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38" w:rsidRDefault="0038080B" w:rsidP="003808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Питання на державний іспит з дисципліни «Друга іноземна мова (французька)» для студентів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808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курсу англійської філології</w:t>
      </w:r>
    </w:p>
    <w:p w:rsidR="0038080B" w:rsidRDefault="0038080B" w:rsidP="003808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080B" w:rsidRDefault="0038080B" w:rsidP="0038080B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Викладач – к.філол. н. Ярошко Н.С.</w:t>
      </w:r>
    </w:p>
    <w:p w:rsidR="0038080B" w:rsidRDefault="0038080B" w:rsidP="0038080B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38080B" w:rsidRDefault="0038080B" w:rsidP="0038080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І. Розкрити усну тему (15-20 речень):</w:t>
      </w:r>
    </w:p>
    <w:p w:rsidR="0038080B" w:rsidRDefault="0038080B" w:rsidP="0038080B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8080B">
        <w:rPr>
          <w:rFonts w:ascii="Times New Roman" w:hAnsi="Times New Roman" w:cs="Times New Roman"/>
          <w:sz w:val="28"/>
          <w:szCs w:val="28"/>
          <w:lang w:val="fr-FR"/>
        </w:rPr>
        <w:t>1. Votre attitude envers la presse. La presse en France (types, orientation, sujets)</w:t>
      </w:r>
    </w:p>
    <w:p w:rsidR="0038080B" w:rsidRDefault="0038080B" w:rsidP="0038080B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2. Accidents, catastrophes, fléaux naturels : « Quand les éléments se fâchent »</w:t>
      </w:r>
    </w:p>
    <w:p w:rsidR="0038080B" w:rsidRDefault="0038080B" w:rsidP="0038080B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3. « Il n’y a pas de sot métier »</w:t>
      </w:r>
    </w:p>
    <w:p w:rsidR="0038080B" w:rsidRDefault="0038080B" w:rsidP="0038080B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4. </w:t>
      </w:r>
      <w:r w:rsidR="00103BB1">
        <w:rPr>
          <w:rFonts w:ascii="Times New Roman" w:hAnsi="Times New Roman" w:cs="Times New Roman"/>
          <w:sz w:val="28"/>
          <w:szCs w:val="28"/>
          <w:lang w:val="fr-FR"/>
        </w:rPr>
        <w:t>Le progrès : « Concours Lépine : ingéniosité et astuce toujours »</w:t>
      </w:r>
    </w:p>
    <w:p w:rsidR="00103BB1" w:rsidRDefault="00103BB1" w:rsidP="0038080B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5.</w:t>
      </w:r>
      <w:r w:rsidR="004C47F7">
        <w:rPr>
          <w:rFonts w:ascii="Times New Roman" w:hAnsi="Times New Roman" w:cs="Times New Roman"/>
          <w:sz w:val="28"/>
          <w:szCs w:val="28"/>
          <w:lang w:val="fr-FR"/>
        </w:rPr>
        <w:t xml:space="preserve"> La gestion des déchets ménagers.</w:t>
      </w:r>
    </w:p>
    <w:p w:rsidR="004C47F7" w:rsidRDefault="004C47F7" w:rsidP="0038080B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6. Le système de l’enseignement en France.</w:t>
      </w:r>
    </w:p>
    <w:p w:rsidR="004C47F7" w:rsidRDefault="004C47F7" w:rsidP="0038080B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7. Dans le monde du travail.</w:t>
      </w:r>
    </w:p>
    <w:p w:rsidR="004C47F7" w:rsidRDefault="004C47F7" w:rsidP="0038080B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8. Mon meilleur souvenir d’enfance.</w:t>
      </w:r>
    </w:p>
    <w:p w:rsidR="004C47F7" w:rsidRDefault="004C47F7" w:rsidP="0038080B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9. La situation sur la route.</w:t>
      </w:r>
    </w:p>
    <w:p w:rsidR="004C47F7" w:rsidRDefault="004C47F7" w:rsidP="0038080B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10. Les curiosités de ma ville natale.</w:t>
      </w:r>
    </w:p>
    <w:p w:rsidR="004C47F7" w:rsidRDefault="004C47F7" w:rsidP="0038080B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11. Les transports symboliques pour la France.</w:t>
      </w:r>
    </w:p>
    <w:p w:rsidR="004C47F7" w:rsidRDefault="004C47F7" w:rsidP="0038080B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12. La biographie de Garou.</w:t>
      </w:r>
    </w:p>
    <w:p w:rsidR="004C47F7" w:rsidRDefault="004C47F7" w:rsidP="0038080B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13. Le festival de Cannes et le monde du cinéma.</w:t>
      </w:r>
    </w:p>
    <w:p w:rsidR="004C47F7" w:rsidRDefault="004C47F7" w:rsidP="0038080B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14. Le foyer du futur.</w:t>
      </w:r>
    </w:p>
    <w:p w:rsidR="004C47F7" w:rsidRDefault="004C47F7" w:rsidP="0038080B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15. Les cinq règles d’or pour réussir son entretien d’embauche.</w:t>
      </w:r>
    </w:p>
    <w:p w:rsidR="004C47F7" w:rsidRDefault="004C47F7" w:rsidP="0038080B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4C47F7" w:rsidRDefault="004C47F7" w:rsidP="003808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II</w:t>
      </w:r>
      <w:r w:rsidRPr="004C47F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Зробити переказ тексту, перекласти вказаний уривок з нього та скласти речення з підкресленими словами:</w:t>
      </w:r>
    </w:p>
    <w:p w:rsidR="004C47F7" w:rsidRPr="00B1260F" w:rsidRDefault="004C47F7" w:rsidP="0038080B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1260F">
        <w:rPr>
          <w:rFonts w:ascii="Times New Roman" w:hAnsi="Times New Roman" w:cs="Times New Roman"/>
          <w:sz w:val="28"/>
          <w:szCs w:val="28"/>
        </w:rPr>
        <w:t xml:space="preserve">1. </w:t>
      </w:r>
      <w:r w:rsidR="00A939BA" w:rsidRPr="00B1260F">
        <w:rPr>
          <w:rFonts w:ascii="Times New Roman" w:hAnsi="Times New Roman" w:cs="Times New Roman"/>
          <w:sz w:val="28"/>
          <w:szCs w:val="28"/>
          <w:lang w:val="fr-FR"/>
        </w:rPr>
        <w:t>« </w:t>
      </w:r>
      <w:r w:rsidRPr="00B1260F">
        <w:rPr>
          <w:rFonts w:ascii="Times New Roman" w:hAnsi="Times New Roman" w:cs="Times New Roman"/>
          <w:sz w:val="28"/>
          <w:szCs w:val="28"/>
          <w:lang w:val="fr-FR"/>
        </w:rPr>
        <w:t>Le</w:t>
      </w:r>
      <w:r w:rsidR="00A939BA" w:rsidRPr="00B1260F">
        <w:rPr>
          <w:rFonts w:ascii="Times New Roman" w:hAnsi="Times New Roman" w:cs="Times New Roman"/>
          <w:sz w:val="28"/>
          <w:szCs w:val="28"/>
          <w:lang w:val="fr-FR"/>
        </w:rPr>
        <w:t>s secrets du</w:t>
      </w:r>
      <w:r w:rsidRPr="00B1260F">
        <w:rPr>
          <w:rFonts w:ascii="Times New Roman" w:hAnsi="Times New Roman" w:cs="Times New Roman"/>
          <w:sz w:val="28"/>
          <w:szCs w:val="28"/>
          <w:lang w:val="fr-FR"/>
        </w:rPr>
        <w:t xml:space="preserve"> carré </w:t>
      </w:r>
      <w:r w:rsidR="00A939BA" w:rsidRPr="00B1260F">
        <w:rPr>
          <w:rFonts w:ascii="Times New Roman" w:hAnsi="Times New Roman" w:cs="Times New Roman"/>
          <w:sz w:val="28"/>
          <w:szCs w:val="28"/>
          <w:lang w:val="fr-FR"/>
        </w:rPr>
        <w:t>de soie Hermè</w:t>
      </w:r>
      <w:r w:rsidRPr="00B1260F">
        <w:rPr>
          <w:rFonts w:ascii="Times New Roman" w:hAnsi="Times New Roman" w:cs="Times New Roman"/>
          <w:sz w:val="28"/>
          <w:szCs w:val="28"/>
          <w:lang w:val="fr-FR"/>
        </w:rPr>
        <w:t>s</w:t>
      </w:r>
      <w:r w:rsidR="00A939BA" w:rsidRPr="00B1260F">
        <w:rPr>
          <w:rFonts w:ascii="Times New Roman" w:hAnsi="Times New Roman" w:cs="Times New Roman"/>
          <w:sz w:val="28"/>
          <w:szCs w:val="28"/>
          <w:lang w:val="fr-FR"/>
        </w:rPr>
        <w:t> »</w:t>
      </w:r>
    </w:p>
    <w:p w:rsidR="00A939BA" w:rsidRPr="00B1260F" w:rsidRDefault="00A939BA" w:rsidP="0038080B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1260F">
        <w:rPr>
          <w:rFonts w:ascii="Times New Roman" w:hAnsi="Times New Roman" w:cs="Times New Roman"/>
          <w:sz w:val="28"/>
          <w:szCs w:val="28"/>
          <w:lang w:val="fr-FR"/>
        </w:rPr>
        <w:t>2. « La Belgique – le pays le plus embouteillé au monde »</w:t>
      </w:r>
    </w:p>
    <w:p w:rsidR="00A939BA" w:rsidRPr="00B1260F" w:rsidRDefault="00A939BA" w:rsidP="0038080B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1260F">
        <w:rPr>
          <w:rFonts w:ascii="Times New Roman" w:hAnsi="Times New Roman" w:cs="Times New Roman"/>
          <w:sz w:val="28"/>
          <w:szCs w:val="28"/>
          <w:lang w:val="fr-FR"/>
        </w:rPr>
        <w:t>3. « Les repas en France »</w:t>
      </w:r>
    </w:p>
    <w:p w:rsidR="00A939BA" w:rsidRPr="00B1260F" w:rsidRDefault="00A939BA" w:rsidP="0038080B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1260F">
        <w:rPr>
          <w:rFonts w:ascii="Times New Roman" w:hAnsi="Times New Roman" w:cs="Times New Roman"/>
          <w:sz w:val="28"/>
          <w:szCs w:val="28"/>
          <w:lang w:val="fr-FR"/>
        </w:rPr>
        <w:t>4. « Le concours Lépine : 111 ans d’invention française »</w:t>
      </w:r>
    </w:p>
    <w:p w:rsidR="00A939BA" w:rsidRPr="00B1260F" w:rsidRDefault="00A939BA" w:rsidP="0038080B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1260F">
        <w:rPr>
          <w:rFonts w:ascii="Times New Roman" w:hAnsi="Times New Roman" w:cs="Times New Roman"/>
          <w:sz w:val="28"/>
          <w:szCs w:val="28"/>
          <w:lang w:val="fr-FR"/>
        </w:rPr>
        <w:t>5. « Se lancer à vélo sous le regard d’un coach »</w:t>
      </w:r>
    </w:p>
    <w:p w:rsidR="00A939BA" w:rsidRPr="00B1260F" w:rsidRDefault="00A939BA" w:rsidP="0038080B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1260F">
        <w:rPr>
          <w:rFonts w:ascii="Times New Roman" w:hAnsi="Times New Roman" w:cs="Times New Roman"/>
          <w:sz w:val="28"/>
          <w:szCs w:val="28"/>
          <w:lang w:val="fr-FR"/>
        </w:rPr>
        <w:t>6. « Le Club des chefs des chefs : le G20 des cuisiniers reçu par François Hollande »</w:t>
      </w:r>
    </w:p>
    <w:p w:rsidR="00A939BA" w:rsidRPr="00B1260F" w:rsidRDefault="00A939BA" w:rsidP="0038080B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1260F">
        <w:rPr>
          <w:rFonts w:ascii="Times New Roman" w:hAnsi="Times New Roman" w:cs="Times New Roman"/>
          <w:sz w:val="28"/>
          <w:szCs w:val="28"/>
          <w:lang w:val="fr-FR"/>
        </w:rPr>
        <w:t>7. « Des baby-tablettes les premiers apprentissages »</w:t>
      </w:r>
    </w:p>
    <w:p w:rsidR="00A939BA" w:rsidRPr="00B1260F" w:rsidRDefault="00A939BA" w:rsidP="0038080B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1260F">
        <w:rPr>
          <w:rFonts w:ascii="Times New Roman" w:hAnsi="Times New Roman" w:cs="Times New Roman"/>
          <w:sz w:val="28"/>
          <w:szCs w:val="28"/>
          <w:lang w:val="fr-FR"/>
        </w:rPr>
        <w:t>8. « La ruée vers les gratuits du petit matin »</w:t>
      </w:r>
    </w:p>
    <w:p w:rsidR="00A939BA" w:rsidRPr="00B1260F" w:rsidRDefault="00A939BA" w:rsidP="0038080B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1260F">
        <w:rPr>
          <w:rFonts w:ascii="Times New Roman" w:hAnsi="Times New Roman" w:cs="Times New Roman"/>
          <w:sz w:val="28"/>
          <w:szCs w:val="28"/>
          <w:lang w:val="fr-FR"/>
        </w:rPr>
        <w:t>9. « En avance, en retard, ou juste à l’heure ? »</w:t>
      </w:r>
    </w:p>
    <w:p w:rsidR="00A939BA" w:rsidRPr="00B1260F" w:rsidRDefault="00A939BA" w:rsidP="0038080B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1260F">
        <w:rPr>
          <w:rFonts w:ascii="Times New Roman" w:hAnsi="Times New Roman" w:cs="Times New Roman"/>
          <w:sz w:val="28"/>
          <w:szCs w:val="28"/>
          <w:lang w:val="fr-FR"/>
        </w:rPr>
        <w:t>10. « La lettre, à pied, à cheval, en voiture »</w:t>
      </w:r>
    </w:p>
    <w:p w:rsidR="00A939BA" w:rsidRPr="00B1260F" w:rsidRDefault="00A939BA" w:rsidP="0038080B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1260F">
        <w:rPr>
          <w:rFonts w:ascii="Times New Roman" w:hAnsi="Times New Roman" w:cs="Times New Roman"/>
          <w:sz w:val="28"/>
          <w:szCs w:val="28"/>
          <w:lang w:val="fr-FR"/>
        </w:rPr>
        <w:t>11. « L’école se mobilise contre l’absentéisme »</w:t>
      </w:r>
    </w:p>
    <w:p w:rsidR="00A939BA" w:rsidRPr="00B1260F" w:rsidRDefault="00A939BA" w:rsidP="0038080B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1260F">
        <w:rPr>
          <w:rFonts w:ascii="Times New Roman" w:hAnsi="Times New Roman" w:cs="Times New Roman"/>
          <w:sz w:val="28"/>
          <w:szCs w:val="28"/>
          <w:lang w:val="fr-FR"/>
        </w:rPr>
        <w:t>12. « Réchauffement climatique : les menaces en France »</w:t>
      </w:r>
    </w:p>
    <w:p w:rsidR="00A939BA" w:rsidRDefault="00A939BA" w:rsidP="0038080B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A939BA" w:rsidRDefault="00A939BA" w:rsidP="003808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III</w:t>
      </w:r>
      <w:r w:rsidRPr="00A939B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Дати теоретичне пояснення граматичної теми, наводячи велику кількість прикладів:</w:t>
      </w:r>
    </w:p>
    <w:p w:rsidR="00A939BA" w:rsidRPr="00B1260F" w:rsidRDefault="00A939BA" w:rsidP="0038080B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1260F">
        <w:rPr>
          <w:rFonts w:ascii="Times New Roman" w:hAnsi="Times New Roman" w:cs="Times New Roman"/>
          <w:sz w:val="28"/>
          <w:szCs w:val="28"/>
        </w:rPr>
        <w:t xml:space="preserve">1. </w:t>
      </w:r>
      <w:r w:rsidRPr="00B1260F">
        <w:rPr>
          <w:rFonts w:ascii="Times New Roman" w:hAnsi="Times New Roman" w:cs="Times New Roman"/>
          <w:sz w:val="28"/>
          <w:szCs w:val="28"/>
          <w:lang w:val="fr-FR"/>
        </w:rPr>
        <w:t>Le passé compose – L’imparfait;</w:t>
      </w:r>
    </w:p>
    <w:p w:rsidR="00A939BA" w:rsidRPr="00B1260F" w:rsidRDefault="00A939BA" w:rsidP="0038080B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1260F">
        <w:rPr>
          <w:rFonts w:ascii="Times New Roman" w:hAnsi="Times New Roman" w:cs="Times New Roman"/>
          <w:sz w:val="28"/>
          <w:szCs w:val="28"/>
          <w:lang w:val="fr-FR"/>
        </w:rPr>
        <w:t>2. Le futur proche – Le futur antérieur – Le futur simple ;</w:t>
      </w:r>
    </w:p>
    <w:p w:rsidR="00A939BA" w:rsidRPr="00B1260F" w:rsidRDefault="00A939BA" w:rsidP="0038080B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1260F">
        <w:rPr>
          <w:rFonts w:ascii="Times New Roman" w:hAnsi="Times New Roman" w:cs="Times New Roman"/>
          <w:sz w:val="28"/>
          <w:szCs w:val="28"/>
          <w:lang w:val="fr-FR"/>
        </w:rPr>
        <w:t xml:space="preserve">3. </w:t>
      </w:r>
      <w:r w:rsidR="00FD12D3" w:rsidRPr="00B1260F">
        <w:rPr>
          <w:rFonts w:ascii="Times New Roman" w:hAnsi="Times New Roman" w:cs="Times New Roman"/>
          <w:sz w:val="28"/>
          <w:szCs w:val="28"/>
          <w:lang w:val="fr-FR"/>
        </w:rPr>
        <w:t>Les démonstratifs ;</w:t>
      </w:r>
    </w:p>
    <w:p w:rsidR="00FD12D3" w:rsidRPr="00B1260F" w:rsidRDefault="00FD12D3" w:rsidP="0038080B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1260F">
        <w:rPr>
          <w:rFonts w:ascii="Times New Roman" w:hAnsi="Times New Roman" w:cs="Times New Roman"/>
          <w:sz w:val="28"/>
          <w:szCs w:val="28"/>
          <w:lang w:val="fr-FR"/>
        </w:rPr>
        <w:t>4. Les posséssifs ;</w:t>
      </w:r>
    </w:p>
    <w:p w:rsidR="00FD12D3" w:rsidRPr="00B1260F" w:rsidRDefault="00FD12D3" w:rsidP="0038080B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1260F">
        <w:rPr>
          <w:rFonts w:ascii="Times New Roman" w:hAnsi="Times New Roman" w:cs="Times New Roman"/>
          <w:sz w:val="28"/>
          <w:szCs w:val="28"/>
          <w:lang w:val="fr-FR"/>
        </w:rPr>
        <w:lastRenderedPageBreak/>
        <w:t>5. Les indéfinis ;</w:t>
      </w:r>
    </w:p>
    <w:p w:rsidR="00FD12D3" w:rsidRPr="00B1260F" w:rsidRDefault="00FD12D3" w:rsidP="0038080B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1260F">
        <w:rPr>
          <w:rFonts w:ascii="Times New Roman" w:hAnsi="Times New Roman" w:cs="Times New Roman"/>
          <w:sz w:val="28"/>
          <w:szCs w:val="28"/>
          <w:lang w:val="fr-FR"/>
        </w:rPr>
        <w:t>6. Le subjonctif : formation, emploi, fonctions ;</w:t>
      </w:r>
    </w:p>
    <w:p w:rsidR="00FD12D3" w:rsidRPr="00B1260F" w:rsidRDefault="00FD12D3" w:rsidP="00FD12D3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1260F">
        <w:rPr>
          <w:rFonts w:ascii="Times New Roman" w:hAnsi="Times New Roman" w:cs="Times New Roman"/>
          <w:sz w:val="28"/>
          <w:szCs w:val="28"/>
          <w:lang w:val="fr-FR"/>
        </w:rPr>
        <w:t>7. Le conditionnel présent / passé: formation, emploi, fonctions ;</w:t>
      </w:r>
    </w:p>
    <w:p w:rsidR="00FD12D3" w:rsidRPr="00B1260F" w:rsidRDefault="00FD12D3" w:rsidP="0038080B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1260F">
        <w:rPr>
          <w:rFonts w:ascii="Times New Roman" w:hAnsi="Times New Roman" w:cs="Times New Roman"/>
          <w:sz w:val="28"/>
          <w:szCs w:val="28"/>
          <w:lang w:val="fr-FR"/>
        </w:rPr>
        <w:t>8. Les trois types classiques de propositions hypothétiques : signification, emploi de temps ;</w:t>
      </w:r>
    </w:p>
    <w:p w:rsidR="00FD12D3" w:rsidRPr="00B1260F" w:rsidRDefault="00FD12D3" w:rsidP="0038080B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1260F">
        <w:rPr>
          <w:rFonts w:ascii="Times New Roman" w:hAnsi="Times New Roman" w:cs="Times New Roman"/>
          <w:sz w:val="28"/>
          <w:szCs w:val="28"/>
          <w:lang w:val="fr-FR"/>
        </w:rPr>
        <w:t>9. La concordance des temps au passé ;</w:t>
      </w:r>
    </w:p>
    <w:p w:rsidR="00FD12D3" w:rsidRPr="00B1260F" w:rsidRDefault="00FD12D3" w:rsidP="0038080B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1260F">
        <w:rPr>
          <w:rFonts w:ascii="Times New Roman" w:hAnsi="Times New Roman" w:cs="Times New Roman"/>
          <w:sz w:val="28"/>
          <w:szCs w:val="28"/>
          <w:lang w:val="fr-FR"/>
        </w:rPr>
        <w:t>10. La transformation du discours direct en discours indirect au présent et au passé ;</w:t>
      </w:r>
    </w:p>
    <w:p w:rsidR="00FD12D3" w:rsidRPr="00B1260F" w:rsidRDefault="00FD12D3" w:rsidP="0038080B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1260F">
        <w:rPr>
          <w:rFonts w:ascii="Times New Roman" w:hAnsi="Times New Roman" w:cs="Times New Roman"/>
          <w:sz w:val="28"/>
          <w:szCs w:val="28"/>
          <w:lang w:val="fr-FR"/>
        </w:rPr>
        <w:t>11. La forme passive du verbe ;</w:t>
      </w:r>
    </w:p>
    <w:p w:rsidR="00FD12D3" w:rsidRPr="00B1260F" w:rsidRDefault="00FD12D3" w:rsidP="0038080B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1260F">
        <w:rPr>
          <w:rFonts w:ascii="Times New Roman" w:hAnsi="Times New Roman" w:cs="Times New Roman"/>
          <w:sz w:val="28"/>
          <w:szCs w:val="28"/>
          <w:lang w:val="fr-FR"/>
        </w:rPr>
        <w:t>12. L’adjectif : sa place, le féminin, les degrés de comparaison.</w:t>
      </w:r>
    </w:p>
    <w:p w:rsidR="00FD12D3" w:rsidRPr="00B1260F" w:rsidRDefault="00FD12D3" w:rsidP="0038080B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1260F">
        <w:rPr>
          <w:rFonts w:ascii="Times New Roman" w:hAnsi="Times New Roman" w:cs="Times New Roman"/>
          <w:sz w:val="28"/>
          <w:szCs w:val="28"/>
          <w:lang w:val="fr-FR"/>
        </w:rPr>
        <w:t>13. L’adverbe: formation, cas exceptionnels.</w:t>
      </w:r>
    </w:p>
    <w:p w:rsidR="00FD12D3" w:rsidRPr="00B1260F" w:rsidRDefault="00FD12D3" w:rsidP="0038080B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1260F">
        <w:rPr>
          <w:rFonts w:ascii="Times New Roman" w:hAnsi="Times New Roman" w:cs="Times New Roman"/>
          <w:sz w:val="28"/>
          <w:szCs w:val="28"/>
          <w:lang w:val="fr-FR"/>
        </w:rPr>
        <w:t>14. Le gérondif et le participe présent.</w:t>
      </w:r>
    </w:p>
    <w:p w:rsidR="00FD12D3" w:rsidRDefault="00FD12D3" w:rsidP="0038080B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1260F">
        <w:rPr>
          <w:rFonts w:ascii="Times New Roman" w:hAnsi="Times New Roman" w:cs="Times New Roman"/>
          <w:sz w:val="28"/>
          <w:szCs w:val="28"/>
          <w:lang w:val="fr-FR"/>
        </w:rPr>
        <w:t>15. Les connecteurs logiques : but, conséquence, cause, opposition.</w:t>
      </w:r>
    </w:p>
    <w:p w:rsidR="00FD12D3" w:rsidRDefault="00FD12D3" w:rsidP="0038080B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CD1EDD" w:rsidRDefault="00FD12D3" w:rsidP="003808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IV</w:t>
      </w:r>
      <w:r w:rsidRPr="00FD12D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Виконати практичні вправи з граматики.</w:t>
      </w:r>
    </w:p>
    <w:p w:rsidR="00CD1EDD" w:rsidRDefault="00CD1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12D3" w:rsidRDefault="00CD1EDD" w:rsidP="00CD1E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LES CONNECTEURS LOGIQUES</w:t>
      </w:r>
    </w:p>
    <w:p w:rsidR="00CD1EDD" w:rsidRDefault="00CD1EDD" w:rsidP="00CD1E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9"/>
        <w:gridCol w:w="8505"/>
      </w:tblGrid>
      <w:tr w:rsidR="00CD1EDD" w:rsidRPr="00CD1EDD" w:rsidTr="00CD1EDD">
        <w:tc>
          <w:tcPr>
            <w:tcW w:w="2376" w:type="dxa"/>
          </w:tcPr>
          <w:p w:rsidR="00CD1EDD" w:rsidRDefault="00CD1EDD" w:rsidP="00CD1E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CAUSE</w:t>
            </w:r>
          </w:p>
        </w:tc>
        <w:tc>
          <w:tcPr>
            <w:tcW w:w="8505" w:type="dxa"/>
          </w:tcPr>
          <w:p w:rsidR="00CD1EDD" w:rsidRPr="004A39D1" w:rsidRDefault="00CD1EDD" w:rsidP="00CD1E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4A39D1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Comme / puisque</w:t>
            </w:r>
          </w:p>
          <w:p w:rsidR="00CD1EDD" w:rsidRPr="004A39D1" w:rsidRDefault="00CD1EDD" w:rsidP="00CD1E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4A39D1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Parce que / car</w:t>
            </w:r>
          </w:p>
          <w:p w:rsidR="00CD1EDD" w:rsidRPr="004A39D1" w:rsidRDefault="00CD1EDD" w:rsidP="00CD1E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4A39D1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Grâce à / À cause de</w:t>
            </w:r>
          </w:p>
          <w:p w:rsidR="00CD1EDD" w:rsidRPr="004A39D1" w:rsidRDefault="00CD1EDD" w:rsidP="00CD1E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4A39D1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Du fait que ...</w:t>
            </w:r>
          </w:p>
          <w:p w:rsidR="00CD1EDD" w:rsidRPr="004A39D1" w:rsidRDefault="00CD1EDD" w:rsidP="00CD1E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4A39D1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Sous prétexte que ...</w:t>
            </w:r>
          </w:p>
          <w:p w:rsidR="00CD1EDD" w:rsidRPr="004A39D1" w:rsidRDefault="00CD1EDD" w:rsidP="00CD1E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  <w:tr w:rsidR="00CD1EDD" w:rsidRPr="00CD1EDD" w:rsidTr="00CD1EDD">
        <w:tc>
          <w:tcPr>
            <w:tcW w:w="2376" w:type="dxa"/>
          </w:tcPr>
          <w:p w:rsidR="00CD1EDD" w:rsidRDefault="00CD1EDD" w:rsidP="00CD1E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CONSÉQUENCE</w:t>
            </w:r>
          </w:p>
        </w:tc>
        <w:tc>
          <w:tcPr>
            <w:tcW w:w="8505" w:type="dxa"/>
          </w:tcPr>
          <w:p w:rsidR="00CD1EDD" w:rsidRPr="004A39D1" w:rsidRDefault="00EE79C4" w:rsidP="00CD1E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4A39D1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Si bien que / De sorte que</w:t>
            </w:r>
          </w:p>
          <w:p w:rsidR="00EE79C4" w:rsidRPr="004A39D1" w:rsidRDefault="00EE79C4" w:rsidP="00CD1E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4A39D1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Alors / donc</w:t>
            </w:r>
          </w:p>
          <w:p w:rsidR="00EE79C4" w:rsidRPr="004A39D1" w:rsidRDefault="00EE79C4" w:rsidP="00CD1E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4A39D1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Par conséquent</w:t>
            </w:r>
          </w:p>
          <w:p w:rsidR="00EE79C4" w:rsidRPr="004A39D1" w:rsidRDefault="00EE79C4" w:rsidP="00CD1E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4A39D1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C’est pourquoi / c’est pour cela que</w:t>
            </w:r>
          </w:p>
          <w:p w:rsidR="00EE79C4" w:rsidRPr="004A39D1" w:rsidRDefault="00EE79C4" w:rsidP="00CD1E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  <w:tr w:rsidR="00CD1EDD" w:rsidRPr="00EE79C4" w:rsidTr="00CD1EDD">
        <w:tc>
          <w:tcPr>
            <w:tcW w:w="2376" w:type="dxa"/>
          </w:tcPr>
          <w:p w:rsidR="00CD1EDD" w:rsidRDefault="00CD1EDD" w:rsidP="00CD1E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BUT</w:t>
            </w:r>
          </w:p>
        </w:tc>
        <w:tc>
          <w:tcPr>
            <w:tcW w:w="8505" w:type="dxa"/>
          </w:tcPr>
          <w:p w:rsidR="00CD1EDD" w:rsidRPr="004A39D1" w:rsidRDefault="00EE79C4" w:rsidP="00CD1E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4A39D1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Pour que … / Pour</w:t>
            </w:r>
          </w:p>
          <w:p w:rsidR="00EE79C4" w:rsidRPr="004A39D1" w:rsidRDefault="00EE79C4" w:rsidP="00CD1E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4A39D1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Afin que … / Afin de</w:t>
            </w:r>
          </w:p>
          <w:p w:rsidR="00EE79C4" w:rsidRPr="004A39D1" w:rsidRDefault="00EE79C4" w:rsidP="00CD1E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4A39D1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De peur que ... / De peur de</w:t>
            </w:r>
          </w:p>
          <w:p w:rsidR="00EE79C4" w:rsidRPr="004A39D1" w:rsidRDefault="00EE79C4" w:rsidP="00CD1E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4A39D1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Dans ce but...</w:t>
            </w:r>
          </w:p>
          <w:p w:rsidR="00EE79C4" w:rsidRPr="004A39D1" w:rsidRDefault="00EE79C4" w:rsidP="00CD1E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  <w:tr w:rsidR="00CD1EDD" w:rsidTr="00CD1EDD">
        <w:tc>
          <w:tcPr>
            <w:tcW w:w="2376" w:type="dxa"/>
          </w:tcPr>
          <w:p w:rsidR="00CD1EDD" w:rsidRDefault="00CD1EDD" w:rsidP="00CD1E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OPPOSITION</w:t>
            </w:r>
          </w:p>
        </w:tc>
        <w:tc>
          <w:tcPr>
            <w:tcW w:w="8505" w:type="dxa"/>
          </w:tcPr>
          <w:p w:rsidR="00CD1EDD" w:rsidRPr="004A39D1" w:rsidRDefault="00CD1EDD" w:rsidP="00CD1E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4A39D1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Alors que / Tandis que / Pendant que</w:t>
            </w:r>
          </w:p>
          <w:p w:rsidR="00CD1EDD" w:rsidRPr="004A39D1" w:rsidRDefault="00CD1EDD" w:rsidP="00CD1E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4A39D1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Au lieu de ...</w:t>
            </w:r>
          </w:p>
          <w:p w:rsidR="00CD1EDD" w:rsidRPr="004A39D1" w:rsidRDefault="00CD1EDD" w:rsidP="00CD1E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4A39D1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Mais</w:t>
            </w:r>
          </w:p>
          <w:p w:rsidR="00CD1EDD" w:rsidRPr="004A39D1" w:rsidRDefault="00CD1EDD" w:rsidP="00CD1E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4A39D1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Au contraire</w:t>
            </w:r>
          </w:p>
          <w:p w:rsidR="00CD1EDD" w:rsidRPr="004A39D1" w:rsidRDefault="00CD1EDD" w:rsidP="00CD1E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4A39D1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En revanche</w:t>
            </w:r>
          </w:p>
          <w:p w:rsidR="00CD1EDD" w:rsidRPr="004A39D1" w:rsidRDefault="00CD1EDD" w:rsidP="00CD1E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CD1EDD" w:rsidRDefault="00CD1EDD" w:rsidP="00CD1E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79C4" w:rsidRDefault="00EE79C4" w:rsidP="00EE79C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79C4">
        <w:rPr>
          <w:rFonts w:ascii="Times New Roman" w:hAnsi="Times New Roman" w:cs="Times New Roman"/>
          <w:sz w:val="28"/>
          <w:szCs w:val="28"/>
          <w:lang w:val="fr-FR"/>
        </w:rPr>
        <w:t xml:space="preserve">Il regardait la télé …………………. </w:t>
      </w:r>
      <w:r>
        <w:rPr>
          <w:rFonts w:ascii="Times New Roman" w:hAnsi="Times New Roman" w:cs="Times New Roman"/>
          <w:sz w:val="28"/>
          <w:szCs w:val="28"/>
          <w:lang w:val="fr-FR"/>
        </w:rPr>
        <w:t>aider sa mère.</w:t>
      </w:r>
    </w:p>
    <w:p w:rsidR="00EE79C4" w:rsidRDefault="00EE79C4" w:rsidP="00EE79C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Il n’est pas venu en cours ......................... il était malade. Mais ce n’était pas vrai !</w:t>
      </w:r>
    </w:p>
    <w:p w:rsidR="00EE79C4" w:rsidRPr="00EE79C4" w:rsidRDefault="00EE79C4" w:rsidP="00EE79C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79C4">
        <w:rPr>
          <w:rFonts w:ascii="Times New Roman" w:hAnsi="Times New Roman" w:cs="Times New Roman"/>
          <w:sz w:val="28"/>
          <w:szCs w:val="28"/>
          <w:lang w:val="fr-FR"/>
        </w:rPr>
        <w:t xml:space="preserve">…………………. </w:t>
      </w:r>
      <w:r>
        <w:rPr>
          <w:rFonts w:ascii="Times New Roman" w:hAnsi="Times New Roman" w:cs="Times New Roman"/>
          <w:sz w:val="28"/>
          <w:szCs w:val="28"/>
          <w:lang w:val="fr-FR"/>
        </w:rPr>
        <w:t>é</w:t>
      </w:r>
      <w:r w:rsidRPr="00EE79C4">
        <w:rPr>
          <w:rFonts w:ascii="Times New Roman" w:hAnsi="Times New Roman" w:cs="Times New Roman"/>
          <w:sz w:val="28"/>
          <w:szCs w:val="28"/>
          <w:lang w:val="fr-FR"/>
        </w:rPr>
        <w:t>viter les mésaventures préparez votre projet de voyage d’avance.</w:t>
      </w:r>
    </w:p>
    <w:p w:rsidR="00EE79C4" w:rsidRPr="00EE79C4" w:rsidRDefault="00EE79C4" w:rsidP="00EE79C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79C4">
        <w:rPr>
          <w:rFonts w:ascii="Times New Roman" w:hAnsi="Times New Roman" w:cs="Times New Roman"/>
          <w:sz w:val="28"/>
          <w:szCs w:val="28"/>
          <w:lang w:val="fr-FR"/>
        </w:rPr>
        <w:t>…………………. ses conseils j’ai réussi mon travail.</w:t>
      </w:r>
    </w:p>
    <w:p w:rsidR="00EE79C4" w:rsidRDefault="00EE79C4" w:rsidP="00EE79C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Tu ne peux pas conseiller les autres </w:t>
      </w:r>
      <w:r w:rsidRPr="00EE79C4">
        <w:rPr>
          <w:rFonts w:ascii="Times New Roman" w:hAnsi="Times New Roman" w:cs="Times New Roman"/>
          <w:sz w:val="28"/>
          <w:szCs w:val="28"/>
          <w:lang w:val="fr-FR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tu ne sais rien toi-même.</w:t>
      </w:r>
    </w:p>
    <w:p w:rsidR="00EE79C4" w:rsidRPr="00EE79C4" w:rsidRDefault="00EE79C4" w:rsidP="00EE79C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79C4">
        <w:rPr>
          <w:rFonts w:ascii="Times New Roman" w:hAnsi="Times New Roman" w:cs="Times New Roman"/>
          <w:sz w:val="28"/>
          <w:szCs w:val="28"/>
          <w:lang w:val="fr-FR"/>
        </w:rPr>
        <w:t>…………………. il faisait un temps merveilleux, nous sommes allés au parc.</w:t>
      </w:r>
    </w:p>
    <w:p w:rsidR="00EE79C4" w:rsidRDefault="00EE79C4" w:rsidP="00EE79C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J’ai oublié mes billets d’avion. </w:t>
      </w:r>
      <w:r w:rsidRPr="00EE79C4">
        <w:rPr>
          <w:rFonts w:ascii="Times New Roman" w:hAnsi="Times New Roman" w:cs="Times New Roman"/>
          <w:sz w:val="28"/>
          <w:szCs w:val="28"/>
          <w:lang w:val="fr-FR"/>
        </w:rPr>
        <w:t>…………………. j</w:t>
      </w:r>
      <w:r>
        <w:rPr>
          <w:rFonts w:ascii="Times New Roman" w:hAnsi="Times New Roman" w:cs="Times New Roman"/>
          <w:sz w:val="28"/>
          <w:szCs w:val="28"/>
          <w:lang w:val="fr-FR"/>
        </w:rPr>
        <w:t>e n’ai pas pu passer le contrôle.</w:t>
      </w:r>
    </w:p>
    <w:p w:rsidR="00EE79C4" w:rsidRDefault="00044F87" w:rsidP="00EE79C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Je n’ai pas entendu le dernier mot. </w:t>
      </w:r>
      <w:r w:rsidRPr="00044F87">
        <w:rPr>
          <w:rFonts w:ascii="Times New Roman" w:hAnsi="Times New Roman" w:cs="Times New Roman"/>
          <w:sz w:val="28"/>
          <w:szCs w:val="28"/>
          <w:lang w:val="fr-FR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je te demande de le répéter.</w:t>
      </w:r>
    </w:p>
    <w:p w:rsidR="00044F87" w:rsidRPr="00044F87" w:rsidRDefault="00044F87" w:rsidP="00EE79C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44F87">
        <w:rPr>
          <w:rFonts w:ascii="Times New Roman" w:hAnsi="Times New Roman" w:cs="Times New Roman"/>
          <w:sz w:val="28"/>
          <w:szCs w:val="28"/>
          <w:lang w:val="fr-FR"/>
        </w:rPr>
        <w:t>…………………. d’être mouillés les touristes n’ont pas voulu traverser la rivière.</w:t>
      </w:r>
    </w:p>
    <w:p w:rsidR="00044F87" w:rsidRDefault="00044F87" w:rsidP="00EE79C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Elle est très colérique. Et sa soeur </w:t>
      </w:r>
      <w:r w:rsidRPr="00044F87">
        <w:rPr>
          <w:rFonts w:ascii="Times New Roman" w:hAnsi="Times New Roman" w:cs="Times New Roman"/>
          <w:sz w:val="28"/>
          <w:szCs w:val="28"/>
          <w:lang w:val="fr-FR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est très calme.</w:t>
      </w:r>
    </w:p>
    <w:p w:rsidR="00044F87" w:rsidRPr="00044F87" w:rsidRDefault="00044F87" w:rsidP="00EE79C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44F87">
        <w:rPr>
          <w:rFonts w:ascii="Times New Roman" w:hAnsi="Times New Roman" w:cs="Times New Roman"/>
          <w:sz w:val="28"/>
          <w:szCs w:val="28"/>
          <w:lang w:val="fr-FR"/>
        </w:rPr>
        <w:t>…………………. terminer à temps nous devons nous presser un peu.</w:t>
      </w:r>
    </w:p>
    <w:p w:rsidR="00044F87" w:rsidRPr="00044F87" w:rsidRDefault="00044F87" w:rsidP="00EE79C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44F87">
        <w:rPr>
          <w:rFonts w:ascii="Times New Roman" w:hAnsi="Times New Roman" w:cs="Times New Roman"/>
          <w:sz w:val="28"/>
          <w:szCs w:val="28"/>
          <w:lang w:val="fr-FR"/>
        </w:rPr>
        <w:t>…………………. tu me parles grossièrement, je ne veux pas continuer cette discussion.</w:t>
      </w:r>
    </w:p>
    <w:p w:rsidR="00044F87" w:rsidRDefault="00044F87" w:rsidP="00EE79C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Je suis en retard </w:t>
      </w:r>
      <w:r w:rsidRPr="00044F87">
        <w:rPr>
          <w:rFonts w:ascii="Times New Roman" w:hAnsi="Times New Roman" w:cs="Times New Roman"/>
          <w:sz w:val="28"/>
          <w:szCs w:val="28"/>
          <w:lang w:val="fr-FR"/>
        </w:rPr>
        <w:t xml:space="preserve">…………………. </w:t>
      </w:r>
      <w:r>
        <w:rPr>
          <w:rFonts w:ascii="Times New Roman" w:hAnsi="Times New Roman" w:cs="Times New Roman"/>
          <w:sz w:val="28"/>
          <w:szCs w:val="28"/>
          <w:lang w:val="fr-FR"/>
        </w:rPr>
        <w:t>des embouteillages.</w:t>
      </w:r>
    </w:p>
    <w:p w:rsidR="00044F87" w:rsidRDefault="00044F87" w:rsidP="00EE79C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Je n’ai pas aimé la visite guidée, mais </w:t>
      </w:r>
      <w:r w:rsidRPr="00044F87">
        <w:rPr>
          <w:rFonts w:ascii="Times New Roman" w:hAnsi="Times New Roman" w:cs="Times New Roman"/>
          <w:sz w:val="28"/>
          <w:szCs w:val="28"/>
          <w:lang w:val="fr-FR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j'ai apprécié le dîner au resto.</w:t>
      </w:r>
    </w:p>
    <w:p w:rsidR="00044F87" w:rsidRDefault="00044F87" w:rsidP="00EE79C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Je répète ça pour la cinquième fois </w:t>
      </w:r>
      <w:r w:rsidRPr="00044F87">
        <w:rPr>
          <w:rFonts w:ascii="Times New Roman" w:hAnsi="Times New Roman" w:cs="Times New Roman"/>
          <w:sz w:val="28"/>
          <w:szCs w:val="28"/>
          <w:lang w:val="fr-FR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vous le mémorisiez.</w:t>
      </w:r>
    </w:p>
    <w:p w:rsidR="00EE79C4" w:rsidRPr="004A39D1" w:rsidRDefault="004A39D1" w:rsidP="00EE79C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Elle ment toujours </w:t>
      </w:r>
      <w:r w:rsidRPr="004A39D1">
        <w:rPr>
          <w:rFonts w:ascii="Times New Roman" w:hAnsi="Times New Roman" w:cs="Times New Roman"/>
          <w:sz w:val="28"/>
          <w:szCs w:val="28"/>
          <w:lang w:val="fr-FR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fr-FR"/>
        </w:rPr>
        <w:t>personne</w:t>
      </w:r>
      <w:r w:rsidRPr="004A39D1">
        <w:rPr>
          <w:rFonts w:ascii="Times New Roman" w:hAnsi="Times New Roman" w:cs="Times New Roman"/>
          <w:sz w:val="28"/>
          <w:szCs w:val="28"/>
          <w:lang w:val="fr-FR"/>
        </w:rPr>
        <w:t xml:space="preserve"> ne la croit.</w:t>
      </w:r>
    </w:p>
    <w:p w:rsidR="004A39D1" w:rsidRDefault="004A39D1" w:rsidP="00EE79C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Je me mets de côté </w:t>
      </w:r>
      <w:r w:rsidRPr="004A39D1">
        <w:rPr>
          <w:rFonts w:ascii="Times New Roman" w:hAnsi="Times New Roman" w:cs="Times New Roman"/>
          <w:sz w:val="28"/>
          <w:szCs w:val="28"/>
          <w:lang w:val="fr-FR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que vous puissiez voir tout ce qui est écrit au tableau.</w:t>
      </w:r>
    </w:p>
    <w:p w:rsidR="004A39D1" w:rsidRPr="00044F87" w:rsidRDefault="004A39D1" w:rsidP="00EE79C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Il est généreux </w:t>
      </w:r>
      <w:r w:rsidRPr="004A39D1">
        <w:rPr>
          <w:rFonts w:ascii="Times New Roman" w:hAnsi="Times New Roman" w:cs="Times New Roman"/>
          <w:sz w:val="28"/>
          <w:szCs w:val="28"/>
          <w:lang w:val="fr-FR"/>
        </w:rPr>
        <w:t>…………………. il ne faut pas abuser de sa gentilesse.</w:t>
      </w:r>
    </w:p>
    <w:sectPr w:rsidR="004A39D1" w:rsidRPr="00044F87" w:rsidSect="00CD1ED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11C8E"/>
    <w:multiLevelType w:val="hybridMultilevel"/>
    <w:tmpl w:val="33DC03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C77A5"/>
    <w:multiLevelType w:val="hybridMultilevel"/>
    <w:tmpl w:val="5868ED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A25EB"/>
    <w:multiLevelType w:val="hybridMultilevel"/>
    <w:tmpl w:val="647AFD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66"/>
    <w:rsid w:val="00044F87"/>
    <w:rsid w:val="00092C66"/>
    <w:rsid w:val="00103BB1"/>
    <w:rsid w:val="0038080B"/>
    <w:rsid w:val="004A39D1"/>
    <w:rsid w:val="004C47F7"/>
    <w:rsid w:val="00865306"/>
    <w:rsid w:val="008B3F38"/>
    <w:rsid w:val="008E3956"/>
    <w:rsid w:val="00995CDD"/>
    <w:rsid w:val="00A939BA"/>
    <w:rsid w:val="00B1260F"/>
    <w:rsid w:val="00CD1EDD"/>
    <w:rsid w:val="00EE79C4"/>
    <w:rsid w:val="00F43D7A"/>
    <w:rsid w:val="00FD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80B"/>
    <w:pPr>
      <w:ind w:left="720"/>
      <w:contextualSpacing/>
    </w:pPr>
  </w:style>
  <w:style w:type="table" w:styleId="a4">
    <w:name w:val="Table Grid"/>
    <w:basedOn w:val="a1"/>
    <w:uiPriority w:val="59"/>
    <w:rsid w:val="00CD1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80B"/>
    <w:pPr>
      <w:ind w:left="720"/>
      <w:contextualSpacing/>
    </w:pPr>
  </w:style>
  <w:style w:type="table" w:styleId="a4">
    <w:name w:val="Table Grid"/>
    <w:basedOn w:val="a1"/>
    <w:uiPriority w:val="59"/>
    <w:rsid w:val="00CD1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Svitlana</cp:lastModifiedBy>
  <cp:revision>2</cp:revision>
  <dcterms:created xsi:type="dcterms:W3CDTF">2017-11-27T10:26:00Z</dcterms:created>
  <dcterms:modified xsi:type="dcterms:W3CDTF">2017-11-27T10:26:00Z</dcterms:modified>
</cp:coreProperties>
</file>