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6E" w:rsidRPr="00595122" w:rsidRDefault="00FE706E" w:rsidP="00FE70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595122">
        <w:rPr>
          <w:rFonts w:ascii="Times New Roman" w:hAnsi="Times New Roman" w:cs="Times New Roman"/>
          <w:b/>
          <w:lang w:val="uk-UA"/>
        </w:rPr>
        <w:t>Силабус</w:t>
      </w:r>
      <w:proofErr w:type="spellEnd"/>
      <w:r w:rsidRPr="00595122">
        <w:rPr>
          <w:rFonts w:ascii="Times New Roman" w:hAnsi="Times New Roman" w:cs="Times New Roman"/>
          <w:b/>
          <w:lang w:val="uk-UA"/>
        </w:rPr>
        <w:t xml:space="preserve"> курсу </w:t>
      </w:r>
      <w:proofErr w:type="spellStart"/>
      <w:r w:rsidRPr="00595122">
        <w:rPr>
          <w:rFonts w:ascii="Times New Roman" w:hAnsi="Times New Roman" w:cs="Times New Roman"/>
          <w:b/>
          <w:lang w:val="uk-UA"/>
        </w:rPr>
        <w:t>ДВВ</w:t>
      </w:r>
      <w:proofErr w:type="spellEnd"/>
      <w:r w:rsidRPr="00595122">
        <w:rPr>
          <w:rFonts w:ascii="Times New Roman" w:hAnsi="Times New Roman" w:cs="Times New Roman"/>
          <w:b/>
          <w:lang w:val="uk-UA"/>
        </w:rPr>
        <w:t xml:space="preserve"> «Жанри мовлення та стратегії комунікації: </w:t>
      </w:r>
      <w:r w:rsidR="000255A2">
        <w:rPr>
          <w:rFonts w:ascii="Times New Roman" w:hAnsi="Times New Roman" w:cs="Times New Roman"/>
          <w:b/>
          <w:lang w:val="uk-UA"/>
        </w:rPr>
        <w:t xml:space="preserve">ареальна та міжкультурна </w:t>
      </w:r>
      <w:r w:rsidR="005B5948">
        <w:rPr>
          <w:rFonts w:ascii="Times New Roman" w:hAnsi="Times New Roman" w:cs="Times New Roman"/>
          <w:b/>
          <w:lang w:val="uk-UA"/>
        </w:rPr>
        <w:t>актуалізація</w:t>
      </w:r>
      <w:r w:rsidRPr="00595122">
        <w:rPr>
          <w:rFonts w:ascii="Times New Roman" w:hAnsi="Times New Roman" w:cs="Times New Roman"/>
          <w:b/>
          <w:lang w:val="uk-UA"/>
        </w:rPr>
        <w:t>» 2019/2020 навчального року</w:t>
      </w:r>
    </w:p>
    <w:p w:rsidR="00FE706E" w:rsidRPr="00595122" w:rsidRDefault="00FE706E" w:rsidP="00FE706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E706E" w:rsidRPr="00595122" w:rsidRDefault="00FE706E" w:rsidP="00FE70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83"/>
        <w:gridCol w:w="6773"/>
      </w:tblGrid>
      <w:tr w:rsidR="00FE706E" w:rsidRPr="008F241C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Назва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D7FEE" w:rsidRDefault="00FE706E" w:rsidP="005D7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Жанри мовлення та стратегії комунікації: </w:t>
            </w:r>
            <w:r w:rsidR="00FD6A7D">
              <w:rPr>
                <w:rFonts w:ascii="Times New Roman" w:hAnsi="Times New Roman" w:cs="Times New Roman"/>
                <w:b/>
                <w:lang w:val="uk-UA"/>
              </w:rPr>
              <w:t>ареальна та міжкультурна актуалізація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Speech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genres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communication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strategies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731EAB" w:rsidRPr="00731EA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Areal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and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Intercultural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b/>
                <w:lang w:val="en-US"/>
              </w:rPr>
              <w:t>Actualization</w:t>
            </w:r>
            <w:r w:rsidR="005D7FEE" w:rsidRPr="005D7FEE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Адреса викладання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Кафедра англійської філології</w:t>
            </w:r>
          </w:p>
        </w:tc>
      </w:tr>
      <w:tr w:rsidR="00FE706E" w:rsidRPr="008F241C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3734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галузь знань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03 </w:t>
            </w:r>
            <w:proofErr w:type="spellStart"/>
            <w:r w:rsidRPr="00595122">
              <w:rPr>
                <w:rFonts w:ascii="Times New Roman" w:hAnsi="Times New Roman" w:cs="Times New Roman"/>
                <w:lang w:val="uk-UA"/>
              </w:rPr>
              <w:t>„Гуманітарні</w:t>
            </w:r>
            <w:proofErr w:type="spellEnd"/>
            <w:r w:rsidRPr="00595122">
              <w:rPr>
                <w:rFonts w:ascii="Times New Roman" w:hAnsi="Times New Roman" w:cs="Times New Roman"/>
                <w:lang w:val="uk-UA"/>
              </w:rPr>
              <w:t xml:space="preserve"> науки”, </w:t>
            </w:r>
            <w:r w:rsidR="003734F2">
              <w:rPr>
                <w:rFonts w:ascii="Times New Roman" w:hAnsi="Times New Roman" w:cs="Times New Roman"/>
                <w:lang w:val="uk-UA"/>
              </w:rPr>
              <w:t xml:space="preserve">спеціальність 035 Філологія, </w:t>
            </w:r>
            <w:proofErr w:type="spellStart"/>
            <w:r w:rsidR="003734F2">
              <w:rPr>
                <w:rFonts w:ascii="Times New Roman" w:hAnsi="Times New Roman" w:cs="Times New Roman"/>
                <w:lang w:val="uk-UA"/>
              </w:rPr>
              <w:t>ОП</w:t>
            </w:r>
            <w:proofErr w:type="spellEnd"/>
            <w:r w:rsidR="003734F2">
              <w:rPr>
                <w:rFonts w:ascii="Times New Roman" w:hAnsi="Times New Roman" w:cs="Times New Roman"/>
                <w:lang w:val="uk-UA"/>
              </w:rPr>
              <w:t xml:space="preserve"> «Англійська мова і література» </w:t>
            </w:r>
          </w:p>
        </w:tc>
      </w:tr>
      <w:tr w:rsidR="00FE706E" w:rsidRPr="005D7FE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Викладачі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5D7FEE" w:rsidP="005D7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Дейчаківська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Олександра Володимирівна</w:t>
            </w:r>
            <w:r w:rsidR="00FE706E" w:rsidRPr="00595122">
              <w:rPr>
                <w:rFonts w:ascii="Times New Roman" w:hAnsi="Times New Roman" w:cs="Times New Roman"/>
                <w:lang w:val="uk-UA"/>
              </w:rPr>
              <w:t>, кандидат філологічних наук, доцент, доцент кафедри англійської філології</w:t>
            </w:r>
          </w:p>
        </w:tc>
      </w:tr>
      <w:tr w:rsidR="00FE706E" w:rsidRPr="005D7FE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D7FEE" w:rsidRDefault="005D7FEE" w:rsidP="005D7F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7FEE">
              <w:rPr>
                <w:rFonts w:ascii="Times New Roman" w:hAnsi="Times New Roman" w:cs="Times New Roman"/>
                <w:lang w:val="en-US"/>
              </w:rPr>
              <w:t>deychakivska</w:t>
            </w:r>
            <w:proofErr w:type="spellEnd"/>
            <w:r w:rsidRPr="005D7FEE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5D7FEE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5D7FEE">
              <w:rPr>
                <w:rFonts w:ascii="Times New Roman" w:hAnsi="Times New Roman" w:cs="Times New Roman"/>
                <w:lang w:val="uk-UA"/>
              </w:rPr>
              <w:t>.</w:t>
            </w:r>
            <w:r w:rsidRPr="005D7FEE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Інформація про курс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22B2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Дисципліна «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Жанри мовлення та стратегії комунікації: </w:t>
            </w:r>
            <w:r w:rsidR="005D7FEE">
              <w:rPr>
                <w:rFonts w:ascii="Times New Roman" w:hAnsi="Times New Roman" w:cs="Times New Roman"/>
                <w:b/>
                <w:lang w:val="uk-UA"/>
              </w:rPr>
              <w:t xml:space="preserve">ареальна та міжкультурна </w:t>
            </w:r>
            <w:r w:rsidR="00C22B2F">
              <w:rPr>
                <w:rFonts w:ascii="Times New Roman" w:hAnsi="Times New Roman" w:cs="Times New Roman"/>
                <w:b/>
                <w:lang w:val="uk-UA"/>
              </w:rPr>
              <w:t>актуалізація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» є вибірковою дисципліною </w:t>
            </w:r>
            <w:r w:rsidR="003734F2">
              <w:rPr>
                <w:rFonts w:ascii="Times New Roman" w:hAnsi="Times New Roman" w:cs="Times New Roman"/>
                <w:lang w:val="uk-UA"/>
              </w:rPr>
              <w:t xml:space="preserve">зі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спеціальності </w:t>
            </w:r>
            <w:r w:rsidR="003734F2">
              <w:rPr>
                <w:rFonts w:ascii="Times New Roman" w:hAnsi="Times New Roman" w:cs="Times New Roman"/>
                <w:lang w:val="uk-UA"/>
              </w:rPr>
              <w:t xml:space="preserve">035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Філологія освітньої програми </w:t>
            </w:r>
            <w:r w:rsidR="003734F2">
              <w:rPr>
                <w:rFonts w:ascii="Times New Roman" w:hAnsi="Times New Roman" w:cs="Times New Roman"/>
                <w:lang w:val="uk-UA"/>
              </w:rPr>
              <w:t>«Англійська мова і література» першого (бакалаврського) рівня вищої освіти,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яка викладається в 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семестрі в обсязі 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3734F2">
              <w:rPr>
                <w:rFonts w:ascii="Times New Roman" w:hAnsi="Times New Roman" w:cs="Times New Roman"/>
                <w:lang w:val="uk-UA"/>
              </w:rPr>
              <w:t xml:space="preserve"> кредити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(за Європейською Кредитно-Трансферною Системою </w:t>
            </w:r>
            <w:proofErr w:type="spellStart"/>
            <w:r w:rsidRPr="00595122">
              <w:rPr>
                <w:rFonts w:ascii="Times New Roman" w:hAnsi="Times New Roman" w:cs="Times New Roman"/>
                <w:lang w:val="uk-UA"/>
              </w:rPr>
              <w:t>ECTS</w:t>
            </w:r>
            <w:proofErr w:type="spellEnd"/>
            <w:r w:rsidRPr="00595122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FE706E" w:rsidRPr="008F241C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Коротка анотація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8F241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студентам </w:t>
            </w:r>
            <w:r w:rsidRPr="00595122">
              <w:rPr>
                <w:rFonts w:ascii="Times New Roman" w:hAnsi="Times New Roman" w:cs="Times New Roman"/>
                <w:lang w:val="uk-UA"/>
              </w:rPr>
              <w:t>необхідні знання щодо ос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обливостей спілкування англійською мовою </w:t>
            </w:r>
            <w:r w:rsidR="007011CD">
              <w:rPr>
                <w:rFonts w:ascii="Times New Roman" w:hAnsi="Times New Roman" w:cs="Times New Roman"/>
                <w:lang w:val="uk-UA"/>
              </w:rPr>
              <w:t>людей</w:t>
            </w:r>
            <w:r w:rsidR="005D7FEE">
              <w:rPr>
                <w:rFonts w:ascii="Times New Roman" w:hAnsi="Times New Roman" w:cs="Times New Roman"/>
                <w:lang w:val="uk-UA"/>
              </w:rPr>
              <w:t>,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 для  яких </w:t>
            </w:r>
            <w:r w:rsidR="00731EAB">
              <w:rPr>
                <w:rFonts w:ascii="Times New Roman" w:hAnsi="Times New Roman" w:cs="Times New Roman"/>
                <w:lang w:val="uk-UA"/>
              </w:rPr>
              <w:t>ця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 мова</w:t>
            </w:r>
            <w:r w:rsidR="005D7FEE">
              <w:rPr>
                <w:rFonts w:ascii="Times New Roman" w:hAnsi="Times New Roman" w:cs="Times New Roman"/>
                <w:lang w:val="uk-UA"/>
              </w:rPr>
              <w:t xml:space="preserve"> є не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 рідною </w:t>
            </w:r>
            <w:r w:rsidR="005D7FEE">
              <w:rPr>
                <w:rFonts w:ascii="Times New Roman" w:hAnsi="Times New Roman" w:cs="Times New Roman"/>
                <w:lang w:val="uk-UA"/>
              </w:rPr>
              <w:t>, а</w:t>
            </w:r>
            <w:r w:rsidR="00FD6A7D">
              <w:rPr>
                <w:rFonts w:ascii="Times New Roman" w:hAnsi="Times New Roman" w:cs="Times New Roman"/>
                <w:lang w:val="uk-UA"/>
              </w:rPr>
              <w:t xml:space="preserve"> другою чи </w:t>
            </w:r>
            <w:r w:rsidR="005D7FEE">
              <w:rPr>
                <w:rFonts w:ascii="Times New Roman" w:hAnsi="Times New Roman" w:cs="Times New Roman"/>
                <w:lang w:val="uk-UA"/>
              </w:rPr>
              <w:t>іноземною</w:t>
            </w:r>
            <w:r w:rsidR="005D7FEE" w:rsidRPr="005D7FEE">
              <w:rPr>
                <w:rFonts w:ascii="Times New Roman" w:hAnsi="Times New Roman" w:cs="Times New Roman"/>
                <w:lang w:val="uk-UA"/>
              </w:rPr>
              <w:t>;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ознайомити студентів із стратегією та тактикою спілкування </w:t>
            </w:r>
            <w:r w:rsidR="00C22B2F">
              <w:rPr>
                <w:rFonts w:ascii="Times New Roman" w:hAnsi="Times New Roman" w:cs="Times New Roman"/>
                <w:lang w:val="uk-UA"/>
              </w:rPr>
              <w:t xml:space="preserve">англійською мовою </w:t>
            </w:r>
            <w:r w:rsidRPr="00595122">
              <w:rPr>
                <w:rFonts w:ascii="Times New Roman" w:hAnsi="Times New Roman" w:cs="Times New Roman"/>
                <w:lang w:val="uk-UA"/>
              </w:rPr>
              <w:t>у певних видах комунікативних ситуацій</w:t>
            </w:r>
            <w:r w:rsidR="005D7FEE" w:rsidRPr="005D7F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2B2F">
              <w:rPr>
                <w:rFonts w:ascii="Times New Roman" w:hAnsi="Times New Roman" w:cs="Times New Roman"/>
                <w:lang w:val="uk-UA"/>
              </w:rPr>
              <w:t>і</w:t>
            </w:r>
            <w:r w:rsidR="005D7FEE">
              <w:rPr>
                <w:rFonts w:ascii="Times New Roman" w:hAnsi="Times New Roman" w:cs="Times New Roman"/>
                <w:lang w:val="uk-UA"/>
              </w:rPr>
              <w:t>з урахуванням</w:t>
            </w:r>
            <w:r w:rsidR="00C22B2F">
              <w:rPr>
                <w:rFonts w:ascii="Times New Roman" w:hAnsi="Times New Roman" w:cs="Times New Roman"/>
                <w:lang w:val="uk-UA"/>
              </w:rPr>
              <w:t xml:space="preserve"> її</w:t>
            </w:r>
            <w:r w:rsidR="005D7FEE">
              <w:rPr>
                <w:rFonts w:ascii="Times New Roman" w:hAnsi="Times New Roman" w:cs="Times New Roman"/>
                <w:lang w:val="uk-UA"/>
              </w:rPr>
              <w:t xml:space="preserve"> ареальної та міжкультурної </w:t>
            </w:r>
            <w:r w:rsidR="007011CD">
              <w:rPr>
                <w:rFonts w:ascii="Times New Roman" w:hAnsi="Times New Roman" w:cs="Times New Roman"/>
                <w:lang w:val="uk-UA"/>
              </w:rPr>
              <w:t>актуалізації,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а також окреслити основні  </w:t>
            </w:r>
            <w:r w:rsidR="005D7FEE">
              <w:rPr>
                <w:rFonts w:ascii="Times New Roman" w:hAnsi="Times New Roman" w:cs="Times New Roman"/>
                <w:lang w:val="uk-UA"/>
              </w:rPr>
              <w:t>характеристики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D7FEE">
              <w:rPr>
                <w:rFonts w:ascii="Times New Roman" w:hAnsi="Times New Roman" w:cs="Times New Roman"/>
                <w:lang w:val="uk-UA"/>
              </w:rPr>
              <w:t>варіантів англійської мови різних  ареалів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5D7FEE">
              <w:rPr>
                <w:rFonts w:ascii="Times New Roman" w:hAnsi="Times New Roman" w:cs="Times New Roman"/>
                <w:lang w:val="uk-UA"/>
              </w:rPr>
              <w:t xml:space="preserve"> особливостей їхнього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функціонування</w:t>
            </w:r>
            <w:r w:rsidR="008F241C" w:rsidRPr="008F241C">
              <w:rPr>
                <w:rFonts w:ascii="Times New Roman" w:hAnsi="Times New Roman" w:cs="Times New Roman"/>
                <w:lang w:val="uk-UA"/>
              </w:rPr>
              <w:t>.</w:t>
            </w:r>
            <w:bookmarkStart w:id="0" w:name="_GoBack"/>
            <w:bookmarkEnd w:id="0"/>
            <w:r w:rsidR="00C22B2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E706E" w:rsidRPr="008F241C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Мета та цілі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00A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Метою </w:t>
            </w:r>
            <w:r w:rsidRPr="00595122">
              <w:rPr>
                <w:rFonts w:ascii="Times New Roman" w:hAnsi="Times New Roman" w:cs="Times New Roman"/>
                <w:lang w:val="uk-UA"/>
              </w:rPr>
              <w:t>вивчення вибіркової дисципліни «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>Жанри мовлення та стратегії комунікації:</w:t>
            </w:r>
            <w:r w:rsidR="00513083">
              <w:rPr>
                <w:rFonts w:ascii="Times New Roman" w:hAnsi="Times New Roman" w:cs="Times New Roman"/>
                <w:b/>
                <w:lang w:val="uk-UA"/>
              </w:rPr>
              <w:t>ареальна та міжкультурна актуалізація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» є розгляд таких основних понять, як </w:t>
            </w:r>
            <w:r w:rsidR="005D7FEE">
              <w:rPr>
                <w:rFonts w:ascii="Times New Roman" w:hAnsi="Times New Roman" w:cs="Times New Roman"/>
                <w:lang w:val="uk-UA"/>
              </w:rPr>
              <w:t>англійська мова як мова міжнаціонального спілкування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, історичні передумови формування англійської мови як мови міжнаціонального спілкування, </w:t>
            </w:r>
            <w:r w:rsidR="00C22B2F">
              <w:rPr>
                <w:rFonts w:ascii="Times New Roman" w:hAnsi="Times New Roman" w:cs="Times New Roman"/>
                <w:lang w:val="uk-UA"/>
              </w:rPr>
              <w:t>вплив англійської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мови на чисельні сфери людської життєдіяльності, </w:t>
            </w:r>
            <w:r w:rsidR="00C22B2F">
              <w:rPr>
                <w:rFonts w:ascii="Times New Roman" w:hAnsi="Times New Roman" w:cs="Times New Roman"/>
                <w:lang w:val="uk-UA"/>
              </w:rPr>
              <w:t>ріве</w:t>
            </w:r>
            <w:r w:rsidR="007011CD">
              <w:rPr>
                <w:rFonts w:ascii="Times New Roman" w:hAnsi="Times New Roman" w:cs="Times New Roman"/>
                <w:lang w:val="uk-UA"/>
              </w:rPr>
              <w:t>нь володіння англійсько</w:t>
            </w:r>
            <w:r w:rsidR="00C22B2F">
              <w:rPr>
                <w:rFonts w:ascii="Times New Roman" w:hAnsi="Times New Roman" w:cs="Times New Roman"/>
                <w:lang w:val="uk-UA"/>
              </w:rPr>
              <w:t>ю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мов</w:t>
            </w:r>
            <w:r w:rsidR="00C22B2F">
              <w:rPr>
                <w:rFonts w:ascii="Times New Roman" w:hAnsi="Times New Roman" w:cs="Times New Roman"/>
                <w:lang w:val="uk-UA"/>
              </w:rPr>
              <w:t>ою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як визначальний чинник</w:t>
            </w:r>
            <w:r w:rsidR="00C22B2F" w:rsidRPr="00595122">
              <w:rPr>
                <w:rFonts w:ascii="Times New Roman" w:hAnsi="Times New Roman" w:cs="Times New Roman"/>
                <w:lang w:val="uk-UA"/>
              </w:rPr>
              <w:t xml:space="preserve"> мовленнєвої організації різних комунікативних типів текстів</w:t>
            </w:r>
            <w:r w:rsidR="00C22B2F">
              <w:rPr>
                <w:rFonts w:ascii="Times New Roman" w:hAnsi="Times New Roman" w:cs="Times New Roman"/>
                <w:lang w:val="uk-UA"/>
              </w:rPr>
              <w:t>.</w:t>
            </w:r>
            <w:r w:rsidR="007011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Цілі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курсу полягають </w:t>
            </w:r>
            <w:r w:rsidR="00C22B2F">
              <w:rPr>
                <w:rFonts w:ascii="Times New Roman" w:hAnsi="Times New Roman" w:cs="Times New Roman"/>
                <w:lang w:val="uk-UA"/>
              </w:rPr>
              <w:t>в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ознайомленні студентів з принципами функціонування</w:t>
            </w:r>
            <w:r w:rsidR="00C22B2F">
              <w:rPr>
                <w:rFonts w:ascii="Times New Roman" w:hAnsi="Times New Roman" w:cs="Times New Roman"/>
                <w:lang w:val="uk-UA"/>
              </w:rPr>
              <w:t xml:space="preserve"> англійської мови з урахуванням її ареальної та міжкультурної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2B2F">
              <w:rPr>
                <w:rFonts w:ascii="Times New Roman" w:hAnsi="Times New Roman" w:cs="Times New Roman"/>
                <w:lang w:val="uk-UA"/>
              </w:rPr>
              <w:t>актуалізації</w:t>
            </w:r>
            <w:r w:rsidRPr="00595122">
              <w:rPr>
                <w:rFonts w:ascii="Times New Roman" w:hAnsi="Times New Roman" w:cs="Times New Roman"/>
                <w:lang w:val="uk-UA"/>
              </w:rPr>
              <w:t>, наданн</w:t>
            </w:r>
            <w:r w:rsidR="00714BFC">
              <w:rPr>
                <w:rFonts w:ascii="Times New Roman" w:hAnsi="Times New Roman" w:cs="Times New Roman"/>
                <w:lang w:val="uk-UA"/>
              </w:rPr>
              <w:t>і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знань щодо </w:t>
            </w:r>
            <w:r w:rsidR="00C22B2F">
              <w:rPr>
                <w:rFonts w:ascii="Times New Roman" w:hAnsi="Times New Roman" w:cs="Times New Roman"/>
                <w:lang w:val="uk-UA"/>
              </w:rPr>
              <w:t xml:space="preserve">особливостей функціонування англійської мови як мови </w:t>
            </w:r>
            <w:r w:rsidR="00C22B2F" w:rsidRPr="00C22B2F">
              <w:rPr>
                <w:rFonts w:ascii="Times New Roman" w:hAnsi="Times New Roman" w:cs="Times New Roman"/>
                <w:lang w:val="uk-UA"/>
              </w:rPr>
              <w:t>“</w:t>
            </w:r>
            <w:r w:rsidR="00C22B2F">
              <w:rPr>
                <w:rFonts w:ascii="Times New Roman" w:hAnsi="Times New Roman" w:cs="Times New Roman"/>
                <w:lang w:val="en-US"/>
              </w:rPr>
              <w:t>lingua</w:t>
            </w:r>
            <w:r w:rsidR="00C22B2F" w:rsidRPr="00C22B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22B2F">
              <w:rPr>
                <w:rFonts w:ascii="Times New Roman" w:hAnsi="Times New Roman" w:cs="Times New Roman"/>
                <w:lang w:val="en-US"/>
              </w:rPr>
              <w:t>fran</w:t>
            </w:r>
            <w:r w:rsidR="00C00A5B">
              <w:rPr>
                <w:rFonts w:ascii="Times New Roman" w:hAnsi="Times New Roman" w:cs="Times New Roman"/>
                <w:lang w:val="en-US"/>
              </w:rPr>
              <w:t>c</w:t>
            </w:r>
            <w:r w:rsidR="00C22B2F">
              <w:rPr>
                <w:rFonts w:ascii="Times New Roman" w:hAnsi="Times New Roman" w:cs="Times New Roman"/>
                <w:lang w:val="en-US"/>
              </w:rPr>
              <w:t>a</w:t>
            </w:r>
            <w:r w:rsidR="00C22B2F" w:rsidRPr="00C22B2F">
              <w:rPr>
                <w:rFonts w:ascii="Times New Roman" w:hAnsi="Times New Roman" w:cs="Times New Roman"/>
                <w:lang w:val="uk-UA"/>
              </w:rPr>
              <w:t>”</w:t>
            </w:r>
            <w:r w:rsidR="00731EA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13083">
              <w:rPr>
                <w:rFonts w:ascii="Times New Roman" w:hAnsi="Times New Roman" w:cs="Times New Roman"/>
                <w:lang w:val="uk-UA"/>
              </w:rPr>
              <w:t>а також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1EAB">
              <w:rPr>
                <w:rFonts w:ascii="Times New Roman" w:hAnsi="Times New Roman" w:cs="Times New Roman"/>
                <w:lang w:val="uk-UA"/>
              </w:rPr>
              <w:t xml:space="preserve"> у формуванні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мовленнєвих  навичок</w:t>
            </w:r>
            <w:r w:rsidR="005C04E7">
              <w:rPr>
                <w:rFonts w:ascii="Times New Roman" w:hAnsi="Times New Roman" w:cs="Times New Roman"/>
                <w:lang w:val="uk-UA"/>
              </w:rPr>
              <w:t xml:space="preserve">, які включають </w:t>
            </w:r>
            <w:r w:rsidR="00714BFC">
              <w:rPr>
                <w:rFonts w:ascii="Times New Roman" w:hAnsi="Times New Roman" w:cs="Times New Roman"/>
                <w:lang w:val="uk-UA"/>
              </w:rPr>
              <w:t>альтернативн</w:t>
            </w:r>
            <w:r w:rsidR="005C04E7">
              <w:rPr>
                <w:rFonts w:ascii="Times New Roman" w:hAnsi="Times New Roman" w:cs="Times New Roman"/>
                <w:lang w:val="uk-UA"/>
              </w:rPr>
              <w:t>е</w:t>
            </w:r>
            <w:r w:rsidR="00714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13083">
              <w:rPr>
                <w:rFonts w:ascii="Times New Roman" w:hAnsi="Times New Roman" w:cs="Times New Roman"/>
                <w:lang w:val="uk-UA"/>
              </w:rPr>
              <w:t xml:space="preserve">уміння </w:t>
            </w:r>
            <w:r w:rsidR="00714BFC">
              <w:rPr>
                <w:rFonts w:ascii="Times New Roman" w:hAnsi="Times New Roman" w:cs="Times New Roman"/>
                <w:lang w:val="uk-UA"/>
              </w:rPr>
              <w:t>в</w:t>
            </w:r>
            <w:r w:rsidR="00513083">
              <w:rPr>
                <w:rFonts w:ascii="Times New Roman" w:hAnsi="Times New Roman" w:cs="Times New Roman"/>
                <w:lang w:val="uk-UA"/>
              </w:rPr>
              <w:t>и</w:t>
            </w:r>
            <w:r w:rsidR="00714BFC">
              <w:rPr>
                <w:rFonts w:ascii="Times New Roman" w:hAnsi="Times New Roman" w:cs="Times New Roman"/>
                <w:lang w:val="uk-UA"/>
              </w:rPr>
              <w:t>користання двох чи більше мов, або ж діалектів чи варіантів однієї мови</w:t>
            </w:r>
            <w:r w:rsidR="00513083">
              <w:rPr>
                <w:rFonts w:ascii="Times New Roman" w:hAnsi="Times New Roman" w:cs="Times New Roman"/>
                <w:lang w:val="uk-UA"/>
              </w:rPr>
              <w:t xml:space="preserve"> як у випадку міжособистісної комунікації</w:t>
            </w:r>
            <w:r w:rsidR="00F9504B">
              <w:rPr>
                <w:rFonts w:ascii="Times New Roman" w:hAnsi="Times New Roman" w:cs="Times New Roman"/>
                <w:lang w:val="uk-UA"/>
              </w:rPr>
              <w:t>,</w:t>
            </w:r>
            <w:r w:rsidR="00513083">
              <w:rPr>
                <w:rFonts w:ascii="Times New Roman" w:hAnsi="Times New Roman" w:cs="Times New Roman"/>
                <w:lang w:val="uk-UA"/>
              </w:rPr>
              <w:t xml:space="preserve"> так і творенні  текстів у різних жанрах.</w:t>
            </w:r>
          </w:p>
        </w:tc>
      </w:tr>
      <w:tr w:rsidR="00FE706E" w:rsidRPr="008F241C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DB77EC" w:rsidP="00FE70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Crystal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en-US"/>
              </w:rPr>
              <w:t>English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as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global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language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–  </w:t>
            </w:r>
            <w:r>
              <w:rPr>
                <w:rFonts w:ascii="Times New Roman" w:hAnsi="Times New Roman" w:cs="Times New Roman"/>
                <w:bCs/>
                <w:lang w:val="en-US"/>
              </w:rPr>
              <w:t>Cambridge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US"/>
              </w:rPr>
              <w:t>Cambridge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University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Press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, 1997. </w:t>
            </w:r>
            <w:r>
              <w:rPr>
                <w:rFonts w:ascii="Times New Roman" w:hAnsi="Times New Roman" w:cs="Times New Roman"/>
                <w:bCs/>
                <w:lang w:val="uk-UA"/>
              </w:rPr>
              <w:t>–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  228</w:t>
            </w:r>
            <w:r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DB77EC">
              <w:rPr>
                <w:rFonts w:ascii="Times New Roman" w:hAnsi="Times New Roman" w:cs="Times New Roman"/>
                <w:bCs/>
                <w:lang w:val="uk-UA"/>
              </w:rPr>
              <w:t xml:space="preserve">.  </w:t>
            </w:r>
          </w:p>
          <w:p w:rsidR="00C27BDB" w:rsidRPr="00C27BDB" w:rsidRDefault="00C27BDB" w:rsidP="00FE70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Graddol D. The Future of English? –  London</w:t>
            </w:r>
            <w:r>
              <w:rPr>
                <w:rFonts w:ascii="Times New Roman" w:hAnsi="Times New Roman" w:cs="Times New Roman"/>
                <w:bCs/>
                <w:lang w:val="en-US"/>
              </w:rPr>
              <w:t>: British Council,</w:t>
            </w:r>
            <w:r w:rsidR="000255A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1997. –  64</w:t>
            </w:r>
            <w:r w:rsidR="000255A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p.</w:t>
            </w:r>
          </w:p>
          <w:p w:rsidR="00C27BDB" w:rsidRPr="00C27BDB" w:rsidRDefault="00C27BDB" w:rsidP="00FE70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Jenkins J. World Englishes: A Resource Book for Students –  London: Routledge, 2003 –  272p.</w:t>
            </w:r>
          </w:p>
          <w:p w:rsidR="00FE706E" w:rsidRPr="00595122" w:rsidRDefault="00C27BDB" w:rsidP="00FE70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Jenkins J.  English as a lingua franca</w:t>
            </w:r>
            <w:r w:rsidR="00C00A5B">
              <w:rPr>
                <w:rFonts w:ascii="Times New Roman" w:hAnsi="Times New Roman" w:cs="Times New Roman"/>
                <w:bCs/>
              </w:rPr>
              <w:t xml:space="preserve">: attitude and  identity –Oxford: Oxford University Press, 2007. – 284p.     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FE706E" w:rsidRPr="00595122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FE706E" w:rsidRPr="00595122" w:rsidRDefault="00C00A5B" w:rsidP="00FE70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Kachru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55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B.</w:t>
            </w:r>
            <w:r w:rsidR="000255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B. The Other Tongue. English Across Cultures –  Urbana: University of Illinois Press, 1982. –  384</w:t>
            </w:r>
            <w:r w:rsidR="000255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p.   </w:t>
            </w:r>
          </w:p>
          <w:p w:rsidR="00FE706E" w:rsidRPr="00C00A5B" w:rsidRDefault="00FE706E" w:rsidP="00C00A5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en-US" w:eastAsia="uk-UA"/>
              </w:rPr>
            </w:pP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90   год.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Обсяг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20</w:t>
            </w:r>
            <w:r w:rsidRPr="0059512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>годин аудиторних занять. З них 10 годин лекцій, 10 годин практичних занять та 70 годин самостійної роботи</w:t>
            </w:r>
          </w:p>
        </w:tc>
      </w:tr>
      <w:tr w:rsidR="00FE706E" w:rsidRPr="008F241C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Після завершення цього курсу студент буде : </w:t>
            </w:r>
          </w:p>
          <w:p w:rsidR="003734F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Знати : </w:t>
            </w:r>
          </w:p>
          <w:p w:rsidR="00FE706E" w:rsidRPr="003734F2" w:rsidRDefault="00B9755F" w:rsidP="00C625F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об</w:t>
            </w:r>
            <w:r w:rsidRPr="00B9755F">
              <w:rPr>
                <w:rFonts w:ascii="Times New Roman" w:hAnsi="Times New Roman" w:cs="Times New Roman"/>
                <w:lang w:val="uk-UA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єкт, предмет</w:t>
            </w:r>
            <w:r w:rsidR="00FE706E" w:rsidRPr="003734F2">
              <w:rPr>
                <w:rFonts w:ascii="Times New Roman" w:hAnsi="Times New Roman" w:cs="Times New Roman"/>
              </w:rPr>
              <w:t xml:space="preserve"> та завдання спецкурсу, його зв'язок з іншими</w:t>
            </w:r>
            <w:r w:rsidR="003734F2" w:rsidRPr="003734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E706E" w:rsidRPr="003734F2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FE706E" w:rsidRPr="003734F2">
              <w:rPr>
                <w:rFonts w:ascii="Times New Roman" w:hAnsi="Times New Roman" w:cs="Times New Roman"/>
              </w:rPr>
              <w:t>галузями філологічних наук</w:t>
            </w:r>
            <w:r w:rsidR="00115C6D" w:rsidRPr="00115C6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E706E" w:rsidRPr="00595122" w:rsidRDefault="00FE706E" w:rsidP="000255A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E706E" w:rsidRPr="00595122" w:rsidRDefault="003805A5" w:rsidP="00C625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FE706E" w:rsidRPr="00595122">
              <w:rPr>
                <w:rFonts w:ascii="Times New Roman" w:hAnsi="Times New Roman" w:cs="Times New Roman"/>
                <w:lang w:val="uk-UA"/>
              </w:rPr>
              <w:t>ринципи організації різноманітних за функціональним типом текстів</w:t>
            </w:r>
            <w:r w:rsidR="00FC7BF1" w:rsidRPr="00FC7BF1">
              <w:rPr>
                <w:rFonts w:ascii="Times New Roman" w:hAnsi="Times New Roman" w:cs="Times New Roman"/>
              </w:rPr>
              <w:t xml:space="preserve"> </w:t>
            </w:r>
            <w:r w:rsidR="00FE706E"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1023" w:rsidRPr="001F1023">
              <w:rPr>
                <w:rFonts w:ascii="Times New Roman" w:hAnsi="Times New Roman" w:cs="Times New Roman"/>
              </w:rPr>
              <w:t xml:space="preserve"> </w:t>
            </w:r>
            <w:r w:rsidR="001F1023">
              <w:rPr>
                <w:rFonts w:ascii="Times New Roman" w:hAnsi="Times New Roman" w:cs="Times New Roman"/>
                <w:lang w:val="uk-UA"/>
              </w:rPr>
              <w:t xml:space="preserve"> з урахуванням  системних</w:t>
            </w:r>
            <w:r w:rsidRPr="003805A5">
              <w:rPr>
                <w:rFonts w:ascii="Times New Roman" w:hAnsi="Times New Roman" w:cs="Times New Roman"/>
              </w:rPr>
              <w:t>(</w:t>
            </w:r>
            <w:r w:rsidR="001F102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граматичних</w:t>
            </w:r>
            <w:r w:rsidRPr="003805A5">
              <w:rPr>
                <w:rFonts w:ascii="Times New Roman" w:hAnsi="Times New Roman" w:cs="Times New Roman"/>
              </w:rPr>
              <w:t>)</w:t>
            </w:r>
            <w:r w:rsidR="00307D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377E">
              <w:rPr>
                <w:rFonts w:ascii="Times New Roman" w:hAnsi="Times New Roman" w:cs="Times New Roman"/>
                <w:lang w:val="uk-UA"/>
              </w:rPr>
              <w:t>,</w:t>
            </w:r>
            <w:r w:rsidR="00307D6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F1023">
              <w:rPr>
                <w:rFonts w:ascii="Times New Roman" w:hAnsi="Times New Roman" w:cs="Times New Roman"/>
                <w:lang w:val="uk-UA"/>
              </w:rPr>
              <w:t xml:space="preserve"> традиційних</w:t>
            </w:r>
            <w:r w:rsidR="00FC7BF1">
              <w:rPr>
                <w:rFonts w:ascii="Times New Roman" w:hAnsi="Times New Roman" w:cs="Times New Roman"/>
                <w:lang w:val="uk-UA"/>
              </w:rPr>
              <w:t xml:space="preserve"> та текстових</w:t>
            </w:r>
            <w:r w:rsidR="00307D61">
              <w:rPr>
                <w:rFonts w:ascii="Times New Roman" w:hAnsi="Times New Roman" w:cs="Times New Roman"/>
                <w:lang w:val="uk-UA"/>
              </w:rPr>
              <w:t xml:space="preserve"> знань </w:t>
            </w:r>
            <w:r w:rsidR="001F10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805A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представників різних світових ареалів.</w:t>
            </w:r>
          </w:p>
          <w:p w:rsidR="003734F2" w:rsidRDefault="00FE706E" w:rsidP="00C625F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Вміти : </w:t>
            </w:r>
          </w:p>
          <w:p w:rsidR="00FE706E" w:rsidRPr="003734F2" w:rsidRDefault="003805A5" w:rsidP="003734F2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диверсифікувати рівень володіння англійською мовою мовців різних світо</w:t>
            </w:r>
            <w:r w:rsidR="00C00A5B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их ареалів</w:t>
            </w:r>
            <w:r w:rsidR="00FC7BF1" w:rsidRPr="00FC7BF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E706E" w:rsidRPr="00595122" w:rsidRDefault="003805A5" w:rsidP="00C625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E706E" w:rsidRPr="00595122">
              <w:rPr>
                <w:rFonts w:ascii="Times New Roman" w:hAnsi="Times New Roman" w:cs="Times New Roman"/>
              </w:rPr>
              <w:t>озуміти мовні та мовленнєві явища та їхні  прагматичні функції у структурі текстів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7BF1">
              <w:rPr>
                <w:rFonts w:ascii="Times New Roman" w:hAnsi="Times New Roman" w:cs="Times New Roman"/>
                <w:lang w:val="uk-UA"/>
              </w:rPr>
              <w:t xml:space="preserve"> автор</w:t>
            </w:r>
            <w:r w:rsidR="00115C6D">
              <w:rPr>
                <w:rFonts w:ascii="Times New Roman" w:hAnsi="Times New Roman" w:cs="Times New Roman"/>
                <w:lang w:val="uk-UA"/>
              </w:rPr>
              <w:t>ів – представників</w:t>
            </w:r>
            <w:r w:rsidR="00FC7BF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 різних</w:t>
            </w:r>
            <w:r w:rsidR="00307D61">
              <w:rPr>
                <w:rFonts w:ascii="Times New Roman" w:hAnsi="Times New Roman" w:cs="Times New Roman"/>
                <w:lang w:val="uk-UA"/>
              </w:rPr>
              <w:t xml:space="preserve"> мовних</w:t>
            </w:r>
            <w:r>
              <w:rPr>
                <w:rFonts w:ascii="Times New Roman" w:hAnsi="Times New Roman" w:cs="Times New Roman"/>
                <w:lang w:val="uk-UA"/>
              </w:rPr>
              <w:t xml:space="preserve"> ареалів</w:t>
            </w:r>
            <w:r w:rsidR="00FE706E" w:rsidRPr="00595122">
              <w:rPr>
                <w:rFonts w:ascii="Times New Roman" w:hAnsi="Times New Roman" w:cs="Times New Roman"/>
              </w:rPr>
              <w:t>.</w:t>
            </w:r>
          </w:p>
          <w:p w:rsidR="00FE706E" w:rsidRPr="003805A5" w:rsidRDefault="00FE706E" w:rsidP="003805A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805A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E706E" w:rsidRPr="008F241C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3734F2" w:rsidP="003734F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Ключові слова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FC7BF1" w:rsidRDefault="00FC7BF1" w:rsidP="00FC7B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Глобалізація, мова міжнаціонального спілкування,  </w:t>
            </w:r>
            <w:r>
              <w:rPr>
                <w:rFonts w:ascii="Times New Roman" w:hAnsi="Times New Roman" w:cs="Times New Roman"/>
                <w:lang w:val="en-US"/>
              </w:rPr>
              <w:t>lingua</w:t>
            </w:r>
            <w:r w:rsidRPr="00FC7BF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franca</w:t>
            </w:r>
            <w:r w:rsidRPr="00FC7BF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7BF1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світові англійські мови</w:t>
            </w:r>
            <w:r w:rsidRPr="00FC7BF1">
              <w:rPr>
                <w:rFonts w:ascii="Times New Roman" w:hAnsi="Times New Roman" w:cs="Times New Roman"/>
                <w:lang w:val="uk-UA"/>
              </w:rPr>
              <w:t xml:space="preserve">”, </w:t>
            </w:r>
            <w:r>
              <w:rPr>
                <w:rFonts w:ascii="Times New Roman" w:hAnsi="Times New Roman" w:cs="Times New Roman"/>
                <w:lang w:val="uk-UA"/>
              </w:rPr>
              <w:t>варіативність англійської мови на всіх мовних рівнях.</w:t>
            </w:r>
          </w:p>
        </w:tc>
      </w:tr>
      <w:tr w:rsidR="00FE706E" w:rsidRPr="00FC7BF1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FC7BF1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BF1">
              <w:rPr>
                <w:rFonts w:ascii="Times New Roman" w:hAnsi="Times New Roman" w:cs="Times New Roman"/>
                <w:b/>
                <w:lang w:val="uk-UA"/>
              </w:rPr>
              <w:t>Формат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Очний  </w:t>
            </w:r>
          </w:p>
        </w:tc>
      </w:tr>
      <w:tr w:rsidR="00FE706E" w:rsidRPr="00FC7BF1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FC7BF1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FC7BF1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C7BF1">
              <w:rPr>
                <w:rFonts w:ascii="Times New Roman" w:hAnsi="Times New Roman" w:cs="Times New Roman"/>
                <w:lang w:val="uk-UA"/>
              </w:rPr>
              <w:t xml:space="preserve">Проведення лекцій,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практичних занять </w:t>
            </w:r>
            <w:r w:rsidRPr="00FC7BF1">
              <w:rPr>
                <w:rFonts w:ascii="Times New Roman" w:hAnsi="Times New Roman" w:cs="Times New Roman"/>
                <w:lang w:val="uk-UA"/>
              </w:rPr>
              <w:t>та консультацій для кращого розуміння тем</w:t>
            </w:r>
          </w:p>
        </w:tc>
      </w:tr>
      <w:tr w:rsidR="00FE706E" w:rsidRPr="00EC377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Теми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Тема 1.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Англійська мова як мова міжнаціонального спілкування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377E">
              <w:rPr>
                <w:rFonts w:ascii="Times New Roman" w:hAnsi="Times New Roman" w:cs="Times New Roman"/>
                <w:lang w:val="uk-UA"/>
              </w:rPr>
              <w:t>.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Тема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 Історичні передумови  становлення англійської мови як мови міжнаціонального спілкування.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E706E" w:rsidRPr="00EC377E" w:rsidRDefault="00FE706E" w:rsidP="00C625F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Тема 3. </w:t>
            </w:r>
            <w:r w:rsidR="00EC377E">
              <w:rPr>
                <w:rFonts w:ascii="Times New Roman" w:hAnsi="Times New Roman" w:cs="Times New Roman"/>
                <w:lang w:val="uk-UA"/>
              </w:rPr>
              <w:t>Панування англійської мови як мови міжнаціонального спілкування в цілому ряді сегментів глобалізованого ринку.</w:t>
            </w:r>
          </w:p>
          <w:p w:rsidR="00FE706E" w:rsidRPr="00EC377E" w:rsidRDefault="00FE706E" w:rsidP="00EC37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Тема 4. 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Англійська мова як мова </w:t>
            </w:r>
            <w:r w:rsidR="00EC377E" w:rsidRPr="00EC377E">
              <w:rPr>
                <w:rFonts w:ascii="Times New Roman" w:hAnsi="Times New Roman" w:cs="Times New Roman"/>
                <w:lang w:val="uk-UA"/>
              </w:rPr>
              <w:t>“</w:t>
            </w:r>
            <w:r w:rsidR="00EC377E">
              <w:rPr>
                <w:rFonts w:ascii="Times New Roman" w:hAnsi="Times New Roman" w:cs="Times New Roman"/>
                <w:lang w:val="en-US"/>
              </w:rPr>
              <w:t>lingua</w:t>
            </w:r>
            <w:r w:rsidR="00EC377E" w:rsidRPr="00EC37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377E">
              <w:rPr>
                <w:rFonts w:ascii="Times New Roman" w:hAnsi="Times New Roman" w:cs="Times New Roman"/>
                <w:lang w:val="en-US"/>
              </w:rPr>
              <w:t>franca</w:t>
            </w:r>
            <w:r w:rsidR="00EC377E" w:rsidRPr="00EC377E">
              <w:rPr>
                <w:rFonts w:ascii="Times New Roman" w:hAnsi="Times New Roman" w:cs="Times New Roman"/>
                <w:lang w:val="uk-UA"/>
              </w:rPr>
              <w:t xml:space="preserve">”. </w:t>
            </w:r>
            <w:r w:rsidR="00EC377E">
              <w:rPr>
                <w:rFonts w:ascii="Times New Roman" w:hAnsi="Times New Roman" w:cs="Times New Roman"/>
                <w:lang w:val="uk-UA"/>
              </w:rPr>
              <w:t xml:space="preserve">Лінгвістичні особливості </w:t>
            </w:r>
            <w:r w:rsidR="00EC377E" w:rsidRPr="00EC377E">
              <w:rPr>
                <w:rFonts w:ascii="Times New Roman" w:hAnsi="Times New Roman" w:cs="Times New Roman"/>
              </w:rPr>
              <w:t>“</w:t>
            </w:r>
            <w:r w:rsidR="00EC377E">
              <w:rPr>
                <w:rFonts w:ascii="Times New Roman" w:hAnsi="Times New Roman" w:cs="Times New Roman"/>
                <w:lang w:val="uk-UA"/>
              </w:rPr>
              <w:t>світових англійських мов</w:t>
            </w:r>
            <w:r w:rsidR="00EC377E" w:rsidRPr="00EC377E">
              <w:rPr>
                <w:rFonts w:ascii="Times New Roman" w:hAnsi="Times New Roman" w:cs="Times New Roman"/>
              </w:rPr>
              <w:t>”</w:t>
            </w:r>
            <w:r w:rsidR="00EC377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E706E" w:rsidRPr="00EC377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Підсумковий контроль, форма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залік в кінці семестру</w:t>
            </w:r>
          </w:p>
          <w:p w:rsidR="00FE706E" w:rsidRPr="00465403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усний</w:t>
            </w:r>
          </w:p>
        </w:tc>
      </w:tr>
      <w:tr w:rsidR="00FE706E" w:rsidRPr="00595122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  <w:b/>
                <w:lang w:val="uk-UA"/>
              </w:rPr>
              <w:t>Пререквізити</w:t>
            </w:r>
            <w:proofErr w:type="spellEnd"/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Для вивчення курсу студенти потребують базових знань з основної мови, суміжних дисциплін,  достатніх для сприйняття категоріального апарату та адекватного розуміння джерел.</w:t>
            </w:r>
          </w:p>
        </w:tc>
      </w:tr>
      <w:tr w:rsidR="00FE706E" w:rsidRPr="00EC377E" w:rsidTr="00FE706E">
        <w:trPr>
          <w:trHeight w:val="14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EC37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Лекції, презентації, </w:t>
            </w:r>
            <w:r w:rsidR="00EC377E">
              <w:rPr>
                <w:rFonts w:ascii="Times New Roman" w:hAnsi="Times New Roman" w:cs="Times New Roman"/>
                <w:lang w:val="uk-UA"/>
              </w:rPr>
              <w:t>дискусії.</w:t>
            </w:r>
          </w:p>
        </w:tc>
      </w:tr>
      <w:tr w:rsidR="00FE706E" w:rsidRPr="00595122" w:rsidTr="00FE706E">
        <w:trPr>
          <w:trHeight w:val="103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Необхідне обладнання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Із урахуванням особливостей навчальної дисципліни.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курсу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може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потребувати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крім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загально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вживаних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операційних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систем.</w:t>
            </w:r>
          </w:p>
        </w:tc>
      </w:tr>
      <w:tr w:rsidR="00FE706E" w:rsidRPr="00595122" w:rsidTr="00FE706E">
        <w:trPr>
          <w:trHeight w:val="103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: 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122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595122">
              <w:rPr>
                <w:rFonts w:ascii="Times New Roman" w:hAnsi="Times New Roman" w:cs="Times New Roman"/>
              </w:rPr>
              <w:t>/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самостійні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тощо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: 50%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; максимальна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 w:cs="Times New Roman"/>
                <w:lang w:val="uk-UA"/>
              </w:rPr>
              <w:t xml:space="preserve"> 50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залік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: 50%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Максимальна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>50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lastRenderedPageBreak/>
              <w:t>Підсумкова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595122">
              <w:rPr>
                <w:rFonts w:ascii="Times New Roman" w:hAnsi="Times New Roman" w:cs="Times New Roman"/>
                <w:lang w:val="uk-UA"/>
              </w:rPr>
              <w:t xml:space="preserve"> 100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5122">
              <w:rPr>
                <w:rFonts w:ascii="Times New Roman" w:hAnsi="Times New Roman" w:cs="Times New Roman"/>
                <w:b/>
              </w:rPr>
              <w:t>Письмові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>:</w:t>
            </w:r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що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виконають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декілька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r w:rsidRPr="00595122">
              <w:rPr>
                <w:rFonts w:ascii="Times New Roman" w:hAnsi="Times New Roman" w:cs="Times New Roman"/>
                <w:lang w:val="uk-UA"/>
              </w:rPr>
              <w:t xml:space="preserve">практичних завдань </w:t>
            </w:r>
            <w:r>
              <w:rPr>
                <w:rFonts w:ascii="Times New Roman" w:hAnsi="Times New Roman" w:cs="Times New Roman"/>
              </w:rPr>
              <w:t>(реферат та/</w:t>
            </w:r>
            <w:proofErr w:type="spellStart"/>
            <w:r>
              <w:rPr>
                <w:rFonts w:ascii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презентація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Академічна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доброчесність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що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їх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оригінальними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дослідженнями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чи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міркуваннями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посилань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фабрикування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списування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втручання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в роботу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становлять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але не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обмежують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приклади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можливої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студента є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її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незарахуванння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незалежно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від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масштабів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плагіату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чи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обману.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Відвідання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 xml:space="preserve"> занять</w:t>
            </w:r>
            <w:r w:rsidRPr="00595122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важливою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складовою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що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всі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відвідають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усі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лекції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курсу.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інформувати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викладача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неможливість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відвідати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заняття</w:t>
            </w:r>
            <w:proofErr w:type="spellEnd"/>
            <w:r w:rsidRPr="00595122">
              <w:rPr>
                <w:rFonts w:ascii="Times New Roman" w:hAnsi="Times New Roman" w:cs="Times New Roman"/>
              </w:rPr>
              <w:t>. У будь-</w:t>
            </w:r>
            <w:proofErr w:type="spellStart"/>
            <w:r w:rsidRPr="00595122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зобов’язані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дотримуватися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усіх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строків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усіх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курсом. </w:t>
            </w:r>
            <w:proofErr w:type="spellStart"/>
            <w:r w:rsidRPr="00595122">
              <w:rPr>
                <w:rFonts w:ascii="Times New Roman" w:hAnsi="Times New Roman" w:cs="Times New Roman"/>
                <w:b/>
              </w:rPr>
              <w:t>Література</w:t>
            </w:r>
            <w:proofErr w:type="spellEnd"/>
            <w:r w:rsidRPr="00595122">
              <w:rPr>
                <w:rFonts w:ascii="Times New Roman" w:hAnsi="Times New Roman" w:cs="Times New Roman"/>
                <w:b/>
              </w:rPr>
              <w:t>.</w:t>
            </w:r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Уся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яку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зможуть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знайти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буде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надана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виключно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цілях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без права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її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третім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особам.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заохочуються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й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яких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немає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рекомендованих</w:t>
            </w:r>
            <w:proofErr w:type="spellEnd"/>
            <w:r w:rsidRPr="00595122">
              <w:rPr>
                <w:rFonts w:ascii="Times New Roman" w:hAnsi="Times New Roman" w:cs="Times New Roman"/>
              </w:rPr>
              <w:t>.</w:t>
            </w:r>
          </w:p>
          <w:p w:rsidR="00FE706E" w:rsidRPr="00595122" w:rsidRDefault="00FE706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</w:rPr>
              <w:t>П</w:t>
            </w:r>
            <w:proofErr w:type="spellStart"/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олітика</w:t>
            </w:r>
            <w:proofErr w:type="spellEnd"/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виставлення балів.</w:t>
            </w:r>
            <w:r w:rsidRPr="00595122">
              <w:rPr>
                <w:rFonts w:ascii="Times New Roman" w:hAnsi="Times New Roman" w:cs="Times New Roman"/>
                <w:lang w:val="uk-UA" w:eastAsia="uk-UA"/>
              </w:rPr>
              <w:t> Враховуються бали набрані на поточному тестуванні, самостійній роботі та бали підсумкового оцінювання.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E706E" w:rsidRPr="00595122" w:rsidRDefault="00FE706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Жодні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доброчесності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толеруються</w:t>
            </w:r>
            <w:proofErr w:type="spellEnd"/>
            <w:r w:rsidRPr="00595122">
              <w:rPr>
                <w:rFonts w:ascii="Times New Roman" w:hAnsi="Times New Roman" w:cs="Times New Roman"/>
              </w:rPr>
              <w:t>.</w:t>
            </w:r>
          </w:p>
        </w:tc>
      </w:tr>
      <w:tr w:rsidR="00FE706E" w:rsidRPr="008F241C" w:rsidTr="00FE706E">
        <w:trPr>
          <w:trHeight w:val="1946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bCs/>
                <w:lang w:val="uk-UA" w:eastAsia="uk-UA"/>
              </w:rPr>
              <w:lastRenderedPageBreak/>
              <w:t>Питання до заліку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6E" w:rsidRPr="00595122" w:rsidRDefault="00115C6D" w:rsidP="00FE706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as a Global Language</w:t>
            </w:r>
            <w:r w:rsidR="00FE706E" w:rsidRPr="0059512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E706E" w:rsidRPr="00595122" w:rsidRDefault="00FE706E" w:rsidP="00FE706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595122">
              <w:rPr>
                <w:rFonts w:ascii="Times New Roman" w:hAnsi="Times New Roman" w:cs="Times New Roman"/>
                <w:lang w:val="en-US" w:eastAsia="uk-UA"/>
              </w:rPr>
              <w:t xml:space="preserve">The </w:t>
            </w:r>
            <w:r w:rsidR="00115C6D">
              <w:rPr>
                <w:rFonts w:ascii="Times New Roman" w:hAnsi="Times New Roman" w:cs="Times New Roman"/>
                <w:lang w:val="en-US" w:eastAsia="uk-UA"/>
              </w:rPr>
              <w:t xml:space="preserve">Historical Context of English as a </w:t>
            </w:r>
            <w:r w:rsidR="000255A2">
              <w:rPr>
                <w:rFonts w:ascii="Times New Roman" w:hAnsi="Times New Roman" w:cs="Times New Roman"/>
                <w:lang w:val="en-US" w:eastAsia="uk-UA"/>
              </w:rPr>
              <w:t>G</w:t>
            </w:r>
            <w:r w:rsidR="00115C6D">
              <w:rPr>
                <w:rFonts w:ascii="Times New Roman" w:hAnsi="Times New Roman" w:cs="Times New Roman"/>
                <w:lang w:val="en-US" w:eastAsia="uk-UA"/>
              </w:rPr>
              <w:t>lobal La</w:t>
            </w:r>
            <w:r w:rsidR="000255A2">
              <w:rPr>
                <w:rFonts w:ascii="Times New Roman" w:hAnsi="Times New Roman" w:cs="Times New Roman"/>
                <w:lang w:val="en-US" w:eastAsia="uk-UA"/>
              </w:rPr>
              <w:t>n</w:t>
            </w:r>
            <w:r w:rsidR="00115C6D">
              <w:rPr>
                <w:rFonts w:ascii="Times New Roman" w:hAnsi="Times New Roman" w:cs="Times New Roman"/>
                <w:lang w:val="en-US" w:eastAsia="uk-UA"/>
              </w:rPr>
              <w:t>guage.</w:t>
            </w:r>
          </w:p>
          <w:p w:rsidR="00FE706E" w:rsidRPr="00595122" w:rsidRDefault="00115C6D" w:rsidP="00FE706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English as a Means of Communication in </w:t>
            </w:r>
            <w:r w:rsidR="00A54C22">
              <w:rPr>
                <w:rFonts w:ascii="Times New Roman" w:hAnsi="Times New Roman" w:cs="Times New Roman"/>
                <w:lang w:val="en-US" w:eastAsia="uk-UA"/>
              </w:rPr>
              <w:t>Different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 Spheres of Human </w:t>
            </w:r>
            <w:r w:rsidR="00A54C22">
              <w:rPr>
                <w:rFonts w:ascii="Times New Roman" w:hAnsi="Times New Roman" w:cs="Times New Roman"/>
                <w:lang w:val="en-US" w:eastAsia="uk-UA"/>
              </w:rPr>
              <w:t>Activity</w:t>
            </w:r>
            <w:r w:rsidR="00FE706E" w:rsidRPr="0059512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54C22" w:rsidRPr="00A54C22" w:rsidRDefault="00115C6D" w:rsidP="00A54C2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The Lingu</w:t>
            </w:r>
            <w:r w:rsidR="00A54C22">
              <w:rPr>
                <w:rFonts w:ascii="Times New Roman" w:hAnsi="Times New Roman" w:cs="Times New Roman"/>
                <w:lang w:val="en-US" w:eastAsia="uk-UA"/>
              </w:rPr>
              <w:t>i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stic Character of New </w:t>
            </w:r>
            <w:proofErr w:type="spellStart"/>
            <w:r>
              <w:rPr>
                <w:rFonts w:ascii="Times New Roman" w:hAnsi="Times New Roman" w:cs="Times New Roman"/>
                <w:lang w:val="en-US" w:eastAsia="uk-UA"/>
              </w:rPr>
              <w:t>Englishes</w:t>
            </w:r>
            <w:proofErr w:type="spellEnd"/>
            <w:r w:rsidR="00A54C22">
              <w:rPr>
                <w:rFonts w:ascii="Times New Roman" w:hAnsi="Times New Roman" w:cs="Times New Roman"/>
                <w:lang w:val="en-US" w:eastAsia="uk-UA"/>
              </w:rPr>
              <w:t>.</w:t>
            </w:r>
          </w:p>
          <w:p w:rsidR="00FE706E" w:rsidRPr="00595122" w:rsidRDefault="00A54C22" w:rsidP="00A54C2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The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Future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of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Global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English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="00FE706E" w:rsidRPr="00A54C22">
              <w:rPr>
                <w:rFonts w:ascii="Times New Roman" w:hAnsi="Times New Roman" w:cs="Times New Roman"/>
                <w:lang w:val="uk-UA" w:eastAsia="uk-UA"/>
              </w:rPr>
              <w:t xml:space="preserve">  </w:t>
            </w:r>
          </w:p>
        </w:tc>
      </w:tr>
      <w:tr w:rsidR="00FE706E" w:rsidRPr="00A54C22" w:rsidTr="00FE706E">
        <w:trPr>
          <w:trHeight w:val="73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5122">
              <w:rPr>
                <w:rFonts w:ascii="Times New Roman" w:hAnsi="Times New Roman" w:cs="Times New Roman"/>
                <w:b/>
                <w:lang w:val="uk-UA"/>
              </w:rPr>
              <w:t>Опитування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595122">
        <w:rPr>
          <w:rFonts w:ascii="Times New Roman" w:hAnsi="Times New Roman" w:cs="Times New Roman"/>
          <w:i/>
          <w:lang w:val="uk-UA"/>
        </w:rPr>
        <w:t>Схема курсу</w:t>
      </w:r>
    </w:p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tbl>
      <w:tblPr>
        <w:tblpPr w:leftFromText="180" w:rightFromText="180" w:vertAnchor="text" w:horzAnchor="margin" w:tblpXSpec="center" w:tblpY="1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646"/>
        <w:gridCol w:w="2393"/>
        <w:gridCol w:w="2136"/>
        <w:gridCol w:w="1246"/>
        <w:gridCol w:w="1687"/>
      </w:tblGrid>
      <w:tr w:rsidR="001B4B5E" w:rsidRPr="00595122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Тиж</w:t>
            </w:r>
            <w:proofErr w:type="spellEnd"/>
            <w:r w:rsidRPr="005E2906">
              <w:rPr>
                <w:rFonts w:ascii="Times New Roman" w:hAnsi="Times New Roman" w:cs="Times New Roman"/>
                <w:lang w:val="en-US"/>
              </w:rPr>
              <w:t xml:space="preserve">. / </w:t>
            </w:r>
            <w:r w:rsidRPr="00595122">
              <w:rPr>
                <w:rFonts w:ascii="Times New Roman" w:hAnsi="Times New Roman" w:cs="Times New Roman"/>
              </w:rPr>
              <w:t>дата</w:t>
            </w:r>
            <w:r w:rsidRPr="005E2906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595122">
              <w:rPr>
                <w:rFonts w:ascii="Times New Roman" w:hAnsi="Times New Roman" w:cs="Times New Roman"/>
              </w:rPr>
              <w:t>год</w:t>
            </w:r>
            <w:r w:rsidRPr="005E2906">
              <w:rPr>
                <w:rFonts w:ascii="Times New Roman" w:hAnsi="Times New Roman" w:cs="Times New Roman"/>
                <w:lang w:val="en-US"/>
              </w:rPr>
              <w:t>.-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</w:rPr>
              <w:t xml:space="preserve">Тема, план,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короткі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тези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.***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Ресурси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95122">
              <w:rPr>
                <w:rFonts w:ascii="Times New Roman" w:hAnsi="Times New Roman" w:cs="Times New Roman"/>
              </w:rPr>
              <w:t>інтернеті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595122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95122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595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122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</w:tr>
      <w:tr w:rsidR="001B4B5E" w:rsidRPr="00AA2060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11.03.2020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A54C22" w:rsidP="00A54C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as a global language.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AA2060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11.03 2020-</w:t>
            </w:r>
          </w:p>
          <w:p w:rsidR="00F101B8" w:rsidRPr="00F101B8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11.03.2020</w:t>
            </w:r>
          </w:p>
        </w:tc>
      </w:tr>
      <w:tr w:rsidR="001B4B5E" w:rsidRPr="00950043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18.03.2020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A54C22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The dangers of global language.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A54C22" w:rsidP="00A54C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Практичне заняття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18.03.2020-</w:t>
            </w:r>
          </w:p>
          <w:p w:rsidR="00F101B8" w:rsidRPr="00F101B8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21.03.2020</w:t>
            </w:r>
          </w:p>
        </w:tc>
      </w:tr>
      <w:tr w:rsidR="001B4B5E" w:rsidRPr="00950043" w:rsidTr="001B4B5E">
        <w:trPr>
          <w:trHeight w:val="169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25.03.2020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50043" w:rsidRDefault="00FE706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 w:rsidRPr="00950043">
              <w:rPr>
                <w:rFonts w:ascii="Times New Roman" w:hAnsi="Times New Roman" w:cs="Times New Roman"/>
                <w:lang w:val="en-US" w:eastAsia="uk-UA"/>
              </w:rPr>
              <w:t>The</w:t>
            </w:r>
            <w:r w:rsidRPr="00A54C2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A54C22">
              <w:rPr>
                <w:rFonts w:ascii="Times New Roman" w:hAnsi="Times New Roman" w:cs="Times New Roman"/>
                <w:lang w:val="en-US" w:eastAsia="uk-UA"/>
              </w:rPr>
              <w:t>Historical context of English as a global language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. 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B8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25.03.2020-</w:t>
            </w:r>
          </w:p>
          <w:p w:rsidR="00FE706E" w:rsidRPr="00F101B8" w:rsidRDefault="00F101B8" w:rsidP="00F101B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F101B8">
              <w:rPr>
                <w:rFonts w:ascii="Times New Roman" w:hAnsi="Times New Roman" w:cs="Times New Roman"/>
                <w:i/>
                <w:lang w:val="en-US"/>
              </w:rPr>
              <w:t>25.03.2020</w:t>
            </w:r>
          </w:p>
        </w:tc>
      </w:tr>
      <w:tr w:rsidR="001B4B5E" w:rsidRPr="00950043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1.04.2020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50043" w:rsidRDefault="00A54C22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The present-day world status of English as the result of the e</w:t>
            </w:r>
            <w:r w:rsidR="00B5750E">
              <w:rPr>
                <w:rFonts w:ascii="Times New Roman" w:hAnsi="Times New Roman" w:cs="Times New Roman"/>
                <w:lang w:val="en-US" w:eastAsia="uk-UA"/>
              </w:rPr>
              <w:t>x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pansion of British </w:t>
            </w:r>
            <w:r w:rsidR="00B5750E">
              <w:rPr>
                <w:rFonts w:ascii="Times New Roman" w:hAnsi="Times New Roman" w:cs="Times New Roman"/>
                <w:lang w:val="en-US" w:eastAsia="uk-UA"/>
              </w:rPr>
              <w:t>colonial power.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B5750E" w:rsidP="00B57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Практичне заняття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1B4B5E" w:rsidRDefault="001B4B5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01.04.2020-</w:t>
            </w:r>
          </w:p>
          <w:p w:rsidR="001B4B5E" w:rsidRPr="001B4B5E" w:rsidRDefault="00F101B8" w:rsidP="00F101B8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04</w:t>
            </w:r>
            <w:r w:rsidR="001B4B5E" w:rsidRPr="001B4B5E">
              <w:rPr>
                <w:rFonts w:ascii="Times New Roman" w:hAnsi="Times New Roman" w:cs="Times New Roman"/>
                <w:i/>
                <w:lang w:val="en-US"/>
              </w:rPr>
              <w:t>.04.2020</w:t>
            </w:r>
          </w:p>
        </w:tc>
      </w:tr>
      <w:tr w:rsidR="001B4B5E" w:rsidRPr="00950043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8.04.2020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B57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95122">
              <w:rPr>
                <w:rFonts w:ascii="Times New Roman" w:hAnsi="Times New Roman" w:cs="Times New Roman"/>
                <w:lang w:val="en-US" w:eastAsia="uk-UA"/>
              </w:rPr>
              <w:t xml:space="preserve">The </w:t>
            </w:r>
            <w:r w:rsidR="00B5750E">
              <w:rPr>
                <w:rFonts w:ascii="Times New Roman" w:hAnsi="Times New Roman" w:cs="Times New Roman"/>
                <w:lang w:val="en-US" w:eastAsia="uk-UA"/>
              </w:rPr>
              <w:t>dominance of English in different spheres of human activity.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08.04.2020-</w:t>
            </w:r>
          </w:p>
          <w:p w:rsidR="00F101B8" w:rsidRPr="00F101B8" w:rsidRDefault="00F101B8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08.04.2020</w:t>
            </w:r>
          </w:p>
        </w:tc>
      </w:tr>
      <w:tr w:rsidR="001B4B5E" w:rsidRPr="00595122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B5750E" w:rsidP="00C625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The dominance of English in different spheres of human activity.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Практичне заняття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F101B8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01B8">
              <w:rPr>
                <w:rFonts w:ascii="Times New Roman" w:hAnsi="Times New Roman" w:cs="Times New Roman"/>
                <w:i/>
                <w:lang w:val="uk-UA"/>
              </w:rPr>
              <w:t>15.04.2020 –</w:t>
            </w:r>
          </w:p>
          <w:p w:rsidR="00FE706E" w:rsidRPr="00F101B8" w:rsidRDefault="00F101B8" w:rsidP="00F101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01B8">
              <w:rPr>
                <w:rFonts w:ascii="Times New Roman" w:hAnsi="Times New Roman" w:cs="Times New Roman"/>
                <w:i/>
                <w:lang w:val="en-US"/>
              </w:rPr>
              <w:t>18</w:t>
            </w:r>
            <w:r w:rsidR="00FE706E" w:rsidRPr="00F101B8">
              <w:rPr>
                <w:rFonts w:ascii="Times New Roman" w:hAnsi="Times New Roman" w:cs="Times New Roman"/>
                <w:i/>
                <w:lang w:val="uk-UA"/>
              </w:rPr>
              <w:t>.04.2020</w:t>
            </w:r>
          </w:p>
        </w:tc>
      </w:tr>
      <w:tr w:rsidR="001B4B5E" w:rsidRPr="00595122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22.04.2020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B5750E" w:rsidRDefault="00B5750E" w:rsidP="00B575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 xml:space="preserve">The linguistic character of new </w:t>
            </w:r>
            <w:proofErr w:type="spellStart"/>
            <w:r>
              <w:rPr>
                <w:rFonts w:ascii="Times New Roman" w:hAnsi="Times New Roman" w:cs="Times New Roman"/>
                <w:lang w:val="en-US" w:eastAsia="uk-UA"/>
              </w:rPr>
              <w:t>Englishes</w:t>
            </w:r>
            <w:proofErr w:type="spellEnd"/>
            <w:r>
              <w:rPr>
                <w:rFonts w:ascii="Times New Roman" w:hAnsi="Times New Roman" w:cs="Times New Roman"/>
                <w:lang w:val="en-US" w:eastAsia="uk-UA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B5750E" w:rsidP="00B57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F101B8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01B8">
              <w:rPr>
                <w:rFonts w:ascii="Times New Roman" w:hAnsi="Times New Roman" w:cs="Times New Roman"/>
                <w:i/>
                <w:lang w:val="uk-UA"/>
              </w:rPr>
              <w:t>22.04.2020 –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01B8">
              <w:rPr>
                <w:rFonts w:ascii="Times New Roman" w:hAnsi="Times New Roman" w:cs="Times New Roman"/>
                <w:i/>
                <w:lang w:val="uk-UA"/>
              </w:rPr>
              <w:t>22.04.2020</w:t>
            </w:r>
          </w:p>
        </w:tc>
      </w:tr>
      <w:tr w:rsidR="001B4B5E" w:rsidRPr="00AA2060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29.04.2020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AA2060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06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B5750E">
              <w:rPr>
                <w:rFonts w:ascii="Times New Roman" w:hAnsi="Times New Roman" w:cs="Times New Roman"/>
                <w:lang w:val="en-US"/>
              </w:rPr>
              <w:t xml:space="preserve">linguistic character of new </w:t>
            </w:r>
            <w:proofErr w:type="spellStart"/>
            <w:r w:rsidR="00B5750E">
              <w:rPr>
                <w:rFonts w:ascii="Times New Roman" w:hAnsi="Times New Roman" w:cs="Times New Roman"/>
                <w:lang w:val="en-US"/>
              </w:rPr>
              <w:t>Englishes</w:t>
            </w:r>
            <w:proofErr w:type="spellEnd"/>
            <w:r w:rsidR="008F241C">
              <w:rPr>
                <w:rFonts w:ascii="Times New Roman" w:hAnsi="Times New Roman" w:cs="Times New Roman"/>
                <w:lang w:val="en-US"/>
              </w:rPr>
              <w:t>: grammar, vocabulary, code-switching</w:t>
            </w:r>
          </w:p>
          <w:p w:rsidR="00FE706E" w:rsidRPr="00950043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Групова робота/презентація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0255A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255A2">
              <w:rPr>
                <w:rFonts w:ascii="Times New Roman" w:hAnsi="Times New Roman" w:cs="Times New Roman"/>
                <w:i/>
                <w:lang w:val="uk-UA"/>
              </w:rPr>
              <w:t>22.04.2020 –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255A2">
              <w:rPr>
                <w:rFonts w:ascii="Times New Roman" w:hAnsi="Times New Roman" w:cs="Times New Roman"/>
                <w:i/>
                <w:lang w:val="uk-UA"/>
              </w:rPr>
              <w:t>29.04.2020</w:t>
            </w:r>
          </w:p>
        </w:tc>
      </w:tr>
      <w:tr w:rsidR="001B4B5E" w:rsidRPr="00AA2060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6.05.2020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AA2060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206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1B4B5E">
              <w:rPr>
                <w:rFonts w:ascii="Times New Roman" w:hAnsi="Times New Roman" w:cs="Times New Roman"/>
                <w:lang w:val="en-US"/>
              </w:rPr>
              <w:t>f</w:t>
            </w:r>
            <w:r w:rsidR="00B5750E">
              <w:rPr>
                <w:rFonts w:ascii="Times New Roman" w:hAnsi="Times New Roman" w:cs="Times New Roman"/>
                <w:lang w:val="en-US"/>
              </w:rPr>
              <w:t>uture of global English.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B5750E" w:rsidP="00B57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Лекція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0255A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255A2">
              <w:rPr>
                <w:rFonts w:ascii="Times New Roman" w:hAnsi="Times New Roman" w:cs="Times New Roman"/>
                <w:i/>
                <w:lang w:val="uk-UA"/>
              </w:rPr>
              <w:t>29.04.2020 –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255A2">
              <w:rPr>
                <w:rFonts w:ascii="Times New Roman" w:hAnsi="Times New Roman" w:cs="Times New Roman"/>
                <w:i/>
                <w:lang w:val="uk-UA"/>
              </w:rPr>
              <w:t>6.05.2020</w:t>
            </w:r>
          </w:p>
        </w:tc>
      </w:tr>
      <w:tr w:rsidR="001B4B5E" w:rsidRPr="00AA2060" w:rsidTr="003734F2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9E0BDF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13.05.2020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AA2060" w:rsidRDefault="00FE706E" w:rsidP="001B4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2060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1B4B5E">
              <w:rPr>
                <w:rFonts w:ascii="Times New Roman" w:hAnsi="Times New Roman" w:cs="Times New Roman"/>
                <w:lang w:val="en-US"/>
              </w:rPr>
              <w:t>future of global English</w:t>
            </w:r>
            <w:r w:rsidRPr="00595122">
              <w:rPr>
                <w:rFonts w:ascii="Times New Roman" w:hAnsi="Times New Roman" w:cs="Times New Roman"/>
                <w:lang w:val="en-US" w:eastAsia="uk-UA"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1B4B5E" w:rsidRDefault="00FE706E" w:rsidP="001B4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Групова робо</w:t>
            </w:r>
            <w:r w:rsidR="001B4B5E">
              <w:rPr>
                <w:rFonts w:ascii="Times New Roman" w:hAnsi="Times New Roman" w:cs="Times New Roman"/>
                <w:i/>
                <w:lang w:val="uk-UA"/>
              </w:rPr>
              <w:t>та</w:t>
            </w:r>
            <w:r w:rsidR="001B4B5E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1B4B5E">
              <w:rPr>
                <w:rFonts w:ascii="Times New Roman" w:hAnsi="Times New Roman" w:cs="Times New Roman"/>
                <w:i/>
                <w:lang w:val="uk-UA"/>
              </w:rPr>
              <w:t>презентація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Див. список літератури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6E" w:rsidRPr="000255A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255A2">
              <w:rPr>
                <w:rFonts w:ascii="Times New Roman" w:hAnsi="Times New Roman" w:cs="Times New Roman"/>
                <w:i/>
                <w:lang w:val="uk-UA"/>
              </w:rPr>
              <w:t>6.05.2020 –</w:t>
            </w:r>
          </w:p>
          <w:p w:rsidR="00FE706E" w:rsidRPr="00595122" w:rsidRDefault="00FE706E" w:rsidP="00C625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255A2">
              <w:rPr>
                <w:rFonts w:ascii="Times New Roman" w:hAnsi="Times New Roman" w:cs="Times New Roman"/>
                <w:i/>
                <w:lang w:val="uk-UA"/>
              </w:rPr>
              <w:t>13.05.2020</w:t>
            </w:r>
          </w:p>
        </w:tc>
      </w:tr>
    </w:tbl>
    <w:p w:rsidR="00FE706E" w:rsidRPr="00A54C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E706E" w:rsidRPr="00595122" w:rsidRDefault="00FE706E" w:rsidP="00FE706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uk-UA"/>
        </w:rPr>
      </w:pPr>
    </w:p>
    <w:p w:rsidR="00FE706E" w:rsidRPr="00595122" w:rsidRDefault="00FE706E" w:rsidP="00FE70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E706E" w:rsidRPr="00595122" w:rsidRDefault="00FE706E" w:rsidP="00FE70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44F70" w:rsidRDefault="00044F70"/>
    <w:sectPr w:rsidR="00044F70" w:rsidSect="002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C98"/>
    <w:multiLevelType w:val="hybridMultilevel"/>
    <w:tmpl w:val="5C10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7596"/>
    <w:multiLevelType w:val="hybridMultilevel"/>
    <w:tmpl w:val="02F8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3B3D"/>
    <w:multiLevelType w:val="hybridMultilevel"/>
    <w:tmpl w:val="3EB03BF2"/>
    <w:lvl w:ilvl="0" w:tplc="8416B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D63DB"/>
    <w:multiLevelType w:val="hybridMultilevel"/>
    <w:tmpl w:val="98D01230"/>
    <w:lvl w:ilvl="0" w:tplc="611E437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E"/>
    <w:rsid w:val="00002125"/>
    <w:rsid w:val="00003969"/>
    <w:rsid w:val="000061BF"/>
    <w:rsid w:val="0000726B"/>
    <w:rsid w:val="00010CB2"/>
    <w:rsid w:val="00011E34"/>
    <w:rsid w:val="00017FCF"/>
    <w:rsid w:val="00022B64"/>
    <w:rsid w:val="00023337"/>
    <w:rsid w:val="00024311"/>
    <w:rsid w:val="000255A2"/>
    <w:rsid w:val="00034500"/>
    <w:rsid w:val="00034B5A"/>
    <w:rsid w:val="00035F70"/>
    <w:rsid w:val="0004141E"/>
    <w:rsid w:val="00042EFD"/>
    <w:rsid w:val="00044AD4"/>
    <w:rsid w:val="00044F70"/>
    <w:rsid w:val="00046E0A"/>
    <w:rsid w:val="00047209"/>
    <w:rsid w:val="000524AC"/>
    <w:rsid w:val="00052699"/>
    <w:rsid w:val="00052C39"/>
    <w:rsid w:val="0005605F"/>
    <w:rsid w:val="00061843"/>
    <w:rsid w:val="000619E1"/>
    <w:rsid w:val="000620DB"/>
    <w:rsid w:val="00062489"/>
    <w:rsid w:val="00063323"/>
    <w:rsid w:val="00065542"/>
    <w:rsid w:val="00066B5F"/>
    <w:rsid w:val="00067420"/>
    <w:rsid w:val="000679FA"/>
    <w:rsid w:val="000811AC"/>
    <w:rsid w:val="0008152D"/>
    <w:rsid w:val="00082298"/>
    <w:rsid w:val="0008262D"/>
    <w:rsid w:val="0008514A"/>
    <w:rsid w:val="000855A9"/>
    <w:rsid w:val="00085E72"/>
    <w:rsid w:val="000868F3"/>
    <w:rsid w:val="00090EF2"/>
    <w:rsid w:val="00091F25"/>
    <w:rsid w:val="0009337F"/>
    <w:rsid w:val="00096C42"/>
    <w:rsid w:val="000A20E9"/>
    <w:rsid w:val="000A3BDA"/>
    <w:rsid w:val="000A433F"/>
    <w:rsid w:val="000A4545"/>
    <w:rsid w:val="000A6B2F"/>
    <w:rsid w:val="000A7929"/>
    <w:rsid w:val="000A7D01"/>
    <w:rsid w:val="000B0C62"/>
    <w:rsid w:val="000B0E25"/>
    <w:rsid w:val="000B1148"/>
    <w:rsid w:val="000B243B"/>
    <w:rsid w:val="000B26DC"/>
    <w:rsid w:val="000B2F7F"/>
    <w:rsid w:val="000B3B14"/>
    <w:rsid w:val="000B4758"/>
    <w:rsid w:val="000B569B"/>
    <w:rsid w:val="000B57F6"/>
    <w:rsid w:val="000B7E8A"/>
    <w:rsid w:val="000C0CF1"/>
    <w:rsid w:val="000C0E6B"/>
    <w:rsid w:val="000C2333"/>
    <w:rsid w:val="000C3C9F"/>
    <w:rsid w:val="000C3D24"/>
    <w:rsid w:val="000C6725"/>
    <w:rsid w:val="000C7C18"/>
    <w:rsid w:val="000D0164"/>
    <w:rsid w:val="000D22AF"/>
    <w:rsid w:val="000D3EA1"/>
    <w:rsid w:val="000D41E6"/>
    <w:rsid w:val="000D48B7"/>
    <w:rsid w:val="000D51C8"/>
    <w:rsid w:val="000D7697"/>
    <w:rsid w:val="000E0F15"/>
    <w:rsid w:val="000E1EEA"/>
    <w:rsid w:val="000E2484"/>
    <w:rsid w:val="000E3FCA"/>
    <w:rsid w:val="000E74BB"/>
    <w:rsid w:val="000F0E59"/>
    <w:rsid w:val="000F1216"/>
    <w:rsid w:val="000F13A7"/>
    <w:rsid w:val="000F17E5"/>
    <w:rsid w:val="000F264E"/>
    <w:rsid w:val="000F313D"/>
    <w:rsid w:val="000F5E60"/>
    <w:rsid w:val="000F6901"/>
    <w:rsid w:val="000F6DC2"/>
    <w:rsid w:val="00103C15"/>
    <w:rsid w:val="00103DBC"/>
    <w:rsid w:val="00103F5E"/>
    <w:rsid w:val="00105966"/>
    <w:rsid w:val="00106E70"/>
    <w:rsid w:val="001115A0"/>
    <w:rsid w:val="0011212E"/>
    <w:rsid w:val="00115C6D"/>
    <w:rsid w:val="0012054D"/>
    <w:rsid w:val="00121CB3"/>
    <w:rsid w:val="0012370D"/>
    <w:rsid w:val="00123C73"/>
    <w:rsid w:val="00125360"/>
    <w:rsid w:val="001256C8"/>
    <w:rsid w:val="00126229"/>
    <w:rsid w:val="0012632D"/>
    <w:rsid w:val="001273A6"/>
    <w:rsid w:val="0013038E"/>
    <w:rsid w:val="001309A4"/>
    <w:rsid w:val="001328AC"/>
    <w:rsid w:val="0013312D"/>
    <w:rsid w:val="001335F0"/>
    <w:rsid w:val="00133D81"/>
    <w:rsid w:val="00136336"/>
    <w:rsid w:val="00137A33"/>
    <w:rsid w:val="001406CA"/>
    <w:rsid w:val="00142368"/>
    <w:rsid w:val="001427BD"/>
    <w:rsid w:val="001440AD"/>
    <w:rsid w:val="00144F2D"/>
    <w:rsid w:val="00145FB7"/>
    <w:rsid w:val="00146779"/>
    <w:rsid w:val="00151DBC"/>
    <w:rsid w:val="00155368"/>
    <w:rsid w:val="00155549"/>
    <w:rsid w:val="00156039"/>
    <w:rsid w:val="00156982"/>
    <w:rsid w:val="001571E1"/>
    <w:rsid w:val="00157B65"/>
    <w:rsid w:val="00157E13"/>
    <w:rsid w:val="00157F86"/>
    <w:rsid w:val="0016169E"/>
    <w:rsid w:val="0016418E"/>
    <w:rsid w:val="00165164"/>
    <w:rsid w:val="00165B1A"/>
    <w:rsid w:val="001716A2"/>
    <w:rsid w:val="00171BED"/>
    <w:rsid w:val="00171D5D"/>
    <w:rsid w:val="00173FB8"/>
    <w:rsid w:val="00176F83"/>
    <w:rsid w:val="00180136"/>
    <w:rsid w:val="0018296C"/>
    <w:rsid w:val="001845ED"/>
    <w:rsid w:val="00185A3A"/>
    <w:rsid w:val="001878FB"/>
    <w:rsid w:val="00190178"/>
    <w:rsid w:val="00194430"/>
    <w:rsid w:val="00195E59"/>
    <w:rsid w:val="00196799"/>
    <w:rsid w:val="00196CCC"/>
    <w:rsid w:val="001A3373"/>
    <w:rsid w:val="001A337A"/>
    <w:rsid w:val="001A681F"/>
    <w:rsid w:val="001A6CCD"/>
    <w:rsid w:val="001B0D60"/>
    <w:rsid w:val="001B1402"/>
    <w:rsid w:val="001B1777"/>
    <w:rsid w:val="001B178D"/>
    <w:rsid w:val="001B1DD0"/>
    <w:rsid w:val="001B4B5E"/>
    <w:rsid w:val="001B63D2"/>
    <w:rsid w:val="001B7AAA"/>
    <w:rsid w:val="001C0AAE"/>
    <w:rsid w:val="001C0D2F"/>
    <w:rsid w:val="001C1029"/>
    <w:rsid w:val="001C130E"/>
    <w:rsid w:val="001C49EB"/>
    <w:rsid w:val="001C7E53"/>
    <w:rsid w:val="001D1389"/>
    <w:rsid w:val="001D4048"/>
    <w:rsid w:val="001E1B04"/>
    <w:rsid w:val="001E2692"/>
    <w:rsid w:val="001E2BD3"/>
    <w:rsid w:val="001E2E28"/>
    <w:rsid w:val="001E3C33"/>
    <w:rsid w:val="001E5478"/>
    <w:rsid w:val="001F074A"/>
    <w:rsid w:val="001F1023"/>
    <w:rsid w:val="001F47ED"/>
    <w:rsid w:val="001F5660"/>
    <w:rsid w:val="001F6E07"/>
    <w:rsid w:val="00201C96"/>
    <w:rsid w:val="00203964"/>
    <w:rsid w:val="00207711"/>
    <w:rsid w:val="00210763"/>
    <w:rsid w:val="00213809"/>
    <w:rsid w:val="002149FF"/>
    <w:rsid w:val="00217D71"/>
    <w:rsid w:val="0022138F"/>
    <w:rsid w:val="00222A0E"/>
    <w:rsid w:val="00222CBA"/>
    <w:rsid w:val="0022436D"/>
    <w:rsid w:val="00225584"/>
    <w:rsid w:val="00225F16"/>
    <w:rsid w:val="002311AA"/>
    <w:rsid w:val="002311CE"/>
    <w:rsid w:val="002313B7"/>
    <w:rsid w:val="00231F13"/>
    <w:rsid w:val="00234B8C"/>
    <w:rsid w:val="00235EEC"/>
    <w:rsid w:val="002366AD"/>
    <w:rsid w:val="002404CC"/>
    <w:rsid w:val="002410AF"/>
    <w:rsid w:val="0024242D"/>
    <w:rsid w:val="00242D5C"/>
    <w:rsid w:val="00243C4C"/>
    <w:rsid w:val="002474A8"/>
    <w:rsid w:val="0025041D"/>
    <w:rsid w:val="002520C9"/>
    <w:rsid w:val="00252582"/>
    <w:rsid w:val="00253A34"/>
    <w:rsid w:val="002570D5"/>
    <w:rsid w:val="00257DA1"/>
    <w:rsid w:val="00261531"/>
    <w:rsid w:val="00266108"/>
    <w:rsid w:val="00266AC2"/>
    <w:rsid w:val="002670D4"/>
    <w:rsid w:val="00272084"/>
    <w:rsid w:val="00272C58"/>
    <w:rsid w:val="002744D0"/>
    <w:rsid w:val="00275E57"/>
    <w:rsid w:val="00275EB7"/>
    <w:rsid w:val="0027712A"/>
    <w:rsid w:val="0027760F"/>
    <w:rsid w:val="00281120"/>
    <w:rsid w:val="00281573"/>
    <w:rsid w:val="002839B7"/>
    <w:rsid w:val="00283B5F"/>
    <w:rsid w:val="00283D50"/>
    <w:rsid w:val="00286765"/>
    <w:rsid w:val="00287B17"/>
    <w:rsid w:val="002901BF"/>
    <w:rsid w:val="00290882"/>
    <w:rsid w:val="00291769"/>
    <w:rsid w:val="00293F6F"/>
    <w:rsid w:val="00295074"/>
    <w:rsid w:val="00295CEF"/>
    <w:rsid w:val="002963F6"/>
    <w:rsid w:val="00297243"/>
    <w:rsid w:val="002A104A"/>
    <w:rsid w:val="002A35A0"/>
    <w:rsid w:val="002A71D3"/>
    <w:rsid w:val="002A766A"/>
    <w:rsid w:val="002B04B2"/>
    <w:rsid w:val="002B117E"/>
    <w:rsid w:val="002B35F7"/>
    <w:rsid w:val="002B4106"/>
    <w:rsid w:val="002B5BE8"/>
    <w:rsid w:val="002B61AE"/>
    <w:rsid w:val="002B6C66"/>
    <w:rsid w:val="002C096A"/>
    <w:rsid w:val="002C37D0"/>
    <w:rsid w:val="002C7190"/>
    <w:rsid w:val="002C7B5C"/>
    <w:rsid w:val="002D10F3"/>
    <w:rsid w:val="002D1E60"/>
    <w:rsid w:val="002D27DF"/>
    <w:rsid w:val="002D2941"/>
    <w:rsid w:val="002D3D7C"/>
    <w:rsid w:val="002D70D6"/>
    <w:rsid w:val="002D70E1"/>
    <w:rsid w:val="002E2AAC"/>
    <w:rsid w:val="002E330B"/>
    <w:rsid w:val="002E4558"/>
    <w:rsid w:val="002E5103"/>
    <w:rsid w:val="002E5378"/>
    <w:rsid w:val="002E6A87"/>
    <w:rsid w:val="002E7BFF"/>
    <w:rsid w:val="002F2215"/>
    <w:rsid w:val="002F49AD"/>
    <w:rsid w:val="00304FA4"/>
    <w:rsid w:val="003065FA"/>
    <w:rsid w:val="00307D61"/>
    <w:rsid w:val="00311130"/>
    <w:rsid w:val="003114C9"/>
    <w:rsid w:val="00311769"/>
    <w:rsid w:val="0031231D"/>
    <w:rsid w:val="003178B0"/>
    <w:rsid w:val="00321DE1"/>
    <w:rsid w:val="00321E9B"/>
    <w:rsid w:val="00322184"/>
    <w:rsid w:val="00322A38"/>
    <w:rsid w:val="00323609"/>
    <w:rsid w:val="00325715"/>
    <w:rsid w:val="003258F3"/>
    <w:rsid w:val="00325B06"/>
    <w:rsid w:val="00325DA6"/>
    <w:rsid w:val="00326BE1"/>
    <w:rsid w:val="003309CA"/>
    <w:rsid w:val="003319B0"/>
    <w:rsid w:val="0033246F"/>
    <w:rsid w:val="00332D81"/>
    <w:rsid w:val="0033381D"/>
    <w:rsid w:val="00334522"/>
    <w:rsid w:val="00336079"/>
    <w:rsid w:val="003363B8"/>
    <w:rsid w:val="00336597"/>
    <w:rsid w:val="003402E4"/>
    <w:rsid w:val="00340954"/>
    <w:rsid w:val="00341079"/>
    <w:rsid w:val="00342556"/>
    <w:rsid w:val="00342A49"/>
    <w:rsid w:val="003430DB"/>
    <w:rsid w:val="003436D2"/>
    <w:rsid w:val="003437D5"/>
    <w:rsid w:val="00343D08"/>
    <w:rsid w:val="00345683"/>
    <w:rsid w:val="003460F3"/>
    <w:rsid w:val="00346964"/>
    <w:rsid w:val="003477E5"/>
    <w:rsid w:val="00351178"/>
    <w:rsid w:val="00351886"/>
    <w:rsid w:val="00351EDF"/>
    <w:rsid w:val="0035291C"/>
    <w:rsid w:val="00352D39"/>
    <w:rsid w:val="00353079"/>
    <w:rsid w:val="0035372F"/>
    <w:rsid w:val="00356500"/>
    <w:rsid w:val="0035663A"/>
    <w:rsid w:val="00357FDA"/>
    <w:rsid w:val="00360569"/>
    <w:rsid w:val="00363B23"/>
    <w:rsid w:val="00363D1B"/>
    <w:rsid w:val="00367BD5"/>
    <w:rsid w:val="00371A44"/>
    <w:rsid w:val="003734F2"/>
    <w:rsid w:val="003739D4"/>
    <w:rsid w:val="00376A2C"/>
    <w:rsid w:val="0037799C"/>
    <w:rsid w:val="00377AF7"/>
    <w:rsid w:val="003805A5"/>
    <w:rsid w:val="00381BB7"/>
    <w:rsid w:val="003844F4"/>
    <w:rsid w:val="00391376"/>
    <w:rsid w:val="003922A1"/>
    <w:rsid w:val="003922DE"/>
    <w:rsid w:val="00392AF7"/>
    <w:rsid w:val="00395FF0"/>
    <w:rsid w:val="003963DA"/>
    <w:rsid w:val="003A09D4"/>
    <w:rsid w:val="003A225F"/>
    <w:rsid w:val="003A30FF"/>
    <w:rsid w:val="003A4404"/>
    <w:rsid w:val="003A781B"/>
    <w:rsid w:val="003C008D"/>
    <w:rsid w:val="003C0F87"/>
    <w:rsid w:val="003C319A"/>
    <w:rsid w:val="003C4209"/>
    <w:rsid w:val="003C567B"/>
    <w:rsid w:val="003C63E5"/>
    <w:rsid w:val="003D0390"/>
    <w:rsid w:val="003D0D22"/>
    <w:rsid w:val="003D13DA"/>
    <w:rsid w:val="003D1870"/>
    <w:rsid w:val="003D2C7F"/>
    <w:rsid w:val="003E014F"/>
    <w:rsid w:val="003E25BD"/>
    <w:rsid w:val="003E32F5"/>
    <w:rsid w:val="003E608F"/>
    <w:rsid w:val="003E7C13"/>
    <w:rsid w:val="003F19C3"/>
    <w:rsid w:val="003F1A6F"/>
    <w:rsid w:val="003F1D43"/>
    <w:rsid w:val="003F6CB9"/>
    <w:rsid w:val="003F727D"/>
    <w:rsid w:val="00401CA1"/>
    <w:rsid w:val="00402360"/>
    <w:rsid w:val="004052AA"/>
    <w:rsid w:val="00405693"/>
    <w:rsid w:val="00405B90"/>
    <w:rsid w:val="00411F97"/>
    <w:rsid w:val="0041200A"/>
    <w:rsid w:val="004127CA"/>
    <w:rsid w:val="00413D6C"/>
    <w:rsid w:val="00413F05"/>
    <w:rsid w:val="00414E7B"/>
    <w:rsid w:val="00416775"/>
    <w:rsid w:val="00417134"/>
    <w:rsid w:val="00417A4E"/>
    <w:rsid w:val="00420764"/>
    <w:rsid w:val="00420BAA"/>
    <w:rsid w:val="00421211"/>
    <w:rsid w:val="004233B6"/>
    <w:rsid w:val="004246AE"/>
    <w:rsid w:val="00425E03"/>
    <w:rsid w:val="0043382C"/>
    <w:rsid w:val="00433DFA"/>
    <w:rsid w:val="00440953"/>
    <w:rsid w:val="0044207D"/>
    <w:rsid w:val="00443B19"/>
    <w:rsid w:val="00443CCD"/>
    <w:rsid w:val="00444CC3"/>
    <w:rsid w:val="00446E83"/>
    <w:rsid w:val="00447084"/>
    <w:rsid w:val="004514F1"/>
    <w:rsid w:val="004535D6"/>
    <w:rsid w:val="00453810"/>
    <w:rsid w:val="004552F8"/>
    <w:rsid w:val="0045571A"/>
    <w:rsid w:val="00455D3D"/>
    <w:rsid w:val="00456063"/>
    <w:rsid w:val="0045624E"/>
    <w:rsid w:val="004563C0"/>
    <w:rsid w:val="0045664B"/>
    <w:rsid w:val="00456D71"/>
    <w:rsid w:val="004577F8"/>
    <w:rsid w:val="004650B5"/>
    <w:rsid w:val="00470B5B"/>
    <w:rsid w:val="00471AA1"/>
    <w:rsid w:val="00472B44"/>
    <w:rsid w:val="00477C7B"/>
    <w:rsid w:val="00477E0C"/>
    <w:rsid w:val="004827C8"/>
    <w:rsid w:val="00482A9D"/>
    <w:rsid w:val="00482C2C"/>
    <w:rsid w:val="00484F8D"/>
    <w:rsid w:val="00487A55"/>
    <w:rsid w:val="00487F07"/>
    <w:rsid w:val="00490885"/>
    <w:rsid w:val="00491A45"/>
    <w:rsid w:val="00491CC4"/>
    <w:rsid w:val="00493CC8"/>
    <w:rsid w:val="00494F5F"/>
    <w:rsid w:val="00496CD2"/>
    <w:rsid w:val="00497A54"/>
    <w:rsid w:val="004A04FB"/>
    <w:rsid w:val="004A3592"/>
    <w:rsid w:val="004A51D2"/>
    <w:rsid w:val="004A6691"/>
    <w:rsid w:val="004A6F95"/>
    <w:rsid w:val="004A77F7"/>
    <w:rsid w:val="004B4EC9"/>
    <w:rsid w:val="004B6B27"/>
    <w:rsid w:val="004B734E"/>
    <w:rsid w:val="004B7C41"/>
    <w:rsid w:val="004C036C"/>
    <w:rsid w:val="004C3D29"/>
    <w:rsid w:val="004C435C"/>
    <w:rsid w:val="004C5944"/>
    <w:rsid w:val="004C62D3"/>
    <w:rsid w:val="004C6A6E"/>
    <w:rsid w:val="004D1053"/>
    <w:rsid w:val="004D2466"/>
    <w:rsid w:val="004D2D01"/>
    <w:rsid w:val="004D305F"/>
    <w:rsid w:val="004D3BCF"/>
    <w:rsid w:val="004D55FB"/>
    <w:rsid w:val="004D6A8A"/>
    <w:rsid w:val="004D6AE4"/>
    <w:rsid w:val="004D7AF9"/>
    <w:rsid w:val="004E0751"/>
    <w:rsid w:val="004E1C5D"/>
    <w:rsid w:val="004E2662"/>
    <w:rsid w:val="004E6789"/>
    <w:rsid w:val="004E68A7"/>
    <w:rsid w:val="004E774F"/>
    <w:rsid w:val="004F034F"/>
    <w:rsid w:val="004F0C26"/>
    <w:rsid w:val="004F4CB5"/>
    <w:rsid w:val="004F4D40"/>
    <w:rsid w:val="004F6F9A"/>
    <w:rsid w:val="00500BF2"/>
    <w:rsid w:val="00501316"/>
    <w:rsid w:val="00503920"/>
    <w:rsid w:val="005066E7"/>
    <w:rsid w:val="0051216C"/>
    <w:rsid w:val="00513083"/>
    <w:rsid w:val="00513F2B"/>
    <w:rsid w:val="00520B66"/>
    <w:rsid w:val="0052656F"/>
    <w:rsid w:val="00530F35"/>
    <w:rsid w:val="0053388E"/>
    <w:rsid w:val="00535548"/>
    <w:rsid w:val="00535684"/>
    <w:rsid w:val="00537C3C"/>
    <w:rsid w:val="00541CB3"/>
    <w:rsid w:val="00543A3E"/>
    <w:rsid w:val="0054447B"/>
    <w:rsid w:val="0054450F"/>
    <w:rsid w:val="00545E0F"/>
    <w:rsid w:val="0055176C"/>
    <w:rsid w:val="00552684"/>
    <w:rsid w:val="005529C6"/>
    <w:rsid w:val="00552D91"/>
    <w:rsid w:val="005549A3"/>
    <w:rsid w:val="00556A41"/>
    <w:rsid w:val="00556B16"/>
    <w:rsid w:val="00556C1C"/>
    <w:rsid w:val="00556F22"/>
    <w:rsid w:val="00557691"/>
    <w:rsid w:val="00562C7A"/>
    <w:rsid w:val="00565371"/>
    <w:rsid w:val="00565500"/>
    <w:rsid w:val="005712EA"/>
    <w:rsid w:val="00571A3E"/>
    <w:rsid w:val="0057318D"/>
    <w:rsid w:val="0057348C"/>
    <w:rsid w:val="005742CC"/>
    <w:rsid w:val="00574407"/>
    <w:rsid w:val="00574E4A"/>
    <w:rsid w:val="005766F3"/>
    <w:rsid w:val="00577FB7"/>
    <w:rsid w:val="00581B26"/>
    <w:rsid w:val="00582323"/>
    <w:rsid w:val="005921B4"/>
    <w:rsid w:val="00592B4F"/>
    <w:rsid w:val="005931A6"/>
    <w:rsid w:val="00593AD9"/>
    <w:rsid w:val="00593CD6"/>
    <w:rsid w:val="00594367"/>
    <w:rsid w:val="00595AA2"/>
    <w:rsid w:val="00596EE7"/>
    <w:rsid w:val="0059773B"/>
    <w:rsid w:val="005979B3"/>
    <w:rsid w:val="005A10A2"/>
    <w:rsid w:val="005A10B4"/>
    <w:rsid w:val="005A1FC0"/>
    <w:rsid w:val="005A371B"/>
    <w:rsid w:val="005A49AA"/>
    <w:rsid w:val="005A6846"/>
    <w:rsid w:val="005A7ED1"/>
    <w:rsid w:val="005B1097"/>
    <w:rsid w:val="005B1987"/>
    <w:rsid w:val="005B406B"/>
    <w:rsid w:val="005B41D1"/>
    <w:rsid w:val="005B4450"/>
    <w:rsid w:val="005B5948"/>
    <w:rsid w:val="005B62D4"/>
    <w:rsid w:val="005B7461"/>
    <w:rsid w:val="005B74FE"/>
    <w:rsid w:val="005C04E7"/>
    <w:rsid w:val="005C1F3A"/>
    <w:rsid w:val="005C598E"/>
    <w:rsid w:val="005C5CB6"/>
    <w:rsid w:val="005C6955"/>
    <w:rsid w:val="005C735D"/>
    <w:rsid w:val="005D03EB"/>
    <w:rsid w:val="005D08FE"/>
    <w:rsid w:val="005D0BD6"/>
    <w:rsid w:val="005D1AA2"/>
    <w:rsid w:val="005D484E"/>
    <w:rsid w:val="005D607C"/>
    <w:rsid w:val="005D6D80"/>
    <w:rsid w:val="005D7EBE"/>
    <w:rsid w:val="005D7FEE"/>
    <w:rsid w:val="005E31A3"/>
    <w:rsid w:val="005E3B14"/>
    <w:rsid w:val="005E3CFB"/>
    <w:rsid w:val="005F1848"/>
    <w:rsid w:val="005F27FE"/>
    <w:rsid w:val="005F39C9"/>
    <w:rsid w:val="005F54B9"/>
    <w:rsid w:val="005F64E5"/>
    <w:rsid w:val="005F70EE"/>
    <w:rsid w:val="005F7535"/>
    <w:rsid w:val="00600EA9"/>
    <w:rsid w:val="006011F6"/>
    <w:rsid w:val="00603047"/>
    <w:rsid w:val="00604A87"/>
    <w:rsid w:val="00605731"/>
    <w:rsid w:val="00605AA7"/>
    <w:rsid w:val="0061099A"/>
    <w:rsid w:val="006116CF"/>
    <w:rsid w:val="00611D80"/>
    <w:rsid w:val="00612872"/>
    <w:rsid w:val="006129BD"/>
    <w:rsid w:val="006145DD"/>
    <w:rsid w:val="00614762"/>
    <w:rsid w:val="006149D1"/>
    <w:rsid w:val="00616468"/>
    <w:rsid w:val="00621162"/>
    <w:rsid w:val="00624473"/>
    <w:rsid w:val="00624C2B"/>
    <w:rsid w:val="00627130"/>
    <w:rsid w:val="00627CDD"/>
    <w:rsid w:val="006304C8"/>
    <w:rsid w:val="00630CB9"/>
    <w:rsid w:val="00632706"/>
    <w:rsid w:val="00641752"/>
    <w:rsid w:val="00641EBC"/>
    <w:rsid w:val="00643F7E"/>
    <w:rsid w:val="0064476B"/>
    <w:rsid w:val="00644D6A"/>
    <w:rsid w:val="00645117"/>
    <w:rsid w:val="00646F64"/>
    <w:rsid w:val="00650CEE"/>
    <w:rsid w:val="0065519C"/>
    <w:rsid w:val="006554CA"/>
    <w:rsid w:val="00660660"/>
    <w:rsid w:val="006624CD"/>
    <w:rsid w:val="00664E03"/>
    <w:rsid w:val="00665409"/>
    <w:rsid w:val="00666F93"/>
    <w:rsid w:val="0067127F"/>
    <w:rsid w:val="00674C24"/>
    <w:rsid w:val="006761A5"/>
    <w:rsid w:val="0068103D"/>
    <w:rsid w:val="00681922"/>
    <w:rsid w:val="006823F3"/>
    <w:rsid w:val="006832EF"/>
    <w:rsid w:val="00684C2A"/>
    <w:rsid w:val="00686373"/>
    <w:rsid w:val="00690336"/>
    <w:rsid w:val="00691A0D"/>
    <w:rsid w:val="00691CD1"/>
    <w:rsid w:val="006927D2"/>
    <w:rsid w:val="00692E8D"/>
    <w:rsid w:val="00694B61"/>
    <w:rsid w:val="006961B8"/>
    <w:rsid w:val="006A0070"/>
    <w:rsid w:val="006A0348"/>
    <w:rsid w:val="006A1762"/>
    <w:rsid w:val="006A1EF9"/>
    <w:rsid w:val="006A35AD"/>
    <w:rsid w:val="006A35C4"/>
    <w:rsid w:val="006A3EA3"/>
    <w:rsid w:val="006B0314"/>
    <w:rsid w:val="006B1B5B"/>
    <w:rsid w:val="006B218F"/>
    <w:rsid w:val="006B393D"/>
    <w:rsid w:val="006B6289"/>
    <w:rsid w:val="006B63E0"/>
    <w:rsid w:val="006B6C31"/>
    <w:rsid w:val="006B7818"/>
    <w:rsid w:val="006C02D9"/>
    <w:rsid w:val="006C2369"/>
    <w:rsid w:val="006C25E2"/>
    <w:rsid w:val="006C58D6"/>
    <w:rsid w:val="006D1EB6"/>
    <w:rsid w:val="006D2D8E"/>
    <w:rsid w:val="006D584A"/>
    <w:rsid w:val="006D5CE0"/>
    <w:rsid w:val="006E07D4"/>
    <w:rsid w:val="006E10AB"/>
    <w:rsid w:val="006E2583"/>
    <w:rsid w:val="006E409B"/>
    <w:rsid w:val="006E60FA"/>
    <w:rsid w:val="006E6860"/>
    <w:rsid w:val="006F324C"/>
    <w:rsid w:val="00700439"/>
    <w:rsid w:val="007011CD"/>
    <w:rsid w:val="00702851"/>
    <w:rsid w:val="00702974"/>
    <w:rsid w:val="007042A0"/>
    <w:rsid w:val="007048D6"/>
    <w:rsid w:val="00705CB3"/>
    <w:rsid w:val="0070769B"/>
    <w:rsid w:val="00710162"/>
    <w:rsid w:val="00710D64"/>
    <w:rsid w:val="007117E1"/>
    <w:rsid w:val="0071272B"/>
    <w:rsid w:val="00714BFC"/>
    <w:rsid w:val="0071524A"/>
    <w:rsid w:val="007154E0"/>
    <w:rsid w:val="007155CC"/>
    <w:rsid w:val="0071693A"/>
    <w:rsid w:val="00716CA8"/>
    <w:rsid w:val="007201FA"/>
    <w:rsid w:val="00721317"/>
    <w:rsid w:val="00721831"/>
    <w:rsid w:val="00721CF6"/>
    <w:rsid w:val="007229D3"/>
    <w:rsid w:val="00722D5F"/>
    <w:rsid w:val="00723A5A"/>
    <w:rsid w:val="00723B86"/>
    <w:rsid w:val="00723BA5"/>
    <w:rsid w:val="00724BD2"/>
    <w:rsid w:val="007262C3"/>
    <w:rsid w:val="00727A90"/>
    <w:rsid w:val="00730C94"/>
    <w:rsid w:val="00731EAB"/>
    <w:rsid w:val="0073231F"/>
    <w:rsid w:val="00734429"/>
    <w:rsid w:val="0073484C"/>
    <w:rsid w:val="00734FA4"/>
    <w:rsid w:val="00735942"/>
    <w:rsid w:val="007424D9"/>
    <w:rsid w:val="007426BF"/>
    <w:rsid w:val="00744AE9"/>
    <w:rsid w:val="00745EAE"/>
    <w:rsid w:val="007472D6"/>
    <w:rsid w:val="0074785C"/>
    <w:rsid w:val="00747DDC"/>
    <w:rsid w:val="00750333"/>
    <w:rsid w:val="0075433C"/>
    <w:rsid w:val="00754934"/>
    <w:rsid w:val="00754F03"/>
    <w:rsid w:val="00755633"/>
    <w:rsid w:val="00757BC2"/>
    <w:rsid w:val="00761AEA"/>
    <w:rsid w:val="00761E68"/>
    <w:rsid w:val="007622C9"/>
    <w:rsid w:val="00762362"/>
    <w:rsid w:val="00766DF4"/>
    <w:rsid w:val="0076736C"/>
    <w:rsid w:val="007677C0"/>
    <w:rsid w:val="00770A56"/>
    <w:rsid w:val="00771E7F"/>
    <w:rsid w:val="00775F1B"/>
    <w:rsid w:val="0078134C"/>
    <w:rsid w:val="00783D88"/>
    <w:rsid w:val="00787A02"/>
    <w:rsid w:val="00787D7A"/>
    <w:rsid w:val="00793E9A"/>
    <w:rsid w:val="00793EBF"/>
    <w:rsid w:val="00795164"/>
    <w:rsid w:val="00796E6C"/>
    <w:rsid w:val="007A28B4"/>
    <w:rsid w:val="007A33A7"/>
    <w:rsid w:val="007A534A"/>
    <w:rsid w:val="007A5F89"/>
    <w:rsid w:val="007A6755"/>
    <w:rsid w:val="007B5290"/>
    <w:rsid w:val="007B5344"/>
    <w:rsid w:val="007C5912"/>
    <w:rsid w:val="007C698C"/>
    <w:rsid w:val="007D0C8F"/>
    <w:rsid w:val="007D0D57"/>
    <w:rsid w:val="007D2DA0"/>
    <w:rsid w:val="007D53A5"/>
    <w:rsid w:val="007D5857"/>
    <w:rsid w:val="007D5B9D"/>
    <w:rsid w:val="007D63D2"/>
    <w:rsid w:val="007D66C7"/>
    <w:rsid w:val="007D7CAB"/>
    <w:rsid w:val="007E02E9"/>
    <w:rsid w:val="007E0453"/>
    <w:rsid w:val="007E17AD"/>
    <w:rsid w:val="007E1A58"/>
    <w:rsid w:val="007E1C58"/>
    <w:rsid w:val="007E254E"/>
    <w:rsid w:val="007E2F23"/>
    <w:rsid w:val="007E312C"/>
    <w:rsid w:val="007E73C0"/>
    <w:rsid w:val="007F06DB"/>
    <w:rsid w:val="007F0FD8"/>
    <w:rsid w:val="007F59E1"/>
    <w:rsid w:val="008053A9"/>
    <w:rsid w:val="00805640"/>
    <w:rsid w:val="008060EF"/>
    <w:rsid w:val="00810BD7"/>
    <w:rsid w:val="00811CEE"/>
    <w:rsid w:val="008133EE"/>
    <w:rsid w:val="008135A3"/>
    <w:rsid w:val="00814470"/>
    <w:rsid w:val="008159FB"/>
    <w:rsid w:val="00821578"/>
    <w:rsid w:val="00821BE6"/>
    <w:rsid w:val="008231EA"/>
    <w:rsid w:val="008237EC"/>
    <w:rsid w:val="008239B0"/>
    <w:rsid w:val="008244F5"/>
    <w:rsid w:val="00824A85"/>
    <w:rsid w:val="00826A5A"/>
    <w:rsid w:val="00827D5B"/>
    <w:rsid w:val="008312CA"/>
    <w:rsid w:val="008335C2"/>
    <w:rsid w:val="00833F87"/>
    <w:rsid w:val="00834E81"/>
    <w:rsid w:val="00835644"/>
    <w:rsid w:val="00835D4A"/>
    <w:rsid w:val="00840572"/>
    <w:rsid w:val="00845832"/>
    <w:rsid w:val="00846AB5"/>
    <w:rsid w:val="0084757B"/>
    <w:rsid w:val="00850076"/>
    <w:rsid w:val="00853D6E"/>
    <w:rsid w:val="00854A0D"/>
    <w:rsid w:val="008562B7"/>
    <w:rsid w:val="008569D3"/>
    <w:rsid w:val="0086081E"/>
    <w:rsid w:val="008618CC"/>
    <w:rsid w:val="008618FB"/>
    <w:rsid w:val="00861C2B"/>
    <w:rsid w:val="0086229E"/>
    <w:rsid w:val="008661F5"/>
    <w:rsid w:val="00870F8F"/>
    <w:rsid w:val="0088006B"/>
    <w:rsid w:val="008824FE"/>
    <w:rsid w:val="00882F24"/>
    <w:rsid w:val="00884194"/>
    <w:rsid w:val="0089058E"/>
    <w:rsid w:val="008905DC"/>
    <w:rsid w:val="00891FA5"/>
    <w:rsid w:val="00894021"/>
    <w:rsid w:val="008A27F4"/>
    <w:rsid w:val="008A2874"/>
    <w:rsid w:val="008A3811"/>
    <w:rsid w:val="008A60E3"/>
    <w:rsid w:val="008A635A"/>
    <w:rsid w:val="008A6F49"/>
    <w:rsid w:val="008B07E6"/>
    <w:rsid w:val="008B09A3"/>
    <w:rsid w:val="008B2061"/>
    <w:rsid w:val="008B24C2"/>
    <w:rsid w:val="008B3460"/>
    <w:rsid w:val="008B3F35"/>
    <w:rsid w:val="008B6CB1"/>
    <w:rsid w:val="008C32AC"/>
    <w:rsid w:val="008C547F"/>
    <w:rsid w:val="008C6388"/>
    <w:rsid w:val="008C6971"/>
    <w:rsid w:val="008D0BEB"/>
    <w:rsid w:val="008D2286"/>
    <w:rsid w:val="008D286E"/>
    <w:rsid w:val="008D311C"/>
    <w:rsid w:val="008D3EA8"/>
    <w:rsid w:val="008D3F12"/>
    <w:rsid w:val="008D3FC6"/>
    <w:rsid w:val="008D434D"/>
    <w:rsid w:val="008D441E"/>
    <w:rsid w:val="008D51B0"/>
    <w:rsid w:val="008D64E6"/>
    <w:rsid w:val="008E284D"/>
    <w:rsid w:val="008E3E02"/>
    <w:rsid w:val="008E5BBA"/>
    <w:rsid w:val="008E5D22"/>
    <w:rsid w:val="008E78F7"/>
    <w:rsid w:val="008F241C"/>
    <w:rsid w:val="008F7CCB"/>
    <w:rsid w:val="009006BB"/>
    <w:rsid w:val="009038B4"/>
    <w:rsid w:val="009042A4"/>
    <w:rsid w:val="009076C1"/>
    <w:rsid w:val="009108D4"/>
    <w:rsid w:val="0091637C"/>
    <w:rsid w:val="009176A6"/>
    <w:rsid w:val="0092217D"/>
    <w:rsid w:val="00926472"/>
    <w:rsid w:val="009300EC"/>
    <w:rsid w:val="00930F90"/>
    <w:rsid w:val="00932A1E"/>
    <w:rsid w:val="00932C32"/>
    <w:rsid w:val="00934F9A"/>
    <w:rsid w:val="009371E6"/>
    <w:rsid w:val="0094026D"/>
    <w:rsid w:val="00942668"/>
    <w:rsid w:val="00942F8E"/>
    <w:rsid w:val="00943FFB"/>
    <w:rsid w:val="00945073"/>
    <w:rsid w:val="0094755D"/>
    <w:rsid w:val="00947A03"/>
    <w:rsid w:val="00950F55"/>
    <w:rsid w:val="00953C30"/>
    <w:rsid w:val="0095633D"/>
    <w:rsid w:val="00961899"/>
    <w:rsid w:val="00965219"/>
    <w:rsid w:val="00971FCE"/>
    <w:rsid w:val="00973673"/>
    <w:rsid w:val="00973F03"/>
    <w:rsid w:val="00977805"/>
    <w:rsid w:val="009800E1"/>
    <w:rsid w:val="00981259"/>
    <w:rsid w:val="00982A49"/>
    <w:rsid w:val="00984270"/>
    <w:rsid w:val="00984F9E"/>
    <w:rsid w:val="00985098"/>
    <w:rsid w:val="00985684"/>
    <w:rsid w:val="00986F43"/>
    <w:rsid w:val="0099155C"/>
    <w:rsid w:val="00991593"/>
    <w:rsid w:val="00991FB2"/>
    <w:rsid w:val="009924C1"/>
    <w:rsid w:val="009A006D"/>
    <w:rsid w:val="009A1E74"/>
    <w:rsid w:val="009A338C"/>
    <w:rsid w:val="009A3ABA"/>
    <w:rsid w:val="009A7966"/>
    <w:rsid w:val="009B190E"/>
    <w:rsid w:val="009B319C"/>
    <w:rsid w:val="009C1261"/>
    <w:rsid w:val="009C1FD2"/>
    <w:rsid w:val="009C250B"/>
    <w:rsid w:val="009C3083"/>
    <w:rsid w:val="009C3DF8"/>
    <w:rsid w:val="009C5D9C"/>
    <w:rsid w:val="009C750A"/>
    <w:rsid w:val="009D02FD"/>
    <w:rsid w:val="009D0693"/>
    <w:rsid w:val="009D1EFD"/>
    <w:rsid w:val="009D29C4"/>
    <w:rsid w:val="009D7AD0"/>
    <w:rsid w:val="009D7B02"/>
    <w:rsid w:val="009E26A2"/>
    <w:rsid w:val="009E3DB6"/>
    <w:rsid w:val="009E4876"/>
    <w:rsid w:val="009E48A9"/>
    <w:rsid w:val="009F4C7D"/>
    <w:rsid w:val="009F5024"/>
    <w:rsid w:val="009F61D3"/>
    <w:rsid w:val="00A008BA"/>
    <w:rsid w:val="00A02250"/>
    <w:rsid w:val="00A0396A"/>
    <w:rsid w:val="00A044A8"/>
    <w:rsid w:val="00A11C07"/>
    <w:rsid w:val="00A12532"/>
    <w:rsid w:val="00A135CF"/>
    <w:rsid w:val="00A140B3"/>
    <w:rsid w:val="00A14FC6"/>
    <w:rsid w:val="00A16324"/>
    <w:rsid w:val="00A16BFF"/>
    <w:rsid w:val="00A16D99"/>
    <w:rsid w:val="00A179DA"/>
    <w:rsid w:val="00A202C9"/>
    <w:rsid w:val="00A22CB2"/>
    <w:rsid w:val="00A235FF"/>
    <w:rsid w:val="00A26C55"/>
    <w:rsid w:val="00A30558"/>
    <w:rsid w:val="00A314FD"/>
    <w:rsid w:val="00A318F8"/>
    <w:rsid w:val="00A320AE"/>
    <w:rsid w:val="00A32331"/>
    <w:rsid w:val="00A32A53"/>
    <w:rsid w:val="00A35AA4"/>
    <w:rsid w:val="00A35E88"/>
    <w:rsid w:val="00A365A5"/>
    <w:rsid w:val="00A36FD6"/>
    <w:rsid w:val="00A379A3"/>
    <w:rsid w:val="00A4188A"/>
    <w:rsid w:val="00A4313B"/>
    <w:rsid w:val="00A43830"/>
    <w:rsid w:val="00A44178"/>
    <w:rsid w:val="00A4600E"/>
    <w:rsid w:val="00A4618E"/>
    <w:rsid w:val="00A466DE"/>
    <w:rsid w:val="00A500AF"/>
    <w:rsid w:val="00A52B5F"/>
    <w:rsid w:val="00A54C22"/>
    <w:rsid w:val="00A56B44"/>
    <w:rsid w:val="00A61F89"/>
    <w:rsid w:val="00A62046"/>
    <w:rsid w:val="00A62C52"/>
    <w:rsid w:val="00A6306D"/>
    <w:rsid w:val="00A64AFE"/>
    <w:rsid w:val="00A67048"/>
    <w:rsid w:val="00A6760D"/>
    <w:rsid w:val="00A70692"/>
    <w:rsid w:val="00A7403C"/>
    <w:rsid w:val="00A77A2F"/>
    <w:rsid w:val="00A81B7B"/>
    <w:rsid w:val="00A83994"/>
    <w:rsid w:val="00A8519C"/>
    <w:rsid w:val="00A86D26"/>
    <w:rsid w:val="00A86E85"/>
    <w:rsid w:val="00A92FAF"/>
    <w:rsid w:val="00A93420"/>
    <w:rsid w:val="00A95C72"/>
    <w:rsid w:val="00A96187"/>
    <w:rsid w:val="00A97F4C"/>
    <w:rsid w:val="00A97FE4"/>
    <w:rsid w:val="00AA0692"/>
    <w:rsid w:val="00AA0EB5"/>
    <w:rsid w:val="00AA1C60"/>
    <w:rsid w:val="00AA21DD"/>
    <w:rsid w:val="00AA4BBB"/>
    <w:rsid w:val="00AA7B5D"/>
    <w:rsid w:val="00AA7BA8"/>
    <w:rsid w:val="00AB03A5"/>
    <w:rsid w:val="00AB0F91"/>
    <w:rsid w:val="00AB12C0"/>
    <w:rsid w:val="00AB2D67"/>
    <w:rsid w:val="00AB2EEA"/>
    <w:rsid w:val="00AB59EE"/>
    <w:rsid w:val="00AC58DD"/>
    <w:rsid w:val="00AC6522"/>
    <w:rsid w:val="00AC6AD3"/>
    <w:rsid w:val="00AC7F75"/>
    <w:rsid w:val="00AD01F6"/>
    <w:rsid w:val="00AD039F"/>
    <w:rsid w:val="00AD12E9"/>
    <w:rsid w:val="00AE0191"/>
    <w:rsid w:val="00AE4207"/>
    <w:rsid w:val="00AE57DD"/>
    <w:rsid w:val="00AE5B6B"/>
    <w:rsid w:val="00AE5D55"/>
    <w:rsid w:val="00AF36DA"/>
    <w:rsid w:val="00AF48BE"/>
    <w:rsid w:val="00B01055"/>
    <w:rsid w:val="00B01804"/>
    <w:rsid w:val="00B02F44"/>
    <w:rsid w:val="00B055BA"/>
    <w:rsid w:val="00B0694F"/>
    <w:rsid w:val="00B07DE1"/>
    <w:rsid w:val="00B1224D"/>
    <w:rsid w:val="00B12763"/>
    <w:rsid w:val="00B1296D"/>
    <w:rsid w:val="00B1396F"/>
    <w:rsid w:val="00B13B47"/>
    <w:rsid w:val="00B14124"/>
    <w:rsid w:val="00B16157"/>
    <w:rsid w:val="00B170A1"/>
    <w:rsid w:val="00B17A7C"/>
    <w:rsid w:val="00B23D12"/>
    <w:rsid w:val="00B247AE"/>
    <w:rsid w:val="00B24872"/>
    <w:rsid w:val="00B25161"/>
    <w:rsid w:val="00B2693E"/>
    <w:rsid w:val="00B26D2F"/>
    <w:rsid w:val="00B2761D"/>
    <w:rsid w:val="00B3201E"/>
    <w:rsid w:val="00B326E5"/>
    <w:rsid w:val="00B34132"/>
    <w:rsid w:val="00B371CF"/>
    <w:rsid w:val="00B42646"/>
    <w:rsid w:val="00B428EF"/>
    <w:rsid w:val="00B42BF9"/>
    <w:rsid w:val="00B43F7F"/>
    <w:rsid w:val="00B4584B"/>
    <w:rsid w:val="00B460C4"/>
    <w:rsid w:val="00B46966"/>
    <w:rsid w:val="00B46AE2"/>
    <w:rsid w:val="00B50FB8"/>
    <w:rsid w:val="00B52D57"/>
    <w:rsid w:val="00B53444"/>
    <w:rsid w:val="00B54A57"/>
    <w:rsid w:val="00B54BAC"/>
    <w:rsid w:val="00B54D3D"/>
    <w:rsid w:val="00B5750E"/>
    <w:rsid w:val="00B57A4B"/>
    <w:rsid w:val="00B625A0"/>
    <w:rsid w:val="00B63A8A"/>
    <w:rsid w:val="00B64355"/>
    <w:rsid w:val="00B648FF"/>
    <w:rsid w:val="00B65D73"/>
    <w:rsid w:val="00B66823"/>
    <w:rsid w:val="00B706AF"/>
    <w:rsid w:val="00B7112F"/>
    <w:rsid w:val="00B73758"/>
    <w:rsid w:val="00B739EB"/>
    <w:rsid w:val="00B76EBE"/>
    <w:rsid w:val="00B80B2A"/>
    <w:rsid w:val="00B81D57"/>
    <w:rsid w:val="00B82C2C"/>
    <w:rsid w:val="00B839C7"/>
    <w:rsid w:val="00B8440F"/>
    <w:rsid w:val="00B85690"/>
    <w:rsid w:val="00B91B48"/>
    <w:rsid w:val="00B94DC5"/>
    <w:rsid w:val="00B9755F"/>
    <w:rsid w:val="00BA238D"/>
    <w:rsid w:val="00BA2DDD"/>
    <w:rsid w:val="00BA37CF"/>
    <w:rsid w:val="00BA4B15"/>
    <w:rsid w:val="00BB1647"/>
    <w:rsid w:val="00BB3B9C"/>
    <w:rsid w:val="00BB5851"/>
    <w:rsid w:val="00BB5E92"/>
    <w:rsid w:val="00BC00A4"/>
    <w:rsid w:val="00BC0C61"/>
    <w:rsid w:val="00BC0FF3"/>
    <w:rsid w:val="00BC3927"/>
    <w:rsid w:val="00BC3BE7"/>
    <w:rsid w:val="00BC4A15"/>
    <w:rsid w:val="00BC5A97"/>
    <w:rsid w:val="00BC7530"/>
    <w:rsid w:val="00BD0D37"/>
    <w:rsid w:val="00BD5450"/>
    <w:rsid w:val="00BD5549"/>
    <w:rsid w:val="00BD6336"/>
    <w:rsid w:val="00BE131A"/>
    <w:rsid w:val="00BE1726"/>
    <w:rsid w:val="00BE1983"/>
    <w:rsid w:val="00BE2CD7"/>
    <w:rsid w:val="00BE35E3"/>
    <w:rsid w:val="00BE3B67"/>
    <w:rsid w:val="00BE467A"/>
    <w:rsid w:val="00BE5105"/>
    <w:rsid w:val="00BE53E6"/>
    <w:rsid w:val="00BE57E1"/>
    <w:rsid w:val="00BE625B"/>
    <w:rsid w:val="00BE7E08"/>
    <w:rsid w:val="00BF24DD"/>
    <w:rsid w:val="00BF3048"/>
    <w:rsid w:val="00BF382B"/>
    <w:rsid w:val="00BF526A"/>
    <w:rsid w:val="00BF5412"/>
    <w:rsid w:val="00C00A5B"/>
    <w:rsid w:val="00C01550"/>
    <w:rsid w:val="00C0345A"/>
    <w:rsid w:val="00C043E5"/>
    <w:rsid w:val="00C04B9F"/>
    <w:rsid w:val="00C04FFB"/>
    <w:rsid w:val="00C07C43"/>
    <w:rsid w:val="00C109EB"/>
    <w:rsid w:val="00C124C0"/>
    <w:rsid w:val="00C13969"/>
    <w:rsid w:val="00C1429A"/>
    <w:rsid w:val="00C16556"/>
    <w:rsid w:val="00C16F46"/>
    <w:rsid w:val="00C1799C"/>
    <w:rsid w:val="00C20331"/>
    <w:rsid w:val="00C21557"/>
    <w:rsid w:val="00C229B2"/>
    <w:rsid w:val="00C22B2F"/>
    <w:rsid w:val="00C2329E"/>
    <w:rsid w:val="00C2392F"/>
    <w:rsid w:val="00C27BDB"/>
    <w:rsid w:val="00C331D1"/>
    <w:rsid w:val="00C34FAD"/>
    <w:rsid w:val="00C35623"/>
    <w:rsid w:val="00C35EE3"/>
    <w:rsid w:val="00C36BB9"/>
    <w:rsid w:val="00C4124E"/>
    <w:rsid w:val="00C4214A"/>
    <w:rsid w:val="00C4296F"/>
    <w:rsid w:val="00C4551E"/>
    <w:rsid w:val="00C463D2"/>
    <w:rsid w:val="00C507B1"/>
    <w:rsid w:val="00C5138D"/>
    <w:rsid w:val="00C518E1"/>
    <w:rsid w:val="00C522A4"/>
    <w:rsid w:val="00C53BBE"/>
    <w:rsid w:val="00C55AF8"/>
    <w:rsid w:val="00C56FA3"/>
    <w:rsid w:val="00C57613"/>
    <w:rsid w:val="00C613BD"/>
    <w:rsid w:val="00C6633C"/>
    <w:rsid w:val="00C70E63"/>
    <w:rsid w:val="00C70FC7"/>
    <w:rsid w:val="00C74018"/>
    <w:rsid w:val="00C76764"/>
    <w:rsid w:val="00C80AC8"/>
    <w:rsid w:val="00C8148C"/>
    <w:rsid w:val="00C81989"/>
    <w:rsid w:val="00C83D74"/>
    <w:rsid w:val="00C84073"/>
    <w:rsid w:val="00C854D1"/>
    <w:rsid w:val="00C856B3"/>
    <w:rsid w:val="00C86538"/>
    <w:rsid w:val="00C86ABF"/>
    <w:rsid w:val="00C9065E"/>
    <w:rsid w:val="00C93E18"/>
    <w:rsid w:val="00C94877"/>
    <w:rsid w:val="00C96C86"/>
    <w:rsid w:val="00C97961"/>
    <w:rsid w:val="00C97AC7"/>
    <w:rsid w:val="00C97FE0"/>
    <w:rsid w:val="00CA1CF9"/>
    <w:rsid w:val="00CA230E"/>
    <w:rsid w:val="00CA3D07"/>
    <w:rsid w:val="00CA4B43"/>
    <w:rsid w:val="00CA5A2A"/>
    <w:rsid w:val="00CA5ED6"/>
    <w:rsid w:val="00CB24AF"/>
    <w:rsid w:val="00CB405D"/>
    <w:rsid w:val="00CB4DEB"/>
    <w:rsid w:val="00CB61F6"/>
    <w:rsid w:val="00CC1AC7"/>
    <w:rsid w:val="00CC48B3"/>
    <w:rsid w:val="00CC4C27"/>
    <w:rsid w:val="00CC6F67"/>
    <w:rsid w:val="00CD2581"/>
    <w:rsid w:val="00CD6460"/>
    <w:rsid w:val="00CD7409"/>
    <w:rsid w:val="00CE0F64"/>
    <w:rsid w:val="00CE2AC8"/>
    <w:rsid w:val="00CE4612"/>
    <w:rsid w:val="00CE4E99"/>
    <w:rsid w:val="00CF4A13"/>
    <w:rsid w:val="00CF66B5"/>
    <w:rsid w:val="00D0064D"/>
    <w:rsid w:val="00D00D9F"/>
    <w:rsid w:val="00D072E8"/>
    <w:rsid w:val="00D078F4"/>
    <w:rsid w:val="00D101D1"/>
    <w:rsid w:val="00D10799"/>
    <w:rsid w:val="00D10962"/>
    <w:rsid w:val="00D10BB1"/>
    <w:rsid w:val="00D11704"/>
    <w:rsid w:val="00D15569"/>
    <w:rsid w:val="00D16C14"/>
    <w:rsid w:val="00D17C62"/>
    <w:rsid w:val="00D20402"/>
    <w:rsid w:val="00D22076"/>
    <w:rsid w:val="00D2570C"/>
    <w:rsid w:val="00D26A6A"/>
    <w:rsid w:val="00D30955"/>
    <w:rsid w:val="00D31DDB"/>
    <w:rsid w:val="00D32600"/>
    <w:rsid w:val="00D342F8"/>
    <w:rsid w:val="00D353EC"/>
    <w:rsid w:val="00D36466"/>
    <w:rsid w:val="00D401BA"/>
    <w:rsid w:val="00D40B68"/>
    <w:rsid w:val="00D418C8"/>
    <w:rsid w:val="00D45036"/>
    <w:rsid w:val="00D455FF"/>
    <w:rsid w:val="00D544AF"/>
    <w:rsid w:val="00D54D28"/>
    <w:rsid w:val="00D55E7A"/>
    <w:rsid w:val="00D56E75"/>
    <w:rsid w:val="00D60D30"/>
    <w:rsid w:val="00D6125F"/>
    <w:rsid w:val="00D613B5"/>
    <w:rsid w:val="00D623E9"/>
    <w:rsid w:val="00D70385"/>
    <w:rsid w:val="00D70897"/>
    <w:rsid w:val="00D732AC"/>
    <w:rsid w:val="00D7356C"/>
    <w:rsid w:val="00D740D0"/>
    <w:rsid w:val="00D80A15"/>
    <w:rsid w:val="00D81270"/>
    <w:rsid w:val="00D826F1"/>
    <w:rsid w:val="00D85B40"/>
    <w:rsid w:val="00D86158"/>
    <w:rsid w:val="00D87A54"/>
    <w:rsid w:val="00D900D1"/>
    <w:rsid w:val="00D901B3"/>
    <w:rsid w:val="00D927C6"/>
    <w:rsid w:val="00D935C9"/>
    <w:rsid w:val="00D93F07"/>
    <w:rsid w:val="00D95780"/>
    <w:rsid w:val="00D96170"/>
    <w:rsid w:val="00DA1B8D"/>
    <w:rsid w:val="00DA346C"/>
    <w:rsid w:val="00DA3D87"/>
    <w:rsid w:val="00DA4783"/>
    <w:rsid w:val="00DA5DED"/>
    <w:rsid w:val="00DA762B"/>
    <w:rsid w:val="00DA7C27"/>
    <w:rsid w:val="00DB1A8B"/>
    <w:rsid w:val="00DB233F"/>
    <w:rsid w:val="00DB4417"/>
    <w:rsid w:val="00DB47BA"/>
    <w:rsid w:val="00DB55A7"/>
    <w:rsid w:val="00DB5B23"/>
    <w:rsid w:val="00DB5C7A"/>
    <w:rsid w:val="00DB6F21"/>
    <w:rsid w:val="00DB712B"/>
    <w:rsid w:val="00DB7719"/>
    <w:rsid w:val="00DB77EC"/>
    <w:rsid w:val="00DC2D88"/>
    <w:rsid w:val="00DC3593"/>
    <w:rsid w:val="00DC4DCF"/>
    <w:rsid w:val="00DC6F1C"/>
    <w:rsid w:val="00DD161B"/>
    <w:rsid w:val="00DD4B46"/>
    <w:rsid w:val="00DD6B94"/>
    <w:rsid w:val="00DD7B7C"/>
    <w:rsid w:val="00DE27B2"/>
    <w:rsid w:val="00DE3201"/>
    <w:rsid w:val="00DE335F"/>
    <w:rsid w:val="00DE426F"/>
    <w:rsid w:val="00DE44A7"/>
    <w:rsid w:val="00DE4C22"/>
    <w:rsid w:val="00DE4E83"/>
    <w:rsid w:val="00DE5BE1"/>
    <w:rsid w:val="00DE6033"/>
    <w:rsid w:val="00DE6296"/>
    <w:rsid w:val="00DF4197"/>
    <w:rsid w:val="00DF629C"/>
    <w:rsid w:val="00E01D9B"/>
    <w:rsid w:val="00E04605"/>
    <w:rsid w:val="00E054D5"/>
    <w:rsid w:val="00E112F6"/>
    <w:rsid w:val="00E12893"/>
    <w:rsid w:val="00E13266"/>
    <w:rsid w:val="00E137EF"/>
    <w:rsid w:val="00E161A7"/>
    <w:rsid w:val="00E2048E"/>
    <w:rsid w:val="00E20F5A"/>
    <w:rsid w:val="00E218E2"/>
    <w:rsid w:val="00E21D96"/>
    <w:rsid w:val="00E238F2"/>
    <w:rsid w:val="00E24843"/>
    <w:rsid w:val="00E25B19"/>
    <w:rsid w:val="00E26BB9"/>
    <w:rsid w:val="00E304AA"/>
    <w:rsid w:val="00E305A8"/>
    <w:rsid w:val="00E308D9"/>
    <w:rsid w:val="00E31FF6"/>
    <w:rsid w:val="00E35711"/>
    <w:rsid w:val="00E404F6"/>
    <w:rsid w:val="00E40EA1"/>
    <w:rsid w:val="00E42EBD"/>
    <w:rsid w:val="00E44E4E"/>
    <w:rsid w:val="00E4647D"/>
    <w:rsid w:val="00E46835"/>
    <w:rsid w:val="00E50CA8"/>
    <w:rsid w:val="00E51B5E"/>
    <w:rsid w:val="00E52AC3"/>
    <w:rsid w:val="00E54840"/>
    <w:rsid w:val="00E60EFD"/>
    <w:rsid w:val="00E64181"/>
    <w:rsid w:val="00E645B5"/>
    <w:rsid w:val="00E64624"/>
    <w:rsid w:val="00E660FC"/>
    <w:rsid w:val="00E71517"/>
    <w:rsid w:val="00E715EB"/>
    <w:rsid w:val="00E71997"/>
    <w:rsid w:val="00E74E79"/>
    <w:rsid w:val="00E768C7"/>
    <w:rsid w:val="00E80078"/>
    <w:rsid w:val="00E80F36"/>
    <w:rsid w:val="00E83BB3"/>
    <w:rsid w:val="00E8452B"/>
    <w:rsid w:val="00E87BF1"/>
    <w:rsid w:val="00E91265"/>
    <w:rsid w:val="00E94412"/>
    <w:rsid w:val="00EA42BB"/>
    <w:rsid w:val="00EA7608"/>
    <w:rsid w:val="00EB047A"/>
    <w:rsid w:val="00EB17BF"/>
    <w:rsid w:val="00EB2A8D"/>
    <w:rsid w:val="00EB62DB"/>
    <w:rsid w:val="00EB7637"/>
    <w:rsid w:val="00EC0A2D"/>
    <w:rsid w:val="00EC1385"/>
    <w:rsid w:val="00EC17EC"/>
    <w:rsid w:val="00EC23D7"/>
    <w:rsid w:val="00EC339B"/>
    <w:rsid w:val="00EC377E"/>
    <w:rsid w:val="00EC4F45"/>
    <w:rsid w:val="00EC5260"/>
    <w:rsid w:val="00EC7160"/>
    <w:rsid w:val="00EC7DCB"/>
    <w:rsid w:val="00ED0673"/>
    <w:rsid w:val="00ED5390"/>
    <w:rsid w:val="00ED570B"/>
    <w:rsid w:val="00ED5B28"/>
    <w:rsid w:val="00ED6299"/>
    <w:rsid w:val="00ED716B"/>
    <w:rsid w:val="00EE1EE6"/>
    <w:rsid w:val="00EE4C7A"/>
    <w:rsid w:val="00EF28A8"/>
    <w:rsid w:val="00EF554B"/>
    <w:rsid w:val="00EF6245"/>
    <w:rsid w:val="00F01E3C"/>
    <w:rsid w:val="00F05F1A"/>
    <w:rsid w:val="00F101B8"/>
    <w:rsid w:val="00F1269E"/>
    <w:rsid w:val="00F15D42"/>
    <w:rsid w:val="00F17ED2"/>
    <w:rsid w:val="00F20892"/>
    <w:rsid w:val="00F21BCD"/>
    <w:rsid w:val="00F21F6F"/>
    <w:rsid w:val="00F24068"/>
    <w:rsid w:val="00F256EF"/>
    <w:rsid w:val="00F3199E"/>
    <w:rsid w:val="00F32458"/>
    <w:rsid w:val="00F3347D"/>
    <w:rsid w:val="00F34688"/>
    <w:rsid w:val="00F34BDE"/>
    <w:rsid w:val="00F3536C"/>
    <w:rsid w:val="00F4040E"/>
    <w:rsid w:val="00F40A65"/>
    <w:rsid w:val="00F44466"/>
    <w:rsid w:val="00F503F6"/>
    <w:rsid w:val="00F54322"/>
    <w:rsid w:val="00F54EF3"/>
    <w:rsid w:val="00F553A5"/>
    <w:rsid w:val="00F5687B"/>
    <w:rsid w:val="00F612A4"/>
    <w:rsid w:val="00F627EF"/>
    <w:rsid w:val="00F629B6"/>
    <w:rsid w:val="00F63237"/>
    <w:rsid w:val="00F67AAA"/>
    <w:rsid w:val="00F67C31"/>
    <w:rsid w:val="00F67D31"/>
    <w:rsid w:val="00F70A97"/>
    <w:rsid w:val="00F720D0"/>
    <w:rsid w:val="00F7417F"/>
    <w:rsid w:val="00F74477"/>
    <w:rsid w:val="00F75350"/>
    <w:rsid w:val="00F80C3F"/>
    <w:rsid w:val="00F908A0"/>
    <w:rsid w:val="00F9504B"/>
    <w:rsid w:val="00F95F91"/>
    <w:rsid w:val="00F971CC"/>
    <w:rsid w:val="00FA0313"/>
    <w:rsid w:val="00FA2222"/>
    <w:rsid w:val="00FA301E"/>
    <w:rsid w:val="00FA5084"/>
    <w:rsid w:val="00FA53B3"/>
    <w:rsid w:val="00FA5EA1"/>
    <w:rsid w:val="00FA6252"/>
    <w:rsid w:val="00FA74BB"/>
    <w:rsid w:val="00FA7502"/>
    <w:rsid w:val="00FA7BC2"/>
    <w:rsid w:val="00FA7EAD"/>
    <w:rsid w:val="00FB0078"/>
    <w:rsid w:val="00FB2809"/>
    <w:rsid w:val="00FB61FB"/>
    <w:rsid w:val="00FB6D1A"/>
    <w:rsid w:val="00FC14D4"/>
    <w:rsid w:val="00FC5184"/>
    <w:rsid w:val="00FC565F"/>
    <w:rsid w:val="00FC651F"/>
    <w:rsid w:val="00FC6F6F"/>
    <w:rsid w:val="00FC7BF1"/>
    <w:rsid w:val="00FD3575"/>
    <w:rsid w:val="00FD389E"/>
    <w:rsid w:val="00FD4BD7"/>
    <w:rsid w:val="00FD4FA4"/>
    <w:rsid w:val="00FD6A7D"/>
    <w:rsid w:val="00FD74AB"/>
    <w:rsid w:val="00FE2A6A"/>
    <w:rsid w:val="00FE36AF"/>
    <w:rsid w:val="00FE63C6"/>
    <w:rsid w:val="00FE706E"/>
    <w:rsid w:val="00FF03BA"/>
    <w:rsid w:val="00FF644B"/>
    <w:rsid w:val="00FF6A6C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06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uiPriority w:val="99"/>
    <w:unhideWhenUsed/>
    <w:rsid w:val="00FE706E"/>
    <w:rPr>
      <w:color w:val="0000FF" w:themeColor="hyperlink"/>
      <w:u w:val="single"/>
    </w:rPr>
  </w:style>
  <w:style w:type="character" w:customStyle="1" w:styleId="st">
    <w:name w:val="st"/>
    <w:basedOn w:val="a0"/>
    <w:rsid w:val="00FE706E"/>
  </w:style>
  <w:style w:type="character" w:styleId="a5">
    <w:name w:val="Emphasis"/>
    <w:basedOn w:val="a0"/>
    <w:uiPriority w:val="20"/>
    <w:qFormat/>
    <w:rsid w:val="00FE7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06E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4">
    <w:name w:val="Hyperlink"/>
    <w:basedOn w:val="a0"/>
    <w:uiPriority w:val="99"/>
    <w:unhideWhenUsed/>
    <w:rsid w:val="00FE706E"/>
    <w:rPr>
      <w:color w:val="0000FF" w:themeColor="hyperlink"/>
      <w:u w:val="single"/>
    </w:rPr>
  </w:style>
  <w:style w:type="character" w:customStyle="1" w:styleId="st">
    <w:name w:val="st"/>
    <w:basedOn w:val="a0"/>
    <w:rsid w:val="00FE706E"/>
  </w:style>
  <w:style w:type="character" w:styleId="a5">
    <w:name w:val="Emphasis"/>
    <w:basedOn w:val="a0"/>
    <w:uiPriority w:val="20"/>
    <w:qFormat/>
    <w:rsid w:val="00FE7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5915</Words>
  <Characters>3372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Леся</cp:lastModifiedBy>
  <cp:revision>26</cp:revision>
  <dcterms:created xsi:type="dcterms:W3CDTF">2020-03-19T01:45:00Z</dcterms:created>
  <dcterms:modified xsi:type="dcterms:W3CDTF">2020-03-27T22:10:00Z</dcterms:modified>
</cp:coreProperties>
</file>