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2" w:rsidRPr="000F7A2E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</w:t>
      </w:r>
      <w:r w:rsidRPr="003A3A32">
        <w:rPr>
          <w:rFonts w:ascii="Times New Roman" w:hAnsi="Times New Roman" w:cs="Times New Roman"/>
          <w:b/>
          <w:sz w:val="24"/>
          <w:szCs w:val="24"/>
        </w:rPr>
        <w:t>КУРСУ «Символізм у французькій літературі»</w:t>
      </w:r>
    </w:p>
    <w:p w:rsidR="007D13DD" w:rsidRDefault="007D13DD" w:rsidP="007D13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7D13DD" w:rsidRDefault="007D13DD" w:rsidP="007D13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7D13DD" w:rsidRDefault="007D13DD" w:rsidP="007D13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7D13DD" w:rsidRDefault="007D13DD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A32" w:rsidRPr="00192F4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3A3A32" w:rsidRDefault="003A3A32" w:rsidP="003A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A3A32" w:rsidTr="00E77298">
        <w:tc>
          <w:tcPr>
            <w:tcW w:w="1560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A3A32" w:rsidTr="00E77298">
        <w:tc>
          <w:tcPr>
            <w:tcW w:w="10348" w:type="dxa"/>
            <w:gridSpan w:val="4"/>
          </w:tcPr>
          <w:p w:rsidR="003A3A32" w:rsidRPr="00192F42" w:rsidRDefault="003A3A32" w:rsidP="00D7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«Символізм у </w:t>
            </w:r>
            <w:r w:rsidR="00D70340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європейських літературах</w:t>
            </w:r>
            <w:r w:rsidRPr="003A3A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0340" w:rsidRPr="00D70340" w:rsidTr="00E77298">
        <w:tc>
          <w:tcPr>
            <w:tcW w:w="1560" w:type="dxa"/>
          </w:tcPr>
          <w:p w:rsidR="003A3A32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6067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6757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57" w:rsidRPr="00D70340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D70340" w:rsidRPr="00D70340" w:rsidRDefault="00D70340" w:rsidP="00D70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D7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Символізм у живописі: Г. Моро</w:t>
            </w:r>
            <w:r w:rsidR="00E9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D70340" w:rsidRDefault="003A3A32" w:rsidP="00D70340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3A3A32" w:rsidRPr="00D70340" w:rsidRDefault="003A3A32" w:rsidP="00D7034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70340">
              <w:rPr>
                <w:b w:val="0"/>
                <w:sz w:val="24"/>
                <w:szCs w:val="24"/>
              </w:rPr>
              <w:t xml:space="preserve">1. </w:t>
            </w:r>
            <w:r w:rsidR="00D70340" w:rsidRPr="00D70340">
              <w:rPr>
                <w:b w:val="0"/>
                <w:sz w:val="24"/>
                <w:szCs w:val="24"/>
              </w:rPr>
              <w:t xml:space="preserve">Моро Гюстав. Картини й біографія. </w:t>
            </w:r>
            <w:r w:rsidR="00D70340" w:rsidRPr="00D70340">
              <w:rPr>
                <w:rStyle w:val="a6"/>
                <w:sz w:val="24"/>
                <w:szCs w:val="24"/>
              </w:rPr>
              <w:t>// Електронний ресурс. Режим доступу: https://studfile.net/preview/5109600/page:9/</w:t>
            </w:r>
          </w:p>
          <w:p w:rsidR="003A3A32" w:rsidRPr="00D70340" w:rsidRDefault="003A3A32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D70340" w:rsidRDefault="005D6F10" w:rsidP="00D7034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3A3A32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iryna</w:t>
              </w:r>
              <w:r w:rsidR="003A3A32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3A3A32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kushnir</w:t>
              </w:r>
              <w:r w:rsidR="003A3A32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3A3A32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3A3A32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3A3A32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3A3A32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3A3A32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3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курс «Символізм»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і виконати завдання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D70340" w:rsidRDefault="003A3A32" w:rsidP="00D703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  <w:tr w:rsidR="00D70340" w:rsidRPr="00D70340" w:rsidTr="00E77298">
        <w:tc>
          <w:tcPr>
            <w:tcW w:w="1560" w:type="dxa"/>
          </w:tcPr>
          <w:p w:rsidR="003A3A32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340" w:rsidRPr="00D7034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6757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57" w:rsidRPr="00D70340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D7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бельгійського символізму: поезія. Творчість </w:t>
            </w:r>
            <w:r w:rsidR="00E93D97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Вергарна.</w:t>
            </w:r>
          </w:p>
          <w:p w:rsidR="003A3A32" w:rsidRPr="00D70340" w:rsidRDefault="003A3A32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A3A32" w:rsidRPr="00D70340" w:rsidRDefault="003A3A32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D70340" w:rsidRDefault="00D70340" w:rsidP="00D703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0340">
              <w:rPr>
                <w:rStyle w:val="postbody"/>
                <w:rFonts w:ascii="Times New Roman" w:hAnsi="Times New Roman" w:cs="Times New Roman"/>
                <w:bCs/>
                <w:sz w:val="24"/>
                <w:szCs w:val="24"/>
              </w:rPr>
              <w:t>1.Верхарн Е. Вибране [Серія:"Перлини світової лірики"] (1966)</w:t>
            </w:r>
            <w:r w:rsidRPr="00D703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// Електронний ресурс. Режим доступу: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https://toloka.to/t67232</w:t>
              </w:r>
            </w:hyperlink>
          </w:p>
          <w:p w:rsidR="00D70340" w:rsidRPr="00D70340" w:rsidRDefault="00D70340" w:rsidP="00D703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A3A32" w:rsidRPr="00D70340" w:rsidRDefault="003A3A32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3A3A32" w:rsidRPr="00D70340" w:rsidRDefault="005D6F1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iryna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kushnir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курс «Символізм»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і виконати завдання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D70340" w:rsidRDefault="003A3A32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32" w:rsidRPr="00D70340" w:rsidRDefault="003A3A32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40" w:rsidRPr="00D70340" w:rsidTr="00E77298">
        <w:tc>
          <w:tcPr>
            <w:tcW w:w="1560" w:type="dxa"/>
          </w:tcPr>
          <w:p w:rsidR="003A3A32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6067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6757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57" w:rsidRPr="00D70340" w:rsidRDefault="00606757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D7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символічного роману: </w:t>
            </w:r>
            <w:r w:rsidR="00E93D97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Роденбах</w:t>
            </w:r>
            <w:proofErr w:type="spellEnd"/>
            <w:r w:rsidR="00E9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D70340" w:rsidRDefault="003A3A32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3A3A32" w:rsidRPr="00D70340" w:rsidRDefault="003A3A32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D70340" w:rsidRPr="00D70340" w:rsidRDefault="00D70340" w:rsidP="00D70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1.Gor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 xml:space="preserve">ceix P. </w:t>
            </w:r>
            <w:proofErr w:type="spellStart"/>
            <w:r w:rsidR="005D6F10">
              <w:rPr>
                <w:rFonts w:ascii="Times New Roman" w:hAnsi="Times New Roman" w:cs="Times New Roman"/>
                <w:sz w:val="24"/>
                <w:szCs w:val="24"/>
              </w:rPr>
              <w:t>Georges</w:t>
            </w:r>
            <w:proofErr w:type="spellEnd"/>
            <w:r w:rsidR="005D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F10">
              <w:rPr>
                <w:rFonts w:ascii="Times New Roman" w:hAnsi="Times New Roman" w:cs="Times New Roman"/>
                <w:sz w:val="24"/>
                <w:szCs w:val="24"/>
              </w:rPr>
              <w:t>Rodenbach</w:t>
            </w:r>
            <w:proofErr w:type="spellEnd"/>
            <w:r w:rsidR="005D6F10">
              <w:rPr>
                <w:rFonts w:ascii="Times New Roman" w:hAnsi="Times New Roman" w:cs="Times New Roman"/>
                <w:sz w:val="24"/>
                <w:szCs w:val="24"/>
              </w:rPr>
              <w:t>: 1855-</w:t>
            </w:r>
            <w:bookmarkStart w:id="0" w:name="_GoBack"/>
            <w:bookmarkEnd w:id="0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1898. </w:t>
            </w:r>
            <w:proofErr w:type="spellStart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  <w:proofErr w:type="spellEnd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D70340" w:rsidRPr="00D70340" w:rsidRDefault="00D70340" w:rsidP="00D703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2.Rodenbach. Bruges-la-Morte. </w:t>
            </w:r>
            <w:proofErr w:type="spellStart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Bruxelles</w:t>
            </w:r>
            <w:proofErr w:type="spellEnd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, 1986.178 p. P.: 1-106.</w:t>
            </w:r>
            <w:r w:rsidRPr="00D703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// Електронний ресурс. Режим доступу:</w:t>
            </w:r>
            <w:hyperlink r:id="rId8" w:history="1">
              <w:r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http://www.ae-lib.org.ua/texts/rodenbach__bruges-la-morte__fr.htm</w:t>
              </w:r>
            </w:hyperlink>
          </w:p>
          <w:p w:rsidR="00D70340" w:rsidRPr="00D70340" w:rsidRDefault="00D70340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32" w:rsidRPr="00D70340" w:rsidRDefault="003A3A32" w:rsidP="00D7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Зворотний зв'язок: </w:t>
            </w:r>
          </w:p>
          <w:p w:rsidR="003A3A32" w:rsidRPr="00D70340" w:rsidRDefault="005D6F1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iryna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kushnir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D70340" w:rsidRPr="007D13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70340" w:rsidRPr="00D7034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A3A32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курс «Символізм»</w:t>
            </w: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70340" w:rsidRPr="00D70340" w:rsidRDefault="00D70340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матеріали і виконати завдання на платформі електронного навчання</w:t>
            </w:r>
            <w:r w:rsidR="005D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A32" w:rsidRPr="00D70340" w:rsidRDefault="003A3A32" w:rsidP="00D7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AD" w:rsidRPr="00D70340" w:rsidRDefault="009729AD" w:rsidP="00D70340">
      <w:pPr>
        <w:rPr>
          <w:rFonts w:ascii="Times New Roman" w:hAnsi="Times New Roman" w:cs="Times New Roman"/>
          <w:sz w:val="24"/>
          <w:szCs w:val="24"/>
        </w:rPr>
      </w:pPr>
    </w:p>
    <w:sectPr w:rsidR="009729AD" w:rsidRPr="00D70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01E4A"/>
    <w:multiLevelType w:val="hybridMultilevel"/>
    <w:tmpl w:val="9D648468"/>
    <w:lvl w:ilvl="0" w:tplc="8578B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13D4"/>
    <w:multiLevelType w:val="multilevel"/>
    <w:tmpl w:val="10E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16"/>
    <w:rsid w:val="0001574C"/>
    <w:rsid w:val="00280D8F"/>
    <w:rsid w:val="003A3A32"/>
    <w:rsid w:val="005D6F10"/>
    <w:rsid w:val="00606757"/>
    <w:rsid w:val="00785053"/>
    <w:rsid w:val="007D13DD"/>
    <w:rsid w:val="007F66AB"/>
    <w:rsid w:val="009729AD"/>
    <w:rsid w:val="00B91009"/>
    <w:rsid w:val="00CF3916"/>
    <w:rsid w:val="00D70340"/>
    <w:rsid w:val="00E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3141-E286-4B43-86F7-E16E273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3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3A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A3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3A3A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3A32"/>
    <w:rPr>
      <w:b/>
      <w:bCs/>
    </w:rPr>
  </w:style>
  <w:style w:type="character" w:customStyle="1" w:styleId="postbody">
    <w:name w:val="postbody"/>
    <w:basedOn w:val="a0"/>
    <w:rsid w:val="00D7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-lib.org.ua/texts/rodenbach__bruges-la-morte__f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kushnir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oka.to/t6723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.kushnir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yna.kushnir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7</cp:revision>
  <dcterms:created xsi:type="dcterms:W3CDTF">2020-04-25T17:11:00Z</dcterms:created>
  <dcterms:modified xsi:type="dcterms:W3CDTF">2020-04-26T11:09:00Z</dcterms:modified>
</cp:coreProperties>
</file>