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0F7A2E" w:rsidRDefault="00687F0F" w:rsidP="004F70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72206D" w:rsidRPr="0072206D">
        <w:rPr>
          <w:rFonts w:ascii="Times New Roman" w:hAnsi="Times New Roman" w:cs="Times New Roman"/>
          <w:b/>
          <w:sz w:val="24"/>
          <w:szCs w:val="24"/>
        </w:rPr>
        <w:t>ІСТОРІЯ СВІТОВОЇ ЛІТЕРАТУРИ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065180" w:rsidRDefault="00065180" w:rsidP="000651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E341E8" w:rsidRDefault="00065180" w:rsidP="00065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065180" w:rsidRDefault="00065180" w:rsidP="000651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065180" w:rsidRDefault="00065180" w:rsidP="000651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0064AD">
        <w:rPr>
          <w:rFonts w:ascii="Times New Roman" w:hAnsi="Times New Roman" w:cs="Times New Roman"/>
          <w:b/>
          <w:sz w:val="24"/>
          <w:szCs w:val="24"/>
        </w:rPr>
        <w:t>СЕНЧУК ІРИНА АНАТОЛІЇВНА</w:t>
      </w:r>
      <w:r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AB2">
        <w:rPr>
          <w:rFonts w:ascii="Times New Roman" w:hAnsi="Times New Roman" w:cs="Times New Roman"/>
          <w:b/>
          <w:sz w:val="24"/>
          <w:szCs w:val="24"/>
        </w:rPr>
        <w:t>кандидат філологічних наук</w:t>
      </w:r>
      <w:r w:rsidRPr="00F57A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7AB2">
        <w:rPr>
          <w:rFonts w:ascii="Times New Roman" w:hAnsi="Times New Roman" w:cs="Times New Roman"/>
          <w:b/>
          <w:sz w:val="24"/>
          <w:szCs w:val="24"/>
        </w:rPr>
        <w:t>доцент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3212"/>
      </w:tblGrid>
      <w:tr w:rsidR="00687F0F" w:rsidTr="00671477">
        <w:tc>
          <w:tcPr>
            <w:tcW w:w="1560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r w:rsidRPr="00192F42">
              <w:rPr>
                <w:rFonts w:ascii="Times New Roman" w:hAnsi="Times New Roman" w:cs="Times New Roman"/>
                <w:b/>
              </w:rPr>
              <w:t>язку</w:t>
            </w:r>
          </w:p>
        </w:tc>
        <w:tc>
          <w:tcPr>
            <w:tcW w:w="3212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687F0F" w:rsidTr="00671477">
        <w:tc>
          <w:tcPr>
            <w:tcW w:w="10584" w:type="dxa"/>
            <w:gridSpan w:val="4"/>
          </w:tcPr>
          <w:p w:rsidR="00F70ABF" w:rsidRPr="00F70ABF" w:rsidRDefault="00F70ABF" w:rsidP="00687F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87F0F" w:rsidRDefault="00F57AB2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0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ІСТОРІЯ СВІТОВОЇ ЛІТЕРАТУРИ </w:t>
            </w:r>
            <w:r w:rsidR="005F3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(друга половина </w:t>
            </w:r>
            <w:r w:rsidR="004F7069">
              <w:rPr>
                <w:rFonts w:ascii="Times New Roman" w:hAnsi="Times New Roman" w:cs="Times New Roman"/>
                <w:b/>
                <w:sz w:val="24"/>
                <w:szCs w:val="24"/>
              </w:rPr>
              <w:t>ХІХ – ХХ</w:t>
            </w:r>
            <w:r w:rsidR="00BA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століття</w:t>
            </w:r>
            <w:r w:rsidR="004F70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70ABF" w:rsidRPr="00F70ABF" w:rsidRDefault="00F70ABF" w:rsidP="00687F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9376C5" w:rsidTr="001A4176">
        <w:tc>
          <w:tcPr>
            <w:tcW w:w="1560" w:type="dxa"/>
          </w:tcPr>
          <w:p w:rsidR="009376C5" w:rsidRDefault="009376C5" w:rsidP="001A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E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651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65180" w:rsidRDefault="00065180" w:rsidP="001A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5" w:rsidRDefault="00065180" w:rsidP="001A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</w:t>
            </w:r>
          </w:p>
          <w:p w:rsidR="009376C5" w:rsidRDefault="009376C5" w:rsidP="001A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180" w:rsidRDefault="00065180" w:rsidP="001A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ІНп-25с 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21с </w:t>
            </w:r>
          </w:p>
          <w:p w:rsidR="009376C5" w:rsidRDefault="00065180" w:rsidP="001A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22с</w:t>
            </w:r>
          </w:p>
        </w:tc>
        <w:tc>
          <w:tcPr>
            <w:tcW w:w="2075" w:type="dxa"/>
          </w:tcPr>
          <w:p w:rsidR="009376C5" w:rsidRPr="009376C5" w:rsidRDefault="009376C5" w:rsidP="009376C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Pr="009376C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E1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Європейська драма ХХ ст</w:t>
            </w:r>
            <w:r w:rsidRPr="00937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Становлення «нової драми»: творчість Г. Ібсена.</w:t>
            </w:r>
            <w:r w:rsidR="00FC2F76">
              <w:rPr>
                <w:rFonts w:ascii="Times New Roman" w:hAnsi="Times New Roman" w:cs="Times New Roman"/>
                <w:sz w:val="24"/>
                <w:szCs w:val="24"/>
              </w:rPr>
              <w:t xml:space="preserve"> Новації М. Метерлінка.</w:t>
            </w:r>
          </w:p>
          <w:p w:rsidR="009376C5" w:rsidRPr="009376C5" w:rsidRDefault="00FC2F76" w:rsidP="0093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C5">
              <w:rPr>
                <w:rFonts w:ascii="Times New Roman" w:hAnsi="Times New Roman" w:cs="Times New Roman"/>
                <w:sz w:val="24"/>
                <w:szCs w:val="24"/>
              </w:rPr>
              <w:t>Драма-дискусія Б. Шоу.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6C5" w:rsidRPr="009376C5">
              <w:rPr>
                <w:rFonts w:ascii="Times New Roman" w:hAnsi="Times New Roman" w:cs="Times New Roman"/>
                <w:sz w:val="24"/>
                <w:szCs w:val="24"/>
              </w:rPr>
              <w:t xml:space="preserve">Епічний театр Б. Брехта. </w:t>
            </w:r>
          </w:p>
          <w:p w:rsidR="0071462A" w:rsidRDefault="009376C5" w:rsidP="0093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C5">
              <w:rPr>
                <w:rFonts w:ascii="Times New Roman" w:hAnsi="Times New Roman" w:cs="Times New Roman"/>
                <w:sz w:val="24"/>
                <w:szCs w:val="24"/>
              </w:rPr>
              <w:t xml:space="preserve">Французька драма і театр першої половини ХХ ст. </w:t>
            </w:r>
          </w:p>
          <w:p w:rsidR="0071462A" w:rsidRDefault="0071462A" w:rsidP="00937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5" w:rsidRDefault="004C2CD8" w:rsidP="00937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1462A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</w:p>
          <w:p w:rsidR="004C2CD8" w:rsidRPr="00737A74" w:rsidRDefault="004C2CD8" w:rsidP="009376C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737" w:type="dxa"/>
          </w:tcPr>
          <w:p w:rsidR="009376C5" w:rsidRPr="003A4E07" w:rsidRDefault="009376C5" w:rsidP="001A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6C5" w:rsidRDefault="009376C5" w:rsidP="001A4176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Прочитати одну/дві п’єси (на вибір) і написати реферат.</w:t>
            </w:r>
          </w:p>
          <w:p w:rsidR="009376C5" w:rsidRDefault="009376C5" w:rsidP="001A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C5" w:rsidRDefault="009376C5" w:rsidP="001A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71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2" w:type="dxa"/>
          </w:tcPr>
          <w:p w:rsidR="009376C5" w:rsidRDefault="009376C5" w:rsidP="001A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Тестове завдання.</w:t>
            </w:r>
          </w:p>
          <w:p w:rsidR="009376C5" w:rsidRPr="00F67506" w:rsidRDefault="009376C5" w:rsidP="00315498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2. Реферат</w:t>
            </w:r>
            <w:r w:rsidR="00315498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-аналіз однієї з прочитаних п’єс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925FDD" w:rsidTr="00F54E8D">
        <w:tc>
          <w:tcPr>
            <w:tcW w:w="1560" w:type="dxa"/>
          </w:tcPr>
          <w:p w:rsidR="00925FDD" w:rsidRDefault="00885536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06518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065180" w:rsidRDefault="00065180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DD" w:rsidRDefault="00065180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 курс</w:t>
            </w:r>
          </w:p>
          <w:p w:rsidR="00925FDD" w:rsidRDefault="00925FDD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DD" w:rsidRDefault="00065180" w:rsidP="00F54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ІНп-25с ІНм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21с</w:t>
            </w:r>
            <w:r w:rsidR="00251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noBreakHyphen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71462A" w:rsidRDefault="009A7894" w:rsidP="0001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1</w:t>
            </w:r>
            <w:r w:rsidR="009376C5" w:rsidRPr="0001613D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925FDD" w:rsidRPr="00E171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C2CD8">
              <w:rPr>
                <w:rFonts w:ascii="Times New Roman" w:hAnsi="Times New Roman" w:cs="Times New Roman"/>
                <w:sz w:val="24"/>
                <w:szCs w:val="24"/>
              </w:rPr>
              <w:t>Розвиток драми і театру у</w:t>
            </w:r>
            <w:r w:rsidR="0001613D">
              <w:rPr>
                <w:rFonts w:ascii="Times New Roman" w:hAnsi="Times New Roman" w:cs="Times New Roman"/>
                <w:sz w:val="24"/>
                <w:szCs w:val="24"/>
              </w:rPr>
              <w:t xml:space="preserve"> другій половині ХХ ст</w:t>
            </w:r>
            <w:r w:rsidR="0001613D" w:rsidRPr="009376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13D">
              <w:rPr>
                <w:rFonts w:ascii="Times New Roman" w:hAnsi="Times New Roman" w:cs="Times New Roman"/>
                <w:sz w:val="24"/>
                <w:szCs w:val="24"/>
              </w:rPr>
              <w:t>Театр абсурду</w:t>
            </w:r>
            <w:r w:rsidR="0071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62A" w:rsidRDefault="0071462A" w:rsidP="0001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DD" w:rsidRPr="00737A74" w:rsidRDefault="0071462A" w:rsidP="0001613D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3737" w:type="dxa"/>
          </w:tcPr>
          <w:p w:rsidR="00925FDD" w:rsidRPr="003A4E07" w:rsidRDefault="00925FDD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 xml:space="preserve">надіслано на електронну пошту </w:t>
            </w:r>
            <w:proofErr w:type="spellStart"/>
            <w:r w:rsidR="00E03E56"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 w:rsidR="00E03E56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груп</w:t>
            </w: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13D" w:rsidRDefault="0001613D" w:rsidP="0001613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A4E07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Прочитати одну/дві п’єси (на вибір) і написати реферат.</w:t>
            </w:r>
          </w:p>
          <w:p w:rsidR="009C5FA2" w:rsidRDefault="009C5FA2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FDD" w:rsidRDefault="00925FDD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Зворотний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12BF4">
              <w:rPr>
                <w:rFonts w:ascii="Times New Roman" w:hAnsi="Times New Roman" w:cs="Times New Roman"/>
                <w:sz w:val="24"/>
                <w:szCs w:val="24"/>
              </w:rPr>
              <w:t>язок: електронна пошта</w:t>
            </w:r>
            <w:r w:rsidR="00714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CD8" w:rsidRDefault="004C2CD8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925FDD" w:rsidRDefault="003D7EAC" w:rsidP="00F5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925FDD">
              <w:rPr>
                <w:rFonts w:ascii="Times New Roman" w:hAnsi="Times New Roman" w:cs="Times New Roman"/>
                <w:sz w:val="24"/>
                <w:szCs w:val="24"/>
              </w:rPr>
              <w:t>Тестове завдання.</w:t>
            </w:r>
          </w:p>
          <w:p w:rsidR="00925FDD" w:rsidRPr="00F67506" w:rsidRDefault="00F57032" w:rsidP="0001613D">
            <w:pP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2. Р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еферат на тему «</w:t>
            </w:r>
            <w:r w:rsidR="0001613D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Поетика абсурдистської драми</w:t>
            </w:r>
            <w:r w:rsidR="003D7EA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A30DEC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</w:tbl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8E9" w:rsidRDefault="008248E9" w:rsidP="00192F42">
      <w:pPr>
        <w:spacing w:after="0" w:line="240" w:lineRule="auto"/>
      </w:pPr>
      <w:r>
        <w:separator/>
      </w:r>
    </w:p>
  </w:endnote>
  <w:endnote w:type="continuationSeparator" w:id="0">
    <w:p w:rsidR="008248E9" w:rsidRDefault="008248E9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3B32B5" w:rsidP="00F500B1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E341E8" w:rsidRPr="00E341E8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8E9" w:rsidRDefault="008248E9" w:rsidP="00192F42">
      <w:pPr>
        <w:spacing w:after="0" w:line="240" w:lineRule="auto"/>
      </w:pPr>
      <w:r>
        <w:separator/>
      </w:r>
    </w:p>
  </w:footnote>
  <w:footnote w:type="continuationSeparator" w:id="0">
    <w:p w:rsidR="008248E9" w:rsidRDefault="008248E9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950"/>
    <w:multiLevelType w:val="hybridMultilevel"/>
    <w:tmpl w:val="34920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C59F2"/>
    <w:multiLevelType w:val="hybridMultilevel"/>
    <w:tmpl w:val="B9F6B6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61361"/>
    <w:multiLevelType w:val="hybridMultilevel"/>
    <w:tmpl w:val="7CB21D9A"/>
    <w:lvl w:ilvl="0" w:tplc="09B23E2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064AD"/>
    <w:rsid w:val="00007FA1"/>
    <w:rsid w:val="000127C5"/>
    <w:rsid w:val="0001613D"/>
    <w:rsid w:val="00065180"/>
    <w:rsid w:val="00091468"/>
    <w:rsid w:val="000E07D3"/>
    <w:rsid w:val="000F1576"/>
    <w:rsid w:val="000F7A2E"/>
    <w:rsid w:val="00142110"/>
    <w:rsid w:val="00154A9F"/>
    <w:rsid w:val="001675D3"/>
    <w:rsid w:val="00192F42"/>
    <w:rsid w:val="001F07BE"/>
    <w:rsid w:val="002031A1"/>
    <w:rsid w:val="00212FDC"/>
    <w:rsid w:val="002513D9"/>
    <w:rsid w:val="00283A1E"/>
    <w:rsid w:val="00315498"/>
    <w:rsid w:val="003162F2"/>
    <w:rsid w:val="0031795D"/>
    <w:rsid w:val="00323171"/>
    <w:rsid w:val="003A4E07"/>
    <w:rsid w:val="003B32B5"/>
    <w:rsid w:val="003D55EA"/>
    <w:rsid w:val="003D7EAC"/>
    <w:rsid w:val="0041690F"/>
    <w:rsid w:val="004B7D3C"/>
    <w:rsid w:val="004C2CD8"/>
    <w:rsid w:val="004F7069"/>
    <w:rsid w:val="005235D9"/>
    <w:rsid w:val="005712BF"/>
    <w:rsid w:val="00572459"/>
    <w:rsid w:val="00582996"/>
    <w:rsid w:val="005A4EAB"/>
    <w:rsid w:val="005F3F82"/>
    <w:rsid w:val="0060521A"/>
    <w:rsid w:val="00624C99"/>
    <w:rsid w:val="006437AE"/>
    <w:rsid w:val="006679C4"/>
    <w:rsid w:val="00671477"/>
    <w:rsid w:val="00687F0F"/>
    <w:rsid w:val="00712EBB"/>
    <w:rsid w:val="0071462A"/>
    <w:rsid w:val="0072206D"/>
    <w:rsid w:val="007304A2"/>
    <w:rsid w:val="00737A74"/>
    <w:rsid w:val="00752CD6"/>
    <w:rsid w:val="0079408E"/>
    <w:rsid w:val="007942ED"/>
    <w:rsid w:val="007C6755"/>
    <w:rsid w:val="007C6E24"/>
    <w:rsid w:val="007D708C"/>
    <w:rsid w:val="007E0420"/>
    <w:rsid w:val="008248E9"/>
    <w:rsid w:val="00885536"/>
    <w:rsid w:val="0089048D"/>
    <w:rsid w:val="008F23D6"/>
    <w:rsid w:val="00925FDD"/>
    <w:rsid w:val="009376C5"/>
    <w:rsid w:val="009A5C69"/>
    <w:rsid w:val="009A7894"/>
    <w:rsid w:val="009C5FA2"/>
    <w:rsid w:val="009E3B8B"/>
    <w:rsid w:val="009E406C"/>
    <w:rsid w:val="00A137A9"/>
    <w:rsid w:val="00A25B46"/>
    <w:rsid w:val="00A30DEC"/>
    <w:rsid w:val="00A53AA0"/>
    <w:rsid w:val="00AB6C9A"/>
    <w:rsid w:val="00AC1F64"/>
    <w:rsid w:val="00AC313B"/>
    <w:rsid w:val="00AF32ED"/>
    <w:rsid w:val="00B22798"/>
    <w:rsid w:val="00B267BE"/>
    <w:rsid w:val="00B80E3C"/>
    <w:rsid w:val="00BA3E01"/>
    <w:rsid w:val="00BD4EA9"/>
    <w:rsid w:val="00BF4938"/>
    <w:rsid w:val="00C12BF4"/>
    <w:rsid w:val="00C657E0"/>
    <w:rsid w:val="00C8224B"/>
    <w:rsid w:val="00C906FA"/>
    <w:rsid w:val="00C909D2"/>
    <w:rsid w:val="00C922B3"/>
    <w:rsid w:val="00CB2461"/>
    <w:rsid w:val="00D108AF"/>
    <w:rsid w:val="00D1605F"/>
    <w:rsid w:val="00DD53E7"/>
    <w:rsid w:val="00DD5DFA"/>
    <w:rsid w:val="00E03E56"/>
    <w:rsid w:val="00E10C75"/>
    <w:rsid w:val="00E1717E"/>
    <w:rsid w:val="00E341E8"/>
    <w:rsid w:val="00E40027"/>
    <w:rsid w:val="00E44831"/>
    <w:rsid w:val="00EC5C95"/>
    <w:rsid w:val="00F24E96"/>
    <w:rsid w:val="00F435A1"/>
    <w:rsid w:val="00F500B1"/>
    <w:rsid w:val="00F57032"/>
    <w:rsid w:val="00F57AB2"/>
    <w:rsid w:val="00F67506"/>
    <w:rsid w:val="00F677D3"/>
    <w:rsid w:val="00F70ABF"/>
    <w:rsid w:val="00FB4244"/>
    <w:rsid w:val="00FC2F76"/>
    <w:rsid w:val="00FD3FE5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D4FA-F750-4EA7-8A40-504E6B7A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  <w:style w:type="character" w:styleId="a9">
    <w:name w:val="Hyperlink"/>
    <w:basedOn w:val="a0"/>
    <w:rsid w:val="003A4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14</cp:revision>
  <dcterms:created xsi:type="dcterms:W3CDTF">2020-04-25T16:51:00Z</dcterms:created>
  <dcterms:modified xsi:type="dcterms:W3CDTF">2020-04-26T11:19:00Z</dcterms:modified>
</cp:coreProperties>
</file>