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F6C" w:rsidRPr="00856194" w:rsidRDefault="00E91F6C" w:rsidP="00E91F6C">
      <w:pPr>
        <w:pStyle w:val="FR2"/>
        <w:spacing w:before="0"/>
        <w:ind w:left="5103" w:firstLine="0"/>
        <w:rPr>
          <w:rFonts w:ascii="Times New Roman" w:hAnsi="Times New Roman" w:cs="Times New Roman"/>
          <w:b/>
          <w:sz w:val="16"/>
          <w:szCs w:val="16"/>
        </w:rPr>
      </w:pPr>
      <w:r>
        <w:rPr>
          <w:sz w:val="24"/>
        </w:rPr>
        <w:t xml:space="preserve"> </w:t>
      </w:r>
      <w:r>
        <w:rPr>
          <w:szCs w:val="28"/>
        </w:rPr>
        <w:t xml:space="preserve"> </w:t>
      </w:r>
    </w:p>
    <w:p w:rsidR="00E91F6C" w:rsidRPr="00856194" w:rsidRDefault="00E91F6C" w:rsidP="00E91F6C">
      <w:pPr>
        <w:pStyle w:val="FR2"/>
        <w:spacing w:before="0" w:line="360" w:lineRule="auto"/>
        <w:ind w:left="5103" w:firstLine="0"/>
        <w:jc w:val="right"/>
        <w:rPr>
          <w:rFonts w:ascii="Times New Roman" w:hAnsi="Times New Roman" w:cs="Times New Roman"/>
          <w:b/>
          <w:sz w:val="16"/>
          <w:szCs w:val="16"/>
        </w:rPr>
      </w:pPr>
      <w:r w:rsidRPr="00856194">
        <w:rPr>
          <w:rFonts w:ascii="Times New Roman" w:hAnsi="Times New Roman" w:cs="Times New Roman"/>
          <w:b/>
          <w:sz w:val="16"/>
          <w:szCs w:val="16"/>
        </w:rPr>
        <w:t>Форма № Н - 3.04</w:t>
      </w:r>
    </w:p>
    <w:p w:rsidR="00E91F6C" w:rsidRPr="00856194" w:rsidRDefault="00E91F6C" w:rsidP="00E91F6C">
      <w:pPr>
        <w:pStyle w:val="a5"/>
        <w:jc w:val="center"/>
        <w:rPr>
          <w:b/>
          <w:i/>
          <w:spacing w:val="60"/>
          <w:sz w:val="24"/>
          <w:u w:val="single"/>
        </w:rPr>
      </w:pPr>
      <w:r w:rsidRPr="00856194">
        <w:rPr>
          <w:b/>
          <w:i/>
          <w:spacing w:val="60"/>
          <w:sz w:val="24"/>
          <w:u w:val="single"/>
        </w:rPr>
        <w:t>МІНІСТЕРСТВО  ОСВІТИ  І  НАУКИ  УКРАЇНИ</w:t>
      </w:r>
    </w:p>
    <w:p w:rsidR="00E91F6C" w:rsidRDefault="00E91F6C" w:rsidP="00E91F6C">
      <w:pPr>
        <w:pBdr>
          <w:bottom w:val="single" w:sz="12" w:space="1" w:color="auto"/>
        </w:pBdr>
        <w:jc w:val="center"/>
        <w:rPr>
          <w:b/>
          <w:i/>
          <w:lang w:val="uk-UA"/>
        </w:rPr>
      </w:pPr>
    </w:p>
    <w:p w:rsidR="00E91F6C" w:rsidRPr="00856194" w:rsidRDefault="00E91F6C" w:rsidP="00E91F6C">
      <w:pPr>
        <w:pBdr>
          <w:bottom w:val="single" w:sz="12" w:space="1" w:color="auto"/>
        </w:pBdr>
        <w:jc w:val="center"/>
        <w:rPr>
          <w:b/>
          <w:i/>
          <w:lang w:val="uk-UA"/>
        </w:rPr>
      </w:pPr>
      <w:r w:rsidRPr="00856194">
        <w:rPr>
          <w:b/>
          <w:i/>
          <w:lang w:val="uk-UA"/>
        </w:rPr>
        <w:t>ЛЬВІВСЬКИЙ  НАЦІОНАЛЬНИЙ  УНІВЕРСИТЕТ    імені  ІВАНА ФРАНКА</w:t>
      </w:r>
    </w:p>
    <w:p w:rsidR="00E91F6C" w:rsidRDefault="00E91F6C" w:rsidP="00E91F6C">
      <w:pPr>
        <w:jc w:val="center"/>
        <w:rPr>
          <w:lang w:val="uk-UA"/>
        </w:rPr>
      </w:pPr>
    </w:p>
    <w:p w:rsidR="00E91F6C" w:rsidRDefault="00E91F6C" w:rsidP="00E91F6C">
      <w:pPr>
        <w:jc w:val="center"/>
        <w:rPr>
          <w:lang w:val="uk-UA"/>
        </w:rPr>
      </w:pPr>
    </w:p>
    <w:p w:rsidR="00E91F6C" w:rsidRPr="00E92E3B" w:rsidRDefault="00E91F6C" w:rsidP="00E91F6C">
      <w:pPr>
        <w:jc w:val="center"/>
        <w:rPr>
          <w:lang w:val="uk-UA"/>
        </w:rPr>
      </w:pPr>
      <w:r w:rsidRPr="00E92E3B">
        <w:rPr>
          <w:lang w:val="uk-UA"/>
        </w:rPr>
        <w:t>Кафедра</w:t>
      </w:r>
      <w:r>
        <w:rPr>
          <w:lang w:val="uk-UA"/>
        </w:rPr>
        <w:t xml:space="preserve"> німецької філології</w:t>
      </w:r>
    </w:p>
    <w:p w:rsidR="00E91F6C" w:rsidRPr="00E92E3B" w:rsidRDefault="00E91F6C" w:rsidP="00E91F6C">
      <w:pPr>
        <w:rPr>
          <w:lang w:val="uk-UA"/>
        </w:rPr>
      </w:pPr>
    </w:p>
    <w:p w:rsidR="00E91F6C" w:rsidRDefault="00E91F6C" w:rsidP="00E91F6C">
      <w:pPr>
        <w:ind w:left="2832" w:firstLine="708"/>
        <w:jc w:val="center"/>
        <w:rPr>
          <w:lang w:val="uk-UA"/>
        </w:rPr>
      </w:pPr>
      <w:r w:rsidRPr="00E92E3B">
        <w:rPr>
          <w:lang w:val="uk-UA"/>
        </w:rPr>
        <w:t xml:space="preserve">          </w:t>
      </w:r>
      <w:r>
        <w:rPr>
          <w:lang w:val="uk-UA"/>
        </w:rPr>
        <w:t xml:space="preserve">                           </w:t>
      </w:r>
      <w:r w:rsidRPr="00E92E3B">
        <w:rPr>
          <w:lang w:val="uk-UA"/>
        </w:rPr>
        <w:t xml:space="preserve"> “</w:t>
      </w:r>
      <w:r w:rsidRPr="00E92E3B">
        <w:rPr>
          <w:b/>
          <w:lang w:val="uk-UA"/>
        </w:rPr>
        <w:t>ЗАТВЕРДЖУЮ</w:t>
      </w:r>
      <w:r w:rsidRPr="00E92E3B">
        <w:rPr>
          <w:lang w:val="uk-UA"/>
        </w:rPr>
        <w:t>”</w:t>
      </w:r>
    </w:p>
    <w:p w:rsidR="00E91F6C" w:rsidRPr="00E91F6C" w:rsidRDefault="00E91F6C" w:rsidP="00E91F6C">
      <w:pPr>
        <w:ind w:left="4956" w:firstLine="708"/>
        <w:jc w:val="both"/>
        <w:rPr>
          <w:b/>
          <w:lang w:val="uk-UA"/>
        </w:rPr>
      </w:pPr>
      <w:bookmarkStart w:id="0" w:name="_Hlk33351700"/>
      <w:r w:rsidRPr="00FB6A92">
        <w:rPr>
          <w:b/>
          <w:lang w:val="uk-UA"/>
        </w:rPr>
        <w:t>Декан  факультету</w:t>
      </w:r>
      <w:r>
        <w:rPr>
          <w:b/>
          <w:lang w:val="uk-UA"/>
        </w:rPr>
        <w:t xml:space="preserve"> іноземних мов Сулим В.Т.</w:t>
      </w:r>
      <w:r w:rsidRPr="00FB6A92">
        <w:rPr>
          <w:b/>
          <w:lang w:val="uk-UA"/>
        </w:rPr>
        <w:t>____</w:t>
      </w:r>
    </w:p>
    <w:p w:rsidR="00E91F6C" w:rsidRPr="00FB6A92" w:rsidRDefault="00E91F6C" w:rsidP="00E91F6C">
      <w:pPr>
        <w:jc w:val="right"/>
      </w:pPr>
      <w:r w:rsidRPr="00FB6A92">
        <w:t>_</w:t>
      </w:r>
      <w:r w:rsidRPr="00FB6A92">
        <w:rPr>
          <w:lang w:val="uk-UA"/>
        </w:rPr>
        <w:t>_____</w:t>
      </w:r>
      <w:r w:rsidRPr="00FB6A92">
        <w:t>__________________________</w:t>
      </w:r>
    </w:p>
    <w:p w:rsidR="00E91F6C" w:rsidRPr="00B5471C" w:rsidRDefault="00E91F6C" w:rsidP="00E91F6C">
      <w:pPr>
        <w:pStyle w:val="a5"/>
        <w:jc w:val="right"/>
        <w:rPr>
          <w:sz w:val="24"/>
          <w:lang w:val="uk-UA"/>
        </w:rPr>
      </w:pPr>
      <w:r w:rsidRPr="00FB6A92">
        <w:rPr>
          <w:sz w:val="24"/>
        </w:rPr>
        <w:t>“______”_______________20</w:t>
      </w:r>
      <w:r w:rsidRPr="00FB6A92">
        <w:rPr>
          <w:sz w:val="24"/>
          <w:lang w:val="uk-UA"/>
        </w:rPr>
        <w:t>1</w:t>
      </w:r>
      <w:r>
        <w:rPr>
          <w:sz w:val="24"/>
          <w:lang w:val="uk-UA"/>
        </w:rPr>
        <w:t>7</w:t>
      </w:r>
      <w:r w:rsidRPr="00FB6A92">
        <w:rPr>
          <w:sz w:val="24"/>
          <w:lang w:val="uk-UA"/>
        </w:rPr>
        <w:t xml:space="preserve"> </w:t>
      </w:r>
      <w:r w:rsidRPr="00FB6A92">
        <w:rPr>
          <w:sz w:val="24"/>
        </w:rPr>
        <w:t xml:space="preserve"> р</w:t>
      </w:r>
      <w:r w:rsidRPr="00FB6A92">
        <w:rPr>
          <w:sz w:val="24"/>
          <w:lang w:val="uk-UA"/>
        </w:rPr>
        <w:t>оку</w:t>
      </w:r>
      <w:bookmarkEnd w:id="0"/>
    </w:p>
    <w:p w:rsidR="00E91F6C" w:rsidRPr="00B5471C" w:rsidRDefault="00E91F6C" w:rsidP="00E91F6C">
      <w:pPr>
        <w:pStyle w:val="a5"/>
        <w:jc w:val="center"/>
        <w:rPr>
          <w:sz w:val="24"/>
          <w:lang w:val="uk-UA"/>
        </w:rPr>
      </w:pPr>
    </w:p>
    <w:p w:rsidR="00CB3A34" w:rsidRPr="0055071E" w:rsidRDefault="00CB3A34" w:rsidP="00CB3A34">
      <w:pPr>
        <w:pStyle w:val="a5"/>
        <w:jc w:val="center"/>
        <w:rPr>
          <w:sz w:val="24"/>
          <w:lang w:val="uk-UA"/>
        </w:rPr>
      </w:pPr>
    </w:p>
    <w:p w:rsidR="00CB3A34" w:rsidRDefault="00CB3A34" w:rsidP="00CB3A34"/>
    <w:p w:rsidR="0047768E" w:rsidRDefault="0047768E" w:rsidP="0047768E">
      <w:pPr>
        <w:rPr>
          <w:lang w:val="uk-UA"/>
        </w:rPr>
      </w:pPr>
    </w:p>
    <w:p w:rsidR="00D948B9" w:rsidRDefault="00D948B9" w:rsidP="0047768E">
      <w:pPr>
        <w:rPr>
          <w:lang w:val="uk-UA"/>
        </w:rPr>
      </w:pPr>
    </w:p>
    <w:p w:rsidR="0047768E" w:rsidRPr="00305804" w:rsidRDefault="0047768E" w:rsidP="0047768E">
      <w:pPr>
        <w:pStyle w:val="2"/>
        <w:shd w:val="clear" w:color="auto" w:fill="FFFFFF"/>
        <w:jc w:val="center"/>
        <w:rPr>
          <w:rFonts w:ascii="Times New Roman" w:hAnsi="Times New Roman" w:cs="Times New Roman"/>
        </w:rPr>
      </w:pPr>
      <w:r w:rsidRPr="00305804">
        <w:rPr>
          <w:rFonts w:ascii="Times New Roman" w:hAnsi="Times New Roman" w:cs="Times New Roman"/>
          <w:i w:val="0"/>
          <w:iCs w:val="0"/>
          <w:lang w:val="uk-UA"/>
        </w:rPr>
        <w:t xml:space="preserve">РОБОЧА </w:t>
      </w:r>
      <w:r w:rsidRPr="00305804">
        <w:rPr>
          <w:rFonts w:ascii="Times New Roman" w:hAnsi="Times New Roman" w:cs="Times New Roman"/>
          <w:i w:val="0"/>
          <w:iCs w:val="0"/>
        </w:rPr>
        <w:t xml:space="preserve">ПРОГРАМА НАВЧАЛЬНОЇ ДИСЦИПЛІНИ </w:t>
      </w:r>
    </w:p>
    <w:p w:rsidR="0047768E" w:rsidRDefault="0047768E" w:rsidP="0047768E">
      <w:pPr>
        <w:jc w:val="center"/>
        <w:rPr>
          <w:b/>
        </w:rPr>
      </w:pPr>
    </w:p>
    <w:p w:rsidR="0047768E" w:rsidRPr="00F649DD" w:rsidRDefault="003101FA" w:rsidP="003101FA">
      <w:pPr>
        <w:jc w:val="center"/>
        <w:rPr>
          <w:b/>
          <w:sz w:val="28"/>
          <w:szCs w:val="28"/>
          <w:lang w:val="uk-UA"/>
        </w:rPr>
      </w:pPr>
      <w:r>
        <w:rPr>
          <w:b/>
          <w:sz w:val="28"/>
          <w:szCs w:val="28"/>
          <w:lang w:val="uk-UA"/>
        </w:rPr>
        <w:t xml:space="preserve">ПП </w:t>
      </w:r>
      <w:bookmarkStart w:id="1" w:name="_GoBack"/>
      <w:bookmarkEnd w:id="1"/>
      <w:r>
        <w:rPr>
          <w:b/>
          <w:sz w:val="28"/>
          <w:szCs w:val="28"/>
          <w:lang w:val="uk-UA"/>
        </w:rPr>
        <w:t xml:space="preserve">01.1.13 </w:t>
      </w:r>
      <w:r w:rsidR="00305804">
        <w:rPr>
          <w:b/>
          <w:sz w:val="28"/>
          <w:szCs w:val="28"/>
          <w:lang w:val="uk-UA"/>
        </w:rPr>
        <w:t xml:space="preserve">Перша іноземна мова </w:t>
      </w:r>
    </w:p>
    <w:p w:rsidR="0055071E" w:rsidRPr="00076486" w:rsidRDefault="00076486" w:rsidP="0055071E">
      <w:pPr>
        <w:jc w:val="center"/>
        <w:rPr>
          <w:lang w:val="uk-UA"/>
        </w:rPr>
      </w:pPr>
      <w:bookmarkStart w:id="2" w:name="_Hlk33188927"/>
      <w:bookmarkStart w:id="3" w:name="_Hlk33190182"/>
      <w:bookmarkStart w:id="4" w:name="_Hlk33189396"/>
      <w:bookmarkStart w:id="5" w:name="_Hlk33190394"/>
      <w:bookmarkStart w:id="6" w:name="_Hlk33189828"/>
      <w:bookmarkStart w:id="7" w:name="_Hlk33189116"/>
      <w:bookmarkStart w:id="8" w:name="_Hlk33189645"/>
      <w:r>
        <w:rPr>
          <w:b/>
          <w:sz w:val="36"/>
          <w:lang w:val="uk-UA"/>
        </w:rPr>
        <w:t xml:space="preserve"> </w:t>
      </w:r>
    </w:p>
    <w:p w:rsidR="0055071E" w:rsidRPr="00E92E3B" w:rsidRDefault="0055071E" w:rsidP="0055071E">
      <w:pPr>
        <w:jc w:val="center"/>
        <w:rPr>
          <w:sz w:val="16"/>
          <w:lang w:val="uk-UA"/>
        </w:rPr>
      </w:pPr>
      <w:bookmarkStart w:id="9" w:name="_Hlk33181988"/>
      <w:bookmarkStart w:id="10" w:name="_Hlk33185345"/>
      <w:r w:rsidRPr="00E92E3B">
        <w:rPr>
          <w:sz w:val="16"/>
          <w:lang w:val="uk-UA"/>
        </w:rPr>
        <w:t>(шифр і назва навчальної дисципліни)</w:t>
      </w:r>
    </w:p>
    <w:p w:rsidR="0055071E" w:rsidRPr="00464A21" w:rsidRDefault="00E92495" w:rsidP="0055071E">
      <w:pPr>
        <w:ind w:firstLine="708"/>
        <w:rPr>
          <w:b/>
          <w:u w:val="single"/>
          <w:lang w:val="uk-UA"/>
        </w:rPr>
      </w:pPr>
      <w:bookmarkStart w:id="11" w:name="_Hlk33183472"/>
      <w:bookmarkStart w:id="12" w:name="_Hlk33183670"/>
      <w:bookmarkStart w:id="13" w:name="_Hlk33184580"/>
      <w:r>
        <w:rPr>
          <w:lang w:val="uk-UA"/>
        </w:rPr>
        <w:t xml:space="preserve"> </w:t>
      </w:r>
    </w:p>
    <w:p w:rsidR="0055071E" w:rsidRPr="00832B1A" w:rsidRDefault="00E92495" w:rsidP="0055071E">
      <w:pPr>
        <w:ind w:firstLine="708"/>
        <w:rPr>
          <w:u w:val="single"/>
          <w:lang w:val="uk-UA"/>
        </w:rPr>
      </w:pPr>
      <w:r>
        <w:rPr>
          <w:lang w:val="uk-UA"/>
        </w:rPr>
        <w:t>С</w:t>
      </w:r>
      <w:r w:rsidR="0055071E">
        <w:rPr>
          <w:lang w:val="uk-UA"/>
        </w:rPr>
        <w:t>пеціальність</w:t>
      </w:r>
      <w:r w:rsidR="0055071E" w:rsidRPr="00E92E3B">
        <w:rPr>
          <w:lang w:val="uk-UA"/>
        </w:rPr>
        <w:t xml:space="preserve"> </w:t>
      </w:r>
      <w:r w:rsidR="0055071E">
        <w:rPr>
          <w:lang w:val="uk-UA"/>
        </w:rPr>
        <w:t xml:space="preserve">                                  </w:t>
      </w:r>
      <w:r w:rsidR="0055071E" w:rsidRPr="0005180A">
        <w:rPr>
          <w:b/>
          <w:u w:val="single"/>
          <w:lang w:val="uk-UA"/>
        </w:rPr>
        <w:t>035 Філологія</w:t>
      </w:r>
    </w:p>
    <w:p w:rsidR="0055071E" w:rsidRPr="00E92E3B" w:rsidRDefault="0055071E" w:rsidP="0055071E">
      <w:pPr>
        <w:jc w:val="center"/>
        <w:rPr>
          <w:sz w:val="16"/>
          <w:lang w:val="uk-UA"/>
        </w:rPr>
      </w:pPr>
      <w:r w:rsidRPr="00E92E3B">
        <w:rPr>
          <w:sz w:val="16"/>
          <w:lang w:val="uk-UA"/>
        </w:rPr>
        <w:t>(шифр і назва спеціальності)</w:t>
      </w:r>
    </w:p>
    <w:p w:rsidR="0055071E" w:rsidRDefault="0055071E" w:rsidP="0055071E">
      <w:pPr>
        <w:ind w:firstLine="708"/>
        <w:rPr>
          <w:b/>
          <w:u w:val="single"/>
          <w:lang w:val="uk-UA"/>
        </w:rPr>
      </w:pPr>
      <w:r>
        <w:rPr>
          <w:lang w:val="uk-UA"/>
        </w:rPr>
        <w:t xml:space="preserve">Спеціалізація </w:t>
      </w:r>
      <w:r w:rsidRPr="00832B1A">
        <w:rPr>
          <w:lang w:val="uk-UA"/>
        </w:rPr>
        <w:t xml:space="preserve"> </w:t>
      </w:r>
      <w:r>
        <w:rPr>
          <w:lang w:val="uk-UA"/>
        </w:rPr>
        <w:t xml:space="preserve">               </w:t>
      </w:r>
      <w:r w:rsidRPr="00464A21">
        <w:rPr>
          <w:b/>
          <w:u w:val="single"/>
          <w:lang w:val="uk-UA"/>
        </w:rPr>
        <w:t>035.04 Г</w:t>
      </w:r>
      <w:r>
        <w:rPr>
          <w:b/>
          <w:u w:val="single"/>
          <w:lang w:val="uk-UA"/>
        </w:rPr>
        <w:t>ерманські мови та літератури (переклад включно)</w:t>
      </w:r>
    </w:p>
    <w:p w:rsidR="0055071E" w:rsidRPr="0005180A" w:rsidRDefault="0055071E" w:rsidP="0055071E">
      <w:pPr>
        <w:ind w:firstLine="708"/>
        <w:rPr>
          <w:u w:val="single"/>
          <w:lang w:val="uk-UA"/>
        </w:rPr>
      </w:pPr>
      <w:r w:rsidRPr="00464A21">
        <w:rPr>
          <w:lang w:val="uk-UA"/>
        </w:rPr>
        <w:t xml:space="preserve">Освітньо-професійна програма           </w:t>
      </w:r>
      <w:r>
        <w:rPr>
          <w:b/>
          <w:u w:val="single"/>
          <w:lang w:val="uk-UA"/>
        </w:rPr>
        <w:t>Німецька мова і література</w:t>
      </w:r>
    </w:p>
    <w:p w:rsidR="0055071E" w:rsidRPr="00E92E3B" w:rsidRDefault="0055071E" w:rsidP="0055071E">
      <w:pPr>
        <w:jc w:val="center"/>
        <w:rPr>
          <w:sz w:val="16"/>
          <w:lang w:val="uk-UA"/>
        </w:rPr>
      </w:pPr>
      <w:r w:rsidRPr="00E92E3B">
        <w:rPr>
          <w:sz w:val="16"/>
          <w:lang w:val="uk-UA"/>
        </w:rPr>
        <w:t>(назва спеціалізації)</w:t>
      </w:r>
    </w:p>
    <w:bookmarkEnd w:id="2"/>
    <w:bookmarkEnd w:id="3"/>
    <w:bookmarkEnd w:id="4"/>
    <w:bookmarkEnd w:id="5"/>
    <w:bookmarkEnd w:id="9"/>
    <w:bookmarkEnd w:id="10"/>
    <w:bookmarkEnd w:id="11"/>
    <w:p w:rsidR="0055071E" w:rsidRPr="004E4051" w:rsidRDefault="00E92495" w:rsidP="00E92495">
      <w:pPr>
        <w:ind w:firstLine="708"/>
        <w:jc w:val="both"/>
        <w:rPr>
          <w:lang w:val="uk-UA"/>
        </w:rPr>
      </w:pPr>
      <w:r>
        <w:rPr>
          <w:lang w:val="uk-UA"/>
        </w:rPr>
        <w:t xml:space="preserve"> Кафедра німецької філології</w:t>
      </w:r>
    </w:p>
    <w:bookmarkEnd w:id="6"/>
    <w:bookmarkEnd w:id="7"/>
    <w:bookmarkEnd w:id="12"/>
    <w:p w:rsidR="0055071E" w:rsidRPr="004E4051" w:rsidRDefault="0055071E" w:rsidP="0055071E">
      <w:pPr>
        <w:jc w:val="both"/>
        <w:rPr>
          <w:lang w:val="uk-UA"/>
        </w:rPr>
      </w:pPr>
    </w:p>
    <w:bookmarkEnd w:id="8"/>
    <w:bookmarkEnd w:id="13"/>
    <w:p w:rsidR="00305804" w:rsidRDefault="00305804" w:rsidP="00305804">
      <w:pPr>
        <w:jc w:val="center"/>
        <w:rPr>
          <w:lang w:val="uk-UA"/>
        </w:rPr>
      </w:pPr>
    </w:p>
    <w:p w:rsidR="0047768E" w:rsidRDefault="0055071E" w:rsidP="0055071E">
      <w:pPr>
        <w:rPr>
          <w:lang w:val="uk-UA"/>
        </w:rPr>
      </w:pPr>
      <w:r>
        <w:rPr>
          <w:lang w:val="uk-UA"/>
        </w:rPr>
        <w:t xml:space="preserve"> </w:t>
      </w:r>
      <w:r>
        <w:rPr>
          <w:sz w:val="16"/>
          <w:lang w:val="uk-UA"/>
        </w:rPr>
        <w:t xml:space="preserve"> </w:t>
      </w:r>
    </w:p>
    <w:p w:rsidR="0047768E" w:rsidRDefault="0047768E" w:rsidP="0047768E">
      <w:pPr>
        <w:jc w:val="both"/>
        <w:rPr>
          <w:lang w:val="uk-UA"/>
        </w:rPr>
      </w:pPr>
    </w:p>
    <w:p w:rsidR="00305804" w:rsidRDefault="00305804" w:rsidP="0047768E">
      <w:pPr>
        <w:jc w:val="both"/>
        <w:rPr>
          <w:lang w:val="uk-UA"/>
        </w:rPr>
      </w:pPr>
    </w:p>
    <w:p w:rsidR="00305804" w:rsidRDefault="00305804" w:rsidP="0047768E">
      <w:pPr>
        <w:jc w:val="both"/>
        <w:rPr>
          <w:lang w:val="uk-UA"/>
        </w:rPr>
      </w:pPr>
    </w:p>
    <w:p w:rsidR="00305804" w:rsidRDefault="00305804" w:rsidP="0047768E">
      <w:pPr>
        <w:jc w:val="both"/>
        <w:rPr>
          <w:lang w:val="uk-UA"/>
        </w:rPr>
      </w:pPr>
    </w:p>
    <w:p w:rsidR="00305804" w:rsidRDefault="00305804" w:rsidP="0047768E">
      <w:pPr>
        <w:jc w:val="both"/>
        <w:rPr>
          <w:lang w:val="uk-UA"/>
        </w:rPr>
      </w:pPr>
    </w:p>
    <w:p w:rsidR="00305804" w:rsidRDefault="00305804" w:rsidP="0047768E">
      <w:pPr>
        <w:jc w:val="both"/>
        <w:rPr>
          <w:lang w:val="uk-UA"/>
        </w:rPr>
      </w:pPr>
    </w:p>
    <w:p w:rsidR="00305804" w:rsidRDefault="00305804" w:rsidP="0047768E">
      <w:pPr>
        <w:jc w:val="both"/>
        <w:rPr>
          <w:lang w:val="uk-UA"/>
        </w:rPr>
      </w:pPr>
    </w:p>
    <w:p w:rsidR="00305804" w:rsidRDefault="00305804" w:rsidP="0047768E">
      <w:pPr>
        <w:jc w:val="both"/>
        <w:rPr>
          <w:lang w:val="uk-UA"/>
        </w:rPr>
      </w:pPr>
    </w:p>
    <w:p w:rsidR="00305804" w:rsidRDefault="00305804" w:rsidP="0047768E">
      <w:pPr>
        <w:jc w:val="both"/>
        <w:rPr>
          <w:lang w:val="uk-UA"/>
        </w:rPr>
      </w:pPr>
    </w:p>
    <w:p w:rsidR="0047768E" w:rsidRDefault="0047768E" w:rsidP="0047768E">
      <w:pPr>
        <w:jc w:val="both"/>
        <w:rPr>
          <w:lang w:val="uk-UA"/>
        </w:rPr>
      </w:pPr>
    </w:p>
    <w:p w:rsidR="00CB3A34" w:rsidRDefault="00CB3A34" w:rsidP="0047768E">
      <w:pPr>
        <w:jc w:val="both"/>
        <w:rPr>
          <w:lang w:val="uk-UA"/>
        </w:rPr>
      </w:pPr>
    </w:p>
    <w:p w:rsidR="00CB3A34" w:rsidRDefault="00CB3A34" w:rsidP="0047768E">
      <w:pPr>
        <w:jc w:val="both"/>
        <w:rPr>
          <w:lang w:val="uk-UA"/>
        </w:rPr>
      </w:pPr>
    </w:p>
    <w:p w:rsidR="0047768E" w:rsidRDefault="0047768E" w:rsidP="0047768E">
      <w:pPr>
        <w:jc w:val="both"/>
        <w:rPr>
          <w:lang w:val="uk-UA"/>
        </w:rPr>
      </w:pPr>
    </w:p>
    <w:p w:rsidR="0047768E" w:rsidRPr="00D717C9" w:rsidRDefault="0047768E" w:rsidP="0047768E">
      <w:pPr>
        <w:jc w:val="both"/>
        <w:rPr>
          <w:lang w:val="uk-UA"/>
        </w:rPr>
      </w:pPr>
    </w:p>
    <w:p w:rsidR="004119DD" w:rsidRPr="00D717C9" w:rsidRDefault="004119DD" w:rsidP="0047768E">
      <w:pPr>
        <w:jc w:val="both"/>
        <w:rPr>
          <w:lang w:val="uk-UA"/>
        </w:rPr>
      </w:pPr>
    </w:p>
    <w:p w:rsidR="004119DD" w:rsidRPr="00D717C9" w:rsidRDefault="004119DD" w:rsidP="0047768E">
      <w:pPr>
        <w:jc w:val="both"/>
        <w:rPr>
          <w:lang w:val="uk-UA"/>
        </w:rPr>
      </w:pPr>
    </w:p>
    <w:p w:rsidR="0047768E" w:rsidRDefault="004119DD" w:rsidP="0047768E">
      <w:pPr>
        <w:jc w:val="center"/>
        <w:rPr>
          <w:lang w:val="uk-UA"/>
        </w:rPr>
      </w:pPr>
      <w:r>
        <w:rPr>
          <w:lang w:val="uk-UA"/>
        </w:rPr>
        <w:t>201</w:t>
      </w:r>
      <w:r w:rsidR="00F82364" w:rsidRPr="00DC3766">
        <w:rPr>
          <w:lang w:val="uk-UA"/>
        </w:rPr>
        <w:t>7</w:t>
      </w:r>
      <w:r w:rsidR="0047768E">
        <w:rPr>
          <w:lang w:val="uk-UA"/>
        </w:rPr>
        <w:t xml:space="preserve"> </w:t>
      </w:r>
      <w:r w:rsidR="0055071E">
        <w:rPr>
          <w:lang w:val="uk-UA"/>
        </w:rPr>
        <w:t>-1018 навчальний рік</w:t>
      </w:r>
    </w:p>
    <w:p w:rsidR="00D948B9" w:rsidRDefault="0047768E" w:rsidP="004119DD">
      <w:pPr>
        <w:spacing w:line="276" w:lineRule="auto"/>
        <w:rPr>
          <w:lang w:val="uk-UA"/>
        </w:rPr>
      </w:pPr>
      <w:r>
        <w:rPr>
          <w:lang w:val="uk-UA"/>
        </w:rPr>
        <w:br w:type="page"/>
      </w:r>
    </w:p>
    <w:p w:rsidR="00D948B9" w:rsidRDefault="00D948B9" w:rsidP="004119DD">
      <w:pPr>
        <w:spacing w:line="276" w:lineRule="auto"/>
        <w:rPr>
          <w:lang w:val="uk-UA"/>
        </w:rPr>
      </w:pPr>
    </w:p>
    <w:p w:rsidR="00CB3A34" w:rsidRDefault="00CB3A34" w:rsidP="004119DD">
      <w:pPr>
        <w:spacing w:line="276" w:lineRule="auto"/>
        <w:rPr>
          <w:lang w:val="uk-UA"/>
        </w:rPr>
      </w:pPr>
      <w:r w:rsidRPr="00CB3A34">
        <w:rPr>
          <w:b/>
          <w:lang w:val="uk-UA"/>
        </w:rPr>
        <w:t>Перша</w:t>
      </w:r>
      <w:r w:rsidR="0047768E" w:rsidRPr="00CB3A34">
        <w:rPr>
          <w:b/>
          <w:lang w:val="uk-UA"/>
        </w:rPr>
        <w:t xml:space="preserve"> іноземна мова (німецька)</w:t>
      </w:r>
      <w:r w:rsidR="0047768E">
        <w:rPr>
          <w:b/>
          <w:bCs/>
          <w:lang w:val="uk-UA"/>
        </w:rPr>
        <w:t xml:space="preserve">. </w:t>
      </w:r>
      <w:r>
        <w:rPr>
          <w:lang w:val="uk-UA"/>
        </w:rPr>
        <w:t xml:space="preserve">Робоча програма навчальної дисципліни для </w:t>
      </w:r>
      <w:r w:rsidRPr="004A252B">
        <w:rPr>
          <w:lang w:val="uk-UA"/>
        </w:rPr>
        <w:t xml:space="preserve">студентів </w:t>
      </w:r>
      <w:r w:rsidR="004A252B" w:rsidRPr="004A252B">
        <w:rPr>
          <w:lang w:val="uk-UA"/>
        </w:rPr>
        <w:t xml:space="preserve"> 2 курсу</w:t>
      </w:r>
      <w:r w:rsidR="004A252B">
        <w:rPr>
          <w:sz w:val="16"/>
          <w:szCs w:val="16"/>
          <w:lang w:val="uk-UA"/>
        </w:rPr>
        <w:t xml:space="preserve"> </w:t>
      </w:r>
      <w:r>
        <w:rPr>
          <w:sz w:val="16"/>
          <w:szCs w:val="16"/>
          <w:lang w:val="uk-UA"/>
        </w:rPr>
        <w:t xml:space="preserve"> </w:t>
      </w:r>
      <w:r>
        <w:rPr>
          <w:lang w:val="uk-UA"/>
        </w:rPr>
        <w:t>спеціальності 035 Філологія</w:t>
      </w:r>
      <w:r w:rsidR="000A1CBC">
        <w:rPr>
          <w:lang w:val="uk-UA"/>
        </w:rPr>
        <w:t>,</w:t>
      </w:r>
      <w:r>
        <w:rPr>
          <w:lang w:val="uk-UA"/>
        </w:rPr>
        <w:t xml:space="preserve"> </w:t>
      </w:r>
      <w:bookmarkStart w:id="14" w:name="_Hlk33188447"/>
      <w:bookmarkStart w:id="15" w:name="_Hlk33190041"/>
      <w:bookmarkStart w:id="16" w:name="_Hlk33189458"/>
      <w:bookmarkStart w:id="17" w:name="_Hlk33186065"/>
      <w:r w:rsidR="000A1CBC" w:rsidRPr="00F422E1">
        <w:rPr>
          <w:lang w:val="uk-UA"/>
        </w:rPr>
        <w:t xml:space="preserve">спеціалізація </w:t>
      </w:r>
      <w:bookmarkStart w:id="18" w:name="_Hlk33185393"/>
      <w:bookmarkStart w:id="19" w:name="_Hlk33184600"/>
      <w:bookmarkStart w:id="20" w:name="_Hlk33185015"/>
      <w:r w:rsidR="000A1CBC" w:rsidRPr="00093301">
        <w:rPr>
          <w:lang w:val="uk-UA"/>
        </w:rPr>
        <w:t>035.04</w:t>
      </w:r>
      <w:r w:rsidR="000A1CBC">
        <w:rPr>
          <w:lang w:val="uk-UA"/>
        </w:rPr>
        <w:t xml:space="preserve"> </w:t>
      </w:r>
      <w:r w:rsidR="000A1CBC" w:rsidRPr="00F422E1">
        <w:rPr>
          <w:lang w:val="uk-UA"/>
        </w:rPr>
        <w:t>«</w:t>
      </w:r>
      <w:r w:rsidR="000A1CBC">
        <w:rPr>
          <w:lang w:val="uk-UA"/>
        </w:rPr>
        <w:t>Германські мови та літератури (переклад включно</w:t>
      </w:r>
      <w:bookmarkEnd w:id="14"/>
      <w:bookmarkEnd w:id="18"/>
      <w:r w:rsidR="000A1CBC">
        <w:rPr>
          <w:lang w:val="uk-UA"/>
        </w:rPr>
        <w:t>)</w:t>
      </w:r>
      <w:r w:rsidR="000A1CBC" w:rsidRPr="00F422E1">
        <w:rPr>
          <w:lang w:val="uk-UA"/>
        </w:rPr>
        <w:t>»</w:t>
      </w:r>
      <w:bookmarkEnd w:id="15"/>
      <w:bookmarkEnd w:id="19"/>
      <w:r w:rsidR="000A1CBC" w:rsidRPr="00F422E1">
        <w:rPr>
          <w:lang w:val="uk-UA"/>
        </w:rPr>
        <w:t>,</w:t>
      </w:r>
      <w:bookmarkEnd w:id="16"/>
      <w:r w:rsidR="000A1CBC" w:rsidRPr="00F422E1">
        <w:rPr>
          <w:lang w:val="uk-UA"/>
        </w:rPr>
        <w:t xml:space="preserve"> </w:t>
      </w:r>
      <w:bookmarkStart w:id="21" w:name="_Hlk33351780"/>
      <w:bookmarkEnd w:id="17"/>
      <w:bookmarkEnd w:id="20"/>
      <w:r w:rsidR="002B7E1D" w:rsidRPr="000A689B">
        <w:rPr>
          <w:lang w:val="uk-UA"/>
        </w:rPr>
        <w:t>освітньо-професійною програмою «Німецька мова і література»</w:t>
      </w:r>
      <w:bookmarkEnd w:id="21"/>
      <w:r w:rsidR="00B04C91">
        <w:rPr>
          <w:lang w:val="uk-UA"/>
        </w:rPr>
        <w:t xml:space="preserve">, </w:t>
      </w:r>
      <w:r w:rsidR="004119DD">
        <w:rPr>
          <w:lang w:val="uk-UA"/>
        </w:rPr>
        <w:t>Львів</w:t>
      </w:r>
      <w:r w:rsidR="00B04C91">
        <w:rPr>
          <w:lang w:val="uk-UA"/>
        </w:rPr>
        <w:t xml:space="preserve"> </w:t>
      </w:r>
      <w:r w:rsidR="004119DD">
        <w:rPr>
          <w:lang w:val="uk-UA"/>
        </w:rPr>
        <w:t>: ЛНУ, 201</w:t>
      </w:r>
      <w:r w:rsidR="00F82364" w:rsidRPr="00F82364">
        <w:rPr>
          <w:lang w:val="uk-UA"/>
        </w:rPr>
        <w:t>7</w:t>
      </w:r>
      <w:r w:rsidR="009C6E55">
        <w:rPr>
          <w:lang w:val="uk-UA"/>
        </w:rPr>
        <w:t>. – 3</w:t>
      </w:r>
      <w:r w:rsidR="00F35FDF">
        <w:rPr>
          <w:lang w:val="uk-UA"/>
        </w:rPr>
        <w:t>6</w:t>
      </w:r>
      <w:r>
        <w:rPr>
          <w:lang w:val="uk-UA"/>
        </w:rPr>
        <w:t xml:space="preserve"> с.</w:t>
      </w:r>
    </w:p>
    <w:p w:rsidR="00CB3A34" w:rsidRDefault="00CB3A34" w:rsidP="00CB3A34">
      <w:pPr>
        <w:jc w:val="both"/>
        <w:rPr>
          <w:lang w:val="uk-UA"/>
        </w:rPr>
      </w:pPr>
    </w:p>
    <w:p w:rsidR="0047768E" w:rsidRDefault="0047768E" w:rsidP="0047768E">
      <w:pPr>
        <w:jc w:val="both"/>
        <w:rPr>
          <w:lang w:val="uk-UA"/>
        </w:rPr>
      </w:pPr>
    </w:p>
    <w:p w:rsidR="0047768E" w:rsidRDefault="0047768E" w:rsidP="0047768E">
      <w:pPr>
        <w:jc w:val="both"/>
        <w:rPr>
          <w:lang w:val="uk-UA"/>
        </w:rPr>
      </w:pPr>
    </w:p>
    <w:p w:rsidR="0047768E" w:rsidRPr="00F24F1F" w:rsidRDefault="00CB3A34" w:rsidP="0047768E">
      <w:pPr>
        <w:jc w:val="both"/>
        <w:rPr>
          <w:bCs/>
          <w:lang w:val="uk-UA"/>
        </w:rPr>
      </w:pPr>
      <w:r>
        <w:rPr>
          <w:bCs/>
          <w:lang w:val="uk-UA"/>
        </w:rPr>
        <w:t>Розробник</w:t>
      </w:r>
      <w:r w:rsidR="00C23AE8">
        <w:rPr>
          <w:bCs/>
          <w:lang w:val="uk-UA"/>
        </w:rPr>
        <w:t>:</w:t>
      </w:r>
      <w:r w:rsidR="00020D59">
        <w:rPr>
          <w:bCs/>
          <w:lang w:val="uk-UA"/>
        </w:rPr>
        <w:t xml:space="preserve"> </w:t>
      </w:r>
      <w:r>
        <w:rPr>
          <w:bCs/>
          <w:lang w:val="uk-UA"/>
        </w:rPr>
        <w:t>доц.</w:t>
      </w:r>
      <w:r w:rsidR="0047768E">
        <w:rPr>
          <w:bCs/>
          <w:lang w:val="uk-UA"/>
        </w:rPr>
        <w:t xml:space="preserve"> </w:t>
      </w:r>
      <w:r w:rsidR="0047768E" w:rsidRPr="00F24F1F">
        <w:rPr>
          <w:bCs/>
          <w:lang w:val="uk-UA"/>
        </w:rPr>
        <w:t>Шаряк О.</w:t>
      </w:r>
      <w:r w:rsidR="00C23AE8">
        <w:rPr>
          <w:bCs/>
          <w:lang w:val="uk-UA"/>
        </w:rPr>
        <w:t>М.</w:t>
      </w:r>
      <w:r w:rsidR="00020D59">
        <w:rPr>
          <w:bCs/>
          <w:lang w:val="uk-UA"/>
        </w:rPr>
        <w:t xml:space="preserve"> </w:t>
      </w:r>
    </w:p>
    <w:p w:rsidR="00A56509" w:rsidRPr="004E4051" w:rsidRDefault="00A56509" w:rsidP="00A56509">
      <w:pPr>
        <w:jc w:val="both"/>
        <w:rPr>
          <w:lang w:val="uk-UA"/>
        </w:rPr>
      </w:pPr>
      <w:r>
        <w:rPr>
          <w:lang w:val="uk-UA"/>
        </w:rPr>
        <w:t xml:space="preserve"> </w:t>
      </w:r>
    </w:p>
    <w:p w:rsidR="00A56509" w:rsidRPr="004E4051" w:rsidRDefault="00A56509" w:rsidP="00A56509">
      <w:pPr>
        <w:jc w:val="both"/>
        <w:rPr>
          <w:lang w:val="uk-UA"/>
        </w:rPr>
      </w:pPr>
      <w:bookmarkStart w:id="22" w:name="_Hlk33186310"/>
      <w:bookmarkStart w:id="23" w:name="_Hlk33183514"/>
    </w:p>
    <w:p w:rsidR="00A56509" w:rsidRPr="00E92E3B" w:rsidRDefault="00A56509" w:rsidP="00A56509">
      <w:pPr>
        <w:rPr>
          <w:bCs/>
          <w:iCs/>
          <w:lang w:val="uk-UA"/>
        </w:rPr>
      </w:pPr>
      <w:r>
        <w:rPr>
          <w:lang w:val="uk-UA"/>
        </w:rPr>
        <w:t>Робочу програму</w:t>
      </w:r>
      <w:r w:rsidRPr="00E92E3B">
        <w:rPr>
          <w:lang w:val="uk-UA"/>
        </w:rPr>
        <w:t xml:space="preserve"> </w:t>
      </w:r>
      <w:r>
        <w:rPr>
          <w:lang w:val="uk-UA"/>
        </w:rPr>
        <w:t>схвалено</w:t>
      </w:r>
      <w:r w:rsidRPr="00E92E3B">
        <w:rPr>
          <w:lang w:val="uk-UA"/>
        </w:rPr>
        <w:t xml:space="preserve"> на засіданні </w:t>
      </w:r>
      <w:r w:rsidRPr="00E92E3B">
        <w:rPr>
          <w:bCs/>
          <w:iCs/>
          <w:lang w:val="uk-UA"/>
        </w:rPr>
        <w:t>кафедри</w:t>
      </w:r>
      <w:r>
        <w:rPr>
          <w:bCs/>
          <w:iCs/>
          <w:lang w:val="uk-UA"/>
        </w:rPr>
        <w:t xml:space="preserve"> </w:t>
      </w:r>
      <w:r w:rsidRPr="00E92E3B">
        <w:rPr>
          <w:bCs/>
          <w:iCs/>
          <w:lang w:val="uk-UA"/>
        </w:rPr>
        <w:t>_</w:t>
      </w:r>
      <w:r>
        <w:rPr>
          <w:bCs/>
          <w:iCs/>
          <w:lang w:val="uk-UA"/>
        </w:rPr>
        <w:t>німецької філології</w:t>
      </w:r>
    </w:p>
    <w:p w:rsidR="00A56509" w:rsidRPr="00E92E3B" w:rsidRDefault="00A56509" w:rsidP="00A56509">
      <w:pPr>
        <w:rPr>
          <w:b/>
          <w:i/>
          <w:lang w:val="uk-UA"/>
        </w:rPr>
      </w:pPr>
      <w:r w:rsidRPr="00E92E3B">
        <w:rPr>
          <w:bCs/>
          <w:iCs/>
          <w:lang w:val="uk-UA"/>
        </w:rPr>
        <w:t>______________________________________________________________________________</w:t>
      </w:r>
      <w:r>
        <w:rPr>
          <w:bCs/>
          <w:iCs/>
          <w:lang w:val="uk-UA"/>
        </w:rPr>
        <w:t>___</w:t>
      </w:r>
      <w:r w:rsidRPr="00E92E3B">
        <w:rPr>
          <w:bCs/>
          <w:iCs/>
          <w:lang w:val="uk-UA"/>
        </w:rPr>
        <w:t>_</w:t>
      </w:r>
    </w:p>
    <w:p w:rsidR="00A56509" w:rsidRPr="00E92E3B" w:rsidRDefault="00A56509" w:rsidP="00A56509">
      <w:pPr>
        <w:rPr>
          <w:b/>
          <w:i/>
          <w:lang w:val="uk-UA"/>
        </w:rPr>
      </w:pPr>
    </w:p>
    <w:p w:rsidR="00A56509" w:rsidRPr="00E92E3B" w:rsidRDefault="00A56509" w:rsidP="00A56509">
      <w:pPr>
        <w:rPr>
          <w:lang w:val="uk-UA"/>
        </w:rPr>
      </w:pPr>
      <w:r w:rsidRPr="00E92E3B">
        <w:rPr>
          <w:lang w:val="uk-UA"/>
        </w:rPr>
        <w:t>Протокол від</w:t>
      </w:r>
      <w:r>
        <w:rPr>
          <w:lang w:val="uk-UA"/>
        </w:rPr>
        <w:t xml:space="preserve"> “____”________________2017  року № </w:t>
      </w:r>
    </w:p>
    <w:p w:rsidR="00A56509" w:rsidRPr="00E92E3B" w:rsidRDefault="00A56509" w:rsidP="00A56509">
      <w:pPr>
        <w:rPr>
          <w:lang w:val="uk-UA"/>
        </w:rPr>
      </w:pPr>
      <w:r>
        <w:rPr>
          <w:lang w:val="uk-UA"/>
        </w:rPr>
        <w:t xml:space="preserve"> Завідувач кафедри німецької філології                     </w:t>
      </w:r>
      <w:r w:rsidRPr="00C52177">
        <w:rPr>
          <w:u w:val="single"/>
          <w:lang w:val="uk-UA"/>
        </w:rPr>
        <w:t>проф. Максимчук Б.В.</w:t>
      </w:r>
    </w:p>
    <w:p w:rsidR="00A56509" w:rsidRPr="00E92E3B" w:rsidRDefault="00A56509" w:rsidP="00A56509">
      <w:pPr>
        <w:rPr>
          <w:lang w:val="uk-UA"/>
        </w:rPr>
      </w:pPr>
    </w:p>
    <w:p w:rsidR="00A56509" w:rsidRPr="00312C11" w:rsidRDefault="00A56509" w:rsidP="00A56509">
      <w:pPr>
        <w:rPr>
          <w:lang w:val="uk-UA"/>
        </w:rPr>
      </w:pPr>
      <w:r w:rsidRPr="00E92E3B">
        <w:rPr>
          <w:lang w:val="uk-UA"/>
        </w:rPr>
        <w:t xml:space="preserve">                                                                _______________________ </w:t>
      </w:r>
      <w:bookmarkEnd w:id="22"/>
      <w:r w:rsidRPr="00E92E3B">
        <w:rPr>
          <w:sz w:val="16"/>
          <w:lang w:val="uk-UA"/>
        </w:rPr>
        <w:t xml:space="preserve">                                                                                                                 (підпис)                                                   (прізвище та ініціали)         </w:t>
      </w:r>
    </w:p>
    <w:p w:rsidR="0046301A" w:rsidRPr="000A689B" w:rsidRDefault="0046301A" w:rsidP="0046301A">
      <w:pPr>
        <w:rPr>
          <w:lang w:val="uk-UA"/>
        </w:rPr>
      </w:pPr>
      <w:bookmarkStart w:id="24" w:name="_Hlk33351842"/>
      <w:bookmarkEnd w:id="23"/>
    </w:p>
    <w:p w:rsidR="0046301A" w:rsidRPr="000A689B" w:rsidRDefault="0046301A" w:rsidP="0046301A">
      <w:pPr>
        <w:ind w:left="4956" w:hanging="4956"/>
        <w:rPr>
          <w:lang w:val="uk-UA"/>
        </w:rPr>
      </w:pPr>
      <w:r w:rsidRPr="000A689B">
        <w:rPr>
          <w:lang w:val="uk-UA"/>
        </w:rPr>
        <w:t xml:space="preserve">Ухвалено Вченою радою факультету </w:t>
      </w:r>
      <w:r w:rsidRPr="003101FA">
        <w:rPr>
          <w:lang w:val="uk-UA"/>
        </w:rPr>
        <w:t xml:space="preserve">    іноземних мов</w:t>
      </w:r>
    </w:p>
    <w:p w:rsidR="0046301A" w:rsidRPr="000A689B" w:rsidRDefault="0046301A" w:rsidP="0046301A">
      <w:pPr>
        <w:rPr>
          <w:lang w:val="uk-UA"/>
        </w:rPr>
      </w:pPr>
      <w:r w:rsidRPr="000A689B">
        <w:t>_</w:t>
      </w:r>
      <w:r w:rsidRPr="000A689B">
        <w:rPr>
          <w:lang w:val="uk-UA"/>
        </w:rPr>
        <w:t>_____________________________________________</w:t>
      </w:r>
      <w:r w:rsidRPr="000A689B">
        <w:t>______________</w:t>
      </w:r>
      <w:r w:rsidRPr="000A689B">
        <w:rPr>
          <w:lang w:val="uk-UA"/>
        </w:rPr>
        <w:t>___________</w:t>
      </w:r>
      <w:r w:rsidRPr="000A689B">
        <w:t>_____</w:t>
      </w:r>
      <w:r w:rsidRPr="000A689B">
        <w:rPr>
          <w:lang w:val="uk-UA"/>
        </w:rPr>
        <w:t xml:space="preserve">______ </w:t>
      </w:r>
    </w:p>
    <w:p w:rsidR="0046301A" w:rsidRPr="000A689B" w:rsidRDefault="0046301A" w:rsidP="0046301A">
      <w:pPr>
        <w:rPr>
          <w:lang w:val="uk-UA"/>
        </w:rPr>
      </w:pPr>
    </w:p>
    <w:p w:rsidR="0046301A" w:rsidRPr="000A689B" w:rsidRDefault="0046301A" w:rsidP="0046301A">
      <w:pPr>
        <w:rPr>
          <w:lang w:val="uk-UA"/>
        </w:rPr>
      </w:pPr>
      <w:r w:rsidRPr="000A689B">
        <w:rPr>
          <w:lang w:val="uk-UA"/>
        </w:rPr>
        <w:t>Протокол від  “</w:t>
      </w:r>
      <w:r>
        <w:rPr>
          <w:lang w:val="uk-UA"/>
        </w:rPr>
        <w:t>29</w:t>
      </w:r>
      <w:r w:rsidRPr="000A689B">
        <w:rPr>
          <w:lang w:val="uk-UA"/>
        </w:rPr>
        <w:t>”серпня 201</w:t>
      </w:r>
      <w:r>
        <w:rPr>
          <w:lang w:val="uk-UA"/>
        </w:rPr>
        <w:t>7</w:t>
      </w:r>
      <w:r w:rsidRPr="000A689B">
        <w:rPr>
          <w:lang w:val="uk-UA"/>
        </w:rPr>
        <w:t xml:space="preserve"> року № 1</w:t>
      </w:r>
    </w:p>
    <w:p w:rsidR="0046301A" w:rsidRPr="000A689B" w:rsidRDefault="0046301A" w:rsidP="0046301A">
      <w:pPr>
        <w:jc w:val="both"/>
        <w:rPr>
          <w:lang w:val="uk-UA"/>
        </w:rPr>
      </w:pPr>
    </w:p>
    <w:bookmarkEnd w:id="24"/>
    <w:p w:rsidR="00CB3A34" w:rsidRDefault="00CB3A34" w:rsidP="00CB3A34">
      <w:pPr>
        <w:jc w:val="both"/>
        <w:rPr>
          <w:lang w:val="uk-UA"/>
        </w:rPr>
      </w:pPr>
    </w:p>
    <w:p w:rsidR="00CB3A34" w:rsidRDefault="00CB3A34" w:rsidP="00CB3A34">
      <w:pPr>
        <w:ind w:left="6720"/>
        <w:rPr>
          <w:lang w:val="uk-UA"/>
        </w:rPr>
      </w:pPr>
    </w:p>
    <w:p w:rsidR="00CB3A34" w:rsidRDefault="00CB3A34" w:rsidP="00CB3A34">
      <w:pPr>
        <w:ind w:left="6720"/>
        <w:rPr>
          <w:lang w:val="uk-UA"/>
        </w:rPr>
      </w:pPr>
    </w:p>
    <w:p w:rsidR="00CB3A34" w:rsidRDefault="00CB3A34" w:rsidP="00CB3A34">
      <w:pPr>
        <w:ind w:left="6720"/>
        <w:rPr>
          <w:lang w:val="uk-UA"/>
        </w:rPr>
      </w:pPr>
    </w:p>
    <w:p w:rsidR="00CB3A34" w:rsidRDefault="00CB3A34" w:rsidP="00CB3A34">
      <w:pPr>
        <w:ind w:left="6720"/>
        <w:rPr>
          <w:lang w:val="uk-UA"/>
        </w:rPr>
      </w:pPr>
    </w:p>
    <w:p w:rsidR="00CB3A34" w:rsidRDefault="00CB3A34" w:rsidP="00CB3A34">
      <w:pPr>
        <w:ind w:left="6720"/>
        <w:rPr>
          <w:lang w:val="uk-UA"/>
        </w:rPr>
      </w:pPr>
    </w:p>
    <w:p w:rsidR="00CB3A34" w:rsidRDefault="00CB3A34" w:rsidP="00CB3A34">
      <w:pPr>
        <w:ind w:left="6720"/>
        <w:rPr>
          <w:lang w:val="uk-UA"/>
        </w:rPr>
      </w:pPr>
    </w:p>
    <w:p w:rsidR="00CB3A34" w:rsidRDefault="00CB3A34" w:rsidP="00CB3A34">
      <w:pPr>
        <w:ind w:left="6720"/>
        <w:rPr>
          <w:lang w:val="uk-UA"/>
        </w:rPr>
      </w:pPr>
    </w:p>
    <w:p w:rsidR="00CB3A34" w:rsidRDefault="00CB3A34" w:rsidP="00CB3A34">
      <w:pPr>
        <w:ind w:left="6720"/>
        <w:rPr>
          <w:lang w:val="uk-UA"/>
        </w:rPr>
      </w:pPr>
    </w:p>
    <w:p w:rsidR="00CB3A34" w:rsidRDefault="00CB3A34" w:rsidP="00CB3A34">
      <w:pPr>
        <w:ind w:left="6720"/>
        <w:rPr>
          <w:lang w:val="uk-UA"/>
        </w:rPr>
      </w:pPr>
    </w:p>
    <w:p w:rsidR="00CB3A34" w:rsidRDefault="00CB3A34" w:rsidP="00CB3A34">
      <w:pPr>
        <w:ind w:left="6720"/>
        <w:rPr>
          <w:lang w:val="uk-UA"/>
        </w:rPr>
      </w:pPr>
    </w:p>
    <w:p w:rsidR="00CB3A34" w:rsidRDefault="00CB3A34" w:rsidP="00CB3A34">
      <w:pPr>
        <w:ind w:left="6720"/>
        <w:rPr>
          <w:lang w:val="uk-UA"/>
        </w:rPr>
      </w:pPr>
    </w:p>
    <w:p w:rsidR="00CB3A34" w:rsidRDefault="00CB3A34" w:rsidP="00093301">
      <w:pPr>
        <w:ind w:left="6720"/>
        <w:jc w:val="right"/>
        <w:rPr>
          <w:lang w:val="uk-UA"/>
        </w:rPr>
      </w:pPr>
      <w:r>
        <w:rPr>
          <w:lang w:val="uk-UA"/>
        </w:rPr>
        <w:sym w:font="Symbol" w:char="00D3"/>
      </w:r>
      <w:r>
        <w:rPr>
          <w:lang w:val="uk-UA"/>
        </w:rPr>
        <w:t>__________, 20</w:t>
      </w:r>
      <w:r w:rsidR="00A56509">
        <w:rPr>
          <w:lang w:val="uk-UA"/>
        </w:rPr>
        <w:t>17</w:t>
      </w:r>
      <w:r>
        <w:rPr>
          <w:lang w:val="uk-UA"/>
        </w:rPr>
        <w:t>__</w:t>
      </w:r>
    </w:p>
    <w:p w:rsidR="00CB3A34" w:rsidRDefault="00CB3A34" w:rsidP="00093301">
      <w:pPr>
        <w:ind w:left="6720"/>
        <w:jc w:val="right"/>
        <w:rPr>
          <w:lang w:val="uk-UA"/>
        </w:rPr>
      </w:pPr>
      <w:r>
        <w:rPr>
          <w:lang w:val="uk-UA"/>
        </w:rPr>
        <w:sym w:font="Symbol" w:char="00D3"/>
      </w:r>
      <w:r>
        <w:rPr>
          <w:lang w:val="uk-UA"/>
        </w:rPr>
        <w:t xml:space="preserve"> __________, 20</w:t>
      </w:r>
      <w:r w:rsidR="00A56509">
        <w:rPr>
          <w:lang w:val="uk-UA"/>
        </w:rPr>
        <w:t>17</w:t>
      </w:r>
      <w:r>
        <w:rPr>
          <w:lang w:val="uk-UA"/>
        </w:rPr>
        <w:t xml:space="preserve">__ </w:t>
      </w:r>
    </w:p>
    <w:p w:rsidR="00CB3A34" w:rsidRDefault="00CB3A34">
      <w:pPr>
        <w:spacing w:after="200" w:line="276" w:lineRule="auto"/>
        <w:rPr>
          <w:lang w:val="uk-UA"/>
        </w:rPr>
      </w:pPr>
      <w:r>
        <w:rPr>
          <w:lang w:val="uk-UA"/>
        </w:rPr>
        <w:br w:type="page"/>
      </w:r>
    </w:p>
    <w:p w:rsidR="0047768E" w:rsidRPr="00457806" w:rsidRDefault="0047768E" w:rsidP="00DF3ED9">
      <w:pPr>
        <w:pStyle w:val="1"/>
        <w:numPr>
          <w:ilvl w:val="0"/>
          <w:numId w:val="10"/>
        </w:numPr>
        <w:spacing w:before="0" w:after="0"/>
        <w:jc w:val="center"/>
        <w:rPr>
          <w:rFonts w:ascii="Times New Roman" w:hAnsi="Times New Roman" w:cs="Times New Roman"/>
          <w:bCs w:val="0"/>
          <w:sz w:val="28"/>
          <w:szCs w:val="28"/>
        </w:rPr>
      </w:pPr>
      <w:r w:rsidRPr="00457806">
        <w:rPr>
          <w:rFonts w:ascii="Times New Roman" w:hAnsi="Times New Roman" w:cs="Times New Roman"/>
          <w:bCs w:val="0"/>
          <w:sz w:val="28"/>
          <w:szCs w:val="28"/>
        </w:rPr>
        <w:t>Опис навчальної дисципліни</w:t>
      </w:r>
    </w:p>
    <w:p w:rsidR="0047768E" w:rsidRPr="00457806" w:rsidRDefault="0047768E" w:rsidP="0047768E">
      <w:pPr>
        <w:jc w:val="center"/>
        <w:rPr>
          <w:b/>
          <w:sz w:val="28"/>
          <w:szCs w:val="28"/>
          <w:lang w:val="uk-UA"/>
        </w:rPr>
      </w:pPr>
      <w:r w:rsidRPr="00457806">
        <w:rPr>
          <w:lang w:val="uk-UA"/>
        </w:rPr>
        <w:t xml:space="preserve">      </w:t>
      </w:r>
      <w:r w:rsidR="00457806">
        <w:rPr>
          <w:lang w:val="uk-UA"/>
        </w:rPr>
        <w:t xml:space="preserve">       </w:t>
      </w:r>
      <w:r w:rsidRPr="00457806">
        <w:rPr>
          <w:lang w:val="uk-UA"/>
        </w:rPr>
        <w:t xml:space="preserve"> </w:t>
      </w:r>
      <w:r w:rsidRPr="00457806">
        <w:rPr>
          <w:b/>
          <w:sz w:val="28"/>
          <w:szCs w:val="28"/>
          <w:lang w:val="uk-UA"/>
        </w:rPr>
        <w:t>«</w:t>
      </w:r>
      <w:r w:rsidR="00CB3A34" w:rsidRPr="00457806">
        <w:rPr>
          <w:b/>
          <w:sz w:val="28"/>
          <w:szCs w:val="28"/>
          <w:lang w:val="uk-UA"/>
        </w:rPr>
        <w:t xml:space="preserve">Перша </w:t>
      </w:r>
      <w:r w:rsidRPr="00457806">
        <w:rPr>
          <w:b/>
          <w:sz w:val="28"/>
          <w:szCs w:val="28"/>
          <w:lang w:val="uk-UA"/>
        </w:rPr>
        <w:t>іноземна мова (німецька)»</w:t>
      </w:r>
      <w:r w:rsidR="00CB06C0" w:rsidRPr="00457806">
        <w:rPr>
          <w:b/>
          <w:sz w:val="28"/>
          <w:szCs w:val="28"/>
          <w:lang w:val="uk-UA"/>
        </w:rPr>
        <w:t xml:space="preserve"> </w:t>
      </w:r>
    </w:p>
    <w:p w:rsidR="001C210A" w:rsidRPr="00C57A50" w:rsidRDefault="001C210A" w:rsidP="001C210A">
      <w:pPr>
        <w:rPr>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6"/>
        <w:gridCol w:w="2499"/>
        <w:gridCol w:w="2023"/>
        <w:gridCol w:w="114"/>
        <w:gridCol w:w="1824"/>
      </w:tblGrid>
      <w:tr w:rsidR="001C210A" w:rsidTr="0046301A">
        <w:trPr>
          <w:cantSplit/>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1C210A" w:rsidRDefault="001C210A" w:rsidP="00966BD7">
            <w:pPr>
              <w:jc w:val="center"/>
              <w:rPr>
                <w:szCs w:val="28"/>
                <w:lang w:val="uk-UA"/>
              </w:rPr>
            </w:pPr>
            <w:r>
              <w:rPr>
                <w:szCs w:val="28"/>
                <w:lang w:val="uk-UA"/>
              </w:rPr>
              <w:t xml:space="preserve">Найменування показників </w:t>
            </w:r>
          </w:p>
        </w:tc>
        <w:tc>
          <w:tcPr>
            <w:tcW w:w="2499" w:type="dxa"/>
            <w:vMerge w:val="restart"/>
            <w:tcBorders>
              <w:top w:val="single" w:sz="4" w:space="0" w:color="auto"/>
              <w:left w:val="single" w:sz="4" w:space="0" w:color="auto"/>
              <w:bottom w:val="single" w:sz="4" w:space="0" w:color="auto"/>
              <w:right w:val="single" w:sz="4" w:space="0" w:color="auto"/>
            </w:tcBorders>
            <w:vAlign w:val="center"/>
          </w:tcPr>
          <w:p w:rsidR="001C210A" w:rsidRDefault="001C210A" w:rsidP="00966BD7">
            <w:pPr>
              <w:jc w:val="center"/>
              <w:rPr>
                <w:szCs w:val="28"/>
                <w:lang w:val="uk-UA"/>
              </w:rPr>
            </w:pPr>
            <w:r>
              <w:rPr>
                <w:szCs w:val="28"/>
                <w:lang w:val="uk-UA"/>
              </w:rPr>
              <w:t>Галузь знань, напрям підготовки, освітньо-кваліфікаційний рівень</w:t>
            </w:r>
          </w:p>
        </w:tc>
        <w:tc>
          <w:tcPr>
            <w:tcW w:w="3961" w:type="dxa"/>
            <w:gridSpan w:val="3"/>
            <w:tcBorders>
              <w:top w:val="single" w:sz="4" w:space="0" w:color="auto"/>
              <w:left w:val="single" w:sz="4" w:space="0" w:color="auto"/>
              <w:bottom w:val="single" w:sz="4" w:space="0" w:color="auto"/>
              <w:right w:val="single" w:sz="4" w:space="0" w:color="auto"/>
            </w:tcBorders>
            <w:vAlign w:val="center"/>
          </w:tcPr>
          <w:p w:rsidR="001C210A" w:rsidRDefault="001C210A" w:rsidP="00966BD7">
            <w:pPr>
              <w:jc w:val="center"/>
              <w:rPr>
                <w:szCs w:val="28"/>
                <w:lang w:val="uk-UA"/>
              </w:rPr>
            </w:pPr>
            <w:r>
              <w:rPr>
                <w:szCs w:val="28"/>
                <w:lang w:val="uk-UA"/>
              </w:rPr>
              <w:t>Характеристика навчальної дисципліни</w:t>
            </w:r>
          </w:p>
        </w:tc>
      </w:tr>
      <w:tr w:rsidR="001C210A" w:rsidTr="0046301A">
        <w:trPr>
          <w:cantSplit/>
          <w:trHeight w:val="802"/>
        </w:trPr>
        <w:tc>
          <w:tcPr>
            <w:tcW w:w="0" w:type="auto"/>
            <w:vMerge/>
            <w:tcBorders>
              <w:top w:val="single" w:sz="4" w:space="0" w:color="auto"/>
              <w:left w:val="single" w:sz="4" w:space="0" w:color="auto"/>
              <w:bottom w:val="single" w:sz="4" w:space="0" w:color="auto"/>
              <w:right w:val="single" w:sz="4" w:space="0" w:color="auto"/>
            </w:tcBorders>
            <w:vAlign w:val="center"/>
          </w:tcPr>
          <w:p w:rsidR="001C210A" w:rsidRDefault="001C210A" w:rsidP="00966BD7">
            <w:pPr>
              <w:rPr>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210A" w:rsidRDefault="001C210A" w:rsidP="00966BD7">
            <w:pPr>
              <w:rPr>
                <w:szCs w:val="28"/>
                <w:lang w:val="uk-UA"/>
              </w:rPr>
            </w:pPr>
          </w:p>
        </w:tc>
        <w:tc>
          <w:tcPr>
            <w:tcW w:w="2023" w:type="dxa"/>
            <w:tcBorders>
              <w:top w:val="single" w:sz="4" w:space="0" w:color="auto"/>
              <w:left w:val="single" w:sz="4" w:space="0" w:color="auto"/>
              <w:bottom w:val="single" w:sz="4" w:space="0" w:color="auto"/>
              <w:right w:val="single" w:sz="4" w:space="0" w:color="auto"/>
            </w:tcBorders>
            <w:vAlign w:val="center"/>
          </w:tcPr>
          <w:p w:rsidR="001C210A" w:rsidRDefault="001C210A" w:rsidP="00966BD7">
            <w:pPr>
              <w:jc w:val="center"/>
              <w:rPr>
                <w:i/>
                <w:szCs w:val="28"/>
                <w:lang w:val="uk-UA"/>
              </w:rPr>
            </w:pPr>
            <w:r>
              <w:rPr>
                <w:i/>
                <w:szCs w:val="28"/>
                <w:lang w:val="uk-UA"/>
              </w:rPr>
              <w:t>денна форма навчання</w:t>
            </w:r>
          </w:p>
        </w:tc>
        <w:tc>
          <w:tcPr>
            <w:tcW w:w="1938" w:type="dxa"/>
            <w:gridSpan w:val="2"/>
            <w:tcBorders>
              <w:top w:val="single" w:sz="4" w:space="0" w:color="auto"/>
              <w:left w:val="single" w:sz="4" w:space="0" w:color="auto"/>
              <w:bottom w:val="single" w:sz="4" w:space="0" w:color="auto"/>
              <w:right w:val="single" w:sz="4" w:space="0" w:color="auto"/>
            </w:tcBorders>
            <w:vAlign w:val="center"/>
          </w:tcPr>
          <w:p w:rsidR="001C210A" w:rsidRDefault="001C210A" w:rsidP="00966BD7">
            <w:pPr>
              <w:jc w:val="center"/>
              <w:rPr>
                <w:i/>
                <w:szCs w:val="28"/>
                <w:lang w:val="uk-UA"/>
              </w:rPr>
            </w:pPr>
            <w:r>
              <w:rPr>
                <w:i/>
                <w:szCs w:val="28"/>
                <w:lang w:val="uk-UA"/>
              </w:rPr>
              <w:t>заочна форма навчання</w:t>
            </w:r>
          </w:p>
        </w:tc>
      </w:tr>
      <w:tr w:rsidR="001C210A" w:rsidTr="0046301A">
        <w:trPr>
          <w:trHeight w:val="409"/>
        </w:trPr>
        <w:tc>
          <w:tcPr>
            <w:tcW w:w="2896" w:type="dxa"/>
            <w:tcBorders>
              <w:top w:val="single" w:sz="4" w:space="0" w:color="auto"/>
              <w:left w:val="single" w:sz="4" w:space="0" w:color="auto"/>
              <w:bottom w:val="single" w:sz="4" w:space="0" w:color="auto"/>
              <w:right w:val="single" w:sz="4" w:space="0" w:color="auto"/>
            </w:tcBorders>
            <w:vAlign w:val="center"/>
          </w:tcPr>
          <w:p w:rsidR="001C210A" w:rsidRDefault="001C210A" w:rsidP="00966BD7">
            <w:pPr>
              <w:rPr>
                <w:szCs w:val="28"/>
                <w:lang w:val="uk-UA"/>
              </w:rPr>
            </w:pPr>
            <w:r>
              <w:rPr>
                <w:szCs w:val="28"/>
                <w:lang w:val="uk-UA"/>
              </w:rPr>
              <w:t>Кількість кредитів – 1</w:t>
            </w:r>
            <w:r w:rsidR="005E1132">
              <w:rPr>
                <w:szCs w:val="28"/>
                <w:lang w:val="uk-UA"/>
              </w:rPr>
              <w:t>4</w:t>
            </w:r>
          </w:p>
        </w:tc>
        <w:tc>
          <w:tcPr>
            <w:tcW w:w="2499" w:type="dxa"/>
            <w:tcBorders>
              <w:top w:val="single" w:sz="4" w:space="0" w:color="auto"/>
              <w:left w:val="single" w:sz="4" w:space="0" w:color="auto"/>
              <w:bottom w:val="single" w:sz="4" w:space="0" w:color="auto"/>
              <w:right w:val="single" w:sz="4" w:space="0" w:color="auto"/>
            </w:tcBorders>
            <w:vAlign w:val="center"/>
          </w:tcPr>
          <w:p w:rsidR="001C210A" w:rsidRDefault="001C210A" w:rsidP="00966BD7">
            <w:pPr>
              <w:pBdr>
                <w:bottom w:val="single" w:sz="12" w:space="1" w:color="auto"/>
              </w:pBdr>
              <w:jc w:val="center"/>
              <w:rPr>
                <w:szCs w:val="28"/>
                <w:lang w:val="uk-UA"/>
              </w:rPr>
            </w:pPr>
            <w:r>
              <w:rPr>
                <w:szCs w:val="28"/>
                <w:lang w:val="uk-UA"/>
              </w:rPr>
              <w:t>Галузь знань</w:t>
            </w:r>
          </w:p>
          <w:p w:rsidR="001C210A" w:rsidRPr="00A56509" w:rsidRDefault="001C210A" w:rsidP="00966BD7">
            <w:pPr>
              <w:pBdr>
                <w:bottom w:val="single" w:sz="12" w:space="1" w:color="auto"/>
              </w:pBdr>
              <w:jc w:val="center"/>
              <w:rPr>
                <w:b/>
                <w:szCs w:val="28"/>
                <w:lang w:val="uk-UA"/>
              </w:rPr>
            </w:pPr>
            <w:r w:rsidRPr="00A56509">
              <w:rPr>
                <w:b/>
                <w:lang w:val="uk-UA"/>
              </w:rPr>
              <w:t>03 Гуманітарні науки</w:t>
            </w:r>
          </w:p>
          <w:p w:rsidR="001C210A" w:rsidRDefault="001C210A" w:rsidP="00966BD7">
            <w:pPr>
              <w:jc w:val="center"/>
              <w:rPr>
                <w:szCs w:val="28"/>
                <w:vertAlign w:val="superscript"/>
                <w:lang w:val="uk-UA"/>
              </w:rPr>
            </w:pPr>
          </w:p>
        </w:tc>
        <w:tc>
          <w:tcPr>
            <w:tcW w:w="3961" w:type="dxa"/>
            <w:gridSpan w:val="3"/>
            <w:tcBorders>
              <w:top w:val="single" w:sz="4" w:space="0" w:color="auto"/>
              <w:left w:val="single" w:sz="4" w:space="0" w:color="auto"/>
              <w:bottom w:val="single" w:sz="4" w:space="0" w:color="auto"/>
              <w:right w:val="single" w:sz="4" w:space="0" w:color="auto"/>
            </w:tcBorders>
            <w:vAlign w:val="center"/>
          </w:tcPr>
          <w:p w:rsidR="001C210A" w:rsidRDefault="001C210A" w:rsidP="00966BD7">
            <w:pPr>
              <w:jc w:val="center"/>
              <w:rPr>
                <w:szCs w:val="28"/>
                <w:lang w:val="uk-UA"/>
              </w:rPr>
            </w:pPr>
            <w:r>
              <w:rPr>
                <w:szCs w:val="28"/>
                <w:lang w:val="uk-UA"/>
              </w:rPr>
              <w:t>Нормативна</w:t>
            </w:r>
          </w:p>
          <w:p w:rsidR="001C210A" w:rsidRDefault="001C210A" w:rsidP="00966BD7">
            <w:pPr>
              <w:jc w:val="center"/>
              <w:rPr>
                <w:i/>
                <w:szCs w:val="28"/>
                <w:lang w:val="uk-UA"/>
              </w:rPr>
            </w:pPr>
          </w:p>
        </w:tc>
      </w:tr>
      <w:tr w:rsidR="001C210A" w:rsidTr="0046301A">
        <w:trPr>
          <w:cantSplit/>
          <w:trHeight w:val="170"/>
        </w:trPr>
        <w:tc>
          <w:tcPr>
            <w:tcW w:w="2896" w:type="dxa"/>
            <w:tcBorders>
              <w:top w:val="single" w:sz="4" w:space="0" w:color="auto"/>
              <w:left w:val="single" w:sz="4" w:space="0" w:color="auto"/>
              <w:bottom w:val="single" w:sz="4" w:space="0" w:color="auto"/>
              <w:right w:val="single" w:sz="4" w:space="0" w:color="auto"/>
            </w:tcBorders>
            <w:vAlign w:val="center"/>
          </w:tcPr>
          <w:p w:rsidR="001C210A" w:rsidRDefault="001C210A" w:rsidP="00966BD7">
            <w:pPr>
              <w:rPr>
                <w:szCs w:val="28"/>
                <w:lang w:val="uk-UA"/>
              </w:rPr>
            </w:pPr>
            <w:r>
              <w:rPr>
                <w:szCs w:val="28"/>
                <w:lang w:val="uk-UA"/>
              </w:rPr>
              <w:t xml:space="preserve">Модулів – </w:t>
            </w:r>
            <w:r w:rsidR="007702CB">
              <w:rPr>
                <w:szCs w:val="28"/>
                <w:lang w:val="uk-UA"/>
              </w:rPr>
              <w:t>5</w:t>
            </w:r>
          </w:p>
        </w:tc>
        <w:tc>
          <w:tcPr>
            <w:tcW w:w="2499" w:type="dxa"/>
            <w:tcBorders>
              <w:top w:val="single" w:sz="4" w:space="0" w:color="auto"/>
              <w:left w:val="single" w:sz="4" w:space="0" w:color="auto"/>
              <w:bottom w:val="single" w:sz="4" w:space="0" w:color="auto"/>
              <w:right w:val="single" w:sz="4" w:space="0" w:color="auto"/>
            </w:tcBorders>
            <w:vAlign w:val="center"/>
          </w:tcPr>
          <w:p w:rsidR="001C210A" w:rsidRDefault="00A56509" w:rsidP="00966BD7">
            <w:pPr>
              <w:jc w:val="center"/>
              <w:rPr>
                <w:szCs w:val="28"/>
                <w:lang w:val="uk-UA"/>
              </w:rPr>
            </w:pPr>
            <w:r>
              <w:rPr>
                <w:szCs w:val="28"/>
                <w:lang w:val="uk-UA"/>
              </w:rPr>
              <w:t xml:space="preserve"> </w:t>
            </w:r>
          </w:p>
          <w:p w:rsidR="001C210A" w:rsidRDefault="001C210A" w:rsidP="00966BD7">
            <w:pPr>
              <w:jc w:val="center"/>
              <w:rPr>
                <w:szCs w:val="28"/>
                <w:lang w:val="uk-UA"/>
              </w:rPr>
            </w:pPr>
            <w:r>
              <w:rPr>
                <w:szCs w:val="28"/>
                <w:vertAlign w:val="superscript"/>
                <w:lang w:val="uk-UA"/>
              </w:rPr>
              <w:t xml:space="preserve"> (шифр, назва)</w:t>
            </w:r>
          </w:p>
        </w:tc>
        <w:tc>
          <w:tcPr>
            <w:tcW w:w="3961" w:type="dxa"/>
            <w:gridSpan w:val="3"/>
            <w:tcBorders>
              <w:top w:val="single" w:sz="4" w:space="0" w:color="auto"/>
              <w:left w:val="single" w:sz="4" w:space="0" w:color="auto"/>
              <w:bottom w:val="single" w:sz="4" w:space="0" w:color="auto"/>
              <w:right w:val="single" w:sz="4" w:space="0" w:color="auto"/>
            </w:tcBorders>
            <w:vAlign w:val="center"/>
          </w:tcPr>
          <w:p w:rsidR="001C210A" w:rsidRDefault="001C210A" w:rsidP="00966BD7">
            <w:pPr>
              <w:jc w:val="center"/>
              <w:rPr>
                <w:i/>
                <w:szCs w:val="28"/>
                <w:lang w:val="uk-UA"/>
              </w:rPr>
            </w:pPr>
            <w:r>
              <w:rPr>
                <w:i/>
                <w:szCs w:val="28"/>
                <w:lang w:val="uk-UA"/>
              </w:rPr>
              <w:t>Рік підготовки:</w:t>
            </w:r>
          </w:p>
        </w:tc>
      </w:tr>
      <w:tr w:rsidR="001C210A" w:rsidRPr="006B4DC9" w:rsidTr="0046301A">
        <w:trPr>
          <w:cantSplit/>
          <w:trHeight w:val="207"/>
        </w:trPr>
        <w:tc>
          <w:tcPr>
            <w:tcW w:w="2896" w:type="dxa"/>
            <w:tcBorders>
              <w:top w:val="single" w:sz="4" w:space="0" w:color="auto"/>
              <w:left w:val="single" w:sz="4" w:space="0" w:color="auto"/>
              <w:bottom w:val="single" w:sz="4" w:space="0" w:color="auto"/>
              <w:right w:val="single" w:sz="4" w:space="0" w:color="auto"/>
            </w:tcBorders>
            <w:vAlign w:val="center"/>
          </w:tcPr>
          <w:p w:rsidR="001C210A" w:rsidRDefault="001C210A" w:rsidP="00966BD7">
            <w:pPr>
              <w:rPr>
                <w:szCs w:val="28"/>
                <w:lang w:val="uk-UA"/>
              </w:rPr>
            </w:pPr>
            <w:r>
              <w:rPr>
                <w:szCs w:val="28"/>
                <w:lang w:val="uk-UA"/>
              </w:rPr>
              <w:t xml:space="preserve">Змістових модулів – </w:t>
            </w:r>
            <w:r w:rsidR="005E1132">
              <w:rPr>
                <w:szCs w:val="28"/>
                <w:lang w:val="uk-UA"/>
              </w:rPr>
              <w:t>1</w:t>
            </w:r>
            <w:r w:rsidR="007702CB">
              <w:rPr>
                <w:szCs w:val="28"/>
                <w:lang w:val="uk-UA"/>
              </w:rPr>
              <w:t>0</w:t>
            </w:r>
          </w:p>
        </w:tc>
        <w:tc>
          <w:tcPr>
            <w:tcW w:w="2499" w:type="dxa"/>
            <w:vMerge w:val="restart"/>
            <w:tcBorders>
              <w:top w:val="single" w:sz="4" w:space="0" w:color="auto"/>
              <w:left w:val="single" w:sz="4" w:space="0" w:color="auto"/>
              <w:bottom w:val="single" w:sz="4" w:space="0" w:color="auto"/>
              <w:right w:val="single" w:sz="4" w:space="0" w:color="auto"/>
            </w:tcBorders>
            <w:vAlign w:val="center"/>
          </w:tcPr>
          <w:p w:rsidR="002555B7" w:rsidRDefault="002555B7" w:rsidP="002555B7">
            <w:pPr>
              <w:jc w:val="center"/>
              <w:rPr>
                <w:szCs w:val="28"/>
                <w:lang w:val="uk-UA"/>
              </w:rPr>
            </w:pPr>
            <w:bookmarkStart w:id="25" w:name="_Hlk33184288"/>
            <w:r>
              <w:rPr>
                <w:szCs w:val="28"/>
                <w:lang w:val="uk-UA"/>
              </w:rPr>
              <w:t>Спеціальність</w:t>
            </w:r>
            <w:r w:rsidRPr="00664CCE">
              <w:rPr>
                <w:szCs w:val="28"/>
                <w:lang w:val="uk-UA"/>
              </w:rPr>
              <w:t>:</w:t>
            </w:r>
          </w:p>
          <w:p w:rsidR="002555B7" w:rsidRPr="003E756D" w:rsidRDefault="002555B7" w:rsidP="002555B7">
            <w:pPr>
              <w:jc w:val="center"/>
              <w:rPr>
                <w:b/>
                <w:szCs w:val="28"/>
                <w:lang w:val="uk-UA"/>
              </w:rPr>
            </w:pPr>
            <w:r w:rsidRPr="003E756D">
              <w:rPr>
                <w:b/>
                <w:szCs w:val="28"/>
                <w:lang w:val="uk-UA"/>
              </w:rPr>
              <w:t>035 Філологія</w:t>
            </w:r>
          </w:p>
          <w:p w:rsidR="002555B7" w:rsidRPr="00401630" w:rsidRDefault="002555B7" w:rsidP="002555B7">
            <w:pPr>
              <w:jc w:val="center"/>
              <w:rPr>
                <w:szCs w:val="28"/>
                <w:lang w:val="uk-UA"/>
              </w:rPr>
            </w:pPr>
            <w:r w:rsidRPr="00401630">
              <w:rPr>
                <w:szCs w:val="28"/>
                <w:lang w:val="uk-UA"/>
              </w:rPr>
              <w:t>Спеціалізація:</w:t>
            </w:r>
          </w:p>
          <w:p w:rsidR="001C210A" w:rsidRDefault="002555B7" w:rsidP="002555B7">
            <w:pPr>
              <w:jc w:val="center"/>
              <w:rPr>
                <w:szCs w:val="28"/>
                <w:lang w:val="uk-UA"/>
              </w:rPr>
            </w:pPr>
            <w:r>
              <w:rPr>
                <w:b/>
                <w:szCs w:val="28"/>
                <w:lang w:val="uk-UA"/>
              </w:rPr>
              <w:t xml:space="preserve">035.04 </w:t>
            </w:r>
            <w:r w:rsidRPr="003E756D">
              <w:rPr>
                <w:b/>
                <w:szCs w:val="28"/>
                <w:lang w:val="uk-UA"/>
              </w:rPr>
              <w:t>Германські мови та літератури (переклад включно)</w:t>
            </w:r>
            <w:bookmarkEnd w:id="25"/>
            <w:r w:rsidR="00A56509">
              <w:rPr>
                <w:szCs w:val="28"/>
                <w:lang w:val="uk-UA"/>
              </w:rPr>
              <w:t xml:space="preserve"> </w:t>
            </w: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1C210A" w:rsidRPr="00F82364" w:rsidRDefault="00F82364" w:rsidP="00966BD7">
            <w:pPr>
              <w:jc w:val="center"/>
              <w:rPr>
                <w:szCs w:val="28"/>
                <w:lang w:val="de-DE"/>
              </w:rPr>
            </w:pPr>
            <w:r>
              <w:rPr>
                <w:szCs w:val="28"/>
                <w:lang w:val="de-DE"/>
              </w:rPr>
              <w:t>2</w:t>
            </w:r>
          </w:p>
        </w:tc>
        <w:tc>
          <w:tcPr>
            <w:tcW w:w="1824" w:type="dxa"/>
            <w:tcBorders>
              <w:top w:val="single" w:sz="4" w:space="0" w:color="auto"/>
              <w:left w:val="single" w:sz="4" w:space="0" w:color="auto"/>
              <w:bottom w:val="single" w:sz="4" w:space="0" w:color="auto"/>
              <w:right w:val="single" w:sz="4" w:space="0" w:color="auto"/>
            </w:tcBorders>
            <w:vAlign w:val="center"/>
          </w:tcPr>
          <w:p w:rsidR="001C210A" w:rsidRDefault="001C210A" w:rsidP="00966BD7">
            <w:pPr>
              <w:jc w:val="center"/>
              <w:rPr>
                <w:szCs w:val="28"/>
                <w:lang w:val="uk-UA"/>
              </w:rPr>
            </w:pPr>
          </w:p>
        </w:tc>
      </w:tr>
      <w:tr w:rsidR="001C210A" w:rsidRPr="006B4DC9" w:rsidTr="0046301A">
        <w:trPr>
          <w:cantSplit/>
          <w:trHeight w:val="232"/>
        </w:trPr>
        <w:tc>
          <w:tcPr>
            <w:tcW w:w="2896" w:type="dxa"/>
            <w:tcBorders>
              <w:top w:val="single" w:sz="4" w:space="0" w:color="auto"/>
              <w:left w:val="single" w:sz="4" w:space="0" w:color="auto"/>
              <w:bottom w:val="single" w:sz="4" w:space="0" w:color="auto"/>
              <w:right w:val="single" w:sz="4" w:space="0" w:color="auto"/>
            </w:tcBorders>
            <w:vAlign w:val="center"/>
          </w:tcPr>
          <w:p w:rsidR="001C210A" w:rsidRDefault="001C210A" w:rsidP="00966BD7">
            <w:pPr>
              <w:rPr>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210A" w:rsidRDefault="001C210A" w:rsidP="00966BD7">
            <w:pPr>
              <w:rPr>
                <w:szCs w:val="28"/>
                <w:lang w:val="uk-UA"/>
              </w:rPr>
            </w:pPr>
          </w:p>
        </w:tc>
        <w:tc>
          <w:tcPr>
            <w:tcW w:w="3961" w:type="dxa"/>
            <w:gridSpan w:val="3"/>
            <w:tcBorders>
              <w:top w:val="single" w:sz="4" w:space="0" w:color="auto"/>
              <w:left w:val="single" w:sz="4" w:space="0" w:color="auto"/>
              <w:bottom w:val="single" w:sz="4" w:space="0" w:color="auto"/>
              <w:right w:val="single" w:sz="4" w:space="0" w:color="auto"/>
            </w:tcBorders>
            <w:vAlign w:val="center"/>
          </w:tcPr>
          <w:p w:rsidR="001C210A" w:rsidRDefault="001C210A" w:rsidP="00966BD7">
            <w:pPr>
              <w:jc w:val="center"/>
              <w:rPr>
                <w:i/>
                <w:szCs w:val="28"/>
                <w:lang w:val="uk-UA"/>
              </w:rPr>
            </w:pPr>
            <w:r>
              <w:rPr>
                <w:i/>
                <w:szCs w:val="28"/>
                <w:lang w:val="uk-UA"/>
              </w:rPr>
              <w:t>Семестр</w:t>
            </w:r>
          </w:p>
        </w:tc>
      </w:tr>
      <w:tr w:rsidR="001C210A" w:rsidRPr="006B4DC9" w:rsidTr="0046301A">
        <w:trPr>
          <w:cantSplit/>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1C210A" w:rsidRDefault="001C210A" w:rsidP="00966BD7">
            <w:pPr>
              <w:jc w:val="center"/>
              <w:rPr>
                <w:szCs w:val="28"/>
                <w:lang w:val="uk-UA"/>
              </w:rPr>
            </w:pPr>
            <w:r>
              <w:rPr>
                <w:szCs w:val="28"/>
                <w:lang w:val="uk-UA"/>
              </w:rPr>
              <w:t xml:space="preserve">Загальна кількість годин - </w:t>
            </w:r>
            <w:r w:rsidR="005E1132">
              <w:rPr>
                <w:szCs w:val="28"/>
                <w:lang w:val="uk-UA"/>
              </w:rPr>
              <w:t>42</w:t>
            </w:r>
            <w:r>
              <w:rPr>
                <w:szCs w:val="28"/>
                <w:lang w:val="uk-UA"/>
              </w:rPr>
              <w:t>0</w:t>
            </w:r>
          </w:p>
        </w:tc>
        <w:tc>
          <w:tcPr>
            <w:tcW w:w="0" w:type="auto"/>
            <w:vMerge/>
            <w:tcBorders>
              <w:top w:val="single" w:sz="4" w:space="0" w:color="auto"/>
              <w:left w:val="single" w:sz="4" w:space="0" w:color="auto"/>
              <w:bottom w:val="single" w:sz="4" w:space="0" w:color="auto"/>
              <w:right w:val="single" w:sz="4" w:space="0" w:color="auto"/>
            </w:tcBorders>
            <w:vAlign w:val="center"/>
          </w:tcPr>
          <w:p w:rsidR="001C210A" w:rsidRDefault="001C210A" w:rsidP="00966BD7">
            <w:pPr>
              <w:rPr>
                <w:szCs w:val="28"/>
                <w:lang w:val="uk-UA"/>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1C210A" w:rsidRDefault="005E1132" w:rsidP="00966BD7">
            <w:pPr>
              <w:jc w:val="center"/>
              <w:rPr>
                <w:szCs w:val="28"/>
                <w:lang w:val="uk-UA"/>
              </w:rPr>
            </w:pPr>
            <w:r>
              <w:rPr>
                <w:szCs w:val="28"/>
                <w:lang w:val="uk-UA"/>
              </w:rPr>
              <w:t>3</w:t>
            </w:r>
          </w:p>
        </w:tc>
        <w:tc>
          <w:tcPr>
            <w:tcW w:w="1824" w:type="dxa"/>
            <w:tcBorders>
              <w:top w:val="single" w:sz="4" w:space="0" w:color="auto"/>
              <w:left w:val="single" w:sz="4" w:space="0" w:color="auto"/>
              <w:bottom w:val="single" w:sz="4" w:space="0" w:color="auto"/>
              <w:right w:val="single" w:sz="4" w:space="0" w:color="auto"/>
            </w:tcBorders>
            <w:vAlign w:val="center"/>
          </w:tcPr>
          <w:p w:rsidR="001C210A" w:rsidRDefault="001C210A" w:rsidP="00966BD7">
            <w:pPr>
              <w:rPr>
                <w:szCs w:val="28"/>
                <w:lang w:val="uk-UA"/>
              </w:rPr>
            </w:pPr>
            <w:r>
              <w:rPr>
                <w:szCs w:val="28"/>
                <w:lang w:val="uk-UA"/>
              </w:rPr>
              <w:t xml:space="preserve">          </w:t>
            </w:r>
            <w:r w:rsidR="005E1132">
              <w:rPr>
                <w:szCs w:val="28"/>
                <w:lang w:val="uk-UA"/>
              </w:rPr>
              <w:t>4</w:t>
            </w:r>
          </w:p>
        </w:tc>
      </w:tr>
      <w:tr w:rsidR="001C210A" w:rsidRPr="006B4DC9" w:rsidTr="0046301A">
        <w:trPr>
          <w:cantSplit/>
          <w:trHeight w:val="322"/>
        </w:trPr>
        <w:tc>
          <w:tcPr>
            <w:tcW w:w="0" w:type="auto"/>
            <w:vMerge/>
            <w:tcBorders>
              <w:top w:val="single" w:sz="4" w:space="0" w:color="auto"/>
              <w:left w:val="single" w:sz="4" w:space="0" w:color="auto"/>
              <w:bottom w:val="single" w:sz="4" w:space="0" w:color="auto"/>
              <w:right w:val="single" w:sz="4" w:space="0" w:color="auto"/>
            </w:tcBorders>
            <w:vAlign w:val="center"/>
          </w:tcPr>
          <w:p w:rsidR="001C210A" w:rsidRDefault="001C210A" w:rsidP="00966BD7">
            <w:pPr>
              <w:rPr>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210A" w:rsidRDefault="001C210A" w:rsidP="00966BD7">
            <w:pPr>
              <w:rPr>
                <w:szCs w:val="28"/>
                <w:lang w:val="uk-UA"/>
              </w:rPr>
            </w:pPr>
          </w:p>
        </w:tc>
        <w:tc>
          <w:tcPr>
            <w:tcW w:w="3961" w:type="dxa"/>
            <w:gridSpan w:val="3"/>
            <w:tcBorders>
              <w:top w:val="single" w:sz="4" w:space="0" w:color="auto"/>
              <w:left w:val="single" w:sz="4" w:space="0" w:color="auto"/>
              <w:bottom w:val="single" w:sz="4" w:space="0" w:color="auto"/>
              <w:right w:val="single" w:sz="4" w:space="0" w:color="auto"/>
            </w:tcBorders>
            <w:vAlign w:val="center"/>
          </w:tcPr>
          <w:p w:rsidR="001C210A" w:rsidRDefault="001C210A" w:rsidP="00966BD7">
            <w:pPr>
              <w:jc w:val="center"/>
              <w:rPr>
                <w:i/>
                <w:szCs w:val="28"/>
                <w:lang w:val="uk-UA"/>
              </w:rPr>
            </w:pPr>
            <w:r>
              <w:rPr>
                <w:i/>
                <w:szCs w:val="28"/>
                <w:lang w:val="uk-UA"/>
              </w:rPr>
              <w:t>Лекції</w:t>
            </w:r>
          </w:p>
        </w:tc>
      </w:tr>
      <w:tr w:rsidR="001C210A" w:rsidTr="0046301A">
        <w:trPr>
          <w:cantSplit/>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1C210A" w:rsidRDefault="001C210A" w:rsidP="00966BD7">
            <w:pPr>
              <w:rPr>
                <w:szCs w:val="28"/>
                <w:lang w:val="uk-UA"/>
              </w:rPr>
            </w:pPr>
            <w:r>
              <w:rPr>
                <w:szCs w:val="28"/>
                <w:lang w:val="uk-UA"/>
              </w:rPr>
              <w:t>Тижневих годин для денної форми навчання:</w:t>
            </w:r>
          </w:p>
          <w:p w:rsidR="001C210A" w:rsidRPr="00392F81" w:rsidRDefault="005E1132" w:rsidP="00966BD7">
            <w:pPr>
              <w:rPr>
                <w:szCs w:val="28"/>
                <w:lang w:val="uk-UA"/>
              </w:rPr>
            </w:pPr>
            <w:r>
              <w:rPr>
                <w:szCs w:val="28"/>
                <w:lang w:val="uk-UA"/>
              </w:rPr>
              <w:t>аудиторних – 8</w:t>
            </w:r>
          </w:p>
          <w:p w:rsidR="001C210A" w:rsidRPr="00E74EB2" w:rsidRDefault="001C210A" w:rsidP="00966BD7">
            <w:pPr>
              <w:rPr>
                <w:szCs w:val="28"/>
                <w:lang w:val="uk-UA"/>
              </w:rPr>
            </w:pPr>
            <w:r>
              <w:rPr>
                <w:szCs w:val="28"/>
                <w:lang w:val="uk-UA"/>
              </w:rPr>
              <w:t xml:space="preserve">самостійної роботи студента – </w:t>
            </w:r>
            <w:r w:rsidR="005E1132">
              <w:rPr>
                <w:szCs w:val="28"/>
                <w:lang w:val="uk-UA"/>
              </w:rPr>
              <w:t>5</w:t>
            </w:r>
          </w:p>
        </w:tc>
        <w:tc>
          <w:tcPr>
            <w:tcW w:w="2499" w:type="dxa"/>
            <w:vMerge w:val="restart"/>
            <w:tcBorders>
              <w:top w:val="single" w:sz="4" w:space="0" w:color="auto"/>
              <w:left w:val="single" w:sz="4" w:space="0" w:color="auto"/>
              <w:bottom w:val="single" w:sz="4" w:space="0" w:color="auto"/>
              <w:right w:val="single" w:sz="4" w:space="0" w:color="auto"/>
            </w:tcBorders>
            <w:vAlign w:val="center"/>
          </w:tcPr>
          <w:p w:rsidR="0046301A" w:rsidRPr="000A689B" w:rsidRDefault="0046301A" w:rsidP="0046301A">
            <w:pPr>
              <w:jc w:val="center"/>
              <w:rPr>
                <w:lang w:val="uk-UA"/>
              </w:rPr>
            </w:pPr>
            <w:r w:rsidRPr="000A689B">
              <w:rPr>
                <w:lang w:val="uk-UA"/>
              </w:rPr>
              <w:t>Освітньо-професійна програма:</w:t>
            </w:r>
          </w:p>
          <w:p w:rsidR="0046301A" w:rsidRPr="00043AA1" w:rsidRDefault="0046301A" w:rsidP="0046301A">
            <w:pPr>
              <w:jc w:val="center"/>
              <w:rPr>
                <w:b/>
                <w:lang w:val="uk-UA"/>
              </w:rPr>
            </w:pPr>
            <w:r w:rsidRPr="000A689B">
              <w:rPr>
                <w:b/>
                <w:lang w:val="uk-UA"/>
              </w:rPr>
              <w:t>Німецька мова і література</w:t>
            </w:r>
          </w:p>
          <w:p w:rsidR="0046301A" w:rsidRDefault="0046301A" w:rsidP="00966BD7">
            <w:pPr>
              <w:jc w:val="center"/>
              <w:rPr>
                <w:szCs w:val="28"/>
                <w:lang w:val="uk-UA"/>
              </w:rPr>
            </w:pPr>
          </w:p>
          <w:p w:rsidR="001C210A" w:rsidRDefault="001C210A" w:rsidP="00966BD7">
            <w:pPr>
              <w:jc w:val="center"/>
              <w:rPr>
                <w:szCs w:val="28"/>
                <w:lang w:val="uk-UA"/>
              </w:rPr>
            </w:pPr>
            <w:r>
              <w:rPr>
                <w:szCs w:val="28"/>
                <w:lang w:val="uk-UA"/>
              </w:rPr>
              <w:t xml:space="preserve">Освітній </w:t>
            </w:r>
            <w:r w:rsidR="00A56509">
              <w:rPr>
                <w:szCs w:val="28"/>
                <w:lang w:val="uk-UA"/>
              </w:rPr>
              <w:t>ступінь</w:t>
            </w:r>
            <w:r>
              <w:rPr>
                <w:szCs w:val="28"/>
                <w:lang w:val="uk-UA"/>
              </w:rPr>
              <w:t>:</w:t>
            </w:r>
          </w:p>
          <w:p w:rsidR="001C210A" w:rsidRPr="0046301A" w:rsidRDefault="001C210A" w:rsidP="005E1132">
            <w:pPr>
              <w:rPr>
                <w:b/>
                <w:szCs w:val="28"/>
                <w:lang w:val="uk-UA"/>
              </w:rPr>
            </w:pPr>
            <w:r w:rsidRPr="0046301A">
              <w:rPr>
                <w:b/>
                <w:szCs w:val="28"/>
                <w:lang w:val="uk-UA"/>
              </w:rPr>
              <w:t xml:space="preserve">             </w:t>
            </w:r>
            <w:r w:rsidR="005E1132" w:rsidRPr="0046301A">
              <w:rPr>
                <w:b/>
                <w:szCs w:val="28"/>
                <w:lang w:val="uk-UA"/>
              </w:rPr>
              <w:t>бакалавр</w:t>
            </w: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1C210A" w:rsidRDefault="001C210A" w:rsidP="00966BD7">
            <w:pPr>
              <w:jc w:val="center"/>
              <w:rPr>
                <w:szCs w:val="28"/>
                <w:lang w:val="uk-UA"/>
              </w:rPr>
            </w:pPr>
          </w:p>
        </w:tc>
        <w:tc>
          <w:tcPr>
            <w:tcW w:w="1824" w:type="dxa"/>
            <w:tcBorders>
              <w:top w:val="single" w:sz="4" w:space="0" w:color="auto"/>
              <w:left w:val="single" w:sz="4" w:space="0" w:color="auto"/>
              <w:bottom w:val="single" w:sz="4" w:space="0" w:color="auto"/>
              <w:right w:val="single" w:sz="4" w:space="0" w:color="auto"/>
            </w:tcBorders>
            <w:vAlign w:val="center"/>
          </w:tcPr>
          <w:p w:rsidR="001C210A" w:rsidRDefault="001C210A" w:rsidP="00966BD7">
            <w:pPr>
              <w:jc w:val="center"/>
              <w:rPr>
                <w:szCs w:val="28"/>
                <w:lang w:val="uk-UA"/>
              </w:rPr>
            </w:pPr>
            <w:r>
              <w:rPr>
                <w:szCs w:val="28"/>
                <w:lang w:val="uk-UA"/>
              </w:rPr>
              <w:t xml:space="preserve"> </w:t>
            </w:r>
          </w:p>
        </w:tc>
      </w:tr>
      <w:tr w:rsidR="001C210A" w:rsidTr="0046301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tcPr>
          <w:p w:rsidR="001C210A" w:rsidRDefault="001C210A" w:rsidP="00966BD7">
            <w:pPr>
              <w:rPr>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210A" w:rsidRDefault="001C210A" w:rsidP="00966BD7">
            <w:pPr>
              <w:rPr>
                <w:szCs w:val="28"/>
                <w:lang w:val="uk-UA"/>
              </w:rPr>
            </w:pPr>
          </w:p>
        </w:tc>
        <w:tc>
          <w:tcPr>
            <w:tcW w:w="3961" w:type="dxa"/>
            <w:gridSpan w:val="3"/>
            <w:tcBorders>
              <w:top w:val="single" w:sz="4" w:space="0" w:color="auto"/>
              <w:left w:val="single" w:sz="4" w:space="0" w:color="auto"/>
              <w:bottom w:val="single" w:sz="4" w:space="0" w:color="auto"/>
              <w:right w:val="single" w:sz="4" w:space="0" w:color="auto"/>
            </w:tcBorders>
            <w:vAlign w:val="center"/>
          </w:tcPr>
          <w:p w:rsidR="001C210A" w:rsidRDefault="001C210A" w:rsidP="00966BD7">
            <w:pPr>
              <w:jc w:val="center"/>
              <w:rPr>
                <w:i/>
                <w:szCs w:val="28"/>
                <w:lang w:val="uk-UA"/>
              </w:rPr>
            </w:pPr>
            <w:r>
              <w:rPr>
                <w:i/>
                <w:szCs w:val="28"/>
                <w:lang w:val="uk-UA"/>
              </w:rPr>
              <w:t>Практичні, семінарські</w:t>
            </w:r>
          </w:p>
        </w:tc>
      </w:tr>
      <w:tr w:rsidR="001C210A" w:rsidTr="0046301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tcPr>
          <w:p w:rsidR="001C210A" w:rsidRDefault="001C210A" w:rsidP="00966BD7">
            <w:pPr>
              <w:rPr>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210A" w:rsidRDefault="001C210A" w:rsidP="00966BD7">
            <w:pPr>
              <w:rPr>
                <w:szCs w:val="28"/>
                <w:lang w:val="uk-UA"/>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1C210A" w:rsidRDefault="005E1132" w:rsidP="00966BD7">
            <w:pPr>
              <w:jc w:val="center"/>
              <w:rPr>
                <w:i/>
                <w:szCs w:val="28"/>
                <w:lang w:val="uk-UA"/>
              </w:rPr>
            </w:pPr>
            <w:r>
              <w:rPr>
                <w:szCs w:val="28"/>
                <w:lang w:val="uk-UA"/>
              </w:rPr>
              <w:t>128</w:t>
            </w:r>
            <w:r w:rsidR="001C210A">
              <w:rPr>
                <w:szCs w:val="28"/>
                <w:lang w:val="uk-UA"/>
              </w:rPr>
              <w:t xml:space="preserve"> год.</w:t>
            </w:r>
          </w:p>
        </w:tc>
        <w:tc>
          <w:tcPr>
            <w:tcW w:w="1824" w:type="dxa"/>
            <w:tcBorders>
              <w:top w:val="single" w:sz="4" w:space="0" w:color="auto"/>
              <w:left w:val="single" w:sz="4" w:space="0" w:color="auto"/>
              <w:bottom w:val="single" w:sz="4" w:space="0" w:color="auto"/>
              <w:right w:val="single" w:sz="4" w:space="0" w:color="auto"/>
            </w:tcBorders>
            <w:vAlign w:val="center"/>
          </w:tcPr>
          <w:p w:rsidR="001C210A" w:rsidRDefault="005E1132" w:rsidP="00966BD7">
            <w:pPr>
              <w:jc w:val="center"/>
              <w:rPr>
                <w:szCs w:val="28"/>
                <w:lang w:val="uk-UA"/>
              </w:rPr>
            </w:pPr>
            <w:r>
              <w:rPr>
                <w:szCs w:val="28"/>
                <w:lang w:val="uk-UA"/>
              </w:rPr>
              <w:t>128</w:t>
            </w:r>
            <w:r w:rsidR="001C210A">
              <w:rPr>
                <w:szCs w:val="28"/>
                <w:lang w:val="uk-UA"/>
              </w:rPr>
              <w:t xml:space="preserve"> год. </w:t>
            </w:r>
          </w:p>
        </w:tc>
      </w:tr>
      <w:tr w:rsidR="001C210A" w:rsidTr="0046301A">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tcPr>
          <w:p w:rsidR="001C210A" w:rsidRDefault="001C210A" w:rsidP="00966BD7">
            <w:pPr>
              <w:rPr>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210A" w:rsidRDefault="001C210A" w:rsidP="00966BD7">
            <w:pPr>
              <w:rPr>
                <w:szCs w:val="28"/>
                <w:lang w:val="uk-UA"/>
              </w:rPr>
            </w:pPr>
          </w:p>
        </w:tc>
        <w:tc>
          <w:tcPr>
            <w:tcW w:w="3961" w:type="dxa"/>
            <w:gridSpan w:val="3"/>
            <w:tcBorders>
              <w:top w:val="single" w:sz="4" w:space="0" w:color="auto"/>
              <w:left w:val="single" w:sz="4" w:space="0" w:color="auto"/>
              <w:bottom w:val="single" w:sz="4" w:space="0" w:color="auto"/>
              <w:right w:val="single" w:sz="4" w:space="0" w:color="auto"/>
            </w:tcBorders>
            <w:vAlign w:val="center"/>
          </w:tcPr>
          <w:p w:rsidR="001C210A" w:rsidRDefault="001C210A" w:rsidP="00966BD7">
            <w:pPr>
              <w:jc w:val="center"/>
              <w:rPr>
                <w:i/>
                <w:szCs w:val="28"/>
                <w:lang w:val="uk-UA"/>
              </w:rPr>
            </w:pPr>
            <w:r>
              <w:rPr>
                <w:i/>
                <w:szCs w:val="28"/>
                <w:lang w:val="uk-UA"/>
              </w:rPr>
              <w:t>Лабораторні</w:t>
            </w:r>
          </w:p>
        </w:tc>
      </w:tr>
      <w:tr w:rsidR="001C210A" w:rsidTr="0046301A">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tcPr>
          <w:p w:rsidR="001C210A" w:rsidRDefault="001C210A" w:rsidP="00966BD7">
            <w:pPr>
              <w:rPr>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210A" w:rsidRDefault="001C210A" w:rsidP="00966BD7">
            <w:pPr>
              <w:rPr>
                <w:szCs w:val="28"/>
                <w:lang w:val="uk-UA"/>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1C210A" w:rsidRDefault="001C210A" w:rsidP="00966BD7">
            <w:pPr>
              <w:jc w:val="center"/>
              <w:rPr>
                <w:i/>
                <w:szCs w:val="28"/>
                <w:lang w:val="uk-UA"/>
              </w:rPr>
            </w:pPr>
            <w:r>
              <w:rPr>
                <w:szCs w:val="28"/>
                <w:lang w:val="uk-UA"/>
              </w:rPr>
              <w:t xml:space="preserve"> </w:t>
            </w:r>
          </w:p>
        </w:tc>
        <w:tc>
          <w:tcPr>
            <w:tcW w:w="1824" w:type="dxa"/>
            <w:tcBorders>
              <w:top w:val="single" w:sz="4" w:space="0" w:color="auto"/>
              <w:left w:val="single" w:sz="4" w:space="0" w:color="auto"/>
              <w:bottom w:val="single" w:sz="4" w:space="0" w:color="auto"/>
              <w:right w:val="single" w:sz="4" w:space="0" w:color="auto"/>
            </w:tcBorders>
            <w:vAlign w:val="center"/>
          </w:tcPr>
          <w:p w:rsidR="001C210A" w:rsidRDefault="001C210A" w:rsidP="00966BD7">
            <w:pPr>
              <w:jc w:val="center"/>
              <w:rPr>
                <w:i/>
                <w:szCs w:val="28"/>
                <w:lang w:val="uk-UA"/>
              </w:rPr>
            </w:pPr>
            <w:r>
              <w:rPr>
                <w:szCs w:val="28"/>
                <w:lang w:val="uk-UA"/>
              </w:rPr>
              <w:t xml:space="preserve"> </w:t>
            </w:r>
          </w:p>
        </w:tc>
      </w:tr>
      <w:tr w:rsidR="001C210A" w:rsidTr="0046301A">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tcPr>
          <w:p w:rsidR="001C210A" w:rsidRDefault="001C210A" w:rsidP="00966BD7">
            <w:pPr>
              <w:rPr>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210A" w:rsidRDefault="001C210A" w:rsidP="00966BD7">
            <w:pPr>
              <w:rPr>
                <w:szCs w:val="28"/>
                <w:lang w:val="uk-UA"/>
              </w:rPr>
            </w:pPr>
          </w:p>
        </w:tc>
        <w:tc>
          <w:tcPr>
            <w:tcW w:w="3961" w:type="dxa"/>
            <w:gridSpan w:val="3"/>
            <w:tcBorders>
              <w:top w:val="single" w:sz="4" w:space="0" w:color="auto"/>
              <w:left w:val="single" w:sz="4" w:space="0" w:color="auto"/>
              <w:bottom w:val="single" w:sz="4" w:space="0" w:color="auto"/>
              <w:right w:val="single" w:sz="4" w:space="0" w:color="auto"/>
            </w:tcBorders>
            <w:vAlign w:val="center"/>
          </w:tcPr>
          <w:p w:rsidR="001C210A" w:rsidRDefault="001C210A" w:rsidP="00966BD7">
            <w:pPr>
              <w:jc w:val="center"/>
              <w:rPr>
                <w:i/>
                <w:szCs w:val="28"/>
                <w:lang w:val="uk-UA"/>
              </w:rPr>
            </w:pPr>
            <w:r>
              <w:rPr>
                <w:i/>
                <w:szCs w:val="28"/>
                <w:lang w:val="uk-UA"/>
              </w:rPr>
              <w:t xml:space="preserve"> Самостійна робота</w:t>
            </w:r>
          </w:p>
        </w:tc>
      </w:tr>
      <w:tr w:rsidR="001C210A" w:rsidTr="0046301A">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tcPr>
          <w:p w:rsidR="001C210A" w:rsidRDefault="001C210A" w:rsidP="00966BD7">
            <w:pPr>
              <w:rPr>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210A" w:rsidRDefault="001C210A" w:rsidP="00966BD7">
            <w:pPr>
              <w:rPr>
                <w:szCs w:val="28"/>
                <w:lang w:val="uk-UA"/>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1C210A" w:rsidRDefault="005E1132" w:rsidP="00966BD7">
            <w:pPr>
              <w:jc w:val="center"/>
              <w:rPr>
                <w:i/>
                <w:szCs w:val="28"/>
                <w:lang w:val="uk-UA"/>
              </w:rPr>
            </w:pPr>
            <w:r>
              <w:rPr>
                <w:szCs w:val="28"/>
                <w:lang w:val="uk-UA"/>
              </w:rPr>
              <w:t xml:space="preserve"> 8</w:t>
            </w:r>
            <w:r w:rsidR="001C210A">
              <w:rPr>
                <w:szCs w:val="28"/>
                <w:lang w:val="uk-UA"/>
              </w:rPr>
              <w:t>2 год.</w:t>
            </w:r>
          </w:p>
        </w:tc>
        <w:tc>
          <w:tcPr>
            <w:tcW w:w="1824" w:type="dxa"/>
            <w:tcBorders>
              <w:top w:val="single" w:sz="4" w:space="0" w:color="auto"/>
              <w:left w:val="single" w:sz="4" w:space="0" w:color="auto"/>
              <w:bottom w:val="single" w:sz="4" w:space="0" w:color="auto"/>
              <w:right w:val="single" w:sz="4" w:space="0" w:color="auto"/>
            </w:tcBorders>
            <w:vAlign w:val="center"/>
          </w:tcPr>
          <w:p w:rsidR="001C210A" w:rsidRDefault="005E1132" w:rsidP="00966BD7">
            <w:pPr>
              <w:jc w:val="center"/>
              <w:rPr>
                <w:szCs w:val="28"/>
                <w:lang w:val="uk-UA"/>
              </w:rPr>
            </w:pPr>
            <w:r>
              <w:rPr>
                <w:szCs w:val="28"/>
                <w:lang w:val="uk-UA"/>
              </w:rPr>
              <w:t>8</w:t>
            </w:r>
            <w:r w:rsidR="001C210A">
              <w:rPr>
                <w:szCs w:val="28"/>
                <w:lang w:val="uk-UA"/>
              </w:rPr>
              <w:t>2 год.</w:t>
            </w:r>
          </w:p>
        </w:tc>
      </w:tr>
      <w:tr w:rsidR="001C210A" w:rsidTr="0046301A">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tcPr>
          <w:p w:rsidR="001C210A" w:rsidRDefault="001C210A" w:rsidP="00966BD7">
            <w:pPr>
              <w:rPr>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210A" w:rsidRDefault="001C210A" w:rsidP="00966BD7">
            <w:pPr>
              <w:rPr>
                <w:szCs w:val="28"/>
                <w:lang w:val="uk-UA"/>
              </w:rPr>
            </w:pPr>
          </w:p>
        </w:tc>
        <w:tc>
          <w:tcPr>
            <w:tcW w:w="3961" w:type="dxa"/>
            <w:gridSpan w:val="3"/>
            <w:tcBorders>
              <w:top w:val="single" w:sz="4" w:space="0" w:color="auto"/>
              <w:left w:val="single" w:sz="4" w:space="0" w:color="auto"/>
              <w:bottom w:val="single" w:sz="4" w:space="0" w:color="auto"/>
              <w:right w:val="single" w:sz="4" w:space="0" w:color="auto"/>
            </w:tcBorders>
            <w:vAlign w:val="center"/>
          </w:tcPr>
          <w:p w:rsidR="001C210A" w:rsidRDefault="001C210A" w:rsidP="00966BD7">
            <w:pPr>
              <w:jc w:val="center"/>
              <w:rPr>
                <w:i/>
                <w:szCs w:val="28"/>
                <w:lang w:val="uk-UA"/>
              </w:rPr>
            </w:pPr>
          </w:p>
        </w:tc>
      </w:tr>
      <w:tr w:rsidR="001C210A" w:rsidTr="0046301A">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tcPr>
          <w:p w:rsidR="001C210A" w:rsidRDefault="001C210A" w:rsidP="00966BD7">
            <w:pPr>
              <w:rPr>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210A" w:rsidRDefault="001C210A" w:rsidP="00966BD7">
            <w:pPr>
              <w:rPr>
                <w:szCs w:val="28"/>
                <w:lang w:val="uk-UA"/>
              </w:rPr>
            </w:pPr>
          </w:p>
        </w:tc>
        <w:tc>
          <w:tcPr>
            <w:tcW w:w="3961" w:type="dxa"/>
            <w:gridSpan w:val="3"/>
            <w:tcBorders>
              <w:top w:val="single" w:sz="4" w:space="0" w:color="auto"/>
              <w:left w:val="single" w:sz="4" w:space="0" w:color="auto"/>
              <w:bottom w:val="single" w:sz="4" w:space="0" w:color="auto"/>
              <w:right w:val="single" w:sz="4" w:space="0" w:color="auto"/>
            </w:tcBorders>
            <w:vAlign w:val="center"/>
          </w:tcPr>
          <w:p w:rsidR="001C210A" w:rsidRDefault="001C210A" w:rsidP="00966BD7">
            <w:pPr>
              <w:jc w:val="center"/>
              <w:rPr>
                <w:i/>
                <w:szCs w:val="28"/>
                <w:lang w:val="uk-UA"/>
              </w:rPr>
            </w:pPr>
            <w:r>
              <w:rPr>
                <w:szCs w:val="28"/>
                <w:lang w:val="uk-UA"/>
              </w:rPr>
              <w:t xml:space="preserve">Вид контролю: іспит </w:t>
            </w:r>
            <w:r w:rsidR="005E1132">
              <w:rPr>
                <w:szCs w:val="28"/>
                <w:lang w:val="uk-UA"/>
              </w:rPr>
              <w:t>(3 семестр)</w:t>
            </w:r>
          </w:p>
        </w:tc>
      </w:tr>
    </w:tbl>
    <w:p w:rsidR="005E1132" w:rsidRPr="00163A85" w:rsidRDefault="005E1132" w:rsidP="005E1132">
      <w:pPr>
        <w:tabs>
          <w:tab w:val="left" w:pos="284"/>
          <w:tab w:val="left" w:pos="567"/>
        </w:tabs>
        <w:spacing w:line="276" w:lineRule="auto"/>
        <w:ind w:firstLine="567"/>
        <w:jc w:val="both"/>
        <w:rPr>
          <w:lang w:val="uk-UA"/>
        </w:rPr>
      </w:pPr>
    </w:p>
    <w:p w:rsidR="0047768E" w:rsidRPr="00457806" w:rsidRDefault="0047768E" w:rsidP="00F55BB8">
      <w:pPr>
        <w:pStyle w:val="1"/>
        <w:spacing w:before="0" w:after="0"/>
        <w:jc w:val="center"/>
        <w:rPr>
          <w:rFonts w:ascii="Times New Roman" w:hAnsi="Times New Roman" w:cs="Times New Roman"/>
          <w:bCs w:val="0"/>
          <w:sz w:val="28"/>
          <w:szCs w:val="28"/>
        </w:rPr>
      </w:pPr>
      <w:r w:rsidRPr="00457806">
        <w:rPr>
          <w:rFonts w:ascii="Times New Roman" w:hAnsi="Times New Roman" w:cs="Times New Roman"/>
          <w:bCs w:val="0"/>
          <w:sz w:val="28"/>
          <w:szCs w:val="28"/>
        </w:rPr>
        <w:t>2. Мета та завдання навчальної дисципліни</w:t>
      </w:r>
    </w:p>
    <w:p w:rsidR="0047768E" w:rsidRPr="006861CC" w:rsidRDefault="0047768E" w:rsidP="0047768E">
      <w:pPr>
        <w:rPr>
          <w:lang w:val="uk-UA" w:eastAsia="uk-UA"/>
        </w:rPr>
      </w:pPr>
    </w:p>
    <w:p w:rsidR="00F55BB8" w:rsidRDefault="00F55BB8" w:rsidP="00F55BB8">
      <w:pPr>
        <w:spacing w:line="276" w:lineRule="auto"/>
        <w:jc w:val="both"/>
        <w:rPr>
          <w:lang w:val="uk-UA"/>
        </w:rPr>
      </w:pPr>
      <w:r w:rsidRPr="00163A85">
        <w:rPr>
          <w:b/>
          <w:lang w:val="uk-UA"/>
        </w:rPr>
        <w:t>Мета курсу</w:t>
      </w:r>
      <w:r w:rsidRPr="00163A85">
        <w:rPr>
          <w:lang w:val="uk-UA"/>
        </w:rPr>
        <w:t xml:space="preserve"> </w:t>
      </w:r>
      <w:r w:rsidRPr="00163A85">
        <w:rPr>
          <w:i/>
        </w:rPr>
        <w:t>–</w:t>
      </w:r>
      <w:r w:rsidRPr="00163A85">
        <w:rPr>
          <w:lang w:val="uk-UA"/>
        </w:rPr>
        <w:t xml:space="preserve"> </w:t>
      </w:r>
      <w:r w:rsidRPr="005701D2">
        <w:rPr>
          <w:lang w:val="uk-UA" w:eastAsia="uk-UA"/>
        </w:rPr>
        <w:t>набуття студентами мо</w:t>
      </w:r>
      <w:r>
        <w:rPr>
          <w:lang w:val="uk-UA" w:eastAsia="uk-UA"/>
        </w:rPr>
        <w:t xml:space="preserve">вної компетенції у межах рівня </w:t>
      </w:r>
      <w:r>
        <w:rPr>
          <w:lang w:val="de-DE" w:eastAsia="uk-UA"/>
        </w:rPr>
        <w:t>B</w:t>
      </w:r>
      <w:r w:rsidRPr="00776DB0">
        <w:rPr>
          <w:lang w:val="uk-UA" w:eastAsia="uk-UA"/>
        </w:rPr>
        <w:t xml:space="preserve"> 2</w:t>
      </w:r>
      <w:r w:rsidRPr="005701D2">
        <w:rPr>
          <w:lang w:val="uk-UA" w:eastAsia="uk-UA"/>
        </w:rPr>
        <w:t xml:space="preserve"> відповідно до Загальноєвропейськи</w:t>
      </w:r>
      <w:r>
        <w:rPr>
          <w:lang w:val="uk-UA" w:eastAsia="uk-UA"/>
        </w:rPr>
        <w:t xml:space="preserve">х рекомендацій з мовної освіти. Цей щабель вивчення мови передбачає вдосконалення навиків ведення бесіди, дискусії, аргументації, врахування засобів зв’язності тексту як лексичного, так і граматичного рівнів. Поглиблення </w:t>
      </w:r>
      <w:r w:rsidRPr="00163A85">
        <w:rPr>
          <w:lang w:val="uk-UA"/>
        </w:rPr>
        <w:t xml:space="preserve">знань про </w:t>
      </w:r>
      <w:r>
        <w:rPr>
          <w:lang w:val="uk-UA"/>
        </w:rPr>
        <w:t>парадигму дієслівних форм пасивного стану, їхню функціональну спрямованість та конкурентні граматичні конструкції сприяє розумінню суті мовної варіативності, зумовленої різними комунікативними факторами. Студенти набувають ґрунтовні знання про синтаксис складних речень німецької мови, їхню типологію та функції. У межах цього курсу студенти поглиблюють знання про граматичні форми та значення дієприкметника та інфінітива, дієслівні</w:t>
      </w:r>
      <w:r w:rsidRPr="00163A85">
        <w:rPr>
          <w:lang w:val="uk-UA"/>
        </w:rPr>
        <w:t xml:space="preserve"> звороти</w:t>
      </w:r>
      <w:r>
        <w:rPr>
          <w:lang w:val="uk-UA"/>
        </w:rPr>
        <w:t xml:space="preserve"> з цими дієслівними формами (поширене означення, герундив, інфінітивні конструкції) та сферу їхнього застосування. </w:t>
      </w:r>
    </w:p>
    <w:p w:rsidR="00F55BB8" w:rsidRPr="00163A85" w:rsidRDefault="00F55BB8" w:rsidP="00F55BB8">
      <w:pPr>
        <w:spacing w:line="276" w:lineRule="auto"/>
        <w:jc w:val="both"/>
        <w:rPr>
          <w:lang w:val="uk-UA" w:eastAsia="uk-UA"/>
        </w:rPr>
      </w:pPr>
      <w:r>
        <w:rPr>
          <w:lang w:val="uk-UA"/>
        </w:rPr>
        <w:t xml:space="preserve">Відбувається подальший </w:t>
      </w:r>
      <w:r w:rsidRPr="00163A85">
        <w:rPr>
          <w:lang w:val="uk-UA"/>
        </w:rPr>
        <w:t xml:space="preserve">розвиток мовної та мовленнєвої компетенції, </w:t>
      </w:r>
      <w:r w:rsidRPr="00163A85">
        <w:rPr>
          <w:noProof/>
          <w:lang w:val="uk-UA"/>
        </w:rPr>
        <w:t>формування системного</w:t>
      </w:r>
      <w:r w:rsidRPr="00163A85">
        <w:rPr>
          <w:lang w:val="uk-UA"/>
        </w:rPr>
        <w:t xml:space="preserve"> </w:t>
      </w:r>
      <w:r w:rsidRPr="00163A85">
        <w:rPr>
          <w:noProof/>
          <w:lang w:val="uk-UA"/>
        </w:rPr>
        <w:t xml:space="preserve">лінгвістичного знання про певні лінгвальні категорії, </w:t>
      </w:r>
      <w:r>
        <w:rPr>
          <w:lang w:val="uk-UA"/>
        </w:rPr>
        <w:t>імплементація набутих знань у мовленнєву діяльність</w:t>
      </w:r>
      <w:r w:rsidRPr="00163A85">
        <w:rPr>
          <w:lang w:val="uk-UA"/>
        </w:rPr>
        <w:t>, засвоєння лексичних тем згідно з тематикою курсу</w:t>
      </w:r>
      <w:r w:rsidRPr="00163A85">
        <w:rPr>
          <w:noProof/>
          <w:lang w:val="uk-UA"/>
        </w:rPr>
        <w:t xml:space="preserve">. </w:t>
      </w:r>
      <w:r>
        <w:rPr>
          <w:lang w:val="uk-UA" w:eastAsia="uk-UA"/>
        </w:rPr>
        <w:t xml:space="preserve">Мовлення студентів набуває більшої плавності, варіативності та спонтанності, автокоригування помилок може свідчити про розширення лексичної та граматичної компетентності. </w:t>
      </w:r>
    </w:p>
    <w:p w:rsidR="00F55BB8" w:rsidRPr="00A120A2" w:rsidRDefault="00F55BB8" w:rsidP="00F55BB8">
      <w:pPr>
        <w:tabs>
          <w:tab w:val="left" w:pos="284"/>
          <w:tab w:val="left" w:pos="567"/>
        </w:tabs>
        <w:spacing w:line="276" w:lineRule="auto"/>
        <w:ind w:firstLine="567"/>
        <w:jc w:val="both"/>
        <w:rPr>
          <w:b/>
          <w:sz w:val="16"/>
          <w:szCs w:val="16"/>
          <w:lang w:val="uk-UA"/>
        </w:rPr>
      </w:pPr>
    </w:p>
    <w:p w:rsidR="00F55BB8" w:rsidRPr="00163A85" w:rsidRDefault="00F55BB8" w:rsidP="00F55BB8">
      <w:pPr>
        <w:tabs>
          <w:tab w:val="left" w:pos="284"/>
          <w:tab w:val="left" w:pos="567"/>
        </w:tabs>
        <w:spacing w:line="276" w:lineRule="auto"/>
        <w:ind w:firstLine="567"/>
        <w:jc w:val="both"/>
        <w:rPr>
          <w:b/>
          <w:lang w:val="uk-UA"/>
        </w:rPr>
      </w:pPr>
      <w:r w:rsidRPr="00163A85">
        <w:rPr>
          <w:b/>
          <w:lang w:val="uk-UA"/>
        </w:rPr>
        <w:t>Завдання:</w:t>
      </w:r>
    </w:p>
    <w:p w:rsidR="00F55BB8" w:rsidRPr="00163A85" w:rsidRDefault="00F55BB8" w:rsidP="00DF3ED9">
      <w:pPr>
        <w:pStyle w:val="11"/>
        <w:numPr>
          <w:ilvl w:val="0"/>
          <w:numId w:val="1"/>
        </w:numPr>
        <w:ind w:left="426" w:hanging="426"/>
        <w:jc w:val="both"/>
        <w:rPr>
          <w:rFonts w:ascii="Times New Roman" w:hAnsi="Times New Roman"/>
          <w:sz w:val="24"/>
          <w:szCs w:val="24"/>
          <w:lang w:val="uk-UA"/>
        </w:rPr>
      </w:pPr>
      <w:r w:rsidRPr="00163A85">
        <w:rPr>
          <w:rFonts w:ascii="Times New Roman" w:hAnsi="Times New Roman"/>
          <w:sz w:val="24"/>
          <w:szCs w:val="24"/>
          <w:lang w:val="uk-UA"/>
        </w:rPr>
        <w:t>Інтегрований розвиток мовних навичок та умінь, з-поміж яких домінантними є лінгвістична та прагматична компетенції студентів, особлива увага скеровується на соціокультурний аспект у вивченні мови, основи якого закладено під час першого року навчання.</w:t>
      </w:r>
    </w:p>
    <w:p w:rsidR="00F55BB8" w:rsidRPr="00163A85" w:rsidRDefault="00F55BB8" w:rsidP="00DF3ED9">
      <w:pPr>
        <w:pStyle w:val="11"/>
        <w:numPr>
          <w:ilvl w:val="0"/>
          <w:numId w:val="1"/>
        </w:numPr>
        <w:ind w:left="426" w:hanging="426"/>
        <w:jc w:val="both"/>
        <w:rPr>
          <w:rFonts w:ascii="Times New Roman" w:hAnsi="Times New Roman"/>
          <w:sz w:val="24"/>
          <w:szCs w:val="24"/>
          <w:lang w:val="uk-UA"/>
        </w:rPr>
      </w:pPr>
      <w:r w:rsidRPr="00163A85">
        <w:rPr>
          <w:rFonts w:ascii="Times New Roman" w:hAnsi="Times New Roman"/>
          <w:sz w:val="24"/>
          <w:szCs w:val="24"/>
          <w:lang w:val="uk-UA"/>
        </w:rPr>
        <w:t>Послідовний розвиток навичок аудіювання, читання, мовлення та письма.</w:t>
      </w:r>
    </w:p>
    <w:p w:rsidR="00F55BB8" w:rsidRPr="00163A85" w:rsidRDefault="00F55BB8" w:rsidP="00DF3ED9">
      <w:pPr>
        <w:pStyle w:val="11"/>
        <w:numPr>
          <w:ilvl w:val="0"/>
          <w:numId w:val="1"/>
        </w:numPr>
        <w:ind w:left="426" w:hanging="426"/>
        <w:jc w:val="both"/>
        <w:rPr>
          <w:rFonts w:ascii="Times New Roman" w:hAnsi="Times New Roman"/>
          <w:sz w:val="24"/>
          <w:szCs w:val="24"/>
          <w:lang w:val="uk-UA"/>
        </w:rPr>
      </w:pPr>
      <w:r w:rsidRPr="00163A85">
        <w:rPr>
          <w:rFonts w:ascii="Times New Roman" w:hAnsi="Times New Roman"/>
          <w:sz w:val="24"/>
          <w:szCs w:val="24"/>
          <w:lang w:val="uk-UA"/>
        </w:rPr>
        <w:t>Вдосконалення мовознавчої компетенції студентів через поглиблення лексичних, фонологічних, граматичних знань, необхідних для комунікації в обсязі проблематики та тем, які пропонуються для вивчення на 2-му курсі.</w:t>
      </w:r>
    </w:p>
    <w:p w:rsidR="00F55BB8" w:rsidRPr="00163A85" w:rsidRDefault="00F55BB8" w:rsidP="00DF3ED9">
      <w:pPr>
        <w:pStyle w:val="11"/>
        <w:numPr>
          <w:ilvl w:val="0"/>
          <w:numId w:val="1"/>
        </w:numPr>
        <w:ind w:left="426" w:hanging="426"/>
        <w:jc w:val="both"/>
        <w:rPr>
          <w:rFonts w:ascii="Times New Roman" w:hAnsi="Times New Roman"/>
          <w:sz w:val="24"/>
          <w:szCs w:val="24"/>
          <w:lang w:val="uk-UA"/>
        </w:rPr>
      </w:pPr>
      <w:r w:rsidRPr="00163A85">
        <w:rPr>
          <w:rFonts w:ascii="Times New Roman" w:hAnsi="Times New Roman"/>
          <w:sz w:val="24"/>
          <w:szCs w:val="24"/>
          <w:lang w:val="uk-UA"/>
        </w:rPr>
        <w:t>Підвищення соціокультурної компетенції студентів шляхом набуття країнознавчих та соціокультурних знань, вміння застосовувати їх у ситуаціях на щодень.</w:t>
      </w:r>
    </w:p>
    <w:p w:rsidR="00F55BB8" w:rsidRPr="00163A85" w:rsidRDefault="00F55BB8" w:rsidP="00DF3ED9">
      <w:pPr>
        <w:pStyle w:val="11"/>
        <w:numPr>
          <w:ilvl w:val="0"/>
          <w:numId w:val="1"/>
        </w:numPr>
        <w:ind w:left="426" w:hanging="426"/>
        <w:jc w:val="both"/>
        <w:rPr>
          <w:rFonts w:ascii="Times New Roman" w:hAnsi="Times New Roman"/>
          <w:sz w:val="24"/>
          <w:szCs w:val="24"/>
          <w:lang w:val="uk-UA"/>
        </w:rPr>
      </w:pPr>
      <w:r w:rsidRPr="00163A85">
        <w:rPr>
          <w:rFonts w:ascii="Times New Roman" w:hAnsi="Times New Roman"/>
          <w:sz w:val="24"/>
          <w:szCs w:val="24"/>
          <w:lang w:val="uk-UA"/>
        </w:rPr>
        <w:t>Вдосконалення навичок самостійного навчання. Ознайомлення студентів з актуальними стратегіями та підходами у вивченні мови, заохочення до їхнього застосування через інтерактивний, діяльнісний підхід, комунікативно-прагматичну скерованість навчальних цілей, формування належної мотивації.</w:t>
      </w:r>
    </w:p>
    <w:p w:rsidR="00F55BB8" w:rsidRPr="00F55BB8" w:rsidRDefault="00F55BB8" w:rsidP="00F55BB8">
      <w:pPr>
        <w:tabs>
          <w:tab w:val="left" w:pos="284"/>
          <w:tab w:val="left" w:pos="567"/>
        </w:tabs>
        <w:spacing w:line="276" w:lineRule="auto"/>
        <w:jc w:val="both"/>
        <w:rPr>
          <w:b/>
          <w:i/>
          <w:lang w:val="uk-UA"/>
        </w:rPr>
      </w:pPr>
      <w:r w:rsidRPr="00F55BB8">
        <w:rPr>
          <w:b/>
          <w:i/>
          <w:lang w:val="uk-UA"/>
        </w:rPr>
        <w:t>Результати навчання:</w:t>
      </w:r>
    </w:p>
    <w:p w:rsidR="00F55BB8" w:rsidRPr="00163A85" w:rsidRDefault="00F55BB8" w:rsidP="00F55BB8">
      <w:pPr>
        <w:tabs>
          <w:tab w:val="left" w:pos="284"/>
          <w:tab w:val="left" w:pos="567"/>
        </w:tabs>
        <w:spacing w:line="276" w:lineRule="auto"/>
        <w:jc w:val="both"/>
        <w:rPr>
          <w:b/>
          <w:lang w:val="uk-UA"/>
        </w:rPr>
      </w:pPr>
      <w:r w:rsidRPr="00163A85">
        <w:rPr>
          <w:lang w:val="uk-UA"/>
        </w:rPr>
        <w:tab/>
      </w:r>
      <w:r w:rsidRPr="00163A85">
        <w:rPr>
          <w:lang w:val="uk-UA"/>
        </w:rPr>
        <w:tab/>
      </w:r>
      <w:r w:rsidRPr="00163A85">
        <w:rPr>
          <w:lang w:val="uk-UA"/>
        </w:rPr>
        <w:tab/>
      </w:r>
      <w:r w:rsidRPr="00163A85">
        <w:rPr>
          <w:b/>
          <w:lang w:val="uk-UA"/>
        </w:rPr>
        <w:t xml:space="preserve">знати: </w:t>
      </w:r>
    </w:p>
    <w:p w:rsidR="00F55BB8" w:rsidRPr="00163A85" w:rsidRDefault="00F55BB8" w:rsidP="00DF3ED9">
      <w:pPr>
        <w:pStyle w:val="11"/>
        <w:numPr>
          <w:ilvl w:val="0"/>
          <w:numId w:val="2"/>
        </w:numPr>
        <w:ind w:left="426" w:hanging="426"/>
        <w:jc w:val="both"/>
        <w:rPr>
          <w:rFonts w:ascii="Times New Roman" w:hAnsi="Times New Roman"/>
          <w:sz w:val="24"/>
          <w:szCs w:val="24"/>
          <w:lang w:val="uk-UA"/>
        </w:rPr>
      </w:pPr>
      <w:r w:rsidRPr="00163A85">
        <w:rPr>
          <w:rFonts w:ascii="Times New Roman" w:hAnsi="Times New Roman"/>
          <w:sz w:val="24"/>
          <w:szCs w:val="24"/>
          <w:lang w:val="uk-UA"/>
        </w:rPr>
        <w:t>активний словниковий запас, який може слугувати реалізації певних мовленнєвих ситуацій відповідно до тематики курсу (приблизно 4000 слів та словосполучень, з яких 1000 нових лексичних одиниць). Вільно володіти продуктивним та р</w:t>
      </w:r>
      <w:r>
        <w:rPr>
          <w:rFonts w:ascii="Times New Roman" w:hAnsi="Times New Roman"/>
          <w:sz w:val="24"/>
          <w:szCs w:val="24"/>
          <w:lang w:val="uk-UA"/>
        </w:rPr>
        <w:t>ецептивним словниковим запасом.</w:t>
      </w:r>
    </w:p>
    <w:p w:rsidR="00F55BB8" w:rsidRDefault="00F55BB8" w:rsidP="00DF3ED9">
      <w:pPr>
        <w:pStyle w:val="11"/>
        <w:numPr>
          <w:ilvl w:val="0"/>
          <w:numId w:val="2"/>
        </w:numPr>
        <w:ind w:left="426" w:hanging="426"/>
        <w:jc w:val="both"/>
        <w:rPr>
          <w:rFonts w:ascii="Times New Roman" w:hAnsi="Times New Roman"/>
          <w:sz w:val="24"/>
          <w:szCs w:val="24"/>
          <w:lang w:val="uk-UA"/>
        </w:rPr>
      </w:pPr>
      <w:r w:rsidRPr="00163A85">
        <w:rPr>
          <w:rFonts w:ascii="Times New Roman" w:hAnsi="Times New Roman"/>
          <w:sz w:val="24"/>
          <w:szCs w:val="24"/>
          <w:lang w:val="uk-UA"/>
        </w:rPr>
        <w:t xml:space="preserve">знання про типологію лексикографічних джерел, структуру словникових статей з метою самостійно послуговуватися довідковою літературою та розширювати свій </w:t>
      </w:r>
      <w:r>
        <w:rPr>
          <w:rFonts w:ascii="Times New Roman" w:hAnsi="Times New Roman"/>
          <w:sz w:val="24"/>
          <w:szCs w:val="24"/>
          <w:lang w:val="uk-UA"/>
        </w:rPr>
        <w:t>лексикон</w:t>
      </w:r>
      <w:r w:rsidRPr="00163A85">
        <w:rPr>
          <w:rFonts w:ascii="Times New Roman" w:hAnsi="Times New Roman"/>
          <w:sz w:val="24"/>
          <w:szCs w:val="24"/>
          <w:lang w:val="uk-UA"/>
        </w:rPr>
        <w:t>.</w:t>
      </w:r>
    </w:p>
    <w:p w:rsidR="00F55BB8" w:rsidRDefault="00F55BB8" w:rsidP="00DF3ED9">
      <w:pPr>
        <w:pStyle w:val="11"/>
        <w:numPr>
          <w:ilvl w:val="0"/>
          <w:numId w:val="2"/>
        </w:numPr>
        <w:ind w:left="426" w:hanging="426"/>
        <w:jc w:val="both"/>
        <w:rPr>
          <w:rFonts w:ascii="Times New Roman" w:hAnsi="Times New Roman"/>
          <w:sz w:val="24"/>
          <w:szCs w:val="24"/>
          <w:lang w:val="uk-UA"/>
        </w:rPr>
      </w:pPr>
      <w:r>
        <w:rPr>
          <w:rFonts w:ascii="Times New Roman" w:hAnsi="Times New Roman"/>
          <w:sz w:val="24"/>
          <w:szCs w:val="24"/>
          <w:lang w:val="uk-UA"/>
        </w:rPr>
        <w:t xml:space="preserve">стратегії читання й опрацювання текстів різних функціональних стилів. </w:t>
      </w:r>
    </w:p>
    <w:p w:rsidR="00F55BB8" w:rsidRDefault="00F55BB8" w:rsidP="00DF3ED9">
      <w:pPr>
        <w:pStyle w:val="11"/>
        <w:numPr>
          <w:ilvl w:val="0"/>
          <w:numId w:val="2"/>
        </w:numPr>
        <w:ind w:left="426" w:hanging="426"/>
        <w:jc w:val="both"/>
        <w:rPr>
          <w:rFonts w:ascii="Times New Roman" w:hAnsi="Times New Roman"/>
          <w:sz w:val="24"/>
          <w:szCs w:val="24"/>
          <w:lang w:val="uk-UA"/>
        </w:rPr>
      </w:pPr>
      <w:r>
        <w:rPr>
          <w:rFonts w:ascii="Times New Roman" w:hAnsi="Times New Roman"/>
          <w:sz w:val="24"/>
          <w:szCs w:val="24"/>
          <w:lang w:val="uk-UA"/>
        </w:rPr>
        <w:t xml:space="preserve">засоби вираження низки комунікативних намірів, зокрема формулювання вказівки, поради, аргументів, прохання, припущення, схвалення, заперечення тощо. </w:t>
      </w:r>
    </w:p>
    <w:p w:rsidR="00F55BB8" w:rsidRDefault="00F55BB8" w:rsidP="00DF3ED9">
      <w:pPr>
        <w:pStyle w:val="11"/>
        <w:numPr>
          <w:ilvl w:val="0"/>
          <w:numId w:val="2"/>
        </w:numPr>
        <w:ind w:left="426" w:hanging="426"/>
        <w:jc w:val="both"/>
        <w:rPr>
          <w:rFonts w:ascii="Times New Roman" w:hAnsi="Times New Roman"/>
          <w:sz w:val="24"/>
          <w:szCs w:val="24"/>
          <w:lang w:val="uk-UA"/>
        </w:rPr>
      </w:pPr>
      <w:r>
        <w:rPr>
          <w:rFonts w:ascii="Times New Roman" w:hAnsi="Times New Roman"/>
          <w:sz w:val="24"/>
          <w:szCs w:val="24"/>
          <w:lang w:val="uk-UA"/>
        </w:rPr>
        <w:t>парадигму пасивних форм дієслова, структурну й функціональну специфіку пасивних конструкцій, а також їхні конкурентні форми.</w:t>
      </w:r>
    </w:p>
    <w:p w:rsidR="00F55BB8" w:rsidRDefault="00F55BB8" w:rsidP="00DF3ED9">
      <w:pPr>
        <w:pStyle w:val="11"/>
        <w:numPr>
          <w:ilvl w:val="0"/>
          <w:numId w:val="2"/>
        </w:numPr>
        <w:ind w:left="426" w:hanging="426"/>
        <w:jc w:val="both"/>
        <w:rPr>
          <w:rFonts w:ascii="Times New Roman" w:hAnsi="Times New Roman"/>
          <w:sz w:val="24"/>
          <w:szCs w:val="24"/>
          <w:lang w:val="uk-UA"/>
        </w:rPr>
      </w:pPr>
      <w:r w:rsidRPr="00163A85">
        <w:rPr>
          <w:rFonts w:ascii="Times New Roman" w:hAnsi="Times New Roman"/>
          <w:sz w:val="24"/>
          <w:szCs w:val="24"/>
          <w:lang w:val="uk-UA"/>
        </w:rPr>
        <w:t>будову складних речень</w:t>
      </w:r>
      <w:r>
        <w:rPr>
          <w:rFonts w:ascii="Times New Roman" w:hAnsi="Times New Roman"/>
          <w:sz w:val="24"/>
          <w:szCs w:val="24"/>
          <w:lang w:val="uk-UA"/>
        </w:rPr>
        <w:t>, їхню типологію та еквівалентні засоби парафразування.</w:t>
      </w:r>
    </w:p>
    <w:p w:rsidR="00F55BB8" w:rsidRDefault="00F55BB8" w:rsidP="00DF3ED9">
      <w:pPr>
        <w:pStyle w:val="11"/>
        <w:numPr>
          <w:ilvl w:val="0"/>
          <w:numId w:val="2"/>
        </w:numPr>
        <w:ind w:left="426" w:hanging="426"/>
        <w:jc w:val="both"/>
        <w:rPr>
          <w:rFonts w:ascii="Times New Roman" w:hAnsi="Times New Roman"/>
          <w:sz w:val="24"/>
          <w:szCs w:val="24"/>
          <w:lang w:val="uk-UA"/>
        </w:rPr>
      </w:pPr>
      <w:r>
        <w:rPr>
          <w:rFonts w:ascii="Times New Roman" w:hAnsi="Times New Roman"/>
          <w:sz w:val="24"/>
          <w:szCs w:val="24"/>
          <w:lang w:val="uk-UA"/>
        </w:rPr>
        <w:t xml:space="preserve">дієслівні та іменникові властивості дієприкметникових, інфінітивних форм, структуру і значення інфінітивних та дієприкметникових конструкцій. </w:t>
      </w:r>
    </w:p>
    <w:p w:rsidR="00F55BB8" w:rsidRPr="00A120A2" w:rsidRDefault="00F55BB8" w:rsidP="00F55BB8">
      <w:pPr>
        <w:pStyle w:val="11"/>
        <w:ind w:left="1080"/>
        <w:jc w:val="both"/>
        <w:rPr>
          <w:rFonts w:ascii="Times New Roman" w:hAnsi="Times New Roman"/>
          <w:sz w:val="16"/>
          <w:szCs w:val="16"/>
          <w:lang w:val="uk-UA"/>
        </w:rPr>
      </w:pPr>
    </w:p>
    <w:p w:rsidR="00F55BB8" w:rsidRPr="00163A85" w:rsidRDefault="00F55BB8" w:rsidP="00F55BB8">
      <w:pPr>
        <w:spacing w:line="276" w:lineRule="auto"/>
        <w:ind w:firstLine="708"/>
        <w:jc w:val="both"/>
        <w:rPr>
          <w:lang w:val="uk-UA"/>
        </w:rPr>
      </w:pPr>
      <w:r w:rsidRPr="00163A85">
        <w:rPr>
          <w:lang w:val="uk-UA"/>
        </w:rPr>
        <w:t>Мовленнєва компетенція студентів формується на основі таких чотирьох видів комунікативних навичок: вміння спілкуватись, сприймати мову на слух, читання та письма.</w:t>
      </w:r>
    </w:p>
    <w:p w:rsidR="00F55BB8" w:rsidRPr="005E4F12" w:rsidRDefault="00F55BB8" w:rsidP="00F55BB8">
      <w:pPr>
        <w:spacing w:line="276" w:lineRule="auto"/>
        <w:rPr>
          <w:b/>
          <w:i/>
          <w:lang w:val="uk-UA"/>
        </w:rPr>
      </w:pPr>
      <w:r w:rsidRPr="005E4F12">
        <w:rPr>
          <w:b/>
          <w:i/>
          <w:lang w:val="uk-UA"/>
        </w:rPr>
        <w:t>Аудіювання</w:t>
      </w:r>
    </w:p>
    <w:p w:rsidR="00F55BB8" w:rsidRDefault="00F55BB8" w:rsidP="00F55BB8">
      <w:pPr>
        <w:spacing w:line="276" w:lineRule="auto"/>
        <w:ind w:firstLine="720"/>
        <w:jc w:val="both"/>
        <w:rPr>
          <w:b/>
          <w:noProof/>
          <w:lang w:val="uk-UA"/>
        </w:rPr>
      </w:pPr>
      <w:r w:rsidRPr="00163A85">
        <w:rPr>
          <w:lang w:val="uk-UA"/>
        </w:rPr>
        <w:t>В кінці другого року навчання студенти повинні розуміти як загальну, так і детальну інформацію на слух в рамках навчальної програми курсу, а також вміти комунікативно реагувати на неї.</w:t>
      </w:r>
      <w:r>
        <w:rPr>
          <w:lang w:val="uk-UA"/>
        </w:rPr>
        <w:t xml:space="preserve"> </w:t>
      </w:r>
      <w:r w:rsidRPr="00076EB4">
        <w:rPr>
          <w:lang w:val="uk-UA"/>
        </w:rPr>
        <w:t>Навички сприймати мову на слух повинні розвинутись краще, у порівнянні із п</w:t>
      </w:r>
      <w:r>
        <w:rPr>
          <w:lang w:val="uk-UA"/>
        </w:rPr>
        <w:t xml:space="preserve">ершим роком навчання, тож студенти повинні </w:t>
      </w:r>
      <w:r w:rsidRPr="00163A85">
        <w:rPr>
          <w:b/>
          <w:noProof/>
          <w:lang w:val="uk-UA"/>
        </w:rPr>
        <w:t>вміти:</w:t>
      </w:r>
    </w:p>
    <w:p w:rsidR="00F55BB8" w:rsidRPr="00163A85" w:rsidRDefault="00F55BB8" w:rsidP="00DF3ED9">
      <w:pPr>
        <w:numPr>
          <w:ilvl w:val="0"/>
          <w:numId w:val="6"/>
        </w:numPr>
        <w:spacing w:line="276" w:lineRule="auto"/>
        <w:jc w:val="both"/>
        <w:rPr>
          <w:lang w:val="uk-UA"/>
        </w:rPr>
      </w:pPr>
      <w:r w:rsidRPr="00163A85">
        <w:rPr>
          <w:lang w:val="uk-UA"/>
        </w:rPr>
        <w:t>Помічати відмінні</w:t>
      </w:r>
      <w:r>
        <w:rPr>
          <w:lang w:val="uk-UA"/>
        </w:rPr>
        <w:t>сть у просодичних засобах аудіо</w:t>
      </w:r>
      <w:r w:rsidRPr="00163A85">
        <w:rPr>
          <w:lang w:val="uk-UA"/>
        </w:rPr>
        <w:t>текстів (різні інтонаційні моделі, наголоси, темп та ін.)</w:t>
      </w:r>
    </w:p>
    <w:p w:rsidR="00F55BB8" w:rsidRPr="00163A85" w:rsidRDefault="00F55BB8" w:rsidP="00DF3ED9">
      <w:pPr>
        <w:numPr>
          <w:ilvl w:val="0"/>
          <w:numId w:val="6"/>
        </w:numPr>
        <w:spacing w:line="276" w:lineRule="auto"/>
        <w:jc w:val="both"/>
        <w:rPr>
          <w:lang w:val="uk-UA"/>
        </w:rPr>
      </w:pPr>
      <w:r w:rsidRPr="00163A85">
        <w:rPr>
          <w:lang w:val="uk-UA"/>
        </w:rPr>
        <w:t>Сприймати на слух та розуміти в тому числі й ненаголошені слова у мовленнєвому потоці,</w:t>
      </w:r>
    </w:p>
    <w:p w:rsidR="00F55BB8" w:rsidRPr="00163A85" w:rsidRDefault="00F55BB8" w:rsidP="00DF3ED9">
      <w:pPr>
        <w:numPr>
          <w:ilvl w:val="0"/>
          <w:numId w:val="6"/>
        </w:numPr>
        <w:spacing w:line="276" w:lineRule="auto"/>
        <w:jc w:val="both"/>
        <w:rPr>
          <w:lang w:val="uk-UA"/>
        </w:rPr>
      </w:pPr>
      <w:r w:rsidRPr="00163A85">
        <w:rPr>
          <w:lang w:val="uk-UA"/>
        </w:rPr>
        <w:t>Декодувати значення невідомих лексичних одиниць на основі контексту,</w:t>
      </w:r>
    </w:p>
    <w:p w:rsidR="00F55BB8" w:rsidRPr="00163A85" w:rsidRDefault="00F55BB8" w:rsidP="00DF3ED9">
      <w:pPr>
        <w:numPr>
          <w:ilvl w:val="0"/>
          <w:numId w:val="6"/>
        </w:numPr>
        <w:spacing w:line="276" w:lineRule="auto"/>
        <w:jc w:val="both"/>
        <w:rPr>
          <w:lang w:val="uk-UA"/>
        </w:rPr>
      </w:pPr>
      <w:r w:rsidRPr="00163A85">
        <w:rPr>
          <w:lang w:val="uk-UA"/>
        </w:rPr>
        <w:t>Виокремлювати актуальне значення полісемних слів у тексті,</w:t>
      </w:r>
    </w:p>
    <w:p w:rsidR="00F55BB8" w:rsidRPr="00163A85" w:rsidRDefault="00F55BB8" w:rsidP="00DF3ED9">
      <w:pPr>
        <w:numPr>
          <w:ilvl w:val="0"/>
          <w:numId w:val="6"/>
        </w:numPr>
        <w:spacing w:line="276" w:lineRule="auto"/>
        <w:jc w:val="both"/>
        <w:rPr>
          <w:lang w:val="uk-UA"/>
        </w:rPr>
      </w:pPr>
      <w:r w:rsidRPr="00163A85">
        <w:rPr>
          <w:lang w:val="uk-UA"/>
        </w:rPr>
        <w:t>Простежувати хід розмови, дискусії, інтерв’ю,</w:t>
      </w:r>
    </w:p>
    <w:p w:rsidR="00F55BB8" w:rsidRPr="00163A85" w:rsidRDefault="00F55BB8" w:rsidP="00DF3ED9">
      <w:pPr>
        <w:numPr>
          <w:ilvl w:val="0"/>
          <w:numId w:val="6"/>
        </w:numPr>
        <w:spacing w:line="276" w:lineRule="auto"/>
        <w:jc w:val="both"/>
        <w:rPr>
          <w:lang w:val="uk-UA"/>
        </w:rPr>
      </w:pPr>
      <w:r w:rsidRPr="00163A85">
        <w:rPr>
          <w:lang w:val="uk-UA"/>
        </w:rPr>
        <w:t>Занотовувати релевантну інформацію</w:t>
      </w:r>
      <w:r w:rsidRPr="00163A85">
        <w:t xml:space="preserve">, </w:t>
      </w:r>
      <w:r w:rsidRPr="00163A85">
        <w:rPr>
          <w:lang w:val="uk-UA"/>
        </w:rPr>
        <w:t>почуту на слух, та відтворювати її власними словами,</w:t>
      </w:r>
    </w:p>
    <w:p w:rsidR="00F55BB8" w:rsidRPr="00163A85" w:rsidRDefault="00F55BB8" w:rsidP="00DF3ED9">
      <w:pPr>
        <w:numPr>
          <w:ilvl w:val="0"/>
          <w:numId w:val="6"/>
        </w:numPr>
        <w:spacing w:line="276" w:lineRule="auto"/>
        <w:jc w:val="both"/>
        <w:rPr>
          <w:lang w:val="uk-UA"/>
        </w:rPr>
      </w:pPr>
      <w:r w:rsidRPr="00163A85">
        <w:rPr>
          <w:lang w:val="uk-UA"/>
        </w:rPr>
        <w:t>Визначати функцію та комунікативну мету висловлювань або текстів,</w:t>
      </w:r>
    </w:p>
    <w:p w:rsidR="00F55BB8" w:rsidRPr="00163A85" w:rsidRDefault="00F55BB8" w:rsidP="00DF3ED9">
      <w:pPr>
        <w:numPr>
          <w:ilvl w:val="0"/>
          <w:numId w:val="6"/>
        </w:numPr>
        <w:spacing w:line="276" w:lineRule="auto"/>
        <w:jc w:val="both"/>
        <w:rPr>
          <w:lang w:val="uk-UA"/>
        </w:rPr>
      </w:pPr>
      <w:r w:rsidRPr="00163A85">
        <w:rPr>
          <w:lang w:val="uk-UA"/>
        </w:rPr>
        <w:t>Активізувати під час аудіювання фонові, енциклопедичні знання з метою адекватного та якомога повнішого розуміння текстів.</w:t>
      </w:r>
    </w:p>
    <w:p w:rsidR="00F55BB8" w:rsidRPr="00A120A2" w:rsidRDefault="00F55BB8" w:rsidP="00F55BB8">
      <w:pPr>
        <w:spacing w:line="276" w:lineRule="auto"/>
        <w:ind w:firstLine="708"/>
        <w:jc w:val="both"/>
        <w:rPr>
          <w:sz w:val="16"/>
          <w:szCs w:val="16"/>
          <w:lang w:val="uk-UA"/>
        </w:rPr>
      </w:pPr>
    </w:p>
    <w:p w:rsidR="00F55BB8" w:rsidRPr="005E4F12" w:rsidRDefault="00F55BB8" w:rsidP="00F55BB8">
      <w:pPr>
        <w:spacing w:line="276" w:lineRule="auto"/>
        <w:rPr>
          <w:b/>
          <w:i/>
          <w:lang w:val="uk-UA"/>
        </w:rPr>
      </w:pPr>
      <w:r w:rsidRPr="005E4F12">
        <w:rPr>
          <w:b/>
          <w:i/>
          <w:lang w:val="uk-UA"/>
        </w:rPr>
        <w:t>Усне мовлення</w:t>
      </w:r>
    </w:p>
    <w:p w:rsidR="00F55BB8" w:rsidRPr="00163A85" w:rsidRDefault="00F55BB8" w:rsidP="00F55BB8">
      <w:pPr>
        <w:spacing w:line="276" w:lineRule="auto"/>
        <w:ind w:firstLine="708"/>
        <w:jc w:val="both"/>
        <w:rPr>
          <w:lang w:val="uk-UA"/>
        </w:rPr>
      </w:pPr>
      <w:r w:rsidRPr="00163A85">
        <w:rPr>
          <w:lang w:val="uk-UA"/>
        </w:rPr>
        <w:t>Основою для розвитку навичок усного мовлення у студентів є вивчення тематичної лексики, в тому числі з області фразеології, засобів вираження текстуальності на структурному та смисловому рівнях, а також засобів вираження комунікативних намірів мовця.</w:t>
      </w:r>
      <w:r>
        <w:rPr>
          <w:lang w:val="uk-UA"/>
        </w:rPr>
        <w:t xml:space="preserve"> С</w:t>
      </w:r>
      <w:r w:rsidRPr="00163A85">
        <w:rPr>
          <w:lang w:val="uk-UA"/>
        </w:rPr>
        <w:t>туденти другого року навчання повинні вміти:</w:t>
      </w:r>
    </w:p>
    <w:p w:rsidR="00F55BB8" w:rsidRPr="00163A85" w:rsidRDefault="00F55BB8" w:rsidP="00DF3ED9">
      <w:pPr>
        <w:numPr>
          <w:ilvl w:val="0"/>
          <w:numId w:val="7"/>
        </w:numPr>
        <w:spacing w:line="276" w:lineRule="auto"/>
        <w:jc w:val="both"/>
        <w:rPr>
          <w:lang w:val="uk-UA"/>
        </w:rPr>
      </w:pPr>
      <w:r w:rsidRPr="00163A85">
        <w:rPr>
          <w:lang w:val="uk-UA"/>
        </w:rPr>
        <w:t>Володіти на середньому рівні навичками вести як монологічне, так і діалогічне спілкування,</w:t>
      </w:r>
    </w:p>
    <w:p w:rsidR="00F55BB8" w:rsidRPr="00163A85" w:rsidRDefault="00F55BB8" w:rsidP="00DF3ED9">
      <w:pPr>
        <w:numPr>
          <w:ilvl w:val="0"/>
          <w:numId w:val="7"/>
        </w:numPr>
        <w:spacing w:line="276" w:lineRule="auto"/>
        <w:jc w:val="both"/>
        <w:rPr>
          <w:lang w:val="uk-UA"/>
        </w:rPr>
      </w:pPr>
      <w:r w:rsidRPr="00163A85">
        <w:rPr>
          <w:lang w:val="uk-UA"/>
        </w:rPr>
        <w:t>Розуміти тексти середньої складності згідно з тематикою другого курсу та брати активну участь у їх</w:t>
      </w:r>
      <w:r>
        <w:rPr>
          <w:lang w:val="uk-UA"/>
        </w:rPr>
        <w:t>ньому</w:t>
      </w:r>
      <w:r w:rsidRPr="00163A85">
        <w:rPr>
          <w:lang w:val="uk-UA"/>
        </w:rPr>
        <w:t xml:space="preserve"> обговоренні,</w:t>
      </w:r>
    </w:p>
    <w:p w:rsidR="00F55BB8" w:rsidRPr="00163A85" w:rsidRDefault="00F55BB8" w:rsidP="00DF3ED9">
      <w:pPr>
        <w:numPr>
          <w:ilvl w:val="0"/>
          <w:numId w:val="7"/>
        </w:numPr>
        <w:spacing w:line="276" w:lineRule="auto"/>
        <w:jc w:val="both"/>
        <w:rPr>
          <w:lang w:val="uk-UA"/>
        </w:rPr>
      </w:pPr>
      <w:r w:rsidRPr="00163A85">
        <w:rPr>
          <w:lang w:val="uk-UA"/>
        </w:rPr>
        <w:t>Вести бесіди на знайому тематику, чітко висловлювати власну думку, реагувати на запитання, давати аргументовану відповідь, схвалювати або заперечувати певну інформацію, робити підсумки та висновки з почутого та ін.,</w:t>
      </w:r>
    </w:p>
    <w:p w:rsidR="00F55BB8" w:rsidRPr="00163A85" w:rsidRDefault="00F55BB8" w:rsidP="00DF3ED9">
      <w:pPr>
        <w:numPr>
          <w:ilvl w:val="0"/>
          <w:numId w:val="7"/>
        </w:numPr>
        <w:spacing w:line="276" w:lineRule="auto"/>
        <w:jc w:val="both"/>
        <w:rPr>
          <w:lang w:val="uk-UA"/>
        </w:rPr>
      </w:pPr>
      <w:r w:rsidRPr="00163A85">
        <w:rPr>
          <w:lang w:val="uk-UA"/>
        </w:rPr>
        <w:t>Уміти реалізувати різні комунікативні інтенції, зокрема висловлювати пораду, вк</w:t>
      </w:r>
      <w:r>
        <w:rPr>
          <w:lang w:val="uk-UA"/>
        </w:rPr>
        <w:t>азівку, прохання, коментар тощо,</w:t>
      </w:r>
    </w:p>
    <w:p w:rsidR="00F55BB8" w:rsidRPr="00163A85" w:rsidRDefault="00F55BB8" w:rsidP="00DF3ED9">
      <w:pPr>
        <w:numPr>
          <w:ilvl w:val="0"/>
          <w:numId w:val="7"/>
        </w:numPr>
        <w:spacing w:line="276" w:lineRule="auto"/>
        <w:jc w:val="both"/>
        <w:rPr>
          <w:lang w:val="uk-UA"/>
        </w:rPr>
      </w:pPr>
      <w:r w:rsidRPr="00163A85">
        <w:rPr>
          <w:lang w:val="uk-UA"/>
        </w:rPr>
        <w:t>Володіти різними мовними засобами, щоб зініціювати початок розмови, її тривалість та послідовне завершення,</w:t>
      </w:r>
    </w:p>
    <w:p w:rsidR="00F55BB8" w:rsidRPr="00163A85" w:rsidRDefault="00F55BB8" w:rsidP="00DF3ED9">
      <w:pPr>
        <w:numPr>
          <w:ilvl w:val="0"/>
          <w:numId w:val="7"/>
        </w:numPr>
        <w:spacing w:line="276" w:lineRule="auto"/>
        <w:jc w:val="both"/>
        <w:rPr>
          <w:lang w:val="uk-UA"/>
        </w:rPr>
      </w:pPr>
      <w:r w:rsidRPr="00163A85">
        <w:rPr>
          <w:lang w:val="uk-UA"/>
        </w:rPr>
        <w:t>Адекватно використовувати конектори та інші сполучні засоби з метою побудови зв’язного, логічного тексту,</w:t>
      </w:r>
    </w:p>
    <w:p w:rsidR="00F55BB8" w:rsidRPr="00163A85" w:rsidRDefault="00F55BB8" w:rsidP="00DF3ED9">
      <w:pPr>
        <w:numPr>
          <w:ilvl w:val="0"/>
          <w:numId w:val="7"/>
        </w:numPr>
        <w:spacing w:line="276" w:lineRule="auto"/>
        <w:jc w:val="both"/>
        <w:rPr>
          <w:lang w:val="uk-UA"/>
        </w:rPr>
      </w:pPr>
      <w:r w:rsidRPr="00163A85">
        <w:rPr>
          <w:lang w:val="uk-UA"/>
        </w:rPr>
        <w:t>Використовувати різні просодичні засоби,</w:t>
      </w:r>
    </w:p>
    <w:p w:rsidR="00F55BB8" w:rsidRPr="00163A85" w:rsidRDefault="00F55BB8" w:rsidP="00DF3ED9">
      <w:pPr>
        <w:numPr>
          <w:ilvl w:val="0"/>
          <w:numId w:val="7"/>
        </w:numPr>
        <w:spacing w:line="276" w:lineRule="auto"/>
        <w:jc w:val="both"/>
        <w:rPr>
          <w:lang w:val="uk-UA"/>
        </w:rPr>
      </w:pPr>
      <w:r w:rsidRPr="00163A85">
        <w:rPr>
          <w:lang w:val="uk-UA"/>
        </w:rPr>
        <w:t>Передати власними словами як загальну, так і детальну інформацію із текстів, що вивчаються протягом другого року навчання.</w:t>
      </w:r>
    </w:p>
    <w:p w:rsidR="00F55BB8" w:rsidRDefault="00F55BB8" w:rsidP="00F55BB8">
      <w:pPr>
        <w:spacing w:line="276" w:lineRule="auto"/>
        <w:ind w:firstLine="720"/>
        <w:jc w:val="both"/>
        <w:rPr>
          <w:b/>
          <w:noProof/>
          <w:lang w:val="uk-UA"/>
        </w:rPr>
      </w:pPr>
    </w:p>
    <w:p w:rsidR="00F55BB8" w:rsidRPr="0055071E" w:rsidRDefault="00F55BB8" w:rsidP="00F55BB8">
      <w:pPr>
        <w:spacing w:line="276" w:lineRule="auto"/>
        <w:rPr>
          <w:b/>
          <w:i/>
          <w:lang w:val="uk-UA"/>
        </w:rPr>
      </w:pPr>
      <w:r w:rsidRPr="005E4F12">
        <w:rPr>
          <w:b/>
          <w:i/>
          <w:lang w:val="uk-UA"/>
        </w:rPr>
        <w:t>Читання</w:t>
      </w:r>
    </w:p>
    <w:p w:rsidR="00F55BB8" w:rsidRPr="00163A85" w:rsidRDefault="00F55BB8" w:rsidP="00F55BB8">
      <w:pPr>
        <w:spacing w:line="276" w:lineRule="auto"/>
        <w:ind w:firstLine="708"/>
        <w:jc w:val="both"/>
        <w:rPr>
          <w:lang w:val="uk-UA"/>
        </w:rPr>
      </w:pPr>
      <w:r>
        <w:rPr>
          <w:lang w:val="uk-UA"/>
        </w:rPr>
        <w:t>На другому курсі студент</w:t>
      </w:r>
      <w:r w:rsidRPr="00163A85">
        <w:rPr>
          <w:lang w:val="uk-UA"/>
        </w:rPr>
        <w:t>и німецького відділе</w:t>
      </w:r>
      <w:r>
        <w:rPr>
          <w:lang w:val="uk-UA"/>
        </w:rPr>
        <w:t xml:space="preserve">ння вивчають різні </w:t>
      </w:r>
      <w:r w:rsidRPr="00163A85">
        <w:rPr>
          <w:lang w:val="uk-UA"/>
        </w:rPr>
        <w:t xml:space="preserve">типи тексту: газетні статті (повідомлення, коментар, репортаж та ін.), рекламні тексти, оголошення про працевлаштування а також формуляри, плакати таблиці, графіки </w:t>
      </w:r>
      <w:r>
        <w:rPr>
          <w:lang w:val="uk-UA"/>
        </w:rPr>
        <w:t>тощо</w:t>
      </w:r>
      <w:r w:rsidRPr="00163A85">
        <w:rPr>
          <w:lang w:val="uk-UA"/>
        </w:rPr>
        <w:t xml:space="preserve">. Як і на першому курсі студенти продовжують працювати над домашнім та індивідуальним читанням. У цьому випадку мова йде здебільшого про художні тексти, опрацювання яких передбачає навички як суцільного так і курсорного читання. </w:t>
      </w:r>
    </w:p>
    <w:p w:rsidR="00F55BB8" w:rsidRPr="00163A85" w:rsidRDefault="00F55BB8" w:rsidP="00F55BB8">
      <w:pPr>
        <w:spacing w:line="276" w:lineRule="auto"/>
        <w:ind w:firstLine="708"/>
        <w:jc w:val="both"/>
        <w:rPr>
          <w:lang w:val="uk-UA"/>
        </w:rPr>
      </w:pPr>
      <w:r w:rsidRPr="00163A85">
        <w:rPr>
          <w:lang w:val="uk-UA"/>
        </w:rPr>
        <w:t>До кінця другого року навчання студенти повинні  розвинути наступні навички:</w:t>
      </w:r>
    </w:p>
    <w:p w:rsidR="00F55BB8" w:rsidRPr="00163A85" w:rsidRDefault="00F55BB8" w:rsidP="00DF3ED9">
      <w:pPr>
        <w:numPr>
          <w:ilvl w:val="0"/>
          <w:numId w:val="6"/>
        </w:numPr>
        <w:spacing w:line="276" w:lineRule="auto"/>
        <w:jc w:val="both"/>
        <w:rPr>
          <w:lang w:val="uk-UA"/>
        </w:rPr>
      </w:pPr>
      <w:r w:rsidRPr="00163A85">
        <w:rPr>
          <w:lang w:val="uk-UA"/>
        </w:rPr>
        <w:t>Володіти різними стратегіями читання, розуміти основну тему та загальний зміст тексту (глобальне читання), а також детальну (тотальне читання), вибіркову інформацію (селективне читання),</w:t>
      </w:r>
    </w:p>
    <w:p w:rsidR="00F55BB8" w:rsidRPr="00163A85" w:rsidRDefault="00F55BB8" w:rsidP="00DF3ED9">
      <w:pPr>
        <w:numPr>
          <w:ilvl w:val="0"/>
          <w:numId w:val="6"/>
        </w:numPr>
        <w:spacing w:line="276" w:lineRule="auto"/>
        <w:jc w:val="both"/>
        <w:rPr>
          <w:lang w:val="uk-UA"/>
        </w:rPr>
      </w:pPr>
      <w:r w:rsidRPr="00163A85">
        <w:rPr>
          <w:lang w:val="uk-UA"/>
        </w:rPr>
        <w:t xml:space="preserve">Запам’ятовувати як загальний зміст тексту, так інформацію із його окремих частин, </w:t>
      </w:r>
    </w:p>
    <w:p w:rsidR="00F55BB8" w:rsidRPr="00163A85" w:rsidRDefault="00F55BB8" w:rsidP="00DF3ED9">
      <w:pPr>
        <w:numPr>
          <w:ilvl w:val="0"/>
          <w:numId w:val="6"/>
        </w:numPr>
        <w:spacing w:line="276" w:lineRule="auto"/>
        <w:jc w:val="both"/>
        <w:rPr>
          <w:lang w:val="uk-UA"/>
        </w:rPr>
      </w:pPr>
      <w:r w:rsidRPr="00163A85">
        <w:rPr>
          <w:lang w:val="uk-UA"/>
        </w:rPr>
        <w:t>Бути в змозі прогнозувати розвиток сюжетних ліній, уміти робити припущення відносно значення катафоричних елементів тексту, розвиваючи на основі цього мовленнєві навички,</w:t>
      </w:r>
    </w:p>
    <w:p w:rsidR="00F55BB8" w:rsidRPr="00163A85" w:rsidRDefault="00F55BB8" w:rsidP="00DF3ED9">
      <w:pPr>
        <w:numPr>
          <w:ilvl w:val="0"/>
          <w:numId w:val="6"/>
        </w:numPr>
        <w:spacing w:line="276" w:lineRule="auto"/>
        <w:jc w:val="both"/>
        <w:rPr>
          <w:lang w:val="uk-UA"/>
        </w:rPr>
      </w:pPr>
      <w:r w:rsidRPr="00163A85">
        <w:rPr>
          <w:lang w:val="uk-UA"/>
        </w:rPr>
        <w:t>Розуміти тексти довшої протяжності, передавати їх</w:t>
      </w:r>
      <w:r>
        <w:rPr>
          <w:lang w:val="uk-UA"/>
        </w:rPr>
        <w:t>ній</w:t>
      </w:r>
      <w:r w:rsidRPr="00163A85">
        <w:rPr>
          <w:lang w:val="uk-UA"/>
        </w:rPr>
        <w:t xml:space="preserve"> зміст та детальну інформацію в усній формі, коментувати тексти,</w:t>
      </w:r>
    </w:p>
    <w:p w:rsidR="00F55BB8" w:rsidRPr="00163A85" w:rsidRDefault="00F55BB8" w:rsidP="00DF3ED9">
      <w:pPr>
        <w:numPr>
          <w:ilvl w:val="0"/>
          <w:numId w:val="6"/>
        </w:numPr>
        <w:spacing w:line="276" w:lineRule="auto"/>
        <w:jc w:val="both"/>
        <w:rPr>
          <w:lang w:val="uk-UA"/>
        </w:rPr>
      </w:pPr>
      <w:r w:rsidRPr="00163A85">
        <w:rPr>
          <w:lang w:val="uk-UA"/>
        </w:rPr>
        <w:t>При наявності невідомих слів та зворотів бути в змозі зрозуміти загальну інформацію тексту, можливо, за умови його кількаразового прочитання,</w:t>
      </w:r>
    </w:p>
    <w:p w:rsidR="00F55BB8" w:rsidRPr="00163A85" w:rsidRDefault="00F55BB8" w:rsidP="00DF3ED9">
      <w:pPr>
        <w:numPr>
          <w:ilvl w:val="0"/>
          <w:numId w:val="6"/>
        </w:numPr>
        <w:spacing w:line="276" w:lineRule="auto"/>
        <w:jc w:val="both"/>
        <w:rPr>
          <w:lang w:val="uk-UA"/>
        </w:rPr>
      </w:pPr>
      <w:r w:rsidRPr="00163A85">
        <w:rPr>
          <w:lang w:val="uk-UA"/>
        </w:rPr>
        <w:t>Розуміти та давати інтерпретацію різним стильовим фігурам, таким як метафора, епітети, гіперболи та ін.</w:t>
      </w:r>
    </w:p>
    <w:p w:rsidR="00F55BB8" w:rsidRDefault="00F55BB8" w:rsidP="00DF3ED9">
      <w:pPr>
        <w:numPr>
          <w:ilvl w:val="0"/>
          <w:numId w:val="6"/>
        </w:numPr>
        <w:spacing w:line="276" w:lineRule="auto"/>
        <w:jc w:val="both"/>
        <w:rPr>
          <w:lang w:val="uk-UA"/>
        </w:rPr>
      </w:pPr>
      <w:r w:rsidRPr="00163A85">
        <w:rPr>
          <w:lang w:val="uk-UA"/>
        </w:rPr>
        <w:t>Розрізняти елементи, що маркують різні частини тексту – вступ, головну частину, перехід до субтем, закінчення.</w:t>
      </w:r>
    </w:p>
    <w:p w:rsidR="00F55BB8" w:rsidRPr="00A120A2" w:rsidRDefault="00F55BB8" w:rsidP="00F55BB8">
      <w:pPr>
        <w:spacing w:line="276" w:lineRule="auto"/>
        <w:ind w:left="360"/>
        <w:jc w:val="both"/>
        <w:rPr>
          <w:sz w:val="16"/>
          <w:szCs w:val="16"/>
          <w:lang w:val="uk-UA"/>
        </w:rPr>
      </w:pPr>
    </w:p>
    <w:p w:rsidR="00F55BB8" w:rsidRPr="005E4F12" w:rsidRDefault="00F55BB8" w:rsidP="00F55BB8">
      <w:pPr>
        <w:spacing w:line="276" w:lineRule="auto"/>
        <w:rPr>
          <w:b/>
          <w:i/>
          <w:lang w:val="uk-UA"/>
        </w:rPr>
      </w:pPr>
      <w:r w:rsidRPr="005E4F12">
        <w:rPr>
          <w:b/>
          <w:i/>
          <w:lang w:val="uk-UA"/>
        </w:rPr>
        <w:t>Письмо</w:t>
      </w:r>
    </w:p>
    <w:p w:rsidR="00F55BB8" w:rsidRPr="00163A85" w:rsidRDefault="00F55BB8" w:rsidP="00F55BB8">
      <w:pPr>
        <w:spacing w:line="276" w:lineRule="auto"/>
        <w:ind w:firstLine="708"/>
        <w:jc w:val="both"/>
        <w:rPr>
          <w:lang w:val="uk-UA"/>
        </w:rPr>
      </w:pPr>
      <w:r w:rsidRPr="00163A85">
        <w:rPr>
          <w:lang w:val="uk-UA"/>
        </w:rPr>
        <w:t>Для розвитку навичок письма використовуються здебільшого завдання відкритого типу, метою яких є написання студентом власних текстів, що передбачає творче осмислення не лише відповідної теми, але й процесу творення письмового тексту із врахуванням основних чинників текстотворення.</w:t>
      </w:r>
      <w:r>
        <w:rPr>
          <w:lang w:val="uk-UA"/>
        </w:rPr>
        <w:t xml:space="preserve"> </w:t>
      </w:r>
      <w:r w:rsidRPr="00163A85">
        <w:rPr>
          <w:lang w:val="uk-UA"/>
        </w:rPr>
        <w:t>Студенти-германісти другого року навчання повинні вміти писати тексти на знайому тематику, а саме:</w:t>
      </w:r>
    </w:p>
    <w:p w:rsidR="00F55BB8" w:rsidRPr="00163A85" w:rsidRDefault="00F55BB8" w:rsidP="00DF3ED9">
      <w:pPr>
        <w:numPr>
          <w:ilvl w:val="0"/>
          <w:numId w:val="8"/>
        </w:numPr>
        <w:spacing w:line="276" w:lineRule="auto"/>
        <w:jc w:val="both"/>
        <w:rPr>
          <w:lang w:val="uk-UA"/>
        </w:rPr>
      </w:pPr>
      <w:r w:rsidRPr="00163A85">
        <w:rPr>
          <w:lang w:val="uk-UA"/>
        </w:rPr>
        <w:t>Приватні листи та деякі офіційні документи (автобіографія, заявка на працевлаштування),</w:t>
      </w:r>
    </w:p>
    <w:p w:rsidR="00F55BB8" w:rsidRPr="00163A85" w:rsidRDefault="00F55BB8" w:rsidP="00DF3ED9">
      <w:pPr>
        <w:numPr>
          <w:ilvl w:val="0"/>
          <w:numId w:val="8"/>
        </w:numPr>
        <w:spacing w:line="276" w:lineRule="auto"/>
        <w:jc w:val="both"/>
        <w:rPr>
          <w:lang w:val="uk-UA"/>
        </w:rPr>
      </w:pPr>
      <w:r w:rsidRPr="00163A85">
        <w:rPr>
          <w:lang w:val="uk-UA"/>
        </w:rPr>
        <w:t>Твори, перекази, реферати,</w:t>
      </w:r>
    </w:p>
    <w:p w:rsidR="00F55BB8" w:rsidRDefault="00F55BB8" w:rsidP="00DF3ED9">
      <w:pPr>
        <w:numPr>
          <w:ilvl w:val="0"/>
          <w:numId w:val="8"/>
        </w:numPr>
        <w:spacing w:line="276" w:lineRule="auto"/>
        <w:jc w:val="both"/>
        <w:rPr>
          <w:lang w:val="uk-UA"/>
        </w:rPr>
      </w:pPr>
      <w:r w:rsidRPr="00645562">
        <w:rPr>
          <w:lang w:val="uk-UA"/>
        </w:rPr>
        <w:t>Висвітлювати в письмовій формі інформацію про певні події, ситуації, відношення згідно з тематикою курсу, чітко та аргументовано висловлювати</w:t>
      </w:r>
      <w:r>
        <w:rPr>
          <w:lang w:val="uk-UA"/>
        </w:rPr>
        <w:t xml:space="preserve"> власну думку,</w:t>
      </w:r>
    </w:p>
    <w:p w:rsidR="00F55BB8" w:rsidRPr="00645562" w:rsidRDefault="00F55BB8" w:rsidP="00DF3ED9">
      <w:pPr>
        <w:numPr>
          <w:ilvl w:val="0"/>
          <w:numId w:val="8"/>
        </w:numPr>
        <w:spacing w:line="276" w:lineRule="auto"/>
        <w:jc w:val="both"/>
        <w:rPr>
          <w:lang w:val="uk-UA"/>
        </w:rPr>
      </w:pPr>
      <w:r w:rsidRPr="00645562">
        <w:rPr>
          <w:lang w:val="uk-UA"/>
        </w:rPr>
        <w:t>Наводит</w:t>
      </w:r>
      <w:r>
        <w:rPr>
          <w:lang w:val="uk-UA"/>
        </w:rPr>
        <w:t>и аргументи за і проти, виражати</w:t>
      </w:r>
      <w:r w:rsidRPr="00645562">
        <w:rPr>
          <w:lang w:val="uk-UA"/>
        </w:rPr>
        <w:t xml:space="preserve"> свою думку</w:t>
      </w:r>
      <w:r>
        <w:rPr>
          <w:lang w:val="uk-UA"/>
        </w:rPr>
        <w:t>, відчуття</w:t>
      </w:r>
      <w:r w:rsidRPr="00645562">
        <w:rPr>
          <w:lang w:val="uk-UA"/>
        </w:rPr>
        <w:t>, згоду або заперечення певній позиції,</w:t>
      </w:r>
    </w:p>
    <w:p w:rsidR="00F55BB8" w:rsidRPr="00163A85" w:rsidRDefault="00F55BB8" w:rsidP="00DF3ED9">
      <w:pPr>
        <w:numPr>
          <w:ilvl w:val="0"/>
          <w:numId w:val="8"/>
        </w:numPr>
        <w:spacing w:line="276" w:lineRule="auto"/>
        <w:jc w:val="both"/>
        <w:rPr>
          <w:lang w:val="uk-UA"/>
        </w:rPr>
      </w:pPr>
      <w:r w:rsidRPr="00163A85">
        <w:rPr>
          <w:lang w:val="uk-UA"/>
        </w:rPr>
        <w:t>Логічно та послідовно викласти в письмовій формі власні пережиття чи певний досвід, зміст реальної події або фіктивної ситуації,</w:t>
      </w:r>
    </w:p>
    <w:p w:rsidR="00F55BB8" w:rsidRPr="00163A85" w:rsidRDefault="00F55BB8" w:rsidP="00DF3ED9">
      <w:pPr>
        <w:numPr>
          <w:ilvl w:val="0"/>
          <w:numId w:val="8"/>
        </w:numPr>
        <w:spacing w:line="276" w:lineRule="auto"/>
        <w:jc w:val="both"/>
        <w:rPr>
          <w:lang w:val="uk-UA"/>
        </w:rPr>
      </w:pPr>
      <w:r w:rsidRPr="00163A85">
        <w:rPr>
          <w:lang w:val="uk-UA"/>
        </w:rPr>
        <w:t>Вміти писати зв’язні тексти більшого об’єму,</w:t>
      </w:r>
    </w:p>
    <w:p w:rsidR="00F55BB8" w:rsidRPr="00163A85" w:rsidRDefault="00F55BB8" w:rsidP="00DF3ED9">
      <w:pPr>
        <w:numPr>
          <w:ilvl w:val="0"/>
          <w:numId w:val="8"/>
        </w:numPr>
        <w:spacing w:line="276" w:lineRule="auto"/>
        <w:jc w:val="both"/>
        <w:rPr>
          <w:lang w:val="uk-UA"/>
        </w:rPr>
      </w:pPr>
      <w:r>
        <w:rPr>
          <w:lang w:val="uk-UA"/>
        </w:rPr>
        <w:t>Писати діалоги, презентації.</w:t>
      </w:r>
    </w:p>
    <w:p w:rsidR="007275AA" w:rsidRPr="007275AA" w:rsidRDefault="007275AA" w:rsidP="0047768E">
      <w:pPr>
        <w:tabs>
          <w:tab w:val="left" w:pos="284"/>
          <w:tab w:val="left" w:pos="567"/>
        </w:tabs>
        <w:jc w:val="both"/>
        <w:rPr>
          <w:szCs w:val="28"/>
          <w:lang w:val="uk-UA"/>
        </w:rPr>
      </w:pPr>
    </w:p>
    <w:p w:rsidR="0047768E" w:rsidRPr="00457806" w:rsidRDefault="0047768E" w:rsidP="00DF3ED9">
      <w:pPr>
        <w:pStyle w:val="1"/>
        <w:numPr>
          <w:ilvl w:val="0"/>
          <w:numId w:val="11"/>
        </w:numPr>
        <w:spacing w:before="0" w:after="0"/>
        <w:jc w:val="center"/>
        <w:rPr>
          <w:rFonts w:ascii="Times New Roman" w:hAnsi="Times New Roman" w:cs="Times New Roman"/>
          <w:bCs w:val="0"/>
          <w:sz w:val="28"/>
          <w:szCs w:val="28"/>
        </w:rPr>
      </w:pPr>
      <w:r w:rsidRPr="00457806">
        <w:rPr>
          <w:rFonts w:ascii="Times New Roman" w:hAnsi="Times New Roman" w:cs="Times New Roman"/>
          <w:bCs w:val="0"/>
          <w:sz w:val="28"/>
          <w:szCs w:val="28"/>
        </w:rPr>
        <w:t>Програма навчальної дисципліни</w:t>
      </w:r>
    </w:p>
    <w:p w:rsidR="0047768E" w:rsidRDefault="0047768E" w:rsidP="0047768E">
      <w:pPr>
        <w:tabs>
          <w:tab w:val="left" w:pos="284"/>
          <w:tab w:val="left" w:pos="567"/>
        </w:tabs>
        <w:ind w:firstLine="567"/>
        <w:jc w:val="both"/>
        <w:rPr>
          <w:b/>
          <w:szCs w:val="28"/>
          <w:lang w:val="uk-UA"/>
        </w:rPr>
      </w:pPr>
      <w:r>
        <w:rPr>
          <w:b/>
          <w:szCs w:val="28"/>
          <w:lang w:val="uk-UA"/>
        </w:rPr>
        <w:t>Модуль 1</w:t>
      </w:r>
    </w:p>
    <w:p w:rsidR="0047768E" w:rsidRPr="00B32DE9" w:rsidRDefault="0047768E" w:rsidP="0047768E">
      <w:pPr>
        <w:tabs>
          <w:tab w:val="left" w:pos="284"/>
          <w:tab w:val="left" w:pos="567"/>
        </w:tabs>
        <w:ind w:firstLine="567"/>
        <w:jc w:val="both"/>
        <w:rPr>
          <w:b/>
          <w:szCs w:val="28"/>
        </w:rPr>
      </w:pPr>
      <w:r>
        <w:rPr>
          <w:b/>
          <w:szCs w:val="28"/>
          <w:lang w:val="uk-UA"/>
        </w:rPr>
        <w:t xml:space="preserve">Змістовий модуль 1. </w:t>
      </w:r>
      <w:r w:rsidR="007275AA">
        <w:rPr>
          <w:b/>
          <w:szCs w:val="28"/>
          <w:lang w:val="uk-UA"/>
        </w:rPr>
        <w:t>Дружба як важливий елемент щастя</w:t>
      </w:r>
    </w:p>
    <w:p w:rsidR="007275AA" w:rsidRPr="007275AA" w:rsidRDefault="0047768E" w:rsidP="007275AA">
      <w:pPr>
        <w:tabs>
          <w:tab w:val="left" w:pos="284"/>
          <w:tab w:val="left" w:pos="567"/>
        </w:tabs>
        <w:jc w:val="both"/>
        <w:rPr>
          <w:szCs w:val="28"/>
          <w:lang w:val="uk-UA"/>
        </w:rPr>
      </w:pPr>
      <w:r w:rsidRPr="00C74A1B">
        <w:rPr>
          <w:szCs w:val="28"/>
          <w:lang w:val="uk-UA"/>
        </w:rPr>
        <w:t xml:space="preserve">Тема 1. </w:t>
      </w:r>
      <w:r w:rsidR="007275AA">
        <w:rPr>
          <w:szCs w:val="28"/>
          <w:lang w:val="uk-UA"/>
        </w:rPr>
        <w:t xml:space="preserve">Дружба: тематична лексика, словотвірне гніздо з коренем </w:t>
      </w:r>
      <w:r w:rsidR="007275AA" w:rsidRPr="007275AA">
        <w:rPr>
          <w:szCs w:val="28"/>
          <w:lang w:val="uk-UA"/>
        </w:rPr>
        <w:t>„</w:t>
      </w:r>
      <w:r w:rsidR="007275AA">
        <w:rPr>
          <w:szCs w:val="28"/>
          <w:lang w:val="de-DE"/>
        </w:rPr>
        <w:t>Freund</w:t>
      </w:r>
      <w:r w:rsidR="007275AA" w:rsidRPr="007275AA">
        <w:rPr>
          <w:szCs w:val="28"/>
          <w:lang w:val="uk-UA"/>
        </w:rPr>
        <w:t>“.</w:t>
      </w:r>
    </w:p>
    <w:p w:rsidR="007275AA" w:rsidRDefault="0047768E" w:rsidP="007275AA">
      <w:pPr>
        <w:tabs>
          <w:tab w:val="left" w:pos="284"/>
          <w:tab w:val="left" w:pos="567"/>
        </w:tabs>
        <w:jc w:val="both"/>
        <w:rPr>
          <w:szCs w:val="28"/>
          <w:lang w:val="uk-UA"/>
        </w:rPr>
      </w:pPr>
      <w:r>
        <w:rPr>
          <w:szCs w:val="28"/>
          <w:lang w:val="uk-UA"/>
        </w:rPr>
        <w:t>Тема 2</w:t>
      </w:r>
      <w:r w:rsidRPr="00C74A1B">
        <w:rPr>
          <w:szCs w:val="28"/>
        </w:rPr>
        <w:t>.</w:t>
      </w:r>
      <w:r>
        <w:rPr>
          <w:szCs w:val="28"/>
          <w:lang w:val="uk-UA"/>
        </w:rPr>
        <w:t xml:space="preserve"> Дружба. </w:t>
      </w:r>
      <w:r w:rsidR="007275AA">
        <w:rPr>
          <w:szCs w:val="28"/>
          <w:lang w:val="uk-UA"/>
        </w:rPr>
        <w:t>Справжні друзі: прислів’я, цитати.</w:t>
      </w:r>
    </w:p>
    <w:p w:rsidR="007275AA" w:rsidRDefault="0047768E" w:rsidP="007275AA">
      <w:pPr>
        <w:tabs>
          <w:tab w:val="left" w:pos="284"/>
          <w:tab w:val="left" w:pos="567"/>
        </w:tabs>
        <w:jc w:val="both"/>
        <w:rPr>
          <w:szCs w:val="28"/>
          <w:lang w:val="uk-UA"/>
        </w:rPr>
      </w:pPr>
      <w:r>
        <w:rPr>
          <w:szCs w:val="28"/>
          <w:lang w:val="uk-UA"/>
        </w:rPr>
        <w:t>Тема 3</w:t>
      </w:r>
      <w:r w:rsidRPr="00C74A1B">
        <w:rPr>
          <w:szCs w:val="28"/>
          <w:lang w:val="uk-UA"/>
        </w:rPr>
        <w:t xml:space="preserve">. </w:t>
      </w:r>
      <w:r w:rsidR="007275AA">
        <w:rPr>
          <w:szCs w:val="28"/>
          <w:lang w:val="uk-UA"/>
        </w:rPr>
        <w:t>Товаришування у мережі та його відмінності від класичної дружби.</w:t>
      </w:r>
    </w:p>
    <w:p w:rsidR="007275AA" w:rsidRPr="004119DD" w:rsidRDefault="0047768E" w:rsidP="007275AA">
      <w:pPr>
        <w:tabs>
          <w:tab w:val="left" w:pos="284"/>
          <w:tab w:val="left" w:pos="567"/>
        </w:tabs>
        <w:jc w:val="both"/>
        <w:rPr>
          <w:szCs w:val="28"/>
          <w:lang w:val="uk-UA"/>
        </w:rPr>
      </w:pPr>
      <w:r>
        <w:rPr>
          <w:szCs w:val="28"/>
          <w:lang w:val="uk-UA"/>
        </w:rPr>
        <w:t>Тема 4</w:t>
      </w:r>
      <w:r w:rsidRPr="00C74A1B">
        <w:rPr>
          <w:szCs w:val="28"/>
          <w:lang w:val="uk-UA"/>
        </w:rPr>
        <w:t xml:space="preserve">. </w:t>
      </w:r>
      <w:r w:rsidR="007275AA">
        <w:rPr>
          <w:szCs w:val="28"/>
          <w:lang w:val="uk-UA"/>
        </w:rPr>
        <w:t>Опитування: прихильники та противники інтернет-комунікації у студентському середовищі. Типові звороти для характеристики результатів опитування, аргументація за і проти.</w:t>
      </w:r>
    </w:p>
    <w:p w:rsidR="00566253" w:rsidRPr="00566253" w:rsidRDefault="00566253" w:rsidP="007275AA">
      <w:pPr>
        <w:tabs>
          <w:tab w:val="left" w:pos="284"/>
          <w:tab w:val="left" w:pos="567"/>
        </w:tabs>
        <w:jc w:val="both"/>
        <w:rPr>
          <w:szCs w:val="28"/>
          <w:lang w:val="uk-UA"/>
        </w:rPr>
      </w:pPr>
      <w:r>
        <w:rPr>
          <w:szCs w:val="28"/>
          <w:lang w:val="uk-UA"/>
        </w:rPr>
        <w:t xml:space="preserve">Тема </w:t>
      </w:r>
      <w:r w:rsidRPr="004119DD">
        <w:rPr>
          <w:szCs w:val="28"/>
          <w:lang w:val="uk-UA"/>
        </w:rPr>
        <w:t xml:space="preserve">5. </w:t>
      </w:r>
      <w:r>
        <w:rPr>
          <w:szCs w:val="28"/>
          <w:lang w:val="uk-UA"/>
        </w:rPr>
        <w:t xml:space="preserve">Дружба як важливий соціальний складник. Приклади вірних друзів. </w:t>
      </w:r>
    </w:p>
    <w:p w:rsidR="0047768E" w:rsidRPr="00433985" w:rsidRDefault="0047768E" w:rsidP="0047768E">
      <w:pPr>
        <w:tabs>
          <w:tab w:val="left" w:pos="284"/>
          <w:tab w:val="left" w:pos="567"/>
        </w:tabs>
        <w:ind w:firstLine="567"/>
        <w:jc w:val="both"/>
        <w:rPr>
          <w:b/>
          <w:szCs w:val="28"/>
          <w:lang w:val="uk-UA"/>
        </w:rPr>
      </w:pPr>
      <w:r>
        <w:rPr>
          <w:b/>
          <w:szCs w:val="28"/>
          <w:lang w:val="uk-UA"/>
        </w:rPr>
        <w:t>Вж</w:t>
      </w:r>
      <w:r w:rsidR="000E6442">
        <w:rPr>
          <w:b/>
          <w:szCs w:val="28"/>
          <w:lang w:val="uk-UA"/>
        </w:rPr>
        <w:t>ивання артикля в німецькій мові</w:t>
      </w:r>
    </w:p>
    <w:p w:rsidR="0047768E" w:rsidRPr="00941894" w:rsidRDefault="00503CD7" w:rsidP="0047768E">
      <w:pPr>
        <w:tabs>
          <w:tab w:val="left" w:pos="284"/>
          <w:tab w:val="left" w:pos="567"/>
        </w:tabs>
        <w:jc w:val="both"/>
        <w:rPr>
          <w:szCs w:val="28"/>
        </w:rPr>
      </w:pPr>
      <w:r>
        <w:rPr>
          <w:szCs w:val="28"/>
          <w:lang w:val="uk-UA"/>
        </w:rPr>
        <w:t>Тема 6</w:t>
      </w:r>
      <w:r w:rsidR="00F520AC">
        <w:rPr>
          <w:szCs w:val="28"/>
          <w:lang w:val="uk-UA"/>
        </w:rPr>
        <w:t>. Артикль у</w:t>
      </w:r>
      <w:r w:rsidR="0047768E" w:rsidRPr="00C74A1B">
        <w:rPr>
          <w:szCs w:val="28"/>
          <w:lang w:val="uk-UA"/>
        </w:rPr>
        <w:t xml:space="preserve"> німецькій мові - форми, значення і функції.</w:t>
      </w:r>
    </w:p>
    <w:p w:rsidR="0047768E" w:rsidRDefault="00503CD7" w:rsidP="0047768E">
      <w:pPr>
        <w:tabs>
          <w:tab w:val="left" w:pos="284"/>
          <w:tab w:val="left" w:pos="567"/>
        </w:tabs>
        <w:jc w:val="both"/>
        <w:rPr>
          <w:szCs w:val="28"/>
          <w:lang w:val="uk-UA"/>
        </w:rPr>
      </w:pPr>
      <w:r>
        <w:rPr>
          <w:szCs w:val="28"/>
          <w:lang w:val="uk-UA"/>
        </w:rPr>
        <w:t>Тема 7</w:t>
      </w:r>
      <w:r w:rsidR="0047768E" w:rsidRPr="00C74A1B">
        <w:rPr>
          <w:szCs w:val="28"/>
          <w:lang w:val="uk-UA"/>
        </w:rPr>
        <w:t xml:space="preserve">. Вживання </w:t>
      </w:r>
      <w:r w:rsidRPr="00C74A1B">
        <w:rPr>
          <w:szCs w:val="28"/>
          <w:lang w:val="uk-UA"/>
        </w:rPr>
        <w:t xml:space="preserve">неозначеного </w:t>
      </w:r>
      <w:r w:rsidR="0047768E" w:rsidRPr="00C74A1B">
        <w:rPr>
          <w:szCs w:val="28"/>
          <w:lang w:val="uk-UA"/>
        </w:rPr>
        <w:t>артикля.</w:t>
      </w:r>
      <w:r w:rsidR="0047768E" w:rsidRPr="003215C7">
        <w:rPr>
          <w:szCs w:val="28"/>
          <w:lang w:val="uk-UA"/>
        </w:rPr>
        <w:t xml:space="preserve"> </w:t>
      </w:r>
    </w:p>
    <w:p w:rsidR="0047768E" w:rsidRPr="00366C2E" w:rsidRDefault="00503CD7" w:rsidP="0047768E">
      <w:pPr>
        <w:tabs>
          <w:tab w:val="left" w:pos="284"/>
          <w:tab w:val="left" w:pos="567"/>
        </w:tabs>
        <w:jc w:val="both"/>
        <w:rPr>
          <w:szCs w:val="28"/>
        </w:rPr>
      </w:pPr>
      <w:r>
        <w:rPr>
          <w:szCs w:val="28"/>
          <w:lang w:val="uk-UA"/>
        </w:rPr>
        <w:t>Тема 8</w:t>
      </w:r>
      <w:r w:rsidR="0047768E" w:rsidRPr="00C74A1B">
        <w:rPr>
          <w:szCs w:val="28"/>
          <w:lang w:val="uk-UA"/>
        </w:rPr>
        <w:t xml:space="preserve">. Вживання </w:t>
      </w:r>
      <w:r>
        <w:rPr>
          <w:szCs w:val="28"/>
          <w:lang w:val="uk-UA"/>
        </w:rPr>
        <w:t xml:space="preserve">означеного </w:t>
      </w:r>
      <w:r w:rsidR="0047768E" w:rsidRPr="00C74A1B">
        <w:rPr>
          <w:szCs w:val="28"/>
          <w:lang w:val="uk-UA"/>
        </w:rPr>
        <w:t>артикля.</w:t>
      </w:r>
    </w:p>
    <w:p w:rsidR="0047768E" w:rsidRPr="00366C2E" w:rsidRDefault="0047768E" w:rsidP="0047768E">
      <w:pPr>
        <w:tabs>
          <w:tab w:val="left" w:pos="284"/>
          <w:tab w:val="left" w:pos="567"/>
        </w:tabs>
        <w:jc w:val="both"/>
        <w:rPr>
          <w:szCs w:val="28"/>
        </w:rPr>
      </w:pPr>
      <w:r>
        <w:rPr>
          <w:szCs w:val="28"/>
          <w:lang w:val="uk-UA"/>
        </w:rPr>
        <w:t xml:space="preserve">Тема </w:t>
      </w:r>
      <w:r w:rsidR="00503CD7">
        <w:rPr>
          <w:szCs w:val="28"/>
          <w:lang w:val="uk-UA"/>
        </w:rPr>
        <w:t>9</w:t>
      </w:r>
      <w:r w:rsidRPr="00C74A1B">
        <w:rPr>
          <w:szCs w:val="28"/>
          <w:lang w:val="uk-UA"/>
        </w:rPr>
        <w:t>. Відсутність артикля.</w:t>
      </w:r>
    </w:p>
    <w:p w:rsidR="0047768E" w:rsidRDefault="00503CD7" w:rsidP="0047768E">
      <w:pPr>
        <w:tabs>
          <w:tab w:val="left" w:pos="284"/>
          <w:tab w:val="left" w:pos="567"/>
        </w:tabs>
        <w:jc w:val="both"/>
        <w:rPr>
          <w:szCs w:val="28"/>
          <w:lang w:val="uk-UA"/>
        </w:rPr>
      </w:pPr>
      <w:r>
        <w:rPr>
          <w:szCs w:val="28"/>
          <w:lang w:val="uk-UA"/>
        </w:rPr>
        <w:t>Тема 10</w:t>
      </w:r>
      <w:r w:rsidR="0047768E" w:rsidRPr="00C74A1B">
        <w:rPr>
          <w:szCs w:val="28"/>
          <w:lang w:val="uk-UA"/>
        </w:rPr>
        <w:t>. Вживання артикля з власними</w:t>
      </w:r>
      <w:r w:rsidR="00A37073">
        <w:rPr>
          <w:szCs w:val="28"/>
          <w:lang w:val="uk-UA"/>
        </w:rPr>
        <w:t>,</w:t>
      </w:r>
      <w:r w:rsidR="0047768E" w:rsidRPr="00C74A1B">
        <w:rPr>
          <w:szCs w:val="28"/>
          <w:lang w:val="uk-UA"/>
        </w:rPr>
        <w:t xml:space="preserve"> </w:t>
      </w:r>
      <w:r w:rsidR="00A37073">
        <w:rPr>
          <w:szCs w:val="28"/>
          <w:lang w:val="uk-UA"/>
        </w:rPr>
        <w:t xml:space="preserve">речовинними </w:t>
      </w:r>
      <w:r w:rsidR="0047768E" w:rsidRPr="00C74A1B">
        <w:rPr>
          <w:szCs w:val="28"/>
          <w:lang w:val="uk-UA"/>
        </w:rPr>
        <w:t>назвами</w:t>
      </w:r>
      <w:r w:rsidR="00A37073" w:rsidRPr="00A37073">
        <w:rPr>
          <w:szCs w:val="28"/>
          <w:lang w:val="uk-UA"/>
        </w:rPr>
        <w:t xml:space="preserve"> </w:t>
      </w:r>
      <w:r w:rsidR="00A37073">
        <w:rPr>
          <w:szCs w:val="28"/>
          <w:lang w:val="uk-UA"/>
        </w:rPr>
        <w:t>й абстрактними іменниками</w:t>
      </w:r>
      <w:r w:rsidR="0047768E" w:rsidRPr="00C74A1B">
        <w:rPr>
          <w:szCs w:val="28"/>
          <w:lang w:val="uk-UA"/>
        </w:rPr>
        <w:t>.</w:t>
      </w:r>
      <w:r w:rsidR="0047768E" w:rsidRPr="00226D85">
        <w:rPr>
          <w:szCs w:val="28"/>
          <w:lang w:val="uk-UA"/>
        </w:rPr>
        <w:t xml:space="preserve"> </w:t>
      </w:r>
    </w:p>
    <w:p w:rsidR="007275AA" w:rsidRDefault="00341DC8" w:rsidP="007275AA">
      <w:pPr>
        <w:tabs>
          <w:tab w:val="left" w:pos="284"/>
          <w:tab w:val="left" w:pos="567"/>
        </w:tabs>
        <w:jc w:val="both"/>
        <w:rPr>
          <w:b/>
          <w:szCs w:val="28"/>
          <w:lang w:val="uk-UA"/>
        </w:rPr>
      </w:pPr>
      <w:r>
        <w:rPr>
          <w:b/>
          <w:lang w:val="uk-UA"/>
        </w:rPr>
        <w:tab/>
      </w:r>
      <w:r w:rsidR="007275AA">
        <w:rPr>
          <w:b/>
          <w:szCs w:val="28"/>
          <w:lang w:val="uk-UA"/>
        </w:rPr>
        <w:t>Змістовий модуль</w:t>
      </w:r>
      <w:r w:rsidR="007275AA" w:rsidRPr="00036DC2">
        <w:rPr>
          <w:b/>
          <w:szCs w:val="28"/>
          <w:lang w:val="uk-UA"/>
        </w:rPr>
        <w:t xml:space="preserve"> 2</w:t>
      </w:r>
      <w:r w:rsidR="007275AA">
        <w:rPr>
          <w:b/>
          <w:szCs w:val="28"/>
          <w:lang w:val="uk-UA"/>
        </w:rPr>
        <w:t xml:space="preserve">. Прояви симпатії та </w:t>
      </w:r>
      <w:r w:rsidR="00566253">
        <w:rPr>
          <w:b/>
          <w:szCs w:val="28"/>
          <w:lang w:val="uk-UA"/>
        </w:rPr>
        <w:t>к</w:t>
      </w:r>
      <w:r w:rsidR="007275AA">
        <w:rPr>
          <w:b/>
          <w:szCs w:val="28"/>
          <w:lang w:val="uk-UA"/>
        </w:rPr>
        <w:t>охання</w:t>
      </w:r>
    </w:p>
    <w:p w:rsidR="00566253" w:rsidRDefault="007275AA" w:rsidP="00503CD7">
      <w:pPr>
        <w:tabs>
          <w:tab w:val="left" w:pos="284"/>
          <w:tab w:val="left" w:pos="567"/>
        </w:tabs>
        <w:rPr>
          <w:lang w:val="uk-UA"/>
        </w:rPr>
      </w:pPr>
      <w:r w:rsidRPr="00C74A1B">
        <w:rPr>
          <w:szCs w:val="28"/>
          <w:lang w:val="uk-UA"/>
        </w:rPr>
        <w:t>Тема 1</w:t>
      </w:r>
      <w:r w:rsidR="00A37073">
        <w:rPr>
          <w:szCs w:val="28"/>
          <w:lang w:val="uk-UA"/>
        </w:rPr>
        <w:t>1</w:t>
      </w:r>
      <w:r w:rsidRPr="00C74A1B">
        <w:rPr>
          <w:szCs w:val="28"/>
          <w:lang w:val="uk-UA"/>
        </w:rPr>
        <w:t xml:space="preserve">. </w:t>
      </w:r>
      <w:r w:rsidR="00566253">
        <w:rPr>
          <w:lang w:val="uk-UA"/>
        </w:rPr>
        <w:t>Тематична лексика на позначення відчуттів прихильності</w:t>
      </w:r>
    </w:p>
    <w:p w:rsidR="00566253" w:rsidRDefault="007275AA" w:rsidP="00503CD7">
      <w:pPr>
        <w:tabs>
          <w:tab w:val="left" w:pos="284"/>
          <w:tab w:val="left" w:pos="567"/>
        </w:tabs>
        <w:rPr>
          <w:lang w:val="uk-UA"/>
        </w:rPr>
      </w:pPr>
      <w:r w:rsidRPr="00C74A1B">
        <w:rPr>
          <w:szCs w:val="28"/>
          <w:lang w:val="uk-UA"/>
        </w:rPr>
        <w:t>Тема</w:t>
      </w:r>
      <w:r w:rsidR="00A37073">
        <w:rPr>
          <w:szCs w:val="28"/>
          <w:lang w:val="uk-UA"/>
        </w:rPr>
        <w:t xml:space="preserve"> 12</w:t>
      </w:r>
      <w:r w:rsidRPr="00C74A1B">
        <w:rPr>
          <w:szCs w:val="28"/>
        </w:rPr>
        <w:t>.</w:t>
      </w:r>
      <w:r w:rsidRPr="00C74A1B">
        <w:rPr>
          <w:szCs w:val="28"/>
          <w:lang w:val="uk-UA"/>
        </w:rPr>
        <w:t xml:space="preserve"> </w:t>
      </w:r>
      <w:r w:rsidR="00566253" w:rsidRPr="007275AA">
        <w:rPr>
          <w:lang w:val="uk-UA"/>
        </w:rPr>
        <w:t xml:space="preserve">Ситуації, у яких </w:t>
      </w:r>
      <w:r w:rsidR="00566253">
        <w:rPr>
          <w:lang w:val="uk-UA"/>
        </w:rPr>
        <w:t>зароджуються романтичні почуття.</w:t>
      </w:r>
    </w:p>
    <w:p w:rsidR="00566253" w:rsidRDefault="007275AA" w:rsidP="00503CD7">
      <w:pPr>
        <w:tabs>
          <w:tab w:val="left" w:pos="284"/>
          <w:tab w:val="left" w:pos="567"/>
        </w:tabs>
        <w:rPr>
          <w:lang w:val="uk-UA"/>
        </w:rPr>
      </w:pPr>
      <w:r w:rsidRPr="00C74A1B">
        <w:rPr>
          <w:szCs w:val="28"/>
          <w:lang w:val="uk-UA"/>
        </w:rPr>
        <w:t>Тема</w:t>
      </w:r>
      <w:r w:rsidR="00A37073">
        <w:rPr>
          <w:szCs w:val="28"/>
          <w:lang w:val="uk-UA"/>
        </w:rPr>
        <w:t xml:space="preserve"> 13</w:t>
      </w:r>
      <w:r>
        <w:rPr>
          <w:szCs w:val="28"/>
          <w:lang w:val="uk-UA"/>
        </w:rPr>
        <w:t xml:space="preserve"> . </w:t>
      </w:r>
      <w:r w:rsidR="00566253">
        <w:rPr>
          <w:lang w:val="uk-UA"/>
        </w:rPr>
        <w:t>Німецькомовна любовна лірика.</w:t>
      </w:r>
    </w:p>
    <w:p w:rsidR="00566253" w:rsidRPr="00566253" w:rsidRDefault="00A37073" w:rsidP="00503CD7">
      <w:pPr>
        <w:tabs>
          <w:tab w:val="left" w:pos="284"/>
          <w:tab w:val="left" w:pos="567"/>
        </w:tabs>
        <w:rPr>
          <w:lang w:val="uk-UA"/>
        </w:rPr>
      </w:pPr>
      <w:r>
        <w:rPr>
          <w:szCs w:val="28"/>
          <w:lang w:val="uk-UA"/>
        </w:rPr>
        <w:t>Тема 14</w:t>
      </w:r>
      <w:r w:rsidR="007275AA" w:rsidRPr="00C74A1B">
        <w:rPr>
          <w:szCs w:val="28"/>
          <w:lang w:val="uk-UA"/>
        </w:rPr>
        <w:t xml:space="preserve">. </w:t>
      </w:r>
      <w:r w:rsidR="00566253">
        <w:rPr>
          <w:lang w:val="uk-UA"/>
        </w:rPr>
        <w:t xml:space="preserve">Аудіювання з елементами перекладу: аудіотекст </w:t>
      </w:r>
      <w:r w:rsidR="00566253" w:rsidRPr="00566253">
        <w:rPr>
          <w:lang w:val="uk-UA"/>
        </w:rPr>
        <w:t>„</w:t>
      </w:r>
      <w:r w:rsidR="00566253">
        <w:rPr>
          <w:lang w:val="de-DE"/>
        </w:rPr>
        <w:t>Eine</w:t>
      </w:r>
      <w:r w:rsidR="00566253" w:rsidRPr="00566253">
        <w:rPr>
          <w:lang w:val="uk-UA"/>
        </w:rPr>
        <w:t xml:space="preserve"> </w:t>
      </w:r>
      <w:r w:rsidR="00566253">
        <w:rPr>
          <w:lang w:val="de-DE"/>
        </w:rPr>
        <w:t>Liebesgeschichte</w:t>
      </w:r>
      <w:r w:rsidR="00566253" w:rsidRPr="00566253">
        <w:rPr>
          <w:lang w:val="uk-UA"/>
        </w:rPr>
        <w:t xml:space="preserve">“. </w:t>
      </w:r>
    </w:p>
    <w:p w:rsidR="007275AA" w:rsidRDefault="00A37073" w:rsidP="00503CD7">
      <w:pPr>
        <w:tabs>
          <w:tab w:val="left" w:pos="284"/>
          <w:tab w:val="left" w:pos="567"/>
        </w:tabs>
        <w:jc w:val="both"/>
        <w:rPr>
          <w:szCs w:val="28"/>
          <w:lang w:val="uk-UA"/>
        </w:rPr>
      </w:pPr>
      <w:r>
        <w:rPr>
          <w:szCs w:val="28"/>
          <w:lang w:val="uk-UA"/>
        </w:rPr>
        <w:t>Тема 15</w:t>
      </w:r>
      <w:r w:rsidR="007275AA" w:rsidRPr="00C74A1B">
        <w:rPr>
          <w:szCs w:val="28"/>
          <w:lang w:val="uk-UA"/>
        </w:rPr>
        <w:t>. Зразкова сім</w:t>
      </w:r>
      <w:r w:rsidR="007275AA" w:rsidRPr="00C74A1B">
        <w:rPr>
          <w:szCs w:val="28"/>
        </w:rPr>
        <w:t>'</w:t>
      </w:r>
      <w:r w:rsidR="007275AA" w:rsidRPr="00C74A1B">
        <w:rPr>
          <w:szCs w:val="28"/>
          <w:lang w:val="uk-UA"/>
        </w:rPr>
        <w:t>я.</w:t>
      </w:r>
    </w:p>
    <w:p w:rsidR="007275AA" w:rsidRPr="00433985" w:rsidRDefault="005A3782" w:rsidP="007275AA">
      <w:pPr>
        <w:tabs>
          <w:tab w:val="left" w:pos="284"/>
          <w:tab w:val="left" w:pos="567"/>
        </w:tabs>
        <w:jc w:val="both"/>
        <w:rPr>
          <w:b/>
          <w:szCs w:val="28"/>
          <w:lang w:val="uk-UA"/>
        </w:rPr>
      </w:pPr>
      <w:r>
        <w:rPr>
          <w:b/>
          <w:szCs w:val="28"/>
          <w:lang w:val="uk-UA"/>
        </w:rPr>
        <w:tab/>
      </w:r>
      <w:r>
        <w:rPr>
          <w:b/>
          <w:szCs w:val="28"/>
          <w:lang w:val="uk-UA"/>
        </w:rPr>
        <w:tab/>
        <w:t>Пасивний стан в німецькій мові</w:t>
      </w:r>
    </w:p>
    <w:p w:rsidR="007275AA" w:rsidRPr="00C4147D" w:rsidRDefault="00A37073" w:rsidP="007275AA">
      <w:pPr>
        <w:tabs>
          <w:tab w:val="left" w:pos="284"/>
          <w:tab w:val="left" w:pos="567"/>
        </w:tabs>
        <w:jc w:val="both"/>
        <w:rPr>
          <w:szCs w:val="28"/>
          <w:lang w:val="uk-UA"/>
        </w:rPr>
      </w:pPr>
      <w:r>
        <w:rPr>
          <w:szCs w:val="28"/>
          <w:lang w:val="uk-UA"/>
        </w:rPr>
        <w:t>Тема 16</w:t>
      </w:r>
      <w:r w:rsidR="007275AA" w:rsidRPr="00C74A1B">
        <w:rPr>
          <w:szCs w:val="28"/>
          <w:lang w:val="uk-UA"/>
        </w:rPr>
        <w:t>. Категорія стану. Загальна характеристика.</w:t>
      </w:r>
    </w:p>
    <w:p w:rsidR="007275AA" w:rsidRPr="00C74A1B" w:rsidRDefault="007275AA" w:rsidP="007275AA">
      <w:pPr>
        <w:tabs>
          <w:tab w:val="left" w:pos="284"/>
          <w:tab w:val="left" w:pos="567"/>
        </w:tabs>
        <w:jc w:val="both"/>
        <w:rPr>
          <w:szCs w:val="28"/>
          <w:lang w:val="uk-UA"/>
        </w:rPr>
      </w:pPr>
      <w:r w:rsidRPr="00C74A1B">
        <w:rPr>
          <w:szCs w:val="28"/>
          <w:lang w:val="uk-UA"/>
        </w:rPr>
        <w:t xml:space="preserve">Тема </w:t>
      </w:r>
      <w:r w:rsidR="00A37073">
        <w:rPr>
          <w:szCs w:val="28"/>
          <w:lang w:val="uk-UA"/>
        </w:rPr>
        <w:t>17</w:t>
      </w:r>
      <w:r w:rsidRPr="00C74A1B">
        <w:rPr>
          <w:szCs w:val="28"/>
          <w:lang w:val="uk-UA"/>
        </w:rPr>
        <w:t>. Пасивний стан. Утворення форм і лексичні обмеження.</w:t>
      </w:r>
    </w:p>
    <w:p w:rsidR="007275AA" w:rsidRPr="00C74A1B" w:rsidRDefault="00A37073" w:rsidP="007275AA">
      <w:pPr>
        <w:tabs>
          <w:tab w:val="left" w:pos="284"/>
          <w:tab w:val="left" w:pos="567"/>
        </w:tabs>
        <w:jc w:val="both"/>
        <w:rPr>
          <w:szCs w:val="28"/>
          <w:lang w:val="uk-UA"/>
        </w:rPr>
      </w:pPr>
      <w:r>
        <w:rPr>
          <w:szCs w:val="28"/>
          <w:lang w:val="uk-UA"/>
        </w:rPr>
        <w:t>Тема 18</w:t>
      </w:r>
      <w:r w:rsidR="00503CD7">
        <w:rPr>
          <w:szCs w:val="28"/>
          <w:lang w:val="uk-UA"/>
        </w:rPr>
        <w:t xml:space="preserve">. </w:t>
      </w:r>
      <w:r w:rsidR="007275AA" w:rsidRPr="00C74A1B">
        <w:rPr>
          <w:szCs w:val="28"/>
          <w:lang w:val="uk-UA"/>
        </w:rPr>
        <w:t>Різновиди пасивних констр</w:t>
      </w:r>
      <w:r w:rsidR="000C395C">
        <w:rPr>
          <w:szCs w:val="28"/>
          <w:lang w:val="uk-UA"/>
        </w:rPr>
        <w:t>укцій. Одно-, дво- та трьохкомпонентний</w:t>
      </w:r>
      <w:r w:rsidR="007275AA" w:rsidRPr="00C74A1B">
        <w:rPr>
          <w:szCs w:val="28"/>
          <w:lang w:val="uk-UA"/>
        </w:rPr>
        <w:t xml:space="preserve"> пасив.</w:t>
      </w:r>
    </w:p>
    <w:p w:rsidR="007275AA" w:rsidRDefault="00A37073" w:rsidP="007275AA">
      <w:pPr>
        <w:tabs>
          <w:tab w:val="left" w:pos="284"/>
          <w:tab w:val="left" w:pos="567"/>
        </w:tabs>
        <w:jc w:val="both"/>
        <w:rPr>
          <w:lang w:val="uk-UA"/>
        </w:rPr>
      </w:pPr>
      <w:r>
        <w:rPr>
          <w:lang w:val="uk-UA"/>
        </w:rPr>
        <w:t>Тема 19</w:t>
      </w:r>
      <w:r w:rsidR="007275AA" w:rsidRPr="00C74A1B">
        <w:rPr>
          <w:lang w:val="uk-UA"/>
        </w:rPr>
        <w:t>. Пасивна конструкція «</w:t>
      </w:r>
      <w:r w:rsidR="007275AA" w:rsidRPr="00C74A1B">
        <w:rPr>
          <w:lang w:val="de-DE"/>
        </w:rPr>
        <w:t>Stativ</w:t>
      </w:r>
      <w:r w:rsidR="007275AA" w:rsidRPr="00C74A1B">
        <w:rPr>
          <w:lang w:val="uk-UA"/>
        </w:rPr>
        <w:t>» та «</w:t>
      </w:r>
      <w:r w:rsidR="007275AA" w:rsidRPr="00C74A1B">
        <w:rPr>
          <w:lang w:val="de-DE"/>
        </w:rPr>
        <w:t>Zustand</w:t>
      </w:r>
      <w:r w:rsidR="003E0337">
        <w:rPr>
          <w:lang w:val="de-DE"/>
        </w:rPr>
        <w:t>s</w:t>
      </w:r>
      <w:r w:rsidR="007275AA" w:rsidRPr="00C74A1B">
        <w:rPr>
          <w:lang w:val="de-DE"/>
        </w:rPr>
        <w:t>reflexiv</w:t>
      </w:r>
      <w:r w:rsidR="007275AA" w:rsidRPr="00C74A1B">
        <w:rPr>
          <w:lang w:val="uk-UA"/>
        </w:rPr>
        <w:t>».</w:t>
      </w:r>
    </w:p>
    <w:p w:rsidR="007275AA" w:rsidRDefault="00A37073" w:rsidP="007275AA">
      <w:pPr>
        <w:tabs>
          <w:tab w:val="left" w:pos="284"/>
          <w:tab w:val="left" w:pos="567"/>
        </w:tabs>
        <w:jc w:val="both"/>
        <w:rPr>
          <w:lang w:val="uk-UA"/>
        </w:rPr>
      </w:pPr>
      <w:r>
        <w:rPr>
          <w:lang w:val="uk-UA"/>
        </w:rPr>
        <w:t>Тема 20</w:t>
      </w:r>
      <w:r w:rsidR="00341DC8">
        <w:rPr>
          <w:lang w:val="uk-UA"/>
        </w:rPr>
        <w:t>. Конкурентні форми пасиву</w:t>
      </w:r>
      <w:r w:rsidR="007275AA" w:rsidRPr="00C74A1B">
        <w:rPr>
          <w:lang w:val="uk-UA"/>
        </w:rPr>
        <w:t>.</w:t>
      </w:r>
    </w:p>
    <w:p w:rsidR="002A1063" w:rsidRPr="002A1063" w:rsidRDefault="002A1063" w:rsidP="007275AA">
      <w:pPr>
        <w:tabs>
          <w:tab w:val="left" w:pos="284"/>
          <w:tab w:val="left" w:pos="567"/>
        </w:tabs>
        <w:jc w:val="both"/>
        <w:rPr>
          <w:sz w:val="16"/>
          <w:szCs w:val="16"/>
          <w:lang w:val="uk-UA"/>
        </w:rPr>
      </w:pPr>
    </w:p>
    <w:p w:rsidR="007702CB" w:rsidRDefault="007702CB" w:rsidP="007702CB">
      <w:pPr>
        <w:tabs>
          <w:tab w:val="left" w:pos="284"/>
          <w:tab w:val="left" w:pos="567"/>
        </w:tabs>
        <w:ind w:firstLine="567"/>
        <w:jc w:val="both"/>
        <w:rPr>
          <w:b/>
          <w:szCs w:val="28"/>
          <w:lang w:val="uk-UA"/>
        </w:rPr>
      </w:pPr>
      <w:r>
        <w:rPr>
          <w:b/>
          <w:szCs w:val="28"/>
          <w:lang w:val="uk-UA"/>
        </w:rPr>
        <w:t>Модуль 2</w:t>
      </w:r>
    </w:p>
    <w:p w:rsidR="0047768E" w:rsidRDefault="0047768E" w:rsidP="0047768E">
      <w:pPr>
        <w:tabs>
          <w:tab w:val="left" w:pos="284"/>
          <w:tab w:val="left" w:pos="567"/>
        </w:tabs>
        <w:ind w:firstLine="567"/>
        <w:jc w:val="both"/>
        <w:rPr>
          <w:b/>
          <w:szCs w:val="28"/>
          <w:lang w:val="uk-UA"/>
        </w:rPr>
      </w:pPr>
      <w:r>
        <w:rPr>
          <w:b/>
          <w:szCs w:val="28"/>
          <w:lang w:val="uk-UA"/>
        </w:rPr>
        <w:t>Змістовий модуль</w:t>
      </w:r>
      <w:r w:rsidRPr="002C00EC">
        <w:rPr>
          <w:b/>
          <w:szCs w:val="28"/>
          <w:lang w:val="uk-UA"/>
        </w:rPr>
        <w:t xml:space="preserve"> 3.</w:t>
      </w:r>
      <w:r>
        <w:rPr>
          <w:b/>
          <w:szCs w:val="28"/>
          <w:lang w:val="uk-UA"/>
        </w:rPr>
        <w:t xml:space="preserve"> </w:t>
      </w:r>
      <w:r w:rsidR="00A37073">
        <w:rPr>
          <w:b/>
          <w:szCs w:val="28"/>
          <w:lang w:val="uk-UA"/>
        </w:rPr>
        <w:t>Природні ландшафтні форми та заповідні території</w:t>
      </w:r>
    </w:p>
    <w:p w:rsidR="00566253" w:rsidRDefault="0047768E" w:rsidP="00503CD7">
      <w:pPr>
        <w:tabs>
          <w:tab w:val="left" w:pos="284"/>
          <w:tab w:val="left" w:pos="567"/>
        </w:tabs>
        <w:jc w:val="both"/>
        <w:rPr>
          <w:szCs w:val="28"/>
          <w:lang w:val="uk-UA"/>
        </w:rPr>
      </w:pPr>
      <w:r w:rsidRPr="00C74A1B">
        <w:rPr>
          <w:szCs w:val="28"/>
          <w:lang w:val="uk-UA"/>
        </w:rPr>
        <w:t xml:space="preserve">Тема </w:t>
      </w:r>
      <w:r w:rsidR="00A37073">
        <w:rPr>
          <w:szCs w:val="28"/>
          <w:lang w:val="uk-UA"/>
        </w:rPr>
        <w:t>21</w:t>
      </w:r>
      <w:r w:rsidRPr="00C74A1B">
        <w:rPr>
          <w:szCs w:val="28"/>
          <w:lang w:val="uk-UA"/>
        </w:rPr>
        <w:t xml:space="preserve">. </w:t>
      </w:r>
      <w:r w:rsidR="005A3782">
        <w:rPr>
          <w:szCs w:val="28"/>
          <w:lang w:val="uk-UA"/>
        </w:rPr>
        <w:t>Німецькі й українські ландшафти: загальні та власні назви.</w:t>
      </w:r>
    </w:p>
    <w:p w:rsidR="00A37073" w:rsidRDefault="00566253" w:rsidP="00A37073">
      <w:pPr>
        <w:tabs>
          <w:tab w:val="left" w:pos="284"/>
          <w:tab w:val="left" w:pos="567"/>
        </w:tabs>
        <w:jc w:val="both"/>
        <w:rPr>
          <w:szCs w:val="28"/>
          <w:lang w:val="uk-UA"/>
        </w:rPr>
      </w:pPr>
      <w:r>
        <w:rPr>
          <w:szCs w:val="28"/>
          <w:lang w:val="uk-UA"/>
        </w:rPr>
        <w:t>Тема 2</w:t>
      </w:r>
      <w:r w:rsidR="00A37073">
        <w:rPr>
          <w:szCs w:val="28"/>
          <w:lang w:val="uk-UA"/>
        </w:rPr>
        <w:t>2</w:t>
      </w:r>
      <w:r w:rsidRPr="00C74A1B">
        <w:rPr>
          <w:szCs w:val="28"/>
          <w:lang w:val="uk-UA"/>
        </w:rPr>
        <w:t xml:space="preserve">. </w:t>
      </w:r>
      <w:r w:rsidR="005A3782">
        <w:rPr>
          <w:szCs w:val="28"/>
          <w:lang w:val="uk-UA"/>
        </w:rPr>
        <w:t>Ліс, його флора та фауна.</w:t>
      </w:r>
      <w:r w:rsidR="00A37073" w:rsidRPr="00A37073">
        <w:rPr>
          <w:szCs w:val="28"/>
          <w:lang w:val="uk-UA"/>
        </w:rPr>
        <w:t xml:space="preserve"> </w:t>
      </w:r>
      <w:r w:rsidR="00A37073">
        <w:rPr>
          <w:szCs w:val="28"/>
          <w:lang w:val="uk-UA"/>
        </w:rPr>
        <w:t>Гірські масиви: Альпи, Карпати.</w:t>
      </w:r>
    </w:p>
    <w:p w:rsidR="005A3782" w:rsidRDefault="00A37073" w:rsidP="00503CD7">
      <w:pPr>
        <w:tabs>
          <w:tab w:val="left" w:pos="284"/>
          <w:tab w:val="left" w:pos="567"/>
        </w:tabs>
        <w:jc w:val="both"/>
        <w:rPr>
          <w:szCs w:val="28"/>
          <w:lang w:val="uk-UA"/>
        </w:rPr>
      </w:pPr>
      <w:r>
        <w:rPr>
          <w:szCs w:val="28"/>
          <w:lang w:val="uk-UA"/>
        </w:rPr>
        <w:t>Тема 23</w:t>
      </w:r>
      <w:r w:rsidR="005A3782" w:rsidRPr="00C74A1B">
        <w:rPr>
          <w:szCs w:val="28"/>
          <w:lang w:val="uk-UA"/>
        </w:rPr>
        <w:t xml:space="preserve">. </w:t>
      </w:r>
      <w:r w:rsidR="005A3782">
        <w:rPr>
          <w:szCs w:val="28"/>
          <w:lang w:val="uk-UA"/>
        </w:rPr>
        <w:t>Саксонська Швейцарія: правила поведінки у заповідних територіях</w:t>
      </w:r>
    </w:p>
    <w:p w:rsidR="00503CD7" w:rsidRDefault="00503CD7" w:rsidP="00503CD7">
      <w:pPr>
        <w:tabs>
          <w:tab w:val="left" w:pos="284"/>
          <w:tab w:val="left" w:pos="567"/>
        </w:tabs>
        <w:jc w:val="both"/>
        <w:rPr>
          <w:szCs w:val="28"/>
          <w:lang w:val="uk-UA"/>
        </w:rPr>
      </w:pPr>
      <w:r>
        <w:rPr>
          <w:szCs w:val="28"/>
          <w:lang w:val="uk-UA"/>
        </w:rPr>
        <w:t xml:space="preserve">Тема </w:t>
      </w:r>
      <w:r w:rsidR="00A37073">
        <w:rPr>
          <w:szCs w:val="28"/>
          <w:lang w:val="uk-UA"/>
        </w:rPr>
        <w:t>24</w:t>
      </w:r>
      <w:r w:rsidRPr="00C74A1B">
        <w:rPr>
          <w:szCs w:val="28"/>
          <w:lang w:val="uk-UA"/>
        </w:rPr>
        <w:t xml:space="preserve">. </w:t>
      </w:r>
      <w:r>
        <w:rPr>
          <w:szCs w:val="28"/>
          <w:lang w:val="uk-UA"/>
        </w:rPr>
        <w:t>Море: тематична лексика, вікторина про Північне море.</w:t>
      </w:r>
    </w:p>
    <w:p w:rsidR="00A37073" w:rsidRDefault="00A37073" w:rsidP="00503CD7">
      <w:pPr>
        <w:tabs>
          <w:tab w:val="left" w:pos="284"/>
          <w:tab w:val="left" w:pos="567"/>
        </w:tabs>
        <w:jc w:val="both"/>
        <w:rPr>
          <w:szCs w:val="28"/>
          <w:lang w:val="uk-UA"/>
        </w:rPr>
      </w:pPr>
      <w:r>
        <w:rPr>
          <w:szCs w:val="28"/>
          <w:lang w:val="uk-UA"/>
        </w:rPr>
        <w:t>Тема 25</w:t>
      </w:r>
      <w:r w:rsidR="005A3782" w:rsidRPr="00C74A1B">
        <w:rPr>
          <w:szCs w:val="28"/>
          <w:lang w:val="uk-UA"/>
        </w:rPr>
        <w:t xml:space="preserve">. </w:t>
      </w:r>
      <w:r>
        <w:rPr>
          <w:szCs w:val="28"/>
          <w:lang w:val="uk-UA"/>
        </w:rPr>
        <w:t>Лексико-граматичний аналіз дорожнього репортажу.</w:t>
      </w:r>
    </w:p>
    <w:p w:rsidR="005A3782" w:rsidRPr="00433985" w:rsidRDefault="005A3782" w:rsidP="005A3782">
      <w:pPr>
        <w:tabs>
          <w:tab w:val="left" w:pos="284"/>
          <w:tab w:val="left" w:pos="567"/>
        </w:tabs>
        <w:ind w:firstLine="567"/>
        <w:jc w:val="both"/>
        <w:rPr>
          <w:b/>
          <w:szCs w:val="28"/>
          <w:lang w:val="uk-UA"/>
        </w:rPr>
      </w:pPr>
      <w:r>
        <w:rPr>
          <w:b/>
          <w:szCs w:val="28"/>
          <w:lang w:val="uk-UA"/>
        </w:rPr>
        <w:t>Модальні дієслова</w:t>
      </w:r>
    </w:p>
    <w:p w:rsidR="005A3782" w:rsidRPr="00C74A1B" w:rsidRDefault="005A3782" w:rsidP="005A3782">
      <w:pPr>
        <w:tabs>
          <w:tab w:val="left" w:pos="284"/>
          <w:tab w:val="left" w:pos="567"/>
        </w:tabs>
        <w:jc w:val="both"/>
        <w:rPr>
          <w:szCs w:val="28"/>
          <w:lang w:val="uk-UA"/>
        </w:rPr>
      </w:pPr>
      <w:r>
        <w:rPr>
          <w:szCs w:val="28"/>
          <w:lang w:val="uk-UA"/>
        </w:rPr>
        <w:t xml:space="preserve">Тема </w:t>
      </w:r>
      <w:r w:rsidR="00A37073">
        <w:rPr>
          <w:szCs w:val="28"/>
          <w:lang w:val="uk-UA"/>
        </w:rPr>
        <w:t>26</w:t>
      </w:r>
      <w:r w:rsidRPr="00C74A1B">
        <w:rPr>
          <w:szCs w:val="28"/>
          <w:lang w:val="uk-UA"/>
        </w:rPr>
        <w:t>. Модальні дієслова в німецькій мові. Вираження об</w:t>
      </w:r>
      <w:r w:rsidRPr="00C74A1B">
        <w:rPr>
          <w:szCs w:val="28"/>
        </w:rPr>
        <w:t>'</w:t>
      </w:r>
      <w:r w:rsidRPr="00C74A1B">
        <w:rPr>
          <w:szCs w:val="28"/>
          <w:lang w:val="uk-UA"/>
        </w:rPr>
        <w:t>єктивного значення.</w:t>
      </w:r>
    </w:p>
    <w:p w:rsidR="005A3782" w:rsidRPr="00C74A1B" w:rsidRDefault="005A3782" w:rsidP="005A3782">
      <w:pPr>
        <w:tabs>
          <w:tab w:val="left" w:pos="284"/>
          <w:tab w:val="left" w:pos="567"/>
        </w:tabs>
        <w:jc w:val="both"/>
        <w:rPr>
          <w:szCs w:val="28"/>
          <w:lang w:val="uk-UA"/>
        </w:rPr>
      </w:pPr>
      <w:r>
        <w:rPr>
          <w:szCs w:val="28"/>
          <w:lang w:val="uk-UA"/>
        </w:rPr>
        <w:t>Тема 2</w:t>
      </w:r>
      <w:r w:rsidR="00A37073">
        <w:rPr>
          <w:szCs w:val="28"/>
          <w:lang w:val="uk-UA"/>
        </w:rPr>
        <w:t>7</w:t>
      </w:r>
      <w:r w:rsidRPr="00C74A1B">
        <w:rPr>
          <w:szCs w:val="28"/>
          <w:lang w:val="uk-UA"/>
        </w:rPr>
        <w:t>. Модальні дієслова. Вираження суб</w:t>
      </w:r>
      <w:r w:rsidRPr="00C74A1B">
        <w:rPr>
          <w:szCs w:val="28"/>
        </w:rPr>
        <w:t>'</w:t>
      </w:r>
      <w:r w:rsidRPr="00C74A1B">
        <w:rPr>
          <w:szCs w:val="28"/>
          <w:lang w:val="uk-UA"/>
        </w:rPr>
        <w:t>єктивного значення.</w:t>
      </w:r>
    </w:p>
    <w:p w:rsidR="005A3782" w:rsidRPr="008B2FCB" w:rsidRDefault="00A37073" w:rsidP="005A3782">
      <w:pPr>
        <w:tabs>
          <w:tab w:val="left" w:pos="284"/>
          <w:tab w:val="left" w:pos="567"/>
        </w:tabs>
        <w:jc w:val="both"/>
        <w:rPr>
          <w:lang w:val="uk-UA"/>
        </w:rPr>
      </w:pPr>
      <w:r>
        <w:rPr>
          <w:lang w:val="uk-UA"/>
        </w:rPr>
        <w:t>Тема 28</w:t>
      </w:r>
      <w:r w:rsidR="005A3782" w:rsidRPr="00C74A1B">
        <w:rPr>
          <w:lang w:val="uk-UA"/>
        </w:rPr>
        <w:t>. Дієслово «</w:t>
      </w:r>
      <w:r w:rsidR="005A3782" w:rsidRPr="00C74A1B">
        <w:rPr>
          <w:lang w:val="de-DE"/>
        </w:rPr>
        <w:t>lassen</w:t>
      </w:r>
      <w:r w:rsidR="005A3782" w:rsidRPr="00C74A1B">
        <w:rPr>
          <w:lang w:val="uk-UA"/>
        </w:rPr>
        <w:t>» - багатозначність; конструкції з дієсловом «</w:t>
      </w:r>
      <w:r w:rsidR="005A3782" w:rsidRPr="00C74A1B">
        <w:rPr>
          <w:lang w:val="de-DE"/>
        </w:rPr>
        <w:t>lassen</w:t>
      </w:r>
      <w:r w:rsidR="005A3782" w:rsidRPr="00C74A1B">
        <w:rPr>
          <w:lang w:val="uk-UA"/>
        </w:rPr>
        <w:t>».</w:t>
      </w:r>
    </w:p>
    <w:p w:rsidR="005A3782" w:rsidRPr="00B32DE9" w:rsidRDefault="005A3782" w:rsidP="005A3782">
      <w:pPr>
        <w:tabs>
          <w:tab w:val="left" w:pos="284"/>
          <w:tab w:val="left" w:pos="567"/>
        </w:tabs>
        <w:ind w:firstLine="567"/>
        <w:jc w:val="both"/>
        <w:rPr>
          <w:b/>
          <w:szCs w:val="28"/>
          <w:lang w:val="uk-UA"/>
        </w:rPr>
      </w:pPr>
      <w:r w:rsidRPr="00B32DE9">
        <w:rPr>
          <w:b/>
          <w:szCs w:val="28"/>
          <w:lang w:val="uk-UA"/>
        </w:rPr>
        <w:t>Змістовий модуль</w:t>
      </w:r>
      <w:r w:rsidRPr="002C00EC">
        <w:rPr>
          <w:b/>
          <w:szCs w:val="28"/>
          <w:lang w:val="uk-UA"/>
        </w:rPr>
        <w:t xml:space="preserve"> 4</w:t>
      </w:r>
      <w:r w:rsidRPr="00B32DE9">
        <w:rPr>
          <w:b/>
          <w:szCs w:val="28"/>
          <w:lang w:val="uk-UA"/>
        </w:rPr>
        <w:t xml:space="preserve">. </w:t>
      </w:r>
      <w:r w:rsidR="00A37073">
        <w:rPr>
          <w:b/>
          <w:szCs w:val="28"/>
          <w:lang w:val="uk-UA"/>
        </w:rPr>
        <w:t>Дозвілля на лоні природи та читання</w:t>
      </w:r>
    </w:p>
    <w:p w:rsidR="005A3782" w:rsidRDefault="00A86750" w:rsidP="00503CD7">
      <w:pPr>
        <w:tabs>
          <w:tab w:val="left" w:pos="284"/>
          <w:tab w:val="left" w:pos="567"/>
        </w:tabs>
        <w:jc w:val="both"/>
        <w:rPr>
          <w:szCs w:val="28"/>
          <w:lang w:val="uk-UA"/>
        </w:rPr>
      </w:pPr>
      <w:r>
        <w:rPr>
          <w:szCs w:val="28"/>
          <w:lang w:val="uk-UA"/>
        </w:rPr>
        <w:t>Тема 29</w:t>
      </w:r>
      <w:r w:rsidR="005A3782" w:rsidRPr="00C74A1B">
        <w:rPr>
          <w:szCs w:val="28"/>
          <w:lang w:val="uk-UA"/>
        </w:rPr>
        <w:t xml:space="preserve">. </w:t>
      </w:r>
      <w:r w:rsidR="005A3782">
        <w:rPr>
          <w:szCs w:val="28"/>
          <w:lang w:val="uk-UA"/>
        </w:rPr>
        <w:t>Відомі природоохоронні зони в Україна та німецькомовних країнах.</w:t>
      </w:r>
    </w:p>
    <w:p w:rsidR="005A3782" w:rsidRDefault="00A86750" w:rsidP="00503CD7">
      <w:pPr>
        <w:tabs>
          <w:tab w:val="left" w:pos="284"/>
          <w:tab w:val="left" w:pos="567"/>
        </w:tabs>
        <w:jc w:val="both"/>
        <w:rPr>
          <w:szCs w:val="28"/>
          <w:lang w:val="uk-UA"/>
        </w:rPr>
      </w:pPr>
      <w:r>
        <w:rPr>
          <w:lang w:val="uk-UA"/>
        </w:rPr>
        <w:t>Тема 30</w:t>
      </w:r>
      <w:r w:rsidR="005A3782" w:rsidRPr="00C74A1B">
        <w:rPr>
          <w:lang w:val="uk-UA"/>
        </w:rPr>
        <w:t xml:space="preserve">. </w:t>
      </w:r>
      <w:r w:rsidR="005A3782">
        <w:rPr>
          <w:szCs w:val="28"/>
          <w:lang w:val="uk-UA"/>
        </w:rPr>
        <w:t>Погодній прогноз.</w:t>
      </w:r>
    </w:p>
    <w:p w:rsidR="00503CD7" w:rsidRDefault="00503CD7" w:rsidP="00503CD7">
      <w:pPr>
        <w:tabs>
          <w:tab w:val="left" w:pos="284"/>
          <w:tab w:val="left" w:pos="567"/>
        </w:tabs>
        <w:jc w:val="both"/>
        <w:rPr>
          <w:szCs w:val="28"/>
          <w:lang w:val="uk-UA"/>
        </w:rPr>
      </w:pPr>
      <w:r>
        <w:rPr>
          <w:szCs w:val="28"/>
          <w:lang w:val="uk-UA"/>
        </w:rPr>
        <w:t>Тема</w:t>
      </w:r>
      <w:r w:rsidR="00A86750">
        <w:rPr>
          <w:szCs w:val="28"/>
          <w:lang w:val="uk-UA"/>
        </w:rPr>
        <w:t xml:space="preserve"> 31</w:t>
      </w:r>
      <w:r>
        <w:rPr>
          <w:szCs w:val="28"/>
          <w:lang w:val="uk-UA"/>
        </w:rPr>
        <w:t>.</w:t>
      </w:r>
      <w:r w:rsidRPr="00503CD7">
        <w:rPr>
          <w:szCs w:val="28"/>
          <w:lang w:val="uk-UA"/>
        </w:rPr>
        <w:t xml:space="preserve"> </w:t>
      </w:r>
      <w:r>
        <w:rPr>
          <w:szCs w:val="28"/>
          <w:lang w:val="uk-UA"/>
        </w:rPr>
        <w:t>Правильне планування часу, колокації з іменником «час».</w:t>
      </w:r>
    </w:p>
    <w:p w:rsidR="00503CD7" w:rsidRDefault="00503CD7" w:rsidP="00503CD7">
      <w:pPr>
        <w:tabs>
          <w:tab w:val="left" w:pos="284"/>
          <w:tab w:val="left" w:pos="567"/>
        </w:tabs>
        <w:jc w:val="both"/>
        <w:rPr>
          <w:szCs w:val="28"/>
          <w:lang w:val="uk-UA"/>
        </w:rPr>
      </w:pPr>
      <w:r>
        <w:rPr>
          <w:szCs w:val="28"/>
          <w:lang w:val="uk-UA"/>
        </w:rPr>
        <w:t>Тема</w:t>
      </w:r>
      <w:r w:rsidR="00A86750">
        <w:rPr>
          <w:szCs w:val="28"/>
          <w:lang w:val="uk-UA"/>
        </w:rPr>
        <w:t xml:space="preserve"> 32</w:t>
      </w:r>
      <w:r>
        <w:rPr>
          <w:szCs w:val="28"/>
          <w:lang w:val="uk-UA"/>
        </w:rPr>
        <w:t>.</w:t>
      </w:r>
      <w:r w:rsidRPr="00503CD7">
        <w:rPr>
          <w:szCs w:val="28"/>
          <w:lang w:val="uk-UA"/>
        </w:rPr>
        <w:t xml:space="preserve"> </w:t>
      </w:r>
      <w:r>
        <w:rPr>
          <w:szCs w:val="28"/>
          <w:lang w:val="uk-UA"/>
        </w:rPr>
        <w:t>Читання як популярне хобі. Типи читачів.</w:t>
      </w:r>
      <w:r w:rsidR="00A37073" w:rsidRPr="00A37073">
        <w:rPr>
          <w:szCs w:val="28"/>
          <w:lang w:val="uk-UA"/>
        </w:rPr>
        <w:t xml:space="preserve"> </w:t>
      </w:r>
      <w:r w:rsidR="00A37073">
        <w:rPr>
          <w:szCs w:val="28"/>
          <w:lang w:val="uk-UA"/>
        </w:rPr>
        <w:t>Стратегії читання. Презентація та анотація улюбленої книги.</w:t>
      </w:r>
    </w:p>
    <w:p w:rsidR="00A37073" w:rsidRDefault="00A86750" w:rsidP="00A37073">
      <w:pPr>
        <w:tabs>
          <w:tab w:val="left" w:pos="284"/>
          <w:tab w:val="left" w:pos="567"/>
        </w:tabs>
        <w:jc w:val="both"/>
        <w:rPr>
          <w:szCs w:val="28"/>
          <w:lang w:val="uk-UA"/>
        </w:rPr>
      </w:pPr>
      <w:r>
        <w:rPr>
          <w:szCs w:val="28"/>
          <w:lang w:val="uk-UA"/>
        </w:rPr>
        <w:t>Тема 33</w:t>
      </w:r>
      <w:r w:rsidR="00503CD7">
        <w:rPr>
          <w:szCs w:val="28"/>
          <w:lang w:val="uk-UA"/>
        </w:rPr>
        <w:t xml:space="preserve">. </w:t>
      </w:r>
      <w:r w:rsidR="00A37073">
        <w:rPr>
          <w:szCs w:val="28"/>
          <w:lang w:val="uk-UA"/>
        </w:rPr>
        <w:t>Проведення дозвілля в Україні та Німеччині.</w:t>
      </w:r>
    </w:p>
    <w:p w:rsidR="00341DC8" w:rsidRPr="00433985" w:rsidRDefault="00341DC8" w:rsidP="00341DC8">
      <w:pPr>
        <w:tabs>
          <w:tab w:val="left" w:pos="284"/>
          <w:tab w:val="left" w:pos="567"/>
        </w:tabs>
        <w:ind w:firstLine="567"/>
        <w:jc w:val="both"/>
        <w:rPr>
          <w:b/>
          <w:szCs w:val="28"/>
          <w:lang w:val="uk-UA"/>
        </w:rPr>
      </w:pPr>
      <w:r>
        <w:rPr>
          <w:b/>
          <w:szCs w:val="28"/>
          <w:lang w:val="uk-UA"/>
        </w:rPr>
        <w:t>Вжив</w:t>
      </w:r>
      <w:r w:rsidR="00A86750">
        <w:rPr>
          <w:b/>
          <w:szCs w:val="28"/>
          <w:lang w:val="uk-UA"/>
        </w:rPr>
        <w:t>ання модальних дієслів у різних</w:t>
      </w:r>
      <w:r>
        <w:rPr>
          <w:b/>
          <w:szCs w:val="28"/>
          <w:lang w:val="uk-UA"/>
        </w:rPr>
        <w:t xml:space="preserve"> часових формах</w:t>
      </w:r>
    </w:p>
    <w:p w:rsidR="00341DC8" w:rsidRPr="008B2FCB" w:rsidRDefault="00A86750" w:rsidP="00341DC8">
      <w:pPr>
        <w:tabs>
          <w:tab w:val="left" w:pos="284"/>
          <w:tab w:val="left" w:pos="567"/>
        </w:tabs>
        <w:jc w:val="both"/>
        <w:rPr>
          <w:lang w:val="uk-UA"/>
        </w:rPr>
      </w:pPr>
      <w:r>
        <w:rPr>
          <w:lang w:val="uk-UA"/>
        </w:rPr>
        <w:t>Тема 34</w:t>
      </w:r>
      <w:r w:rsidR="00341DC8" w:rsidRPr="00C74A1B">
        <w:rPr>
          <w:lang w:val="uk-UA"/>
        </w:rPr>
        <w:t>. Перфект з модальними дієсловами.</w:t>
      </w:r>
    </w:p>
    <w:p w:rsidR="00341DC8" w:rsidRDefault="00A86750" w:rsidP="00341DC8">
      <w:pPr>
        <w:tabs>
          <w:tab w:val="left" w:pos="284"/>
          <w:tab w:val="left" w:pos="567"/>
        </w:tabs>
        <w:jc w:val="both"/>
        <w:rPr>
          <w:lang w:val="uk-UA"/>
        </w:rPr>
      </w:pPr>
      <w:r>
        <w:rPr>
          <w:lang w:val="uk-UA"/>
        </w:rPr>
        <w:t>Тема 35</w:t>
      </w:r>
      <w:r w:rsidR="00341DC8">
        <w:rPr>
          <w:lang w:val="uk-UA"/>
        </w:rPr>
        <w:t xml:space="preserve">. </w:t>
      </w:r>
      <w:r w:rsidR="00341DC8" w:rsidRPr="00C74A1B">
        <w:rPr>
          <w:lang w:val="de-DE"/>
        </w:rPr>
        <w:t>Futur</w:t>
      </w:r>
      <w:r w:rsidR="00341DC8" w:rsidRPr="00C74A1B">
        <w:t xml:space="preserve"> </w:t>
      </w:r>
      <w:r w:rsidR="00341DC8" w:rsidRPr="00C74A1B">
        <w:rPr>
          <w:lang w:val="de-DE"/>
        </w:rPr>
        <w:t>I</w:t>
      </w:r>
      <w:r w:rsidR="00341DC8" w:rsidRPr="00C74A1B">
        <w:t xml:space="preserve"> </w:t>
      </w:r>
      <w:r w:rsidR="00341DC8" w:rsidRPr="00C74A1B">
        <w:rPr>
          <w:lang w:val="uk-UA"/>
        </w:rPr>
        <w:t>і</w:t>
      </w:r>
      <w:r w:rsidR="00341DC8" w:rsidRPr="00C74A1B">
        <w:t xml:space="preserve"> </w:t>
      </w:r>
      <w:r w:rsidR="00341DC8" w:rsidRPr="00C74A1B">
        <w:rPr>
          <w:lang w:val="de-DE"/>
        </w:rPr>
        <w:t>II</w:t>
      </w:r>
      <w:r w:rsidR="00341DC8" w:rsidRPr="00C74A1B">
        <w:rPr>
          <w:lang w:val="uk-UA"/>
        </w:rPr>
        <w:t xml:space="preserve"> для вираження модального значення.</w:t>
      </w:r>
    </w:p>
    <w:p w:rsidR="002A1063" w:rsidRPr="002A1063" w:rsidRDefault="002A1063" w:rsidP="00341DC8">
      <w:pPr>
        <w:tabs>
          <w:tab w:val="left" w:pos="284"/>
          <w:tab w:val="left" w:pos="567"/>
        </w:tabs>
        <w:jc w:val="both"/>
        <w:rPr>
          <w:sz w:val="16"/>
          <w:szCs w:val="16"/>
          <w:lang w:val="uk-UA"/>
        </w:rPr>
      </w:pPr>
    </w:p>
    <w:p w:rsidR="007702CB" w:rsidRDefault="007702CB" w:rsidP="007702CB">
      <w:pPr>
        <w:tabs>
          <w:tab w:val="left" w:pos="284"/>
          <w:tab w:val="left" w:pos="567"/>
        </w:tabs>
        <w:ind w:firstLine="567"/>
        <w:jc w:val="both"/>
        <w:rPr>
          <w:b/>
          <w:szCs w:val="28"/>
          <w:lang w:val="uk-UA"/>
        </w:rPr>
      </w:pPr>
      <w:r>
        <w:rPr>
          <w:b/>
          <w:szCs w:val="28"/>
          <w:lang w:val="uk-UA"/>
        </w:rPr>
        <w:t>Модуль 3</w:t>
      </w:r>
    </w:p>
    <w:p w:rsidR="00503CD7" w:rsidRDefault="000C395C" w:rsidP="00503CD7">
      <w:pPr>
        <w:tabs>
          <w:tab w:val="left" w:pos="284"/>
          <w:tab w:val="left" w:pos="567"/>
        </w:tabs>
        <w:jc w:val="both"/>
        <w:rPr>
          <w:szCs w:val="28"/>
          <w:lang w:val="uk-UA"/>
        </w:rPr>
      </w:pPr>
      <w:r w:rsidRPr="00B32DE9">
        <w:rPr>
          <w:b/>
          <w:szCs w:val="28"/>
          <w:lang w:val="uk-UA"/>
        </w:rPr>
        <w:t>Змістовий модуль</w:t>
      </w:r>
      <w:r>
        <w:rPr>
          <w:b/>
          <w:szCs w:val="28"/>
          <w:lang w:val="uk-UA"/>
        </w:rPr>
        <w:t xml:space="preserve"> 5</w:t>
      </w:r>
      <w:r w:rsidRPr="00B32DE9">
        <w:rPr>
          <w:b/>
          <w:szCs w:val="28"/>
          <w:lang w:val="uk-UA"/>
        </w:rPr>
        <w:t>.</w:t>
      </w:r>
      <w:r w:rsidR="000A4764">
        <w:rPr>
          <w:b/>
          <w:szCs w:val="28"/>
          <w:lang w:val="uk-UA"/>
        </w:rPr>
        <w:t xml:space="preserve"> Свята як вияв національної </w:t>
      </w:r>
      <w:r w:rsidR="00DD04F8">
        <w:rPr>
          <w:b/>
          <w:szCs w:val="28"/>
          <w:lang w:val="uk-UA"/>
        </w:rPr>
        <w:t xml:space="preserve"> </w:t>
      </w:r>
      <w:r w:rsidR="000A4764">
        <w:rPr>
          <w:b/>
          <w:szCs w:val="28"/>
          <w:lang w:val="uk-UA"/>
        </w:rPr>
        <w:t xml:space="preserve">та </w:t>
      </w:r>
      <w:r w:rsidR="00DD04F8">
        <w:rPr>
          <w:b/>
          <w:szCs w:val="28"/>
          <w:lang w:val="uk-UA"/>
        </w:rPr>
        <w:t>культурної ідентичності</w:t>
      </w:r>
    </w:p>
    <w:p w:rsidR="000C395C" w:rsidRPr="00566253" w:rsidRDefault="000C395C" w:rsidP="000C395C">
      <w:pPr>
        <w:tabs>
          <w:tab w:val="left" w:pos="284"/>
          <w:tab w:val="left" w:pos="567"/>
        </w:tabs>
        <w:jc w:val="both"/>
        <w:rPr>
          <w:szCs w:val="28"/>
          <w:lang w:val="uk-UA"/>
        </w:rPr>
      </w:pPr>
      <w:r>
        <w:rPr>
          <w:szCs w:val="28"/>
          <w:lang w:val="uk-UA"/>
        </w:rPr>
        <w:t>Тема 36.</w:t>
      </w:r>
      <w:r w:rsidRPr="000C395C">
        <w:rPr>
          <w:szCs w:val="28"/>
          <w:lang w:val="uk-UA"/>
        </w:rPr>
        <w:t xml:space="preserve"> </w:t>
      </w:r>
      <w:r w:rsidRPr="00566253">
        <w:rPr>
          <w:szCs w:val="28"/>
          <w:lang w:val="uk-UA"/>
        </w:rPr>
        <w:t>Лексика до теми «Свята».</w:t>
      </w:r>
      <w:r>
        <w:rPr>
          <w:szCs w:val="28"/>
          <w:lang w:val="uk-UA"/>
        </w:rPr>
        <w:t xml:space="preserve"> Важливі свята в українському та німецькому календарях.</w:t>
      </w:r>
    </w:p>
    <w:p w:rsidR="000C395C" w:rsidRDefault="000C395C" w:rsidP="000C395C">
      <w:pPr>
        <w:tabs>
          <w:tab w:val="left" w:pos="284"/>
          <w:tab w:val="left" w:pos="567"/>
        </w:tabs>
        <w:jc w:val="both"/>
        <w:rPr>
          <w:szCs w:val="28"/>
          <w:lang w:val="uk-UA"/>
        </w:rPr>
      </w:pPr>
      <w:r>
        <w:rPr>
          <w:szCs w:val="28"/>
          <w:lang w:val="uk-UA"/>
        </w:rPr>
        <w:t>Тема 37.</w:t>
      </w:r>
      <w:r w:rsidRPr="000C395C">
        <w:rPr>
          <w:szCs w:val="28"/>
          <w:lang w:val="uk-UA"/>
        </w:rPr>
        <w:t xml:space="preserve"> </w:t>
      </w:r>
      <w:r>
        <w:rPr>
          <w:szCs w:val="28"/>
          <w:lang w:val="uk-UA"/>
        </w:rPr>
        <w:t>Характеристика основних свят – релігійних, національних.</w:t>
      </w:r>
    </w:p>
    <w:p w:rsidR="000C395C" w:rsidRDefault="000C395C" w:rsidP="000C395C">
      <w:pPr>
        <w:tabs>
          <w:tab w:val="left" w:pos="284"/>
          <w:tab w:val="left" w:pos="567"/>
        </w:tabs>
        <w:jc w:val="both"/>
        <w:rPr>
          <w:szCs w:val="28"/>
          <w:lang w:val="uk-UA"/>
        </w:rPr>
      </w:pPr>
      <w:r>
        <w:rPr>
          <w:szCs w:val="28"/>
          <w:lang w:val="uk-UA"/>
        </w:rPr>
        <w:t>Тема 38.</w:t>
      </w:r>
      <w:r w:rsidRPr="000C395C">
        <w:rPr>
          <w:szCs w:val="28"/>
          <w:lang w:val="uk-UA"/>
        </w:rPr>
        <w:t xml:space="preserve"> </w:t>
      </w:r>
      <w:r>
        <w:rPr>
          <w:szCs w:val="28"/>
          <w:lang w:val="uk-UA"/>
        </w:rPr>
        <w:t>Різдвяні традиції, колядки.</w:t>
      </w:r>
    </w:p>
    <w:p w:rsidR="000C395C" w:rsidRDefault="000C395C" w:rsidP="000C395C">
      <w:pPr>
        <w:tabs>
          <w:tab w:val="left" w:pos="284"/>
          <w:tab w:val="left" w:pos="567"/>
        </w:tabs>
        <w:jc w:val="both"/>
        <w:rPr>
          <w:szCs w:val="28"/>
          <w:lang w:val="uk-UA"/>
        </w:rPr>
      </w:pPr>
      <w:r>
        <w:rPr>
          <w:szCs w:val="28"/>
          <w:lang w:val="uk-UA"/>
        </w:rPr>
        <w:t>Тема 39.</w:t>
      </w:r>
      <w:r w:rsidRPr="000C395C">
        <w:rPr>
          <w:szCs w:val="28"/>
          <w:lang w:val="uk-UA"/>
        </w:rPr>
        <w:t xml:space="preserve"> </w:t>
      </w:r>
      <w:r>
        <w:rPr>
          <w:szCs w:val="28"/>
          <w:lang w:val="uk-UA"/>
        </w:rPr>
        <w:t>Історія Святого Миколая.</w:t>
      </w:r>
    </w:p>
    <w:p w:rsidR="000C395C" w:rsidRDefault="000C395C" w:rsidP="000C395C">
      <w:pPr>
        <w:tabs>
          <w:tab w:val="left" w:pos="284"/>
          <w:tab w:val="left" w:pos="567"/>
        </w:tabs>
        <w:jc w:val="both"/>
        <w:rPr>
          <w:szCs w:val="28"/>
          <w:lang w:val="uk-UA"/>
        </w:rPr>
      </w:pPr>
      <w:r>
        <w:rPr>
          <w:szCs w:val="28"/>
          <w:lang w:val="uk-UA"/>
        </w:rPr>
        <w:t>Тема 40.</w:t>
      </w:r>
      <w:r w:rsidRPr="000C395C">
        <w:rPr>
          <w:szCs w:val="28"/>
          <w:lang w:val="uk-UA"/>
        </w:rPr>
        <w:t xml:space="preserve"> </w:t>
      </w:r>
      <w:r>
        <w:rPr>
          <w:szCs w:val="28"/>
          <w:lang w:val="uk-UA"/>
        </w:rPr>
        <w:t>Лексико-граматичний аналіз оповідання Новорічної тематики.</w:t>
      </w:r>
    </w:p>
    <w:p w:rsidR="000C395C" w:rsidRPr="00934DBB" w:rsidRDefault="00934DBB" w:rsidP="00503CD7">
      <w:pPr>
        <w:tabs>
          <w:tab w:val="left" w:pos="284"/>
          <w:tab w:val="left" w:pos="567"/>
        </w:tabs>
        <w:jc w:val="both"/>
        <w:rPr>
          <w:b/>
          <w:szCs w:val="28"/>
          <w:lang w:val="uk-UA"/>
        </w:rPr>
      </w:pPr>
      <w:r>
        <w:rPr>
          <w:szCs w:val="28"/>
          <w:lang w:val="uk-UA"/>
        </w:rPr>
        <w:tab/>
      </w:r>
      <w:r>
        <w:rPr>
          <w:b/>
          <w:szCs w:val="28"/>
          <w:lang w:val="uk-UA"/>
        </w:rPr>
        <w:tab/>
      </w:r>
      <w:r w:rsidR="00A86750">
        <w:rPr>
          <w:b/>
          <w:szCs w:val="28"/>
          <w:lang w:val="uk-UA"/>
        </w:rPr>
        <w:t>Інфінітив і дієприкметник,</w:t>
      </w:r>
      <w:r w:rsidRPr="00934DBB">
        <w:rPr>
          <w:b/>
          <w:szCs w:val="28"/>
          <w:lang w:val="uk-UA"/>
        </w:rPr>
        <w:t xml:space="preserve"> дієслівні конструкції.</w:t>
      </w:r>
    </w:p>
    <w:p w:rsidR="00934DBB" w:rsidRDefault="00934DBB" w:rsidP="000C395C">
      <w:pPr>
        <w:tabs>
          <w:tab w:val="left" w:pos="284"/>
          <w:tab w:val="left" w:pos="567"/>
        </w:tabs>
        <w:jc w:val="both"/>
        <w:rPr>
          <w:szCs w:val="28"/>
          <w:lang w:val="uk-UA"/>
        </w:rPr>
      </w:pPr>
      <w:r>
        <w:rPr>
          <w:szCs w:val="28"/>
          <w:lang w:val="uk-UA"/>
        </w:rPr>
        <w:t>Тема 41</w:t>
      </w:r>
      <w:r w:rsidR="000C395C" w:rsidRPr="00576B7B">
        <w:rPr>
          <w:szCs w:val="28"/>
          <w:lang w:val="uk-UA"/>
        </w:rPr>
        <w:t xml:space="preserve">. </w:t>
      </w:r>
      <w:r w:rsidR="000C395C">
        <w:rPr>
          <w:szCs w:val="28"/>
          <w:lang w:val="uk-UA"/>
        </w:rPr>
        <w:t xml:space="preserve">Називні </w:t>
      </w:r>
      <w:r w:rsidR="000C395C" w:rsidRPr="00576B7B">
        <w:rPr>
          <w:szCs w:val="28"/>
          <w:lang w:val="uk-UA"/>
        </w:rPr>
        <w:t>ф</w:t>
      </w:r>
      <w:r w:rsidR="000C395C">
        <w:rPr>
          <w:szCs w:val="28"/>
          <w:lang w:val="uk-UA"/>
        </w:rPr>
        <w:t>о</w:t>
      </w:r>
      <w:r w:rsidR="000C395C" w:rsidRPr="00576B7B">
        <w:rPr>
          <w:szCs w:val="28"/>
          <w:lang w:val="uk-UA"/>
        </w:rPr>
        <w:t>рми дієслова: інфінітив та</w:t>
      </w:r>
      <w:r w:rsidR="000C395C">
        <w:rPr>
          <w:szCs w:val="28"/>
          <w:lang w:val="uk-UA"/>
        </w:rPr>
        <w:t xml:space="preserve"> дієприкметник</w:t>
      </w:r>
      <w:r>
        <w:rPr>
          <w:szCs w:val="28"/>
          <w:lang w:val="uk-UA"/>
        </w:rPr>
        <w:t>, їхні форми та функції</w:t>
      </w:r>
      <w:r w:rsidR="000C395C" w:rsidRPr="00576B7B">
        <w:rPr>
          <w:szCs w:val="28"/>
          <w:lang w:val="uk-UA"/>
        </w:rPr>
        <w:t xml:space="preserve">. </w:t>
      </w:r>
    </w:p>
    <w:p w:rsidR="000C395C" w:rsidRPr="00C74A1B" w:rsidRDefault="00934DBB" w:rsidP="000C395C">
      <w:pPr>
        <w:tabs>
          <w:tab w:val="left" w:pos="284"/>
          <w:tab w:val="left" w:pos="567"/>
        </w:tabs>
        <w:jc w:val="both"/>
        <w:rPr>
          <w:szCs w:val="28"/>
          <w:lang w:val="uk-UA"/>
        </w:rPr>
      </w:pPr>
      <w:r>
        <w:rPr>
          <w:szCs w:val="28"/>
          <w:lang w:val="uk-UA"/>
        </w:rPr>
        <w:t xml:space="preserve">Тема 42. </w:t>
      </w:r>
      <w:r w:rsidR="000C395C">
        <w:rPr>
          <w:szCs w:val="28"/>
          <w:lang w:val="uk-UA"/>
        </w:rPr>
        <w:t xml:space="preserve">Іменникові </w:t>
      </w:r>
      <w:r w:rsidR="000C395C" w:rsidRPr="00576B7B">
        <w:rPr>
          <w:szCs w:val="28"/>
          <w:lang w:val="uk-UA"/>
        </w:rPr>
        <w:t xml:space="preserve">та </w:t>
      </w:r>
      <w:r w:rsidR="000C395C">
        <w:rPr>
          <w:szCs w:val="28"/>
          <w:lang w:val="uk-UA"/>
        </w:rPr>
        <w:t xml:space="preserve">дієслівні </w:t>
      </w:r>
      <w:r w:rsidR="000C395C" w:rsidRPr="00576B7B">
        <w:rPr>
          <w:szCs w:val="28"/>
          <w:lang w:val="uk-UA"/>
        </w:rPr>
        <w:t>властивості інфінітива.</w:t>
      </w:r>
    </w:p>
    <w:p w:rsidR="00F520AC" w:rsidRDefault="00934DBB" w:rsidP="000C395C">
      <w:pPr>
        <w:tabs>
          <w:tab w:val="left" w:pos="284"/>
          <w:tab w:val="left" w:pos="567"/>
        </w:tabs>
        <w:jc w:val="both"/>
        <w:rPr>
          <w:lang w:val="uk-UA"/>
        </w:rPr>
      </w:pPr>
      <w:r>
        <w:rPr>
          <w:szCs w:val="28"/>
          <w:lang w:val="uk-UA"/>
        </w:rPr>
        <w:t>Тема 43</w:t>
      </w:r>
      <w:r w:rsidR="000C395C" w:rsidRPr="00576B7B">
        <w:rPr>
          <w:szCs w:val="28"/>
          <w:lang w:val="uk-UA"/>
        </w:rPr>
        <w:t xml:space="preserve">. </w:t>
      </w:r>
      <w:r w:rsidR="00F520AC">
        <w:rPr>
          <w:lang w:val="uk-UA"/>
        </w:rPr>
        <w:t>Вживання інфінітива з часткою</w:t>
      </w:r>
      <w:r w:rsidR="00F520AC" w:rsidRPr="00576B7B">
        <w:rPr>
          <w:lang w:val="uk-UA"/>
        </w:rPr>
        <w:t xml:space="preserve"> «</w:t>
      </w:r>
      <w:r w:rsidR="00F520AC" w:rsidRPr="00576B7B">
        <w:rPr>
          <w:lang w:val="de-DE"/>
        </w:rPr>
        <w:t>zu</w:t>
      </w:r>
      <w:r w:rsidR="00F520AC">
        <w:rPr>
          <w:lang w:val="uk-UA"/>
        </w:rPr>
        <w:t>»</w:t>
      </w:r>
      <w:r w:rsidR="00F520AC" w:rsidRPr="00934DBB">
        <w:rPr>
          <w:lang w:val="uk-UA"/>
        </w:rPr>
        <w:t xml:space="preserve"> </w:t>
      </w:r>
      <w:r w:rsidR="00F520AC">
        <w:rPr>
          <w:lang w:val="uk-UA"/>
        </w:rPr>
        <w:t>та без частки</w:t>
      </w:r>
      <w:r w:rsidR="00F520AC" w:rsidRPr="00576B7B">
        <w:rPr>
          <w:lang w:val="uk-UA"/>
        </w:rPr>
        <w:t xml:space="preserve"> «</w:t>
      </w:r>
      <w:r w:rsidR="00F520AC" w:rsidRPr="00576B7B">
        <w:rPr>
          <w:lang w:val="de-DE"/>
        </w:rPr>
        <w:t>zu</w:t>
      </w:r>
      <w:r w:rsidR="00F520AC">
        <w:rPr>
          <w:lang w:val="uk-UA"/>
        </w:rPr>
        <w:t>»</w:t>
      </w:r>
      <w:r w:rsidR="00F520AC" w:rsidRPr="00576B7B">
        <w:rPr>
          <w:szCs w:val="28"/>
          <w:lang w:val="uk-UA"/>
        </w:rPr>
        <w:t>.</w:t>
      </w:r>
      <w:r w:rsidR="00F520AC" w:rsidRPr="00934DBB">
        <w:rPr>
          <w:lang w:val="uk-UA"/>
        </w:rPr>
        <w:t xml:space="preserve"> </w:t>
      </w:r>
    </w:p>
    <w:p w:rsidR="000C395C" w:rsidRPr="00576B7B" w:rsidRDefault="00934DBB" w:rsidP="000C395C">
      <w:pPr>
        <w:tabs>
          <w:tab w:val="left" w:pos="284"/>
          <w:tab w:val="left" w:pos="567"/>
        </w:tabs>
        <w:jc w:val="both"/>
        <w:rPr>
          <w:szCs w:val="28"/>
          <w:lang w:val="uk-UA"/>
        </w:rPr>
      </w:pPr>
      <w:r>
        <w:rPr>
          <w:szCs w:val="28"/>
          <w:lang w:val="uk-UA"/>
        </w:rPr>
        <w:t>Тема 44</w:t>
      </w:r>
      <w:r w:rsidR="000C395C" w:rsidRPr="00576B7B">
        <w:rPr>
          <w:szCs w:val="28"/>
          <w:lang w:val="uk-UA"/>
        </w:rPr>
        <w:t xml:space="preserve">. </w:t>
      </w:r>
      <w:r w:rsidR="00F520AC">
        <w:rPr>
          <w:lang w:val="uk-UA"/>
        </w:rPr>
        <w:t xml:space="preserve">Дієслівні </w:t>
      </w:r>
      <w:r w:rsidR="00F520AC" w:rsidRPr="00576B7B">
        <w:rPr>
          <w:lang w:val="uk-UA"/>
        </w:rPr>
        <w:t>конструкц</w:t>
      </w:r>
      <w:r w:rsidR="00F520AC">
        <w:rPr>
          <w:lang w:val="uk-UA"/>
        </w:rPr>
        <w:t>і</w:t>
      </w:r>
      <w:r w:rsidR="00F520AC" w:rsidRPr="00576B7B">
        <w:rPr>
          <w:lang w:val="uk-UA"/>
        </w:rPr>
        <w:t>ї</w:t>
      </w:r>
      <w:r w:rsidR="00F520AC">
        <w:rPr>
          <w:lang w:val="de-DE"/>
        </w:rPr>
        <w:t xml:space="preserve"> sein / haben / wissen / glauben / verstehen / vermögen / brauchen + zu + Infinitiv</w:t>
      </w:r>
      <w:r w:rsidR="00F520AC" w:rsidRPr="00576B7B">
        <w:rPr>
          <w:szCs w:val="28"/>
          <w:lang w:val="uk-UA"/>
        </w:rPr>
        <w:t>.</w:t>
      </w:r>
      <w:r w:rsidR="00F520AC">
        <w:rPr>
          <w:szCs w:val="28"/>
          <w:lang w:val="uk-UA"/>
        </w:rPr>
        <w:t xml:space="preserve"> </w:t>
      </w:r>
    </w:p>
    <w:p w:rsidR="00934DBB" w:rsidRDefault="00934DBB" w:rsidP="0047768E">
      <w:pPr>
        <w:tabs>
          <w:tab w:val="left" w:pos="284"/>
          <w:tab w:val="left" w:pos="567"/>
        </w:tabs>
        <w:jc w:val="both"/>
        <w:rPr>
          <w:lang w:val="uk-UA"/>
        </w:rPr>
      </w:pPr>
      <w:r>
        <w:rPr>
          <w:lang w:val="uk-UA"/>
        </w:rPr>
        <w:t xml:space="preserve">Тема 45. </w:t>
      </w:r>
      <w:r>
        <w:rPr>
          <w:szCs w:val="28"/>
          <w:lang w:val="uk-UA"/>
        </w:rPr>
        <w:t xml:space="preserve">Іменникові </w:t>
      </w:r>
      <w:r w:rsidRPr="00576B7B">
        <w:rPr>
          <w:szCs w:val="28"/>
          <w:lang w:val="uk-UA"/>
        </w:rPr>
        <w:t xml:space="preserve">та </w:t>
      </w:r>
      <w:r>
        <w:rPr>
          <w:szCs w:val="28"/>
          <w:lang w:val="uk-UA"/>
        </w:rPr>
        <w:t xml:space="preserve">дієслівні </w:t>
      </w:r>
      <w:r w:rsidRPr="00576B7B">
        <w:rPr>
          <w:szCs w:val="28"/>
          <w:lang w:val="uk-UA"/>
        </w:rPr>
        <w:t xml:space="preserve">властивості </w:t>
      </w:r>
      <w:r>
        <w:rPr>
          <w:szCs w:val="28"/>
          <w:lang w:val="uk-UA"/>
        </w:rPr>
        <w:t>д</w:t>
      </w:r>
      <w:r>
        <w:rPr>
          <w:lang w:val="uk-UA"/>
        </w:rPr>
        <w:t>ієприкметників. Поширене означення та герундив.</w:t>
      </w:r>
    </w:p>
    <w:p w:rsidR="00DD04F8" w:rsidRDefault="00DD04F8" w:rsidP="00DD04F8">
      <w:pPr>
        <w:tabs>
          <w:tab w:val="left" w:pos="284"/>
          <w:tab w:val="left" w:pos="567"/>
        </w:tabs>
        <w:jc w:val="both"/>
        <w:rPr>
          <w:szCs w:val="28"/>
          <w:lang w:val="uk-UA"/>
        </w:rPr>
      </w:pPr>
      <w:r>
        <w:rPr>
          <w:b/>
          <w:szCs w:val="28"/>
          <w:lang w:val="uk-UA"/>
        </w:rPr>
        <w:tab/>
      </w:r>
      <w:r>
        <w:rPr>
          <w:b/>
          <w:szCs w:val="28"/>
          <w:lang w:val="uk-UA"/>
        </w:rPr>
        <w:tab/>
      </w:r>
      <w:r w:rsidRPr="00B32DE9">
        <w:rPr>
          <w:b/>
          <w:szCs w:val="28"/>
          <w:lang w:val="uk-UA"/>
        </w:rPr>
        <w:t>Змістовий модуль</w:t>
      </w:r>
      <w:r>
        <w:rPr>
          <w:b/>
          <w:szCs w:val="28"/>
          <w:lang w:val="uk-UA"/>
        </w:rPr>
        <w:t xml:space="preserve"> 6</w:t>
      </w:r>
      <w:r w:rsidRPr="00B32DE9">
        <w:rPr>
          <w:b/>
          <w:szCs w:val="28"/>
          <w:lang w:val="uk-UA"/>
        </w:rPr>
        <w:t>.</w:t>
      </w:r>
      <w:r>
        <w:rPr>
          <w:b/>
          <w:szCs w:val="28"/>
          <w:lang w:val="uk-UA"/>
        </w:rPr>
        <w:t xml:space="preserve"> Сфера послуг</w:t>
      </w:r>
    </w:p>
    <w:p w:rsidR="00DD04F8" w:rsidRDefault="00DD04F8" w:rsidP="00DD04F8">
      <w:pPr>
        <w:tabs>
          <w:tab w:val="left" w:pos="284"/>
          <w:tab w:val="left" w:pos="567"/>
        </w:tabs>
        <w:jc w:val="both"/>
        <w:rPr>
          <w:szCs w:val="28"/>
          <w:lang w:val="uk-UA"/>
        </w:rPr>
      </w:pPr>
      <w:r>
        <w:rPr>
          <w:szCs w:val="28"/>
          <w:lang w:val="uk-UA"/>
        </w:rPr>
        <w:t>Тема 46</w:t>
      </w:r>
      <w:r w:rsidRPr="00576B7B">
        <w:rPr>
          <w:szCs w:val="28"/>
          <w:lang w:val="uk-UA"/>
        </w:rPr>
        <w:t xml:space="preserve">. </w:t>
      </w:r>
      <w:r>
        <w:rPr>
          <w:szCs w:val="28"/>
          <w:lang w:val="uk-UA"/>
        </w:rPr>
        <w:t>Державні та приватні інституції у сфері послуг.</w:t>
      </w:r>
    </w:p>
    <w:p w:rsidR="00DD04F8" w:rsidRDefault="00DD04F8" w:rsidP="00DD04F8">
      <w:pPr>
        <w:tabs>
          <w:tab w:val="left" w:pos="284"/>
          <w:tab w:val="left" w:pos="567"/>
        </w:tabs>
        <w:jc w:val="both"/>
        <w:rPr>
          <w:szCs w:val="28"/>
          <w:lang w:val="uk-UA"/>
        </w:rPr>
      </w:pPr>
      <w:r>
        <w:rPr>
          <w:szCs w:val="28"/>
          <w:lang w:val="uk-UA"/>
        </w:rPr>
        <w:t>Тема 47</w:t>
      </w:r>
      <w:r w:rsidRPr="00576B7B">
        <w:rPr>
          <w:szCs w:val="28"/>
        </w:rPr>
        <w:t>.</w:t>
      </w:r>
      <w:r w:rsidRPr="00576B7B">
        <w:rPr>
          <w:szCs w:val="28"/>
          <w:lang w:val="uk-UA"/>
        </w:rPr>
        <w:t xml:space="preserve"> </w:t>
      </w:r>
      <w:r>
        <w:rPr>
          <w:szCs w:val="28"/>
          <w:lang w:val="uk-UA"/>
        </w:rPr>
        <w:t>Складники хорошого сервісу.</w:t>
      </w:r>
    </w:p>
    <w:p w:rsidR="00DD04F8" w:rsidRDefault="00DD04F8" w:rsidP="00DD04F8">
      <w:pPr>
        <w:tabs>
          <w:tab w:val="left" w:pos="284"/>
          <w:tab w:val="left" w:pos="567"/>
        </w:tabs>
        <w:jc w:val="both"/>
        <w:rPr>
          <w:szCs w:val="28"/>
          <w:lang w:val="uk-UA"/>
        </w:rPr>
      </w:pPr>
      <w:r>
        <w:rPr>
          <w:szCs w:val="28"/>
          <w:lang w:val="uk-UA"/>
        </w:rPr>
        <w:t>Тема 48</w:t>
      </w:r>
      <w:r w:rsidRPr="00576B7B">
        <w:rPr>
          <w:szCs w:val="28"/>
          <w:lang w:val="uk-UA"/>
        </w:rPr>
        <w:t>.</w:t>
      </w:r>
      <w:r>
        <w:rPr>
          <w:szCs w:val="28"/>
          <w:lang w:val="uk-UA"/>
        </w:rPr>
        <w:t xml:space="preserve"> Рейтинг</w:t>
      </w:r>
      <w:r w:rsidR="00F520AC">
        <w:rPr>
          <w:szCs w:val="28"/>
          <w:lang w:val="uk-UA"/>
        </w:rPr>
        <w:t>и надавачів громадських послуг у</w:t>
      </w:r>
      <w:r>
        <w:rPr>
          <w:szCs w:val="28"/>
          <w:lang w:val="uk-UA"/>
        </w:rPr>
        <w:t xml:space="preserve"> Німеччині.</w:t>
      </w:r>
    </w:p>
    <w:p w:rsidR="00DD04F8" w:rsidRDefault="00DD04F8" w:rsidP="00DD04F8">
      <w:pPr>
        <w:tabs>
          <w:tab w:val="left" w:pos="284"/>
          <w:tab w:val="left" w:pos="567"/>
        </w:tabs>
        <w:jc w:val="both"/>
        <w:rPr>
          <w:szCs w:val="28"/>
          <w:lang w:val="uk-UA"/>
        </w:rPr>
      </w:pPr>
      <w:r>
        <w:rPr>
          <w:szCs w:val="28"/>
          <w:lang w:val="uk-UA"/>
        </w:rPr>
        <w:t>Тема 49</w:t>
      </w:r>
      <w:r w:rsidRPr="00576B7B">
        <w:rPr>
          <w:szCs w:val="28"/>
          <w:lang w:val="uk-UA"/>
        </w:rPr>
        <w:t xml:space="preserve">. </w:t>
      </w:r>
      <w:r>
        <w:rPr>
          <w:szCs w:val="28"/>
          <w:lang w:val="uk-UA"/>
        </w:rPr>
        <w:t>Поштове відділення: діалогічне офіційне мовлення.</w:t>
      </w:r>
    </w:p>
    <w:p w:rsidR="00DD04F8" w:rsidRPr="00576B7B" w:rsidRDefault="00DD04F8" w:rsidP="00DD04F8">
      <w:pPr>
        <w:tabs>
          <w:tab w:val="left" w:pos="284"/>
          <w:tab w:val="left" w:pos="567"/>
        </w:tabs>
        <w:jc w:val="both"/>
        <w:rPr>
          <w:szCs w:val="28"/>
          <w:lang w:val="uk-UA"/>
        </w:rPr>
      </w:pPr>
      <w:r>
        <w:rPr>
          <w:szCs w:val="28"/>
          <w:lang w:val="uk-UA"/>
        </w:rPr>
        <w:t>Тема 50. Заклади громадського харчування: відношення ціна – якість, асортимент тощо.</w:t>
      </w:r>
    </w:p>
    <w:p w:rsidR="002D1758" w:rsidRPr="002D1758" w:rsidRDefault="002D1758" w:rsidP="002D1758">
      <w:pPr>
        <w:tabs>
          <w:tab w:val="left" w:pos="284"/>
          <w:tab w:val="left" w:pos="567"/>
        </w:tabs>
        <w:jc w:val="both"/>
        <w:rPr>
          <w:b/>
          <w:szCs w:val="28"/>
          <w:lang w:val="uk-UA"/>
        </w:rPr>
      </w:pPr>
      <w:r>
        <w:rPr>
          <w:b/>
          <w:szCs w:val="28"/>
          <w:lang w:val="uk-UA"/>
        </w:rPr>
        <w:tab/>
      </w:r>
      <w:r>
        <w:rPr>
          <w:b/>
          <w:szCs w:val="28"/>
          <w:lang w:val="uk-UA"/>
        </w:rPr>
        <w:tab/>
        <w:t>Складносуря</w:t>
      </w:r>
      <w:r w:rsidRPr="002D1758">
        <w:rPr>
          <w:b/>
          <w:szCs w:val="28"/>
          <w:lang w:val="uk-UA"/>
        </w:rPr>
        <w:t xml:space="preserve">дні речення </w:t>
      </w:r>
    </w:p>
    <w:p w:rsidR="002D1758" w:rsidRPr="00576B7B" w:rsidRDefault="002D1758" w:rsidP="002D1758">
      <w:pPr>
        <w:tabs>
          <w:tab w:val="left" w:pos="284"/>
          <w:tab w:val="left" w:pos="567"/>
        </w:tabs>
        <w:jc w:val="both"/>
        <w:rPr>
          <w:szCs w:val="28"/>
          <w:lang w:val="uk-UA"/>
        </w:rPr>
      </w:pPr>
      <w:r>
        <w:rPr>
          <w:szCs w:val="28"/>
          <w:lang w:val="uk-UA"/>
        </w:rPr>
        <w:t>Тема 51</w:t>
      </w:r>
      <w:r w:rsidRPr="00576B7B">
        <w:rPr>
          <w:szCs w:val="28"/>
          <w:lang w:val="uk-UA"/>
        </w:rPr>
        <w:t>. Загальна характеристика складносурядного речення в німецькій мові.</w:t>
      </w:r>
    </w:p>
    <w:p w:rsidR="002D1758" w:rsidRPr="00576B7B" w:rsidRDefault="002D1758" w:rsidP="002D1758">
      <w:pPr>
        <w:tabs>
          <w:tab w:val="left" w:pos="284"/>
          <w:tab w:val="left" w:pos="567"/>
        </w:tabs>
        <w:jc w:val="both"/>
        <w:rPr>
          <w:szCs w:val="28"/>
          <w:lang w:val="uk-UA"/>
        </w:rPr>
      </w:pPr>
      <w:r>
        <w:rPr>
          <w:szCs w:val="28"/>
          <w:lang w:val="uk-UA"/>
        </w:rPr>
        <w:t>Тема 52</w:t>
      </w:r>
      <w:r w:rsidRPr="00576B7B">
        <w:rPr>
          <w:szCs w:val="28"/>
          <w:lang w:val="uk-UA"/>
        </w:rPr>
        <w:t>. Поділ складносурядних речень за значенням.</w:t>
      </w:r>
    </w:p>
    <w:p w:rsidR="002D1758" w:rsidRDefault="002D1758" w:rsidP="002D1758">
      <w:pPr>
        <w:tabs>
          <w:tab w:val="left" w:pos="284"/>
          <w:tab w:val="left" w:pos="567"/>
        </w:tabs>
        <w:jc w:val="both"/>
        <w:rPr>
          <w:szCs w:val="28"/>
          <w:lang w:val="uk-UA"/>
        </w:rPr>
      </w:pPr>
      <w:r>
        <w:rPr>
          <w:szCs w:val="28"/>
          <w:lang w:val="uk-UA"/>
        </w:rPr>
        <w:t>Тема 53</w:t>
      </w:r>
      <w:r w:rsidRPr="00576B7B">
        <w:rPr>
          <w:szCs w:val="28"/>
          <w:lang w:val="uk-UA"/>
        </w:rPr>
        <w:t>. Види зв</w:t>
      </w:r>
      <w:r w:rsidRPr="00576B7B">
        <w:rPr>
          <w:szCs w:val="28"/>
        </w:rPr>
        <w:t>'</w:t>
      </w:r>
      <w:r w:rsidRPr="00576B7B">
        <w:rPr>
          <w:szCs w:val="28"/>
          <w:lang w:val="uk-UA"/>
        </w:rPr>
        <w:t>язку в складносурядному реченні.</w:t>
      </w:r>
    </w:p>
    <w:p w:rsidR="002A1063" w:rsidRPr="002A1063" w:rsidRDefault="002A1063" w:rsidP="002D1758">
      <w:pPr>
        <w:tabs>
          <w:tab w:val="left" w:pos="284"/>
          <w:tab w:val="left" w:pos="567"/>
        </w:tabs>
        <w:jc w:val="both"/>
        <w:rPr>
          <w:sz w:val="16"/>
          <w:szCs w:val="16"/>
          <w:lang w:val="uk-UA"/>
        </w:rPr>
      </w:pPr>
    </w:p>
    <w:p w:rsidR="007702CB" w:rsidRDefault="007702CB" w:rsidP="002D1758">
      <w:pPr>
        <w:tabs>
          <w:tab w:val="left" w:pos="284"/>
          <w:tab w:val="left" w:pos="567"/>
        </w:tabs>
        <w:ind w:firstLine="567"/>
        <w:jc w:val="both"/>
        <w:rPr>
          <w:b/>
          <w:szCs w:val="28"/>
          <w:lang w:val="uk-UA"/>
        </w:rPr>
      </w:pPr>
      <w:r>
        <w:rPr>
          <w:b/>
          <w:szCs w:val="28"/>
          <w:lang w:val="uk-UA"/>
        </w:rPr>
        <w:t>Модуль 4</w:t>
      </w:r>
    </w:p>
    <w:p w:rsidR="002D1758" w:rsidRPr="00B32DE9" w:rsidRDefault="002D1758" w:rsidP="002D1758">
      <w:pPr>
        <w:tabs>
          <w:tab w:val="left" w:pos="284"/>
          <w:tab w:val="left" w:pos="567"/>
        </w:tabs>
        <w:ind w:firstLine="567"/>
        <w:jc w:val="both"/>
        <w:rPr>
          <w:b/>
          <w:szCs w:val="28"/>
          <w:lang w:val="uk-UA"/>
        </w:rPr>
      </w:pPr>
      <w:r>
        <w:rPr>
          <w:b/>
          <w:szCs w:val="28"/>
          <w:lang w:val="uk-UA"/>
        </w:rPr>
        <w:t>Змістовий модуль</w:t>
      </w:r>
      <w:r w:rsidRPr="00B95EF4">
        <w:rPr>
          <w:b/>
          <w:szCs w:val="28"/>
          <w:lang w:val="uk-UA"/>
        </w:rPr>
        <w:t xml:space="preserve"> 7</w:t>
      </w:r>
      <w:r>
        <w:rPr>
          <w:b/>
          <w:szCs w:val="28"/>
          <w:lang w:val="uk-UA"/>
        </w:rPr>
        <w:t>. Професійний світ</w:t>
      </w:r>
    </w:p>
    <w:p w:rsidR="00DD04F8" w:rsidRDefault="00934DBB" w:rsidP="00934DBB">
      <w:pPr>
        <w:tabs>
          <w:tab w:val="left" w:pos="284"/>
          <w:tab w:val="left" w:pos="567"/>
        </w:tabs>
        <w:jc w:val="both"/>
        <w:rPr>
          <w:szCs w:val="28"/>
          <w:lang w:val="uk-UA"/>
        </w:rPr>
      </w:pPr>
      <w:r>
        <w:rPr>
          <w:szCs w:val="28"/>
          <w:lang w:val="uk-UA"/>
        </w:rPr>
        <w:t>Тема 5</w:t>
      </w:r>
      <w:r w:rsidR="002D1758">
        <w:rPr>
          <w:szCs w:val="28"/>
          <w:lang w:val="uk-UA"/>
        </w:rPr>
        <w:t>4</w:t>
      </w:r>
      <w:r w:rsidRPr="00576B7B">
        <w:rPr>
          <w:szCs w:val="28"/>
          <w:lang w:val="uk-UA"/>
        </w:rPr>
        <w:t xml:space="preserve">. </w:t>
      </w:r>
      <w:r w:rsidR="00DD04F8">
        <w:rPr>
          <w:szCs w:val="28"/>
          <w:lang w:val="uk-UA"/>
        </w:rPr>
        <w:t>Банківські установи: тематична лексика, колокаці</w:t>
      </w:r>
      <w:r w:rsidR="003E0337">
        <w:rPr>
          <w:szCs w:val="28"/>
          <w:lang w:val="uk-UA"/>
        </w:rPr>
        <w:t>ї</w:t>
      </w:r>
      <w:r w:rsidR="00DD04F8">
        <w:rPr>
          <w:szCs w:val="28"/>
          <w:lang w:val="uk-UA"/>
        </w:rPr>
        <w:t>.</w:t>
      </w:r>
    </w:p>
    <w:p w:rsidR="00DD04F8" w:rsidRDefault="002D1758" w:rsidP="00DD04F8">
      <w:pPr>
        <w:tabs>
          <w:tab w:val="left" w:pos="284"/>
          <w:tab w:val="left" w:pos="567"/>
        </w:tabs>
        <w:jc w:val="both"/>
        <w:rPr>
          <w:szCs w:val="28"/>
          <w:lang w:val="uk-UA"/>
        </w:rPr>
      </w:pPr>
      <w:r>
        <w:rPr>
          <w:szCs w:val="28"/>
          <w:lang w:val="uk-UA"/>
        </w:rPr>
        <w:t>Тема 55</w:t>
      </w:r>
      <w:r w:rsidR="00DD04F8" w:rsidRPr="00576B7B">
        <w:rPr>
          <w:szCs w:val="28"/>
          <w:lang w:val="uk-UA"/>
        </w:rPr>
        <w:t xml:space="preserve">. </w:t>
      </w:r>
      <w:r w:rsidR="00DD04F8">
        <w:rPr>
          <w:szCs w:val="28"/>
          <w:lang w:val="uk-UA"/>
        </w:rPr>
        <w:t>Навчання в кредит: практика у країнах ЄС.</w:t>
      </w:r>
    </w:p>
    <w:p w:rsidR="00DD04F8" w:rsidRDefault="00DD04F8" w:rsidP="00DD04F8">
      <w:pPr>
        <w:tabs>
          <w:tab w:val="left" w:pos="284"/>
          <w:tab w:val="left" w:pos="567"/>
        </w:tabs>
        <w:jc w:val="both"/>
        <w:rPr>
          <w:szCs w:val="28"/>
          <w:lang w:val="uk-UA"/>
        </w:rPr>
      </w:pPr>
      <w:r>
        <w:rPr>
          <w:szCs w:val="28"/>
          <w:lang w:val="uk-UA"/>
        </w:rPr>
        <w:t>Т</w:t>
      </w:r>
      <w:r w:rsidR="002D1758">
        <w:rPr>
          <w:szCs w:val="28"/>
          <w:lang w:val="uk-UA"/>
        </w:rPr>
        <w:t>ема 56</w:t>
      </w:r>
      <w:r w:rsidRPr="00576B7B">
        <w:rPr>
          <w:szCs w:val="28"/>
        </w:rPr>
        <w:t>.</w:t>
      </w:r>
      <w:r w:rsidRPr="00576B7B">
        <w:rPr>
          <w:szCs w:val="28"/>
          <w:lang w:val="uk-UA"/>
        </w:rPr>
        <w:t xml:space="preserve"> </w:t>
      </w:r>
      <w:r>
        <w:rPr>
          <w:szCs w:val="28"/>
          <w:lang w:val="uk-UA"/>
        </w:rPr>
        <w:t>Ремонтний сервіс: ательє, авто-, веломайстерня.</w:t>
      </w:r>
    </w:p>
    <w:p w:rsidR="002D1758" w:rsidRPr="002D1758" w:rsidRDefault="002D1758" w:rsidP="002D1758">
      <w:pPr>
        <w:tabs>
          <w:tab w:val="left" w:pos="284"/>
          <w:tab w:val="left" w:pos="567"/>
        </w:tabs>
        <w:jc w:val="both"/>
        <w:rPr>
          <w:b/>
          <w:szCs w:val="28"/>
          <w:lang w:val="uk-UA"/>
        </w:rPr>
      </w:pPr>
      <w:r>
        <w:rPr>
          <w:b/>
          <w:szCs w:val="28"/>
          <w:lang w:val="uk-UA"/>
        </w:rPr>
        <w:tab/>
      </w:r>
      <w:r>
        <w:rPr>
          <w:b/>
          <w:szCs w:val="28"/>
          <w:lang w:val="uk-UA"/>
        </w:rPr>
        <w:tab/>
      </w:r>
      <w:r w:rsidRPr="002D1758">
        <w:rPr>
          <w:b/>
          <w:szCs w:val="28"/>
          <w:lang w:val="uk-UA"/>
        </w:rPr>
        <w:t>Типологія підрядних речень</w:t>
      </w:r>
    </w:p>
    <w:p w:rsidR="002D1758" w:rsidRPr="00576B7B" w:rsidRDefault="002D1758" w:rsidP="002D1758">
      <w:pPr>
        <w:tabs>
          <w:tab w:val="left" w:pos="284"/>
          <w:tab w:val="left" w:pos="567"/>
        </w:tabs>
        <w:jc w:val="both"/>
        <w:rPr>
          <w:szCs w:val="28"/>
          <w:lang w:val="uk-UA"/>
        </w:rPr>
      </w:pPr>
      <w:r>
        <w:rPr>
          <w:szCs w:val="28"/>
          <w:lang w:val="uk-UA"/>
        </w:rPr>
        <w:t>Тема 57</w:t>
      </w:r>
      <w:r w:rsidRPr="00576B7B">
        <w:rPr>
          <w:szCs w:val="28"/>
          <w:lang w:val="uk-UA"/>
        </w:rPr>
        <w:t>. Загальна характеристика складнопідрядного речення в німецькій мові.</w:t>
      </w:r>
      <w:r>
        <w:rPr>
          <w:szCs w:val="28"/>
          <w:lang w:val="uk-UA"/>
        </w:rPr>
        <w:t xml:space="preserve"> Семантична класифікація підрядних речень. </w:t>
      </w:r>
    </w:p>
    <w:p w:rsidR="002D1758" w:rsidRPr="00576B7B" w:rsidRDefault="002D1758" w:rsidP="002D1758">
      <w:pPr>
        <w:tabs>
          <w:tab w:val="left" w:pos="284"/>
          <w:tab w:val="left" w:pos="567"/>
        </w:tabs>
        <w:jc w:val="both"/>
        <w:rPr>
          <w:szCs w:val="28"/>
          <w:lang w:val="uk-UA"/>
        </w:rPr>
      </w:pPr>
      <w:r>
        <w:rPr>
          <w:szCs w:val="28"/>
          <w:lang w:val="uk-UA"/>
        </w:rPr>
        <w:t>Тема 58</w:t>
      </w:r>
      <w:r w:rsidRPr="00576B7B">
        <w:rPr>
          <w:szCs w:val="28"/>
          <w:lang w:val="uk-UA"/>
        </w:rPr>
        <w:t xml:space="preserve">. Порядок слів у німецькому </w:t>
      </w:r>
      <w:r>
        <w:rPr>
          <w:szCs w:val="28"/>
          <w:lang w:val="uk-UA"/>
        </w:rPr>
        <w:t xml:space="preserve">підрядному </w:t>
      </w:r>
      <w:r w:rsidRPr="00576B7B">
        <w:rPr>
          <w:szCs w:val="28"/>
          <w:lang w:val="uk-UA"/>
        </w:rPr>
        <w:t>реченні.</w:t>
      </w:r>
    </w:p>
    <w:p w:rsidR="002D1758" w:rsidRPr="00576B7B" w:rsidRDefault="002D1758" w:rsidP="002D1758">
      <w:pPr>
        <w:tabs>
          <w:tab w:val="left" w:pos="284"/>
          <w:tab w:val="left" w:pos="567"/>
        </w:tabs>
        <w:jc w:val="both"/>
        <w:rPr>
          <w:szCs w:val="28"/>
          <w:lang w:val="uk-UA"/>
        </w:rPr>
      </w:pPr>
      <w:r>
        <w:rPr>
          <w:szCs w:val="28"/>
          <w:lang w:val="uk-UA"/>
        </w:rPr>
        <w:t>Тема 59</w:t>
      </w:r>
      <w:r w:rsidRPr="00576B7B">
        <w:rPr>
          <w:szCs w:val="28"/>
          <w:lang w:val="uk-UA"/>
        </w:rPr>
        <w:t>. Суб</w:t>
      </w:r>
      <w:r w:rsidRPr="00576B7B">
        <w:rPr>
          <w:szCs w:val="28"/>
        </w:rPr>
        <w:t>'</w:t>
      </w:r>
      <w:r w:rsidRPr="00576B7B">
        <w:rPr>
          <w:szCs w:val="28"/>
          <w:lang w:val="uk-UA"/>
        </w:rPr>
        <w:t>єктне підрядне речення.</w:t>
      </w:r>
    </w:p>
    <w:p w:rsidR="00B72369" w:rsidRPr="00576B7B" w:rsidRDefault="002D1758" w:rsidP="002D1758">
      <w:pPr>
        <w:tabs>
          <w:tab w:val="left" w:pos="284"/>
          <w:tab w:val="left" w:pos="567"/>
        </w:tabs>
        <w:jc w:val="both"/>
        <w:rPr>
          <w:szCs w:val="28"/>
          <w:lang w:val="uk-UA"/>
        </w:rPr>
      </w:pPr>
      <w:r>
        <w:rPr>
          <w:szCs w:val="28"/>
          <w:lang w:val="uk-UA"/>
        </w:rPr>
        <w:t>Тема 60</w:t>
      </w:r>
      <w:r w:rsidRPr="00576B7B">
        <w:rPr>
          <w:szCs w:val="28"/>
          <w:lang w:val="uk-UA"/>
        </w:rPr>
        <w:t xml:space="preserve">. </w:t>
      </w:r>
      <w:r w:rsidR="00946BF0">
        <w:rPr>
          <w:szCs w:val="28"/>
          <w:lang w:val="uk-UA"/>
        </w:rPr>
        <w:t>П</w:t>
      </w:r>
      <w:r w:rsidRPr="00576B7B">
        <w:rPr>
          <w:szCs w:val="28"/>
          <w:lang w:val="uk-UA"/>
        </w:rPr>
        <w:t xml:space="preserve">ідрядне </w:t>
      </w:r>
      <w:r w:rsidR="00946BF0">
        <w:rPr>
          <w:szCs w:val="28"/>
          <w:lang w:val="uk-UA"/>
        </w:rPr>
        <w:t xml:space="preserve">додаткове </w:t>
      </w:r>
      <w:r w:rsidRPr="00576B7B">
        <w:rPr>
          <w:szCs w:val="28"/>
          <w:lang w:val="uk-UA"/>
        </w:rPr>
        <w:t>речення.</w:t>
      </w:r>
    </w:p>
    <w:p w:rsidR="002D1758" w:rsidRPr="00B32DE9" w:rsidRDefault="002D1758" w:rsidP="002D1758">
      <w:pPr>
        <w:tabs>
          <w:tab w:val="left" w:pos="284"/>
          <w:tab w:val="left" w:pos="567"/>
        </w:tabs>
        <w:ind w:firstLine="567"/>
        <w:jc w:val="both"/>
        <w:rPr>
          <w:b/>
          <w:szCs w:val="28"/>
          <w:lang w:val="uk-UA"/>
        </w:rPr>
      </w:pPr>
      <w:r>
        <w:rPr>
          <w:b/>
          <w:szCs w:val="28"/>
          <w:lang w:val="uk-UA"/>
        </w:rPr>
        <w:t>Змістовий модуль</w:t>
      </w:r>
      <w:r w:rsidRPr="00602EC5">
        <w:rPr>
          <w:b/>
          <w:szCs w:val="28"/>
        </w:rPr>
        <w:t xml:space="preserve"> 8</w:t>
      </w:r>
      <w:r>
        <w:rPr>
          <w:b/>
          <w:szCs w:val="28"/>
          <w:lang w:val="uk-UA"/>
        </w:rPr>
        <w:t xml:space="preserve">. Фізичне та психологічне здоров’я </w:t>
      </w:r>
    </w:p>
    <w:p w:rsidR="00DD04F8" w:rsidRDefault="002D1758" w:rsidP="00DD04F8">
      <w:pPr>
        <w:tabs>
          <w:tab w:val="left" w:pos="284"/>
          <w:tab w:val="left" w:pos="567"/>
        </w:tabs>
        <w:jc w:val="both"/>
        <w:rPr>
          <w:szCs w:val="28"/>
          <w:lang w:val="uk-UA"/>
        </w:rPr>
      </w:pPr>
      <w:r>
        <w:rPr>
          <w:szCs w:val="28"/>
          <w:lang w:val="uk-UA"/>
        </w:rPr>
        <w:t>Тема 61</w:t>
      </w:r>
      <w:r w:rsidR="00DD04F8" w:rsidRPr="00576B7B">
        <w:rPr>
          <w:szCs w:val="28"/>
          <w:lang w:val="uk-UA"/>
        </w:rPr>
        <w:t xml:space="preserve">. </w:t>
      </w:r>
      <w:r w:rsidR="00DD04F8">
        <w:rPr>
          <w:szCs w:val="28"/>
          <w:lang w:val="uk-UA"/>
        </w:rPr>
        <w:t>Тема здоров’я, людський організм. Недуги та способи їхнього лікування.</w:t>
      </w:r>
    </w:p>
    <w:p w:rsidR="00DD04F8" w:rsidRDefault="00DD04F8" w:rsidP="00DD04F8">
      <w:pPr>
        <w:tabs>
          <w:tab w:val="left" w:pos="284"/>
          <w:tab w:val="left" w:pos="567"/>
        </w:tabs>
        <w:jc w:val="both"/>
        <w:rPr>
          <w:szCs w:val="28"/>
          <w:lang w:val="uk-UA"/>
        </w:rPr>
      </w:pPr>
      <w:r>
        <w:rPr>
          <w:szCs w:val="28"/>
          <w:lang w:val="uk-UA"/>
        </w:rPr>
        <w:t xml:space="preserve">Тема </w:t>
      </w:r>
      <w:r w:rsidR="002D1758">
        <w:rPr>
          <w:szCs w:val="28"/>
          <w:lang w:val="uk-UA"/>
        </w:rPr>
        <w:t>62</w:t>
      </w:r>
      <w:r>
        <w:rPr>
          <w:szCs w:val="28"/>
          <w:lang w:val="uk-UA"/>
        </w:rPr>
        <w:t>. На прийомі у лікаря.</w:t>
      </w:r>
    </w:p>
    <w:p w:rsidR="00DD04F8" w:rsidRDefault="00DD04F8" w:rsidP="00DD04F8">
      <w:pPr>
        <w:tabs>
          <w:tab w:val="left" w:pos="284"/>
          <w:tab w:val="left" w:pos="567"/>
        </w:tabs>
        <w:jc w:val="both"/>
        <w:rPr>
          <w:szCs w:val="28"/>
          <w:lang w:val="uk-UA"/>
        </w:rPr>
      </w:pPr>
      <w:r>
        <w:rPr>
          <w:szCs w:val="28"/>
          <w:lang w:val="uk-UA"/>
        </w:rPr>
        <w:t xml:space="preserve">Тема </w:t>
      </w:r>
      <w:r w:rsidR="002D1758">
        <w:rPr>
          <w:szCs w:val="28"/>
          <w:lang w:val="uk-UA"/>
        </w:rPr>
        <w:t>63</w:t>
      </w:r>
      <w:r>
        <w:rPr>
          <w:szCs w:val="28"/>
          <w:lang w:val="uk-UA"/>
        </w:rPr>
        <w:t>. Медичне страхування: практики, переваги, недоліки.</w:t>
      </w:r>
    </w:p>
    <w:p w:rsidR="00DD04F8" w:rsidRDefault="00DD04F8" w:rsidP="00DD04F8">
      <w:pPr>
        <w:tabs>
          <w:tab w:val="left" w:pos="284"/>
          <w:tab w:val="left" w:pos="567"/>
        </w:tabs>
        <w:jc w:val="both"/>
        <w:rPr>
          <w:szCs w:val="28"/>
          <w:lang w:val="uk-UA"/>
        </w:rPr>
      </w:pPr>
      <w:r>
        <w:rPr>
          <w:szCs w:val="28"/>
          <w:lang w:val="uk-UA"/>
        </w:rPr>
        <w:t xml:space="preserve">Тема </w:t>
      </w:r>
      <w:r w:rsidR="002D1758">
        <w:rPr>
          <w:szCs w:val="28"/>
          <w:lang w:val="uk-UA"/>
        </w:rPr>
        <w:t>64</w:t>
      </w:r>
      <w:r>
        <w:rPr>
          <w:szCs w:val="28"/>
          <w:lang w:val="uk-UA"/>
        </w:rPr>
        <w:t>. Здоровий спосіб життя, біоритми.</w:t>
      </w:r>
    </w:p>
    <w:p w:rsidR="00DD04F8" w:rsidRDefault="00DD04F8" w:rsidP="00DD04F8">
      <w:pPr>
        <w:tabs>
          <w:tab w:val="left" w:pos="284"/>
          <w:tab w:val="left" w:pos="567"/>
        </w:tabs>
        <w:jc w:val="both"/>
        <w:rPr>
          <w:szCs w:val="28"/>
          <w:lang w:val="uk-UA"/>
        </w:rPr>
      </w:pPr>
      <w:r>
        <w:rPr>
          <w:szCs w:val="28"/>
          <w:lang w:val="uk-UA"/>
        </w:rPr>
        <w:t xml:space="preserve">Тема </w:t>
      </w:r>
      <w:r w:rsidR="002D1758">
        <w:rPr>
          <w:szCs w:val="28"/>
          <w:lang w:val="uk-UA"/>
        </w:rPr>
        <w:t>65</w:t>
      </w:r>
      <w:r>
        <w:rPr>
          <w:szCs w:val="28"/>
          <w:lang w:val="uk-UA"/>
        </w:rPr>
        <w:t>. Правильне харчування, спорт, здоровий сон</w:t>
      </w:r>
      <w:r w:rsidR="002D1758">
        <w:rPr>
          <w:szCs w:val="28"/>
          <w:lang w:val="uk-UA"/>
        </w:rPr>
        <w:t>, психологічна стійкість: формулювання порад.</w:t>
      </w:r>
    </w:p>
    <w:p w:rsidR="002D1758" w:rsidRPr="002D1758" w:rsidRDefault="002D1758" w:rsidP="00DD04F8">
      <w:pPr>
        <w:tabs>
          <w:tab w:val="left" w:pos="284"/>
          <w:tab w:val="left" w:pos="567"/>
        </w:tabs>
        <w:jc w:val="both"/>
        <w:rPr>
          <w:b/>
          <w:szCs w:val="28"/>
          <w:lang w:val="uk-UA"/>
        </w:rPr>
      </w:pPr>
      <w:r w:rsidRPr="002D1758">
        <w:rPr>
          <w:b/>
          <w:szCs w:val="28"/>
          <w:lang w:val="uk-UA"/>
        </w:rPr>
        <w:tab/>
      </w:r>
      <w:r w:rsidRPr="002D1758">
        <w:rPr>
          <w:b/>
          <w:szCs w:val="28"/>
          <w:lang w:val="uk-UA"/>
        </w:rPr>
        <w:tab/>
        <w:t xml:space="preserve">Підрядні речення та їхні конкурентні форми </w:t>
      </w:r>
    </w:p>
    <w:p w:rsidR="00674809" w:rsidRPr="00576B7B" w:rsidRDefault="00674809" w:rsidP="00674809">
      <w:pPr>
        <w:tabs>
          <w:tab w:val="left" w:pos="284"/>
          <w:tab w:val="left" w:pos="567"/>
        </w:tabs>
        <w:jc w:val="both"/>
        <w:rPr>
          <w:szCs w:val="28"/>
          <w:lang w:val="uk-UA"/>
        </w:rPr>
      </w:pPr>
      <w:r>
        <w:rPr>
          <w:szCs w:val="28"/>
          <w:lang w:val="uk-UA"/>
        </w:rPr>
        <w:t>Тема 6</w:t>
      </w:r>
      <w:r w:rsidRPr="00576B7B">
        <w:rPr>
          <w:szCs w:val="28"/>
          <w:lang w:val="uk-UA"/>
        </w:rPr>
        <w:t>. Складнопідрядне речення з підрядним реченням мети.</w:t>
      </w:r>
    </w:p>
    <w:p w:rsidR="00674809" w:rsidRPr="00576B7B" w:rsidRDefault="00674809" w:rsidP="00674809">
      <w:pPr>
        <w:tabs>
          <w:tab w:val="left" w:pos="284"/>
          <w:tab w:val="left" w:pos="567"/>
        </w:tabs>
        <w:jc w:val="both"/>
        <w:rPr>
          <w:szCs w:val="28"/>
          <w:lang w:val="uk-UA"/>
        </w:rPr>
      </w:pPr>
      <w:r>
        <w:rPr>
          <w:szCs w:val="28"/>
          <w:lang w:val="uk-UA"/>
        </w:rPr>
        <w:t>Тема 67</w:t>
      </w:r>
      <w:r w:rsidRPr="00576B7B">
        <w:rPr>
          <w:szCs w:val="28"/>
          <w:lang w:val="uk-UA"/>
        </w:rPr>
        <w:t>. Складнопідрядне речення з підрядним реченням причини.</w:t>
      </w:r>
    </w:p>
    <w:p w:rsidR="00674809" w:rsidRPr="008A57E5" w:rsidRDefault="00674809" w:rsidP="00674809">
      <w:pPr>
        <w:tabs>
          <w:tab w:val="left" w:pos="284"/>
          <w:tab w:val="left" w:pos="567"/>
        </w:tabs>
        <w:jc w:val="both"/>
        <w:rPr>
          <w:szCs w:val="28"/>
          <w:lang w:val="uk-UA"/>
        </w:rPr>
      </w:pPr>
      <w:r>
        <w:rPr>
          <w:szCs w:val="28"/>
          <w:lang w:val="uk-UA"/>
        </w:rPr>
        <w:t>Тема 68</w:t>
      </w:r>
      <w:r w:rsidRPr="00576B7B">
        <w:rPr>
          <w:szCs w:val="28"/>
          <w:lang w:val="uk-UA"/>
        </w:rPr>
        <w:t>. Складнопідрядне речення з підрядним реченням умови.</w:t>
      </w:r>
    </w:p>
    <w:p w:rsidR="00674809" w:rsidRDefault="00674809" w:rsidP="00674809">
      <w:pPr>
        <w:tabs>
          <w:tab w:val="left" w:pos="284"/>
          <w:tab w:val="left" w:pos="567"/>
        </w:tabs>
        <w:jc w:val="both"/>
        <w:rPr>
          <w:lang w:val="uk-UA"/>
        </w:rPr>
      </w:pPr>
      <w:r>
        <w:rPr>
          <w:szCs w:val="28"/>
          <w:lang w:val="uk-UA"/>
        </w:rPr>
        <w:t>Тема 69</w:t>
      </w:r>
      <w:r w:rsidRPr="00576B7B">
        <w:rPr>
          <w:szCs w:val="28"/>
          <w:lang w:val="uk-UA"/>
        </w:rPr>
        <w:t xml:space="preserve">. </w:t>
      </w:r>
      <w:r w:rsidRPr="00C74A1B">
        <w:rPr>
          <w:lang w:val="uk-UA"/>
        </w:rPr>
        <w:t>Категорія часу в німецькій мові. Поняття</w:t>
      </w:r>
      <w:r>
        <w:rPr>
          <w:lang w:val="uk-UA"/>
        </w:rPr>
        <w:t xml:space="preserve"> абсолютного та відносного часу. </w:t>
      </w:r>
      <w:r w:rsidRPr="00C74A1B">
        <w:rPr>
          <w:lang w:val="uk-UA"/>
        </w:rPr>
        <w:t>Поняття «</w:t>
      </w:r>
      <w:r w:rsidRPr="00C74A1B">
        <w:rPr>
          <w:lang w:val="de-DE"/>
        </w:rPr>
        <w:t>Gleichzeitigkeit</w:t>
      </w:r>
      <w:r w:rsidRPr="00C74A1B">
        <w:rPr>
          <w:lang w:val="uk-UA"/>
        </w:rPr>
        <w:t>»</w:t>
      </w:r>
      <w:r w:rsidRPr="00F72F6A">
        <w:rPr>
          <w:lang w:val="uk-UA"/>
        </w:rPr>
        <w:t xml:space="preserve">, </w:t>
      </w:r>
      <w:r w:rsidRPr="00C74A1B">
        <w:rPr>
          <w:lang w:val="uk-UA"/>
        </w:rPr>
        <w:t>«</w:t>
      </w:r>
      <w:r w:rsidRPr="00C74A1B">
        <w:rPr>
          <w:lang w:val="de-DE"/>
        </w:rPr>
        <w:t>Vorzeitigkeit</w:t>
      </w:r>
      <w:r w:rsidRPr="00C74A1B">
        <w:rPr>
          <w:lang w:val="uk-UA"/>
        </w:rPr>
        <w:t>»</w:t>
      </w:r>
      <w:r w:rsidRPr="00F72F6A">
        <w:rPr>
          <w:lang w:val="uk-UA"/>
        </w:rPr>
        <w:t xml:space="preserve"> </w:t>
      </w:r>
      <w:r w:rsidRPr="00C74A1B">
        <w:rPr>
          <w:lang w:val="uk-UA"/>
        </w:rPr>
        <w:t>і «</w:t>
      </w:r>
      <w:r w:rsidRPr="00C74A1B">
        <w:rPr>
          <w:lang w:val="de-DE"/>
        </w:rPr>
        <w:t>Nachzeitigkeit</w:t>
      </w:r>
      <w:r w:rsidRPr="00C74A1B">
        <w:rPr>
          <w:lang w:val="uk-UA"/>
        </w:rPr>
        <w:t>».</w:t>
      </w:r>
      <w:r>
        <w:rPr>
          <w:lang w:val="uk-UA"/>
        </w:rPr>
        <w:t xml:space="preserve"> </w:t>
      </w:r>
    </w:p>
    <w:p w:rsidR="00674809" w:rsidRDefault="00674809" w:rsidP="00674809">
      <w:pPr>
        <w:tabs>
          <w:tab w:val="left" w:pos="284"/>
          <w:tab w:val="left" w:pos="567"/>
        </w:tabs>
        <w:jc w:val="both"/>
        <w:rPr>
          <w:szCs w:val="28"/>
          <w:lang w:val="uk-UA"/>
        </w:rPr>
      </w:pPr>
      <w:r>
        <w:rPr>
          <w:lang w:val="uk-UA"/>
        </w:rPr>
        <w:t xml:space="preserve">Тема 70. </w:t>
      </w:r>
      <w:r w:rsidRPr="00576B7B">
        <w:rPr>
          <w:szCs w:val="28"/>
          <w:lang w:val="uk-UA"/>
        </w:rPr>
        <w:t>Складнопідрядне речення з підрядним реченням часу.</w:t>
      </w:r>
    </w:p>
    <w:p w:rsidR="002A1063" w:rsidRPr="002A1063" w:rsidRDefault="002A1063" w:rsidP="00674809">
      <w:pPr>
        <w:tabs>
          <w:tab w:val="left" w:pos="284"/>
          <w:tab w:val="left" w:pos="567"/>
        </w:tabs>
        <w:jc w:val="both"/>
        <w:rPr>
          <w:sz w:val="16"/>
          <w:szCs w:val="16"/>
          <w:lang w:val="uk-UA"/>
        </w:rPr>
      </w:pPr>
    </w:p>
    <w:p w:rsidR="007702CB" w:rsidRDefault="007702CB" w:rsidP="002D1758">
      <w:pPr>
        <w:tabs>
          <w:tab w:val="left" w:pos="284"/>
          <w:tab w:val="left" w:pos="567"/>
        </w:tabs>
        <w:ind w:firstLine="567"/>
        <w:jc w:val="both"/>
        <w:rPr>
          <w:b/>
          <w:szCs w:val="28"/>
          <w:lang w:val="uk-UA"/>
        </w:rPr>
      </w:pPr>
      <w:r>
        <w:rPr>
          <w:b/>
          <w:szCs w:val="28"/>
          <w:lang w:val="uk-UA"/>
        </w:rPr>
        <w:t>Модуль 5</w:t>
      </w:r>
    </w:p>
    <w:p w:rsidR="002D1758" w:rsidRPr="00B32DE9" w:rsidRDefault="002D1758" w:rsidP="002D1758">
      <w:pPr>
        <w:tabs>
          <w:tab w:val="left" w:pos="284"/>
          <w:tab w:val="left" w:pos="567"/>
        </w:tabs>
        <w:ind w:firstLine="567"/>
        <w:jc w:val="both"/>
        <w:rPr>
          <w:b/>
          <w:szCs w:val="28"/>
          <w:lang w:val="uk-UA"/>
        </w:rPr>
      </w:pPr>
      <w:r>
        <w:rPr>
          <w:b/>
          <w:szCs w:val="28"/>
          <w:lang w:val="uk-UA"/>
        </w:rPr>
        <w:t>Змістовий модуль</w:t>
      </w:r>
      <w:r w:rsidRPr="00602EC5">
        <w:rPr>
          <w:b/>
          <w:szCs w:val="28"/>
        </w:rPr>
        <w:t xml:space="preserve"> 9</w:t>
      </w:r>
      <w:r>
        <w:rPr>
          <w:b/>
          <w:szCs w:val="28"/>
          <w:lang w:val="uk-UA"/>
        </w:rPr>
        <w:t>. Спорт як хобі і професія</w:t>
      </w:r>
    </w:p>
    <w:p w:rsidR="00934DBB" w:rsidRDefault="00934DBB" w:rsidP="00934DBB">
      <w:pPr>
        <w:tabs>
          <w:tab w:val="left" w:pos="284"/>
          <w:tab w:val="left" w:pos="567"/>
        </w:tabs>
        <w:jc w:val="both"/>
        <w:rPr>
          <w:szCs w:val="28"/>
          <w:lang w:val="uk-UA"/>
        </w:rPr>
      </w:pPr>
      <w:r>
        <w:rPr>
          <w:szCs w:val="28"/>
          <w:lang w:val="uk-UA"/>
        </w:rPr>
        <w:t>Тема 7</w:t>
      </w:r>
      <w:r w:rsidR="00674809">
        <w:rPr>
          <w:szCs w:val="28"/>
          <w:lang w:val="uk-UA"/>
        </w:rPr>
        <w:t>1</w:t>
      </w:r>
      <w:r w:rsidRPr="00576B7B">
        <w:rPr>
          <w:szCs w:val="28"/>
          <w:lang w:val="uk-UA"/>
        </w:rPr>
        <w:t xml:space="preserve">. </w:t>
      </w:r>
      <w:r w:rsidR="00674809">
        <w:rPr>
          <w:szCs w:val="28"/>
          <w:lang w:val="uk-UA"/>
        </w:rPr>
        <w:t>Класифікація видів</w:t>
      </w:r>
      <w:r w:rsidR="00DD04F8" w:rsidRPr="00576B7B">
        <w:rPr>
          <w:szCs w:val="28"/>
          <w:lang w:val="uk-UA"/>
        </w:rPr>
        <w:t xml:space="preserve"> спорту</w:t>
      </w:r>
      <w:r w:rsidR="00674809">
        <w:rPr>
          <w:szCs w:val="28"/>
          <w:lang w:val="uk-UA"/>
        </w:rPr>
        <w:t>, тематична лексика, с</w:t>
      </w:r>
      <w:r w:rsidR="00DD04F8" w:rsidRPr="00576B7B">
        <w:rPr>
          <w:szCs w:val="28"/>
          <w:lang w:val="uk-UA"/>
        </w:rPr>
        <w:t>портивне спорядження.</w:t>
      </w:r>
    </w:p>
    <w:p w:rsidR="0047768E" w:rsidRDefault="00674809" w:rsidP="0047768E">
      <w:pPr>
        <w:tabs>
          <w:tab w:val="left" w:pos="284"/>
          <w:tab w:val="left" w:pos="567"/>
        </w:tabs>
        <w:jc w:val="both"/>
        <w:rPr>
          <w:szCs w:val="28"/>
          <w:lang w:val="uk-UA"/>
        </w:rPr>
      </w:pPr>
      <w:r>
        <w:rPr>
          <w:szCs w:val="28"/>
          <w:lang w:val="uk-UA"/>
        </w:rPr>
        <w:t>Тема 72</w:t>
      </w:r>
      <w:r w:rsidR="0047768E" w:rsidRPr="00576B7B">
        <w:rPr>
          <w:szCs w:val="28"/>
          <w:lang w:val="uk-UA"/>
        </w:rPr>
        <w:t xml:space="preserve">. </w:t>
      </w:r>
      <w:r>
        <w:rPr>
          <w:szCs w:val="28"/>
          <w:lang w:val="uk-UA"/>
        </w:rPr>
        <w:t>Спортивна активність у німецькомовних країнах.</w:t>
      </w:r>
    </w:p>
    <w:p w:rsidR="00674809" w:rsidRDefault="00674809" w:rsidP="0047768E">
      <w:pPr>
        <w:tabs>
          <w:tab w:val="left" w:pos="284"/>
          <w:tab w:val="left" w:pos="567"/>
        </w:tabs>
        <w:jc w:val="both"/>
        <w:rPr>
          <w:szCs w:val="28"/>
          <w:lang w:val="uk-UA"/>
        </w:rPr>
      </w:pPr>
      <w:r>
        <w:rPr>
          <w:szCs w:val="28"/>
          <w:lang w:val="uk-UA"/>
        </w:rPr>
        <w:t>Тема 73</w:t>
      </w:r>
      <w:r w:rsidR="0047768E" w:rsidRPr="00576B7B">
        <w:rPr>
          <w:szCs w:val="28"/>
          <w:lang w:val="uk-UA"/>
        </w:rPr>
        <w:t xml:space="preserve">. </w:t>
      </w:r>
      <w:r>
        <w:rPr>
          <w:szCs w:val="28"/>
          <w:lang w:val="uk-UA"/>
        </w:rPr>
        <w:t>Популярність спорту серед українських громадян.</w:t>
      </w:r>
    </w:p>
    <w:p w:rsidR="00674809" w:rsidRDefault="00674809" w:rsidP="00674809">
      <w:pPr>
        <w:tabs>
          <w:tab w:val="left" w:pos="284"/>
          <w:tab w:val="left" w:pos="567"/>
        </w:tabs>
        <w:jc w:val="both"/>
        <w:rPr>
          <w:szCs w:val="28"/>
          <w:lang w:val="uk-UA"/>
        </w:rPr>
      </w:pPr>
      <w:r>
        <w:rPr>
          <w:szCs w:val="28"/>
          <w:lang w:val="uk-UA"/>
        </w:rPr>
        <w:t>Тема 74. Спорт у вищій школі: за і проти.</w:t>
      </w:r>
    </w:p>
    <w:p w:rsidR="00674809" w:rsidRPr="002D1758" w:rsidRDefault="00674809" w:rsidP="00674809">
      <w:pPr>
        <w:tabs>
          <w:tab w:val="left" w:pos="284"/>
          <w:tab w:val="left" w:pos="567"/>
        </w:tabs>
        <w:jc w:val="both"/>
        <w:rPr>
          <w:b/>
          <w:szCs w:val="28"/>
          <w:lang w:val="uk-UA"/>
        </w:rPr>
      </w:pPr>
      <w:r w:rsidRPr="002D1758">
        <w:rPr>
          <w:b/>
          <w:szCs w:val="28"/>
          <w:lang w:val="uk-UA"/>
        </w:rPr>
        <w:tab/>
      </w:r>
      <w:r w:rsidRPr="002D1758">
        <w:rPr>
          <w:b/>
          <w:szCs w:val="28"/>
          <w:lang w:val="uk-UA"/>
        </w:rPr>
        <w:tab/>
        <w:t xml:space="preserve">Підрядні речення та їхні конкурентні форми </w:t>
      </w:r>
    </w:p>
    <w:p w:rsidR="00674809" w:rsidRPr="00576B7B" w:rsidRDefault="00674809" w:rsidP="00674809">
      <w:pPr>
        <w:tabs>
          <w:tab w:val="left" w:pos="284"/>
          <w:tab w:val="left" w:pos="567"/>
        </w:tabs>
        <w:jc w:val="both"/>
        <w:rPr>
          <w:szCs w:val="28"/>
          <w:lang w:val="uk-UA"/>
        </w:rPr>
      </w:pPr>
      <w:r>
        <w:rPr>
          <w:szCs w:val="28"/>
          <w:lang w:val="uk-UA"/>
        </w:rPr>
        <w:t>Тема 75</w:t>
      </w:r>
      <w:r w:rsidRPr="00576B7B">
        <w:rPr>
          <w:szCs w:val="28"/>
          <w:lang w:val="uk-UA"/>
        </w:rPr>
        <w:t>. Складнопідрядне речення з підрядним допустовим реченням.</w:t>
      </w:r>
    </w:p>
    <w:p w:rsidR="00674809" w:rsidRDefault="00674809" w:rsidP="00674809">
      <w:pPr>
        <w:tabs>
          <w:tab w:val="left" w:pos="284"/>
          <w:tab w:val="left" w:pos="567"/>
        </w:tabs>
        <w:jc w:val="both"/>
        <w:rPr>
          <w:szCs w:val="28"/>
          <w:lang w:val="uk-UA"/>
        </w:rPr>
      </w:pPr>
      <w:r>
        <w:rPr>
          <w:szCs w:val="28"/>
          <w:lang w:val="uk-UA"/>
        </w:rPr>
        <w:t>Тема 76</w:t>
      </w:r>
      <w:r w:rsidRPr="00576B7B">
        <w:rPr>
          <w:szCs w:val="28"/>
          <w:lang w:val="uk-UA"/>
        </w:rPr>
        <w:t>. Складнопідрядне речення з підрядним означальним реченням.</w:t>
      </w:r>
    </w:p>
    <w:p w:rsidR="00674809" w:rsidRPr="00576B7B" w:rsidRDefault="00674809" w:rsidP="00674809">
      <w:pPr>
        <w:tabs>
          <w:tab w:val="left" w:pos="284"/>
          <w:tab w:val="left" w:pos="567"/>
        </w:tabs>
        <w:jc w:val="both"/>
        <w:rPr>
          <w:szCs w:val="28"/>
          <w:lang w:val="uk-UA"/>
        </w:rPr>
      </w:pPr>
      <w:r>
        <w:rPr>
          <w:szCs w:val="28"/>
          <w:lang w:val="uk-UA"/>
        </w:rPr>
        <w:t>Тема 77</w:t>
      </w:r>
      <w:r w:rsidRPr="00576B7B">
        <w:rPr>
          <w:szCs w:val="28"/>
          <w:lang w:val="uk-UA"/>
        </w:rPr>
        <w:t>. Складнопідрядне речення з підрядним наслідковим реченням.</w:t>
      </w:r>
    </w:p>
    <w:p w:rsidR="002A1063" w:rsidRPr="00194699" w:rsidRDefault="0047768E" w:rsidP="002A1063">
      <w:pPr>
        <w:tabs>
          <w:tab w:val="left" w:pos="284"/>
          <w:tab w:val="left" w:pos="567"/>
        </w:tabs>
        <w:ind w:firstLine="567"/>
        <w:rPr>
          <w:b/>
          <w:szCs w:val="28"/>
          <w:lang w:val="uk-UA"/>
        </w:rPr>
      </w:pPr>
      <w:r>
        <w:rPr>
          <w:b/>
          <w:szCs w:val="28"/>
          <w:lang w:val="uk-UA"/>
        </w:rPr>
        <w:t>Змістовий модуль</w:t>
      </w:r>
      <w:r w:rsidRPr="0055071E">
        <w:rPr>
          <w:b/>
          <w:szCs w:val="28"/>
          <w:lang w:val="uk-UA"/>
        </w:rPr>
        <w:t xml:space="preserve"> 10</w:t>
      </w:r>
      <w:r>
        <w:rPr>
          <w:b/>
          <w:szCs w:val="28"/>
          <w:lang w:val="uk-UA"/>
        </w:rPr>
        <w:t xml:space="preserve">. </w:t>
      </w:r>
      <w:r w:rsidR="002A1063">
        <w:rPr>
          <w:b/>
          <w:szCs w:val="28"/>
          <w:lang w:val="uk-UA"/>
        </w:rPr>
        <w:t>Відомі громадські постаті та їхні ініціативи.</w:t>
      </w:r>
    </w:p>
    <w:p w:rsidR="00674809" w:rsidRDefault="00674809" w:rsidP="00674809">
      <w:pPr>
        <w:tabs>
          <w:tab w:val="left" w:pos="284"/>
          <w:tab w:val="left" w:pos="567"/>
        </w:tabs>
        <w:jc w:val="both"/>
        <w:rPr>
          <w:szCs w:val="28"/>
          <w:lang w:val="uk-UA"/>
        </w:rPr>
      </w:pPr>
      <w:r>
        <w:rPr>
          <w:szCs w:val="28"/>
          <w:lang w:val="uk-UA"/>
        </w:rPr>
        <w:t xml:space="preserve">Тема 78. Спортивні ігри: підготовка учасників, правила, спорядження. </w:t>
      </w:r>
    </w:p>
    <w:p w:rsidR="00674809" w:rsidRDefault="00674809" w:rsidP="00674809">
      <w:pPr>
        <w:tabs>
          <w:tab w:val="left" w:pos="284"/>
          <w:tab w:val="left" w:pos="567"/>
        </w:tabs>
        <w:jc w:val="both"/>
        <w:rPr>
          <w:szCs w:val="28"/>
          <w:lang w:val="uk-UA"/>
        </w:rPr>
      </w:pPr>
      <w:r>
        <w:rPr>
          <w:szCs w:val="28"/>
          <w:lang w:val="uk-UA"/>
        </w:rPr>
        <w:t xml:space="preserve">Тема 79. Олімпійські ігри. </w:t>
      </w:r>
    </w:p>
    <w:p w:rsidR="00674809" w:rsidRDefault="00674809" w:rsidP="00674809">
      <w:pPr>
        <w:tabs>
          <w:tab w:val="left" w:pos="284"/>
          <w:tab w:val="left" w:pos="567"/>
        </w:tabs>
        <w:jc w:val="both"/>
        <w:rPr>
          <w:szCs w:val="28"/>
          <w:lang w:val="uk-UA"/>
        </w:rPr>
      </w:pPr>
      <w:r>
        <w:rPr>
          <w:szCs w:val="28"/>
          <w:lang w:val="uk-UA"/>
        </w:rPr>
        <w:t xml:space="preserve">Тема 80. Відомі спортсмени. </w:t>
      </w:r>
    </w:p>
    <w:p w:rsidR="00674809" w:rsidRDefault="00674809" w:rsidP="00674809">
      <w:pPr>
        <w:tabs>
          <w:tab w:val="left" w:pos="284"/>
          <w:tab w:val="left" w:pos="567"/>
        </w:tabs>
        <w:jc w:val="both"/>
        <w:rPr>
          <w:szCs w:val="28"/>
          <w:lang w:val="uk-UA"/>
        </w:rPr>
      </w:pPr>
      <w:r>
        <w:rPr>
          <w:szCs w:val="28"/>
          <w:lang w:val="uk-UA"/>
        </w:rPr>
        <w:t>Тема 81</w:t>
      </w:r>
      <w:r w:rsidRPr="00576B7B">
        <w:rPr>
          <w:szCs w:val="28"/>
          <w:lang w:val="uk-UA"/>
        </w:rPr>
        <w:t>.</w:t>
      </w:r>
      <w:r>
        <w:rPr>
          <w:szCs w:val="28"/>
          <w:lang w:val="uk-UA"/>
        </w:rPr>
        <w:t xml:space="preserve"> Лексико-граматичний аналіз тематичного тексту.</w:t>
      </w:r>
    </w:p>
    <w:p w:rsidR="00674809" w:rsidRDefault="00674809" w:rsidP="00674809">
      <w:pPr>
        <w:tabs>
          <w:tab w:val="left" w:pos="284"/>
          <w:tab w:val="left" w:pos="567"/>
        </w:tabs>
        <w:ind w:firstLine="567"/>
        <w:jc w:val="both"/>
        <w:rPr>
          <w:b/>
          <w:szCs w:val="28"/>
          <w:lang w:val="uk-UA"/>
        </w:rPr>
      </w:pPr>
      <w:r w:rsidRPr="002D1758">
        <w:rPr>
          <w:b/>
          <w:szCs w:val="28"/>
          <w:lang w:val="uk-UA"/>
        </w:rPr>
        <w:t xml:space="preserve">Підрядні речення </w:t>
      </w:r>
      <w:r>
        <w:rPr>
          <w:b/>
          <w:szCs w:val="28"/>
          <w:lang w:val="uk-UA"/>
        </w:rPr>
        <w:t xml:space="preserve">та номіналізації </w:t>
      </w:r>
    </w:p>
    <w:p w:rsidR="0047768E" w:rsidRPr="00576B7B" w:rsidRDefault="00674809" w:rsidP="0047768E">
      <w:pPr>
        <w:tabs>
          <w:tab w:val="left" w:pos="284"/>
          <w:tab w:val="left" w:pos="567"/>
        </w:tabs>
        <w:jc w:val="both"/>
        <w:rPr>
          <w:szCs w:val="28"/>
          <w:lang w:val="uk-UA"/>
        </w:rPr>
      </w:pPr>
      <w:r>
        <w:rPr>
          <w:szCs w:val="28"/>
          <w:lang w:val="uk-UA"/>
        </w:rPr>
        <w:t>Тема 82</w:t>
      </w:r>
      <w:r w:rsidR="0047768E" w:rsidRPr="00576B7B">
        <w:rPr>
          <w:szCs w:val="28"/>
          <w:lang w:val="uk-UA"/>
        </w:rPr>
        <w:t>. Складнопідрядне речення з підрядним реченням місця.</w:t>
      </w:r>
    </w:p>
    <w:p w:rsidR="000C395C" w:rsidRDefault="00674809" w:rsidP="00F72F6A">
      <w:pPr>
        <w:tabs>
          <w:tab w:val="left" w:pos="284"/>
          <w:tab w:val="left" w:pos="567"/>
        </w:tabs>
        <w:jc w:val="both"/>
        <w:rPr>
          <w:szCs w:val="28"/>
          <w:lang w:val="uk-UA"/>
        </w:rPr>
      </w:pPr>
      <w:r>
        <w:rPr>
          <w:szCs w:val="28"/>
          <w:lang w:val="uk-UA"/>
        </w:rPr>
        <w:t xml:space="preserve">Тема 83. </w:t>
      </w:r>
      <w:r w:rsidR="00F72F6A">
        <w:rPr>
          <w:szCs w:val="28"/>
          <w:lang w:val="uk-UA"/>
        </w:rPr>
        <w:t>Підрядні речення способу дії.</w:t>
      </w:r>
      <w:r w:rsidR="002C4F9F">
        <w:rPr>
          <w:szCs w:val="28"/>
          <w:lang w:val="uk-UA"/>
        </w:rPr>
        <w:t xml:space="preserve"> </w:t>
      </w:r>
    </w:p>
    <w:p w:rsidR="002A1063" w:rsidRDefault="00674809" w:rsidP="002A1063">
      <w:pPr>
        <w:tabs>
          <w:tab w:val="left" w:pos="284"/>
          <w:tab w:val="left" w:pos="567"/>
        </w:tabs>
        <w:jc w:val="both"/>
        <w:rPr>
          <w:szCs w:val="28"/>
          <w:lang w:val="uk-UA"/>
        </w:rPr>
      </w:pPr>
      <w:r>
        <w:rPr>
          <w:szCs w:val="28"/>
          <w:lang w:val="uk-UA"/>
        </w:rPr>
        <w:t>Тема 84</w:t>
      </w:r>
      <w:r w:rsidRPr="00576B7B">
        <w:rPr>
          <w:szCs w:val="28"/>
          <w:lang w:val="uk-UA"/>
        </w:rPr>
        <w:t xml:space="preserve">. </w:t>
      </w:r>
      <w:r w:rsidR="00F520AC">
        <w:rPr>
          <w:szCs w:val="28"/>
          <w:lang w:val="uk-UA"/>
        </w:rPr>
        <w:t xml:space="preserve">Відомі </w:t>
      </w:r>
      <w:r w:rsidR="002A1063">
        <w:rPr>
          <w:szCs w:val="28"/>
          <w:lang w:val="uk-UA"/>
        </w:rPr>
        <w:t>громадські діячі.</w:t>
      </w:r>
    </w:p>
    <w:p w:rsidR="002C4F9F" w:rsidRDefault="002C4F9F" w:rsidP="002A1063">
      <w:pPr>
        <w:tabs>
          <w:tab w:val="left" w:pos="284"/>
          <w:tab w:val="left" w:pos="567"/>
        </w:tabs>
        <w:jc w:val="both"/>
        <w:rPr>
          <w:szCs w:val="28"/>
          <w:lang w:val="uk-UA"/>
        </w:rPr>
      </w:pPr>
    </w:p>
    <w:p w:rsidR="00A120A2" w:rsidRDefault="00A120A2" w:rsidP="002A1063">
      <w:pPr>
        <w:tabs>
          <w:tab w:val="left" w:pos="284"/>
          <w:tab w:val="left" w:pos="567"/>
        </w:tabs>
        <w:jc w:val="both"/>
        <w:rPr>
          <w:szCs w:val="28"/>
          <w:lang w:val="uk-UA"/>
        </w:rPr>
      </w:pPr>
    </w:p>
    <w:p w:rsidR="007B567B" w:rsidRDefault="007B567B" w:rsidP="002A1063">
      <w:pPr>
        <w:tabs>
          <w:tab w:val="left" w:pos="284"/>
          <w:tab w:val="left" w:pos="567"/>
        </w:tabs>
        <w:jc w:val="both"/>
        <w:rPr>
          <w:szCs w:val="28"/>
          <w:lang w:val="uk-UA"/>
        </w:rPr>
      </w:pPr>
    </w:p>
    <w:p w:rsidR="00CB06C0" w:rsidRPr="00457806" w:rsidRDefault="0047768E" w:rsidP="00DF3ED9">
      <w:pPr>
        <w:pStyle w:val="a7"/>
        <w:numPr>
          <w:ilvl w:val="0"/>
          <w:numId w:val="11"/>
        </w:numPr>
        <w:jc w:val="center"/>
        <w:rPr>
          <w:rFonts w:ascii="Times New Roman" w:hAnsi="Times New Roman"/>
          <w:b/>
          <w:kern w:val="32"/>
          <w:sz w:val="28"/>
          <w:szCs w:val="28"/>
          <w:lang w:val="uk-UA" w:eastAsia="uk-UA"/>
        </w:rPr>
      </w:pPr>
      <w:r w:rsidRPr="00457806">
        <w:rPr>
          <w:rFonts w:ascii="Times New Roman" w:hAnsi="Times New Roman"/>
          <w:b/>
          <w:kern w:val="32"/>
          <w:sz w:val="28"/>
          <w:szCs w:val="28"/>
          <w:lang w:val="uk-UA" w:eastAsia="uk-UA"/>
        </w:rPr>
        <w:t>Структура навчальної дисципліни</w:t>
      </w: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0"/>
        <w:gridCol w:w="949"/>
        <w:gridCol w:w="336"/>
        <w:gridCol w:w="636"/>
        <w:gridCol w:w="566"/>
        <w:gridCol w:w="534"/>
        <w:gridCol w:w="638"/>
        <w:gridCol w:w="952"/>
        <w:gridCol w:w="368"/>
        <w:gridCol w:w="456"/>
        <w:gridCol w:w="574"/>
        <w:gridCol w:w="540"/>
        <w:gridCol w:w="498"/>
      </w:tblGrid>
      <w:tr w:rsidR="0047768E" w:rsidTr="00B0536C">
        <w:trPr>
          <w:cantSplit/>
        </w:trPr>
        <w:tc>
          <w:tcPr>
            <w:tcW w:w="1476" w:type="pct"/>
            <w:vMerge w:val="restart"/>
          </w:tcPr>
          <w:p w:rsidR="0047768E" w:rsidRDefault="0047768E" w:rsidP="00CB06C0">
            <w:pPr>
              <w:jc w:val="center"/>
              <w:rPr>
                <w:lang w:val="uk-UA"/>
              </w:rPr>
            </w:pPr>
            <w:r>
              <w:rPr>
                <w:lang w:val="uk-UA"/>
              </w:rPr>
              <w:t>Назви змістових модулів і тем</w:t>
            </w:r>
          </w:p>
        </w:tc>
        <w:tc>
          <w:tcPr>
            <w:tcW w:w="3524" w:type="pct"/>
            <w:gridSpan w:val="12"/>
          </w:tcPr>
          <w:p w:rsidR="0047768E" w:rsidRDefault="0047768E" w:rsidP="00CB06C0">
            <w:pPr>
              <w:jc w:val="center"/>
              <w:rPr>
                <w:lang w:val="uk-UA"/>
              </w:rPr>
            </w:pPr>
            <w:r>
              <w:rPr>
                <w:lang w:val="uk-UA"/>
              </w:rPr>
              <w:t>Кількість годин</w:t>
            </w:r>
          </w:p>
        </w:tc>
      </w:tr>
      <w:tr w:rsidR="0047768E" w:rsidTr="00B0536C">
        <w:trPr>
          <w:cantSplit/>
        </w:trPr>
        <w:tc>
          <w:tcPr>
            <w:tcW w:w="1476" w:type="pct"/>
            <w:vMerge/>
          </w:tcPr>
          <w:p w:rsidR="0047768E" w:rsidRDefault="0047768E" w:rsidP="00CB06C0">
            <w:pPr>
              <w:jc w:val="center"/>
              <w:rPr>
                <w:lang w:val="uk-UA"/>
              </w:rPr>
            </w:pPr>
          </w:p>
        </w:tc>
        <w:tc>
          <w:tcPr>
            <w:tcW w:w="1830" w:type="pct"/>
            <w:gridSpan w:val="6"/>
          </w:tcPr>
          <w:p w:rsidR="0047768E" w:rsidRDefault="0047768E" w:rsidP="00CB06C0">
            <w:pPr>
              <w:jc w:val="center"/>
              <w:rPr>
                <w:lang w:val="uk-UA"/>
              </w:rPr>
            </w:pPr>
            <w:r>
              <w:rPr>
                <w:lang w:val="uk-UA"/>
              </w:rPr>
              <w:t>Денна форма</w:t>
            </w:r>
          </w:p>
        </w:tc>
        <w:tc>
          <w:tcPr>
            <w:tcW w:w="1694" w:type="pct"/>
            <w:gridSpan w:val="6"/>
          </w:tcPr>
          <w:p w:rsidR="0047768E" w:rsidRDefault="0047768E" w:rsidP="00CB06C0">
            <w:pPr>
              <w:jc w:val="center"/>
              <w:rPr>
                <w:lang w:val="uk-UA"/>
              </w:rPr>
            </w:pPr>
            <w:r>
              <w:rPr>
                <w:lang w:val="uk-UA"/>
              </w:rPr>
              <w:t>Заочна форма</w:t>
            </w:r>
          </w:p>
        </w:tc>
      </w:tr>
      <w:tr w:rsidR="0047768E" w:rsidTr="00B0536C">
        <w:trPr>
          <w:cantSplit/>
        </w:trPr>
        <w:tc>
          <w:tcPr>
            <w:tcW w:w="1476" w:type="pct"/>
            <w:vMerge/>
          </w:tcPr>
          <w:p w:rsidR="0047768E" w:rsidRDefault="0047768E" w:rsidP="00CB06C0">
            <w:pPr>
              <w:jc w:val="center"/>
              <w:rPr>
                <w:lang w:val="uk-UA"/>
              </w:rPr>
            </w:pPr>
          </w:p>
        </w:tc>
        <w:tc>
          <w:tcPr>
            <w:tcW w:w="475" w:type="pct"/>
            <w:vMerge w:val="restart"/>
          </w:tcPr>
          <w:p w:rsidR="0047768E" w:rsidRDefault="0047768E" w:rsidP="00CB06C0">
            <w:pPr>
              <w:jc w:val="center"/>
              <w:rPr>
                <w:lang w:val="uk-UA"/>
              </w:rPr>
            </w:pPr>
            <w:r>
              <w:rPr>
                <w:lang w:val="uk-UA"/>
              </w:rPr>
              <w:t xml:space="preserve">Усього </w:t>
            </w:r>
          </w:p>
        </w:tc>
        <w:tc>
          <w:tcPr>
            <w:tcW w:w="1355" w:type="pct"/>
            <w:gridSpan w:val="5"/>
          </w:tcPr>
          <w:p w:rsidR="0047768E" w:rsidRDefault="0047768E" w:rsidP="00CB06C0">
            <w:pPr>
              <w:jc w:val="center"/>
              <w:rPr>
                <w:lang w:val="uk-UA"/>
              </w:rPr>
            </w:pPr>
            <w:r>
              <w:rPr>
                <w:lang w:val="uk-UA"/>
              </w:rPr>
              <w:t>У тому числі</w:t>
            </w:r>
          </w:p>
        </w:tc>
        <w:tc>
          <w:tcPr>
            <w:tcW w:w="476" w:type="pct"/>
            <w:vMerge w:val="restart"/>
          </w:tcPr>
          <w:p w:rsidR="0047768E" w:rsidRDefault="0047768E" w:rsidP="00CB06C0">
            <w:pPr>
              <w:jc w:val="center"/>
              <w:rPr>
                <w:lang w:val="uk-UA"/>
              </w:rPr>
            </w:pPr>
            <w:r>
              <w:rPr>
                <w:lang w:val="uk-UA"/>
              </w:rPr>
              <w:t xml:space="preserve">Усього </w:t>
            </w:r>
          </w:p>
        </w:tc>
        <w:tc>
          <w:tcPr>
            <w:tcW w:w="1217" w:type="pct"/>
            <w:gridSpan w:val="5"/>
          </w:tcPr>
          <w:p w:rsidR="0047768E" w:rsidRDefault="0047768E" w:rsidP="00CB06C0">
            <w:pPr>
              <w:jc w:val="center"/>
              <w:rPr>
                <w:lang w:val="uk-UA"/>
              </w:rPr>
            </w:pPr>
            <w:r>
              <w:rPr>
                <w:lang w:val="uk-UA"/>
              </w:rPr>
              <w:t>у тому числі</w:t>
            </w:r>
          </w:p>
        </w:tc>
      </w:tr>
      <w:tr w:rsidR="00341DC8" w:rsidTr="00B0536C">
        <w:trPr>
          <w:cantSplit/>
        </w:trPr>
        <w:tc>
          <w:tcPr>
            <w:tcW w:w="1476" w:type="pct"/>
            <w:vMerge/>
          </w:tcPr>
          <w:p w:rsidR="0047768E" w:rsidRDefault="0047768E" w:rsidP="00CB06C0">
            <w:pPr>
              <w:jc w:val="center"/>
              <w:rPr>
                <w:lang w:val="uk-UA"/>
              </w:rPr>
            </w:pPr>
          </w:p>
        </w:tc>
        <w:tc>
          <w:tcPr>
            <w:tcW w:w="475" w:type="pct"/>
            <w:vMerge/>
          </w:tcPr>
          <w:p w:rsidR="0047768E" w:rsidRDefault="0047768E" w:rsidP="00CB06C0">
            <w:pPr>
              <w:jc w:val="center"/>
              <w:rPr>
                <w:lang w:val="uk-UA"/>
              </w:rPr>
            </w:pPr>
          </w:p>
        </w:tc>
        <w:tc>
          <w:tcPr>
            <w:tcW w:w="168" w:type="pct"/>
          </w:tcPr>
          <w:p w:rsidR="0047768E" w:rsidRDefault="0047768E" w:rsidP="00CB06C0">
            <w:pPr>
              <w:jc w:val="center"/>
              <w:rPr>
                <w:lang w:val="uk-UA"/>
              </w:rPr>
            </w:pPr>
            <w:r>
              <w:rPr>
                <w:lang w:val="uk-UA"/>
              </w:rPr>
              <w:t>л</w:t>
            </w:r>
          </w:p>
        </w:tc>
        <w:tc>
          <w:tcPr>
            <w:tcW w:w="318" w:type="pct"/>
          </w:tcPr>
          <w:p w:rsidR="0047768E" w:rsidRDefault="007702CB" w:rsidP="00CB06C0">
            <w:pPr>
              <w:jc w:val="center"/>
              <w:rPr>
                <w:lang w:val="uk-UA"/>
              </w:rPr>
            </w:pPr>
            <w:r>
              <w:rPr>
                <w:lang w:val="uk-UA"/>
              </w:rPr>
              <w:t>п</w:t>
            </w:r>
          </w:p>
        </w:tc>
        <w:tc>
          <w:tcPr>
            <w:tcW w:w="283" w:type="pct"/>
          </w:tcPr>
          <w:p w:rsidR="0047768E" w:rsidRDefault="0047768E" w:rsidP="00CB06C0">
            <w:pPr>
              <w:jc w:val="center"/>
              <w:rPr>
                <w:lang w:val="uk-UA"/>
              </w:rPr>
            </w:pPr>
            <w:r>
              <w:rPr>
                <w:lang w:val="uk-UA"/>
              </w:rPr>
              <w:t>лаб</w:t>
            </w:r>
          </w:p>
        </w:tc>
        <w:tc>
          <w:tcPr>
            <w:tcW w:w="267" w:type="pct"/>
          </w:tcPr>
          <w:p w:rsidR="0047768E" w:rsidRDefault="0047768E" w:rsidP="00CB06C0">
            <w:pPr>
              <w:jc w:val="center"/>
              <w:rPr>
                <w:lang w:val="uk-UA"/>
              </w:rPr>
            </w:pPr>
            <w:r>
              <w:rPr>
                <w:lang w:val="uk-UA"/>
              </w:rPr>
              <w:t>інд</w:t>
            </w:r>
          </w:p>
        </w:tc>
        <w:tc>
          <w:tcPr>
            <w:tcW w:w="319" w:type="pct"/>
          </w:tcPr>
          <w:p w:rsidR="0047768E" w:rsidRDefault="0047768E" w:rsidP="00CB06C0">
            <w:pPr>
              <w:jc w:val="center"/>
              <w:rPr>
                <w:lang w:val="uk-UA"/>
              </w:rPr>
            </w:pPr>
            <w:r>
              <w:rPr>
                <w:lang w:val="uk-UA"/>
              </w:rPr>
              <w:t>ср</w:t>
            </w:r>
          </w:p>
        </w:tc>
        <w:tc>
          <w:tcPr>
            <w:tcW w:w="476" w:type="pct"/>
            <w:vMerge/>
          </w:tcPr>
          <w:p w:rsidR="0047768E" w:rsidRDefault="0047768E" w:rsidP="00CB06C0">
            <w:pPr>
              <w:jc w:val="center"/>
              <w:rPr>
                <w:lang w:val="uk-UA"/>
              </w:rPr>
            </w:pPr>
          </w:p>
        </w:tc>
        <w:tc>
          <w:tcPr>
            <w:tcW w:w="184" w:type="pct"/>
          </w:tcPr>
          <w:p w:rsidR="0047768E" w:rsidRDefault="007702CB" w:rsidP="00CB06C0">
            <w:pPr>
              <w:jc w:val="center"/>
              <w:rPr>
                <w:lang w:val="uk-UA"/>
              </w:rPr>
            </w:pPr>
            <w:r>
              <w:rPr>
                <w:lang w:val="uk-UA"/>
              </w:rPr>
              <w:t>л</w:t>
            </w:r>
          </w:p>
        </w:tc>
        <w:tc>
          <w:tcPr>
            <w:tcW w:w="228" w:type="pct"/>
          </w:tcPr>
          <w:p w:rsidR="0047768E" w:rsidRDefault="0047768E" w:rsidP="00CB06C0">
            <w:pPr>
              <w:jc w:val="center"/>
              <w:rPr>
                <w:lang w:val="uk-UA"/>
              </w:rPr>
            </w:pPr>
            <w:r>
              <w:rPr>
                <w:lang w:val="uk-UA"/>
              </w:rPr>
              <w:t>п</w:t>
            </w:r>
          </w:p>
        </w:tc>
        <w:tc>
          <w:tcPr>
            <w:tcW w:w="287" w:type="pct"/>
          </w:tcPr>
          <w:p w:rsidR="0047768E" w:rsidRDefault="0047768E" w:rsidP="00CB06C0">
            <w:pPr>
              <w:jc w:val="center"/>
              <w:rPr>
                <w:lang w:val="uk-UA"/>
              </w:rPr>
            </w:pPr>
            <w:r>
              <w:rPr>
                <w:lang w:val="uk-UA"/>
              </w:rPr>
              <w:t>лаб</w:t>
            </w:r>
          </w:p>
        </w:tc>
        <w:tc>
          <w:tcPr>
            <w:tcW w:w="270" w:type="pct"/>
          </w:tcPr>
          <w:p w:rsidR="0047768E" w:rsidRDefault="0047768E" w:rsidP="00CB06C0">
            <w:pPr>
              <w:jc w:val="center"/>
              <w:rPr>
                <w:lang w:val="uk-UA"/>
              </w:rPr>
            </w:pPr>
            <w:r>
              <w:rPr>
                <w:lang w:val="uk-UA"/>
              </w:rPr>
              <w:t>інд</w:t>
            </w:r>
          </w:p>
        </w:tc>
        <w:tc>
          <w:tcPr>
            <w:tcW w:w="248" w:type="pct"/>
          </w:tcPr>
          <w:p w:rsidR="0047768E" w:rsidRDefault="0047768E" w:rsidP="00CB06C0">
            <w:pPr>
              <w:jc w:val="center"/>
              <w:rPr>
                <w:lang w:val="uk-UA"/>
              </w:rPr>
            </w:pPr>
            <w:r>
              <w:rPr>
                <w:lang w:val="uk-UA"/>
              </w:rPr>
              <w:t>ср</w:t>
            </w:r>
          </w:p>
        </w:tc>
      </w:tr>
      <w:tr w:rsidR="00341DC8" w:rsidTr="00B0536C">
        <w:tc>
          <w:tcPr>
            <w:tcW w:w="1476" w:type="pct"/>
          </w:tcPr>
          <w:p w:rsidR="0047768E" w:rsidRDefault="0047768E" w:rsidP="00CB06C0">
            <w:pPr>
              <w:jc w:val="center"/>
              <w:rPr>
                <w:bCs/>
                <w:lang w:val="uk-UA"/>
              </w:rPr>
            </w:pPr>
            <w:r>
              <w:rPr>
                <w:bCs/>
                <w:lang w:val="uk-UA"/>
              </w:rPr>
              <w:t>1</w:t>
            </w:r>
          </w:p>
        </w:tc>
        <w:tc>
          <w:tcPr>
            <w:tcW w:w="475" w:type="pct"/>
          </w:tcPr>
          <w:p w:rsidR="0047768E" w:rsidRDefault="0047768E" w:rsidP="00CB06C0">
            <w:pPr>
              <w:jc w:val="center"/>
              <w:rPr>
                <w:bCs/>
                <w:lang w:val="uk-UA"/>
              </w:rPr>
            </w:pPr>
            <w:r>
              <w:rPr>
                <w:bCs/>
                <w:lang w:val="uk-UA"/>
              </w:rPr>
              <w:t>2</w:t>
            </w:r>
          </w:p>
        </w:tc>
        <w:tc>
          <w:tcPr>
            <w:tcW w:w="168" w:type="pct"/>
          </w:tcPr>
          <w:p w:rsidR="0047768E" w:rsidRDefault="0047768E" w:rsidP="00CB06C0">
            <w:pPr>
              <w:jc w:val="center"/>
              <w:rPr>
                <w:bCs/>
                <w:lang w:val="uk-UA"/>
              </w:rPr>
            </w:pPr>
            <w:r>
              <w:rPr>
                <w:bCs/>
                <w:lang w:val="uk-UA"/>
              </w:rPr>
              <w:t>3</w:t>
            </w:r>
          </w:p>
        </w:tc>
        <w:tc>
          <w:tcPr>
            <w:tcW w:w="318" w:type="pct"/>
          </w:tcPr>
          <w:p w:rsidR="0047768E" w:rsidRDefault="0047768E" w:rsidP="00CB06C0">
            <w:pPr>
              <w:jc w:val="center"/>
              <w:rPr>
                <w:bCs/>
                <w:lang w:val="uk-UA"/>
              </w:rPr>
            </w:pPr>
            <w:r>
              <w:rPr>
                <w:bCs/>
                <w:lang w:val="uk-UA"/>
              </w:rPr>
              <w:t>4</w:t>
            </w:r>
          </w:p>
        </w:tc>
        <w:tc>
          <w:tcPr>
            <w:tcW w:w="283" w:type="pct"/>
          </w:tcPr>
          <w:p w:rsidR="0047768E" w:rsidRDefault="0047768E" w:rsidP="00CB06C0">
            <w:pPr>
              <w:jc w:val="center"/>
              <w:rPr>
                <w:bCs/>
                <w:lang w:val="uk-UA"/>
              </w:rPr>
            </w:pPr>
            <w:r>
              <w:rPr>
                <w:bCs/>
                <w:lang w:val="uk-UA"/>
              </w:rPr>
              <w:t>5</w:t>
            </w:r>
          </w:p>
        </w:tc>
        <w:tc>
          <w:tcPr>
            <w:tcW w:w="267" w:type="pct"/>
          </w:tcPr>
          <w:p w:rsidR="0047768E" w:rsidRDefault="0047768E" w:rsidP="00CB06C0">
            <w:pPr>
              <w:jc w:val="center"/>
              <w:rPr>
                <w:bCs/>
                <w:lang w:val="uk-UA"/>
              </w:rPr>
            </w:pPr>
            <w:r>
              <w:rPr>
                <w:bCs/>
                <w:lang w:val="uk-UA"/>
              </w:rPr>
              <w:t>6</w:t>
            </w:r>
          </w:p>
        </w:tc>
        <w:tc>
          <w:tcPr>
            <w:tcW w:w="319" w:type="pct"/>
          </w:tcPr>
          <w:p w:rsidR="0047768E" w:rsidRDefault="0047768E" w:rsidP="00CB06C0">
            <w:pPr>
              <w:jc w:val="center"/>
              <w:rPr>
                <w:bCs/>
                <w:lang w:val="uk-UA"/>
              </w:rPr>
            </w:pPr>
            <w:r>
              <w:rPr>
                <w:bCs/>
                <w:lang w:val="uk-UA"/>
              </w:rPr>
              <w:t>7</w:t>
            </w:r>
          </w:p>
        </w:tc>
        <w:tc>
          <w:tcPr>
            <w:tcW w:w="476" w:type="pct"/>
          </w:tcPr>
          <w:p w:rsidR="0047768E" w:rsidRDefault="0047768E" w:rsidP="00CB06C0">
            <w:pPr>
              <w:jc w:val="center"/>
              <w:rPr>
                <w:bCs/>
                <w:lang w:val="uk-UA"/>
              </w:rPr>
            </w:pPr>
            <w:r>
              <w:rPr>
                <w:bCs/>
                <w:lang w:val="uk-UA"/>
              </w:rPr>
              <w:t>8</w:t>
            </w:r>
          </w:p>
        </w:tc>
        <w:tc>
          <w:tcPr>
            <w:tcW w:w="184" w:type="pct"/>
          </w:tcPr>
          <w:p w:rsidR="0047768E" w:rsidRDefault="0047768E" w:rsidP="00CB06C0">
            <w:pPr>
              <w:jc w:val="center"/>
              <w:rPr>
                <w:bCs/>
                <w:lang w:val="uk-UA"/>
              </w:rPr>
            </w:pPr>
            <w:r>
              <w:rPr>
                <w:bCs/>
                <w:lang w:val="uk-UA"/>
              </w:rPr>
              <w:t>9</w:t>
            </w:r>
          </w:p>
        </w:tc>
        <w:tc>
          <w:tcPr>
            <w:tcW w:w="228" w:type="pct"/>
          </w:tcPr>
          <w:p w:rsidR="0047768E" w:rsidRDefault="0047768E" w:rsidP="00CB06C0">
            <w:pPr>
              <w:jc w:val="center"/>
              <w:rPr>
                <w:bCs/>
                <w:lang w:val="uk-UA"/>
              </w:rPr>
            </w:pPr>
            <w:r>
              <w:rPr>
                <w:bCs/>
                <w:lang w:val="uk-UA"/>
              </w:rPr>
              <w:t>10</w:t>
            </w:r>
          </w:p>
        </w:tc>
        <w:tc>
          <w:tcPr>
            <w:tcW w:w="287" w:type="pct"/>
          </w:tcPr>
          <w:p w:rsidR="0047768E" w:rsidRDefault="0047768E" w:rsidP="00CB06C0">
            <w:pPr>
              <w:jc w:val="center"/>
              <w:rPr>
                <w:bCs/>
                <w:lang w:val="uk-UA"/>
              </w:rPr>
            </w:pPr>
            <w:r>
              <w:rPr>
                <w:bCs/>
                <w:lang w:val="uk-UA"/>
              </w:rPr>
              <w:t>11</w:t>
            </w:r>
          </w:p>
        </w:tc>
        <w:tc>
          <w:tcPr>
            <w:tcW w:w="270" w:type="pct"/>
          </w:tcPr>
          <w:p w:rsidR="0047768E" w:rsidRDefault="0047768E" w:rsidP="00CB06C0">
            <w:pPr>
              <w:jc w:val="center"/>
              <w:rPr>
                <w:bCs/>
                <w:lang w:val="uk-UA"/>
              </w:rPr>
            </w:pPr>
            <w:r>
              <w:rPr>
                <w:bCs/>
                <w:lang w:val="uk-UA"/>
              </w:rPr>
              <w:t>12</w:t>
            </w:r>
          </w:p>
        </w:tc>
        <w:tc>
          <w:tcPr>
            <w:tcW w:w="248" w:type="pct"/>
          </w:tcPr>
          <w:p w:rsidR="0047768E" w:rsidRDefault="0047768E" w:rsidP="00CB06C0">
            <w:pPr>
              <w:jc w:val="center"/>
              <w:rPr>
                <w:bCs/>
                <w:lang w:val="uk-UA"/>
              </w:rPr>
            </w:pPr>
            <w:r>
              <w:rPr>
                <w:bCs/>
                <w:lang w:val="uk-UA"/>
              </w:rPr>
              <w:t>13</w:t>
            </w:r>
          </w:p>
        </w:tc>
      </w:tr>
      <w:tr w:rsidR="0047768E" w:rsidTr="00CB06C0">
        <w:trPr>
          <w:cantSplit/>
        </w:trPr>
        <w:tc>
          <w:tcPr>
            <w:tcW w:w="5000" w:type="pct"/>
            <w:gridSpan w:val="13"/>
          </w:tcPr>
          <w:p w:rsidR="0047768E" w:rsidRDefault="0047768E" w:rsidP="00CB06C0">
            <w:pPr>
              <w:jc w:val="center"/>
              <w:rPr>
                <w:b/>
                <w:bCs/>
                <w:lang w:val="uk-UA"/>
              </w:rPr>
            </w:pPr>
            <w:r>
              <w:rPr>
                <w:b/>
                <w:bCs/>
                <w:lang w:val="uk-UA"/>
              </w:rPr>
              <w:t xml:space="preserve">Модуль 1. </w:t>
            </w:r>
          </w:p>
        </w:tc>
      </w:tr>
      <w:tr w:rsidR="0047768E" w:rsidTr="00CB06C0">
        <w:trPr>
          <w:cantSplit/>
        </w:trPr>
        <w:tc>
          <w:tcPr>
            <w:tcW w:w="5000" w:type="pct"/>
            <w:gridSpan w:val="13"/>
          </w:tcPr>
          <w:p w:rsidR="00341DC8" w:rsidRPr="00B32DE9" w:rsidRDefault="00341DC8" w:rsidP="000D3AA5">
            <w:pPr>
              <w:tabs>
                <w:tab w:val="left" w:pos="284"/>
                <w:tab w:val="left" w:pos="567"/>
              </w:tabs>
              <w:ind w:firstLine="567"/>
              <w:jc w:val="center"/>
              <w:rPr>
                <w:b/>
                <w:szCs w:val="28"/>
              </w:rPr>
            </w:pPr>
            <w:r>
              <w:rPr>
                <w:b/>
                <w:szCs w:val="28"/>
                <w:lang w:val="uk-UA"/>
              </w:rPr>
              <w:t>Змістовий модуль 1. Дружба як важливий елемент щастя</w:t>
            </w:r>
            <w:r w:rsidR="00111189">
              <w:rPr>
                <w:b/>
                <w:szCs w:val="28"/>
                <w:lang w:val="uk-UA"/>
              </w:rPr>
              <w:t>.</w:t>
            </w:r>
          </w:p>
          <w:p w:rsidR="000D3AA5" w:rsidRPr="00433985" w:rsidRDefault="000D3AA5" w:rsidP="000D3AA5">
            <w:pPr>
              <w:tabs>
                <w:tab w:val="left" w:pos="284"/>
                <w:tab w:val="left" w:pos="567"/>
              </w:tabs>
              <w:ind w:firstLine="567"/>
              <w:jc w:val="center"/>
              <w:rPr>
                <w:b/>
                <w:szCs w:val="28"/>
                <w:lang w:val="uk-UA"/>
              </w:rPr>
            </w:pPr>
            <w:r>
              <w:rPr>
                <w:b/>
                <w:szCs w:val="28"/>
                <w:lang w:val="uk-UA"/>
              </w:rPr>
              <w:t>Вживання артикля в німецькій мові</w:t>
            </w:r>
            <w:r w:rsidR="00111189">
              <w:rPr>
                <w:b/>
                <w:szCs w:val="28"/>
                <w:lang w:val="uk-UA"/>
              </w:rPr>
              <w:t xml:space="preserve">. </w:t>
            </w:r>
          </w:p>
          <w:p w:rsidR="0047768E" w:rsidRDefault="0047768E" w:rsidP="000D3AA5">
            <w:pPr>
              <w:jc w:val="center"/>
              <w:rPr>
                <w:lang w:val="uk-UA"/>
              </w:rPr>
            </w:pPr>
          </w:p>
        </w:tc>
      </w:tr>
      <w:tr w:rsidR="00341DC8" w:rsidTr="00B0536C">
        <w:tc>
          <w:tcPr>
            <w:tcW w:w="1476" w:type="pct"/>
          </w:tcPr>
          <w:p w:rsidR="0047768E" w:rsidRPr="000D3AA5" w:rsidRDefault="00341DC8" w:rsidP="000D3AA5">
            <w:pPr>
              <w:tabs>
                <w:tab w:val="left" w:pos="284"/>
                <w:tab w:val="left" w:pos="567"/>
              </w:tabs>
              <w:jc w:val="both"/>
              <w:rPr>
                <w:szCs w:val="28"/>
                <w:lang w:val="uk-UA"/>
              </w:rPr>
            </w:pPr>
            <w:r w:rsidRPr="00C74A1B">
              <w:rPr>
                <w:szCs w:val="28"/>
                <w:lang w:val="uk-UA"/>
              </w:rPr>
              <w:t xml:space="preserve">Тема 1. </w:t>
            </w:r>
            <w:r>
              <w:rPr>
                <w:szCs w:val="28"/>
                <w:lang w:val="uk-UA"/>
              </w:rPr>
              <w:t xml:space="preserve">Дружба: тематична лексика, словотвірне гніздо з коренем </w:t>
            </w:r>
            <w:r w:rsidRPr="007275AA">
              <w:rPr>
                <w:szCs w:val="28"/>
                <w:lang w:val="uk-UA"/>
              </w:rPr>
              <w:t>„</w:t>
            </w:r>
            <w:r>
              <w:rPr>
                <w:szCs w:val="28"/>
                <w:lang w:val="de-DE"/>
              </w:rPr>
              <w:t>Freund</w:t>
            </w:r>
            <w:r w:rsidRPr="007275AA">
              <w:rPr>
                <w:szCs w:val="28"/>
                <w:lang w:val="uk-UA"/>
              </w:rPr>
              <w:t>“.</w:t>
            </w:r>
          </w:p>
        </w:tc>
        <w:tc>
          <w:tcPr>
            <w:tcW w:w="475" w:type="pct"/>
          </w:tcPr>
          <w:p w:rsidR="0047768E" w:rsidRDefault="008C1FB8" w:rsidP="00CB06C0">
            <w:pPr>
              <w:rPr>
                <w:lang w:val="uk-UA"/>
              </w:rPr>
            </w:pPr>
            <w:r>
              <w:rPr>
                <w:lang w:val="uk-UA"/>
              </w:rPr>
              <w:t>3</w:t>
            </w:r>
          </w:p>
        </w:tc>
        <w:tc>
          <w:tcPr>
            <w:tcW w:w="168" w:type="pct"/>
          </w:tcPr>
          <w:p w:rsidR="0047768E" w:rsidRDefault="0047768E" w:rsidP="00CB06C0">
            <w:pPr>
              <w:rPr>
                <w:lang w:val="uk-UA"/>
              </w:rPr>
            </w:pPr>
          </w:p>
        </w:tc>
        <w:tc>
          <w:tcPr>
            <w:tcW w:w="318" w:type="pct"/>
          </w:tcPr>
          <w:p w:rsidR="0047768E" w:rsidRPr="004811DA" w:rsidRDefault="004B2A40" w:rsidP="00CB06C0">
            <w:pPr>
              <w:rPr>
                <w:lang w:val="uk-UA"/>
              </w:rPr>
            </w:pPr>
            <w:r>
              <w:rPr>
                <w:lang w:val="uk-UA"/>
              </w:rPr>
              <w:t>2</w:t>
            </w:r>
          </w:p>
        </w:tc>
        <w:tc>
          <w:tcPr>
            <w:tcW w:w="283" w:type="pct"/>
          </w:tcPr>
          <w:p w:rsidR="0047768E" w:rsidRDefault="0047768E" w:rsidP="00CB06C0">
            <w:pPr>
              <w:rPr>
                <w:lang w:val="uk-UA"/>
              </w:rPr>
            </w:pPr>
          </w:p>
        </w:tc>
        <w:tc>
          <w:tcPr>
            <w:tcW w:w="267" w:type="pct"/>
          </w:tcPr>
          <w:p w:rsidR="0047768E" w:rsidRDefault="0047768E" w:rsidP="00CB06C0">
            <w:pPr>
              <w:rPr>
                <w:lang w:val="uk-UA"/>
              </w:rPr>
            </w:pPr>
          </w:p>
        </w:tc>
        <w:tc>
          <w:tcPr>
            <w:tcW w:w="319" w:type="pct"/>
          </w:tcPr>
          <w:p w:rsidR="0047768E" w:rsidRPr="004B2A40" w:rsidRDefault="004B2A40" w:rsidP="00CB06C0">
            <w:pPr>
              <w:rPr>
                <w:lang w:val="uk-UA"/>
              </w:rPr>
            </w:pPr>
            <w:r>
              <w:rPr>
                <w:lang w:val="uk-UA"/>
              </w:rPr>
              <w:t>1</w:t>
            </w:r>
          </w:p>
        </w:tc>
        <w:tc>
          <w:tcPr>
            <w:tcW w:w="476" w:type="pct"/>
          </w:tcPr>
          <w:p w:rsidR="0047768E" w:rsidRDefault="0047768E" w:rsidP="00CB06C0">
            <w:pPr>
              <w:rPr>
                <w:lang w:val="uk-UA"/>
              </w:rPr>
            </w:pPr>
          </w:p>
        </w:tc>
        <w:tc>
          <w:tcPr>
            <w:tcW w:w="184" w:type="pct"/>
          </w:tcPr>
          <w:p w:rsidR="0047768E" w:rsidRDefault="0047768E" w:rsidP="00CB06C0">
            <w:pPr>
              <w:rPr>
                <w:lang w:val="uk-UA"/>
              </w:rPr>
            </w:pPr>
          </w:p>
        </w:tc>
        <w:tc>
          <w:tcPr>
            <w:tcW w:w="228" w:type="pct"/>
          </w:tcPr>
          <w:p w:rsidR="0047768E" w:rsidRDefault="0047768E" w:rsidP="00CB06C0">
            <w:pPr>
              <w:rPr>
                <w:lang w:val="uk-UA"/>
              </w:rPr>
            </w:pPr>
          </w:p>
        </w:tc>
        <w:tc>
          <w:tcPr>
            <w:tcW w:w="287" w:type="pct"/>
          </w:tcPr>
          <w:p w:rsidR="0047768E" w:rsidRDefault="0047768E" w:rsidP="00CB06C0">
            <w:pPr>
              <w:rPr>
                <w:lang w:val="uk-UA"/>
              </w:rPr>
            </w:pPr>
          </w:p>
        </w:tc>
        <w:tc>
          <w:tcPr>
            <w:tcW w:w="270" w:type="pct"/>
          </w:tcPr>
          <w:p w:rsidR="0047768E" w:rsidRDefault="0047768E" w:rsidP="00CB06C0">
            <w:pPr>
              <w:rPr>
                <w:lang w:val="uk-UA"/>
              </w:rPr>
            </w:pPr>
          </w:p>
        </w:tc>
        <w:tc>
          <w:tcPr>
            <w:tcW w:w="248" w:type="pct"/>
          </w:tcPr>
          <w:p w:rsidR="0047768E" w:rsidRDefault="0047768E" w:rsidP="00CB06C0">
            <w:pPr>
              <w:rPr>
                <w:lang w:val="uk-UA"/>
              </w:rPr>
            </w:pPr>
          </w:p>
        </w:tc>
      </w:tr>
      <w:tr w:rsidR="00341DC8" w:rsidTr="00B0536C">
        <w:tc>
          <w:tcPr>
            <w:tcW w:w="1476" w:type="pct"/>
          </w:tcPr>
          <w:p w:rsidR="0047768E" w:rsidRPr="000D3AA5" w:rsidRDefault="00341DC8" w:rsidP="000D3AA5">
            <w:pPr>
              <w:tabs>
                <w:tab w:val="left" w:pos="284"/>
                <w:tab w:val="left" w:pos="567"/>
              </w:tabs>
              <w:jc w:val="both"/>
              <w:rPr>
                <w:szCs w:val="28"/>
                <w:lang w:val="uk-UA"/>
              </w:rPr>
            </w:pPr>
            <w:r>
              <w:rPr>
                <w:szCs w:val="28"/>
                <w:lang w:val="uk-UA"/>
              </w:rPr>
              <w:t>Тема 2</w:t>
            </w:r>
            <w:r w:rsidRPr="00C74A1B">
              <w:rPr>
                <w:szCs w:val="28"/>
              </w:rPr>
              <w:t>.</w:t>
            </w:r>
            <w:r>
              <w:rPr>
                <w:szCs w:val="28"/>
                <w:lang w:val="uk-UA"/>
              </w:rPr>
              <w:t xml:space="preserve"> Дружба. Справжні друзі: прислів’я, цитати.</w:t>
            </w:r>
          </w:p>
        </w:tc>
        <w:tc>
          <w:tcPr>
            <w:tcW w:w="475" w:type="pct"/>
          </w:tcPr>
          <w:p w:rsidR="0047768E" w:rsidRDefault="008C1FB8" w:rsidP="00CB06C0">
            <w:pPr>
              <w:rPr>
                <w:lang w:val="uk-UA"/>
              </w:rPr>
            </w:pPr>
            <w:r>
              <w:rPr>
                <w:lang w:val="uk-UA"/>
              </w:rPr>
              <w:t>2</w:t>
            </w:r>
          </w:p>
        </w:tc>
        <w:tc>
          <w:tcPr>
            <w:tcW w:w="168" w:type="pct"/>
          </w:tcPr>
          <w:p w:rsidR="0047768E" w:rsidRDefault="0047768E" w:rsidP="00CB06C0">
            <w:pPr>
              <w:rPr>
                <w:lang w:val="uk-UA"/>
              </w:rPr>
            </w:pPr>
          </w:p>
        </w:tc>
        <w:tc>
          <w:tcPr>
            <w:tcW w:w="318" w:type="pct"/>
          </w:tcPr>
          <w:p w:rsidR="0047768E" w:rsidRDefault="004B2A40" w:rsidP="00CB06C0">
            <w:pPr>
              <w:rPr>
                <w:lang w:val="uk-UA"/>
              </w:rPr>
            </w:pPr>
            <w:r>
              <w:rPr>
                <w:lang w:val="uk-UA"/>
              </w:rPr>
              <w:t>2</w:t>
            </w:r>
          </w:p>
        </w:tc>
        <w:tc>
          <w:tcPr>
            <w:tcW w:w="283" w:type="pct"/>
          </w:tcPr>
          <w:p w:rsidR="0047768E" w:rsidRDefault="0047768E" w:rsidP="00CB06C0">
            <w:pPr>
              <w:rPr>
                <w:lang w:val="uk-UA"/>
              </w:rPr>
            </w:pPr>
          </w:p>
        </w:tc>
        <w:tc>
          <w:tcPr>
            <w:tcW w:w="267" w:type="pct"/>
          </w:tcPr>
          <w:p w:rsidR="0047768E" w:rsidRDefault="0047768E" w:rsidP="00CB06C0">
            <w:pPr>
              <w:rPr>
                <w:lang w:val="uk-UA"/>
              </w:rPr>
            </w:pPr>
          </w:p>
        </w:tc>
        <w:tc>
          <w:tcPr>
            <w:tcW w:w="319" w:type="pct"/>
          </w:tcPr>
          <w:p w:rsidR="0047768E" w:rsidRPr="004B2A40" w:rsidRDefault="0047768E" w:rsidP="00CB06C0">
            <w:pPr>
              <w:rPr>
                <w:lang w:val="uk-UA"/>
              </w:rPr>
            </w:pPr>
          </w:p>
        </w:tc>
        <w:tc>
          <w:tcPr>
            <w:tcW w:w="476" w:type="pct"/>
          </w:tcPr>
          <w:p w:rsidR="0047768E" w:rsidRDefault="0047768E" w:rsidP="00CB06C0">
            <w:pPr>
              <w:rPr>
                <w:lang w:val="uk-UA"/>
              </w:rPr>
            </w:pPr>
          </w:p>
        </w:tc>
        <w:tc>
          <w:tcPr>
            <w:tcW w:w="184" w:type="pct"/>
          </w:tcPr>
          <w:p w:rsidR="0047768E" w:rsidRDefault="0047768E" w:rsidP="00CB06C0">
            <w:pPr>
              <w:rPr>
                <w:lang w:val="uk-UA"/>
              </w:rPr>
            </w:pPr>
          </w:p>
        </w:tc>
        <w:tc>
          <w:tcPr>
            <w:tcW w:w="228" w:type="pct"/>
          </w:tcPr>
          <w:p w:rsidR="0047768E" w:rsidRDefault="0047768E" w:rsidP="00CB06C0">
            <w:pPr>
              <w:rPr>
                <w:lang w:val="uk-UA"/>
              </w:rPr>
            </w:pPr>
          </w:p>
        </w:tc>
        <w:tc>
          <w:tcPr>
            <w:tcW w:w="287" w:type="pct"/>
          </w:tcPr>
          <w:p w:rsidR="0047768E" w:rsidRDefault="0047768E" w:rsidP="00CB06C0">
            <w:pPr>
              <w:rPr>
                <w:lang w:val="uk-UA"/>
              </w:rPr>
            </w:pPr>
          </w:p>
        </w:tc>
        <w:tc>
          <w:tcPr>
            <w:tcW w:w="270" w:type="pct"/>
          </w:tcPr>
          <w:p w:rsidR="0047768E" w:rsidRDefault="0047768E" w:rsidP="00CB06C0">
            <w:pPr>
              <w:rPr>
                <w:lang w:val="uk-UA"/>
              </w:rPr>
            </w:pPr>
          </w:p>
        </w:tc>
        <w:tc>
          <w:tcPr>
            <w:tcW w:w="248" w:type="pct"/>
          </w:tcPr>
          <w:p w:rsidR="0047768E" w:rsidRDefault="0047768E" w:rsidP="00CB06C0">
            <w:pPr>
              <w:rPr>
                <w:lang w:val="uk-UA"/>
              </w:rPr>
            </w:pPr>
          </w:p>
        </w:tc>
      </w:tr>
      <w:tr w:rsidR="00341DC8" w:rsidTr="00B0536C">
        <w:tc>
          <w:tcPr>
            <w:tcW w:w="1476" w:type="pct"/>
          </w:tcPr>
          <w:p w:rsidR="0047768E" w:rsidRPr="00A951CC" w:rsidRDefault="0047768E" w:rsidP="007702CB">
            <w:pPr>
              <w:tabs>
                <w:tab w:val="left" w:pos="284"/>
                <w:tab w:val="left" w:pos="567"/>
              </w:tabs>
              <w:rPr>
                <w:szCs w:val="28"/>
              </w:rPr>
            </w:pPr>
            <w:r>
              <w:rPr>
                <w:szCs w:val="28"/>
                <w:lang w:val="uk-UA"/>
              </w:rPr>
              <w:t>Тема 3</w:t>
            </w:r>
            <w:r w:rsidRPr="00C74A1B">
              <w:rPr>
                <w:szCs w:val="28"/>
                <w:lang w:val="uk-UA"/>
              </w:rPr>
              <w:t xml:space="preserve">. </w:t>
            </w:r>
            <w:r w:rsidR="00341DC8">
              <w:rPr>
                <w:szCs w:val="28"/>
                <w:lang w:val="uk-UA"/>
              </w:rPr>
              <w:t>Товаришування у мережі та його відмінності від класичної дружби.</w:t>
            </w:r>
          </w:p>
        </w:tc>
        <w:tc>
          <w:tcPr>
            <w:tcW w:w="475" w:type="pct"/>
          </w:tcPr>
          <w:p w:rsidR="0047768E" w:rsidRDefault="008C1FB8" w:rsidP="00CB06C0">
            <w:pPr>
              <w:rPr>
                <w:lang w:val="uk-UA"/>
              </w:rPr>
            </w:pPr>
            <w:r>
              <w:rPr>
                <w:lang w:val="uk-UA"/>
              </w:rPr>
              <w:t>3</w:t>
            </w:r>
          </w:p>
        </w:tc>
        <w:tc>
          <w:tcPr>
            <w:tcW w:w="168" w:type="pct"/>
          </w:tcPr>
          <w:p w:rsidR="0047768E" w:rsidRDefault="0047768E" w:rsidP="00CB06C0">
            <w:pPr>
              <w:rPr>
                <w:lang w:val="uk-UA"/>
              </w:rPr>
            </w:pPr>
          </w:p>
        </w:tc>
        <w:tc>
          <w:tcPr>
            <w:tcW w:w="318" w:type="pct"/>
          </w:tcPr>
          <w:p w:rsidR="0047768E" w:rsidRDefault="002C5A17" w:rsidP="00CB06C0">
            <w:pPr>
              <w:rPr>
                <w:lang w:val="uk-UA"/>
              </w:rPr>
            </w:pPr>
            <w:r>
              <w:rPr>
                <w:lang w:val="uk-UA"/>
              </w:rPr>
              <w:t>2</w:t>
            </w:r>
          </w:p>
        </w:tc>
        <w:tc>
          <w:tcPr>
            <w:tcW w:w="283" w:type="pct"/>
          </w:tcPr>
          <w:p w:rsidR="0047768E" w:rsidRDefault="0047768E" w:rsidP="00CB06C0">
            <w:pPr>
              <w:rPr>
                <w:lang w:val="uk-UA"/>
              </w:rPr>
            </w:pPr>
          </w:p>
        </w:tc>
        <w:tc>
          <w:tcPr>
            <w:tcW w:w="267" w:type="pct"/>
          </w:tcPr>
          <w:p w:rsidR="0047768E" w:rsidRDefault="0047768E" w:rsidP="00CB06C0">
            <w:pPr>
              <w:rPr>
                <w:lang w:val="uk-UA"/>
              </w:rPr>
            </w:pPr>
          </w:p>
        </w:tc>
        <w:tc>
          <w:tcPr>
            <w:tcW w:w="319" w:type="pct"/>
          </w:tcPr>
          <w:p w:rsidR="0047768E" w:rsidRPr="004B2A40" w:rsidRDefault="004B2A40" w:rsidP="00CB06C0">
            <w:pPr>
              <w:rPr>
                <w:lang w:val="uk-UA"/>
              </w:rPr>
            </w:pPr>
            <w:r>
              <w:rPr>
                <w:lang w:val="uk-UA"/>
              </w:rPr>
              <w:t>1</w:t>
            </w:r>
          </w:p>
        </w:tc>
        <w:tc>
          <w:tcPr>
            <w:tcW w:w="476" w:type="pct"/>
          </w:tcPr>
          <w:p w:rsidR="0047768E" w:rsidRDefault="0047768E" w:rsidP="00CB06C0">
            <w:pPr>
              <w:rPr>
                <w:lang w:val="uk-UA"/>
              </w:rPr>
            </w:pPr>
          </w:p>
        </w:tc>
        <w:tc>
          <w:tcPr>
            <w:tcW w:w="184" w:type="pct"/>
          </w:tcPr>
          <w:p w:rsidR="0047768E" w:rsidRDefault="0047768E" w:rsidP="00CB06C0">
            <w:pPr>
              <w:rPr>
                <w:lang w:val="uk-UA"/>
              </w:rPr>
            </w:pPr>
          </w:p>
        </w:tc>
        <w:tc>
          <w:tcPr>
            <w:tcW w:w="228" w:type="pct"/>
          </w:tcPr>
          <w:p w:rsidR="0047768E" w:rsidRDefault="0047768E" w:rsidP="00CB06C0">
            <w:pPr>
              <w:rPr>
                <w:lang w:val="uk-UA"/>
              </w:rPr>
            </w:pPr>
          </w:p>
        </w:tc>
        <w:tc>
          <w:tcPr>
            <w:tcW w:w="287" w:type="pct"/>
          </w:tcPr>
          <w:p w:rsidR="0047768E" w:rsidRDefault="0047768E" w:rsidP="00CB06C0">
            <w:pPr>
              <w:rPr>
                <w:lang w:val="uk-UA"/>
              </w:rPr>
            </w:pPr>
          </w:p>
        </w:tc>
        <w:tc>
          <w:tcPr>
            <w:tcW w:w="270" w:type="pct"/>
          </w:tcPr>
          <w:p w:rsidR="0047768E" w:rsidRDefault="0047768E" w:rsidP="00CB06C0">
            <w:pPr>
              <w:rPr>
                <w:lang w:val="uk-UA"/>
              </w:rPr>
            </w:pPr>
          </w:p>
        </w:tc>
        <w:tc>
          <w:tcPr>
            <w:tcW w:w="248" w:type="pct"/>
          </w:tcPr>
          <w:p w:rsidR="0047768E" w:rsidRDefault="0047768E" w:rsidP="00CB06C0">
            <w:pPr>
              <w:rPr>
                <w:lang w:val="uk-UA"/>
              </w:rPr>
            </w:pPr>
          </w:p>
        </w:tc>
      </w:tr>
      <w:tr w:rsidR="00341DC8" w:rsidTr="00B0536C">
        <w:tc>
          <w:tcPr>
            <w:tcW w:w="1476" w:type="pct"/>
          </w:tcPr>
          <w:p w:rsidR="0047768E" w:rsidRPr="00366C2E" w:rsidRDefault="0047768E" w:rsidP="007702CB">
            <w:pPr>
              <w:tabs>
                <w:tab w:val="left" w:pos="284"/>
                <w:tab w:val="left" w:pos="567"/>
              </w:tabs>
              <w:rPr>
                <w:szCs w:val="28"/>
              </w:rPr>
            </w:pPr>
            <w:r>
              <w:rPr>
                <w:szCs w:val="28"/>
                <w:lang w:val="uk-UA"/>
              </w:rPr>
              <w:t>Тема 4</w:t>
            </w:r>
            <w:r w:rsidR="00341DC8">
              <w:rPr>
                <w:szCs w:val="28"/>
                <w:lang w:val="uk-UA"/>
              </w:rPr>
              <w:t>. Опитування: прихильники та противники інтернет-комунікації у студентському середовищі. Типові звороти для характеристики результатів опитування, аргументація за і проти.</w:t>
            </w:r>
          </w:p>
        </w:tc>
        <w:tc>
          <w:tcPr>
            <w:tcW w:w="475" w:type="pct"/>
          </w:tcPr>
          <w:p w:rsidR="0047768E" w:rsidRDefault="008C1FB8" w:rsidP="00CB06C0">
            <w:pPr>
              <w:rPr>
                <w:lang w:val="uk-UA"/>
              </w:rPr>
            </w:pPr>
            <w:r>
              <w:rPr>
                <w:lang w:val="uk-UA"/>
              </w:rPr>
              <w:t>4</w:t>
            </w:r>
          </w:p>
        </w:tc>
        <w:tc>
          <w:tcPr>
            <w:tcW w:w="168" w:type="pct"/>
          </w:tcPr>
          <w:p w:rsidR="0047768E" w:rsidRDefault="0047768E" w:rsidP="00CB06C0">
            <w:pPr>
              <w:rPr>
                <w:lang w:val="uk-UA"/>
              </w:rPr>
            </w:pPr>
          </w:p>
        </w:tc>
        <w:tc>
          <w:tcPr>
            <w:tcW w:w="318" w:type="pct"/>
          </w:tcPr>
          <w:p w:rsidR="0047768E" w:rsidRDefault="002C5A17" w:rsidP="00CB06C0">
            <w:pPr>
              <w:rPr>
                <w:lang w:val="uk-UA"/>
              </w:rPr>
            </w:pPr>
            <w:r>
              <w:rPr>
                <w:lang w:val="uk-UA"/>
              </w:rPr>
              <w:t>3</w:t>
            </w:r>
          </w:p>
        </w:tc>
        <w:tc>
          <w:tcPr>
            <w:tcW w:w="283" w:type="pct"/>
          </w:tcPr>
          <w:p w:rsidR="0047768E" w:rsidRDefault="0047768E" w:rsidP="00CB06C0">
            <w:pPr>
              <w:rPr>
                <w:lang w:val="uk-UA"/>
              </w:rPr>
            </w:pPr>
          </w:p>
        </w:tc>
        <w:tc>
          <w:tcPr>
            <w:tcW w:w="267" w:type="pct"/>
          </w:tcPr>
          <w:p w:rsidR="0047768E" w:rsidRDefault="0047768E" w:rsidP="00CB06C0">
            <w:pPr>
              <w:rPr>
                <w:lang w:val="uk-UA"/>
              </w:rPr>
            </w:pPr>
          </w:p>
        </w:tc>
        <w:tc>
          <w:tcPr>
            <w:tcW w:w="319" w:type="pct"/>
          </w:tcPr>
          <w:p w:rsidR="0047768E" w:rsidRPr="004B2A40" w:rsidRDefault="004B2A40" w:rsidP="00CB06C0">
            <w:pPr>
              <w:rPr>
                <w:lang w:val="uk-UA"/>
              </w:rPr>
            </w:pPr>
            <w:r>
              <w:rPr>
                <w:lang w:val="uk-UA"/>
              </w:rPr>
              <w:t>1</w:t>
            </w:r>
          </w:p>
        </w:tc>
        <w:tc>
          <w:tcPr>
            <w:tcW w:w="476" w:type="pct"/>
          </w:tcPr>
          <w:p w:rsidR="0047768E" w:rsidRDefault="0047768E" w:rsidP="00CB06C0">
            <w:pPr>
              <w:rPr>
                <w:lang w:val="uk-UA"/>
              </w:rPr>
            </w:pPr>
          </w:p>
        </w:tc>
        <w:tc>
          <w:tcPr>
            <w:tcW w:w="184" w:type="pct"/>
          </w:tcPr>
          <w:p w:rsidR="0047768E" w:rsidRDefault="0047768E" w:rsidP="00CB06C0">
            <w:pPr>
              <w:rPr>
                <w:lang w:val="uk-UA"/>
              </w:rPr>
            </w:pPr>
          </w:p>
        </w:tc>
        <w:tc>
          <w:tcPr>
            <w:tcW w:w="228" w:type="pct"/>
          </w:tcPr>
          <w:p w:rsidR="0047768E" w:rsidRDefault="0047768E" w:rsidP="00CB06C0">
            <w:pPr>
              <w:rPr>
                <w:lang w:val="uk-UA"/>
              </w:rPr>
            </w:pPr>
          </w:p>
        </w:tc>
        <w:tc>
          <w:tcPr>
            <w:tcW w:w="287" w:type="pct"/>
          </w:tcPr>
          <w:p w:rsidR="0047768E" w:rsidRDefault="0047768E" w:rsidP="00CB06C0">
            <w:pPr>
              <w:rPr>
                <w:lang w:val="uk-UA"/>
              </w:rPr>
            </w:pPr>
          </w:p>
        </w:tc>
        <w:tc>
          <w:tcPr>
            <w:tcW w:w="270" w:type="pct"/>
          </w:tcPr>
          <w:p w:rsidR="0047768E" w:rsidRDefault="0047768E" w:rsidP="00CB06C0">
            <w:pPr>
              <w:rPr>
                <w:lang w:val="uk-UA"/>
              </w:rPr>
            </w:pPr>
          </w:p>
        </w:tc>
        <w:tc>
          <w:tcPr>
            <w:tcW w:w="248" w:type="pct"/>
          </w:tcPr>
          <w:p w:rsidR="0047768E" w:rsidRDefault="0047768E" w:rsidP="00CB06C0">
            <w:pPr>
              <w:rPr>
                <w:lang w:val="uk-UA"/>
              </w:rPr>
            </w:pPr>
          </w:p>
        </w:tc>
      </w:tr>
      <w:tr w:rsidR="00341DC8" w:rsidTr="00B0536C">
        <w:tc>
          <w:tcPr>
            <w:tcW w:w="1476" w:type="pct"/>
          </w:tcPr>
          <w:p w:rsidR="0047768E" w:rsidRPr="00554F3F" w:rsidRDefault="0047768E" w:rsidP="007702CB">
            <w:pPr>
              <w:tabs>
                <w:tab w:val="left" w:pos="284"/>
                <w:tab w:val="left" w:pos="567"/>
              </w:tabs>
              <w:ind w:firstLine="34"/>
              <w:rPr>
                <w:szCs w:val="28"/>
                <w:lang w:val="uk-UA"/>
              </w:rPr>
            </w:pPr>
            <w:r>
              <w:rPr>
                <w:szCs w:val="28"/>
                <w:lang w:val="uk-UA"/>
              </w:rPr>
              <w:t>Тема 5</w:t>
            </w:r>
            <w:r w:rsidRPr="00C74A1B">
              <w:rPr>
                <w:szCs w:val="28"/>
                <w:lang w:val="uk-UA"/>
              </w:rPr>
              <w:t xml:space="preserve">. </w:t>
            </w:r>
            <w:r w:rsidR="00341DC8">
              <w:rPr>
                <w:szCs w:val="28"/>
                <w:lang w:val="uk-UA"/>
              </w:rPr>
              <w:t>Дружба як важливий соціальний складник. Приклади вірних друзів.</w:t>
            </w:r>
          </w:p>
        </w:tc>
        <w:tc>
          <w:tcPr>
            <w:tcW w:w="475" w:type="pct"/>
          </w:tcPr>
          <w:p w:rsidR="0047768E" w:rsidRDefault="008C1FB8" w:rsidP="00CB06C0">
            <w:pPr>
              <w:rPr>
                <w:lang w:val="uk-UA"/>
              </w:rPr>
            </w:pPr>
            <w:r>
              <w:rPr>
                <w:lang w:val="uk-UA"/>
              </w:rPr>
              <w:t>3</w:t>
            </w:r>
          </w:p>
        </w:tc>
        <w:tc>
          <w:tcPr>
            <w:tcW w:w="168" w:type="pct"/>
          </w:tcPr>
          <w:p w:rsidR="0047768E" w:rsidRDefault="0047768E" w:rsidP="00CB06C0">
            <w:pPr>
              <w:rPr>
                <w:lang w:val="uk-UA"/>
              </w:rPr>
            </w:pPr>
          </w:p>
        </w:tc>
        <w:tc>
          <w:tcPr>
            <w:tcW w:w="318" w:type="pct"/>
          </w:tcPr>
          <w:p w:rsidR="0047768E" w:rsidRDefault="002C5A17" w:rsidP="00CB06C0">
            <w:pPr>
              <w:rPr>
                <w:lang w:val="uk-UA"/>
              </w:rPr>
            </w:pPr>
            <w:r>
              <w:rPr>
                <w:lang w:val="uk-UA"/>
              </w:rPr>
              <w:t>2</w:t>
            </w:r>
          </w:p>
        </w:tc>
        <w:tc>
          <w:tcPr>
            <w:tcW w:w="283" w:type="pct"/>
          </w:tcPr>
          <w:p w:rsidR="0047768E" w:rsidRDefault="0047768E" w:rsidP="00CB06C0">
            <w:pPr>
              <w:rPr>
                <w:lang w:val="uk-UA"/>
              </w:rPr>
            </w:pPr>
          </w:p>
        </w:tc>
        <w:tc>
          <w:tcPr>
            <w:tcW w:w="267" w:type="pct"/>
          </w:tcPr>
          <w:p w:rsidR="0047768E" w:rsidRDefault="0047768E" w:rsidP="00CB06C0">
            <w:pPr>
              <w:rPr>
                <w:lang w:val="uk-UA"/>
              </w:rPr>
            </w:pPr>
          </w:p>
        </w:tc>
        <w:tc>
          <w:tcPr>
            <w:tcW w:w="319" w:type="pct"/>
          </w:tcPr>
          <w:p w:rsidR="0047768E" w:rsidRPr="004B2A40" w:rsidRDefault="004B2A40" w:rsidP="00CB06C0">
            <w:pPr>
              <w:rPr>
                <w:lang w:val="uk-UA"/>
              </w:rPr>
            </w:pPr>
            <w:r>
              <w:rPr>
                <w:lang w:val="uk-UA"/>
              </w:rPr>
              <w:t>1</w:t>
            </w:r>
          </w:p>
        </w:tc>
        <w:tc>
          <w:tcPr>
            <w:tcW w:w="476" w:type="pct"/>
          </w:tcPr>
          <w:p w:rsidR="0047768E" w:rsidRDefault="0047768E" w:rsidP="00CB06C0">
            <w:pPr>
              <w:rPr>
                <w:lang w:val="uk-UA"/>
              </w:rPr>
            </w:pPr>
          </w:p>
        </w:tc>
        <w:tc>
          <w:tcPr>
            <w:tcW w:w="184" w:type="pct"/>
          </w:tcPr>
          <w:p w:rsidR="0047768E" w:rsidRDefault="0047768E" w:rsidP="00CB06C0">
            <w:pPr>
              <w:rPr>
                <w:lang w:val="uk-UA"/>
              </w:rPr>
            </w:pPr>
          </w:p>
        </w:tc>
        <w:tc>
          <w:tcPr>
            <w:tcW w:w="228" w:type="pct"/>
          </w:tcPr>
          <w:p w:rsidR="0047768E" w:rsidRDefault="0047768E" w:rsidP="00CB06C0">
            <w:pPr>
              <w:rPr>
                <w:lang w:val="uk-UA"/>
              </w:rPr>
            </w:pPr>
          </w:p>
        </w:tc>
        <w:tc>
          <w:tcPr>
            <w:tcW w:w="287" w:type="pct"/>
          </w:tcPr>
          <w:p w:rsidR="0047768E" w:rsidRDefault="0047768E" w:rsidP="00CB06C0">
            <w:pPr>
              <w:rPr>
                <w:lang w:val="uk-UA"/>
              </w:rPr>
            </w:pPr>
          </w:p>
        </w:tc>
        <w:tc>
          <w:tcPr>
            <w:tcW w:w="270" w:type="pct"/>
          </w:tcPr>
          <w:p w:rsidR="0047768E" w:rsidRDefault="0047768E" w:rsidP="00CB06C0">
            <w:pPr>
              <w:rPr>
                <w:lang w:val="uk-UA"/>
              </w:rPr>
            </w:pPr>
          </w:p>
        </w:tc>
        <w:tc>
          <w:tcPr>
            <w:tcW w:w="248" w:type="pct"/>
          </w:tcPr>
          <w:p w:rsidR="0047768E" w:rsidRDefault="0047768E" w:rsidP="00CB06C0">
            <w:pPr>
              <w:rPr>
                <w:lang w:val="uk-UA"/>
              </w:rPr>
            </w:pPr>
          </w:p>
        </w:tc>
      </w:tr>
      <w:tr w:rsidR="00341DC8" w:rsidTr="00B0536C">
        <w:tc>
          <w:tcPr>
            <w:tcW w:w="1476" w:type="pct"/>
          </w:tcPr>
          <w:p w:rsidR="0047768E" w:rsidRPr="000D3AA5" w:rsidRDefault="00341DC8" w:rsidP="00341DC8">
            <w:pPr>
              <w:tabs>
                <w:tab w:val="left" w:pos="284"/>
                <w:tab w:val="left" w:pos="567"/>
              </w:tabs>
              <w:jc w:val="both"/>
              <w:rPr>
                <w:szCs w:val="28"/>
                <w:lang w:val="uk-UA"/>
              </w:rPr>
            </w:pPr>
            <w:r>
              <w:rPr>
                <w:szCs w:val="28"/>
                <w:lang w:val="uk-UA"/>
              </w:rPr>
              <w:t>Тема 6</w:t>
            </w:r>
            <w:r w:rsidR="00F520AC">
              <w:rPr>
                <w:szCs w:val="28"/>
                <w:lang w:val="uk-UA"/>
              </w:rPr>
              <w:t>. Артикль у</w:t>
            </w:r>
            <w:r w:rsidRPr="00C74A1B">
              <w:rPr>
                <w:szCs w:val="28"/>
                <w:lang w:val="uk-UA"/>
              </w:rPr>
              <w:t xml:space="preserve"> німецькій мові - форми, значення і функції</w:t>
            </w:r>
          </w:p>
        </w:tc>
        <w:tc>
          <w:tcPr>
            <w:tcW w:w="475" w:type="pct"/>
          </w:tcPr>
          <w:p w:rsidR="0047768E" w:rsidRDefault="008C1FB8" w:rsidP="00CB06C0">
            <w:pPr>
              <w:rPr>
                <w:lang w:val="uk-UA"/>
              </w:rPr>
            </w:pPr>
            <w:r>
              <w:rPr>
                <w:lang w:val="uk-UA"/>
              </w:rPr>
              <w:t>5</w:t>
            </w:r>
          </w:p>
        </w:tc>
        <w:tc>
          <w:tcPr>
            <w:tcW w:w="168" w:type="pct"/>
          </w:tcPr>
          <w:p w:rsidR="0047768E" w:rsidRDefault="0047768E" w:rsidP="00CB06C0">
            <w:pPr>
              <w:rPr>
                <w:lang w:val="uk-UA"/>
              </w:rPr>
            </w:pPr>
          </w:p>
        </w:tc>
        <w:tc>
          <w:tcPr>
            <w:tcW w:w="318" w:type="pct"/>
          </w:tcPr>
          <w:p w:rsidR="0047768E" w:rsidRDefault="004B2A40" w:rsidP="00CB06C0">
            <w:pPr>
              <w:rPr>
                <w:lang w:val="uk-UA"/>
              </w:rPr>
            </w:pPr>
            <w:r>
              <w:rPr>
                <w:lang w:val="uk-UA"/>
              </w:rPr>
              <w:t>2</w:t>
            </w:r>
          </w:p>
        </w:tc>
        <w:tc>
          <w:tcPr>
            <w:tcW w:w="283" w:type="pct"/>
          </w:tcPr>
          <w:p w:rsidR="0047768E" w:rsidRDefault="0047768E" w:rsidP="00CB06C0">
            <w:pPr>
              <w:rPr>
                <w:lang w:val="uk-UA"/>
              </w:rPr>
            </w:pPr>
          </w:p>
        </w:tc>
        <w:tc>
          <w:tcPr>
            <w:tcW w:w="267" w:type="pct"/>
          </w:tcPr>
          <w:p w:rsidR="0047768E" w:rsidRDefault="0047768E" w:rsidP="00CB06C0">
            <w:pPr>
              <w:rPr>
                <w:lang w:val="uk-UA"/>
              </w:rPr>
            </w:pPr>
          </w:p>
        </w:tc>
        <w:tc>
          <w:tcPr>
            <w:tcW w:w="319" w:type="pct"/>
          </w:tcPr>
          <w:p w:rsidR="0047768E" w:rsidRPr="005A7F79" w:rsidRDefault="004B2A40" w:rsidP="00CB06C0">
            <w:pPr>
              <w:rPr>
                <w:lang w:val="uk-UA"/>
              </w:rPr>
            </w:pPr>
            <w:r>
              <w:rPr>
                <w:lang w:val="uk-UA"/>
              </w:rPr>
              <w:t>3</w:t>
            </w:r>
          </w:p>
        </w:tc>
        <w:tc>
          <w:tcPr>
            <w:tcW w:w="476" w:type="pct"/>
          </w:tcPr>
          <w:p w:rsidR="0047768E" w:rsidRDefault="0047768E" w:rsidP="00CB06C0">
            <w:pPr>
              <w:rPr>
                <w:lang w:val="uk-UA"/>
              </w:rPr>
            </w:pPr>
          </w:p>
        </w:tc>
        <w:tc>
          <w:tcPr>
            <w:tcW w:w="184" w:type="pct"/>
          </w:tcPr>
          <w:p w:rsidR="0047768E" w:rsidRDefault="0047768E" w:rsidP="00CB06C0">
            <w:pPr>
              <w:rPr>
                <w:lang w:val="uk-UA"/>
              </w:rPr>
            </w:pPr>
          </w:p>
        </w:tc>
        <w:tc>
          <w:tcPr>
            <w:tcW w:w="228" w:type="pct"/>
          </w:tcPr>
          <w:p w:rsidR="0047768E" w:rsidRDefault="0047768E" w:rsidP="00CB06C0">
            <w:pPr>
              <w:rPr>
                <w:lang w:val="uk-UA"/>
              </w:rPr>
            </w:pPr>
          </w:p>
        </w:tc>
        <w:tc>
          <w:tcPr>
            <w:tcW w:w="287" w:type="pct"/>
          </w:tcPr>
          <w:p w:rsidR="0047768E" w:rsidRDefault="0047768E" w:rsidP="00CB06C0">
            <w:pPr>
              <w:rPr>
                <w:lang w:val="uk-UA"/>
              </w:rPr>
            </w:pPr>
          </w:p>
        </w:tc>
        <w:tc>
          <w:tcPr>
            <w:tcW w:w="270" w:type="pct"/>
          </w:tcPr>
          <w:p w:rsidR="0047768E" w:rsidRDefault="0047768E" w:rsidP="00CB06C0">
            <w:pPr>
              <w:rPr>
                <w:lang w:val="uk-UA"/>
              </w:rPr>
            </w:pPr>
          </w:p>
        </w:tc>
        <w:tc>
          <w:tcPr>
            <w:tcW w:w="248" w:type="pct"/>
          </w:tcPr>
          <w:p w:rsidR="0047768E" w:rsidRDefault="0047768E" w:rsidP="00CB06C0">
            <w:pPr>
              <w:rPr>
                <w:lang w:val="uk-UA"/>
              </w:rPr>
            </w:pPr>
          </w:p>
        </w:tc>
      </w:tr>
      <w:tr w:rsidR="00341DC8" w:rsidTr="00B0536C">
        <w:tc>
          <w:tcPr>
            <w:tcW w:w="1476" w:type="pct"/>
          </w:tcPr>
          <w:p w:rsidR="0047768E" w:rsidRPr="00554F3F" w:rsidRDefault="00341DC8" w:rsidP="000D3AA5">
            <w:pPr>
              <w:tabs>
                <w:tab w:val="left" w:pos="284"/>
                <w:tab w:val="left" w:pos="567"/>
              </w:tabs>
              <w:jc w:val="both"/>
              <w:rPr>
                <w:szCs w:val="28"/>
                <w:lang w:val="uk-UA"/>
              </w:rPr>
            </w:pPr>
            <w:r>
              <w:rPr>
                <w:szCs w:val="28"/>
                <w:lang w:val="uk-UA"/>
              </w:rPr>
              <w:t>Тема 7</w:t>
            </w:r>
            <w:r w:rsidRPr="00C74A1B">
              <w:rPr>
                <w:szCs w:val="28"/>
                <w:lang w:val="uk-UA"/>
              </w:rPr>
              <w:t>. Вживання неозначеного артикля.</w:t>
            </w:r>
            <w:r w:rsidRPr="003215C7">
              <w:rPr>
                <w:szCs w:val="28"/>
                <w:lang w:val="uk-UA"/>
              </w:rPr>
              <w:t xml:space="preserve"> </w:t>
            </w:r>
          </w:p>
        </w:tc>
        <w:tc>
          <w:tcPr>
            <w:tcW w:w="475" w:type="pct"/>
          </w:tcPr>
          <w:p w:rsidR="0047768E" w:rsidRDefault="008C1FB8" w:rsidP="00CB06C0">
            <w:pPr>
              <w:rPr>
                <w:lang w:val="uk-UA"/>
              </w:rPr>
            </w:pPr>
            <w:r>
              <w:rPr>
                <w:lang w:val="uk-UA"/>
              </w:rPr>
              <w:t>5,5</w:t>
            </w:r>
          </w:p>
        </w:tc>
        <w:tc>
          <w:tcPr>
            <w:tcW w:w="168" w:type="pct"/>
          </w:tcPr>
          <w:p w:rsidR="0047768E" w:rsidRDefault="0047768E" w:rsidP="00CB06C0">
            <w:pPr>
              <w:rPr>
                <w:lang w:val="uk-UA"/>
              </w:rPr>
            </w:pPr>
          </w:p>
        </w:tc>
        <w:tc>
          <w:tcPr>
            <w:tcW w:w="318" w:type="pct"/>
          </w:tcPr>
          <w:p w:rsidR="0047768E" w:rsidRDefault="004B2A40" w:rsidP="00CB06C0">
            <w:pPr>
              <w:rPr>
                <w:lang w:val="uk-UA"/>
              </w:rPr>
            </w:pPr>
            <w:r>
              <w:rPr>
                <w:lang w:val="uk-UA"/>
              </w:rPr>
              <w:t>4</w:t>
            </w:r>
          </w:p>
        </w:tc>
        <w:tc>
          <w:tcPr>
            <w:tcW w:w="283" w:type="pct"/>
          </w:tcPr>
          <w:p w:rsidR="0047768E" w:rsidRDefault="0047768E" w:rsidP="00CB06C0">
            <w:pPr>
              <w:rPr>
                <w:lang w:val="uk-UA"/>
              </w:rPr>
            </w:pPr>
          </w:p>
        </w:tc>
        <w:tc>
          <w:tcPr>
            <w:tcW w:w="267" w:type="pct"/>
          </w:tcPr>
          <w:p w:rsidR="0047768E" w:rsidRDefault="0047768E" w:rsidP="00CB06C0">
            <w:pPr>
              <w:rPr>
                <w:lang w:val="uk-UA"/>
              </w:rPr>
            </w:pPr>
          </w:p>
        </w:tc>
        <w:tc>
          <w:tcPr>
            <w:tcW w:w="319" w:type="pct"/>
          </w:tcPr>
          <w:p w:rsidR="0047768E" w:rsidRPr="004B2A40" w:rsidRDefault="004B2A40" w:rsidP="00CB06C0">
            <w:pPr>
              <w:rPr>
                <w:lang w:val="uk-UA"/>
              </w:rPr>
            </w:pPr>
            <w:r>
              <w:rPr>
                <w:lang w:val="uk-UA"/>
              </w:rPr>
              <w:t>1,5</w:t>
            </w:r>
          </w:p>
        </w:tc>
        <w:tc>
          <w:tcPr>
            <w:tcW w:w="476" w:type="pct"/>
          </w:tcPr>
          <w:p w:rsidR="0047768E" w:rsidRDefault="0047768E" w:rsidP="00CB06C0">
            <w:pPr>
              <w:rPr>
                <w:lang w:val="uk-UA"/>
              </w:rPr>
            </w:pPr>
          </w:p>
        </w:tc>
        <w:tc>
          <w:tcPr>
            <w:tcW w:w="184" w:type="pct"/>
          </w:tcPr>
          <w:p w:rsidR="0047768E" w:rsidRDefault="0047768E" w:rsidP="00CB06C0">
            <w:pPr>
              <w:rPr>
                <w:lang w:val="uk-UA"/>
              </w:rPr>
            </w:pPr>
          </w:p>
        </w:tc>
        <w:tc>
          <w:tcPr>
            <w:tcW w:w="228" w:type="pct"/>
          </w:tcPr>
          <w:p w:rsidR="0047768E" w:rsidRDefault="0047768E" w:rsidP="00CB06C0">
            <w:pPr>
              <w:rPr>
                <w:lang w:val="uk-UA"/>
              </w:rPr>
            </w:pPr>
          </w:p>
        </w:tc>
        <w:tc>
          <w:tcPr>
            <w:tcW w:w="287" w:type="pct"/>
          </w:tcPr>
          <w:p w:rsidR="0047768E" w:rsidRDefault="0047768E" w:rsidP="00CB06C0">
            <w:pPr>
              <w:rPr>
                <w:lang w:val="uk-UA"/>
              </w:rPr>
            </w:pPr>
          </w:p>
        </w:tc>
        <w:tc>
          <w:tcPr>
            <w:tcW w:w="270" w:type="pct"/>
          </w:tcPr>
          <w:p w:rsidR="0047768E" w:rsidRDefault="0047768E" w:rsidP="00CB06C0">
            <w:pPr>
              <w:rPr>
                <w:lang w:val="uk-UA"/>
              </w:rPr>
            </w:pPr>
          </w:p>
        </w:tc>
        <w:tc>
          <w:tcPr>
            <w:tcW w:w="248" w:type="pct"/>
          </w:tcPr>
          <w:p w:rsidR="0047768E" w:rsidRDefault="0047768E" w:rsidP="00CB06C0">
            <w:pPr>
              <w:rPr>
                <w:lang w:val="uk-UA"/>
              </w:rPr>
            </w:pPr>
          </w:p>
        </w:tc>
      </w:tr>
      <w:tr w:rsidR="00341DC8" w:rsidTr="00B0536C">
        <w:tc>
          <w:tcPr>
            <w:tcW w:w="1476" w:type="pct"/>
          </w:tcPr>
          <w:p w:rsidR="0047768E" w:rsidRPr="000D3AA5" w:rsidRDefault="00341DC8" w:rsidP="000D3AA5">
            <w:pPr>
              <w:tabs>
                <w:tab w:val="left" w:pos="284"/>
                <w:tab w:val="left" w:pos="567"/>
              </w:tabs>
              <w:jc w:val="both"/>
              <w:rPr>
                <w:szCs w:val="28"/>
                <w:lang w:val="uk-UA"/>
              </w:rPr>
            </w:pPr>
            <w:r>
              <w:rPr>
                <w:szCs w:val="28"/>
                <w:lang w:val="uk-UA"/>
              </w:rPr>
              <w:t>Тема 8</w:t>
            </w:r>
            <w:r w:rsidRPr="00C74A1B">
              <w:rPr>
                <w:szCs w:val="28"/>
                <w:lang w:val="uk-UA"/>
              </w:rPr>
              <w:t xml:space="preserve">. Вживання </w:t>
            </w:r>
            <w:r>
              <w:rPr>
                <w:szCs w:val="28"/>
                <w:lang w:val="uk-UA"/>
              </w:rPr>
              <w:t xml:space="preserve">означеного </w:t>
            </w:r>
            <w:r w:rsidRPr="00C74A1B">
              <w:rPr>
                <w:szCs w:val="28"/>
                <w:lang w:val="uk-UA"/>
              </w:rPr>
              <w:t>артикля.</w:t>
            </w:r>
          </w:p>
        </w:tc>
        <w:tc>
          <w:tcPr>
            <w:tcW w:w="475" w:type="pct"/>
          </w:tcPr>
          <w:p w:rsidR="0047768E" w:rsidRDefault="008C1FB8" w:rsidP="00CB06C0">
            <w:pPr>
              <w:rPr>
                <w:lang w:val="uk-UA"/>
              </w:rPr>
            </w:pPr>
            <w:r>
              <w:rPr>
                <w:lang w:val="uk-UA"/>
              </w:rPr>
              <w:t>5,5</w:t>
            </w:r>
          </w:p>
        </w:tc>
        <w:tc>
          <w:tcPr>
            <w:tcW w:w="168" w:type="pct"/>
          </w:tcPr>
          <w:p w:rsidR="0047768E" w:rsidRDefault="0047768E" w:rsidP="00CB06C0">
            <w:pPr>
              <w:rPr>
                <w:lang w:val="uk-UA"/>
              </w:rPr>
            </w:pPr>
          </w:p>
        </w:tc>
        <w:tc>
          <w:tcPr>
            <w:tcW w:w="318" w:type="pct"/>
          </w:tcPr>
          <w:p w:rsidR="0047768E" w:rsidRDefault="004B2A40" w:rsidP="00CB06C0">
            <w:pPr>
              <w:rPr>
                <w:lang w:val="uk-UA"/>
              </w:rPr>
            </w:pPr>
            <w:r>
              <w:rPr>
                <w:lang w:val="uk-UA"/>
              </w:rPr>
              <w:t>4</w:t>
            </w:r>
          </w:p>
        </w:tc>
        <w:tc>
          <w:tcPr>
            <w:tcW w:w="283" w:type="pct"/>
          </w:tcPr>
          <w:p w:rsidR="0047768E" w:rsidRDefault="0047768E" w:rsidP="00CB06C0">
            <w:pPr>
              <w:rPr>
                <w:lang w:val="uk-UA"/>
              </w:rPr>
            </w:pPr>
          </w:p>
        </w:tc>
        <w:tc>
          <w:tcPr>
            <w:tcW w:w="267" w:type="pct"/>
          </w:tcPr>
          <w:p w:rsidR="0047768E" w:rsidRDefault="0047768E" w:rsidP="00CB06C0">
            <w:pPr>
              <w:rPr>
                <w:lang w:val="uk-UA"/>
              </w:rPr>
            </w:pPr>
          </w:p>
        </w:tc>
        <w:tc>
          <w:tcPr>
            <w:tcW w:w="319" w:type="pct"/>
          </w:tcPr>
          <w:p w:rsidR="0047768E" w:rsidRPr="004B2A40" w:rsidRDefault="004B2A40" w:rsidP="00CB06C0">
            <w:pPr>
              <w:rPr>
                <w:lang w:val="uk-UA"/>
              </w:rPr>
            </w:pPr>
            <w:r>
              <w:rPr>
                <w:lang w:val="uk-UA"/>
              </w:rPr>
              <w:t>1,5</w:t>
            </w:r>
          </w:p>
        </w:tc>
        <w:tc>
          <w:tcPr>
            <w:tcW w:w="476" w:type="pct"/>
          </w:tcPr>
          <w:p w:rsidR="0047768E" w:rsidRDefault="0047768E" w:rsidP="00CB06C0">
            <w:pPr>
              <w:rPr>
                <w:lang w:val="uk-UA"/>
              </w:rPr>
            </w:pPr>
          </w:p>
        </w:tc>
        <w:tc>
          <w:tcPr>
            <w:tcW w:w="184" w:type="pct"/>
          </w:tcPr>
          <w:p w:rsidR="0047768E" w:rsidRDefault="0047768E" w:rsidP="00CB06C0">
            <w:pPr>
              <w:rPr>
                <w:lang w:val="uk-UA"/>
              </w:rPr>
            </w:pPr>
          </w:p>
        </w:tc>
        <w:tc>
          <w:tcPr>
            <w:tcW w:w="228" w:type="pct"/>
          </w:tcPr>
          <w:p w:rsidR="0047768E" w:rsidRDefault="0047768E" w:rsidP="00CB06C0">
            <w:pPr>
              <w:rPr>
                <w:lang w:val="uk-UA"/>
              </w:rPr>
            </w:pPr>
          </w:p>
        </w:tc>
        <w:tc>
          <w:tcPr>
            <w:tcW w:w="287" w:type="pct"/>
          </w:tcPr>
          <w:p w:rsidR="0047768E" w:rsidRDefault="0047768E" w:rsidP="00CB06C0">
            <w:pPr>
              <w:rPr>
                <w:lang w:val="uk-UA"/>
              </w:rPr>
            </w:pPr>
          </w:p>
        </w:tc>
        <w:tc>
          <w:tcPr>
            <w:tcW w:w="270" w:type="pct"/>
          </w:tcPr>
          <w:p w:rsidR="0047768E" w:rsidRDefault="0047768E" w:rsidP="00CB06C0">
            <w:pPr>
              <w:rPr>
                <w:lang w:val="uk-UA"/>
              </w:rPr>
            </w:pPr>
          </w:p>
        </w:tc>
        <w:tc>
          <w:tcPr>
            <w:tcW w:w="248" w:type="pct"/>
          </w:tcPr>
          <w:p w:rsidR="0047768E" w:rsidRDefault="0047768E" w:rsidP="00CB06C0">
            <w:pPr>
              <w:rPr>
                <w:lang w:val="uk-UA"/>
              </w:rPr>
            </w:pPr>
          </w:p>
        </w:tc>
      </w:tr>
      <w:tr w:rsidR="00341DC8" w:rsidTr="00B0536C">
        <w:tc>
          <w:tcPr>
            <w:tcW w:w="1476" w:type="pct"/>
          </w:tcPr>
          <w:p w:rsidR="0047768E" w:rsidRDefault="00341DC8" w:rsidP="000D3AA5">
            <w:pPr>
              <w:tabs>
                <w:tab w:val="left" w:pos="284"/>
                <w:tab w:val="left" w:pos="567"/>
              </w:tabs>
              <w:jc w:val="both"/>
              <w:rPr>
                <w:szCs w:val="28"/>
                <w:lang w:val="uk-UA"/>
              </w:rPr>
            </w:pPr>
            <w:r>
              <w:rPr>
                <w:szCs w:val="28"/>
                <w:lang w:val="uk-UA"/>
              </w:rPr>
              <w:t>Тема 9</w:t>
            </w:r>
            <w:r w:rsidRPr="00C74A1B">
              <w:rPr>
                <w:szCs w:val="28"/>
                <w:lang w:val="uk-UA"/>
              </w:rPr>
              <w:t>. Відсутність артикля.</w:t>
            </w:r>
          </w:p>
          <w:p w:rsidR="007B567B" w:rsidRPr="000D3AA5" w:rsidRDefault="007B567B" w:rsidP="000D3AA5">
            <w:pPr>
              <w:tabs>
                <w:tab w:val="left" w:pos="284"/>
                <w:tab w:val="left" w:pos="567"/>
              </w:tabs>
              <w:jc w:val="both"/>
              <w:rPr>
                <w:szCs w:val="28"/>
                <w:lang w:val="uk-UA"/>
              </w:rPr>
            </w:pPr>
          </w:p>
        </w:tc>
        <w:tc>
          <w:tcPr>
            <w:tcW w:w="475" w:type="pct"/>
          </w:tcPr>
          <w:p w:rsidR="0047768E" w:rsidRDefault="008C1FB8" w:rsidP="00CB06C0">
            <w:pPr>
              <w:rPr>
                <w:lang w:val="uk-UA"/>
              </w:rPr>
            </w:pPr>
            <w:r>
              <w:rPr>
                <w:lang w:val="uk-UA"/>
              </w:rPr>
              <w:t>3,5</w:t>
            </w:r>
          </w:p>
        </w:tc>
        <w:tc>
          <w:tcPr>
            <w:tcW w:w="168" w:type="pct"/>
          </w:tcPr>
          <w:p w:rsidR="0047768E" w:rsidRDefault="0047768E" w:rsidP="00CB06C0">
            <w:pPr>
              <w:rPr>
                <w:lang w:val="uk-UA"/>
              </w:rPr>
            </w:pPr>
          </w:p>
        </w:tc>
        <w:tc>
          <w:tcPr>
            <w:tcW w:w="318" w:type="pct"/>
          </w:tcPr>
          <w:p w:rsidR="0047768E" w:rsidRDefault="004B2A40" w:rsidP="00CB06C0">
            <w:pPr>
              <w:rPr>
                <w:lang w:val="uk-UA"/>
              </w:rPr>
            </w:pPr>
            <w:r>
              <w:rPr>
                <w:lang w:val="uk-UA"/>
              </w:rPr>
              <w:t>2</w:t>
            </w:r>
          </w:p>
        </w:tc>
        <w:tc>
          <w:tcPr>
            <w:tcW w:w="283" w:type="pct"/>
          </w:tcPr>
          <w:p w:rsidR="0047768E" w:rsidRDefault="0047768E" w:rsidP="00CB06C0">
            <w:pPr>
              <w:rPr>
                <w:lang w:val="uk-UA"/>
              </w:rPr>
            </w:pPr>
          </w:p>
        </w:tc>
        <w:tc>
          <w:tcPr>
            <w:tcW w:w="267" w:type="pct"/>
          </w:tcPr>
          <w:p w:rsidR="0047768E" w:rsidRDefault="0047768E" w:rsidP="00CB06C0">
            <w:pPr>
              <w:rPr>
                <w:lang w:val="uk-UA"/>
              </w:rPr>
            </w:pPr>
          </w:p>
        </w:tc>
        <w:tc>
          <w:tcPr>
            <w:tcW w:w="319" w:type="pct"/>
          </w:tcPr>
          <w:p w:rsidR="0047768E" w:rsidRPr="004B2A40" w:rsidRDefault="004B2A40" w:rsidP="00CB06C0">
            <w:pPr>
              <w:rPr>
                <w:lang w:val="uk-UA"/>
              </w:rPr>
            </w:pPr>
            <w:r>
              <w:rPr>
                <w:lang w:val="uk-UA"/>
              </w:rPr>
              <w:t>1,5</w:t>
            </w:r>
          </w:p>
        </w:tc>
        <w:tc>
          <w:tcPr>
            <w:tcW w:w="476" w:type="pct"/>
          </w:tcPr>
          <w:p w:rsidR="0047768E" w:rsidRDefault="0047768E" w:rsidP="00CB06C0">
            <w:pPr>
              <w:rPr>
                <w:lang w:val="uk-UA"/>
              </w:rPr>
            </w:pPr>
          </w:p>
        </w:tc>
        <w:tc>
          <w:tcPr>
            <w:tcW w:w="184" w:type="pct"/>
          </w:tcPr>
          <w:p w:rsidR="0047768E" w:rsidRDefault="0047768E" w:rsidP="00CB06C0">
            <w:pPr>
              <w:rPr>
                <w:lang w:val="uk-UA"/>
              </w:rPr>
            </w:pPr>
          </w:p>
        </w:tc>
        <w:tc>
          <w:tcPr>
            <w:tcW w:w="228" w:type="pct"/>
          </w:tcPr>
          <w:p w:rsidR="0047768E" w:rsidRDefault="0047768E" w:rsidP="00CB06C0">
            <w:pPr>
              <w:rPr>
                <w:lang w:val="uk-UA"/>
              </w:rPr>
            </w:pPr>
          </w:p>
        </w:tc>
        <w:tc>
          <w:tcPr>
            <w:tcW w:w="287" w:type="pct"/>
          </w:tcPr>
          <w:p w:rsidR="0047768E" w:rsidRDefault="0047768E" w:rsidP="00CB06C0">
            <w:pPr>
              <w:rPr>
                <w:lang w:val="uk-UA"/>
              </w:rPr>
            </w:pPr>
          </w:p>
        </w:tc>
        <w:tc>
          <w:tcPr>
            <w:tcW w:w="270" w:type="pct"/>
          </w:tcPr>
          <w:p w:rsidR="0047768E" w:rsidRDefault="0047768E" w:rsidP="00CB06C0">
            <w:pPr>
              <w:rPr>
                <w:lang w:val="uk-UA"/>
              </w:rPr>
            </w:pPr>
          </w:p>
        </w:tc>
        <w:tc>
          <w:tcPr>
            <w:tcW w:w="248" w:type="pct"/>
          </w:tcPr>
          <w:p w:rsidR="0047768E" w:rsidRDefault="0047768E" w:rsidP="00CB06C0">
            <w:pPr>
              <w:rPr>
                <w:lang w:val="uk-UA"/>
              </w:rPr>
            </w:pPr>
          </w:p>
        </w:tc>
      </w:tr>
      <w:tr w:rsidR="00341DC8" w:rsidTr="00B0536C">
        <w:tc>
          <w:tcPr>
            <w:tcW w:w="1476" w:type="pct"/>
          </w:tcPr>
          <w:p w:rsidR="0047768E" w:rsidRDefault="00341DC8" w:rsidP="000D3AA5">
            <w:pPr>
              <w:tabs>
                <w:tab w:val="left" w:pos="284"/>
                <w:tab w:val="left" w:pos="567"/>
              </w:tabs>
              <w:jc w:val="both"/>
              <w:rPr>
                <w:szCs w:val="28"/>
                <w:lang w:val="uk-UA"/>
              </w:rPr>
            </w:pPr>
            <w:r>
              <w:rPr>
                <w:szCs w:val="28"/>
                <w:lang w:val="uk-UA"/>
              </w:rPr>
              <w:t>Тема 10</w:t>
            </w:r>
            <w:r w:rsidRPr="00C74A1B">
              <w:rPr>
                <w:szCs w:val="28"/>
                <w:lang w:val="uk-UA"/>
              </w:rPr>
              <w:t>. Вживання артикля з власними</w:t>
            </w:r>
            <w:r>
              <w:rPr>
                <w:szCs w:val="28"/>
                <w:lang w:val="uk-UA"/>
              </w:rPr>
              <w:t>,</w:t>
            </w:r>
            <w:r w:rsidRPr="00C74A1B">
              <w:rPr>
                <w:szCs w:val="28"/>
                <w:lang w:val="uk-UA"/>
              </w:rPr>
              <w:t xml:space="preserve"> </w:t>
            </w:r>
            <w:r>
              <w:rPr>
                <w:szCs w:val="28"/>
                <w:lang w:val="uk-UA"/>
              </w:rPr>
              <w:t xml:space="preserve">речовинними </w:t>
            </w:r>
            <w:r w:rsidRPr="00C74A1B">
              <w:rPr>
                <w:szCs w:val="28"/>
                <w:lang w:val="uk-UA"/>
              </w:rPr>
              <w:t>назвами</w:t>
            </w:r>
            <w:r w:rsidRPr="00A37073">
              <w:rPr>
                <w:szCs w:val="28"/>
                <w:lang w:val="uk-UA"/>
              </w:rPr>
              <w:t xml:space="preserve"> </w:t>
            </w:r>
            <w:r>
              <w:rPr>
                <w:szCs w:val="28"/>
                <w:lang w:val="uk-UA"/>
              </w:rPr>
              <w:t>й абстрактними іменниками</w:t>
            </w:r>
            <w:r w:rsidRPr="00C74A1B">
              <w:rPr>
                <w:szCs w:val="28"/>
                <w:lang w:val="uk-UA"/>
              </w:rPr>
              <w:t>.</w:t>
            </w:r>
            <w:r w:rsidRPr="00226D85">
              <w:rPr>
                <w:szCs w:val="28"/>
                <w:lang w:val="uk-UA"/>
              </w:rPr>
              <w:t xml:space="preserve"> </w:t>
            </w:r>
          </w:p>
        </w:tc>
        <w:tc>
          <w:tcPr>
            <w:tcW w:w="475" w:type="pct"/>
          </w:tcPr>
          <w:p w:rsidR="0047768E" w:rsidRPr="001276B6" w:rsidRDefault="001276B6" w:rsidP="00CB06C0">
            <w:pPr>
              <w:rPr>
                <w:lang w:val="de-DE"/>
              </w:rPr>
            </w:pPr>
            <w:r>
              <w:rPr>
                <w:lang w:val="de-DE"/>
              </w:rPr>
              <w:t>5</w:t>
            </w:r>
          </w:p>
        </w:tc>
        <w:tc>
          <w:tcPr>
            <w:tcW w:w="168" w:type="pct"/>
          </w:tcPr>
          <w:p w:rsidR="0047768E" w:rsidRDefault="0047768E" w:rsidP="00CB06C0">
            <w:pPr>
              <w:rPr>
                <w:lang w:val="uk-UA"/>
              </w:rPr>
            </w:pPr>
          </w:p>
        </w:tc>
        <w:tc>
          <w:tcPr>
            <w:tcW w:w="318" w:type="pct"/>
          </w:tcPr>
          <w:p w:rsidR="0047768E" w:rsidRPr="001276B6" w:rsidRDefault="001276B6" w:rsidP="00CB06C0">
            <w:pPr>
              <w:rPr>
                <w:lang w:val="de-DE"/>
              </w:rPr>
            </w:pPr>
            <w:r>
              <w:rPr>
                <w:lang w:val="de-DE"/>
              </w:rPr>
              <w:t>2</w:t>
            </w:r>
          </w:p>
        </w:tc>
        <w:tc>
          <w:tcPr>
            <w:tcW w:w="283" w:type="pct"/>
          </w:tcPr>
          <w:p w:rsidR="0047768E" w:rsidRDefault="0047768E" w:rsidP="00CB06C0">
            <w:pPr>
              <w:rPr>
                <w:lang w:val="uk-UA"/>
              </w:rPr>
            </w:pPr>
          </w:p>
        </w:tc>
        <w:tc>
          <w:tcPr>
            <w:tcW w:w="267" w:type="pct"/>
          </w:tcPr>
          <w:p w:rsidR="0047768E" w:rsidRDefault="0047768E" w:rsidP="00CB06C0">
            <w:pPr>
              <w:rPr>
                <w:lang w:val="uk-UA"/>
              </w:rPr>
            </w:pPr>
          </w:p>
        </w:tc>
        <w:tc>
          <w:tcPr>
            <w:tcW w:w="319" w:type="pct"/>
          </w:tcPr>
          <w:p w:rsidR="0047768E" w:rsidRPr="00EF52F5" w:rsidRDefault="004B2A40" w:rsidP="00CB06C0">
            <w:pPr>
              <w:rPr>
                <w:lang w:val="uk-UA"/>
              </w:rPr>
            </w:pPr>
            <w:r>
              <w:rPr>
                <w:lang w:val="uk-UA"/>
              </w:rPr>
              <w:t>3</w:t>
            </w:r>
          </w:p>
        </w:tc>
        <w:tc>
          <w:tcPr>
            <w:tcW w:w="476" w:type="pct"/>
          </w:tcPr>
          <w:p w:rsidR="0047768E" w:rsidRDefault="0047768E" w:rsidP="00CB06C0">
            <w:pPr>
              <w:rPr>
                <w:lang w:val="uk-UA"/>
              </w:rPr>
            </w:pPr>
          </w:p>
        </w:tc>
        <w:tc>
          <w:tcPr>
            <w:tcW w:w="184" w:type="pct"/>
          </w:tcPr>
          <w:p w:rsidR="0047768E" w:rsidRDefault="0047768E" w:rsidP="00CB06C0">
            <w:pPr>
              <w:rPr>
                <w:lang w:val="uk-UA"/>
              </w:rPr>
            </w:pPr>
          </w:p>
        </w:tc>
        <w:tc>
          <w:tcPr>
            <w:tcW w:w="228" w:type="pct"/>
          </w:tcPr>
          <w:p w:rsidR="0047768E" w:rsidRDefault="0047768E" w:rsidP="00CB06C0">
            <w:pPr>
              <w:rPr>
                <w:lang w:val="uk-UA"/>
              </w:rPr>
            </w:pPr>
          </w:p>
        </w:tc>
        <w:tc>
          <w:tcPr>
            <w:tcW w:w="287" w:type="pct"/>
          </w:tcPr>
          <w:p w:rsidR="0047768E" w:rsidRDefault="0047768E" w:rsidP="00CB06C0">
            <w:pPr>
              <w:rPr>
                <w:lang w:val="uk-UA"/>
              </w:rPr>
            </w:pPr>
          </w:p>
        </w:tc>
        <w:tc>
          <w:tcPr>
            <w:tcW w:w="270" w:type="pct"/>
          </w:tcPr>
          <w:p w:rsidR="0047768E" w:rsidRDefault="0047768E" w:rsidP="00CB06C0">
            <w:pPr>
              <w:rPr>
                <w:lang w:val="uk-UA"/>
              </w:rPr>
            </w:pPr>
          </w:p>
        </w:tc>
        <w:tc>
          <w:tcPr>
            <w:tcW w:w="248" w:type="pct"/>
          </w:tcPr>
          <w:p w:rsidR="0047768E" w:rsidRDefault="0047768E" w:rsidP="00CB06C0">
            <w:pPr>
              <w:rPr>
                <w:lang w:val="uk-UA"/>
              </w:rPr>
            </w:pPr>
          </w:p>
        </w:tc>
      </w:tr>
      <w:tr w:rsidR="0047768E" w:rsidTr="00CB06C0">
        <w:trPr>
          <w:cantSplit/>
        </w:trPr>
        <w:tc>
          <w:tcPr>
            <w:tcW w:w="5000" w:type="pct"/>
            <w:gridSpan w:val="13"/>
          </w:tcPr>
          <w:p w:rsidR="00341DC8" w:rsidRDefault="00341DC8" w:rsidP="000D3AA5">
            <w:pPr>
              <w:tabs>
                <w:tab w:val="left" w:pos="284"/>
                <w:tab w:val="left" w:pos="567"/>
              </w:tabs>
              <w:jc w:val="center"/>
              <w:rPr>
                <w:b/>
                <w:szCs w:val="28"/>
                <w:lang w:val="uk-UA"/>
              </w:rPr>
            </w:pPr>
            <w:r>
              <w:rPr>
                <w:b/>
                <w:szCs w:val="28"/>
                <w:lang w:val="uk-UA"/>
              </w:rPr>
              <w:t>Змістовий модуль</w:t>
            </w:r>
            <w:r w:rsidRPr="00036DC2">
              <w:rPr>
                <w:b/>
                <w:szCs w:val="28"/>
                <w:lang w:val="uk-UA"/>
              </w:rPr>
              <w:t xml:space="preserve"> 2</w:t>
            </w:r>
            <w:r>
              <w:rPr>
                <w:b/>
                <w:szCs w:val="28"/>
                <w:lang w:val="uk-UA"/>
              </w:rPr>
              <w:t>. Прояви симпатії та кохання</w:t>
            </w:r>
            <w:r w:rsidR="00111189">
              <w:rPr>
                <w:b/>
                <w:szCs w:val="28"/>
                <w:lang w:val="uk-UA"/>
              </w:rPr>
              <w:t>.</w:t>
            </w:r>
          </w:p>
          <w:p w:rsidR="00341DC8" w:rsidRPr="00433985" w:rsidRDefault="00341DC8" w:rsidP="000D3AA5">
            <w:pPr>
              <w:tabs>
                <w:tab w:val="left" w:pos="284"/>
                <w:tab w:val="left" w:pos="567"/>
              </w:tabs>
              <w:jc w:val="center"/>
              <w:rPr>
                <w:b/>
                <w:szCs w:val="28"/>
                <w:lang w:val="uk-UA"/>
              </w:rPr>
            </w:pPr>
            <w:r>
              <w:rPr>
                <w:b/>
                <w:szCs w:val="28"/>
                <w:lang w:val="uk-UA"/>
              </w:rPr>
              <w:t>Пасивний стан в німецькій мові</w:t>
            </w:r>
            <w:r w:rsidR="00111189">
              <w:rPr>
                <w:b/>
                <w:szCs w:val="28"/>
                <w:lang w:val="uk-UA"/>
              </w:rPr>
              <w:t>.</w:t>
            </w:r>
          </w:p>
          <w:p w:rsidR="0047768E" w:rsidRDefault="0047768E" w:rsidP="000D3AA5">
            <w:pPr>
              <w:tabs>
                <w:tab w:val="left" w:pos="284"/>
                <w:tab w:val="left" w:pos="567"/>
              </w:tabs>
              <w:jc w:val="center"/>
              <w:rPr>
                <w:lang w:val="uk-UA"/>
              </w:rPr>
            </w:pPr>
          </w:p>
        </w:tc>
      </w:tr>
      <w:tr w:rsidR="00341DC8" w:rsidTr="00B0536C">
        <w:tc>
          <w:tcPr>
            <w:tcW w:w="1476" w:type="pct"/>
          </w:tcPr>
          <w:p w:rsidR="0047768E" w:rsidRPr="000D3AA5" w:rsidRDefault="00341DC8" w:rsidP="007702CB">
            <w:pPr>
              <w:tabs>
                <w:tab w:val="left" w:pos="284"/>
                <w:tab w:val="left" w:pos="567"/>
              </w:tabs>
              <w:rPr>
                <w:lang w:val="uk-UA"/>
              </w:rPr>
            </w:pPr>
            <w:r w:rsidRPr="00C74A1B">
              <w:rPr>
                <w:szCs w:val="28"/>
                <w:lang w:val="uk-UA"/>
              </w:rPr>
              <w:t>Тема 1</w:t>
            </w:r>
            <w:r>
              <w:rPr>
                <w:szCs w:val="28"/>
                <w:lang w:val="uk-UA"/>
              </w:rPr>
              <w:t>1</w:t>
            </w:r>
            <w:r w:rsidRPr="00C74A1B">
              <w:rPr>
                <w:szCs w:val="28"/>
                <w:lang w:val="uk-UA"/>
              </w:rPr>
              <w:t xml:space="preserve">. </w:t>
            </w:r>
            <w:r>
              <w:rPr>
                <w:lang w:val="uk-UA"/>
              </w:rPr>
              <w:t>Тематична лексика на позначення відчуттів прихильності</w:t>
            </w:r>
          </w:p>
        </w:tc>
        <w:tc>
          <w:tcPr>
            <w:tcW w:w="475" w:type="pct"/>
          </w:tcPr>
          <w:p w:rsidR="0047768E" w:rsidRDefault="008C1FB8" w:rsidP="00CB06C0">
            <w:pPr>
              <w:rPr>
                <w:lang w:val="uk-UA"/>
              </w:rPr>
            </w:pPr>
            <w:r>
              <w:rPr>
                <w:lang w:val="uk-UA"/>
              </w:rPr>
              <w:t>2</w:t>
            </w:r>
          </w:p>
        </w:tc>
        <w:tc>
          <w:tcPr>
            <w:tcW w:w="168" w:type="pct"/>
          </w:tcPr>
          <w:p w:rsidR="0047768E" w:rsidRDefault="0047768E" w:rsidP="00CB06C0">
            <w:pPr>
              <w:rPr>
                <w:lang w:val="uk-UA"/>
              </w:rPr>
            </w:pPr>
          </w:p>
        </w:tc>
        <w:tc>
          <w:tcPr>
            <w:tcW w:w="318" w:type="pct"/>
          </w:tcPr>
          <w:p w:rsidR="0047768E" w:rsidRDefault="002C5A17" w:rsidP="00CB06C0">
            <w:pPr>
              <w:rPr>
                <w:lang w:val="uk-UA"/>
              </w:rPr>
            </w:pPr>
            <w:r>
              <w:rPr>
                <w:lang w:val="uk-UA"/>
              </w:rPr>
              <w:t>1</w:t>
            </w:r>
          </w:p>
        </w:tc>
        <w:tc>
          <w:tcPr>
            <w:tcW w:w="283" w:type="pct"/>
          </w:tcPr>
          <w:p w:rsidR="0047768E" w:rsidRDefault="0047768E" w:rsidP="00CB06C0">
            <w:pPr>
              <w:rPr>
                <w:lang w:val="uk-UA"/>
              </w:rPr>
            </w:pPr>
          </w:p>
        </w:tc>
        <w:tc>
          <w:tcPr>
            <w:tcW w:w="267" w:type="pct"/>
          </w:tcPr>
          <w:p w:rsidR="0047768E" w:rsidRDefault="0047768E" w:rsidP="00CB06C0">
            <w:pPr>
              <w:rPr>
                <w:lang w:val="uk-UA"/>
              </w:rPr>
            </w:pPr>
          </w:p>
        </w:tc>
        <w:tc>
          <w:tcPr>
            <w:tcW w:w="319" w:type="pct"/>
          </w:tcPr>
          <w:p w:rsidR="0047768E" w:rsidRPr="00B1253C" w:rsidRDefault="00111189" w:rsidP="00CB06C0">
            <w:pPr>
              <w:rPr>
                <w:lang w:val="de-DE"/>
              </w:rPr>
            </w:pPr>
            <w:r>
              <w:rPr>
                <w:lang w:val="de-DE"/>
              </w:rPr>
              <w:t>1</w:t>
            </w:r>
          </w:p>
        </w:tc>
        <w:tc>
          <w:tcPr>
            <w:tcW w:w="476" w:type="pct"/>
          </w:tcPr>
          <w:p w:rsidR="0047768E" w:rsidRDefault="0047768E" w:rsidP="00CB06C0">
            <w:pPr>
              <w:rPr>
                <w:lang w:val="uk-UA"/>
              </w:rPr>
            </w:pPr>
          </w:p>
        </w:tc>
        <w:tc>
          <w:tcPr>
            <w:tcW w:w="184" w:type="pct"/>
          </w:tcPr>
          <w:p w:rsidR="0047768E" w:rsidRDefault="0047768E" w:rsidP="00CB06C0">
            <w:pPr>
              <w:rPr>
                <w:lang w:val="uk-UA"/>
              </w:rPr>
            </w:pPr>
          </w:p>
        </w:tc>
        <w:tc>
          <w:tcPr>
            <w:tcW w:w="228" w:type="pct"/>
          </w:tcPr>
          <w:p w:rsidR="0047768E" w:rsidRDefault="0047768E" w:rsidP="00CB06C0">
            <w:pPr>
              <w:rPr>
                <w:lang w:val="uk-UA"/>
              </w:rPr>
            </w:pPr>
          </w:p>
        </w:tc>
        <w:tc>
          <w:tcPr>
            <w:tcW w:w="287" w:type="pct"/>
          </w:tcPr>
          <w:p w:rsidR="0047768E" w:rsidRDefault="0047768E" w:rsidP="00CB06C0">
            <w:pPr>
              <w:rPr>
                <w:lang w:val="uk-UA"/>
              </w:rPr>
            </w:pPr>
          </w:p>
        </w:tc>
        <w:tc>
          <w:tcPr>
            <w:tcW w:w="270" w:type="pct"/>
          </w:tcPr>
          <w:p w:rsidR="0047768E" w:rsidRDefault="0047768E" w:rsidP="00CB06C0">
            <w:pPr>
              <w:rPr>
                <w:lang w:val="uk-UA"/>
              </w:rPr>
            </w:pPr>
          </w:p>
        </w:tc>
        <w:tc>
          <w:tcPr>
            <w:tcW w:w="248" w:type="pct"/>
          </w:tcPr>
          <w:p w:rsidR="0047768E" w:rsidRDefault="0047768E" w:rsidP="00CB06C0">
            <w:pPr>
              <w:rPr>
                <w:lang w:val="uk-UA"/>
              </w:rPr>
            </w:pPr>
          </w:p>
        </w:tc>
      </w:tr>
      <w:tr w:rsidR="00341DC8" w:rsidTr="00B0536C">
        <w:tc>
          <w:tcPr>
            <w:tcW w:w="1476" w:type="pct"/>
          </w:tcPr>
          <w:p w:rsidR="0047768E" w:rsidRPr="000D3AA5" w:rsidRDefault="00341DC8" w:rsidP="00CB06C0">
            <w:pPr>
              <w:tabs>
                <w:tab w:val="left" w:pos="284"/>
                <w:tab w:val="left" w:pos="567"/>
              </w:tabs>
              <w:rPr>
                <w:lang w:val="uk-UA"/>
              </w:rPr>
            </w:pPr>
            <w:r w:rsidRPr="00C74A1B">
              <w:rPr>
                <w:szCs w:val="28"/>
                <w:lang w:val="uk-UA"/>
              </w:rPr>
              <w:t>Тема</w:t>
            </w:r>
            <w:r>
              <w:rPr>
                <w:szCs w:val="28"/>
                <w:lang w:val="uk-UA"/>
              </w:rPr>
              <w:t xml:space="preserve"> 12</w:t>
            </w:r>
            <w:r w:rsidRPr="00C74A1B">
              <w:rPr>
                <w:szCs w:val="28"/>
              </w:rPr>
              <w:t>.</w:t>
            </w:r>
            <w:r w:rsidRPr="00C74A1B">
              <w:rPr>
                <w:szCs w:val="28"/>
                <w:lang w:val="uk-UA"/>
              </w:rPr>
              <w:t xml:space="preserve"> </w:t>
            </w:r>
            <w:r w:rsidRPr="007275AA">
              <w:rPr>
                <w:lang w:val="uk-UA"/>
              </w:rPr>
              <w:t xml:space="preserve">Ситуації, у яких </w:t>
            </w:r>
            <w:r>
              <w:rPr>
                <w:lang w:val="uk-UA"/>
              </w:rPr>
              <w:t>зароджуються романтичні почуття.</w:t>
            </w:r>
          </w:p>
        </w:tc>
        <w:tc>
          <w:tcPr>
            <w:tcW w:w="475" w:type="pct"/>
          </w:tcPr>
          <w:p w:rsidR="0047768E" w:rsidRDefault="008C1FB8" w:rsidP="00CB06C0">
            <w:pPr>
              <w:rPr>
                <w:lang w:val="uk-UA"/>
              </w:rPr>
            </w:pPr>
            <w:r>
              <w:rPr>
                <w:lang w:val="uk-UA"/>
              </w:rPr>
              <w:t>2</w:t>
            </w:r>
          </w:p>
        </w:tc>
        <w:tc>
          <w:tcPr>
            <w:tcW w:w="168" w:type="pct"/>
          </w:tcPr>
          <w:p w:rsidR="0047768E" w:rsidRDefault="0047768E" w:rsidP="00CB06C0">
            <w:pPr>
              <w:rPr>
                <w:lang w:val="uk-UA"/>
              </w:rPr>
            </w:pPr>
          </w:p>
        </w:tc>
        <w:tc>
          <w:tcPr>
            <w:tcW w:w="318" w:type="pct"/>
          </w:tcPr>
          <w:p w:rsidR="0047768E" w:rsidRDefault="008C1FB8" w:rsidP="00CB06C0">
            <w:pPr>
              <w:rPr>
                <w:lang w:val="uk-UA"/>
              </w:rPr>
            </w:pPr>
            <w:r>
              <w:rPr>
                <w:lang w:val="uk-UA"/>
              </w:rPr>
              <w:t>2</w:t>
            </w:r>
          </w:p>
        </w:tc>
        <w:tc>
          <w:tcPr>
            <w:tcW w:w="283" w:type="pct"/>
          </w:tcPr>
          <w:p w:rsidR="0047768E" w:rsidRDefault="0047768E" w:rsidP="00CB06C0">
            <w:pPr>
              <w:rPr>
                <w:lang w:val="uk-UA"/>
              </w:rPr>
            </w:pPr>
          </w:p>
        </w:tc>
        <w:tc>
          <w:tcPr>
            <w:tcW w:w="267" w:type="pct"/>
          </w:tcPr>
          <w:p w:rsidR="0047768E" w:rsidRDefault="0047768E" w:rsidP="00CB06C0">
            <w:pPr>
              <w:rPr>
                <w:lang w:val="uk-UA"/>
              </w:rPr>
            </w:pPr>
          </w:p>
        </w:tc>
        <w:tc>
          <w:tcPr>
            <w:tcW w:w="319" w:type="pct"/>
          </w:tcPr>
          <w:p w:rsidR="0047768E" w:rsidRPr="004B2A40" w:rsidRDefault="0047768E" w:rsidP="00CB06C0">
            <w:pPr>
              <w:rPr>
                <w:lang w:val="uk-UA"/>
              </w:rPr>
            </w:pPr>
          </w:p>
        </w:tc>
        <w:tc>
          <w:tcPr>
            <w:tcW w:w="476" w:type="pct"/>
          </w:tcPr>
          <w:p w:rsidR="0047768E" w:rsidRDefault="0047768E" w:rsidP="00CB06C0">
            <w:pPr>
              <w:rPr>
                <w:lang w:val="uk-UA"/>
              </w:rPr>
            </w:pPr>
          </w:p>
        </w:tc>
        <w:tc>
          <w:tcPr>
            <w:tcW w:w="184" w:type="pct"/>
          </w:tcPr>
          <w:p w:rsidR="0047768E" w:rsidRDefault="0047768E" w:rsidP="00CB06C0">
            <w:pPr>
              <w:rPr>
                <w:lang w:val="uk-UA"/>
              </w:rPr>
            </w:pPr>
          </w:p>
        </w:tc>
        <w:tc>
          <w:tcPr>
            <w:tcW w:w="228" w:type="pct"/>
          </w:tcPr>
          <w:p w:rsidR="0047768E" w:rsidRDefault="0047768E" w:rsidP="00CB06C0">
            <w:pPr>
              <w:rPr>
                <w:lang w:val="uk-UA"/>
              </w:rPr>
            </w:pPr>
          </w:p>
        </w:tc>
        <w:tc>
          <w:tcPr>
            <w:tcW w:w="287" w:type="pct"/>
          </w:tcPr>
          <w:p w:rsidR="0047768E" w:rsidRDefault="0047768E" w:rsidP="00CB06C0">
            <w:pPr>
              <w:rPr>
                <w:lang w:val="uk-UA"/>
              </w:rPr>
            </w:pPr>
          </w:p>
        </w:tc>
        <w:tc>
          <w:tcPr>
            <w:tcW w:w="270" w:type="pct"/>
          </w:tcPr>
          <w:p w:rsidR="0047768E" w:rsidRDefault="0047768E" w:rsidP="00CB06C0">
            <w:pPr>
              <w:rPr>
                <w:lang w:val="uk-UA"/>
              </w:rPr>
            </w:pPr>
          </w:p>
        </w:tc>
        <w:tc>
          <w:tcPr>
            <w:tcW w:w="248" w:type="pct"/>
          </w:tcPr>
          <w:p w:rsidR="0047768E" w:rsidRDefault="0047768E" w:rsidP="00CB06C0">
            <w:pPr>
              <w:rPr>
                <w:lang w:val="uk-UA"/>
              </w:rPr>
            </w:pPr>
          </w:p>
        </w:tc>
      </w:tr>
      <w:tr w:rsidR="00341DC8" w:rsidTr="00B0536C">
        <w:tc>
          <w:tcPr>
            <w:tcW w:w="1476" w:type="pct"/>
          </w:tcPr>
          <w:p w:rsidR="0047768E" w:rsidRPr="000D3AA5" w:rsidRDefault="00341DC8" w:rsidP="00CB06C0">
            <w:pPr>
              <w:tabs>
                <w:tab w:val="left" w:pos="284"/>
                <w:tab w:val="left" w:pos="567"/>
              </w:tabs>
              <w:rPr>
                <w:lang w:val="uk-UA"/>
              </w:rPr>
            </w:pPr>
            <w:r w:rsidRPr="00C74A1B">
              <w:rPr>
                <w:szCs w:val="28"/>
                <w:lang w:val="uk-UA"/>
              </w:rPr>
              <w:t>Тема</w:t>
            </w:r>
            <w:r>
              <w:rPr>
                <w:szCs w:val="28"/>
                <w:lang w:val="uk-UA"/>
              </w:rPr>
              <w:t xml:space="preserve"> 13 . </w:t>
            </w:r>
            <w:r>
              <w:rPr>
                <w:lang w:val="uk-UA"/>
              </w:rPr>
              <w:t>Німецькомовна любовна лірика.</w:t>
            </w:r>
          </w:p>
        </w:tc>
        <w:tc>
          <w:tcPr>
            <w:tcW w:w="475" w:type="pct"/>
          </w:tcPr>
          <w:p w:rsidR="0047768E" w:rsidRDefault="008C1FB8" w:rsidP="00CB06C0">
            <w:pPr>
              <w:rPr>
                <w:lang w:val="uk-UA"/>
              </w:rPr>
            </w:pPr>
            <w:r>
              <w:rPr>
                <w:lang w:val="uk-UA"/>
              </w:rPr>
              <w:t>2</w:t>
            </w:r>
          </w:p>
        </w:tc>
        <w:tc>
          <w:tcPr>
            <w:tcW w:w="168" w:type="pct"/>
          </w:tcPr>
          <w:p w:rsidR="0047768E" w:rsidRDefault="0047768E" w:rsidP="00CB06C0">
            <w:pPr>
              <w:rPr>
                <w:lang w:val="uk-UA"/>
              </w:rPr>
            </w:pPr>
          </w:p>
        </w:tc>
        <w:tc>
          <w:tcPr>
            <w:tcW w:w="318" w:type="pct"/>
          </w:tcPr>
          <w:p w:rsidR="0047768E" w:rsidRDefault="002C5A17" w:rsidP="00CB06C0">
            <w:pPr>
              <w:rPr>
                <w:lang w:val="uk-UA"/>
              </w:rPr>
            </w:pPr>
            <w:r>
              <w:rPr>
                <w:lang w:val="uk-UA"/>
              </w:rPr>
              <w:t>1</w:t>
            </w:r>
          </w:p>
        </w:tc>
        <w:tc>
          <w:tcPr>
            <w:tcW w:w="283" w:type="pct"/>
          </w:tcPr>
          <w:p w:rsidR="0047768E" w:rsidRDefault="0047768E" w:rsidP="00CB06C0">
            <w:pPr>
              <w:rPr>
                <w:lang w:val="uk-UA"/>
              </w:rPr>
            </w:pPr>
          </w:p>
        </w:tc>
        <w:tc>
          <w:tcPr>
            <w:tcW w:w="267" w:type="pct"/>
          </w:tcPr>
          <w:p w:rsidR="0047768E" w:rsidRDefault="0047768E" w:rsidP="00CB06C0">
            <w:pPr>
              <w:rPr>
                <w:lang w:val="uk-UA"/>
              </w:rPr>
            </w:pPr>
          </w:p>
        </w:tc>
        <w:tc>
          <w:tcPr>
            <w:tcW w:w="319" w:type="pct"/>
          </w:tcPr>
          <w:p w:rsidR="0047768E" w:rsidRPr="004B2A40" w:rsidRDefault="004B2A40" w:rsidP="00CB06C0">
            <w:pPr>
              <w:rPr>
                <w:lang w:val="uk-UA"/>
              </w:rPr>
            </w:pPr>
            <w:r>
              <w:rPr>
                <w:lang w:val="uk-UA"/>
              </w:rPr>
              <w:t>1</w:t>
            </w:r>
          </w:p>
        </w:tc>
        <w:tc>
          <w:tcPr>
            <w:tcW w:w="476" w:type="pct"/>
          </w:tcPr>
          <w:p w:rsidR="0047768E" w:rsidRDefault="0047768E" w:rsidP="00CB06C0">
            <w:pPr>
              <w:rPr>
                <w:lang w:val="uk-UA"/>
              </w:rPr>
            </w:pPr>
          </w:p>
        </w:tc>
        <w:tc>
          <w:tcPr>
            <w:tcW w:w="184" w:type="pct"/>
          </w:tcPr>
          <w:p w:rsidR="0047768E" w:rsidRDefault="0047768E" w:rsidP="00CB06C0">
            <w:pPr>
              <w:rPr>
                <w:lang w:val="uk-UA"/>
              </w:rPr>
            </w:pPr>
          </w:p>
        </w:tc>
        <w:tc>
          <w:tcPr>
            <w:tcW w:w="228" w:type="pct"/>
          </w:tcPr>
          <w:p w:rsidR="0047768E" w:rsidRDefault="0047768E" w:rsidP="00CB06C0">
            <w:pPr>
              <w:rPr>
                <w:lang w:val="uk-UA"/>
              </w:rPr>
            </w:pPr>
          </w:p>
        </w:tc>
        <w:tc>
          <w:tcPr>
            <w:tcW w:w="287" w:type="pct"/>
          </w:tcPr>
          <w:p w:rsidR="0047768E" w:rsidRDefault="0047768E" w:rsidP="00CB06C0">
            <w:pPr>
              <w:rPr>
                <w:lang w:val="uk-UA"/>
              </w:rPr>
            </w:pPr>
          </w:p>
        </w:tc>
        <w:tc>
          <w:tcPr>
            <w:tcW w:w="270" w:type="pct"/>
          </w:tcPr>
          <w:p w:rsidR="0047768E" w:rsidRDefault="0047768E" w:rsidP="00CB06C0">
            <w:pPr>
              <w:rPr>
                <w:lang w:val="uk-UA"/>
              </w:rPr>
            </w:pPr>
          </w:p>
        </w:tc>
        <w:tc>
          <w:tcPr>
            <w:tcW w:w="248" w:type="pct"/>
          </w:tcPr>
          <w:p w:rsidR="0047768E" w:rsidRDefault="0047768E" w:rsidP="00CB06C0">
            <w:pPr>
              <w:rPr>
                <w:lang w:val="uk-UA"/>
              </w:rPr>
            </w:pPr>
          </w:p>
        </w:tc>
      </w:tr>
      <w:tr w:rsidR="00341DC8" w:rsidTr="00B0536C">
        <w:tc>
          <w:tcPr>
            <w:tcW w:w="1476" w:type="pct"/>
          </w:tcPr>
          <w:p w:rsidR="0047768E" w:rsidRPr="000D3AA5" w:rsidRDefault="00341DC8" w:rsidP="00CB06C0">
            <w:pPr>
              <w:tabs>
                <w:tab w:val="left" w:pos="284"/>
                <w:tab w:val="left" w:pos="567"/>
              </w:tabs>
              <w:rPr>
                <w:lang w:val="uk-UA"/>
              </w:rPr>
            </w:pPr>
            <w:r>
              <w:rPr>
                <w:szCs w:val="28"/>
                <w:lang w:val="uk-UA"/>
              </w:rPr>
              <w:t>Тема 14</w:t>
            </w:r>
            <w:r w:rsidRPr="00C74A1B">
              <w:rPr>
                <w:szCs w:val="28"/>
                <w:lang w:val="uk-UA"/>
              </w:rPr>
              <w:t xml:space="preserve">. </w:t>
            </w:r>
            <w:r>
              <w:rPr>
                <w:lang w:val="uk-UA"/>
              </w:rPr>
              <w:t xml:space="preserve">Аудіювання з елементами перекладу: аудіотекст </w:t>
            </w:r>
            <w:r w:rsidRPr="00566253">
              <w:rPr>
                <w:lang w:val="uk-UA"/>
              </w:rPr>
              <w:t>„</w:t>
            </w:r>
            <w:r>
              <w:rPr>
                <w:lang w:val="de-DE"/>
              </w:rPr>
              <w:t>Eine</w:t>
            </w:r>
            <w:r w:rsidRPr="00566253">
              <w:rPr>
                <w:lang w:val="uk-UA"/>
              </w:rPr>
              <w:t xml:space="preserve"> </w:t>
            </w:r>
            <w:r>
              <w:rPr>
                <w:lang w:val="de-DE"/>
              </w:rPr>
              <w:t>Liebesgeschichte</w:t>
            </w:r>
            <w:r w:rsidRPr="00566253">
              <w:rPr>
                <w:lang w:val="uk-UA"/>
              </w:rPr>
              <w:t xml:space="preserve">“. </w:t>
            </w:r>
          </w:p>
        </w:tc>
        <w:tc>
          <w:tcPr>
            <w:tcW w:w="475" w:type="pct"/>
          </w:tcPr>
          <w:p w:rsidR="0047768E" w:rsidRDefault="008C1FB8" w:rsidP="00CB06C0">
            <w:pPr>
              <w:rPr>
                <w:lang w:val="uk-UA"/>
              </w:rPr>
            </w:pPr>
            <w:r>
              <w:rPr>
                <w:lang w:val="uk-UA"/>
              </w:rPr>
              <w:t>2</w:t>
            </w:r>
          </w:p>
        </w:tc>
        <w:tc>
          <w:tcPr>
            <w:tcW w:w="168" w:type="pct"/>
          </w:tcPr>
          <w:p w:rsidR="0047768E" w:rsidRDefault="0047768E" w:rsidP="00CB06C0">
            <w:pPr>
              <w:rPr>
                <w:lang w:val="uk-UA"/>
              </w:rPr>
            </w:pPr>
          </w:p>
        </w:tc>
        <w:tc>
          <w:tcPr>
            <w:tcW w:w="318" w:type="pct"/>
          </w:tcPr>
          <w:p w:rsidR="0047768E" w:rsidRDefault="002C5A17" w:rsidP="00CB06C0">
            <w:pPr>
              <w:rPr>
                <w:lang w:val="uk-UA"/>
              </w:rPr>
            </w:pPr>
            <w:r>
              <w:rPr>
                <w:lang w:val="uk-UA"/>
              </w:rPr>
              <w:t>2</w:t>
            </w:r>
          </w:p>
        </w:tc>
        <w:tc>
          <w:tcPr>
            <w:tcW w:w="283" w:type="pct"/>
          </w:tcPr>
          <w:p w:rsidR="0047768E" w:rsidRDefault="0047768E" w:rsidP="00CB06C0">
            <w:pPr>
              <w:rPr>
                <w:lang w:val="uk-UA"/>
              </w:rPr>
            </w:pPr>
          </w:p>
        </w:tc>
        <w:tc>
          <w:tcPr>
            <w:tcW w:w="267" w:type="pct"/>
          </w:tcPr>
          <w:p w:rsidR="0047768E" w:rsidRDefault="0047768E" w:rsidP="00CB06C0">
            <w:pPr>
              <w:rPr>
                <w:lang w:val="uk-UA"/>
              </w:rPr>
            </w:pPr>
          </w:p>
        </w:tc>
        <w:tc>
          <w:tcPr>
            <w:tcW w:w="319" w:type="pct"/>
          </w:tcPr>
          <w:p w:rsidR="0047768E" w:rsidRPr="004B2A40" w:rsidRDefault="0047768E" w:rsidP="00CB06C0">
            <w:pPr>
              <w:rPr>
                <w:lang w:val="uk-UA"/>
              </w:rPr>
            </w:pPr>
          </w:p>
        </w:tc>
        <w:tc>
          <w:tcPr>
            <w:tcW w:w="476" w:type="pct"/>
          </w:tcPr>
          <w:p w:rsidR="0047768E" w:rsidRDefault="0047768E" w:rsidP="00CB06C0">
            <w:pPr>
              <w:rPr>
                <w:lang w:val="uk-UA"/>
              </w:rPr>
            </w:pPr>
          </w:p>
        </w:tc>
        <w:tc>
          <w:tcPr>
            <w:tcW w:w="184" w:type="pct"/>
          </w:tcPr>
          <w:p w:rsidR="0047768E" w:rsidRDefault="0047768E" w:rsidP="00CB06C0">
            <w:pPr>
              <w:rPr>
                <w:lang w:val="uk-UA"/>
              </w:rPr>
            </w:pPr>
          </w:p>
        </w:tc>
        <w:tc>
          <w:tcPr>
            <w:tcW w:w="228" w:type="pct"/>
          </w:tcPr>
          <w:p w:rsidR="0047768E" w:rsidRDefault="0047768E" w:rsidP="00CB06C0">
            <w:pPr>
              <w:rPr>
                <w:lang w:val="uk-UA"/>
              </w:rPr>
            </w:pPr>
          </w:p>
        </w:tc>
        <w:tc>
          <w:tcPr>
            <w:tcW w:w="287" w:type="pct"/>
          </w:tcPr>
          <w:p w:rsidR="0047768E" w:rsidRDefault="0047768E" w:rsidP="00CB06C0">
            <w:pPr>
              <w:rPr>
                <w:lang w:val="uk-UA"/>
              </w:rPr>
            </w:pPr>
          </w:p>
        </w:tc>
        <w:tc>
          <w:tcPr>
            <w:tcW w:w="270" w:type="pct"/>
          </w:tcPr>
          <w:p w:rsidR="0047768E" w:rsidRDefault="0047768E" w:rsidP="00CB06C0">
            <w:pPr>
              <w:rPr>
                <w:lang w:val="uk-UA"/>
              </w:rPr>
            </w:pPr>
          </w:p>
        </w:tc>
        <w:tc>
          <w:tcPr>
            <w:tcW w:w="248" w:type="pct"/>
          </w:tcPr>
          <w:p w:rsidR="0047768E" w:rsidRDefault="0047768E" w:rsidP="00CB06C0">
            <w:pPr>
              <w:rPr>
                <w:lang w:val="uk-UA"/>
              </w:rPr>
            </w:pPr>
          </w:p>
        </w:tc>
      </w:tr>
      <w:tr w:rsidR="00341DC8" w:rsidTr="00B0536C">
        <w:tc>
          <w:tcPr>
            <w:tcW w:w="1476" w:type="pct"/>
          </w:tcPr>
          <w:p w:rsidR="0047768E" w:rsidRDefault="00341DC8" w:rsidP="000D3AA5">
            <w:pPr>
              <w:tabs>
                <w:tab w:val="left" w:pos="284"/>
                <w:tab w:val="left" w:pos="567"/>
              </w:tabs>
              <w:jc w:val="both"/>
              <w:rPr>
                <w:szCs w:val="28"/>
                <w:lang w:val="uk-UA"/>
              </w:rPr>
            </w:pPr>
            <w:r>
              <w:rPr>
                <w:szCs w:val="28"/>
                <w:lang w:val="uk-UA"/>
              </w:rPr>
              <w:t>Тема 15</w:t>
            </w:r>
            <w:r w:rsidRPr="00C74A1B">
              <w:rPr>
                <w:szCs w:val="28"/>
                <w:lang w:val="uk-UA"/>
              </w:rPr>
              <w:t>. Зразкова сім</w:t>
            </w:r>
            <w:r w:rsidRPr="00C74A1B">
              <w:rPr>
                <w:szCs w:val="28"/>
              </w:rPr>
              <w:t>'</w:t>
            </w:r>
            <w:r w:rsidRPr="00C74A1B">
              <w:rPr>
                <w:szCs w:val="28"/>
                <w:lang w:val="uk-UA"/>
              </w:rPr>
              <w:t>я.</w:t>
            </w:r>
          </w:p>
        </w:tc>
        <w:tc>
          <w:tcPr>
            <w:tcW w:w="475" w:type="pct"/>
          </w:tcPr>
          <w:p w:rsidR="0047768E" w:rsidRDefault="008C1FB8" w:rsidP="00CB06C0">
            <w:pPr>
              <w:rPr>
                <w:lang w:val="uk-UA"/>
              </w:rPr>
            </w:pPr>
            <w:r>
              <w:rPr>
                <w:lang w:val="uk-UA"/>
              </w:rPr>
              <w:t>4</w:t>
            </w:r>
          </w:p>
        </w:tc>
        <w:tc>
          <w:tcPr>
            <w:tcW w:w="168" w:type="pct"/>
          </w:tcPr>
          <w:p w:rsidR="0047768E" w:rsidRDefault="0047768E" w:rsidP="00CB06C0">
            <w:pPr>
              <w:rPr>
                <w:lang w:val="uk-UA"/>
              </w:rPr>
            </w:pPr>
          </w:p>
        </w:tc>
        <w:tc>
          <w:tcPr>
            <w:tcW w:w="318" w:type="pct"/>
          </w:tcPr>
          <w:p w:rsidR="0047768E" w:rsidRDefault="002C5A17" w:rsidP="00CB06C0">
            <w:pPr>
              <w:rPr>
                <w:lang w:val="uk-UA"/>
              </w:rPr>
            </w:pPr>
            <w:r>
              <w:rPr>
                <w:lang w:val="uk-UA"/>
              </w:rPr>
              <w:t>3</w:t>
            </w:r>
          </w:p>
        </w:tc>
        <w:tc>
          <w:tcPr>
            <w:tcW w:w="283" w:type="pct"/>
          </w:tcPr>
          <w:p w:rsidR="0047768E" w:rsidRDefault="0047768E" w:rsidP="00CB06C0">
            <w:pPr>
              <w:rPr>
                <w:lang w:val="uk-UA"/>
              </w:rPr>
            </w:pPr>
          </w:p>
        </w:tc>
        <w:tc>
          <w:tcPr>
            <w:tcW w:w="267" w:type="pct"/>
          </w:tcPr>
          <w:p w:rsidR="0047768E" w:rsidRDefault="0047768E" w:rsidP="00CB06C0">
            <w:pPr>
              <w:rPr>
                <w:lang w:val="uk-UA"/>
              </w:rPr>
            </w:pPr>
          </w:p>
        </w:tc>
        <w:tc>
          <w:tcPr>
            <w:tcW w:w="319" w:type="pct"/>
          </w:tcPr>
          <w:p w:rsidR="0047768E" w:rsidRPr="004B2A40" w:rsidRDefault="004B2A40" w:rsidP="00CB06C0">
            <w:pPr>
              <w:rPr>
                <w:lang w:val="uk-UA"/>
              </w:rPr>
            </w:pPr>
            <w:r>
              <w:rPr>
                <w:lang w:val="uk-UA"/>
              </w:rPr>
              <w:t>1</w:t>
            </w:r>
          </w:p>
        </w:tc>
        <w:tc>
          <w:tcPr>
            <w:tcW w:w="476" w:type="pct"/>
          </w:tcPr>
          <w:p w:rsidR="0047768E" w:rsidRDefault="0047768E" w:rsidP="00CB06C0">
            <w:pPr>
              <w:rPr>
                <w:lang w:val="uk-UA"/>
              </w:rPr>
            </w:pPr>
          </w:p>
        </w:tc>
        <w:tc>
          <w:tcPr>
            <w:tcW w:w="184" w:type="pct"/>
          </w:tcPr>
          <w:p w:rsidR="0047768E" w:rsidRDefault="0047768E" w:rsidP="00CB06C0">
            <w:pPr>
              <w:rPr>
                <w:lang w:val="uk-UA"/>
              </w:rPr>
            </w:pPr>
          </w:p>
        </w:tc>
        <w:tc>
          <w:tcPr>
            <w:tcW w:w="228" w:type="pct"/>
          </w:tcPr>
          <w:p w:rsidR="0047768E" w:rsidRDefault="0047768E" w:rsidP="00CB06C0">
            <w:pPr>
              <w:rPr>
                <w:lang w:val="uk-UA"/>
              </w:rPr>
            </w:pPr>
          </w:p>
        </w:tc>
        <w:tc>
          <w:tcPr>
            <w:tcW w:w="287" w:type="pct"/>
          </w:tcPr>
          <w:p w:rsidR="0047768E" w:rsidRDefault="0047768E" w:rsidP="00CB06C0">
            <w:pPr>
              <w:rPr>
                <w:lang w:val="uk-UA"/>
              </w:rPr>
            </w:pPr>
          </w:p>
        </w:tc>
        <w:tc>
          <w:tcPr>
            <w:tcW w:w="270" w:type="pct"/>
          </w:tcPr>
          <w:p w:rsidR="0047768E" w:rsidRDefault="0047768E" w:rsidP="00CB06C0">
            <w:pPr>
              <w:rPr>
                <w:lang w:val="uk-UA"/>
              </w:rPr>
            </w:pPr>
          </w:p>
        </w:tc>
        <w:tc>
          <w:tcPr>
            <w:tcW w:w="248" w:type="pct"/>
          </w:tcPr>
          <w:p w:rsidR="0047768E" w:rsidRDefault="0047768E" w:rsidP="00CB06C0">
            <w:pPr>
              <w:rPr>
                <w:lang w:val="uk-UA"/>
              </w:rPr>
            </w:pPr>
          </w:p>
        </w:tc>
      </w:tr>
      <w:tr w:rsidR="00341DC8" w:rsidTr="00B0536C">
        <w:tc>
          <w:tcPr>
            <w:tcW w:w="1476" w:type="pct"/>
          </w:tcPr>
          <w:p w:rsidR="0047768E" w:rsidRDefault="00341DC8" w:rsidP="000D3AA5">
            <w:pPr>
              <w:tabs>
                <w:tab w:val="left" w:pos="284"/>
                <w:tab w:val="left" w:pos="567"/>
              </w:tabs>
              <w:jc w:val="both"/>
              <w:rPr>
                <w:szCs w:val="28"/>
                <w:lang w:val="uk-UA"/>
              </w:rPr>
            </w:pPr>
            <w:r>
              <w:rPr>
                <w:szCs w:val="28"/>
                <w:lang w:val="uk-UA"/>
              </w:rPr>
              <w:t>Тема 16</w:t>
            </w:r>
            <w:r w:rsidRPr="00C74A1B">
              <w:rPr>
                <w:szCs w:val="28"/>
                <w:lang w:val="uk-UA"/>
              </w:rPr>
              <w:t>. Категорія стану. Загальна характеристика.</w:t>
            </w:r>
          </w:p>
        </w:tc>
        <w:tc>
          <w:tcPr>
            <w:tcW w:w="475" w:type="pct"/>
          </w:tcPr>
          <w:p w:rsidR="0047768E" w:rsidRDefault="002A1CC3" w:rsidP="00CB06C0">
            <w:pPr>
              <w:rPr>
                <w:lang w:val="uk-UA"/>
              </w:rPr>
            </w:pPr>
            <w:r>
              <w:rPr>
                <w:lang w:val="uk-UA"/>
              </w:rPr>
              <w:t>3</w:t>
            </w:r>
          </w:p>
        </w:tc>
        <w:tc>
          <w:tcPr>
            <w:tcW w:w="168" w:type="pct"/>
          </w:tcPr>
          <w:p w:rsidR="0047768E" w:rsidRDefault="0047768E" w:rsidP="00CB06C0">
            <w:pPr>
              <w:rPr>
                <w:lang w:val="uk-UA"/>
              </w:rPr>
            </w:pPr>
          </w:p>
        </w:tc>
        <w:tc>
          <w:tcPr>
            <w:tcW w:w="318" w:type="pct"/>
          </w:tcPr>
          <w:p w:rsidR="0047768E" w:rsidRDefault="004B2A40" w:rsidP="00CB06C0">
            <w:pPr>
              <w:rPr>
                <w:lang w:val="uk-UA"/>
              </w:rPr>
            </w:pPr>
            <w:r>
              <w:rPr>
                <w:lang w:val="uk-UA"/>
              </w:rPr>
              <w:t>2</w:t>
            </w:r>
          </w:p>
        </w:tc>
        <w:tc>
          <w:tcPr>
            <w:tcW w:w="283" w:type="pct"/>
          </w:tcPr>
          <w:p w:rsidR="0047768E" w:rsidRDefault="0047768E" w:rsidP="00CB06C0">
            <w:pPr>
              <w:rPr>
                <w:lang w:val="uk-UA"/>
              </w:rPr>
            </w:pPr>
          </w:p>
        </w:tc>
        <w:tc>
          <w:tcPr>
            <w:tcW w:w="267" w:type="pct"/>
          </w:tcPr>
          <w:p w:rsidR="0047768E" w:rsidRDefault="0047768E" w:rsidP="00CB06C0">
            <w:pPr>
              <w:rPr>
                <w:lang w:val="uk-UA"/>
              </w:rPr>
            </w:pPr>
          </w:p>
        </w:tc>
        <w:tc>
          <w:tcPr>
            <w:tcW w:w="319" w:type="pct"/>
          </w:tcPr>
          <w:p w:rsidR="0047768E" w:rsidRPr="00111189" w:rsidRDefault="00111189" w:rsidP="00CB06C0">
            <w:pPr>
              <w:rPr>
                <w:lang w:val="de-DE"/>
              </w:rPr>
            </w:pPr>
            <w:r>
              <w:rPr>
                <w:lang w:val="de-DE"/>
              </w:rPr>
              <w:t>1</w:t>
            </w:r>
          </w:p>
        </w:tc>
        <w:tc>
          <w:tcPr>
            <w:tcW w:w="476" w:type="pct"/>
          </w:tcPr>
          <w:p w:rsidR="0047768E" w:rsidRDefault="0047768E" w:rsidP="00CB06C0">
            <w:pPr>
              <w:rPr>
                <w:lang w:val="uk-UA"/>
              </w:rPr>
            </w:pPr>
          </w:p>
        </w:tc>
        <w:tc>
          <w:tcPr>
            <w:tcW w:w="184" w:type="pct"/>
          </w:tcPr>
          <w:p w:rsidR="0047768E" w:rsidRDefault="0047768E" w:rsidP="00CB06C0">
            <w:pPr>
              <w:rPr>
                <w:lang w:val="uk-UA"/>
              </w:rPr>
            </w:pPr>
          </w:p>
        </w:tc>
        <w:tc>
          <w:tcPr>
            <w:tcW w:w="228" w:type="pct"/>
          </w:tcPr>
          <w:p w:rsidR="0047768E" w:rsidRDefault="0047768E" w:rsidP="00CB06C0">
            <w:pPr>
              <w:rPr>
                <w:lang w:val="uk-UA"/>
              </w:rPr>
            </w:pPr>
          </w:p>
        </w:tc>
        <w:tc>
          <w:tcPr>
            <w:tcW w:w="287" w:type="pct"/>
          </w:tcPr>
          <w:p w:rsidR="0047768E" w:rsidRDefault="0047768E" w:rsidP="00CB06C0">
            <w:pPr>
              <w:rPr>
                <w:lang w:val="uk-UA"/>
              </w:rPr>
            </w:pPr>
          </w:p>
        </w:tc>
        <w:tc>
          <w:tcPr>
            <w:tcW w:w="270" w:type="pct"/>
          </w:tcPr>
          <w:p w:rsidR="0047768E" w:rsidRDefault="0047768E" w:rsidP="00CB06C0">
            <w:pPr>
              <w:rPr>
                <w:lang w:val="uk-UA"/>
              </w:rPr>
            </w:pPr>
          </w:p>
        </w:tc>
        <w:tc>
          <w:tcPr>
            <w:tcW w:w="248" w:type="pct"/>
          </w:tcPr>
          <w:p w:rsidR="0047768E" w:rsidRDefault="0047768E" w:rsidP="00CB06C0">
            <w:pPr>
              <w:rPr>
                <w:lang w:val="uk-UA"/>
              </w:rPr>
            </w:pPr>
          </w:p>
        </w:tc>
      </w:tr>
      <w:tr w:rsidR="00341DC8" w:rsidTr="00B0536C">
        <w:tc>
          <w:tcPr>
            <w:tcW w:w="1476" w:type="pct"/>
          </w:tcPr>
          <w:p w:rsidR="0047768E" w:rsidRDefault="00341DC8" w:rsidP="000D3AA5">
            <w:pPr>
              <w:tabs>
                <w:tab w:val="left" w:pos="284"/>
                <w:tab w:val="left" w:pos="567"/>
              </w:tabs>
              <w:jc w:val="both"/>
              <w:rPr>
                <w:szCs w:val="28"/>
                <w:lang w:val="uk-UA"/>
              </w:rPr>
            </w:pPr>
            <w:r w:rsidRPr="00C74A1B">
              <w:rPr>
                <w:szCs w:val="28"/>
                <w:lang w:val="uk-UA"/>
              </w:rPr>
              <w:t xml:space="preserve">Тема </w:t>
            </w:r>
            <w:r>
              <w:rPr>
                <w:szCs w:val="28"/>
                <w:lang w:val="uk-UA"/>
              </w:rPr>
              <w:t>17</w:t>
            </w:r>
            <w:r w:rsidRPr="00C74A1B">
              <w:rPr>
                <w:szCs w:val="28"/>
                <w:lang w:val="uk-UA"/>
              </w:rPr>
              <w:t>. Пасивний стан. Утворення форм і лексичні обмеження.</w:t>
            </w:r>
          </w:p>
        </w:tc>
        <w:tc>
          <w:tcPr>
            <w:tcW w:w="475" w:type="pct"/>
          </w:tcPr>
          <w:p w:rsidR="0047768E" w:rsidRDefault="008C1FB8" w:rsidP="00CB06C0">
            <w:pPr>
              <w:rPr>
                <w:lang w:val="uk-UA"/>
              </w:rPr>
            </w:pPr>
            <w:r>
              <w:rPr>
                <w:lang w:val="uk-UA"/>
              </w:rPr>
              <w:t>3,5</w:t>
            </w:r>
          </w:p>
        </w:tc>
        <w:tc>
          <w:tcPr>
            <w:tcW w:w="168" w:type="pct"/>
          </w:tcPr>
          <w:p w:rsidR="0047768E" w:rsidRDefault="0047768E" w:rsidP="00CB06C0">
            <w:pPr>
              <w:rPr>
                <w:lang w:val="uk-UA"/>
              </w:rPr>
            </w:pPr>
          </w:p>
        </w:tc>
        <w:tc>
          <w:tcPr>
            <w:tcW w:w="318" w:type="pct"/>
          </w:tcPr>
          <w:p w:rsidR="0047768E" w:rsidRDefault="004B2A40" w:rsidP="00CB06C0">
            <w:pPr>
              <w:rPr>
                <w:lang w:val="uk-UA"/>
              </w:rPr>
            </w:pPr>
            <w:r>
              <w:rPr>
                <w:lang w:val="uk-UA"/>
              </w:rPr>
              <w:t>2</w:t>
            </w:r>
          </w:p>
        </w:tc>
        <w:tc>
          <w:tcPr>
            <w:tcW w:w="283" w:type="pct"/>
          </w:tcPr>
          <w:p w:rsidR="0047768E" w:rsidRDefault="0047768E" w:rsidP="00CB06C0">
            <w:pPr>
              <w:rPr>
                <w:lang w:val="uk-UA"/>
              </w:rPr>
            </w:pPr>
          </w:p>
        </w:tc>
        <w:tc>
          <w:tcPr>
            <w:tcW w:w="267" w:type="pct"/>
          </w:tcPr>
          <w:p w:rsidR="0047768E" w:rsidRDefault="0047768E" w:rsidP="00CB06C0">
            <w:pPr>
              <w:rPr>
                <w:lang w:val="uk-UA"/>
              </w:rPr>
            </w:pPr>
          </w:p>
        </w:tc>
        <w:tc>
          <w:tcPr>
            <w:tcW w:w="319" w:type="pct"/>
          </w:tcPr>
          <w:p w:rsidR="0047768E" w:rsidRPr="004B2A40" w:rsidRDefault="004B2A40" w:rsidP="00CB06C0">
            <w:pPr>
              <w:rPr>
                <w:lang w:val="uk-UA"/>
              </w:rPr>
            </w:pPr>
            <w:r>
              <w:rPr>
                <w:lang w:val="uk-UA"/>
              </w:rPr>
              <w:t>1,5</w:t>
            </w:r>
          </w:p>
        </w:tc>
        <w:tc>
          <w:tcPr>
            <w:tcW w:w="476" w:type="pct"/>
          </w:tcPr>
          <w:p w:rsidR="0047768E" w:rsidRDefault="0047768E" w:rsidP="00CB06C0">
            <w:pPr>
              <w:rPr>
                <w:lang w:val="uk-UA"/>
              </w:rPr>
            </w:pPr>
          </w:p>
        </w:tc>
        <w:tc>
          <w:tcPr>
            <w:tcW w:w="184" w:type="pct"/>
          </w:tcPr>
          <w:p w:rsidR="0047768E" w:rsidRDefault="0047768E" w:rsidP="00CB06C0">
            <w:pPr>
              <w:rPr>
                <w:lang w:val="uk-UA"/>
              </w:rPr>
            </w:pPr>
          </w:p>
        </w:tc>
        <w:tc>
          <w:tcPr>
            <w:tcW w:w="228" w:type="pct"/>
          </w:tcPr>
          <w:p w:rsidR="0047768E" w:rsidRDefault="0047768E" w:rsidP="00CB06C0">
            <w:pPr>
              <w:rPr>
                <w:lang w:val="uk-UA"/>
              </w:rPr>
            </w:pPr>
          </w:p>
        </w:tc>
        <w:tc>
          <w:tcPr>
            <w:tcW w:w="287" w:type="pct"/>
          </w:tcPr>
          <w:p w:rsidR="0047768E" w:rsidRDefault="0047768E" w:rsidP="00CB06C0">
            <w:pPr>
              <w:rPr>
                <w:lang w:val="uk-UA"/>
              </w:rPr>
            </w:pPr>
          </w:p>
        </w:tc>
        <w:tc>
          <w:tcPr>
            <w:tcW w:w="270" w:type="pct"/>
          </w:tcPr>
          <w:p w:rsidR="0047768E" w:rsidRDefault="0047768E" w:rsidP="00CB06C0">
            <w:pPr>
              <w:rPr>
                <w:lang w:val="uk-UA"/>
              </w:rPr>
            </w:pPr>
          </w:p>
        </w:tc>
        <w:tc>
          <w:tcPr>
            <w:tcW w:w="248" w:type="pct"/>
          </w:tcPr>
          <w:p w:rsidR="0047768E" w:rsidRDefault="0047768E" w:rsidP="00CB06C0">
            <w:pPr>
              <w:rPr>
                <w:lang w:val="uk-UA"/>
              </w:rPr>
            </w:pPr>
          </w:p>
        </w:tc>
      </w:tr>
      <w:tr w:rsidR="00341DC8" w:rsidTr="00B0536C">
        <w:tc>
          <w:tcPr>
            <w:tcW w:w="1476" w:type="pct"/>
          </w:tcPr>
          <w:p w:rsidR="0047768E" w:rsidRPr="000D3AA5" w:rsidRDefault="00341DC8" w:rsidP="000D3AA5">
            <w:pPr>
              <w:tabs>
                <w:tab w:val="left" w:pos="284"/>
                <w:tab w:val="left" w:pos="567"/>
              </w:tabs>
              <w:jc w:val="both"/>
              <w:rPr>
                <w:szCs w:val="28"/>
                <w:lang w:val="uk-UA"/>
              </w:rPr>
            </w:pPr>
            <w:r>
              <w:rPr>
                <w:szCs w:val="28"/>
                <w:lang w:val="uk-UA"/>
              </w:rPr>
              <w:t xml:space="preserve">Тема 18. </w:t>
            </w:r>
            <w:r w:rsidRPr="00C74A1B">
              <w:rPr>
                <w:szCs w:val="28"/>
                <w:lang w:val="uk-UA"/>
              </w:rPr>
              <w:t>Різновиди пасивних констр</w:t>
            </w:r>
            <w:r>
              <w:rPr>
                <w:szCs w:val="28"/>
                <w:lang w:val="uk-UA"/>
              </w:rPr>
              <w:t>укцій. Одно-, дво- та трьохкомпонентний</w:t>
            </w:r>
            <w:r w:rsidRPr="00C74A1B">
              <w:rPr>
                <w:szCs w:val="28"/>
                <w:lang w:val="uk-UA"/>
              </w:rPr>
              <w:t xml:space="preserve"> пасив.</w:t>
            </w:r>
          </w:p>
        </w:tc>
        <w:tc>
          <w:tcPr>
            <w:tcW w:w="475" w:type="pct"/>
          </w:tcPr>
          <w:p w:rsidR="0047768E" w:rsidRDefault="008C1FB8" w:rsidP="00CB06C0">
            <w:pPr>
              <w:rPr>
                <w:lang w:val="uk-UA"/>
              </w:rPr>
            </w:pPr>
            <w:r>
              <w:rPr>
                <w:lang w:val="uk-UA"/>
              </w:rPr>
              <w:t>5,5</w:t>
            </w:r>
          </w:p>
        </w:tc>
        <w:tc>
          <w:tcPr>
            <w:tcW w:w="168" w:type="pct"/>
          </w:tcPr>
          <w:p w:rsidR="0047768E" w:rsidRDefault="0047768E" w:rsidP="00CB06C0">
            <w:pPr>
              <w:rPr>
                <w:lang w:val="uk-UA"/>
              </w:rPr>
            </w:pPr>
          </w:p>
        </w:tc>
        <w:tc>
          <w:tcPr>
            <w:tcW w:w="318" w:type="pct"/>
          </w:tcPr>
          <w:p w:rsidR="0047768E" w:rsidRDefault="004B2A40" w:rsidP="00CB06C0">
            <w:pPr>
              <w:rPr>
                <w:lang w:val="uk-UA"/>
              </w:rPr>
            </w:pPr>
            <w:r>
              <w:rPr>
                <w:lang w:val="uk-UA"/>
              </w:rPr>
              <w:t>4</w:t>
            </w:r>
          </w:p>
        </w:tc>
        <w:tc>
          <w:tcPr>
            <w:tcW w:w="283" w:type="pct"/>
          </w:tcPr>
          <w:p w:rsidR="0047768E" w:rsidRDefault="0047768E" w:rsidP="00CB06C0">
            <w:pPr>
              <w:rPr>
                <w:lang w:val="uk-UA"/>
              </w:rPr>
            </w:pPr>
          </w:p>
        </w:tc>
        <w:tc>
          <w:tcPr>
            <w:tcW w:w="267" w:type="pct"/>
          </w:tcPr>
          <w:p w:rsidR="0047768E" w:rsidRDefault="0047768E" w:rsidP="00CB06C0">
            <w:pPr>
              <w:rPr>
                <w:lang w:val="uk-UA"/>
              </w:rPr>
            </w:pPr>
          </w:p>
        </w:tc>
        <w:tc>
          <w:tcPr>
            <w:tcW w:w="319" w:type="pct"/>
          </w:tcPr>
          <w:p w:rsidR="0047768E" w:rsidRPr="00111189" w:rsidRDefault="004B2A40" w:rsidP="00CB06C0">
            <w:pPr>
              <w:rPr>
                <w:lang w:val="de-DE"/>
              </w:rPr>
            </w:pPr>
            <w:r>
              <w:rPr>
                <w:lang w:val="uk-UA"/>
              </w:rPr>
              <w:t>1,5</w:t>
            </w:r>
          </w:p>
        </w:tc>
        <w:tc>
          <w:tcPr>
            <w:tcW w:w="476" w:type="pct"/>
          </w:tcPr>
          <w:p w:rsidR="0047768E" w:rsidRDefault="0047768E" w:rsidP="00CB06C0">
            <w:pPr>
              <w:rPr>
                <w:lang w:val="uk-UA"/>
              </w:rPr>
            </w:pPr>
          </w:p>
        </w:tc>
        <w:tc>
          <w:tcPr>
            <w:tcW w:w="184" w:type="pct"/>
          </w:tcPr>
          <w:p w:rsidR="0047768E" w:rsidRDefault="0047768E" w:rsidP="00CB06C0">
            <w:pPr>
              <w:rPr>
                <w:lang w:val="uk-UA"/>
              </w:rPr>
            </w:pPr>
          </w:p>
        </w:tc>
        <w:tc>
          <w:tcPr>
            <w:tcW w:w="228" w:type="pct"/>
          </w:tcPr>
          <w:p w:rsidR="0047768E" w:rsidRDefault="0047768E" w:rsidP="00CB06C0">
            <w:pPr>
              <w:rPr>
                <w:lang w:val="uk-UA"/>
              </w:rPr>
            </w:pPr>
          </w:p>
        </w:tc>
        <w:tc>
          <w:tcPr>
            <w:tcW w:w="287" w:type="pct"/>
          </w:tcPr>
          <w:p w:rsidR="0047768E" w:rsidRDefault="0047768E" w:rsidP="00CB06C0">
            <w:pPr>
              <w:rPr>
                <w:lang w:val="uk-UA"/>
              </w:rPr>
            </w:pPr>
          </w:p>
        </w:tc>
        <w:tc>
          <w:tcPr>
            <w:tcW w:w="270" w:type="pct"/>
          </w:tcPr>
          <w:p w:rsidR="0047768E" w:rsidRDefault="0047768E" w:rsidP="00CB06C0">
            <w:pPr>
              <w:rPr>
                <w:lang w:val="uk-UA"/>
              </w:rPr>
            </w:pPr>
          </w:p>
        </w:tc>
        <w:tc>
          <w:tcPr>
            <w:tcW w:w="248" w:type="pct"/>
          </w:tcPr>
          <w:p w:rsidR="0047768E" w:rsidRDefault="0047768E" w:rsidP="00CB06C0">
            <w:pPr>
              <w:rPr>
                <w:lang w:val="uk-UA"/>
              </w:rPr>
            </w:pPr>
          </w:p>
        </w:tc>
      </w:tr>
      <w:tr w:rsidR="00341DC8" w:rsidTr="00B0536C">
        <w:tc>
          <w:tcPr>
            <w:tcW w:w="1476" w:type="pct"/>
          </w:tcPr>
          <w:p w:rsidR="0047768E" w:rsidRPr="000D3AA5" w:rsidRDefault="00341DC8" w:rsidP="000D3AA5">
            <w:pPr>
              <w:tabs>
                <w:tab w:val="left" w:pos="284"/>
                <w:tab w:val="left" w:pos="567"/>
              </w:tabs>
              <w:jc w:val="both"/>
              <w:rPr>
                <w:lang w:val="uk-UA"/>
              </w:rPr>
            </w:pPr>
            <w:r>
              <w:rPr>
                <w:lang w:val="uk-UA"/>
              </w:rPr>
              <w:t>Тема 19</w:t>
            </w:r>
            <w:r w:rsidRPr="00C74A1B">
              <w:rPr>
                <w:lang w:val="uk-UA"/>
              </w:rPr>
              <w:t>. Пасивна конструкція «</w:t>
            </w:r>
            <w:r w:rsidRPr="00C74A1B">
              <w:rPr>
                <w:lang w:val="de-DE"/>
              </w:rPr>
              <w:t>Stativ</w:t>
            </w:r>
            <w:r w:rsidRPr="00C74A1B">
              <w:rPr>
                <w:lang w:val="uk-UA"/>
              </w:rPr>
              <w:t>» та «</w:t>
            </w:r>
            <w:r w:rsidRPr="00C74A1B">
              <w:rPr>
                <w:lang w:val="de-DE"/>
              </w:rPr>
              <w:t>Zustand</w:t>
            </w:r>
            <w:r w:rsidR="000D3AA5">
              <w:rPr>
                <w:lang w:val="de-DE"/>
              </w:rPr>
              <w:t>s</w:t>
            </w:r>
            <w:r w:rsidRPr="00C74A1B">
              <w:rPr>
                <w:lang w:val="de-DE"/>
              </w:rPr>
              <w:t>reflexiv</w:t>
            </w:r>
            <w:r w:rsidRPr="00C74A1B">
              <w:rPr>
                <w:lang w:val="uk-UA"/>
              </w:rPr>
              <w:t>».</w:t>
            </w:r>
          </w:p>
        </w:tc>
        <w:tc>
          <w:tcPr>
            <w:tcW w:w="475" w:type="pct"/>
          </w:tcPr>
          <w:p w:rsidR="0047768E" w:rsidRDefault="008C1FB8" w:rsidP="00CB06C0">
            <w:pPr>
              <w:rPr>
                <w:lang w:val="uk-UA"/>
              </w:rPr>
            </w:pPr>
            <w:r>
              <w:rPr>
                <w:lang w:val="uk-UA"/>
              </w:rPr>
              <w:t>5,5</w:t>
            </w:r>
          </w:p>
        </w:tc>
        <w:tc>
          <w:tcPr>
            <w:tcW w:w="168" w:type="pct"/>
          </w:tcPr>
          <w:p w:rsidR="0047768E" w:rsidRDefault="0047768E" w:rsidP="00CB06C0">
            <w:pPr>
              <w:rPr>
                <w:lang w:val="uk-UA"/>
              </w:rPr>
            </w:pPr>
          </w:p>
        </w:tc>
        <w:tc>
          <w:tcPr>
            <w:tcW w:w="318" w:type="pct"/>
          </w:tcPr>
          <w:p w:rsidR="0047768E" w:rsidRDefault="004B2A40" w:rsidP="00CB06C0">
            <w:pPr>
              <w:rPr>
                <w:lang w:val="uk-UA"/>
              </w:rPr>
            </w:pPr>
            <w:r>
              <w:rPr>
                <w:lang w:val="uk-UA"/>
              </w:rPr>
              <w:t>4</w:t>
            </w:r>
          </w:p>
        </w:tc>
        <w:tc>
          <w:tcPr>
            <w:tcW w:w="283" w:type="pct"/>
          </w:tcPr>
          <w:p w:rsidR="0047768E" w:rsidRDefault="0047768E" w:rsidP="00CB06C0">
            <w:pPr>
              <w:rPr>
                <w:lang w:val="uk-UA"/>
              </w:rPr>
            </w:pPr>
          </w:p>
        </w:tc>
        <w:tc>
          <w:tcPr>
            <w:tcW w:w="267" w:type="pct"/>
          </w:tcPr>
          <w:p w:rsidR="0047768E" w:rsidRDefault="0047768E" w:rsidP="00CB06C0">
            <w:pPr>
              <w:rPr>
                <w:lang w:val="uk-UA"/>
              </w:rPr>
            </w:pPr>
          </w:p>
        </w:tc>
        <w:tc>
          <w:tcPr>
            <w:tcW w:w="319" w:type="pct"/>
          </w:tcPr>
          <w:p w:rsidR="0047768E" w:rsidRPr="004B2A40" w:rsidRDefault="004B2A40" w:rsidP="00CB06C0">
            <w:pPr>
              <w:rPr>
                <w:lang w:val="uk-UA"/>
              </w:rPr>
            </w:pPr>
            <w:r>
              <w:rPr>
                <w:lang w:val="uk-UA"/>
              </w:rPr>
              <w:t>1,5</w:t>
            </w:r>
          </w:p>
        </w:tc>
        <w:tc>
          <w:tcPr>
            <w:tcW w:w="476" w:type="pct"/>
          </w:tcPr>
          <w:p w:rsidR="0047768E" w:rsidRDefault="0047768E" w:rsidP="00CB06C0">
            <w:pPr>
              <w:rPr>
                <w:lang w:val="uk-UA"/>
              </w:rPr>
            </w:pPr>
          </w:p>
        </w:tc>
        <w:tc>
          <w:tcPr>
            <w:tcW w:w="184" w:type="pct"/>
          </w:tcPr>
          <w:p w:rsidR="0047768E" w:rsidRDefault="0047768E" w:rsidP="00CB06C0">
            <w:pPr>
              <w:rPr>
                <w:lang w:val="uk-UA"/>
              </w:rPr>
            </w:pPr>
          </w:p>
        </w:tc>
        <w:tc>
          <w:tcPr>
            <w:tcW w:w="228" w:type="pct"/>
          </w:tcPr>
          <w:p w:rsidR="0047768E" w:rsidRDefault="0047768E" w:rsidP="00CB06C0">
            <w:pPr>
              <w:rPr>
                <w:lang w:val="uk-UA"/>
              </w:rPr>
            </w:pPr>
          </w:p>
        </w:tc>
        <w:tc>
          <w:tcPr>
            <w:tcW w:w="287" w:type="pct"/>
          </w:tcPr>
          <w:p w:rsidR="0047768E" w:rsidRDefault="0047768E" w:rsidP="00CB06C0">
            <w:pPr>
              <w:rPr>
                <w:lang w:val="uk-UA"/>
              </w:rPr>
            </w:pPr>
          </w:p>
        </w:tc>
        <w:tc>
          <w:tcPr>
            <w:tcW w:w="270" w:type="pct"/>
          </w:tcPr>
          <w:p w:rsidR="0047768E" w:rsidRDefault="0047768E" w:rsidP="00CB06C0">
            <w:pPr>
              <w:rPr>
                <w:lang w:val="uk-UA"/>
              </w:rPr>
            </w:pPr>
          </w:p>
        </w:tc>
        <w:tc>
          <w:tcPr>
            <w:tcW w:w="248" w:type="pct"/>
          </w:tcPr>
          <w:p w:rsidR="0047768E" w:rsidRDefault="0047768E" w:rsidP="00CB06C0">
            <w:pPr>
              <w:rPr>
                <w:lang w:val="uk-UA"/>
              </w:rPr>
            </w:pPr>
          </w:p>
        </w:tc>
      </w:tr>
      <w:tr w:rsidR="00341DC8" w:rsidTr="00B0536C">
        <w:tc>
          <w:tcPr>
            <w:tcW w:w="1476" w:type="pct"/>
          </w:tcPr>
          <w:p w:rsidR="0047768E" w:rsidRPr="00D21B3F" w:rsidRDefault="00341DC8" w:rsidP="000D3AA5">
            <w:pPr>
              <w:tabs>
                <w:tab w:val="left" w:pos="284"/>
                <w:tab w:val="left" w:pos="567"/>
              </w:tabs>
              <w:jc w:val="both"/>
              <w:rPr>
                <w:lang w:val="uk-UA"/>
              </w:rPr>
            </w:pPr>
            <w:r>
              <w:rPr>
                <w:lang w:val="uk-UA"/>
              </w:rPr>
              <w:t>Тема 20</w:t>
            </w:r>
            <w:r w:rsidRPr="00C74A1B">
              <w:rPr>
                <w:lang w:val="uk-UA"/>
              </w:rPr>
              <w:t>. Конкурентні форми пасиву.</w:t>
            </w:r>
          </w:p>
        </w:tc>
        <w:tc>
          <w:tcPr>
            <w:tcW w:w="475" w:type="pct"/>
          </w:tcPr>
          <w:p w:rsidR="0047768E" w:rsidRDefault="008C1FB8" w:rsidP="00CB06C0">
            <w:pPr>
              <w:rPr>
                <w:lang w:val="uk-UA"/>
              </w:rPr>
            </w:pPr>
            <w:r>
              <w:rPr>
                <w:lang w:val="uk-UA"/>
              </w:rPr>
              <w:t>5,5</w:t>
            </w:r>
          </w:p>
        </w:tc>
        <w:tc>
          <w:tcPr>
            <w:tcW w:w="168" w:type="pct"/>
          </w:tcPr>
          <w:p w:rsidR="0047768E" w:rsidRDefault="0047768E" w:rsidP="00CB06C0">
            <w:pPr>
              <w:rPr>
                <w:lang w:val="uk-UA"/>
              </w:rPr>
            </w:pPr>
          </w:p>
        </w:tc>
        <w:tc>
          <w:tcPr>
            <w:tcW w:w="318" w:type="pct"/>
          </w:tcPr>
          <w:p w:rsidR="0047768E" w:rsidRDefault="004B2A40" w:rsidP="00CB06C0">
            <w:pPr>
              <w:rPr>
                <w:lang w:val="uk-UA"/>
              </w:rPr>
            </w:pPr>
            <w:r>
              <w:rPr>
                <w:lang w:val="uk-UA"/>
              </w:rPr>
              <w:t>4</w:t>
            </w:r>
          </w:p>
        </w:tc>
        <w:tc>
          <w:tcPr>
            <w:tcW w:w="283" w:type="pct"/>
          </w:tcPr>
          <w:p w:rsidR="0047768E" w:rsidRDefault="0047768E" w:rsidP="00CB06C0">
            <w:pPr>
              <w:rPr>
                <w:lang w:val="uk-UA"/>
              </w:rPr>
            </w:pPr>
          </w:p>
        </w:tc>
        <w:tc>
          <w:tcPr>
            <w:tcW w:w="267" w:type="pct"/>
          </w:tcPr>
          <w:p w:rsidR="0047768E" w:rsidRDefault="0047768E" w:rsidP="00CB06C0">
            <w:pPr>
              <w:rPr>
                <w:lang w:val="uk-UA"/>
              </w:rPr>
            </w:pPr>
          </w:p>
        </w:tc>
        <w:tc>
          <w:tcPr>
            <w:tcW w:w="319" w:type="pct"/>
          </w:tcPr>
          <w:p w:rsidR="0047768E" w:rsidRPr="004B2A40" w:rsidRDefault="004B2A40" w:rsidP="00CB06C0">
            <w:pPr>
              <w:rPr>
                <w:lang w:val="uk-UA"/>
              </w:rPr>
            </w:pPr>
            <w:r>
              <w:rPr>
                <w:lang w:val="uk-UA"/>
              </w:rPr>
              <w:t>1,5</w:t>
            </w:r>
          </w:p>
        </w:tc>
        <w:tc>
          <w:tcPr>
            <w:tcW w:w="476" w:type="pct"/>
          </w:tcPr>
          <w:p w:rsidR="0047768E" w:rsidRDefault="0047768E" w:rsidP="00CB06C0">
            <w:pPr>
              <w:rPr>
                <w:lang w:val="uk-UA"/>
              </w:rPr>
            </w:pPr>
          </w:p>
        </w:tc>
        <w:tc>
          <w:tcPr>
            <w:tcW w:w="184" w:type="pct"/>
          </w:tcPr>
          <w:p w:rsidR="0047768E" w:rsidRDefault="0047768E" w:rsidP="00CB06C0">
            <w:pPr>
              <w:rPr>
                <w:lang w:val="uk-UA"/>
              </w:rPr>
            </w:pPr>
          </w:p>
        </w:tc>
        <w:tc>
          <w:tcPr>
            <w:tcW w:w="228" w:type="pct"/>
          </w:tcPr>
          <w:p w:rsidR="0047768E" w:rsidRDefault="0047768E" w:rsidP="00CB06C0">
            <w:pPr>
              <w:rPr>
                <w:lang w:val="uk-UA"/>
              </w:rPr>
            </w:pPr>
          </w:p>
        </w:tc>
        <w:tc>
          <w:tcPr>
            <w:tcW w:w="287" w:type="pct"/>
          </w:tcPr>
          <w:p w:rsidR="0047768E" w:rsidRDefault="0047768E" w:rsidP="00CB06C0">
            <w:pPr>
              <w:rPr>
                <w:lang w:val="uk-UA"/>
              </w:rPr>
            </w:pPr>
          </w:p>
        </w:tc>
        <w:tc>
          <w:tcPr>
            <w:tcW w:w="270" w:type="pct"/>
          </w:tcPr>
          <w:p w:rsidR="0047768E" w:rsidRDefault="0047768E" w:rsidP="00CB06C0">
            <w:pPr>
              <w:rPr>
                <w:lang w:val="uk-UA"/>
              </w:rPr>
            </w:pPr>
          </w:p>
        </w:tc>
        <w:tc>
          <w:tcPr>
            <w:tcW w:w="248" w:type="pct"/>
          </w:tcPr>
          <w:p w:rsidR="0047768E" w:rsidRDefault="0047768E" w:rsidP="00CB06C0">
            <w:pPr>
              <w:rPr>
                <w:lang w:val="uk-UA"/>
              </w:rPr>
            </w:pPr>
          </w:p>
        </w:tc>
      </w:tr>
      <w:tr w:rsidR="0047768E" w:rsidTr="00CB06C0">
        <w:trPr>
          <w:cantSplit/>
        </w:trPr>
        <w:tc>
          <w:tcPr>
            <w:tcW w:w="5000" w:type="pct"/>
            <w:gridSpan w:val="13"/>
          </w:tcPr>
          <w:p w:rsidR="0047768E" w:rsidRDefault="0047768E" w:rsidP="00CB06C0">
            <w:pPr>
              <w:jc w:val="center"/>
              <w:rPr>
                <w:b/>
                <w:bCs/>
                <w:lang w:val="uk-UA"/>
              </w:rPr>
            </w:pPr>
            <w:r>
              <w:rPr>
                <w:b/>
                <w:bCs/>
                <w:lang w:val="uk-UA"/>
              </w:rPr>
              <w:t>Модуль 2</w:t>
            </w:r>
          </w:p>
        </w:tc>
      </w:tr>
      <w:tr w:rsidR="0047768E" w:rsidTr="00CB06C0">
        <w:trPr>
          <w:cantSplit/>
        </w:trPr>
        <w:tc>
          <w:tcPr>
            <w:tcW w:w="5000" w:type="pct"/>
            <w:gridSpan w:val="13"/>
          </w:tcPr>
          <w:p w:rsidR="00341DC8" w:rsidRDefault="00341DC8" w:rsidP="000D3AA5">
            <w:pPr>
              <w:tabs>
                <w:tab w:val="left" w:pos="284"/>
                <w:tab w:val="left" w:pos="567"/>
              </w:tabs>
              <w:ind w:firstLine="567"/>
              <w:jc w:val="center"/>
              <w:rPr>
                <w:b/>
                <w:szCs w:val="28"/>
                <w:lang w:val="uk-UA"/>
              </w:rPr>
            </w:pPr>
            <w:r>
              <w:rPr>
                <w:b/>
                <w:szCs w:val="28"/>
                <w:lang w:val="uk-UA"/>
              </w:rPr>
              <w:t>Змістовий модуль</w:t>
            </w:r>
            <w:r w:rsidRPr="002C00EC">
              <w:rPr>
                <w:b/>
                <w:szCs w:val="28"/>
                <w:lang w:val="uk-UA"/>
              </w:rPr>
              <w:t xml:space="preserve"> 3.</w:t>
            </w:r>
            <w:r>
              <w:rPr>
                <w:b/>
                <w:szCs w:val="28"/>
                <w:lang w:val="uk-UA"/>
              </w:rPr>
              <w:t xml:space="preserve"> Природні ландшафтні форми та заповідні території</w:t>
            </w:r>
            <w:r w:rsidR="00111189">
              <w:rPr>
                <w:b/>
                <w:szCs w:val="28"/>
                <w:lang w:val="uk-UA"/>
              </w:rPr>
              <w:t>.</w:t>
            </w:r>
          </w:p>
          <w:p w:rsidR="000D3AA5" w:rsidRPr="00433985" w:rsidRDefault="000D3AA5" w:rsidP="000D3AA5">
            <w:pPr>
              <w:tabs>
                <w:tab w:val="left" w:pos="284"/>
                <w:tab w:val="left" w:pos="567"/>
              </w:tabs>
              <w:ind w:firstLine="567"/>
              <w:jc w:val="center"/>
              <w:rPr>
                <w:b/>
                <w:szCs w:val="28"/>
                <w:lang w:val="uk-UA"/>
              </w:rPr>
            </w:pPr>
            <w:r>
              <w:rPr>
                <w:b/>
                <w:szCs w:val="28"/>
                <w:lang w:val="uk-UA"/>
              </w:rPr>
              <w:t>Модальні дієслова</w:t>
            </w:r>
            <w:r w:rsidR="00111189">
              <w:rPr>
                <w:b/>
                <w:szCs w:val="28"/>
                <w:lang w:val="uk-UA"/>
              </w:rPr>
              <w:t>.</w:t>
            </w:r>
          </w:p>
          <w:p w:rsidR="0047768E" w:rsidRPr="00B55FF8" w:rsidRDefault="0047768E" w:rsidP="000D3AA5">
            <w:pPr>
              <w:tabs>
                <w:tab w:val="left" w:pos="284"/>
                <w:tab w:val="left" w:pos="567"/>
              </w:tabs>
              <w:jc w:val="center"/>
              <w:rPr>
                <w:b/>
                <w:szCs w:val="28"/>
                <w:lang w:val="uk-UA"/>
              </w:rPr>
            </w:pPr>
          </w:p>
        </w:tc>
      </w:tr>
      <w:tr w:rsidR="00341DC8" w:rsidTr="00B0536C">
        <w:tc>
          <w:tcPr>
            <w:tcW w:w="1476" w:type="pct"/>
          </w:tcPr>
          <w:p w:rsidR="0047768E" w:rsidRPr="00B55FF8" w:rsidRDefault="00341DC8" w:rsidP="000D3AA5">
            <w:pPr>
              <w:tabs>
                <w:tab w:val="left" w:pos="284"/>
                <w:tab w:val="left" w:pos="567"/>
              </w:tabs>
              <w:jc w:val="both"/>
              <w:rPr>
                <w:szCs w:val="28"/>
                <w:lang w:val="uk-UA"/>
              </w:rPr>
            </w:pPr>
            <w:r w:rsidRPr="00C74A1B">
              <w:rPr>
                <w:szCs w:val="28"/>
                <w:lang w:val="uk-UA"/>
              </w:rPr>
              <w:t xml:space="preserve">Тема </w:t>
            </w:r>
            <w:r>
              <w:rPr>
                <w:szCs w:val="28"/>
                <w:lang w:val="uk-UA"/>
              </w:rPr>
              <w:t>21</w:t>
            </w:r>
            <w:r w:rsidRPr="00C74A1B">
              <w:rPr>
                <w:szCs w:val="28"/>
                <w:lang w:val="uk-UA"/>
              </w:rPr>
              <w:t xml:space="preserve">. </w:t>
            </w:r>
            <w:r>
              <w:rPr>
                <w:szCs w:val="28"/>
                <w:lang w:val="uk-UA"/>
              </w:rPr>
              <w:t>Німецькі й українські ландшафти: загальні та власні назви.</w:t>
            </w:r>
          </w:p>
        </w:tc>
        <w:tc>
          <w:tcPr>
            <w:tcW w:w="475" w:type="pct"/>
          </w:tcPr>
          <w:p w:rsidR="0047768E" w:rsidRDefault="002A1CC3" w:rsidP="00CB06C0">
            <w:pPr>
              <w:rPr>
                <w:lang w:val="uk-UA"/>
              </w:rPr>
            </w:pPr>
            <w:r>
              <w:rPr>
                <w:lang w:val="uk-UA"/>
              </w:rPr>
              <w:t>5</w:t>
            </w:r>
          </w:p>
        </w:tc>
        <w:tc>
          <w:tcPr>
            <w:tcW w:w="168" w:type="pct"/>
          </w:tcPr>
          <w:p w:rsidR="0047768E" w:rsidRDefault="0047768E" w:rsidP="00CB06C0">
            <w:pPr>
              <w:rPr>
                <w:lang w:val="uk-UA"/>
              </w:rPr>
            </w:pPr>
          </w:p>
        </w:tc>
        <w:tc>
          <w:tcPr>
            <w:tcW w:w="318" w:type="pct"/>
          </w:tcPr>
          <w:p w:rsidR="0047768E" w:rsidRDefault="004B2A40" w:rsidP="00CB06C0">
            <w:pPr>
              <w:rPr>
                <w:lang w:val="uk-UA"/>
              </w:rPr>
            </w:pPr>
            <w:r>
              <w:rPr>
                <w:lang w:val="uk-UA"/>
              </w:rPr>
              <w:t>4</w:t>
            </w:r>
          </w:p>
        </w:tc>
        <w:tc>
          <w:tcPr>
            <w:tcW w:w="283" w:type="pct"/>
          </w:tcPr>
          <w:p w:rsidR="0047768E" w:rsidRDefault="0047768E" w:rsidP="00CB06C0">
            <w:pPr>
              <w:rPr>
                <w:lang w:val="uk-UA"/>
              </w:rPr>
            </w:pPr>
          </w:p>
        </w:tc>
        <w:tc>
          <w:tcPr>
            <w:tcW w:w="267" w:type="pct"/>
          </w:tcPr>
          <w:p w:rsidR="0047768E" w:rsidRDefault="0047768E" w:rsidP="00CB06C0">
            <w:pPr>
              <w:rPr>
                <w:lang w:val="uk-UA"/>
              </w:rPr>
            </w:pPr>
          </w:p>
        </w:tc>
        <w:tc>
          <w:tcPr>
            <w:tcW w:w="319" w:type="pct"/>
          </w:tcPr>
          <w:p w:rsidR="0047768E" w:rsidRPr="00A61A69" w:rsidRDefault="00111189" w:rsidP="00CB06C0">
            <w:pPr>
              <w:rPr>
                <w:lang w:val="de-DE"/>
              </w:rPr>
            </w:pPr>
            <w:r>
              <w:rPr>
                <w:lang w:val="de-DE"/>
              </w:rPr>
              <w:t>1</w:t>
            </w:r>
          </w:p>
        </w:tc>
        <w:tc>
          <w:tcPr>
            <w:tcW w:w="476" w:type="pct"/>
          </w:tcPr>
          <w:p w:rsidR="0047768E" w:rsidRDefault="0047768E" w:rsidP="00CB06C0">
            <w:pPr>
              <w:rPr>
                <w:lang w:val="uk-UA"/>
              </w:rPr>
            </w:pPr>
          </w:p>
        </w:tc>
        <w:tc>
          <w:tcPr>
            <w:tcW w:w="184" w:type="pct"/>
          </w:tcPr>
          <w:p w:rsidR="0047768E" w:rsidRDefault="0047768E" w:rsidP="00CB06C0">
            <w:pPr>
              <w:rPr>
                <w:lang w:val="uk-UA"/>
              </w:rPr>
            </w:pPr>
          </w:p>
        </w:tc>
        <w:tc>
          <w:tcPr>
            <w:tcW w:w="228" w:type="pct"/>
          </w:tcPr>
          <w:p w:rsidR="0047768E" w:rsidRDefault="0047768E" w:rsidP="00CB06C0">
            <w:pPr>
              <w:rPr>
                <w:lang w:val="uk-UA"/>
              </w:rPr>
            </w:pPr>
          </w:p>
        </w:tc>
        <w:tc>
          <w:tcPr>
            <w:tcW w:w="287" w:type="pct"/>
          </w:tcPr>
          <w:p w:rsidR="0047768E" w:rsidRDefault="0047768E" w:rsidP="00CB06C0">
            <w:pPr>
              <w:rPr>
                <w:lang w:val="uk-UA"/>
              </w:rPr>
            </w:pPr>
          </w:p>
        </w:tc>
        <w:tc>
          <w:tcPr>
            <w:tcW w:w="270" w:type="pct"/>
          </w:tcPr>
          <w:p w:rsidR="0047768E" w:rsidRDefault="0047768E" w:rsidP="00CB06C0">
            <w:pPr>
              <w:rPr>
                <w:lang w:val="uk-UA"/>
              </w:rPr>
            </w:pPr>
          </w:p>
        </w:tc>
        <w:tc>
          <w:tcPr>
            <w:tcW w:w="248" w:type="pct"/>
          </w:tcPr>
          <w:p w:rsidR="0047768E" w:rsidRDefault="0047768E" w:rsidP="00CB06C0">
            <w:pPr>
              <w:rPr>
                <w:lang w:val="uk-UA"/>
              </w:rPr>
            </w:pPr>
          </w:p>
        </w:tc>
      </w:tr>
      <w:tr w:rsidR="00341DC8" w:rsidTr="00B0536C">
        <w:tc>
          <w:tcPr>
            <w:tcW w:w="1476" w:type="pct"/>
          </w:tcPr>
          <w:p w:rsidR="0047768E" w:rsidRPr="00B55FF8" w:rsidRDefault="00341DC8" w:rsidP="000D3AA5">
            <w:pPr>
              <w:tabs>
                <w:tab w:val="left" w:pos="284"/>
                <w:tab w:val="left" w:pos="567"/>
              </w:tabs>
              <w:jc w:val="both"/>
              <w:rPr>
                <w:szCs w:val="28"/>
                <w:lang w:val="uk-UA"/>
              </w:rPr>
            </w:pPr>
            <w:r>
              <w:rPr>
                <w:szCs w:val="28"/>
                <w:lang w:val="uk-UA"/>
              </w:rPr>
              <w:t>Тема 22</w:t>
            </w:r>
            <w:r w:rsidRPr="00C74A1B">
              <w:rPr>
                <w:szCs w:val="28"/>
                <w:lang w:val="uk-UA"/>
              </w:rPr>
              <w:t xml:space="preserve">. </w:t>
            </w:r>
            <w:r>
              <w:rPr>
                <w:szCs w:val="28"/>
                <w:lang w:val="uk-UA"/>
              </w:rPr>
              <w:t>Ліс, його флора та фауна.</w:t>
            </w:r>
            <w:r w:rsidRPr="00A37073">
              <w:rPr>
                <w:szCs w:val="28"/>
                <w:lang w:val="uk-UA"/>
              </w:rPr>
              <w:t xml:space="preserve"> </w:t>
            </w:r>
            <w:r>
              <w:rPr>
                <w:szCs w:val="28"/>
                <w:lang w:val="uk-UA"/>
              </w:rPr>
              <w:t>Гірські масиви: Альпи, Карпати.</w:t>
            </w:r>
          </w:p>
        </w:tc>
        <w:tc>
          <w:tcPr>
            <w:tcW w:w="475" w:type="pct"/>
          </w:tcPr>
          <w:p w:rsidR="0047768E" w:rsidRDefault="008C1FB8" w:rsidP="00CB06C0">
            <w:pPr>
              <w:rPr>
                <w:lang w:val="uk-UA"/>
              </w:rPr>
            </w:pPr>
            <w:r>
              <w:rPr>
                <w:lang w:val="uk-UA"/>
              </w:rPr>
              <w:t>4,5</w:t>
            </w:r>
          </w:p>
        </w:tc>
        <w:tc>
          <w:tcPr>
            <w:tcW w:w="168" w:type="pct"/>
          </w:tcPr>
          <w:p w:rsidR="0047768E" w:rsidRDefault="0047768E" w:rsidP="00CB06C0">
            <w:pPr>
              <w:rPr>
                <w:lang w:val="uk-UA"/>
              </w:rPr>
            </w:pPr>
          </w:p>
        </w:tc>
        <w:tc>
          <w:tcPr>
            <w:tcW w:w="318" w:type="pct"/>
          </w:tcPr>
          <w:p w:rsidR="0047768E" w:rsidRDefault="002C5A17" w:rsidP="00CB06C0">
            <w:pPr>
              <w:rPr>
                <w:lang w:val="uk-UA"/>
              </w:rPr>
            </w:pPr>
            <w:r>
              <w:rPr>
                <w:lang w:val="uk-UA"/>
              </w:rPr>
              <w:t>3</w:t>
            </w:r>
          </w:p>
        </w:tc>
        <w:tc>
          <w:tcPr>
            <w:tcW w:w="283" w:type="pct"/>
          </w:tcPr>
          <w:p w:rsidR="0047768E" w:rsidRDefault="0047768E" w:rsidP="00CB06C0">
            <w:pPr>
              <w:rPr>
                <w:lang w:val="uk-UA"/>
              </w:rPr>
            </w:pPr>
          </w:p>
        </w:tc>
        <w:tc>
          <w:tcPr>
            <w:tcW w:w="267" w:type="pct"/>
          </w:tcPr>
          <w:p w:rsidR="0047768E" w:rsidRDefault="0047768E" w:rsidP="00CB06C0">
            <w:pPr>
              <w:rPr>
                <w:lang w:val="uk-UA"/>
              </w:rPr>
            </w:pPr>
          </w:p>
        </w:tc>
        <w:tc>
          <w:tcPr>
            <w:tcW w:w="319" w:type="pct"/>
          </w:tcPr>
          <w:p w:rsidR="0047768E" w:rsidRPr="004B2A40" w:rsidRDefault="004B2A40" w:rsidP="00CB06C0">
            <w:pPr>
              <w:rPr>
                <w:lang w:val="uk-UA"/>
              </w:rPr>
            </w:pPr>
            <w:r>
              <w:rPr>
                <w:lang w:val="uk-UA"/>
              </w:rPr>
              <w:t>1,5</w:t>
            </w:r>
          </w:p>
        </w:tc>
        <w:tc>
          <w:tcPr>
            <w:tcW w:w="476" w:type="pct"/>
          </w:tcPr>
          <w:p w:rsidR="0047768E" w:rsidRDefault="0047768E" w:rsidP="00CB06C0">
            <w:pPr>
              <w:rPr>
                <w:lang w:val="uk-UA"/>
              </w:rPr>
            </w:pPr>
          </w:p>
        </w:tc>
        <w:tc>
          <w:tcPr>
            <w:tcW w:w="184" w:type="pct"/>
          </w:tcPr>
          <w:p w:rsidR="0047768E" w:rsidRDefault="0047768E" w:rsidP="00CB06C0">
            <w:pPr>
              <w:rPr>
                <w:lang w:val="uk-UA"/>
              </w:rPr>
            </w:pPr>
          </w:p>
        </w:tc>
        <w:tc>
          <w:tcPr>
            <w:tcW w:w="228" w:type="pct"/>
          </w:tcPr>
          <w:p w:rsidR="0047768E" w:rsidRDefault="0047768E" w:rsidP="00CB06C0">
            <w:pPr>
              <w:rPr>
                <w:lang w:val="uk-UA"/>
              </w:rPr>
            </w:pPr>
          </w:p>
        </w:tc>
        <w:tc>
          <w:tcPr>
            <w:tcW w:w="287" w:type="pct"/>
          </w:tcPr>
          <w:p w:rsidR="0047768E" w:rsidRDefault="0047768E" w:rsidP="00CB06C0">
            <w:pPr>
              <w:rPr>
                <w:lang w:val="uk-UA"/>
              </w:rPr>
            </w:pPr>
          </w:p>
        </w:tc>
        <w:tc>
          <w:tcPr>
            <w:tcW w:w="270" w:type="pct"/>
          </w:tcPr>
          <w:p w:rsidR="0047768E" w:rsidRDefault="0047768E" w:rsidP="00CB06C0">
            <w:pPr>
              <w:rPr>
                <w:lang w:val="uk-UA"/>
              </w:rPr>
            </w:pPr>
          </w:p>
        </w:tc>
        <w:tc>
          <w:tcPr>
            <w:tcW w:w="248" w:type="pct"/>
          </w:tcPr>
          <w:p w:rsidR="0047768E" w:rsidRDefault="0047768E" w:rsidP="00CB06C0">
            <w:pPr>
              <w:rPr>
                <w:lang w:val="uk-UA"/>
              </w:rPr>
            </w:pPr>
          </w:p>
        </w:tc>
      </w:tr>
      <w:tr w:rsidR="00341DC8" w:rsidTr="00B0536C">
        <w:tc>
          <w:tcPr>
            <w:tcW w:w="1476" w:type="pct"/>
          </w:tcPr>
          <w:p w:rsidR="0047768E" w:rsidRPr="00B55FF8" w:rsidRDefault="00341DC8" w:rsidP="000D3AA5">
            <w:pPr>
              <w:tabs>
                <w:tab w:val="left" w:pos="284"/>
                <w:tab w:val="left" w:pos="567"/>
              </w:tabs>
              <w:jc w:val="both"/>
              <w:rPr>
                <w:szCs w:val="28"/>
                <w:lang w:val="uk-UA"/>
              </w:rPr>
            </w:pPr>
            <w:r>
              <w:rPr>
                <w:szCs w:val="28"/>
                <w:lang w:val="uk-UA"/>
              </w:rPr>
              <w:t>Тема 23</w:t>
            </w:r>
            <w:r w:rsidRPr="00C74A1B">
              <w:rPr>
                <w:szCs w:val="28"/>
                <w:lang w:val="uk-UA"/>
              </w:rPr>
              <w:t xml:space="preserve">. </w:t>
            </w:r>
            <w:r>
              <w:rPr>
                <w:szCs w:val="28"/>
                <w:lang w:val="uk-UA"/>
              </w:rPr>
              <w:t>Саксонська Швейцарія: правила поведінки у заповідних територіях</w:t>
            </w:r>
          </w:p>
        </w:tc>
        <w:tc>
          <w:tcPr>
            <w:tcW w:w="475" w:type="pct"/>
          </w:tcPr>
          <w:p w:rsidR="0047768E" w:rsidRDefault="008C1FB8" w:rsidP="00CB06C0">
            <w:pPr>
              <w:rPr>
                <w:lang w:val="uk-UA"/>
              </w:rPr>
            </w:pPr>
            <w:r>
              <w:rPr>
                <w:lang w:val="uk-UA"/>
              </w:rPr>
              <w:t>4</w:t>
            </w:r>
          </w:p>
        </w:tc>
        <w:tc>
          <w:tcPr>
            <w:tcW w:w="168" w:type="pct"/>
          </w:tcPr>
          <w:p w:rsidR="0047768E" w:rsidRDefault="0047768E" w:rsidP="00CB06C0">
            <w:pPr>
              <w:rPr>
                <w:lang w:val="uk-UA"/>
              </w:rPr>
            </w:pPr>
          </w:p>
        </w:tc>
        <w:tc>
          <w:tcPr>
            <w:tcW w:w="318" w:type="pct"/>
          </w:tcPr>
          <w:p w:rsidR="0047768E" w:rsidRDefault="002C5A17" w:rsidP="00CB06C0">
            <w:pPr>
              <w:rPr>
                <w:lang w:val="uk-UA"/>
              </w:rPr>
            </w:pPr>
            <w:r>
              <w:rPr>
                <w:lang w:val="uk-UA"/>
              </w:rPr>
              <w:t>3</w:t>
            </w:r>
          </w:p>
        </w:tc>
        <w:tc>
          <w:tcPr>
            <w:tcW w:w="283" w:type="pct"/>
          </w:tcPr>
          <w:p w:rsidR="0047768E" w:rsidRDefault="0047768E" w:rsidP="00CB06C0">
            <w:pPr>
              <w:rPr>
                <w:lang w:val="uk-UA"/>
              </w:rPr>
            </w:pPr>
          </w:p>
        </w:tc>
        <w:tc>
          <w:tcPr>
            <w:tcW w:w="267" w:type="pct"/>
          </w:tcPr>
          <w:p w:rsidR="0047768E" w:rsidRDefault="0047768E" w:rsidP="00CB06C0">
            <w:pPr>
              <w:rPr>
                <w:lang w:val="uk-UA"/>
              </w:rPr>
            </w:pPr>
          </w:p>
        </w:tc>
        <w:tc>
          <w:tcPr>
            <w:tcW w:w="319" w:type="pct"/>
          </w:tcPr>
          <w:p w:rsidR="0047768E" w:rsidRPr="004B2A40" w:rsidRDefault="004B2A40" w:rsidP="00CB06C0">
            <w:pPr>
              <w:rPr>
                <w:lang w:val="uk-UA"/>
              </w:rPr>
            </w:pPr>
            <w:r>
              <w:rPr>
                <w:lang w:val="uk-UA"/>
              </w:rPr>
              <w:t>1</w:t>
            </w:r>
          </w:p>
        </w:tc>
        <w:tc>
          <w:tcPr>
            <w:tcW w:w="476" w:type="pct"/>
          </w:tcPr>
          <w:p w:rsidR="0047768E" w:rsidRDefault="0047768E" w:rsidP="00CB06C0">
            <w:pPr>
              <w:rPr>
                <w:lang w:val="uk-UA"/>
              </w:rPr>
            </w:pPr>
          </w:p>
        </w:tc>
        <w:tc>
          <w:tcPr>
            <w:tcW w:w="184" w:type="pct"/>
          </w:tcPr>
          <w:p w:rsidR="0047768E" w:rsidRDefault="0047768E" w:rsidP="00CB06C0">
            <w:pPr>
              <w:rPr>
                <w:lang w:val="uk-UA"/>
              </w:rPr>
            </w:pPr>
          </w:p>
        </w:tc>
        <w:tc>
          <w:tcPr>
            <w:tcW w:w="228" w:type="pct"/>
          </w:tcPr>
          <w:p w:rsidR="0047768E" w:rsidRDefault="0047768E" w:rsidP="00CB06C0">
            <w:pPr>
              <w:rPr>
                <w:lang w:val="uk-UA"/>
              </w:rPr>
            </w:pPr>
          </w:p>
        </w:tc>
        <w:tc>
          <w:tcPr>
            <w:tcW w:w="287" w:type="pct"/>
          </w:tcPr>
          <w:p w:rsidR="0047768E" w:rsidRDefault="0047768E" w:rsidP="00CB06C0">
            <w:pPr>
              <w:rPr>
                <w:lang w:val="uk-UA"/>
              </w:rPr>
            </w:pPr>
          </w:p>
        </w:tc>
        <w:tc>
          <w:tcPr>
            <w:tcW w:w="270" w:type="pct"/>
          </w:tcPr>
          <w:p w:rsidR="0047768E" w:rsidRDefault="0047768E" w:rsidP="00CB06C0">
            <w:pPr>
              <w:rPr>
                <w:lang w:val="uk-UA"/>
              </w:rPr>
            </w:pPr>
          </w:p>
        </w:tc>
        <w:tc>
          <w:tcPr>
            <w:tcW w:w="248" w:type="pct"/>
          </w:tcPr>
          <w:p w:rsidR="0047768E" w:rsidRDefault="0047768E" w:rsidP="00CB06C0">
            <w:pPr>
              <w:rPr>
                <w:lang w:val="uk-UA"/>
              </w:rPr>
            </w:pPr>
          </w:p>
        </w:tc>
      </w:tr>
      <w:tr w:rsidR="00341DC8" w:rsidTr="00B0536C">
        <w:tc>
          <w:tcPr>
            <w:tcW w:w="1476" w:type="pct"/>
          </w:tcPr>
          <w:p w:rsidR="0047768E" w:rsidRPr="00B55FF8" w:rsidRDefault="00341DC8" w:rsidP="000D3AA5">
            <w:pPr>
              <w:tabs>
                <w:tab w:val="left" w:pos="284"/>
                <w:tab w:val="left" w:pos="567"/>
              </w:tabs>
              <w:jc w:val="both"/>
              <w:rPr>
                <w:szCs w:val="28"/>
                <w:lang w:val="uk-UA"/>
              </w:rPr>
            </w:pPr>
            <w:r>
              <w:rPr>
                <w:szCs w:val="28"/>
                <w:lang w:val="uk-UA"/>
              </w:rPr>
              <w:t>Тема 24</w:t>
            </w:r>
            <w:r w:rsidRPr="00C74A1B">
              <w:rPr>
                <w:szCs w:val="28"/>
                <w:lang w:val="uk-UA"/>
              </w:rPr>
              <w:t xml:space="preserve">. </w:t>
            </w:r>
            <w:r>
              <w:rPr>
                <w:szCs w:val="28"/>
                <w:lang w:val="uk-UA"/>
              </w:rPr>
              <w:t>Море: тематична лексика, вікторина про Північне море.</w:t>
            </w:r>
          </w:p>
        </w:tc>
        <w:tc>
          <w:tcPr>
            <w:tcW w:w="475" w:type="pct"/>
          </w:tcPr>
          <w:p w:rsidR="0047768E" w:rsidRDefault="008C1FB8" w:rsidP="00CB06C0">
            <w:pPr>
              <w:rPr>
                <w:lang w:val="uk-UA"/>
              </w:rPr>
            </w:pPr>
            <w:r>
              <w:rPr>
                <w:lang w:val="uk-UA"/>
              </w:rPr>
              <w:t>3,5</w:t>
            </w:r>
          </w:p>
        </w:tc>
        <w:tc>
          <w:tcPr>
            <w:tcW w:w="168" w:type="pct"/>
          </w:tcPr>
          <w:p w:rsidR="0047768E" w:rsidRDefault="0047768E" w:rsidP="00CB06C0">
            <w:pPr>
              <w:rPr>
                <w:lang w:val="uk-UA"/>
              </w:rPr>
            </w:pPr>
          </w:p>
        </w:tc>
        <w:tc>
          <w:tcPr>
            <w:tcW w:w="318" w:type="pct"/>
          </w:tcPr>
          <w:p w:rsidR="0047768E" w:rsidRDefault="002C5A17" w:rsidP="00CB06C0">
            <w:pPr>
              <w:rPr>
                <w:lang w:val="uk-UA"/>
              </w:rPr>
            </w:pPr>
            <w:r>
              <w:rPr>
                <w:lang w:val="uk-UA"/>
              </w:rPr>
              <w:t>2</w:t>
            </w:r>
          </w:p>
        </w:tc>
        <w:tc>
          <w:tcPr>
            <w:tcW w:w="283" w:type="pct"/>
          </w:tcPr>
          <w:p w:rsidR="0047768E" w:rsidRDefault="0047768E" w:rsidP="00CB06C0">
            <w:pPr>
              <w:rPr>
                <w:lang w:val="uk-UA"/>
              </w:rPr>
            </w:pPr>
          </w:p>
        </w:tc>
        <w:tc>
          <w:tcPr>
            <w:tcW w:w="267" w:type="pct"/>
          </w:tcPr>
          <w:p w:rsidR="0047768E" w:rsidRDefault="0047768E" w:rsidP="00CB06C0">
            <w:pPr>
              <w:rPr>
                <w:lang w:val="uk-UA"/>
              </w:rPr>
            </w:pPr>
          </w:p>
        </w:tc>
        <w:tc>
          <w:tcPr>
            <w:tcW w:w="319" w:type="pct"/>
          </w:tcPr>
          <w:p w:rsidR="0047768E" w:rsidRPr="004B2A40" w:rsidRDefault="004B2A40" w:rsidP="00CB06C0">
            <w:pPr>
              <w:rPr>
                <w:lang w:val="uk-UA"/>
              </w:rPr>
            </w:pPr>
            <w:r>
              <w:rPr>
                <w:lang w:val="uk-UA"/>
              </w:rPr>
              <w:t>1,5</w:t>
            </w:r>
          </w:p>
        </w:tc>
        <w:tc>
          <w:tcPr>
            <w:tcW w:w="476" w:type="pct"/>
          </w:tcPr>
          <w:p w:rsidR="0047768E" w:rsidRDefault="0047768E" w:rsidP="00CB06C0">
            <w:pPr>
              <w:rPr>
                <w:lang w:val="uk-UA"/>
              </w:rPr>
            </w:pPr>
          </w:p>
        </w:tc>
        <w:tc>
          <w:tcPr>
            <w:tcW w:w="184" w:type="pct"/>
          </w:tcPr>
          <w:p w:rsidR="0047768E" w:rsidRDefault="0047768E" w:rsidP="00CB06C0">
            <w:pPr>
              <w:rPr>
                <w:lang w:val="uk-UA"/>
              </w:rPr>
            </w:pPr>
          </w:p>
        </w:tc>
        <w:tc>
          <w:tcPr>
            <w:tcW w:w="228" w:type="pct"/>
          </w:tcPr>
          <w:p w:rsidR="0047768E" w:rsidRDefault="0047768E" w:rsidP="00CB06C0">
            <w:pPr>
              <w:rPr>
                <w:lang w:val="uk-UA"/>
              </w:rPr>
            </w:pPr>
          </w:p>
        </w:tc>
        <w:tc>
          <w:tcPr>
            <w:tcW w:w="287" w:type="pct"/>
          </w:tcPr>
          <w:p w:rsidR="0047768E" w:rsidRDefault="0047768E" w:rsidP="00CB06C0">
            <w:pPr>
              <w:rPr>
                <w:lang w:val="uk-UA"/>
              </w:rPr>
            </w:pPr>
          </w:p>
        </w:tc>
        <w:tc>
          <w:tcPr>
            <w:tcW w:w="270" w:type="pct"/>
          </w:tcPr>
          <w:p w:rsidR="0047768E" w:rsidRDefault="0047768E" w:rsidP="00CB06C0">
            <w:pPr>
              <w:rPr>
                <w:lang w:val="uk-UA"/>
              </w:rPr>
            </w:pPr>
          </w:p>
        </w:tc>
        <w:tc>
          <w:tcPr>
            <w:tcW w:w="248" w:type="pct"/>
          </w:tcPr>
          <w:p w:rsidR="0047768E" w:rsidRDefault="0047768E" w:rsidP="00CB06C0">
            <w:pPr>
              <w:rPr>
                <w:lang w:val="uk-UA"/>
              </w:rPr>
            </w:pPr>
          </w:p>
        </w:tc>
      </w:tr>
      <w:tr w:rsidR="00341DC8" w:rsidTr="00B0536C">
        <w:tc>
          <w:tcPr>
            <w:tcW w:w="1476" w:type="pct"/>
          </w:tcPr>
          <w:p w:rsidR="0047768E" w:rsidRPr="00B55FF8" w:rsidRDefault="00341DC8" w:rsidP="000D3AA5">
            <w:pPr>
              <w:tabs>
                <w:tab w:val="left" w:pos="284"/>
                <w:tab w:val="left" w:pos="567"/>
              </w:tabs>
              <w:jc w:val="both"/>
              <w:rPr>
                <w:szCs w:val="28"/>
                <w:lang w:val="uk-UA"/>
              </w:rPr>
            </w:pPr>
            <w:r>
              <w:rPr>
                <w:szCs w:val="28"/>
                <w:lang w:val="uk-UA"/>
              </w:rPr>
              <w:t>Тема 25</w:t>
            </w:r>
            <w:r w:rsidRPr="00C74A1B">
              <w:rPr>
                <w:szCs w:val="28"/>
                <w:lang w:val="uk-UA"/>
              </w:rPr>
              <w:t xml:space="preserve">. </w:t>
            </w:r>
            <w:r>
              <w:rPr>
                <w:szCs w:val="28"/>
                <w:lang w:val="uk-UA"/>
              </w:rPr>
              <w:t>Лексико-граматичний аналіз дорожнього репортажу.</w:t>
            </w:r>
          </w:p>
        </w:tc>
        <w:tc>
          <w:tcPr>
            <w:tcW w:w="475" w:type="pct"/>
          </w:tcPr>
          <w:p w:rsidR="0047768E" w:rsidRDefault="008C1FB8" w:rsidP="00CB06C0">
            <w:pPr>
              <w:rPr>
                <w:lang w:val="uk-UA"/>
              </w:rPr>
            </w:pPr>
            <w:r>
              <w:rPr>
                <w:lang w:val="uk-UA"/>
              </w:rPr>
              <w:t>3</w:t>
            </w:r>
          </w:p>
        </w:tc>
        <w:tc>
          <w:tcPr>
            <w:tcW w:w="168" w:type="pct"/>
          </w:tcPr>
          <w:p w:rsidR="0047768E" w:rsidRDefault="0047768E" w:rsidP="00CB06C0">
            <w:pPr>
              <w:rPr>
                <w:lang w:val="uk-UA"/>
              </w:rPr>
            </w:pPr>
          </w:p>
        </w:tc>
        <w:tc>
          <w:tcPr>
            <w:tcW w:w="318" w:type="pct"/>
          </w:tcPr>
          <w:p w:rsidR="0047768E" w:rsidRDefault="002C5A17" w:rsidP="00CB06C0">
            <w:pPr>
              <w:rPr>
                <w:lang w:val="uk-UA"/>
              </w:rPr>
            </w:pPr>
            <w:r>
              <w:rPr>
                <w:lang w:val="uk-UA"/>
              </w:rPr>
              <w:t>2</w:t>
            </w:r>
          </w:p>
        </w:tc>
        <w:tc>
          <w:tcPr>
            <w:tcW w:w="283" w:type="pct"/>
          </w:tcPr>
          <w:p w:rsidR="0047768E" w:rsidRDefault="0047768E" w:rsidP="00CB06C0">
            <w:pPr>
              <w:rPr>
                <w:lang w:val="uk-UA"/>
              </w:rPr>
            </w:pPr>
          </w:p>
        </w:tc>
        <w:tc>
          <w:tcPr>
            <w:tcW w:w="267" w:type="pct"/>
          </w:tcPr>
          <w:p w:rsidR="0047768E" w:rsidRDefault="0047768E" w:rsidP="00CB06C0">
            <w:pPr>
              <w:rPr>
                <w:lang w:val="uk-UA"/>
              </w:rPr>
            </w:pPr>
          </w:p>
        </w:tc>
        <w:tc>
          <w:tcPr>
            <w:tcW w:w="319" w:type="pct"/>
          </w:tcPr>
          <w:p w:rsidR="0047768E" w:rsidRPr="004B2A40" w:rsidRDefault="004B2A40" w:rsidP="00CB06C0">
            <w:pPr>
              <w:rPr>
                <w:lang w:val="uk-UA"/>
              </w:rPr>
            </w:pPr>
            <w:r>
              <w:rPr>
                <w:lang w:val="uk-UA"/>
              </w:rPr>
              <w:t>1</w:t>
            </w:r>
          </w:p>
        </w:tc>
        <w:tc>
          <w:tcPr>
            <w:tcW w:w="476" w:type="pct"/>
          </w:tcPr>
          <w:p w:rsidR="0047768E" w:rsidRDefault="0047768E" w:rsidP="00CB06C0">
            <w:pPr>
              <w:rPr>
                <w:lang w:val="uk-UA"/>
              </w:rPr>
            </w:pPr>
          </w:p>
        </w:tc>
        <w:tc>
          <w:tcPr>
            <w:tcW w:w="184" w:type="pct"/>
          </w:tcPr>
          <w:p w:rsidR="0047768E" w:rsidRDefault="0047768E" w:rsidP="00CB06C0">
            <w:pPr>
              <w:rPr>
                <w:lang w:val="uk-UA"/>
              </w:rPr>
            </w:pPr>
          </w:p>
        </w:tc>
        <w:tc>
          <w:tcPr>
            <w:tcW w:w="228" w:type="pct"/>
          </w:tcPr>
          <w:p w:rsidR="0047768E" w:rsidRDefault="0047768E" w:rsidP="00CB06C0">
            <w:pPr>
              <w:rPr>
                <w:lang w:val="uk-UA"/>
              </w:rPr>
            </w:pPr>
          </w:p>
        </w:tc>
        <w:tc>
          <w:tcPr>
            <w:tcW w:w="287" w:type="pct"/>
          </w:tcPr>
          <w:p w:rsidR="0047768E" w:rsidRDefault="0047768E" w:rsidP="00CB06C0">
            <w:pPr>
              <w:rPr>
                <w:lang w:val="uk-UA"/>
              </w:rPr>
            </w:pPr>
          </w:p>
        </w:tc>
        <w:tc>
          <w:tcPr>
            <w:tcW w:w="270" w:type="pct"/>
          </w:tcPr>
          <w:p w:rsidR="0047768E" w:rsidRDefault="0047768E" w:rsidP="00CB06C0">
            <w:pPr>
              <w:rPr>
                <w:lang w:val="uk-UA"/>
              </w:rPr>
            </w:pPr>
          </w:p>
        </w:tc>
        <w:tc>
          <w:tcPr>
            <w:tcW w:w="248" w:type="pct"/>
          </w:tcPr>
          <w:p w:rsidR="0047768E" w:rsidRDefault="0047768E" w:rsidP="00CB06C0">
            <w:pPr>
              <w:rPr>
                <w:lang w:val="uk-UA"/>
              </w:rPr>
            </w:pPr>
          </w:p>
        </w:tc>
      </w:tr>
      <w:tr w:rsidR="00341DC8" w:rsidRPr="00B55FF8" w:rsidTr="00B0536C">
        <w:tc>
          <w:tcPr>
            <w:tcW w:w="1476" w:type="pct"/>
          </w:tcPr>
          <w:p w:rsidR="0047768E" w:rsidRPr="000D3AA5" w:rsidRDefault="00341DC8" w:rsidP="000D3AA5">
            <w:pPr>
              <w:tabs>
                <w:tab w:val="left" w:pos="284"/>
                <w:tab w:val="left" w:pos="567"/>
              </w:tabs>
              <w:jc w:val="both"/>
              <w:rPr>
                <w:szCs w:val="28"/>
                <w:lang w:val="uk-UA"/>
              </w:rPr>
            </w:pPr>
            <w:r>
              <w:rPr>
                <w:szCs w:val="28"/>
                <w:lang w:val="uk-UA"/>
              </w:rPr>
              <w:t>Тема 26</w:t>
            </w:r>
            <w:r w:rsidRPr="00C74A1B">
              <w:rPr>
                <w:szCs w:val="28"/>
                <w:lang w:val="uk-UA"/>
              </w:rPr>
              <w:t>. Модальні дієслова в німецькій мові. Вираження об</w:t>
            </w:r>
            <w:r w:rsidRPr="00C74A1B">
              <w:rPr>
                <w:szCs w:val="28"/>
              </w:rPr>
              <w:t>'</w:t>
            </w:r>
            <w:r w:rsidRPr="00C74A1B">
              <w:rPr>
                <w:szCs w:val="28"/>
                <w:lang w:val="uk-UA"/>
              </w:rPr>
              <w:t>єктивного значення.</w:t>
            </w:r>
          </w:p>
        </w:tc>
        <w:tc>
          <w:tcPr>
            <w:tcW w:w="475" w:type="pct"/>
          </w:tcPr>
          <w:p w:rsidR="0047768E" w:rsidRDefault="008C1FB8" w:rsidP="00CB06C0">
            <w:pPr>
              <w:rPr>
                <w:lang w:val="uk-UA"/>
              </w:rPr>
            </w:pPr>
            <w:r>
              <w:rPr>
                <w:lang w:val="uk-UA"/>
              </w:rPr>
              <w:t>3</w:t>
            </w:r>
          </w:p>
        </w:tc>
        <w:tc>
          <w:tcPr>
            <w:tcW w:w="168" w:type="pct"/>
          </w:tcPr>
          <w:p w:rsidR="0047768E" w:rsidRDefault="0047768E" w:rsidP="00CB06C0">
            <w:pPr>
              <w:rPr>
                <w:lang w:val="uk-UA"/>
              </w:rPr>
            </w:pPr>
          </w:p>
        </w:tc>
        <w:tc>
          <w:tcPr>
            <w:tcW w:w="318" w:type="pct"/>
          </w:tcPr>
          <w:p w:rsidR="0047768E" w:rsidRDefault="004B2A40" w:rsidP="00CB06C0">
            <w:pPr>
              <w:rPr>
                <w:lang w:val="uk-UA"/>
              </w:rPr>
            </w:pPr>
            <w:r>
              <w:rPr>
                <w:lang w:val="uk-UA"/>
              </w:rPr>
              <w:t>2</w:t>
            </w:r>
          </w:p>
        </w:tc>
        <w:tc>
          <w:tcPr>
            <w:tcW w:w="283" w:type="pct"/>
          </w:tcPr>
          <w:p w:rsidR="0047768E" w:rsidRDefault="0047768E" w:rsidP="00CB06C0">
            <w:pPr>
              <w:rPr>
                <w:lang w:val="uk-UA"/>
              </w:rPr>
            </w:pPr>
          </w:p>
        </w:tc>
        <w:tc>
          <w:tcPr>
            <w:tcW w:w="267" w:type="pct"/>
          </w:tcPr>
          <w:p w:rsidR="0047768E" w:rsidRDefault="0047768E" w:rsidP="00CB06C0">
            <w:pPr>
              <w:rPr>
                <w:lang w:val="uk-UA"/>
              </w:rPr>
            </w:pPr>
          </w:p>
        </w:tc>
        <w:tc>
          <w:tcPr>
            <w:tcW w:w="319" w:type="pct"/>
          </w:tcPr>
          <w:p w:rsidR="0047768E" w:rsidRPr="004B2A40" w:rsidRDefault="004B2A40" w:rsidP="00CB06C0">
            <w:pPr>
              <w:rPr>
                <w:lang w:val="uk-UA"/>
              </w:rPr>
            </w:pPr>
            <w:r>
              <w:rPr>
                <w:lang w:val="uk-UA"/>
              </w:rPr>
              <w:t>1</w:t>
            </w:r>
          </w:p>
        </w:tc>
        <w:tc>
          <w:tcPr>
            <w:tcW w:w="476" w:type="pct"/>
          </w:tcPr>
          <w:p w:rsidR="0047768E" w:rsidRDefault="0047768E" w:rsidP="00CB06C0">
            <w:pPr>
              <w:rPr>
                <w:lang w:val="uk-UA"/>
              </w:rPr>
            </w:pPr>
          </w:p>
        </w:tc>
        <w:tc>
          <w:tcPr>
            <w:tcW w:w="184" w:type="pct"/>
          </w:tcPr>
          <w:p w:rsidR="0047768E" w:rsidRDefault="0047768E" w:rsidP="00CB06C0">
            <w:pPr>
              <w:rPr>
                <w:lang w:val="uk-UA"/>
              </w:rPr>
            </w:pPr>
          </w:p>
        </w:tc>
        <w:tc>
          <w:tcPr>
            <w:tcW w:w="228" w:type="pct"/>
          </w:tcPr>
          <w:p w:rsidR="0047768E" w:rsidRDefault="0047768E" w:rsidP="00CB06C0">
            <w:pPr>
              <w:rPr>
                <w:lang w:val="uk-UA"/>
              </w:rPr>
            </w:pPr>
          </w:p>
        </w:tc>
        <w:tc>
          <w:tcPr>
            <w:tcW w:w="287" w:type="pct"/>
          </w:tcPr>
          <w:p w:rsidR="0047768E" w:rsidRDefault="0047768E" w:rsidP="00CB06C0">
            <w:pPr>
              <w:rPr>
                <w:lang w:val="uk-UA"/>
              </w:rPr>
            </w:pPr>
          </w:p>
        </w:tc>
        <w:tc>
          <w:tcPr>
            <w:tcW w:w="270" w:type="pct"/>
          </w:tcPr>
          <w:p w:rsidR="0047768E" w:rsidRDefault="0047768E" w:rsidP="00CB06C0">
            <w:pPr>
              <w:rPr>
                <w:lang w:val="uk-UA"/>
              </w:rPr>
            </w:pPr>
          </w:p>
        </w:tc>
        <w:tc>
          <w:tcPr>
            <w:tcW w:w="248" w:type="pct"/>
          </w:tcPr>
          <w:p w:rsidR="0047768E" w:rsidRDefault="0047768E" w:rsidP="00CB06C0">
            <w:pPr>
              <w:rPr>
                <w:lang w:val="uk-UA"/>
              </w:rPr>
            </w:pPr>
          </w:p>
        </w:tc>
      </w:tr>
      <w:tr w:rsidR="00341DC8" w:rsidRPr="00B55FF8" w:rsidTr="00B0536C">
        <w:tc>
          <w:tcPr>
            <w:tcW w:w="1476" w:type="pct"/>
          </w:tcPr>
          <w:p w:rsidR="0047768E" w:rsidRPr="00B55FF8" w:rsidRDefault="00341DC8" w:rsidP="00341DC8">
            <w:pPr>
              <w:tabs>
                <w:tab w:val="left" w:pos="284"/>
                <w:tab w:val="left" w:pos="567"/>
              </w:tabs>
              <w:jc w:val="both"/>
              <w:rPr>
                <w:szCs w:val="28"/>
                <w:lang w:val="uk-UA"/>
              </w:rPr>
            </w:pPr>
            <w:r>
              <w:rPr>
                <w:szCs w:val="28"/>
                <w:lang w:val="uk-UA"/>
              </w:rPr>
              <w:t>Тема 27</w:t>
            </w:r>
            <w:r w:rsidRPr="00C74A1B">
              <w:rPr>
                <w:szCs w:val="28"/>
                <w:lang w:val="uk-UA"/>
              </w:rPr>
              <w:t>. Модальні дієслова. Вираження суб</w:t>
            </w:r>
            <w:r w:rsidRPr="00C74A1B">
              <w:rPr>
                <w:szCs w:val="28"/>
              </w:rPr>
              <w:t>'</w:t>
            </w:r>
            <w:r w:rsidRPr="00C74A1B">
              <w:rPr>
                <w:szCs w:val="28"/>
                <w:lang w:val="uk-UA"/>
              </w:rPr>
              <w:t>єктивного значення.</w:t>
            </w:r>
          </w:p>
        </w:tc>
        <w:tc>
          <w:tcPr>
            <w:tcW w:w="475" w:type="pct"/>
          </w:tcPr>
          <w:p w:rsidR="0047768E" w:rsidRDefault="008C1FB8" w:rsidP="00CB06C0">
            <w:pPr>
              <w:rPr>
                <w:lang w:val="uk-UA"/>
              </w:rPr>
            </w:pPr>
            <w:r>
              <w:rPr>
                <w:lang w:val="uk-UA"/>
              </w:rPr>
              <w:t>3</w:t>
            </w:r>
          </w:p>
        </w:tc>
        <w:tc>
          <w:tcPr>
            <w:tcW w:w="168" w:type="pct"/>
          </w:tcPr>
          <w:p w:rsidR="0047768E" w:rsidRDefault="0047768E" w:rsidP="00CB06C0">
            <w:pPr>
              <w:rPr>
                <w:lang w:val="uk-UA"/>
              </w:rPr>
            </w:pPr>
          </w:p>
        </w:tc>
        <w:tc>
          <w:tcPr>
            <w:tcW w:w="318" w:type="pct"/>
          </w:tcPr>
          <w:p w:rsidR="0047768E" w:rsidRDefault="002C5A17" w:rsidP="00CB06C0">
            <w:pPr>
              <w:rPr>
                <w:lang w:val="uk-UA"/>
              </w:rPr>
            </w:pPr>
            <w:r>
              <w:rPr>
                <w:lang w:val="uk-UA"/>
              </w:rPr>
              <w:t>2</w:t>
            </w:r>
          </w:p>
        </w:tc>
        <w:tc>
          <w:tcPr>
            <w:tcW w:w="283" w:type="pct"/>
          </w:tcPr>
          <w:p w:rsidR="0047768E" w:rsidRDefault="0047768E" w:rsidP="00CB06C0">
            <w:pPr>
              <w:rPr>
                <w:lang w:val="uk-UA"/>
              </w:rPr>
            </w:pPr>
          </w:p>
        </w:tc>
        <w:tc>
          <w:tcPr>
            <w:tcW w:w="267" w:type="pct"/>
          </w:tcPr>
          <w:p w:rsidR="0047768E" w:rsidRDefault="0047768E" w:rsidP="00CB06C0">
            <w:pPr>
              <w:rPr>
                <w:lang w:val="uk-UA"/>
              </w:rPr>
            </w:pPr>
          </w:p>
        </w:tc>
        <w:tc>
          <w:tcPr>
            <w:tcW w:w="319" w:type="pct"/>
          </w:tcPr>
          <w:p w:rsidR="0047768E" w:rsidRPr="004B2A40" w:rsidRDefault="004B2A40" w:rsidP="00CB06C0">
            <w:pPr>
              <w:rPr>
                <w:lang w:val="uk-UA"/>
              </w:rPr>
            </w:pPr>
            <w:r>
              <w:rPr>
                <w:lang w:val="uk-UA"/>
              </w:rPr>
              <w:t>1</w:t>
            </w:r>
          </w:p>
        </w:tc>
        <w:tc>
          <w:tcPr>
            <w:tcW w:w="476" w:type="pct"/>
          </w:tcPr>
          <w:p w:rsidR="0047768E" w:rsidRDefault="0047768E" w:rsidP="00CB06C0">
            <w:pPr>
              <w:rPr>
                <w:lang w:val="uk-UA"/>
              </w:rPr>
            </w:pPr>
          </w:p>
        </w:tc>
        <w:tc>
          <w:tcPr>
            <w:tcW w:w="184" w:type="pct"/>
          </w:tcPr>
          <w:p w:rsidR="0047768E" w:rsidRDefault="0047768E" w:rsidP="00CB06C0">
            <w:pPr>
              <w:rPr>
                <w:lang w:val="uk-UA"/>
              </w:rPr>
            </w:pPr>
          </w:p>
        </w:tc>
        <w:tc>
          <w:tcPr>
            <w:tcW w:w="228" w:type="pct"/>
          </w:tcPr>
          <w:p w:rsidR="0047768E" w:rsidRDefault="0047768E" w:rsidP="00CB06C0">
            <w:pPr>
              <w:rPr>
                <w:lang w:val="uk-UA"/>
              </w:rPr>
            </w:pPr>
          </w:p>
        </w:tc>
        <w:tc>
          <w:tcPr>
            <w:tcW w:w="287" w:type="pct"/>
          </w:tcPr>
          <w:p w:rsidR="0047768E" w:rsidRDefault="0047768E" w:rsidP="00CB06C0">
            <w:pPr>
              <w:rPr>
                <w:lang w:val="uk-UA"/>
              </w:rPr>
            </w:pPr>
          </w:p>
        </w:tc>
        <w:tc>
          <w:tcPr>
            <w:tcW w:w="270" w:type="pct"/>
          </w:tcPr>
          <w:p w:rsidR="0047768E" w:rsidRDefault="0047768E" w:rsidP="00CB06C0">
            <w:pPr>
              <w:rPr>
                <w:lang w:val="uk-UA"/>
              </w:rPr>
            </w:pPr>
          </w:p>
        </w:tc>
        <w:tc>
          <w:tcPr>
            <w:tcW w:w="248" w:type="pct"/>
          </w:tcPr>
          <w:p w:rsidR="0047768E" w:rsidRDefault="0047768E" w:rsidP="00CB06C0">
            <w:pPr>
              <w:rPr>
                <w:lang w:val="uk-UA"/>
              </w:rPr>
            </w:pPr>
          </w:p>
        </w:tc>
      </w:tr>
      <w:tr w:rsidR="00341DC8" w:rsidRPr="00B55FF8" w:rsidTr="00B0536C">
        <w:tc>
          <w:tcPr>
            <w:tcW w:w="1476" w:type="pct"/>
          </w:tcPr>
          <w:p w:rsidR="0047768E" w:rsidRPr="000D3AA5" w:rsidRDefault="00341DC8" w:rsidP="000D3AA5">
            <w:pPr>
              <w:tabs>
                <w:tab w:val="left" w:pos="284"/>
                <w:tab w:val="left" w:pos="567"/>
              </w:tabs>
              <w:jc w:val="both"/>
              <w:rPr>
                <w:lang w:val="uk-UA"/>
              </w:rPr>
            </w:pPr>
            <w:r>
              <w:rPr>
                <w:lang w:val="uk-UA"/>
              </w:rPr>
              <w:t>Тема 28</w:t>
            </w:r>
            <w:r w:rsidRPr="00C74A1B">
              <w:rPr>
                <w:lang w:val="uk-UA"/>
              </w:rPr>
              <w:t>. Дієслово «</w:t>
            </w:r>
            <w:r w:rsidRPr="00C74A1B">
              <w:rPr>
                <w:lang w:val="de-DE"/>
              </w:rPr>
              <w:t>lassen</w:t>
            </w:r>
            <w:r w:rsidR="002A1CC3">
              <w:rPr>
                <w:lang w:val="uk-UA"/>
              </w:rPr>
              <w:t>» </w:t>
            </w:r>
            <w:r w:rsidRPr="00C74A1B">
              <w:rPr>
                <w:lang w:val="uk-UA"/>
              </w:rPr>
              <w:t>- багатозначність; конструкції з дієсловом «</w:t>
            </w:r>
            <w:r w:rsidRPr="00C74A1B">
              <w:rPr>
                <w:lang w:val="de-DE"/>
              </w:rPr>
              <w:t>lassen</w:t>
            </w:r>
            <w:r w:rsidRPr="00C74A1B">
              <w:rPr>
                <w:lang w:val="uk-UA"/>
              </w:rPr>
              <w:t>».</w:t>
            </w:r>
          </w:p>
        </w:tc>
        <w:tc>
          <w:tcPr>
            <w:tcW w:w="475" w:type="pct"/>
          </w:tcPr>
          <w:p w:rsidR="0047768E" w:rsidRDefault="008C1FB8" w:rsidP="00CB06C0">
            <w:pPr>
              <w:rPr>
                <w:lang w:val="uk-UA"/>
              </w:rPr>
            </w:pPr>
            <w:r>
              <w:rPr>
                <w:lang w:val="uk-UA"/>
              </w:rPr>
              <w:t>4</w:t>
            </w:r>
          </w:p>
        </w:tc>
        <w:tc>
          <w:tcPr>
            <w:tcW w:w="168" w:type="pct"/>
          </w:tcPr>
          <w:p w:rsidR="0047768E" w:rsidRDefault="0047768E" w:rsidP="00CB06C0">
            <w:pPr>
              <w:rPr>
                <w:lang w:val="uk-UA"/>
              </w:rPr>
            </w:pPr>
          </w:p>
        </w:tc>
        <w:tc>
          <w:tcPr>
            <w:tcW w:w="318" w:type="pct"/>
          </w:tcPr>
          <w:p w:rsidR="0047768E" w:rsidRDefault="004B2A40" w:rsidP="00CB06C0">
            <w:pPr>
              <w:rPr>
                <w:lang w:val="uk-UA"/>
              </w:rPr>
            </w:pPr>
            <w:r>
              <w:rPr>
                <w:lang w:val="uk-UA"/>
              </w:rPr>
              <w:t>3</w:t>
            </w:r>
          </w:p>
        </w:tc>
        <w:tc>
          <w:tcPr>
            <w:tcW w:w="283" w:type="pct"/>
          </w:tcPr>
          <w:p w:rsidR="0047768E" w:rsidRDefault="0047768E" w:rsidP="00CB06C0">
            <w:pPr>
              <w:rPr>
                <w:lang w:val="uk-UA"/>
              </w:rPr>
            </w:pPr>
          </w:p>
        </w:tc>
        <w:tc>
          <w:tcPr>
            <w:tcW w:w="267" w:type="pct"/>
          </w:tcPr>
          <w:p w:rsidR="0047768E" w:rsidRDefault="0047768E" w:rsidP="00CB06C0">
            <w:pPr>
              <w:rPr>
                <w:lang w:val="uk-UA"/>
              </w:rPr>
            </w:pPr>
          </w:p>
        </w:tc>
        <w:tc>
          <w:tcPr>
            <w:tcW w:w="319" w:type="pct"/>
          </w:tcPr>
          <w:p w:rsidR="0047768E" w:rsidRPr="004B2A40" w:rsidRDefault="004B2A40" w:rsidP="00CB06C0">
            <w:pPr>
              <w:rPr>
                <w:lang w:val="uk-UA"/>
              </w:rPr>
            </w:pPr>
            <w:r>
              <w:rPr>
                <w:lang w:val="uk-UA"/>
              </w:rPr>
              <w:t>1</w:t>
            </w:r>
          </w:p>
        </w:tc>
        <w:tc>
          <w:tcPr>
            <w:tcW w:w="476" w:type="pct"/>
          </w:tcPr>
          <w:p w:rsidR="0047768E" w:rsidRDefault="0047768E" w:rsidP="00CB06C0">
            <w:pPr>
              <w:rPr>
                <w:lang w:val="uk-UA"/>
              </w:rPr>
            </w:pPr>
          </w:p>
        </w:tc>
        <w:tc>
          <w:tcPr>
            <w:tcW w:w="184" w:type="pct"/>
          </w:tcPr>
          <w:p w:rsidR="0047768E" w:rsidRDefault="0047768E" w:rsidP="00CB06C0">
            <w:pPr>
              <w:rPr>
                <w:lang w:val="uk-UA"/>
              </w:rPr>
            </w:pPr>
          </w:p>
        </w:tc>
        <w:tc>
          <w:tcPr>
            <w:tcW w:w="228" w:type="pct"/>
          </w:tcPr>
          <w:p w:rsidR="0047768E" w:rsidRDefault="0047768E" w:rsidP="00CB06C0">
            <w:pPr>
              <w:rPr>
                <w:lang w:val="uk-UA"/>
              </w:rPr>
            </w:pPr>
          </w:p>
        </w:tc>
        <w:tc>
          <w:tcPr>
            <w:tcW w:w="287" w:type="pct"/>
          </w:tcPr>
          <w:p w:rsidR="0047768E" w:rsidRDefault="0047768E" w:rsidP="00CB06C0">
            <w:pPr>
              <w:rPr>
                <w:lang w:val="uk-UA"/>
              </w:rPr>
            </w:pPr>
          </w:p>
        </w:tc>
        <w:tc>
          <w:tcPr>
            <w:tcW w:w="270" w:type="pct"/>
          </w:tcPr>
          <w:p w:rsidR="0047768E" w:rsidRDefault="0047768E" w:rsidP="00CB06C0">
            <w:pPr>
              <w:rPr>
                <w:lang w:val="uk-UA"/>
              </w:rPr>
            </w:pPr>
          </w:p>
        </w:tc>
        <w:tc>
          <w:tcPr>
            <w:tcW w:w="248" w:type="pct"/>
          </w:tcPr>
          <w:p w:rsidR="0047768E" w:rsidRDefault="0047768E" w:rsidP="00CB06C0">
            <w:pPr>
              <w:rPr>
                <w:lang w:val="uk-UA"/>
              </w:rPr>
            </w:pPr>
          </w:p>
        </w:tc>
      </w:tr>
      <w:tr w:rsidR="0047768E" w:rsidTr="00CB06C0">
        <w:trPr>
          <w:cantSplit/>
        </w:trPr>
        <w:tc>
          <w:tcPr>
            <w:tcW w:w="5000" w:type="pct"/>
            <w:gridSpan w:val="13"/>
          </w:tcPr>
          <w:p w:rsidR="00A86750" w:rsidRPr="00B32DE9" w:rsidRDefault="00A86750" w:rsidP="000D3AA5">
            <w:pPr>
              <w:tabs>
                <w:tab w:val="left" w:pos="284"/>
                <w:tab w:val="left" w:pos="567"/>
              </w:tabs>
              <w:ind w:firstLine="567"/>
              <w:jc w:val="center"/>
              <w:rPr>
                <w:b/>
                <w:szCs w:val="28"/>
                <w:lang w:val="uk-UA"/>
              </w:rPr>
            </w:pPr>
            <w:r w:rsidRPr="00B32DE9">
              <w:rPr>
                <w:b/>
                <w:szCs w:val="28"/>
                <w:lang w:val="uk-UA"/>
              </w:rPr>
              <w:t>Змістовий модуль</w:t>
            </w:r>
            <w:r w:rsidRPr="002C00EC">
              <w:rPr>
                <w:b/>
                <w:szCs w:val="28"/>
                <w:lang w:val="uk-UA"/>
              </w:rPr>
              <w:t xml:space="preserve"> 4</w:t>
            </w:r>
            <w:r w:rsidRPr="00B32DE9">
              <w:rPr>
                <w:b/>
                <w:szCs w:val="28"/>
                <w:lang w:val="uk-UA"/>
              </w:rPr>
              <w:t xml:space="preserve">. </w:t>
            </w:r>
            <w:r>
              <w:rPr>
                <w:b/>
                <w:szCs w:val="28"/>
                <w:lang w:val="uk-UA"/>
              </w:rPr>
              <w:t>Дозвілля на лоні природи та читання</w:t>
            </w:r>
            <w:r w:rsidR="00111189">
              <w:rPr>
                <w:b/>
                <w:szCs w:val="28"/>
                <w:lang w:val="uk-UA"/>
              </w:rPr>
              <w:t>.</w:t>
            </w:r>
          </w:p>
          <w:p w:rsidR="000D3AA5" w:rsidRPr="00433985" w:rsidRDefault="000D3AA5" w:rsidP="000D3AA5">
            <w:pPr>
              <w:tabs>
                <w:tab w:val="left" w:pos="284"/>
                <w:tab w:val="left" w:pos="567"/>
              </w:tabs>
              <w:ind w:firstLine="567"/>
              <w:jc w:val="center"/>
              <w:rPr>
                <w:b/>
                <w:szCs w:val="28"/>
                <w:lang w:val="uk-UA"/>
              </w:rPr>
            </w:pPr>
            <w:r>
              <w:rPr>
                <w:b/>
                <w:szCs w:val="28"/>
                <w:lang w:val="uk-UA"/>
              </w:rPr>
              <w:t>Вживання модальних дієслів у різних часових формах</w:t>
            </w:r>
            <w:r w:rsidR="00111189">
              <w:rPr>
                <w:b/>
                <w:szCs w:val="28"/>
                <w:lang w:val="uk-UA"/>
              </w:rPr>
              <w:t>.</w:t>
            </w:r>
          </w:p>
          <w:p w:rsidR="0047768E" w:rsidRPr="00B55FF8" w:rsidRDefault="0047768E" w:rsidP="000D3AA5">
            <w:pPr>
              <w:tabs>
                <w:tab w:val="left" w:pos="284"/>
                <w:tab w:val="left" w:pos="567"/>
              </w:tabs>
              <w:jc w:val="center"/>
              <w:rPr>
                <w:b/>
                <w:szCs w:val="28"/>
                <w:lang w:val="uk-UA"/>
              </w:rPr>
            </w:pPr>
          </w:p>
        </w:tc>
      </w:tr>
      <w:tr w:rsidR="00341DC8" w:rsidRPr="00B55FF8" w:rsidTr="00B0536C">
        <w:tc>
          <w:tcPr>
            <w:tcW w:w="1476" w:type="pct"/>
          </w:tcPr>
          <w:p w:rsidR="0047768E" w:rsidRDefault="00A86750" w:rsidP="00A86750">
            <w:pPr>
              <w:tabs>
                <w:tab w:val="left" w:pos="284"/>
                <w:tab w:val="left" w:pos="567"/>
              </w:tabs>
              <w:jc w:val="both"/>
              <w:rPr>
                <w:szCs w:val="28"/>
                <w:lang w:val="uk-UA"/>
              </w:rPr>
            </w:pPr>
            <w:r>
              <w:rPr>
                <w:szCs w:val="28"/>
                <w:lang w:val="uk-UA"/>
              </w:rPr>
              <w:t>Тема 29</w:t>
            </w:r>
            <w:r w:rsidRPr="00C74A1B">
              <w:rPr>
                <w:szCs w:val="28"/>
                <w:lang w:val="uk-UA"/>
              </w:rPr>
              <w:t xml:space="preserve">. </w:t>
            </w:r>
            <w:r>
              <w:rPr>
                <w:szCs w:val="28"/>
                <w:lang w:val="uk-UA"/>
              </w:rPr>
              <w:t>Відом</w:t>
            </w:r>
            <w:r w:rsidR="00955FE5">
              <w:rPr>
                <w:szCs w:val="28"/>
                <w:lang w:val="uk-UA"/>
              </w:rPr>
              <w:t>і природоохоронні зони в Україні</w:t>
            </w:r>
            <w:r>
              <w:rPr>
                <w:szCs w:val="28"/>
                <w:lang w:val="uk-UA"/>
              </w:rPr>
              <w:t xml:space="preserve"> та німецькомовних країнах.</w:t>
            </w:r>
          </w:p>
        </w:tc>
        <w:tc>
          <w:tcPr>
            <w:tcW w:w="475" w:type="pct"/>
          </w:tcPr>
          <w:p w:rsidR="0047768E" w:rsidRDefault="008C1FB8" w:rsidP="00CB06C0">
            <w:pPr>
              <w:rPr>
                <w:lang w:val="uk-UA"/>
              </w:rPr>
            </w:pPr>
            <w:r>
              <w:rPr>
                <w:lang w:val="uk-UA"/>
              </w:rPr>
              <w:t>5,5</w:t>
            </w:r>
          </w:p>
        </w:tc>
        <w:tc>
          <w:tcPr>
            <w:tcW w:w="168" w:type="pct"/>
          </w:tcPr>
          <w:p w:rsidR="0047768E" w:rsidRDefault="0047768E" w:rsidP="00CB06C0">
            <w:pPr>
              <w:rPr>
                <w:lang w:val="uk-UA"/>
              </w:rPr>
            </w:pPr>
          </w:p>
        </w:tc>
        <w:tc>
          <w:tcPr>
            <w:tcW w:w="318" w:type="pct"/>
          </w:tcPr>
          <w:p w:rsidR="0047768E" w:rsidRDefault="004B2A40" w:rsidP="00CB06C0">
            <w:pPr>
              <w:rPr>
                <w:lang w:val="uk-UA"/>
              </w:rPr>
            </w:pPr>
            <w:r>
              <w:rPr>
                <w:lang w:val="uk-UA"/>
              </w:rPr>
              <w:t>4</w:t>
            </w:r>
          </w:p>
        </w:tc>
        <w:tc>
          <w:tcPr>
            <w:tcW w:w="283" w:type="pct"/>
          </w:tcPr>
          <w:p w:rsidR="0047768E" w:rsidRDefault="0047768E" w:rsidP="00CB06C0">
            <w:pPr>
              <w:rPr>
                <w:lang w:val="uk-UA"/>
              </w:rPr>
            </w:pPr>
          </w:p>
        </w:tc>
        <w:tc>
          <w:tcPr>
            <w:tcW w:w="267" w:type="pct"/>
          </w:tcPr>
          <w:p w:rsidR="0047768E" w:rsidRDefault="0047768E" w:rsidP="00CB06C0">
            <w:pPr>
              <w:rPr>
                <w:lang w:val="uk-UA"/>
              </w:rPr>
            </w:pPr>
          </w:p>
        </w:tc>
        <w:tc>
          <w:tcPr>
            <w:tcW w:w="319" w:type="pct"/>
          </w:tcPr>
          <w:p w:rsidR="0047768E" w:rsidRPr="004B2A40" w:rsidRDefault="004B2A40" w:rsidP="00CB06C0">
            <w:pPr>
              <w:rPr>
                <w:lang w:val="uk-UA"/>
              </w:rPr>
            </w:pPr>
            <w:r>
              <w:rPr>
                <w:lang w:val="uk-UA"/>
              </w:rPr>
              <w:t>1,5</w:t>
            </w:r>
          </w:p>
        </w:tc>
        <w:tc>
          <w:tcPr>
            <w:tcW w:w="476" w:type="pct"/>
          </w:tcPr>
          <w:p w:rsidR="0047768E" w:rsidRDefault="0047768E" w:rsidP="00CB06C0">
            <w:pPr>
              <w:rPr>
                <w:lang w:val="uk-UA"/>
              </w:rPr>
            </w:pPr>
          </w:p>
        </w:tc>
        <w:tc>
          <w:tcPr>
            <w:tcW w:w="184" w:type="pct"/>
          </w:tcPr>
          <w:p w:rsidR="0047768E" w:rsidRDefault="0047768E" w:rsidP="00CB06C0">
            <w:pPr>
              <w:rPr>
                <w:lang w:val="uk-UA"/>
              </w:rPr>
            </w:pPr>
          </w:p>
        </w:tc>
        <w:tc>
          <w:tcPr>
            <w:tcW w:w="228" w:type="pct"/>
          </w:tcPr>
          <w:p w:rsidR="0047768E" w:rsidRDefault="0047768E" w:rsidP="00CB06C0">
            <w:pPr>
              <w:rPr>
                <w:lang w:val="uk-UA"/>
              </w:rPr>
            </w:pPr>
          </w:p>
        </w:tc>
        <w:tc>
          <w:tcPr>
            <w:tcW w:w="287" w:type="pct"/>
          </w:tcPr>
          <w:p w:rsidR="0047768E" w:rsidRDefault="0047768E" w:rsidP="00CB06C0">
            <w:pPr>
              <w:rPr>
                <w:lang w:val="uk-UA"/>
              </w:rPr>
            </w:pPr>
          </w:p>
        </w:tc>
        <w:tc>
          <w:tcPr>
            <w:tcW w:w="270" w:type="pct"/>
          </w:tcPr>
          <w:p w:rsidR="0047768E" w:rsidRDefault="0047768E" w:rsidP="00CB06C0">
            <w:pPr>
              <w:rPr>
                <w:lang w:val="uk-UA"/>
              </w:rPr>
            </w:pPr>
          </w:p>
        </w:tc>
        <w:tc>
          <w:tcPr>
            <w:tcW w:w="248" w:type="pct"/>
          </w:tcPr>
          <w:p w:rsidR="0047768E" w:rsidRDefault="0047768E" w:rsidP="00CB06C0">
            <w:pPr>
              <w:rPr>
                <w:lang w:val="uk-UA"/>
              </w:rPr>
            </w:pPr>
          </w:p>
        </w:tc>
      </w:tr>
      <w:tr w:rsidR="00341DC8" w:rsidRPr="00B55FF8" w:rsidTr="00B0536C">
        <w:tc>
          <w:tcPr>
            <w:tcW w:w="1476" w:type="pct"/>
          </w:tcPr>
          <w:p w:rsidR="0047768E" w:rsidRPr="000D3AA5" w:rsidRDefault="00A86750" w:rsidP="000D3AA5">
            <w:pPr>
              <w:tabs>
                <w:tab w:val="left" w:pos="284"/>
                <w:tab w:val="left" w:pos="567"/>
              </w:tabs>
              <w:jc w:val="both"/>
              <w:rPr>
                <w:szCs w:val="28"/>
                <w:lang w:val="uk-UA"/>
              </w:rPr>
            </w:pPr>
            <w:r>
              <w:rPr>
                <w:lang w:val="uk-UA"/>
              </w:rPr>
              <w:t>Тема 30</w:t>
            </w:r>
            <w:r w:rsidRPr="00C74A1B">
              <w:rPr>
                <w:lang w:val="uk-UA"/>
              </w:rPr>
              <w:t xml:space="preserve">. </w:t>
            </w:r>
            <w:r>
              <w:rPr>
                <w:szCs w:val="28"/>
                <w:lang w:val="uk-UA"/>
              </w:rPr>
              <w:t>Погодній прогноз.</w:t>
            </w:r>
            <w:r w:rsidR="00EB2266">
              <w:rPr>
                <w:szCs w:val="28"/>
                <w:lang w:val="uk-UA"/>
              </w:rPr>
              <w:t xml:space="preserve"> </w:t>
            </w:r>
          </w:p>
        </w:tc>
        <w:tc>
          <w:tcPr>
            <w:tcW w:w="475" w:type="pct"/>
          </w:tcPr>
          <w:p w:rsidR="0047768E" w:rsidRPr="001276B6" w:rsidRDefault="001276B6" w:rsidP="00CB06C0">
            <w:pPr>
              <w:rPr>
                <w:lang w:val="de-DE"/>
              </w:rPr>
            </w:pPr>
            <w:r>
              <w:rPr>
                <w:lang w:val="de-DE"/>
              </w:rPr>
              <w:t>2</w:t>
            </w:r>
          </w:p>
        </w:tc>
        <w:tc>
          <w:tcPr>
            <w:tcW w:w="168" w:type="pct"/>
          </w:tcPr>
          <w:p w:rsidR="0047768E" w:rsidRDefault="0047768E" w:rsidP="00CB06C0">
            <w:pPr>
              <w:rPr>
                <w:lang w:val="uk-UA"/>
              </w:rPr>
            </w:pPr>
          </w:p>
        </w:tc>
        <w:tc>
          <w:tcPr>
            <w:tcW w:w="318" w:type="pct"/>
          </w:tcPr>
          <w:p w:rsidR="0047768E" w:rsidRPr="001276B6" w:rsidRDefault="001276B6" w:rsidP="00CB06C0">
            <w:pPr>
              <w:rPr>
                <w:lang w:val="de-DE"/>
              </w:rPr>
            </w:pPr>
            <w:r>
              <w:rPr>
                <w:lang w:val="de-DE"/>
              </w:rPr>
              <w:t>1</w:t>
            </w:r>
          </w:p>
        </w:tc>
        <w:tc>
          <w:tcPr>
            <w:tcW w:w="283" w:type="pct"/>
          </w:tcPr>
          <w:p w:rsidR="0047768E" w:rsidRDefault="0047768E" w:rsidP="00CB06C0">
            <w:pPr>
              <w:rPr>
                <w:lang w:val="uk-UA"/>
              </w:rPr>
            </w:pPr>
          </w:p>
        </w:tc>
        <w:tc>
          <w:tcPr>
            <w:tcW w:w="267" w:type="pct"/>
          </w:tcPr>
          <w:p w:rsidR="0047768E" w:rsidRDefault="0047768E" w:rsidP="00CB06C0">
            <w:pPr>
              <w:rPr>
                <w:lang w:val="uk-UA"/>
              </w:rPr>
            </w:pPr>
          </w:p>
        </w:tc>
        <w:tc>
          <w:tcPr>
            <w:tcW w:w="319" w:type="pct"/>
          </w:tcPr>
          <w:p w:rsidR="0047768E" w:rsidRPr="00B80DA8" w:rsidRDefault="00111189" w:rsidP="00CB06C0">
            <w:pPr>
              <w:rPr>
                <w:lang w:val="de-DE"/>
              </w:rPr>
            </w:pPr>
            <w:r>
              <w:rPr>
                <w:lang w:val="de-DE"/>
              </w:rPr>
              <w:t>1</w:t>
            </w:r>
          </w:p>
        </w:tc>
        <w:tc>
          <w:tcPr>
            <w:tcW w:w="476" w:type="pct"/>
          </w:tcPr>
          <w:p w:rsidR="0047768E" w:rsidRDefault="0047768E" w:rsidP="00CB06C0">
            <w:pPr>
              <w:rPr>
                <w:lang w:val="uk-UA"/>
              </w:rPr>
            </w:pPr>
          </w:p>
        </w:tc>
        <w:tc>
          <w:tcPr>
            <w:tcW w:w="184" w:type="pct"/>
          </w:tcPr>
          <w:p w:rsidR="0047768E" w:rsidRDefault="0047768E" w:rsidP="00CB06C0">
            <w:pPr>
              <w:rPr>
                <w:lang w:val="uk-UA"/>
              </w:rPr>
            </w:pPr>
          </w:p>
        </w:tc>
        <w:tc>
          <w:tcPr>
            <w:tcW w:w="228" w:type="pct"/>
          </w:tcPr>
          <w:p w:rsidR="0047768E" w:rsidRDefault="0047768E" w:rsidP="00CB06C0">
            <w:pPr>
              <w:rPr>
                <w:lang w:val="uk-UA"/>
              </w:rPr>
            </w:pPr>
          </w:p>
        </w:tc>
        <w:tc>
          <w:tcPr>
            <w:tcW w:w="287" w:type="pct"/>
          </w:tcPr>
          <w:p w:rsidR="0047768E" w:rsidRDefault="0047768E" w:rsidP="00CB06C0">
            <w:pPr>
              <w:rPr>
                <w:lang w:val="uk-UA"/>
              </w:rPr>
            </w:pPr>
          </w:p>
        </w:tc>
        <w:tc>
          <w:tcPr>
            <w:tcW w:w="270" w:type="pct"/>
          </w:tcPr>
          <w:p w:rsidR="0047768E" w:rsidRDefault="0047768E" w:rsidP="00CB06C0">
            <w:pPr>
              <w:rPr>
                <w:lang w:val="uk-UA"/>
              </w:rPr>
            </w:pPr>
          </w:p>
        </w:tc>
        <w:tc>
          <w:tcPr>
            <w:tcW w:w="248" w:type="pct"/>
          </w:tcPr>
          <w:p w:rsidR="0047768E" w:rsidRDefault="0047768E" w:rsidP="00CB06C0">
            <w:pPr>
              <w:rPr>
                <w:lang w:val="uk-UA"/>
              </w:rPr>
            </w:pPr>
          </w:p>
        </w:tc>
      </w:tr>
      <w:tr w:rsidR="00341DC8" w:rsidRPr="00B55FF8" w:rsidTr="00B0536C">
        <w:tc>
          <w:tcPr>
            <w:tcW w:w="1476" w:type="pct"/>
          </w:tcPr>
          <w:p w:rsidR="0047768E" w:rsidRDefault="00A86750" w:rsidP="000D3AA5">
            <w:pPr>
              <w:tabs>
                <w:tab w:val="left" w:pos="284"/>
                <w:tab w:val="left" w:pos="567"/>
              </w:tabs>
              <w:jc w:val="both"/>
              <w:rPr>
                <w:szCs w:val="28"/>
                <w:lang w:val="uk-UA"/>
              </w:rPr>
            </w:pPr>
            <w:r>
              <w:rPr>
                <w:szCs w:val="28"/>
                <w:lang w:val="uk-UA"/>
              </w:rPr>
              <w:t>Тема 31.</w:t>
            </w:r>
            <w:r w:rsidRPr="00503CD7">
              <w:rPr>
                <w:szCs w:val="28"/>
                <w:lang w:val="uk-UA"/>
              </w:rPr>
              <w:t xml:space="preserve"> </w:t>
            </w:r>
            <w:r>
              <w:rPr>
                <w:szCs w:val="28"/>
                <w:lang w:val="uk-UA"/>
              </w:rPr>
              <w:t>Правильне планування часу, колокації з іменником «час».</w:t>
            </w:r>
          </w:p>
        </w:tc>
        <w:tc>
          <w:tcPr>
            <w:tcW w:w="475" w:type="pct"/>
          </w:tcPr>
          <w:p w:rsidR="0047768E" w:rsidRDefault="008C1FB8" w:rsidP="00CB06C0">
            <w:pPr>
              <w:rPr>
                <w:lang w:val="uk-UA"/>
              </w:rPr>
            </w:pPr>
            <w:r>
              <w:rPr>
                <w:lang w:val="uk-UA"/>
              </w:rPr>
              <w:t>3</w:t>
            </w:r>
          </w:p>
        </w:tc>
        <w:tc>
          <w:tcPr>
            <w:tcW w:w="168" w:type="pct"/>
          </w:tcPr>
          <w:p w:rsidR="0047768E" w:rsidRDefault="0047768E" w:rsidP="00CB06C0">
            <w:pPr>
              <w:rPr>
                <w:lang w:val="uk-UA"/>
              </w:rPr>
            </w:pPr>
          </w:p>
        </w:tc>
        <w:tc>
          <w:tcPr>
            <w:tcW w:w="318" w:type="pct"/>
          </w:tcPr>
          <w:p w:rsidR="0047768E" w:rsidRDefault="002C5A17" w:rsidP="00CB06C0">
            <w:pPr>
              <w:rPr>
                <w:lang w:val="uk-UA"/>
              </w:rPr>
            </w:pPr>
            <w:r>
              <w:rPr>
                <w:lang w:val="uk-UA"/>
              </w:rPr>
              <w:t>2</w:t>
            </w:r>
          </w:p>
        </w:tc>
        <w:tc>
          <w:tcPr>
            <w:tcW w:w="283" w:type="pct"/>
          </w:tcPr>
          <w:p w:rsidR="0047768E" w:rsidRDefault="0047768E" w:rsidP="00CB06C0">
            <w:pPr>
              <w:rPr>
                <w:lang w:val="uk-UA"/>
              </w:rPr>
            </w:pPr>
          </w:p>
        </w:tc>
        <w:tc>
          <w:tcPr>
            <w:tcW w:w="267" w:type="pct"/>
          </w:tcPr>
          <w:p w:rsidR="0047768E" w:rsidRDefault="0047768E" w:rsidP="00CB06C0">
            <w:pPr>
              <w:rPr>
                <w:lang w:val="uk-UA"/>
              </w:rPr>
            </w:pPr>
          </w:p>
        </w:tc>
        <w:tc>
          <w:tcPr>
            <w:tcW w:w="319" w:type="pct"/>
          </w:tcPr>
          <w:p w:rsidR="0047768E" w:rsidRPr="004B2A40" w:rsidRDefault="004B2A40" w:rsidP="00CB06C0">
            <w:pPr>
              <w:rPr>
                <w:lang w:val="uk-UA"/>
              </w:rPr>
            </w:pPr>
            <w:r>
              <w:rPr>
                <w:lang w:val="uk-UA"/>
              </w:rPr>
              <w:t>1</w:t>
            </w:r>
          </w:p>
        </w:tc>
        <w:tc>
          <w:tcPr>
            <w:tcW w:w="476" w:type="pct"/>
          </w:tcPr>
          <w:p w:rsidR="0047768E" w:rsidRDefault="0047768E" w:rsidP="00CB06C0">
            <w:pPr>
              <w:rPr>
                <w:lang w:val="uk-UA"/>
              </w:rPr>
            </w:pPr>
          </w:p>
        </w:tc>
        <w:tc>
          <w:tcPr>
            <w:tcW w:w="184" w:type="pct"/>
          </w:tcPr>
          <w:p w:rsidR="0047768E" w:rsidRDefault="0047768E" w:rsidP="00CB06C0">
            <w:pPr>
              <w:rPr>
                <w:lang w:val="uk-UA"/>
              </w:rPr>
            </w:pPr>
          </w:p>
        </w:tc>
        <w:tc>
          <w:tcPr>
            <w:tcW w:w="228" w:type="pct"/>
          </w:tcPr>
          <w:p w:rsidR="0047768E" w:rsidRDefault="0047768E" w:rsidP="00CB06C0">
            <w:pPr>
              <w:rPr>
                <w:lang w:val="uk-UA"/>
              </w:rPr>
            </w:pPr>
          </w:p>
        </w:tc>
        <w:tc>
          <w:tcPr>
            <w:tcW w:w="287" w:type="pct"/>
          </w:tcPr>
          <w:p w:rsidR="0047768E" w:rsidRDefault="0047768E" w:rsidP="00CB06C0">
            <w:pPr>
              <w:rPr>
                <w:lang w:val="uk-UA"/>
              </w:rPr>
            </w:pPr>
          </w:p>
        </w:tc>
        <w:tc>
          <w:tcPr>
            <w:tcW w:w="270" w:type="pct"/>
          </w:tcPr>
          <w:p w:rsidR="0047768E" w:rsidRDefault="0047768E" w:rsidP="00CB06C0">
            <w:pPr>
              <w:rPr>
                <w:lang w:val="uk-UA"/>
              </w:rPr>
            </w:pPr>
          </w:p>
        </w:tc>
        <w:tc>
          <w:tcPr>
            <w:tcW w:w="248" w:type="pct"/>
          </w:tcPr>
          <w:p w:rsidR="0047768E" w:rsidRDefault="0047768E" w:rsidP="00CB06C0">
            <w:pPr>
              <w:rPr>
                <w:lang w:val="uk-UA"/>
              </w:rPr>
            </w:pPr>
          </w:p>
        </w:tc>
      </w:tr>
      <w:tr w:rsidR="00341DC8" w:rsidRPr="00941894" w:rsidTr="00B0536C">
        <w:trPr>
          <w:trHeight w:val="1334"/>
        </w:trPr>
        <w:tc>
          <w:tcPr>
            <w:tcW w:w="1476" w:type="pct"/>
          </w:tcPr>
          <w:p w:rsidR="0047768E" w:rsidRPr="000D3AA5" w:rsidRDefault="0047768E" w:rsidP="00A86750">
            <w:pPr>
              <w:tabs>
                <w:tab w:val="left" w:pos="284"/>
                <w:tab w:val="left" w:pos="567"/>
              </w:tabs>
              <w:jc w:val="both"/>
              <w:rPr>
                <w:szCs w:val="28"/>
                <w:lang w:val="uk-UA"/>
              </w:rPr>
            </w:pPr>
            <w:r w:rsidRPr="004119DD">
              <w:t xml:space="preserve"> </w:t>
            </w:r>
            <w:r w:rsidR="00A86750">
              <w:rPr>
                <w:szCs w:val="28"/>
                <w:lang w:val="uk-UA"/>
              </w:rPr>
              <w:t>Тема 32.</w:t>
            </w:r>
            <w:r w:rsidR="00A86750" w:rsidRPr="00503CD7">
              <w:rPr>
                <w:szCs w:val="28"/>
                <w:lang w:val="uk-UA"/>
              </w:rPr>
              <w:t xml:space="preserve"> </w:t>
            </w:r>
            <w:r w:rsidR="00A86750">
              <w:rPr>
                <w:szCs w:val="28"/>
                <w:lang w:val="uk-UA"/>
              </w:rPr>
              <w:t>Читання як популярне хобі. Типи читачів.</w:t>
            </w:r>
            <w:r w:rsidR="00A86750" w:rsidRPr="00A37073">
              <w:rPr>
                <w:szCs w:val="28"/>
                <w:lang w:val="uk-UA"/>
              </w:rPr>
              <w:t xml:space="preserve"> </w:t>
            </w:r>
            <w:r w:rsidR="00A86750">
              <w:rPr>
                <w:szCs w:val="28"/>
                <w:lang w:val="uk-UA"/>
              </w:rPr>
              <w:t>Стратегії читання. Презентація та анотація улюбленої книги.</w:t>
            </w:r>
          </w:p>
        </w:tc>
        <w:tc>
          <w:tcPr>
            <w:tcW w:w="475" w:type="pct"/>
          </w:tcPr>
          <w:p w:rsidR="0047768E" w:rsidRDefault="008C1FB8" w:rsidP="00CB06C0">
            <w:pPr>
              <w:rPr>
                <w:lang w:val="uk-UA"/>
              </w:rPr>
            </w:pPr>
            <w:r>
              <w:rPr>
                <w:lang w:val="uk-UA"/>
              </w:rPr>
              <w:t>5,5</w:t>
            </w:r>
          </w:p>
        </w:tc>
        <w:tc>
          <w:tcPr>
            <w:tcW w:w="168" w:type="pct"/>
          </w:tcPr>
          <w:p w:rsidR="0047768E" w:rsidRDefault="0047768E" w:rsidP="00CB06C0">
            <w:pPr>
              <w:rPr>
                <w:lang w:val="uk-UA"/>
              </w:rPr>
            </w:pPr>
          </w:p>
        </w:tc>
        <w:tc>
          <w:tcPr>
            <w:tcW w:w="318" w:type="pct"/>
          </w:tcPr>
          <w:p w:rsidR="0047768E" w:rsidRDefault="002C5A17" w:rsidP="00CB06C0">
            <w:pPr>
              <w:rPr>
                <w:lang w:val="uk-UA"/>
              </w:rPr>
            </w:pPr>
            <w:r>
              <w:rPr>
                <w:lang w:val="uk-UA"/>
              </w:rPr>
              <w:t>4</w:t>
            </w:r>
          </w:p>
        </w:tc>
        <w:tc>
          <w:tcPr>
            <w:tcW w:w="283" w:type="pct"/>
          </w:tcPr>
          <w:p w:rsidR="0047768E" w:rsidRDefault="0047768E" w:rsidP="00CB06C0">
            <w:pPr>
              <w:rPr>
                <w:lang w:val="uk-UA"/>
              </w:rPr>
            </w:pPr>
          </w:p>
        </w:tc>
        <w:tc>
          <w:tcPr>
            <w:tcW w:w="267" w:type="pct"/>
          </w:tcPr>
          <w:p w:rsidR="0047768E" w:rsidRDefault="0047768E" w:rsidP="00CB06C0">
            <w:pPr>
              <w:rPr>
                <w:lang w:val="uk-UA"/>
              </w:rPr>
            </w:pPr>
          </w:p>
        </w:tc>
        <w:tc>
          <w:tcPr>
            <w:tcW w:w="319" w:type="pct"/>
          </w:tcPr>
          <w:p w:rsidR="0047768E" w:rsidRPr="004B2A40" w:rsidRDefault="004B2A40" w:rsidP="00CB06C0">
            <w:pPr>
              <w:rPr>
                <w:lang w:val="uk-UA"/>
              </w:rPr>
            </w:pPr>
            <w:r>
              <w:rPr>
                <w:lang w:val="uk-UA"/>
              </w:rPr>
              <w:t>1,5</w:t>
            </w:r>
          </w:p>
        </w:tc>
        <w:tc>
          <w:tcPr>
            <w:tcW w:w="476" w:type="pct"/>
          </w:tcPr>
          <w:p w:rsidR="0047768E" w:rsidRDefault="0047768E" w:rsidP="00CB06C0">
            <w:pPr>
              <w:rPr>
                <w:lang w:val="uk-UA"/>
              </w:rPr>
            </w:pPr>
          </w:p>
        </w:tc>
        <w:tc>
          <w:tcPr>
            <w:tcW w:w="184" w:type="pct"/>
          </w:tcPr>
          <w:p w:rsidR="0047768E" w:rsidRDefault="0047768E" w:rsidP="00CB06C0">
            <w:pPr>
              <w:rPr>
                <w:lang w:val="uk-UA"/>
              </w:rPr>
            </w:pPr>
          </w:p>
        </w:tc>
        <w:tc>
          <w:tcPr>
            <w:tcW w:w="228" w:type="pct"/>
          </w:tcPr>
          <w:p w:rsidR="0047768E" w:rsidRDefault="0047768E" w:rsidP="00CB06C0">
            <w:pPr>
              <w:rPr>
                <w:lang w:val="uk-UA"/>
              </w:rPr>
            </w:pPr>
          </w:p>
        </w:tc>
        <w:tc>
          <w:tcPr>
            <w:tcW w:w="287" w:type="pct"/>
          </w:tcPr>
          <w:p w:rsidR="0047768E" w:rsidRDefault="0047768E" w:rsidP="00CB06C0">
            <w:pPr>
              <w:rPr>
                <w:lang w:val="uk-UA"/>
              </w:rPr>
            </w:pPr>
          </w:p>
        </w:tc>
        <w:tc>
          <w:tcPr>
            <w:tcW w:w="270" w:type="pct"/>
          </w:tcPr>
          <w:p w:rsidR="0047768E" w:rsidRDefault="0047768E" w:rsidP="00CB06C0">
            <w:pPr>
              <w:rPr>
                <w:lang w:val="uk-UA"/>
              </w:rPr>
            </w:pPr>
          </w:p>
        </w:tc>
        <w:tc>
          <w:tcPr>
            <w:tcW w:w="248" w:type="pct"/>
          </w:tcPr>
          <w:p w:rsidR="0047768E" w:rsidRDefault="0047768E" w:rsidP="00CB06C0">
            <w:pPr>
              <w:rPr>
                <w:lang w:val="uk-UA"/>
              </w:rPr>
            </w:pPr>
          </w:p>
        </w:tc>
      </w:tr>
      <w:tr w:rsidR="004811DA" w:rsidRPr="00941894" w:rsidTr="00B0536C">
        <w:trPr>
          <w:trHeight w:val="868"/>
        </w:trPr>
        <w:tc>
          <w:tcPr>
            <w:tcW w:w="1476" w:type="pct"/>
          </w:tcPr>
          <w:p w:rsidR="004811DA" w:rsidRPr="004119DD" w:rsidRDefault="004811DA" w:rsidP="000D3AA5">
            <w:pPr>
              <w:tabs>
                <w:tab w:val="left" w:pos="284"/>
                <w:tab w:val="left" w:pos="567"/>
              </w:tabs>
              <w:jc w:val="both"/>
            </w:pPr>
            <w:r>
              <w:rPr>
                <w:szCs w:val="28"/>
                <w:lang w:val="uk-UA"/>
              </w:rPr>
              <w:t>Тема 33. Проведення дозвілля в Україні та Німеччині.</w:t>
            </w:r>
          </w:p>
        </w:tc>
        <w:tc>
          <w:tcPr>
            <w:tcW w:w="475" w:type="pct"/>
          </w:tcPr>
          <w:p w:rsidR="004811DA" w:rsidRDefault="008C1FB8" w:rsidP="00CB06C0">
            <w:pPr>
              <w:rPr>
                <w:lang w:val="uk-UA"/>
              </w:rPr>
            </w:pPr>
            <w:r>
              <w:rPr>
                <w:lang w:val="uk-UA"/>
              </w:rPr>
              <w:t>4</w:t>
            </w:r>
          </w:p>
        </w:tc>
        <w:tc>
          <w:tcPr>
            <w:tcW w:w="168" w:type="pct"/>
          </w:tcPr>
          <w:p w:rsidR="004811DA" w:rsidRDefault="004811DA" w:rsidP="00CB06C0">
            <w:pPr>
              <w:rPr>
                <w:lang w:val="uk-UA"/>
              </w:rPr>
            </w:pPr>
          </w:p>
        </w:tc>
        <w:tc>
          <w:tcPr>
            <w:tcW w:w="318" w:type="pct"/>
          </w:tcPr>
          <w:p w:rsidR="004811DA" w:rsidRDefault="004B2A40" w:rsidP="00CB06C0">
            <w:pPr>
              <w:rPr>
                <w:lang w:val="uk-UA"/>
              </w:rPr>
            </w:pPr>
            <w:r>
              <w:rPr>
                <w:lang w:val="uk-UA"/>
              </w:rPr>
              <w:t>3</w:t>
            </w:r>
          </w:p>
        </w:tc>
        <w:tc>
          <w:tcPr>
            <w:tcW w:w="283" w:type="pct"/>
          </w:tcPr>
          <w:p w:rsidR="004811DA" w:rsidRDefault="004811DA" w:rsidP="00CB06C0">
            <w:pPr>
              <w:rPr>
                <w:lang w:val="uk-UA"/>
              </w:rPr>
            </w:pPr>
          </w:p>
        </w:tc>
        <w:tc>
          <w:tcPr>
            <w:tcW w:w="267" w:type="pct"/>
          </w:tcPr>
          <w:p w:rsidR="004811DA" w:rsidRDefault="004811DA" w:rsidP="00CB06C0">
            <w:pPr>
              <w:rPr>
                <w:lang w:val="uk-UA"/>
              </w:rPr>
            </w:pPr>
          </w:p>
        </w:tc>
        <w:tc>
          <w:tcPr>
            <w:tcW w:w="319" w:type="pct"/>
          </w:tcPr>
          <w:p w:rsidR="004811DA" w:rsidRPr="004811DA" w:rsidRDefault="004B2A40" w:rsidP="00CB06C0">
            <w:pPr>
              <w:rPr>
                <w:lang w:val="uk-UA"/>
              </w:rPr>
            </w:pPr>
            <w:r>
              <w:rPr>
                <w:lang w:val="uk-UA"/>
              </w:rPr>
              <w:t>1</w:t>
            </w:r>
          </w:p>
        </w:tc>
        <w:tc>
          <w:tcPr>
            <w:tcW w:w="476" w:type="pct"/>
          </w:tcPr>
          <w:p w:rsidR="004811DA" w:rsidRDefault="004811DA" w:rsidP="00CB06C0">
            <w:pPr>
              <w:rPr>
                <w:lang w:val="uk-UA"/>
              </w:rPr>
            </w:pPr>
          </w:p>
        </w:tc>
        <w:tc>
          <w:tcPr>
            <w:tcW w:w="184" w:type="pct"/>
          </w:tcPr>
          <w:p w:rsidR="004811DA" w:rsidRDefault="004811DA" w:rsidP="00CB06C0">
            <w:pPr>
              <w:rPr>
                <w:lang w:val="uk-UA"/>
              </w:rPr>
            </w:pPr>
          </w:p>
        </w:tc>
        <w:tc>
          <w:tcPr>
            <w:tcW w:w="228" w:type="pct"/>
          </w:tcPr>
          <w:p w:rsidR="004811DA" w:rsidRDefault="004811DA" w:rsidP="00CB06C0">
            <w:pPr>
              <w:rPr>
                <w:lang w:val="uk-UA"/>
              </w:rPr>
            </w:pPr>
          </w:p>
        </w:tc>
        <w:tc>
          <w:tcPr>
            <w:tcW w:w="287" w:type="pct"/>
          </w:tcPr>
          <w:p w:rsidR="004811DA" w:rsidRDefault="004811DA" w:rsidP="00CB06C0">
            <w:pPr>
              <w:rPr>
                <w:lang w:val="uk-UA"/>
              </w:rPr>
            </w:pPr>
          </w:p>
        </w:tc>
        <w:tc>
          <w:tcPr>
            <w:tcW w:w="270" w:type="pct"/>
          </w:tcPr>
          <w:p w:rsidR="004811DA" w:rsidRDefault="004811DA" w:rsidP="00CB06C0">
            <w:pPr>
              <w:rPr>
                <w:lang w:val="uk-UA"/>
              </w:rPr>
            </w:pPr>
          </w:p>
        </w:tc>
        <w:tc>
          <w:tcPr>
            <w:tcW w:w="248" w:type="pct"/>
          </w:tcPr>
          <w:p w:rsidR="004811DA" w:rsidRDefault="004811DA" w:rsidP="00CB06C0">
            <w:pPr>
              <w:rPr>
                <w:lang w:val="uk-UA"/>
              </w:rPr>
            </w:pPr>
          </w:p>
        </w:tc>
      </w:tr>
      <w:tr w:rsidR="00341DC8" w:rsidRPr="00B55FF8" w:rsidTr="00B0536C">
        <w:tc>
          <w:tcPr>
            <w:tcW w:w="1476" w:type="pct"/>
          </w:tcPr>
          <w:p w:rsidR="0047768E" w:rsidRPr="000D3AA5" w:rsidRDefault="00A86750" w:rsidP="00A86750">
            <w:pPr>
              <w:tabs>
                <w:tab w:val="left" w:pos="284"/>
                <w:tab w:val="left" w:pos="567"/>
              </w:tabs>
              <w:jc w:val="both"/>
              <w:rPr>
                <w:lang w:val="uk-UA"/>
              </w:rPr>
            </w:pPr>
            <w:r>
              <w:rPr>
                <w:lang w:val="uk-UA"/>
              </w:rPr>
              <w:t>Тема 34</w:t>
            </w:r>
            <w:r w:rsidRPr="00C74A1B">
              <w:rPr>
                <w:lang w:val="uk-UA"/>
              </w:rPr>
              <w:t>. Перфект з модальними дієсловами.</w:t>
            </w:r>
          </w:p>
        </w:tc>
        <w:tc>
          <w:tcPr>
            <w:tcW w:w="475" w:type="pct"/>
          </w:tcPr>
          <w:p w:rsidR="0047768E" w:rsidRPr="001276B6" w:rsidRDefault="001276B6" w:rsidP="00CB06C0">
            <w:pPr>
              <w:rPr>
                <w:lang w:val="de-DE"/>
              </w:rPr>
            </w:pPr>
            <w:r>
              <w:rPr>
                <w:lang w:val="de-DE"/>
              </w:rPr>
              <w:t>3</w:t>
            </w:r>
          </w:p>
        </w:tc>
        <w:tc>
          <w:tcPr>
            <w:tcW w:w="168" w:type="pct"/>
          </w:tcPr>
          <w:p w:rsidR="0047768E" w:rsidRDefault="0047768E" w:rsidP="00CB06C0">
            <w:pPr>
              <w:rPr>
                <w:lang w:val="uk-UA"/>
              </w:rPr>
            </w:pPr>
          </w:p>
        </w:tc>
        <w:tc>
          <w:tcPr>
            <w:tcW w:w="318" w:type="pct"/>
          </w:tcPr>
          <w:p w:rsidR="0047768E" w:rsidRPr="001276B6" w:rsidRDefault="001276B6" w:rsidP="00CB06C0">
            <w:pPr>
              <w:rPr>
                <w:lang w:val="de-DE"/>
              </w:rPr>
            </w:pPr>
            <w:r>
              <w:rPr>
                <w:lang w:val="de-DE"/>
              </w:rPr>
              <w:t>2</w:t>
            </w:r>
          </w:p>
        </w:tc>
        <w:tc>
          <w:tcPr>
            <w:tcW w:w="283" w:type="pct"/>
          </w:tcPr>
          <w:p w:rsidR="0047768E" w:rsidRDefault="0047768E" w:rsidP="00CB06C0">
            <w:pPr>
              <w:rPr>
                <w:lang w:val="uk-UA"/>
              </w:rPr>
            </w:pPr>
          </w:p>
        </w:tc>
        <w:tc>
          <w:tcPr>
            <w:tcW w:w="267" w:type="pct"/>
          </w:tcPr>
          <w:p w:rsidR="0047768E" w:rsidRDefault="0047768E" w:rsidP="00CB06C0">
            <w:pPr>
              <w:rPr>
                <w:lang w:val="uk-UA"/>
              </w:rPr>
            </w:pPr>
          </w:p>
        </w:tc>
        <w:tc>
          <w:tcPr>
            <w:tcW w:w="319" w:type="pct"/>
          </w:tcPr>
          <w:p w:rsidR="0047768E" w:rsidRPr="00B80DA8" w:rsidRDefault="00111189" w:rsidP="00CB06C0">
            <w:pPr>
              <w:rPr>
                <w:lang w:val="de-DE"/>
              </w:rPr>
            </w:pPr>
            <w:r>
              <w:rPr>
                <w:lang w:val="de-DE"/>
              </w:rPr>
              <w:t>1</w:t>
            </w:r>
          </w:p>
        </w:tc>
        <w:tc>
          <w:tcPr>
            <w:tcW w:w="476" w:type="pct"/>
          </w:tcPr>
          <w:p w:rsidR="0047768E" w:rsidRDefault="0047768E" w:rsidP="00CB06C0">
            <w:pPr>
              <w:rPr>
                <w:lang w:val="uk-UA"/>
              </w:rPr>
            </w:pPr>
          </w:p>
        </w:tc>
        <w:tc>
          <w:tcPr>
            <w:tcW w:w="184" w:type="pct"/>
          </w:tcPr>
          <w:p w:rsidR="0047768E" w:rsidRDefault="0047768E" w:rsidP="00CB06C0">
            <w:pPr>
              <w:rPr>
                <w:lang w:val="uk-UA"/>
              </w:rPr>
            </w:pPr>
          </w:p>
        </w:tc>
        <w:tc>
          <w:tcPr>
            <w:tcW w:w="228" w:type="pct"/>
          </w:tcPr>
          <w:p w:rsidR="0047768E" w:rsidRDefault="0047768E" w:rsidP="00CB06C0">
            <w:pPr>
              <w:rPr>
                <w:lang w:val="uk-UA"/>
              </w:rPr>
            </w:pPr>
          </w:p>
        </w:tc>
        <w:tc>
          <w:tcPr>
            <w:tcW w:w="287" w:type="pct"/>
          </w:tcPr>
          <w:p w:rsidR="0047768E" w:rsidRDefault="0047768E" w:rsidP="00CB06C0">
            <w:pPr>
              <w:rPr>
                <w:lang w:val="uk-UA"/>
              </w:rPr>
            </w:pPr>
          </w:p>
        </w:tc>
        <w:tc>
          <w:tcPr>
            <w:tcW w:w="270" w:type="pct"/>
          </w:tcPr>
          <w:p w:rsidR="0047768E" w:rsidRDefault="0047768E" w:rsidP="00CB06C0">
            <w:pPr>
              <w:rPr>
                <w:lang w:val="uk-UA"/>
              </w:rPr>
            </w:pPr>
          </w:p>
        </w:tc>
        <w:tc>
          <w:tcPr>
            <w:tcW w:w="248" w:type="pct"/>
          </w:tcPr>
          <w:p w:rsidR="0047768E" w:rsidRDefault="0047768E" w:rsidP="00CB06C0">
            <w:pPr>
              <w:rPr>
                <w:lang w:val="uk-UA"/>
              </w:rPr>
            </w:pPr>
          </w:p>
        </w:tc>
      </w:tr>
      <w:tr w:rsidR="00341DC8" w:rsidRPr="00B55FF8" w:rsidTr="00B0536C">
        <w:tc>
          <w:tcPr>
            <w:tcW w:w="1476" w:type="pct"/>
          </w:tcPr>
          <w:p w:rsidR="00A86750" w:rsidRDefault="00A86750" w:rsidP="00A86750">
            <w:pPr>
              <w:tabs>
                <w:tab w:val="left" w:pos="284"/>
                <w:tab w:val="left" w:pos="567"/>
              </w:tabs>
              <w:jc w:val="both"/>
              <w:rPr>
                <w:lang w:val="uk-UA"/>
              </w:rPr>
            </w:pPr>
            <w:r>
              <w:rPr>
                <w:lang w:val="uk-UA"/>
              </w:rPr>
              <w:t xml:space="preserve">Тема 35. </w:t>
            </w:r>
            <w:r w:rsidRPr="00C74A1B">
              <w:rPr>
                <w:lang w:val="de-DE"/>
              </w:rPr>
              <w:t>Futur</w:t>
            </w:r>
            <w:r w:rsidRPr="00C74A1B">
              <w:t xml:space="preserve"> </w:t>
            </w:r>
            <w:r w:rsidRPr="00C74A1B">
              <w:rPr>
                <w:lang w:val="de-DE"/>
              </w:rPr>
              <w:t>I</w:t>
            </w:r>
            <w:r w:rsidRPr="00C74A1B">
              <w:t xml:space="preserve"> </w:t>
            </w:r>
            <w:r w:rsidRPr="00C74A1B">
              <w:rPr>
                <w:lang w:val="uk-UA"/>
              </w:rPr>
              <w:t>і</w:t>
            </w:r>
            <w:r w:rsidRPr="00C74A1B">
              <w:t xml:space="preserve"> </w:t>
            </w:r>
            <w:r w:rsidRPr="00C74A1B">
              <w:rPr>
                <w:lang w:val="de-DE"/>
              </w:rPr>
              <w:t>II</w:t>
            </w:r>
            <w:r w:rsidRPr="00C74A1B">
              <w:rPr>
                <w:lang w:val="uk-UA"/>
              </w:rPr>
              <w:t xml:space="preserve"> для вираження модального значення.</w:t>
            </w:r>
          </w:p>
          <w:p w:rsidR="0047768E" w:rsidRDefault="0047768E" w:rsidP="00CB06C0">
            <w:pPr>
              <w:tabs>
                <w:tab w:val="left" w:pos="284"/>
                <w:tab w:val="left" w:pos="567"/>
              </w:tabs>
              <w:rPr>
                <w:szCs w:val="28"/>
                <w:lang w:val="uk-UA"/>
              </w:rPr>
            </w:pPr>
          </w:p>
        </w:tc>
        <w:tc>
          <w:tcPr>
            <w:tcW w:w="475" w:type="pct"/>
          </w:tcPr>
          <w:p w:rsidR="0047768E" w:rsidRDefault="008C1FB8" w:rsidP="00CB06C0">
            <w:pPr>
              <w:rPr>
                <w:lang w:val="uk-UA"/>
              </w:rPr>
            </w:pPr>
            <w:r>
              <w:rPr>
                <w:lang w:val="uk-UA"/>
              </w:rPr>
              <w:t>2,5</w:t>
            </w:r>
          </w:p>
        </w:tc>
        <w:tc>
          <w:tcPr>
            <w:tcW w:w="168" w:type="pct"/>
          </w:tcPr>
          <w:p w:rsidR="0047768E" w:rsidRDefault="0047768E" w:rsidP="00CB06C0">
            <w:pPr>
              <w:rPr>
                <w:lang w:val="uk-UA"/>
              </w:rPr>
            </w:pPr>
          </w:p>
        </w:tc>
        <w:tc>
          <w:tcPr>
            <w:tcW w:w="318" w:type="pct"/>
          </w:tcPr>
          <w:p w:rsidR="0047768E" w:rsidRDefault="002C5A17" w:rsidP="00CB06C0">
            <w:pPr>
              <w:rPr>
                <w:lang w:val="uk-UA"/>
              </w:rPr>
            </w:pPr>
            <w:r>
              <w:rPr>
                <w:lang w:val="uk-UA"/>
              </w:rPr>
              <w:t>2</w:t>
            </w:r>
          </w:p>
        </w:tc>
        <w:tc>
          <w:tcPr>
            <w:tcW w:w="283" w:type="pct"/>
          </w:tcPr>
          <w:p w:rsidR="0047768E" w:rsidRDefault="0047768E" w:rsidP="00CB06C0">
            <w:pPr>
              <w:rPr>
                <w:lang w:val="uk-UA"/>
              </w:rPr>
            </w:pPr>
          </w:p>
        </w:tc>
        <w:tc>
          <w:tcPr>
            <w:tcW w:w="267" w:type="pct"/>
          </w:tcPr>
          <w:p w:rsidR="0047768E" w:rsidRDefault="0047768E" w:rsidP="00CB06C0">
            <w:pPr>
              <w:rPr>
                <w:lang w:val="uk-UA"/>
              </w:rPr>
            </w:pPr>
          </w:p>
        </w:tc>
        <w:tc>
          <w:tcPr>
            <w:tcW w:w="319" w:type="pct"/>
          </w:tcPr>
          <w:p w:rsidR="0047768E" w:rsidRPr="004B2A40" w:rsidRDefault="004B2A40" w:rsidP="00CB06C0">
            <w:pPr>
              <w:rPr>
                <w:lang w:val="uk-UA"/>
              </w:rPr>
            </w:pPr>
            <w:r>
              <w:rPr>
                <w:lang w:val="uk-UA"/>
              </w:rPr>
              <w:t>0,5</w:t>
            </w:r>
          </w:p>
        </w:tc>
        <w:tc>
          <w:tcPr>
            <w:tcW w:w="476" w:type="pct"/>
          </w:tcPr>
          <w:p w:rsidR="0047768E" w:rsidRDefault="0047768E" w:rsidP="00CB06C0">
            <w:pPr>
              <w:rPr>
                <w:lang w:val="uk-UA"/>
              </w:rPr>
            </w:pPr>
          </w:p>
        </w:tc>
        <w:tc>
          <w:tcPr>
            <w:tcW w:w="184" w:type="pct"/>
          </w:tcPr>
          <w:p w:rsidR="0047768E" w:rsidRDefault="0047768E" w:rsidP="00CB06C0">
            <w:pPr>
              <w:rPr>
                <w:lang w:val="uk-UA"/>
              </w:rPr>
            </w:pPr>
          </w:p>
        </w:tc>
        <w:tc>
          <w:tcPr>
            <w:tcW w:w="228" w:type="pct"/>
          </w:tcPr>
          <w:p w:rsidR="0047768E" w:rsidRDefault="0047768E" w:rsidP="00CB06C0">
            <w:pPr>
              <w:rPr>
                <w:lang w:val="uk-UA"/>
              </w:rPr>
            </w:pPr>
          </w:p>
        </w:tc>
        <w:tc>
          <w:tcPr>
            <w:tcW w:w="287" w:type="pct"/>
          </w:tcPr>
          <w:p w:rsidR="0047768E" w:rsidRDefault="0047768E" w:rsidP="00CB06C0">
            <w:pPr>
              <w:rPr>
                <w:lang w:val="uk-UA"/>
              </w:rPr>
            </w:pPr>
          </w:p>
        </w:tc>
        <w:tc>
          <w:tcPr>
            <w:tcW w:w="270" w:type="pct"/>
          </w:tcPr>
          <w:p w:rsidR="0047768E" w:rsidRDefault="0047768E" w:rsidP="00CB06C0">
            <w:pPr>
              <w:rPr>
                <w:lang w:val="uk-UA"/>
              </w:rPr>
            </w:pPr>
          </w:p>
        </w:tc>
        <w:tc>
          <w:tcPr>
            <w:tcW w:w="248" w:type="pct"/>
          </w:tcPr>
          <w:p w:rsidR="0047768E" w:rsidRDefault="0047768E" w:rsidP="00CB06C0">
            <w:pPr>
              <w:rPr>
                <w:lang w:val="uk-UA"/>
              </w:rPr>
            </w:pPr>
          </w:p>
        </w:tc>
      </w:tr>
      <w:tr w:rsidR="00A86750" w:rsidTr="003E0337">
        <w:trPr>
          <w:cantSplit/>
        </w:trPr>
        <w:tc>
          <w:tcPr>
            <w:tcW w:w="5000" w:type="pct"/>
            <w:gridSpan w:val="13"/>
          </w:tcPr>
          <w:p w:rsidR="00A86750" w:rsidRDefault="00A86750" w:rsidP="003E0337">
            <w:pPr>
              <w:jc w:val="center"/>
              <w:rPr>
                <w:b/>
                <w:bCs/>
                <w:lang w:val="uk-UA"/>
              </w:rPr>
            </w:pPr>
            <w:r>
              <w:rPr>
                <w:b/>
                <w:bCs/>
                <w:lang w:val="uk-UA"/>
              </w:rPr>
              <w:t>Модуль 3</w:t>
            </w:r>
          </w:p>
        </w:tc>
      </w:tr>
      <w:tr w:rsidR="0047768E" w:rsidRPr="003101FA" w:rsidTr="00CB06C0">
        <w:tc>
          <w:tcPr>
            <w:tcW w:w="5000" w:type="pct"/>
            <w:gridSpan w:val="13"/>
          </w:tcPr>
          <w:p w:rsidR="00A86750" w:rsidRDefault="00A86750" w:rsidP="000D3AA5">
            <w:pPr>
              <w:tabs>
                <w:tab w:val="left" w:pos="284"/>
                <w:tab w:val="left" w:pos="567"/>
              </w:tabs>
              <w:jc w:val="center"/>
              <w:rPr>
                <w:szCs w:val="28"/>
                <w:lang w:val="uk-UA"/>
              </w:rPr>
            </w:pPr>
            <w:r w:rsidRPr="00B32DE9">
              <w:rPr>
                <w:b/>
                <w:szCs w:val="28"/>
                <w:lang w:val="uk-UA"/>
              </w:rPr>
              <w:t>Змістовий модуль</w:t>
            </w:r>
            <w:r>
              <w:rPr>
                <w:b/>
                <w:szCs w:val="28"/>
                <w:lang w:val="uk-UA"/>
              </w:rPr>
              <w:t xml:space="preserve"> 5</w:t>
            </w:r>
            <w:r w:rsidRPr="00B32DE9">
              <w:rPr>
                <w:b/>
                <w:szCs w:val="28"/>
                <w:lang w:val="uk-UA"/>
              </w:rPr>
              <w:t>.</w:t>
            </w:r>
            <w:r w:rsidR="000A4764">
              <w:rPr>
                <w:b/>
                <w:szCs w:val="28"/>
                <w:lang w:val="uk-UA"/>
              </w:rPr>
              <w:t xml:space="preserve"> Свята як вияв національної та</w:t>
            </w:r>
            <w:r>
              <w:rPr>
                <w:b/>
                <w:szCs w:val="28"/>
                <w:lang w:val="uk-UA"/>
              </w:rPr>
              <w:t xml:space="preserve"> культурної ідентичності</w:t>
            </w:r>
            <w:r w:rsidR="00111189">
              <w:rPr>
                <w:b/>
                <w:szCs w:val="28"/>
                <w:lang w:val="uk-UA"/>
              </w:rPr>
              <w:t>.</w:t>
            </w:r>
          </w:p>
          <w:p w:rsidR="00A86750" w:rsidRPr="00934DBB" w:rsidRDefault="00A86750" w:rsidP="000D3AA5">
            <w:pPr>
              <w:tabs>
                <w:tab w:val="left" w:pos="284"/>
                <w:tab w:val="left" w:pos="567"/>
              </w:tabs>
              <w:jc w:val="center"/>
              <w:rPr>
                <w:b/>
                <w:szCs w:val="28"/>
                <w:lang w:val="uk-UA"/>
              </w:rPr>
            </w:pPr>
            <w:r>
              <w:rPr>
                <w:b/>
                <w:szCs w:val="28"/>
                <w:lang w:val="uk-UA"/>
              </w:rPr>
              <w:t>Інфінітив і дієприкметник,</w:t>
            </w:r>
            <w:r w:rsidRPr="00934DBB">
              <w:rPr>
                <w:b/>
                <w:szCs w:val="28"/>
                <w:lang w:val="uk-UA"/>
              </w:rPr>
              <w:t xml:space="preserve"> дієслівні конструкції.</w:t>
            </w:r>
          </w:p>
          <w:p w:rsidR="0047768E" w:rsidRPr="00D257F8" w:rsidRDefault="0047768E" w:rsidP="000D3AA5">
            <w:pPr>
              <w:tabs>
                <w:tab w:val="left" w:pos="284"/>
                <w:tab w:val="left" w:pos="567"/>
              </w:tabs>
              <w:jc w:val="center"/>
              <w:rPr>
                <w:b/>
                <w:szCs w:val="28"/>
                <w:lang w:val="uk-UA"/>
              </w:rPr>
            </w:pPr>
          </w:p>
        </w:tc>
      </w:tr>
      <w:tr w:rsidR="00341DC8" w:rsidRPr="00B55FF8" w:rsidTr="00B0536C">
        <w:tc>
          <w:tcPr>
            <w:tcW w:w="1476" w:type="pct"/>
          </w:tcPr>
          <w:p w:rsidR="0047768E" w:rsidRPr="00F40875" w:rsidRDefault="00A86750" w:rsidP="000D3AA5">
            <w:pPr>
              <w:tabs>
                <w:tab w:val="left" w:pos="284"/>
                <w:tab w:val="left" w:pos="567"/>
              </w:tabs>
              <w:jc w:val="both"/>
              <w:rPr>
                <w:szCs w:val="28"/>
                <w:lang w:val="uk-UA"/>
              </w:rPr>
            </w:pPr>
            <w:r>
              <w:rPr>
                <w:szCs w:val="28"/>
                <w:lang w:val="uk-UA"/>
              </w:rPr>
              <w:t>Тема 36.</w:t>
            </w:r>
            <w:r w:rsidRPr="000C395C">
              <w:rPr>
                <w:szCs w:val="28"/>
                <w:lang w:val="uk-UA"/>
              </w:rPr>
              <w:t xml:space="preserve"> </w:t>
            </w:r>
            <w:r w:rsidRPr="00566253">
              <w:rPr>
                <w:szCs w:val="28"/>
                <w:lang w:val="uk-UA"/>
              </w:rPr>
              <w:t>Лексика до теми «Свята».</w:t>
            </w:r>
            <w:r>
              <w:rPr>
                <w:szCs w:val="28"/>
                <w:lang w:val="uk-UA"/>
              </w:rPr>
              <w:t xml:space="preserve"> Важливі свята в українському та німецькому календарях.</w:t>
            </w:r>
          </w:p>
        </w:tc>
        <w:tc>
          <w:tcPr>
            <w:tcW w:w="475" w:type="pct"/>
          </w:tcPr>
          <w:p w:rsidR="0047768E" w:rsidRDefault="008C1FB8" w:rsidP="00CB06C0">
            <w:pPr>
              <w:rPr>
                <w:lang w:val="uk-UA"/>
              </w:rPr>
            </w:pPr>
            <w:r>
              <w:rPr>
                <w:lang w:val="uk-UA"/>
              </w:rPr>
              <w:t>4</w:t>
            </w:r>
          </w:p>
        </w:tc>
        <w:tc>
          <w:tcPr>
            <w:tcW w:w="168" w:type="pct"/>
          </w:tcPr>
          <w:p w:rsidR="0047768E" w:rsidRDefault="0047768E" w:rsidP="00CB06C0">
            <w:pPr>
              <w:rPr>
                <w:lang w:val="uk-UA"/>
              </w:rPr>
            </w:pPr>
          </w:p>
        </w:tc>
        <w:tc>
          <w:tcPr>
            <w:tcW w:w="318" w:type="pct"/>
          </w:tcPr>
          <w:p w:rsidR="0047768E" w:rsidRDefault="002C5A17" w:rsidP="00CB06C0">
            <w:pPr>
              <w:rPr>
                <w:lang w:val="uk-UA"/>
              </w:rPr>
            </w:pPr>
            <w:r>
              <w:rPr>
                <w:lang w:val="uk-UA"/>
              </w:rPr>
              <w:t>3</w:t>
            </w:r>
          </w:p>
        </w:tc>
        <w:tc>
          <w:tcPr>
            <w:tcW w:w="283" w:type="pct"/>
          </w:tcPr>
          <w:p w:rsidR="0047768E" w:rsidRDefault="0047768E" w:rsidP="00CB06C0">
            <w:pPr>
              <w:rPr>
                <w:lang w:val="uk-UA"/>
              </w:rPr>
            </w:pPr>
          </w:p>
        </w:tc>
        <w:tc>
          <w:tcPr>
            <w:tcW w:w="267" w:type="pct"/>
          </w:tcPr>
          <w:p w:rsidR="0047768E" w:rsidRDefault="0047768E" w:rsidP="00CB06C0">
            <w:pPr>
              <w:rPr>
                <w:lang w:val="uk-UA"/>
              </w:rPr>
            </w:pPr>
          </w:p>
        </w:tc>
        <w:tc>
          <w:tcPr>
            <w:tcW w:w="319" w:type="pct"/>
          </w:tcPr>
          <w:p w:rsidR="0047768E" w:rsidRPr="004B2A40" w:rsidRDefault="004B2A40" w:rsidP="00CB06C0">
            <w:pPr>
              <w:rPr>
                <w:lang w:val="uk-UA"/>
              </w:rPr>
            </w:pPr>
            <w:r>
              <w:rPr>
                <w:lang w:val="uk-UA"/>
              </w:rPr>
              <w:t>1</w:t>
            </w:r>
          </w:p>
        </w:tc>
        <w:tc>
          <w:tcPr>
            <w:tcW w:w="476" w:type="pct"/>
          </w:tcPr>
          <w:p w:rsidR="0047768E" w:rsidRDefault="0047768E" w:rsidP="00CB06C0">
            <w:pPr>
              <w:rPr>
                <w:lang w:val="uk-UA"/>
              </w:rPr>
            </w:pPr>
          </w:p>
        </w:tc>
        <w:tc>
          <w:tcPr>
            <w:tcW w:w="184" w:type="pct"/>
          </w:tcPr>
          <w:p w:rsidR="0047768E" w:rsidRDefault="0047768E" w:rsidP="00CB06C0">
            <w:pPr>
              <w:rPr>
                <w:lang w:val="uk-UA"/>
              </w:rPr>
            </w:pPr>
          </w:p>
        </w:tc>
        <w:tc>
          <w:tcPr>
            <w:tcW w:w="228" w:type="pct"/>
          </w:tcPr>
          <w:p w:rsidR="0047768E" w:rsidRDefault="0047768E" w:rsidP="00CB06C0">
            <w:pPr>
              <w:rPr>
                <w:lang w:val="uk-UA"/>
              </w:rPr>
            </w:pPr>
          </w:p>
        </w:tc>
        <w:tc>
          <w:tcPr>
            <w:tcW w:w="287" w:type="pct"/>
          </w:tcPr>
          <w:p w:rsidR="0047768E" w:rsidRDefault="0047768E" w:rsidP="00CB06C0">
            <w:pPr>
              <w:rPr>
                <w:lang w:val="uk-UA"/>
              </w:rPr>
            </w:pPr>
          </w:p>
        </w:tc>
        <w:tc>
          <w:tcPr>
            <w:tcW w:w="270" w:type="pct"/>
          </w:tcPr>
          <w:p w:rsidR="0047768E" w:rsidRDefault="0047768E" w:rsidP="00CB06C0">
            <w:pPr>
              <w:rPr>
                <w:lang w:val="uk-UA"/>
              </w:rPr>
            </w:pPr>
          </w:p>
        </w:tc>
        <w:tc>
          <w:tcPr>
            <w:tcW w:w="248" w:type="pct"/>
          </w:tcPr>
          <w:p w:rsidR="0047768E" w:rsidRDefault="0047768E" w:rsidP="00CB06C0">
            <w:pPr>
              <w:rPr>
                <w:lang w:val="uk-UA"/>
              </w:rPr>
            </w:pPr>
          </w:p>
        </w:tc>
      </w:tr>
      <w:tr w:rsidR="00341DC8" w:rsidRPr="00B55FF8" w:rsidTr="00B0536C">
        <w:tc>
          <w:tcPr>
            <w:tcW w:w="1476" w:type="pct"/>
          </w:tcPr>
          <w:p w:rsidR="0047768E" w:rsidRPr="000D3AA5" w:rsidRDefault="00A86750" w:rsidP="000D3AA5">
            <w:pPr>
              <w:tabs>
                <w:tab w:val="left" w:pos="284"/>
                <w:tab w:val="left" w:pos="567"/>
              </w:tabs>
              <w:jc w:val="both"/>
              <w:rPr>
                <w:szCs w:val="28"/>
                <w:lang w:val="uk-UA"/>
              </w:rPr>
            </w:pPr>
            <w:r>
              <w:rPr>
                <w:szCs w:val="28"/>
                <w:lang w:val="uk-UA"/>
              </w:rPr>
              <w:t>Тема 37.</w:t>
            </w:r>
            <w:r w:rsidRPr="000C395C">
              <w:rPr>
                <w:szCs w:val="28"/>
                <w:lang w:val="uk-UA"/>
              </w:rPr>
              <w:t xml:space="preserve"> </w:t>
            </w:r>
            <w:r>
              <w:rPr>
                <w:szCs w:val="28"/>
                <w:lang w:val="uk-UA"/>
              </w:rPr>
              <w:t>Характеристика основних свят – релігійних, національних.</w:t>
            </w:r>
          </w:p>
        </w:tc>
        <w:tc>
          <w:tcPr>
            <w:tcW w:w="475" w:type="pct"/>
          </w:tcPr>
          <w:p w:rsidR="0047768E" w:rsidRDefault="008C1FB8" w:rsidP="00CB06C0">
            <w:pPr>
              <w:rPr>
                <w:lang w:val="uk-UA"/>
              </w:rPr>
            </w:pPr>
            <w:r>
              <w:rPr>
                <w:lang w:val="uk-UA"/>
              </w:rPr>
              <w:t>4</w:t>
            </w:r>
          </w:p>
        </w:tc>
        <w:tc>
          <w:tcPr>
            <w:tcW w:w="168" w:type="pct"/>
          </w:tcPr>
          <w:p w:rsidR="0047768E" w:rsidRDefault="0047768E" w:rsidP="00CB06C0">
            <w:pPr>
              <w:rPr>
                <w:lang w:val="uk-UA"/>
              </w:rPr>
            </w:pPr>
          </w:p>
        </w:tc>
        <w:tc>
          <w:tcPr>
            <w:tcW w:w="318" w:type="pct"/>
          </w:tcPr>
          <w:p w:rsidR="0047768E" w:rsidRDefault="002C5A17" w:rsidP="00CB06C0">
            <w:pPr>
              <w:rPr>
                <w:lang w:val="uk-UA"/>
              </w:rPr>
            </w:pPr>
            <w:r>
              <w:rPr>
                <w:lang w:val="uk-UA"/>
              </w:rPr>
              <w:t>3</w:t>
            </w:r>
          </w:p>
        </w:tc>
        <w:tc>
          <w:tcPr>
            <w:tcW w:w="283" w:type="pct"/>
          </w:tcPr>
          <w:p w:rsidR="0047768E" w:rsidRDefault="0047768E" w:rsidP="00CB06C0">
            <w:pPr>
              <w:rPr>
                <w:lang w:val="uk-UA"/>
              </w:rPr>
            </w:pPr>
          </w:p>
        </w:tc>
        <w:tc>
          <w:tcPr>
            <w:tcW w:w="267" w:type="pct"/>
          </w:tcPr>
          <w:p w:rsidR="0047768E" w:rsidRDefault="0047768E" w:rsidP="00CB06C0">
            <w:pPr>
              <w:rPr>
                <w:lang w:val="uk-UA"/>
              </w:rPr>
            </w:pPr>
          </w:p>
        </w:tc>
        <w:tc>
          <w:tcPr>
            <w:tcW w:w="319" w:type="pct"/>
          </w:tcPr>
          <w:p w:rsidR="0047768E" w:rsidRPr="004B2A40" w:rsidRDefault="004B2A40" w:rsidP="00CB06C0">
            <w:pPr>
              <w:rPr>
                <w:lang w:val="uk-UA"/>
              </w:rPr>
            </w:pPr>
            <w:r>
              <w:rPr>
                <w:lang w:val="uk-UA"/>
              </w:rPr>
              <w:t>1</w:t>
            </w:r>
          </w:p>
        </w:tc>
        <w:tc>
          <w:tcPr>
            <w:tcW w:w="476" w:type="pct"/>
          </w:tcPr>
          <w:p w:rsidR="0047768E" w:rsidRDefault="0047768E" w:rsidP="00CB06C0">
            <w:pPr>
              <w:rPr>
                <w:lang w:val="uk-UA"/>
              </w:rPr>
            </w:pPr>
          </w:p>
        </w:tc>
        <w:tc>
          <w:tcPr>
            <w:tcW w:w="184" w:type="pct"/>
          </w:tcPr>
          <w:p w:rsidR="0047768E" w:rsidRDefault="0047768E" w:rsidP="00CB06C0">
            <w:pPr>
              <w:rPr>
                <w:lang w:val="uk-UA"/>
              </w:rPr>
            </w:pPr>
          </w:p>
        </w:tc>
        <w:tc>
          <w:tcPr>
            <w:tcW w:w="228" w:type="pct"/>
          </w:tcPr>
          <w:p w:rsidR="0047768E" w:rsidRDefault="0047768E" w:rsidP="00CB06C0">
            <w:pPr>
              <w:rPr>
                <w:lang w:val="uk-UA"/>
              </w:rPr>
            </w:pPr>
          </w:p>
        </w:tc>
        <w:tc>
          <w:tcPr>
            <w:tcW w:w="287" w:type="pct"/>
          </w:tcPr>
          <w:p w:rsidR="0047768E" w:rsidRDefault="0047768E" w:rsidP="00CB06C0">
            <w:pPr>
              <w:rPr>
                <w:lang w:val="uk-UA"/>
              </w:rPr>
            </w:pPr>
          </w:p>
        </w:tc>
        <w:tc>
          <w:tcPr>
            <w:tcW w:w="270" w:type="pct"/>
          </w:tcPr>
          <w:p w:rsidR="0047768E" w:rsidRDefault="0047768E" w:rsidP="00CB06C0">
            <w:pPr>
              <w:rPr>
                <w:lang w:val="uk-UA"/>
              </w:rPr>
            </w:pPr>
          </w:p>
        </w:tc>
        <w:tc>
          <w:tcPr>
            <w:tcW w:w="248" w:type="pct"/>
          </w:tcPr>
          <w:p w:rsidR="0047768E" w:rsidRDefault="0047768E" w:rsidP="00CB06C0">
            <w:pPr>
              <w:rPr>
                <w:lang w:val="uk-UA"/>
              </w:rPr>
            </w:pPr>
          </w:p>
        </w:tc>
      </w:tr>
      <w:tr w:rsidR="00341DC8" w:rsidRPr="00B55FF8" w:rsidTr="00B0536C">
        <w:tc>
          <w:tcPr>
            <w:tcW w:w="1476" w:type="pct"/>
          </w:tcPr>
          <w:p w:rsidR="0047768E" w:rsidRPr="00F40875" w:rsidRDefault="00A86750" w:rsidP="000D3AA5">
            <w:pPr>
              <w:tabs>
                <w:tab w:val="left" w:pos="284"/>
                <w:tab w:val="left" w:pos="567"/>
              </w:tabs>
              <w:jc w:val="both"/>
              <w:rPr>
                <w:szCs w:val="28"/>
                <w:lang w:val="uk-UA"/>
              </w:rPr>
            </w:pPr>
            <w:r>
              <w:rPr>
                <w:szCs w:val="28"/>
                <w:lang w:val="uk-UA"/>
              </w:rPr>
              <w:t>Тема 38.</w:t>
            </w:r>
            <w:r w:rsidRPr="000C395C">
              <w:rPr>
                <w:szCs w:val="28"/>
                <w:lang w:val="uk-UA"/>
              </w:rPr>
              <w:t xml:space="preserve"> </w:t>
            </w:r>
            <w:r>
              <w:rPr>
                <w:szCs w:val="28"/>
                <w:lang w:val="uk-UA"/>
              </w:rPr>
              <w:t>Різдвяні традиції, колядки.</w:t>
            </w:r>
          </w:p>
        </w:tc>
        <w:tc>
          <w:tcPr>
            <w:tcW w:w="475" w:type="pct"/>
          </w:tcPr>
          <w:p w:rsidR="0047768E" w:rsidRDefault="008C1FB8" w:rsidP="00CB06C0">
            <w:pPr>
              <w:rPr>
                <w:lang w:val="uk-UA"/>
              </w:rPr>
            </w:pPr>
            <w:r>
              <w:rPr>
                <w:lang w:val="uk-UA"/>
              </w:rPr>
              <w:t>4</w:t>
            </w:r>
          </w:p>
        </w:tc>
        <w:tc>
          <w:tcPr>
            <w:tcW w:w="168" w:type="pct"/>
          </w:tcPr>
          <w:p w:rsidR="0047768E" w:rsidRDefault="0047768E" w:rsidP="00CB06C0">
            <w:pPr>
              <w:rPr>
                <w:lang w:val="uk-UA"/>
              </w:rPr>
            </w:pPr>
          </w:p>
        </w:tc>
        <w:tc>
          <w:tcPr>
            <w:tcW w:w="318" w:type="pct"/>
          </w:tcPr>
          <w:p w:rsidR="0047768E" w:rsidRDefault="004B2A40" w:rsidP="00CB06C0">
            <w:pPr>
              <w:rPr>
                <w:lang w:val="uk-UA"/>
              </w:rPr>
            </w:pPr>
            <w:r>
              <w:rPr>
                <w:lang w:val="uk-UA"/>
              </w:rPr>
              <w:t>3</w:t>
            </w:r>
          </w:p>
        </w:tc>
        <w:tc>
          <w:tcPr>
            <w:tcW w:w="283" w:type="pct"/>
          </w:tcPr>
          <w:p w:rsidR="0047768E" w:rsidRDefault="0047768E" w:rsidP="00CB06C0">
            <w:pPr>
              <w:rPr>
                <w:lang w:val="uk-UA"/>
              </w:rPr>
            </w:pPr>
          </w:p>
        </w:tc>
        <w:tc>
          <w:tcPr>
            <w:tcW w:w="267" w:type="pct"/>
          </w:tcPr>
          <w:p w:rsidR="0047768E" w:rsidRDefault="0047768E" w:rsidP="00CB06C0">
            <w:pPr>
              <w:rPr>
                <w:lang w:val="uk-UA"/>
              </w:rPr>
            </w:pPr>
          </w:p>
        </w:tc>
        <w:tc>
          <w:tcPr>
            <w:tcW w:w="319" w:type="pct"/>
          </w:tcPr>
          <w:p w:rsidR="0047768E" w:rsidRPr="004B2A40" w:rsidRDefault="004B2A40" w:rsidP="00CB06C0">
            <w:pPr>
              <w:rPr>
                <w:lang w:val="uk-UA"/>
              </w:rPr>
            </w:pPr>
            <w:r>
              <w:rPr>
                <w:lang w:val="uk-UA"/>
              </w:rPr>
              <w:t>1</w:t>
            </w:r>
          </w:p>
        </w:tc>
        <w:tc>
          <w:tcPr>
            <w:tcW w:w="476" w:type="pct"/>
          </w:tcPr>
          <w:p w:rsidR="0047768E" w:rsidRDefault="0047768E" w:rsidP="00CB06C0">
            <w:pPr>
              <w:rPr>
                <w:lang w:val="uk-UA"/>
              </w:rPr>
            </w:pPr>
          </w:p>
        </w:tc>
        <w:tc>
          <w:tcPr>
            <w:tcW w:w="184" w:type="pct"/>
          </w:tcPr>
          <w:p w:rsidR="0047768E" w:rsidRDefault="0047768E" w:rsidP="00CB06C0">
            <w:pPr>
              <w:rPr>
                <w:lang w:val="uk-UA"/>
              </w:rPr>
            </w:pPr>
          </w:p>
        </w:tc>
        <w:tc>
          <w:tcPr>
            <w:tcW w:w="228" w:type="pct"/>
          </w:tcPr>
          <w:p w:rsidR="0047768E" w:rsidRDefault="0047768E" w:rsidP="00CB06C0">
            <w:pPr>
              <w:rPr>
                <w:lang w:val="uk-UA"/>
              </w:rPr>
            </w:pPr>
          </w:p>
        </w:tc>
        <w:tc>
          <w:tcPr>
            <w:tcW w:w="287" w:type="pct"/>
          </w:tcPr>
          <w:p w:rsidR="0047768E" w:rsidRDefault="0047768E" w:rsidP="00CB06C0">
            <w:pPr>
              <w:rPr>
                <w:lang w:val="uk-UA"/>
              </w:rPr>
            </w:pPr>
          </w:p>
        </w:tc>
        <w:tc>
          <w:tcPr>
            <w:tcW w:w="270" w:type="pct"/>
          </w:tcPr>
          <w:p w:rsidR="0047768E" w:rsidRDefault="0047768E" w:rsidP="00CB06C0">
            <w:pPr>
              <w:rPr>
                <w:lang w:val="uk-UA"/>
              </w:rPr>
            </w:pPr>
          </w:p>
        </w:tc>
        <w:tc>
          <w:tcPr>
            <w:tcW w:w="248" w:type="pct"/>
          </w:tcPr>
          <w:p w:rsidR="0047768E" w:rsidRDefault="0047768E" w:rsidP="00CB06C0">
            <w:pPr>
              <w:rPr>
                <w:lang w:val="uk-UA"/>
              </w:rPr>
            </w:pPr>
          </w:p>
        </w:tc>
      </w:tr>
      <w:tr w:rsidR="00341DC8" w:rsidRPr="00941894" w:rsidTr="00B0536C">
        <w:tc>
          <w:tcPr>
            <w:tcW w:w="1476" w:type="pct"/>
          </w:tcPr>
          <w:p w:rsidR="0047768E" w:rsidRPr="000D3AA5" w:rsidRDefault="00A86750" w:rsidP="000D3AA5">
            <w:pPr>
              <w:tabs>
                <w:tab w:val="left" w:pos="284"/>
                <w:tab w:val="left" w:pos="567"/>
              </w:tabs>
              <w:jc w:val="both"/>
              <w:rPr>
                <w:szCs w:val="28"/>
                <w:lang w:val="uk-UA"/>
              </w:rPr>
            </w:pPr>
            <w:r>
              <w:rPr>
                <w:szCs w:val="28"/>
                <w:lang w:val="uk-UA"/>
              </w:rPr>
              <w:t>Тема 39.</w:t>
            </w:r>
            <w:r w:rsidRPr="000C395C">
              <w:rPr>
                <w:szCs w:val="28"/>
                <w:lang w:val="uk-UA"/>
              </w:rPr>
              <w:t xml:space="preserve"> </w:t>
            </w:r>
            <w:r>
              <w:rPr>
                <w:szCs w:val="28"/>
                <w:lang w:val="uk-UA"/>
              </w:rPr>
              <w:t>Історія Святого Миколая.</w:t>
            </w:r>
          </w:p>
        </w:tc>
        <w:tc>
          <w:tcPr>
            <w:tcW w:w="475" w:type="pct"/>
          </w:tcPr>
          <w:p w:rsidR="0047768E" w:rsidRDefault="008C1FB8" w:rsidP="00CB06C0">
            <w:pPr>
              <w:rPr>
                <w:lang w:val="uk-UA"/>
              </w:rPr>
            </w:pPr>
            <w:r>
              <w:rPr>
                <w:lang w:val="uk-UA"/>
              </w:rPr>
              <w:t>4</w:t>
            </w:r>
          </w:p>
        </w:tc>
        <w:tc>
          <w:tcPr>
            <w:tcW w:w="168" w:type="pct"/>
          </w:tcPr>
          <w:p w:rsidR="0047768E" w:rsidRDefault="0047768E" w:rsidP="00CB06C0">
            <w:pPr>
              <w:rPr>
                <w:lang w:val="uk-UA"/>
              </w:rPr>
            </w:pPr>
          </w:p>
        </w:tc>
        <w:tc>
          <w:tcPr>
            <w:tcW w:w="318" w:type="pct"/>
          </w:tcPr>
          <w:p w:rsidR="0047768E" w:rsidRDefault="004B2A40" w:rsidP="00CB06C0">
            <w:pPr>
              <w:rPr>
                <w:lang w:val="uk-UA"/>
              </w:rPr>
            </w:pPr>
            <w:r>
              <w:rPr>
                <w:lang w:val="uk-UA"/>
              </w:rPr>
              <w:t>3</w:t>
            </w:r>
          </w:p>
        </w:tc>
        <w:tc>
          <w:tcPr>
            <w:tcW w:w="283" w:type="pct"/>
          </w:tcPr>
          <w:p w:rsidR="0047768E" w:rsidRDefault="0047768E" w:rsidP="00CB06C0">
            <w:pPr>
              <w:rPr>
                <w:lang w:val="uk-UA"/>
              </w:rPr>
            </w:pPr>
          </w:p>
        </w:tc>
        <w:tc>
          <w:tcPr>
            <w:tcW w:w="267" w:type="pct"/>
          </w:tcPr>
          <w:p w:rsidR="0047768E" w:rsidRDefault="0047768E" w:rsidP="00CB06C0">
            <w:pPr>
              <w:rPr>
                <w:lang w:val="uk-UA"/>
              </w:rPr>
            </w:pPr>
          </w:p>
        </w:tc>
        <w:tc>
          <w:tcPr>
            <w:tcW w:w="319" w:type="pct"/>
          </w:tcPr>
          <w:p w:rsidR="0047768E" w:rsidRPr="004B2A40" w:rsidRDefault="004B2A40" w:rsidP="00CB06C0">
            <w:pPr>
              <w:rPr>
                <w:lang w:val="uk-UA"/>
              </w:rPr>
            </w:pPr>
            <w:r>
              <w:rPr>
                <w:lang w:val="uk-UA"/>
              </w:rPr>
              <w:t>1</w:t>
            </w:r>
          </w:p>
        </w:tc>
        <w:tc>
          <w:tcPr>
            <w:tcW w:w="476" w:type="pct"/>
          </w:tcPr>
          <w:p w:rsidR="0047768E" w:rsidRDefault="0047768E" w:rsidP="00CB06C0">
            <w:pPr>
              <w:rPr>
                <w:lang w:val="uk-UA"/>
              </w:rPr>
            </w:pPr>
          </w:p>
        </w:tc>
        <w:tc>
          <w:tcPr>
            <w:tcW w:w="184" w:type="pct"/>
          </w:tcPr>
          <w:p w:rsidR="0047768E" w:rsidRDefault="0047768E" w:rsidP="00CB06C0">
            <w:pPr>
              <w:rPr>
                <w:lang w:val="uk-UA"/>
              </w:rPr>
            </w:pPr>
          </w:p>
        </w:tc>
        <w:tc>
          <w:tcPr>
            <w:tcW w:w="228" w:type="pct"/>
          </w:tcPr>
          <w:p w:rsidR="0047768E" w:rsidRDefault="0047768E" w:rsidP="00CB06C0">
            <w:pPr>
              <w:rPr>
                <w:lang w:val="uk-UA"/>
              </w:rPr>
            </w:pPr>
          </w:p>
        </w:tc>
        <w:tc>
          <w:tcPr>
            <w:tcW w:w="287" w:type="pct"/>
          </w:tcPr>
          <w:p w:rsidR="0047768E" w:rsidRDefault="0047768E" w:rsidP="00CB06C0">
            <w:pPr>
              <w:rPr>
                <w:lang w:val="uk-UA"/>
              </w:rPr>
            </w:pPr>
          </w:p>
        </w:tc>
        <w:tc>
          <w:tcPr>
            <w:tcW w:w="270" w:type="pct"/>
          </w:tcPr>
          <w:p w:rsidR="0047768E" w:rsidRDefault="0047768E" w:rsidP="00CB06C0">
            <w:pPr>
              <w:rPr>
                <w:lang w:val="uk-UA"/>
              </w:rPr>
            </w:pPr>
          </w:p>
        </w:tc>
        <w:tc>
          <w:tcPr>
            <w:tcW w:w="248" w:type="pct"/>
          </w:tcPr>
          <w:p w:rsidR="0047768E" w:rsidRDefault="0047768E" w:rsidP="00CB06C0">
            <w:pPr>
              <w:rPr>
                <w:lang w:val="uk-UA"/>
              </w:rPr>
            </w:pPr>
          </w:p>
        </w:tc>
      </w:tr>
      <w:tr w:rsidR="00341DC8" w:rsidRPr="00B55FF8" w:rsidTr="00B0536C">
        <w:tc>
          <w:tcPr>
            <w:tcW w:w="1476" w:type="pct"/>
          </w:tcPr>
          <w:p w:rsidR="0047768E" w:rsidRPr="00D257F8" w:rsidRDefault="00A86750" w:rsidP="000D3AA5">
            <w:pPr>
              <w:tabs>
                <w:tab w:val="left" w:pos="284"/>
                <w:tab w:val="left" w:pos="567"/>
              </w:tabs>
              <w:jc w:val="both"/>
              <w:rPr>
                <w:szCs w:val="28"/>
                <w:lang w:val="uk-UA"/>
              </w:rPr>
            </w:pPr>
            <w:r>
              <w:rPr>
                <w:szCs w:val="28"/>
                <w:lang w:val="uk-UA"/>
              </w:rPr>
              <w:t>Тема 40.</w:t>
            </w:r>
            <w:r w:rsidRPr="000C395C">
              <w:rPr>
                <w:szCs w:val="28"/>
                <w:lang w:val="uk-UA"/>
              </w:rPr>
              <w:t xml:space="preserve"> </w:t>
            </w:r>
            <w:r>
              <w:rPr>
                <w:szCs w:val="28"/>
                <w:lang w:val="uk-UA"/>
              </w:rPr>
              <w:t>Лексико-граматичний аналіз оповідання Новорічної тематики.</w:t>
            </w:r>
          </w:p>
        </w:tc>
        <w:tc>
          <w:tcPr>
            <w:tcW w:w="475" w:type="pct"/>
          </w:tcPr>
          <w:p w:rsidR="0047768E" w:rsidRDefault="008C1FB8" w:rsidP="00CB06C0">
            <w:pPr>
              <w:rPr>
                <w:lang w:val="uk-UA"/>
              </w:rPr>
            </w:pPr>
            <w:r>
              <w:rPr>
                <w:lang w:val="uk-UA"/>
              </w:rPr>
              <w:t>3</w:t>
            </w:r>
          </w:p>
        </w:tc>
        <w:tc>
          <w:tcPr>
            <w:tcW w:w="168" w:type="pct"/>
          </w:tcPr>
          <w:p w:rsidR="0047768E" w:rsidRDefault="0047768E" w:rsidP="00CB06C0">
            <w:pPr>
              <w:rPr>
                <w:lang w:val="uk-UA"/>
              </w:rPr>
            </w:pPr>
          </w:p>
        </w:tc>
        <w:tc>
          <w:tcPr>
            <w:tcW w:w="318" w:type="pct"/>
          </w:tcPr>
          <w:p w:rsidR="0047768E" w:rsidRDefault="002C5A17" w:rsidP="00CB06C0">
            <w:pPr>
              <w:rPr>
                <w:lang w:val="uk-UA"/>
              </w:rPr>
            </w:pPr>
            <w:r>
              <w:rPr>
                <w:lang w:val="uk-UA"/>
              </w:rPr>
              <w:t>3</w:t>
            </w:r>
          </w:p>
        </w:tc>
        <w:tc>
          <w:tcPr>
            <w:tcW w:w="283" w:type="pct"/>
          </w:tcPr>
          <w:p w:rsidR="0047768E" w:rsidRDefault="0047768E" w:rsidP="00CB06C0">
            <w:pPr>
              <w:rPr>
                <w:lang w:val="uk-UA"/>
              </w:rPr>
            </w:pPr>
          </w:p>
        </w:tc>
        <w:tc>
          <w:tcPr>
            <w:tcW w:w="267" w:type="pct"/>
          </w:tcPr>
          <w:p w:rsidR="0047768E" w:rsidRDefault="0047768E" w:rsidP="00CB06C0">
            <w:pPr>
              <w:rPr>
                <w:lang w:val="uk-UA"/>
              </w:rPr>
            </w:pPr>
          </w:p>
        </w:tc>
        <w:tc>
          <w:tcPr>
            <w:tcW w:w="319" w:type="pct"/>
          </w:tcPr>
          <w:p w:rsidR="0047768E" w:rsidRPr="004B2A40" w:rsidRDefault="0047768E" w:rsidP="00CB06C0">
            <w:pPr>
              <w:rPr>
                <w:lang w:val="uk-UA"/>
              </w:rPr>
            </w:pPr>
          </w:p>
        </w:tc>
        <w:tc>
          <w:tcPr>
            <w:tcW w:w="476" w:type="pct"/>
          </w:tcPr>
          <w:p w:rsidR="0047768E" w:rsidRDefault="0047768E" w:rsidP="00CB06C0">
            <w:pPr>
              <w:rPr>
                <w:lang w:val="uk-UA"/>
              </w:rPr>
            </w:pPr>
          </w:p>
        </w:tc>
        <w:tc>
          <w:tcPr>
            <w:tcW w:w="184" w:type="pct"/>
          </w:tcPr>
          <w:p w:rsidR="0047768E" w:rsidRDefault="0047768E" w:rsidP="00CB06C0">
            <w:pPr>
              <w:rPr>
                <w:lang w:val="uk-UA"/>
              </w:rPr>
            </w:pPr>
          </w:p>
        </w:tc>
        <w:tc>
          <w:tcPr>
            <w:tcW w:w="228" w:type="pct"/>
          </w:tcPr>
          <w:p w:rsidR="0047768E" w:rsidRDefault="0047768E" w:rsidP="00CB06C0">
            <w:pPr>
              <w:rPr>
                <w:lang w:val="uk-UA"/>
              </w:rPr>
            </w:pPr>
          </w:p>
        </w:tc>
        <w:tc>
          <w:tcPr>
            <w:tcW w:w="287" w:type="pct"/>
          </w:tcPr>
          <w:p w:rsidR="0047768E" w:rsidRDefault="0047768E" w:rsidP="00CB06C0">
            <w:pPr>
              <w:rPr>
                <w:lang w:val="uk-UA"/>
              </w:rPr>
            </w:pPr>
          </w:p>
        </w:tc>
        <w:tc>
          <w:tcPr>
            <w:tcW w:w="270" w:type="pct"/>
          </w:tcPr>
          <w:p w:rsidR="0047768E" w:rsidRDefault="0047768E" w:rsidP="00CB06C0">
            <w:pPr>
              <w:rPr>
                <w:lang w:val="uk-UA"/>
              </w:rPr>
            </w:pPr>
          </w:p>
        </w:tc>
        <w:tc>
          <w:tcPr>
            <w:tcW w:w="248" w:type="pct"/>
          </w:tcPr>
          <w:p w:rsidR="0047768E" w:rsidRDefault="0047768E" w:rsidP="00CB06C0">
            <w:pPr>
              <w:rPr>
                <w:lang w:val="uk-UA"/>
              </w:rPr>
            </w:pPr>
          </w:p>
        </w:tc>
      </w:tr>
      <w:tr w:rsidR="00341DC8" w:rsidRPr="00941894" w:rsidTr="00B0536C">
        <w:tc>
          <w:tcPr>
            <w:tcW w:w="1476" w:type="pct"/>
          </w:tcPr>
          <w:p w:rsidR="0047768E" w:rsidRPr="000D3AA5" w:rsidRDefault="00A86750" w:rsidP="000D3AA5">
            <w:pPr>
              <w:tabs>
                <w:tab w:val="left" w:pos="284"/>
                <w:tab w:val="left" w:pos="567"/>
              </w:tabs>
              <w:jc w:val="both"/>
              <w:rPr>
                <w:szCs w:val="28"/>
                <w:lang w:val="uk-UA"/>
              </w:rPr>
            </w:pPr>
            <w:r>
              <w:rPr>
                <w:szCs w:val="28"/>
                <w:lang w:val="uk-UA"/>
              </w:rPr>
              <w:t>Тема 41</w:t>
            </w:r>
            <w:r w:rsidRPr="00576B7B">
              <w:rPr>
                <w:szCs w:val="28"/>
                <w:lang w:val="uk-UA"/>
              </w:rPr>
              <w:t xml:space="preserve">. </w:t>
            </w:r>
            <w:r>
              <w:rPr>
                <w:szCs w:val="28"/>
                <w:lang w:val="uk-UA"/>
              </w:rPr>
              <w:t xml:space="preserve">Називні </w:t>
            </w:r>
            <w:r w:rsidRPr="00576B7B">
              <w:rPr>
                <w:szCs w:val="28"/>
                <w:lang w:val="uk-UA"/>
              </w:rPr>
              <w:t>ф</w:t>
            </w:r>
            <w:r>
              <w:rPr>
                <w:szCs w:val="28"/>
                <w:lang w:val="uk-UA"/>
              </w:rPr>
              <w:t>о</w:t>
            </w:r>
            <w:r w:rsidRPr="00576B7B">
              <w:rPr>
                <w:szCs w:val="28"/>
                <w:lang w:val="uk-UA"/>
              </w:rPr>
              <w:t>рми дієслова: інфінітив та</w:t>
            </w:r>
            <w:r>
              <w:rPr>
                <w:szCs w:val="28"/>
                <w:lang w:val="uk-UA"/>
              </w:rPr>
              <w:t xml:space="preserve"> дієприкметник, їхні форми та функції</w:t>
            </w:r>
            <w:r w:rsidRPr="00576B7B">
              <w:rPr>
                <w:szCs w:val="28"/>
                <w:lang w:val="uk-UA"/>
              </w:rPr>
              <w:t xml:space="preserve">. </w:t>
            </w:r>
          </w:p>
        </w:tc>
        <w:tc>
          <w:tcPr>
            <w:tcW w:w="475" w:type="pct"/>
          </w:tcPr>
          <w:p w:rsidR="0047768E" w:rsidRPr="001276B6" w:rsidRDefault="001276B6" w:rsidP="00CB06C0">
            <w:pPr>
              <w:rPr>
                <w:lang w:val="de-DE"/>
              </w:rPr>
            </w:pPr>
            <w:r>
              <w:rPr>
                <w:lang w:val="de-DE"/>
              </w:rPr>
              <w:t>5</w:t>
            </w:r>
          </w:p>
        </w:tc>
        <w:tc>
          <w:tcPr>
            <w:tcW w:w="168" w:type="pct"/>
          </w:tcPr>
          <w:p w:rsidR="0047768E" w:rsidRDefault="0047768E" w:rsidP="00CB06C0">
            <w:pPr>
              <w:rPr>
                <w:lang w:val="uk-UA"/>
              </w:rPr>
            </w:pPr>
          </w:p>
        </w:tc>
        <w:tc>
          <w:tcPr>
            <w:tcW w:w="318" w:type="pct"/>
          </w:tcPr>
          <w:p w:rsidR="0047768E" w:rsidRPr="001276B6" w:rsidRDefault="001276B6" w:rsidP="00CB06C0">
            <w:pPr>
              <w:rPr>
                <w:lang w:val="de-DE"/>
              </w:rPr>
            </w:pPr>
            <w:r>
              <w:rPr>
                <w:lang w:val="de-DE"/>
              </w:rPr>
              <w:t>2</w:t>
            </w:r>
          </w:p>
        </w:tc>
        <w:tc>
          <w:tcPr>
            <w:tcW w:w="283" w:type="pct"/>
          </w:tcPr>
          <w:p w:rsidR="0047768E" w:rsidRDefault="0047768E" w:rsidP="00CB06C0">
            <w:pPr>
              <w:rPr>
                <w:lang w:val="uk-UA"/>
              </w:rPr>
            </w:pPr>
          </w:p>
        </w:tc>
        <w:tc>
          <w:tcPr>
            <w:tcW w:w="267" w:type="pct"/>
          </w:tcPr>
          <w:p w:rsidR="0047768E" w:rsidRDefault="0047768E" w:rsidP="00CB06C0">
            <w:pPr>
              <w:rPr>
                <w:lang w:val="uk-UA"/>
              </w:rPr>
            </w:pPr>
          </w:p>
        </w:tc>
        <w:tc>
          <w:tcPr>
            <w:tcW w:w="319" w:type="pct"/>
          </w:tcPr>
          <w:p w:rsidR="0047768E" w:rsidRPr="00F42AF7" w:rsidRDefault="00F42AF7" w:rsidP="00CB06C0">
            <w:pPr>
              <w:rPr>
                <w:lang w:val="uk-UA"/>
              </w:rPr>
            </w:pPr>
            <w:r>
              <w:rPr>
                <w:lang w:val="uk-UA"/>
              </w:rPr>
              <w:t>3</w:t>
            </w:r>
          </w:p>
        </w:tc>
        <w:tc>
          <w:tcPr>
            <w:tcW w:w="476" w:type="pct"/>
          </w:tcPr>
          <w:p w:rsidR="0047768E" w:rsidRDefault="0047768E" w:rsidP="00CB06C0">
            <w:pPr>
              <w:rPr>
                <w:lang w:val="uk-UA"/>
              </w:rPr>
            </w:pPr>
          </w:p>
        </w:tc>
        <w:tc>
          <w:tcPr>
            <w:tcW w:w="184" w:type="pct"/>
          </w:tcPr>
          <w:p w:rsidR="0047768E" w:rsidRDefault="0047768E" w:rsidP="00CB06C0">
            <w:pPr>
              <w:rPr>
                <w:lang w:val="uk-UA"/>
              </w:rPr>
            </w:pPr>
          </w:p>
        </w:tc>
        <w:tc>
          <w:tcPr>
            <w:tcW w:w="228" w:type="pct"/>
          </w:tcPr>
          <w:p w:rsidR="0047768E" w:rsidRDefault="0047768E" w:rsidP="00CB06C0">
            <w:pPr>
              <w:rPr>
                <w:lang w:val="uk-UA"/>
              </w:rPr>
            </w:pPr>
          </w:p>
        </w:tc>
        <w:tc>
          <w:tcPr>
            <w:tcW w:w="287" w:type="pct"/>
          </w:tcPr>
          <w:p w:rsidR="0047768E" w:rsidRDefault="0047768E" w:rsidP="00CB06C0">
            <w:pPr>
              <w:rPr>
                <w:lang w:val="uk-UA"/>
              </w:rPr>
            </w:pPr>
          </w:p>
        </w:tc>
        <w:tc>
          <w:tcPr>
            <w:tcW w:w="270" w:type="pct"/>
          </w:tcPr>
          <w:p w:rsidR="0047768E" w:rsidRDefault="0047768E" w:rsidP="00CB06C0">
            <w:pPr>
              <w:rPr>
                <w:lang w:val="uk-UA"/>
              </w:rPr>
            </w:pPr>
          </w:p>
        </w:tc>
        <w:tc>
          <w:tcPr>
            <w:tcW w:w="248" w:type="pct"/>
          </w:tcPr>
          <w:p w:rsidR="0047768E" w:rsidRDefault="0047768E" w:rsidP="00CB06C0">
            <w:pPr>
              <w:rPr>
                <w:lang w:val="uk-UA"/>
              </w:rPr>
            </w:pPr>
          </w:p>
        </w:tc>
      </w:tr>
      <w:tr w:rsidR="00341DC8" w:rsidRPr="00B55FF8" w:rsidTr="00B0536C">
        <w:tc>
          <w:tcPr>
            <w:tcW w:w="1476" w:type="pct"/>
          </w:tcPr>
          <w:p w:rsidR="0047768E" w:rsidRPr="00D257F8" w:rsidRDefault="00A86750" w:rsidP="00A86750">
            <w:pPr>
              <w:tabs>
                <w:tab w:val="left" w:pos="284"/>
                <w:tab w:val="left" w:pos="567"/>
              </w:tabs>
              <w:jc w:val="both"/>
              <w:rPr>
                <w:szCs w:val="28"/>
                <w:lang w:val="uk-UA"/>
              </w:rPr>
            </w:pPr>
            <w:r>
              <w:rPr>
                <w:szCs w:val="28"/>
                <w:lang w:val="uk-UA"/>
              </w:rPr>
              <w:t xml:space="preserve">Тема 42. Іменникові </w:t>
            </w:r>
            <w:r w:rsidRPr="00576B7B">
              <w:rPr>
                <w:szCs w:val="28"/>
                <w:lang w:val="uk-UA"/>
              </w:rPr>
              <w:t xml:space="preserve">та </w:t>
            </w:r>
            <w:r>
              <w:rPr>
                <w:szCs w:val="28"/>
                <w:lang w:val="uk-UA"/>
              </w:rPr>
              <w:t xml:space="preserve">дієслівні </w:t>
            </w:r>
            <w:r w:rsidRPr="00576B7B">
              <w:rPr>
                <w:szCs w:val="28"/>
                <w:lang w:val="uk-UA"/>
              </w:rPr>
              <w:t>властивості інфінітива.</w:t>
            </w:r>
          </w:p>
        </w:tc>
        <w:tc>
          <w:tcPr>
            <w:tcW w:w="475" w:type="pct"/>
          </w:tcPr>
          <w:p w:rsidR="0047768E" w:rsidRPr="001276B6" w:rsidRDefault="001276B6" w:rsidP="00CB06C0">
            <w:pPr>
              <w:rPr>
                <w:lang w:val="de-DE"/>
              </w:rPr>
            </w:pPr>
            <w:r>
              <w:rPr>
                <w:lang w:val="de-DE"/>
              </w:rPr>
              <w:t>4</w:t>
            </w:r>
          </w:p>
        </w:tc>
        <w:tc>
          <w:tcPr>
            <w:tcW w:w="168" w:type="pct"/>
          </w:tcPr>
          <w:p w:rsidR="0047768E" w:rsidRDefault="0047768E" w:rsidP="00CB06C0">
            <w:pPr>
              <w:rPr>
                <w:lang w:val="uk-UA"/>
              </w:rPr>
            </w:pPr>
          </w:p>
        </w:tc>
        <w:tc>
          <w:tcPr>
            <w:tcW w:w="318" w:type="pct"/>
          </w:tcPr>
          <w:p w:rsidR="0047768E" w:rsidRPr="001276B6" w:rsidRDefault="001276B6" w:rsidP="00CB06C0">
            <w:pPr>
              <w:rPr>
                <w:lang w:val="de-DE"/>
              </w:rPr>
            </w:pPr>
            <w:r>
              <w:rPr>
                <w:lang w:val="de-DE"/>
              </w:rPr>
              <w:t>2</w:t>
            </w:r>
          </w:p>
        </w:tc>
        <w:tc>
          <w:tcPr>
            <w:tcW w:w="283" w:type="pct"/>
          </w:tcPr>
          <w:p w:rsidR="0047768E" w:rsidRDefault="0047768E" w:rsidP="00CB06C0">
            <w:pPr>
              <w:rPr>
                <w:lang w:val="uk-UA"/>
              </w:rPr>
            </w:pPr>
          </w:p>
        </w:tc>
        <w:tc>
          <w:tcPr>
            <w:tcW w:w="267" w:type="pct"/>
          </w:tcPr>
          <w:p w:rsidR="0047768E" w:rsidRDefault="0047768E" w:rsidP="00CB06C0">
            <w:pPr>
              <w:rPr>
                <w:lang w:val="uk-UA"/>
              </w:rPr>
            </w:pPr>
          </w:p>
        </w:tc>
        <w:tc>
          <w:tcPr>
            <w:tcW w:w="319" w:type="pct"/>
          </w:tcPr>
          <w:p w:rsidR="0047768E" w:rsidRPr="00F273C3" w:rsidRDefault="00111189" w:rsidP="00CB06C0">
            <w:pPr>
              <w:rPr>
                <w:lang w:val="de-DE"/>
              </w:rPr>
            </w:pPr>
            <w:r>
              <w:rPr>
                <w:lang w:val="de-DE"/>
              </w:rPr>
              <w:t>2</w:t>
            </w:r>
          </w:p>
        </w:tc>
        <w:tc>
          <w:tcPr>
            <w:tcW w:w="476" w:type="pct"/>
          </w:tcPr>
          <w:p w:rsidR="0047768E" w:rsidRDefault="0047768E" w:rsidP="00CB06C0">
            <w:pPr>
              <w:rPr>
                <w:lang w:val="uk-UA"/>
              </w:rPr>
            </w:pPr>
          </w:p>
        </w:tc>
        <w:tc>
          <w:tcPr>
            <w:tcW w:w="184" w:type="pct"/>
          </w:tcPr>
          <w:p w:rsidR="0047768E" w:rsidRDefault="0047768E" w:rsidP="00CB06C0">
            <w:pPr>
              <w:rPr>
                <w:lang w:val="uk-UA"/>
              </w:rPr>
            </w:pPr>
          </w:p>
        </w:tc>
        <w:tc>
          <w:tcPr>
            <w:tcW w:w="228" w:type="pct"/>
          </w:tcPr>
          <w:p w:rsidR="0047768E" w:rsidRDefault="0047768E" w:rsidP="00CB06C0">
            <w:pPr>
              <w:rPr>
                <w:lang w:val="uk-UA"/>
              </w:rPr>
            </w:pPr>
          </w:p>
        </w:tc>
        <w:tc>
          <w:tcPr>
            <w:tcW w:w="287" w:type="pct"/>
          </w:tcPr>
          <w:p w:rsidR="0047768E" w:rsidRDefault="0047768E" w:rsidP="00CB06C0">
            <w:pPr>
              <w:rPr>
                <w:lang w:val="uk-UA"/>
              </w:rPr>
            </w:pPr>
          </w:p>
        </w:tc>
        <w:tc>
          <w:tcPr>
            <w:tcW w:w="270" w:type="pct"/>
          </w:tcPr>
          <w:p w:rsidR="0047768E" w:rsidRDefault="0047768E" w:rsidP="00CB06C0">
            <w:pPr>
              <w:rPr>
                <w:lang w:val="uk-UA"/>
              </w:rPr>
            </w:pPr>
          </w:p>
        </w:tc>
        <w:tc>
          <w:tcPr>
            <w:tcW w:w="248" w:type="pct"/>
          </w:tcPr>
          <w:p w:rsidR="0047768E" w:rsidRDefault="0047768E" w:rsidP="00CB06C0">
            <w:pPr>
              <w:rPr>
                <w:lang w:val="uk-UA"/>
              </w:rPr>
            </w:pPr>
          </w:p>
        </w:tc>
      </w:tr>
      <w:tr w:rsidR="00341DC8" w:rsidRPr="00941894" w:rsidTr="00B0536C">
        <w:tc>
          <w:tcPr>
            <w:tcW w:w="1476" w:type="pct"/>
          </w:tcPr>
          <w:p w:rsidR="0047768E" w:rsidRPr="000D3AA5" w:rsidRDefault="00A86750" w:rsidP="000D3AA5">
            <w:pPr>
              <w:tabs>
                <w:tab w:val="left" w:pos="284"/>
                <w:tab w:val="left" w:pos="567"/>
              </w:tabs>
              <w:jc w:val="both"/>
              <w:rPr>
                <w:szCs w:val="28"/>
                <w:lang w:val="uk-UA"/>
              </w:rPr>
            </w:pPr>
            <w:r>
              <w:rPr>
                <w:szCs w:val="28"/>
                <w:lang w:val="uk-UA"/>
              </w:rPr>
              <w:t>Тема 43</w:t>
            </w:r>
            <w:r w:rsidRPr="00576B7B">
              <w:rPr>
                <w:szCs w:val="28"/>
                <w:lang w:val="uk-UA"/>
              </w:rPr>
              <w:t xml:space="preserve">. </w:t>
            </w:r>
            <w:r w:rsidR="00F520AC">
              <w:rPr>
                <w:lang w:val="uk-UA"/>
              </w:rPr>
              <w:t>Вживання інфінітива з часткою</w:t>
            </w:r>
            <w:r w:rsidR="00F520AC" w:rsidRPr="00576B7B">
              <w:rPr>
                <w:lang w:val="uk-UA"/>
              </w:rPr>
              <w:t xml:space="preserve"> «</w:t>
            </w:r>
            <w:r w:rsidR="00F520AC" w:rsidRPr="00576B7B">
              <w:rPr>
                <w:lang w:val="de-DE"/>
              </w:rPr>
              <w:t>zu</w:t>
            </w:r>
            <w:r w:rsidR="00F520AC">
              <w:rPr>
                <w:lang w:val="uk-UA"/>
              </w:rPr>
              <w:t>»</w:t>
            </w:r>
            <w:r w:rsidR="00F520AC" w:rsidRPr="00934DBB">
              <w:rPr>
                <w:lang w:val="uk-UA"/>
              </w:rPr>
              <w:t xml:space="preserve"> </w:t>
            </w:r>
            <w:r>
              <w:rPr>
                <w:lang w:val="uk-UA"/>
              </w:rPr>
              <w:t>та без частки</w:t>
            </w:r>
            <w:r w:rsidRPr="00576B7B">
              <w:rPr>
                <w:lang w:val="uk-UA"/>
              </w:rPr>
              <w:t xml:space="preserve"> «</w:t>
            </w:r>
            <w:r w:rsidRPr="00576B7B">
              <w:rPr>
                <w:lang w:val="de-DE"/>
              </w:rPr>
              <w:t>zu</w:t>
            </w:r>
            <w:r>
              <w:rPr>
                <w:lang w:val="uk-UA"/>
              </w:rPr>
              <w:t>»</w:t>
            </w:r>
            <w:r w:rsidRPr="00576B7B">
              <w:rPr>
                <w:szCs w:val="28"/>
                <w:lang w:val="uk-UA"/>
              </w:rPr>
              <w:t>.</w:t>
            </w:r>
            <w:r w:rsidRPr="00934DBB">
              <w:rPr>
                <w:lang w:val="uk-UA"/>
              </w:rPr>
              <w:t xml:space="preserve"> </w:t>
            </w:r>
          </w:p>
        </w:tc>
        <w:tc>
          <w:tcPr>
            <w:tcW w:w="475" w:type="pct"/>
          </w:tcPr>
          <w:p w:rsidR="0047768E" w:rsidRDefault="008C1FB8" w:rsidP="00CB06C0">
            <w:pPr>
              <w:rPr>
                <w:lang w:val="uk-UA"/>
              </w:rPr>
            </w:pPr>
            <w:r>
              <w:rPr>
                <w:lang w:val="uk-UA"/>
              </w:rPr>
              <w:t>4,5</w:t>
            </w:r>
          </w:p>
        </w:tc>
        <w:tc>
          <w:tcPr>
            <w:tcW w:w="168" w:type="pct"/>
          </w:tcPr>
          <w:p w:rsidR="0047768E" w:rsidRDefault="0047768E" w:rsidP="00CB06C0">
            <w:pPr>
              <w:rPr>
                <w:lang w:val="uk-UA"/>
              </w:rPr>
            </w:pPr>
          </w:p>
        </w:tc>
        <w:tc>
          <w:tcPr>
            <w:tcW w:w="318" w:type="pct"/>
          </w:tcPr>
          <w:p w:rsidR="0047768E" w:rsidRDefault="004B2A40" w:rsidP="00CB06C0">
            <w:pPr>
              <w:rPr>
                <w:lang w:val="uk-UA"/>
              </w:rPr>
            </w:pPr>
            <w:r>
              <w:rPr>
                <w:lang w:val="uk-UA"/>
              </w:rPr>
              <w:t>3</w:t>
            </w:r>
          </w:p>
        </w:tc>
        <w:tc>
          <w:tcPr>
            <w:tcW w:w="283" w:type="pct"/>
          </w:tcPr>
          <w:p w:rsidR="0047768E" w:rsidRDefault="0047768E" w:rsidP="00CB06C0">
            <w:pPr>
              <w:rPr>
                <w:lang w:val="uk-UA"/>
              </w:rPr>
            </w:pPr>
          </w:p>
        </w:tc>
        <w:tc>
          <w:tcPr>
            <w:tcW w:w="267" w:type="pct"/>
          </w:tcPr>
          <w:p w:rsidR="0047768E" w:rsidRDefault="0047768E" w:rsidP="00CB06C0">
            <w:pPr>
              <w:rPr>
                <w:lang w:val="uk-UA"/>
              </w:rPr>
            </w:pPr>
          </w:p>
        </w:tc>
        <w:tc>
          <w:tcPr>
            <w:tcW w:w="319" w:type="pct"/>
          </w:tcPr>
          <w:p w:rsidR="0047768E" w:rsidRPr="004B2A40" w:rsidRDefault="00111189" w:rsidP="00CB06C0">
            <w:pPr>
              <w:rPr>
                <w:lang w:val="uk-UA"/>
              </w:rPr>
            </w:pPr>
            <w:r>
              <w:rPr>
                <w:lang w:val="de-DE"/>
              </w:rPr>
              <w:t>1</w:t>
            </w:r>
            <w:r w:rsidR="004B2A40">
              <w:rPr>
                <w:lang w:val="uk-UA"/>
              </w:rPr>
              <w:t>,5</w:t>
            </w:r>
          </w:p>
        </w:tc>
        <w:tc>
          <w:tcPr>
            <w:tcW w:w="476" w:type="pct"/>
          </w:tcPr>
          <w:p w:rsidR="0047768E" w:rsidRDefault="0047768E" w:rsidP="00CB06C0">
            <w:pPr>
              <w:rPr>
                <w:lang w:val="uk-UA"/>
              </w:rPr>
            </w:pPr>
          </w:p>
        </w:tc>
        <w:tc>
          <w:tcPr>
            <w:tcW w:w="184" w:type="pct"/>
          </w:tcPr>
          <w:p w:rsidR="0047768E" w:rsidRDefault="0047768E" w:rsidP="00CB06C0">
            <w:pPr>
              <w:rPr>
                <w:lang w:val="uk-UA"/>
              </w:rPr>
            </w:pPr>
          </w:p>
        </w:tc>
        <w:tc>
          <w:tcPr>
            <w:tcW w:w="228" w:type="pct"/>
          </w:tcPr>
          <w:p w:rsidR="0047768E" w:rsidRDefault="0047768E" w:rsidP="00CB06C0">
            <w:pPr>
              <w:rPr>
                <w:lang w:val="uk-UA"/>
              </w:rPr>
            </w:pPr>
          </w:p>
        </w:tc>
        <w:tc>
          <w:tcPr>
            <w:tcW w:w="287" w:type="pct"/>
          </w:tcPr>
          <w:p w:rsidR="0047768E" w:rsidRDefault="0047768E" w:rsidP="00CB06C0">
            <w:pPr>
              <w:rPr>
                <w:lang w:val="uk-UA"/>
              </w:rPr>
            </w:pPr>
          </w:p>
        </w:tc>
        <w:tc>
          <w:tcPr>
            <w:tcW w:w="270" w:type="pct"/>
          </w:tcPr>
          <w:p w:rsidR="0047768E" w:rsidRDefault="0047768E" w:rsidP="00CB06C0">
            <w:pPr>
              <w:rPr>
                <w:lang w:val="uk-UA"/>
              </w:rPr>
            </w:pPr>
          </w:p>
        </w:tc>
        <w:tc>
          <w:tcPr>
            <w:tcW w:w="248" w:type="pct"/>
          </w:tcPr>
          <w:p w:rsidR="0047768E" w:rsidRDefault="0047768E" w:rsidP="00CB06C0">
            <w:pPr>
              <w:rPr>
                <w:lang w:val="uk-UA"/>
              </w:rPr>
            </w:pPr>
          </w:p>
        </w:tc>
      </w:tr>
      <w:tr w:rsidR="00341DC8" w:rsidRPr="00941894" w:rsidTr="00B0536C">
        <w:tc>
          <w:tcPr>
            <w:tcW w:w="1476" w:type="pct"/>
          </w:tcPr>
          <w:p w:rsidR="0047768E" w:rsidRPr="00D257F8" w:rsidRDefault="00A86750" w:rsidP="00F520AC">
            <w:pPr>
              <w:tabs>
                <w:tab w:val="left" w:pos="284"/>
                <w:tab w:val="left" w:pos="567"/>
              </w:tabs>
              <w:jc w:val="both"/>
              <w:rPr>
                <w:szCs w:val="28"/>
                <w:lang w:val="uk-UA"/>
              </w:rPr>
            </w:pPr>
            <w:r>
              <w:rPr>
                <w:szCs w:val="28"/>
                <w:lang w:val="uk-UA"/>
              </w:rPr>
              <w:t>Тема 44</w:t>
            </w:r>
            <w:r w:rsidRPr="00576B7B">
              <w:rPr>
                <w:szCs w:val="28"/>
                <w:lang w:val="uk-UA"/>
              </w:rPr>
              <w:t xml:space="preserve">. </w:t>
            </w:r>
            <w:r w:rsidR="00F520AC">
              <w:rPr>
                <w:lang w:val="uk-UA"/>
              </w:rPr>
              <w:t xml:space="preserve">Дієслівні </w:t>
            </w:r>
            <w:r w:rsidRPr="00576B7B">
              <w:rPr>
                <w:lang w:val="uk-UA"/>
              </w:rPr>
              <w:t>конструкц</w:t>
            </w:r>
            <w:r>
              <w:rPr>
                <w:lang w:val="uk-UA"/>
              </w:rPr>
              <w:t>і</w:t>
            </w:r>
            <w:r w:rsidRPr="00576B7B">
              <w:rPr>
                <w:lang w:val="uk-UA"/>
              </w:rPr>
              <w:t>ї</w:t>
            </w:r>
            <w:r w:rsidR="00F520AC">
              <w:rPr>
                <w:lang w:val="de-DE"/>
              </w:rPr>
              <w:t xml:space="preserve"> sein / haben / wissen / glauben / verstehen / vermögen / brauchen + zu + Infinitiv</w:t>
            </w:r>
            <w:r w:rsidRPr="00576B7B">
              <w:rPr>
                <w:szCs w:val="28"/>
                <w:lang w:val="uk-UA"/>
              </w:rPr>
              <w:t>.</w:t>
            </w:r>
          </w:p>
        </w:tc>
        <w:tc>
          <w:tcPr>
            <w:tcW w:w="475" w:type="pct"/>
          </w:tcPr>
          <w:p w:rsidR="0047768E" w:rsidRDefault="008C1FB8" w:rsidP="00CB06C0">
            <w:pPr>
              <w:rPr>
                <w:lang w:val="uk-UA"/>
              </w:rPr>
            </w:pPr>
            <w:r>
              <w:rPr>
                <w:lang w:val="uk-UA"/>
              </w:rPr>
              <w:t>8,5</w:t>
            </w:r>
          </w:p>
        </w:tc>
        <w:tc>
          <w:tcPr>
            <w:tcW w:w="168" w:type="pct"/>
          </w:tcPr>
          <w:p w:rsidR="0047768E" w:rsidRDefault="0047768E" w:rsidP="00CB06C0">
            <w:pPr>
              <w:rPr>
                <w:lang w:val="uk-UA"/>
              </w:rPr>
            </w:pPr>
          </w:p>
        </w:tc>
        <w:tc>
          <w:tcPr>
            <w:tcW w:w="318" w:type="pct"/>
          </w:tcPr>
          <w:p w:rsidR="0047768E" w:rsidRDefault="004B2A40" w:rsidP="00CB06C0">
            <w:pPr>
              <w:rPr>
                <w:lang w:val="uk-UA"/>
              </w:rPr>
            </w:pPr>
            <w:r>
              <w:rPr>
                <w:lang w:val="uk-UA"/>
              </w:rPr>
              <w:t>4</w:t>
            </w:r>
          </w:p>
        </w:tc>
        <w:tc>
          <w:tcPr>
            <w:tcW w:w="283" w:type="pct"/>
          </w:tcPr>
          <w:p w:rsidR="0047768E" w:rsidRDefault="0047768E" w:rsidP="00CB06C0">
            <w:pPr>
              <w:rPr>
                <w:lang w:val="uk-UA"/>
              </w:rPr>
            </w:pPr>
          </w:p>
        </w:tc>
        <w:tc>
          <w:tcPr>
            <w:tcW w:w="267" w:type="pct"/>
          </w:tcPr>
          <w:p w:rsidR="0047768E" w:rsidRDefault="0047768E" w:rsidP="00CB06C0">
            <w:pPr>
              <w:rPr>
                <w:lang w:val="uk-UA"/>
              </w:rPr>
            </w:pPr>
          </w:p>
        </w:tc>
        <w:tc>
          <w:tcPr>
            <w:tcW w:w="319" w:type="pct"/>
          </w:tcPr>
          <w:p w:rsidR="0047768E" w:rsidRPr="004B2A40" w:rsidRDefault="00F42AF7" w:rsidP="00CB06C0">
            <w:pPr>
              <w:rPr>
                <w:lang w:val="uk-UA"/>
              </w:rPr>
            </w:pPr>
            <w:r>
              <w:rPr>
                <w:lang w:val="uk-UA"/>
              </w:rPr>
              <w:t>4,5</w:t>
            </w:r>
          </w:p>
        </w:tc>
        <w:tc>
          <w:tcPr>
            <w:tcW w:w="476" w:type="pct"/>
          </w:tcPr>
          <w:p w:rsidR="0047768E" w:rsidRDefault="0047768E" w:rsidP="00CB06C0">
            <w:pPr>
              <w:rPr>
                <w:lang w:val="uk-UA"/>
              </w:rPr>
            </w:pPr>
          </w:p>
        </w:tc>
        <w:tc>
          <w:tcPr>
            <w:tcW w:w="184" w:type="pct"/>
          </w:tcPr>
          <w:p w:rsidR="0047768E" w:rsidRDefault="0047768E" w:rsidP="00CB06C0">
            <w:pPr>
              <w:rPr>
                <w:lang w:val="uk-UA"/>
              </w:rPr>
            </w:pPr>
          </w:p>
        </w:tc>
        <w:tc>
          <w:tcPr>
            <w:tcW w:w="228" w:type="pct"/>
          </w:tcPr>
          <w:p w:rsidR="0047768E" w:rsidRDefault="0047768E" w:rsidP="00CB06C0">
            <w:pPr>
              <w:rPr>
                <w:lang w:val="uk-UA"/>
              </w:rPr>
            </w:pPr>
          </w:p>
        </w:tc>
        <w:tc>
          <w:tcPr>
            <w:tcW w:w="287" w:type="pct"/>
          </w:tcPr>
          <w:p w:rsidR="0047768E" w:rsidRDefault="0047768E" w:rsidP="00CB06C0">
            <w:pPr>
              <w:rPr>
                <w:lang w:val="uk-UA"/>
              </w:rPr>
            </w:pPr>
          </w:p>
        </w:tc>
        <w:tc>
          <w:tcPr>
            <w:tcW w:w="270" w:type="pct"/>
          </w:tcPr>
          <w:p w:rsidR="0047768E" w:rsidRDefault="0047768E" w:rsidP="00CB06C0">
            <w:pPr>
              <w:rPr>
                <w:lang w:val="uk-UA"/>
              </w:rPr>
            </w:pPr>
          </w:p>
        </w:tc>
        <w:tc>
          <w:tcPr>
            <w:tcW w:w="248" w:type="pct"/>
          </w:tcPr>
          <w:p w:rsidR="0047768E" w:rsidRDefault="0047768E" w:rsidP="00CB06C0">
            <w:pPr>
              <w:rPr>
                <w:lang w:val="uk-UA"/>
              </w:rPr>
            </w:pPr>
          </w:p>
        </w:tc>
      </w:tr>
      <w:tr w:rsidR="00341DC8" w:rsidRPr="00941894" w:rsidTr="00B0536C">
        <w:tc>
          <w:tcPr>
            <w:tcW w:w="1476" w:type="pct"/>
          </w:tcPr>
          <w:p w:rsidR="0047768E" w:rsidRPr="00D257F8" w:rsidRDefault="00A86750" w:rsidP="000D3AA5">
            <w:pPr>
              <w:tabs>
                <w:tab w:val="left" w:pos="284"/>
                <w:tab w:val="left" w:pos="567"/>
              </w:tabs>
              <w:jc w:val="both"/>
              <w:rPr>
                <w:lang w:val="uk-UA"/>
              </w:rPr>
            </w:pPr>
            <w:r>
              <w:rPr>
                <w:lang w:val="uk-UA"/>
              </w:rPr>
              <w:t xml:space="preserve">Тема 45. </w:t>
            </w:r>
            <w:r>
              <w:rPr>
                <w:szCs w:val="28"/>
                <w:lang w:val="uk-UA"/>
              </w:rPr>
              <w:t xml:space="preserve">Іменникові </w:t>
            </w:r>
            <w:r w:rsidRPr="00576B7B">
              <w:rPr>
                <w:szCs w:val="28"/>
                <w:lang w:val="uk-UA"/>
              </w:rPr>
              <w:t xml:space="preserve">та </w:t>
            </w:r>
            <w:r>
              <w:rPr>
                <w:szCs w:val="28"/>
                <w:lang w:val="uk-UA"/>
              </w:rPr>
              <w:t xml:space="preserve">дієслівні </w:t>
            </w:r>
            <w:r w:rsidRPr="00576B7B">
              <w:rPr>
                <w:szCs w:val="28"/>
                <w:lang w:val="uk-UA"/>
              </w:rPr>
              <w:t xml:space="preserve">властивості </w:t>
            </w:r>
            <w:r>
              <w:rPr>
                <w:szCs w:val="28"/>
                <w:lang w:val="uk-UA"/>
              </w:rPr>
              <w:t>д</w:t>
            </w:r>
            <w:r>
              <w:rPr>
                <w:lang w:val="uk-UA"/>
              </w:rPr>
              <w:t>ієприкметників. Поширене означення та герундив.</w:t>
            </w:r>
          </w:p>
        </w:tc>
        <w:tc>
          <w:tcPr>
            <w:tcW w:w="475" w:type="pct"/>
          </w:tcPr>
          <w:p w:rsidR="0047768E" w:rsidRDefault="008C1FB8" w:rsidP="00CB06C0">
            <w:pPr>
              <w:rPr>
                <w:lang w:val="uk-UA"/>
              </w:rPr>
            </w:pPr>
            <w:r>
              <w:rPr>
                <w:lang w:val="uk-UA"/>
              </w:rPr>
              <w:t>9</w:t>
            </w:r>
          </w:p>
        </w:tc>
        <w:tc>
          <w:tcPr>
            <w:tcW w:w="168" w:type="pct"/>
          </w:tcPr>
          <w:p w:rsidR="0047768E" w:rsidRDefault="0047768E" w:rsidP="00CB06C0">
            <w:pPr>
              <w:rPr>
                <w:lang w:val="uk-UA"/>
              </w:rPr>
            </w:pPr>
          </w:p>
        </w:tc>
        <w:tc>
          <w:tcPr>
            <w:tcW w:w="318" w:type="pct"/>
          </w:tcPr>
          <w:p w:rsidR="0047768E" w:rsidRDefault="004811DA" w:rsidP="00CB06C0">
            <w:pPr>
              <w:rPr>
                <w:lang w:val="uk-UA"/>
              </w:rPr>
            </w:pPr>
            <w:r>
              <w:rPr>
                <w:lang w:val="uk-UA"/>
              </w:rPr>
              <w:t>4</w:t>
            </w:r>
          </w:p>
        </w:tc>
        <w:tc>
          <w:tcPr>
            <w:tcW w:w="283" w:type="pct"/>
          </w:tcPr>
          <w:p w:rsidR="0047768E" w:rsidRDefault="0047768E" w:rsidP="00CB06C0">
            <w:pPr>
              <w:rPr>
                <w:lang w:val="uk-UA"/>
              </w:rPr>
            </w:pPr>
          </w:p>
        </w:tc>
        <w:tc>
          <w:tcPr>
            <w:tcW w:w="267" w:type="pct"/>
          </w:tcPr>
          <w:p w:rsidR="0047768E" w:rsidRDefault="0047768E" w:rsidP="00CB06C0">
            <w:pPr>
              <w:rPr>
                <w:lang w:val="uk-UA"/>
              </w:rPr>
            </w:pPr>
          </w:p>
        </w:tc>
        <w:tc>
          <w:tcPr>
            <w:tcW w:w="319" w:type="pct"/>
          </w:tcPr>
          <w:p w:rsidR="0047768E" w:rsidRPr="004B2A40" w:rsidRDefault="004B2A40" w:rsidP="00CB06C0">
            <w:pPr>
              <w:rPr>
                <w:lang w:val="uk-UA"/>
              </w:rPr>
            </w:pPr>
            <w:r>
              <w:rPr>
                <w:lang w:val="uk-UA"/>
              </w:rPr>
              <w:t>5</w:t>
            </w:r>
          </w:p>
        </w:tc>
        <w:tc>
          <w:tcPr>
            <w:tcW w:w="476" w:type="pct"/>
          </w:tcPr>
          <w:p w:rsidR="0047768E" w:rsidRDefault="0047768E" w:rsidP="00CB06C0">
            <w:pPr>
              <w:rPr>
                <w:lang w:val="uk-UA"/>
              </w:rPr>
            </w:pPr>
          </w:p>
        </w:tc>
        <w:tc>
          <w:tcPr>
            <w:tcW w:w="184" w:type="pct"/>
          </w:tcPr>
          <w:p w:rsidR="0047768E" w:rsidRDefault="0047768E" w:rsidP="00CB06C0">
            <w:pPr>
              <w:rPr>
                <w:lang w:val="uk-UA"/>
              </w:rPr>
            </w:pPr>
          </w:p>
        </w:tc>
        <w:tc>
          <w:tcPr>
            <w:tcW w:w="228" w:type="pct"/>
          </w:tcPr>
          <w:p w:rsidR="0047768E" w:rsidRDefault="0047768E" w:rsidP="00CB06C0">
            <w:pPr>
              <w:rPr>
                <w:lang w:val="uk-UA"/>
              </w:rPr>
            </w:pPr>
          </w:p>
        </w:tc>
        <w:tc>
          <w:tcPr>
            <w:tcW w:w="287" w:type="pct"/>
          </w:tcPr>
          <w:p w:rsidR="0047768E" w:rsidRDefault="0047768E" w:rsidP="00CB06C0">
            <w:pPr>
              <w:rPr>
                <w:lang w:val="uk-UA"/>
              </w:rPr>
            </w:pPr>
          </w:p>
        </w:tc>
        <w:tc>
          <w:tcPr>
            <w:tcW w:w="270" w:type="pct"/>
          </w:tcPr>
          <w:p w:rsidR="0047768E" w:rsidRDefault="0047768E" w:rsidP="00CB06C0">
            <w:pPr>
              <w:rPr>
                <w:lang w:val="uk-UA"/>
              </w:rPr>
            </w:pPr>
          </w:p>
        </w:tc>
        <w:tc>
          <w:tcPr>
            <w:tcW w:w="248" w:type="pct"/>
          </w:tcPr>
          <w:p w:rsidR="0047768E" w:rsidRDefault="0047768E" w:rsidP="00CB06C0">
            <w:pPr>
              <w:rPr>
                <w:lang w:val="uk-UA"/>
              </w:rPr>
            </w:pPr>
          </w:p>
          <w:p w:rsidR="006F77B2" w:rsidRDefault="006F77B2" w:rsidP="00CB06C0">
            <w:pPr>
              <w:rPr>
                <w:lang w:val="uk-UA"/>
              </w:rPr>
            </w:pPr>
          </w:p>
        </w:tc>
      </w:tr>
      <w:tr w:rsidR="006F77B2" w:rsidRPr="00941894" w:rsidTr="00B0536C">
        <w:tc>
          <w:tcPr>
            <w:tcW w:w="1476" w:type="pct"/>
          </w:tcPr>
          <w:p w:rsidR="006F77B2" w:rsidRPr="00D257F8" w:rsidRDefault="006F77B2" w:rsidP="009F3E4B">
            <w:pPr>
              <w:tabs>
                <w:tab w:val="left" w:pos="284"/>
                <w:tab w:val="left" w:pos="567"/>
              </w:tabs>
              <w:jc w:val="both"/>
              <w:rPr>
                <w:lang w:val="uk-UA"/>
              </w:rPr>
            </w:pPr>
            <w:r>
              <w:rPr>
                <w:lang w:val="uk-UA"/>
              </w:rPr>
              <w:t>Домашнє читання</w:t>
            </w:r>
          </w:p>
        </w:tc>
        <w:tc>
          <w:tcPr>
            <w:tcW w:w="475" w:type="pct"/>
          </w:tcPr>
          <w:p w:rsidR="006F77B2" w:rsidRDefault="00D717C5" w:rsidP="009F3E4B">
            <w:pPr>
              <w:rPr>
                <w:lang w:val="uk-UA"/>
              </w:rPr>
            </w:pPr>
            <w:r>
              <w:rPr>
                <w:lang w:val="uk-UA"/>
              </w:rPr>
              <w:t>36</w:t>
            </w:r>
          </w:p>
        </w:tc>
        <w:tc>
          <w:tcPr>
            <w:tcW w:w="168" w:type="pct"/>
          </w:tcPr>
          <w:p w:rsidR="006F77B2" w:rsidRDefault="006F77B2" w:rsidP="009F3E4B">
            <w:pPr>
              <w:rPr>
                <w:lang w:val="uk-UA"/>
              </w:rPr>
            </w:pPr>
          </w:p>
        </w:tc>
        <w:tc>
          <w:tcPr>
            <w:tcW w:w="318" w:type="pct"/>
          </w:tcPr>
          <w:p w:rsidR="006F77B2" w:rsidRDefault="007841DF" w:rsidP="009F3E4B">
            <w:pPr>
              <w:rPr>
                <w:lang w:val="uk-UA"/>
              </w:rPr>
            </w:pPr>
            <w:r>
              <w:rPr>
                <w:lang w:val="uk-UA"/>
              </w:rPr>
              <w:t>16</w:t>
            </w:r>
          </w:p>
        </w:tc>
        <w:tc>
          <w:tcPr>
            <w:tcW w:w="283" w:type="pct"/>
          </w:tcPr>
          <w:p w:rsidR="006F77B2" w:rsidRDefault="006F77B2" w:rsidP="009F3E4B">
            <w:pPr>
              <w:rPr>
                <w:lang w:val="uk-UA"/>
              </w:rPr>
            </w:pPr>
          </w:p>
        </w:tc>
        <w:tc>
          <w:tcPr>
            <w:tcW w:w="267" w:type="pct"/>
          </w:tcPr>
          <w:p w:rsidR="006F77B2" w:rsidRDefault="006F77B2" w:rsidP="009F3E4B">
            <w:pPr>
              <w:rPr>
                <w:lang w:val="uk-UA"/>
              </w:rPr>
            </w:pPr>
          </w:p>
        </w:tc>
        <w:tc>
          <w:tcPr>
            <w:tcW w:w="319" w:type="pct"/>
          </w:tcPr>
          <w:p w:rsidR="006F77B2" w:rsidRPr="006F77B2" w:rsidRDefault="004B2A40" w:rsidP="009F3E4B">
            <w:pPr>
              <w:rPr>
                <w:lang w:val="uk-UA"/>
              </w:rPr>
            </w:pPr>
            <w:r>
              <w:rPr>
                <w:lang w:val="uk-UA"/>
              </w:rPr>
              <w:t>20</w:t>
            </w:r>
          </w:p>
        </w:tc>
        <w:tc>
          <w:tcPr>
            <w:tcW w:w="476" w:type="pct"/>
          </w:tcPr>
          <w:p w:rsidR="006F77B2" w:rsidRDefault="006F77B2" w:rsidP="009F3E4B">
            <w:pPr>
              <w:rPr>
                <w:lang w:val="uk-UA"/>
              </w:rPr>
            </w:pPr>
          </w:p>
        </w:tc>
        <w:tc>
          <w:tcPr>
            <w:tcW w:w="184" w:type="pct"/>
          </w:tcPr>
          <w:p w:rsidR="006F77B2" w:rsidRDefault="006F77B2" w:rsidP="009F3E4B">
            <w:pPr>
              <w:rPr>
                <w:lang w:val="uk-UA"/>
              </w:rPr>
            </w:pPr>
          </w:p>
        </w:tc>
        <w:tc>
          <w:tcPr>
            <w:tcW w:w="228" w:type="pct"/>
          </w:tcPr>
          <w:p w:rsidR="006F77B2" w:rsidRDefault="006F77B2" w:rsidP="009F3E4B">
            <w:pPr>
              <w:rPr>
                <w:lang w:val="uk-UA"/>
              </w:rPr>
            </w:pPr>
          </w:p>
        </w:tc>
        <w:tc>
          <w:tcPr>
            <w:tcW w:w="287" w:type="pct"/>
          </w:tcPr>
          <w:p w:rsidR="006F77B2" w:rsidRDefault="006F77B2" w:rsidP="009F3E4B">
            <w:pPr>
              <w:rPr>
                <w:lang w:val="uk-UA"/>
              </w:rPr>
            </w:pPr>
          </w:p>
        </w:tc>
        <w:tc>
          <w:tcPr>
            <w:tcW w:w="270" w:type="pct"/>
          </w:tcPr>
          <w:p w:rsidR="006F77B2" w:rsidRDefault="006F77B2" w:rsidP="009F3E4B">
            <w:pPr>
              <w:rPr>
                <w:lang w:val="uk-UA"/>
              </w:rPr>
            </w:pPr>
          </w:p>
        </w:tc>
        <w:tc>
          <w:tcPr>
            <w:tcW w:w="248" w:type="pct"/>
          </w:tcPr>
          <w:p w:rsidR="006F77B2" w:rsidRDefault="006F77B2" w:rsidP="009F3E4B">
            <w:pPr>
              <w:rPr>
                <w:lang w:val="uk-UA"/>
              </w:rPr>
            </w:pPr>
          </w:p>
          <w:p w:rsidR="006F77B2" w:rsidRDefault="006F77B2" w:rsidP="009F3E4B">
            <w:pPr>
              <w:rPr>
                <w:lang w:val="uk-UA"/>
              </w:rPr>
            </w:pPr>
          </w:p>
        </w:tc>
      </w:tr>
      <w:tr w:rsidR="006F77B2" w:rsidRPr="00941894" w:rsidTr="00B0536C">
        <w:tc>
          <w:tcPr>
            <w:tcW w:w="1476" w:type="pct"/>
          </w:tcPr>
          <w:p w:rsidR="006F77B2" w:rsidRPr="00D257F8" w:rsidRDefault="006F77B2" w:rsidP="009F3E4B">
            <w:pPr>
              <w:tabs>
                <w:tab w:val="left" w:pos="284"/>
                <w:tab w:val="left" w:pos="567"/>
              </w:tabs>
              <w:jc w:val="both"/>
              <w:rPr>
                <w:lang w:val="uk-UA"/>
              </w:rPr>
            </w:pPr>
            <w:r>
              <w:rPr>
                <w:lang w:val="uk-UA"/>
              </w:rPr>
              <w:t>Індивідуальне читання</w:t>
            </w:r>
          </w:p>
        </w:tc>
        <w:tc>
          <w:tcPr>
            <w:tcW w:w="475" w:type="pct"/>
          </w:tcPr>
          <w:p w:rsidR="006F77B2" w:rsidRDefault="008C1FB8" w:rsidP="009F3E4B">
            <w:pPr>
              <w:rPr>
                <w:lang w:val="uk-UA"/>
              </w:rPr>
            </w:pPr>
            <w:r>
              <w:rPr>
                <w:lang w:val="uk-UA"/>
              </w:rPr>
              <w:t>12</w:t>
            </w:r>
          </w:p>
        </w:tc>
        <w:tc>
          <w:tcPr>
            <w:tcW w:w="168" w:type="pct"/>
          </w:tcPr>
          <w:p w:rsidR="006F77B2" w:rsidRDefault="006F77B2" w:rsidP="009F3E4B">
            <w:pPr>
              <w:rPr>
                <w:lang w:val="uk-UA"/>
              </w:rPr>
            </w:pPr>
          </w:p>
        </w:tc>
        <w:tc>
          <w:tcPr>
            <w:tcW w:w="318" w:type="pct"/>
          </w:tcPr>
          <w:p w:rsidR="006F77B2" w:rsidRDefault="00D717C5" w:rsidP="009F3E4B">
            <w:pPr>
              <w:rPr>
                <w:lang w:val="uk-UA"/>
              </w:rPr>
            </w:pPr>
            <w:r>
              <w:rPr>
                <w:lang w:val="uk-UA"/>
              </w:rPr>
              <w:t>3</w:t>
            </w:r>
          </w:p>
        </w:tc>
        <w:tc>
          <w:tcPr>
            <w:tcW w:w="283" w:type="pct"/>
          </w:tcPr>
          <w:p w:rsidR="006F77B2" w:rsidRDefault="006F77B2" w:rsidP="009F3E4B">
            <w:pPr>
              <w:rPr>
                <w:lang w:val="uk-UA"/>
              </w:rPr>
            </w:pPr>
          </w:p>
        </w:tc>
        <w:tc>
          <w:tcPr>
            <w:tcW w:w="267" w:type="pct"/>
          </w:tcPr>
          <w:p w:rsidR="006F77B2" w:rsidRDefault="006F77B2" w:rsidP="009F3E4B">
            <w:pPr>
              <w:rPr>
                <w:lang w:val="uk-UA"/>
              </w:rPr>
            </w:pPr>
          </w:p>
        </w:tc>
        <w:tc>
          <w:tcPr>
            <w:tcW w:w="319" w:type="pct"/>
          </w:tcPr>
          <w:p w:rsidR="006F77B2" w:rsidRPr="006F77B2" w:rsidRDefault="006B74EE" w:rsidP="009F3E4B">
            <w:pPr>
              <w:rPr>
                <w:lang w:val="uk-UA"/>
              </w:rPr>
            </w:pPr>
            <w:r>
              <w:rPr>
                <w:lang w:val="uk-UA"/>
              </w:rPr>
              <w:t>9</w:t>
            </w:r>
          </w:p>
        </w:tc>
        <w:tc>
          <w:tcPr>
            <w:tcW w:w="476" w:type="pct"/>
          </w:tcPr>
          <w:p w:rsidR="006F77B2" w:rsidRDefault="006F77B2" w:rsidP="009F3E4B">
            <w:pPr>
              <w:rPr>
                <w:lang w:val="uk-UA"/>
              </w:rPr>
            </w:pPr>
          </w:p>
        </w:tc>
        <w:tc>
          <w:tcPr>
            <w:tcW w:w="184" w:type="pct"/>
          </w:tcPr>
          <w:p w:rsidR="006F77B2" w:rsidRDefault="006F77B2" w:rsidP="009F3E4B">
            <w:pPr>
              <w:rPr>
                <w:lang w:val="uk-UA"/>
              </w:rPr>
            </w:pPr>
          </w:p>
        </w:tc>
        <w:tc>
          <w:tcPr>
            <w:tcW w:w="228" w:type="pct"/>
          </w:tcPr>
          <w:p w:rsidR="006F77B2" w:rsidRDefault="006F77B2" w:rsidP="009F3E4B">
            <w:pPr>
              <w:rPr>
                <w:lang w:val="uk-UA"/>
              </w:rPr>
            </w:pPr>
          </w:p>
        </w:tc>
        <w:tc>
          <w:tcPr>
            <w:tcW w:w="287" w:type="pct"/>
          </w:tcPr>
          <w:p w:rsidR="006F77B2" w:rsidRDefault="006F77B2" w:rsidP="009F3E4B">
            <w:pPr>
              <w:rPr>
                <w:lang w:val="uk-UA"/>
              </w:rPr>
            </w:pPr>
          </w:p>
        </w:tc>
        <w:tc>
          <w:tcPr>
            <w:tcW w:w="270" w:type="pct"/>
          </w:tcPr>
          <w:p w:rsidR="006F77B2" w:rsidRDefault="006F77B2" w:rsidP="009F3E4B">
            <w:pPr>
              <w:rPr>
                <w:lang w:val="uk-UA"/>
              </w:rPr>
            </w:pPr>
          </w:p>
        </w:tc>
        <w:tc>
          <w:tcPr>
            <w:tcW w:w="248" w:type="pct"/>
          </w:tcPr>
          <w:p w:rsidR="006F77B2" w:rsidRDefault="006F77B2" w:rsidP="009F3E4B">
            <w:pPr>
              <w:rPr>
                <w:lang w:val="uk-UA"/>
              </w:rPr>
            </w:pPr>
          </w:p>
          <w:p w:rsidR="006F77B2" w:rsidRDefault="006F77B2" w:rsidP="009F3E4B">
            <w:pPr>
              <w:rPr>
                <w:lang w:val="uk-UA"/>
              </w:rPr>
            </w:pPr>
          </w:p>
        </w:tc>
      </w:tr>
      <w:tr w:rsidR="0047768E" w:rsidRPr="00B55FF8" w:rsidTr="00CB06C0">
        <w:tc>
          <w:tcPr>
            <w:tcW w:w="5000" w:type="pct"/>
            <w:gridSpan w:val="13"/>
          </w:tcPr>
          <w:p w:rsidR="00A86750" w:rsidRDefault="00A86750" w:rsidP="000D3AA5">
            <w:pPr>
              <w:tabs>
                <w:tab w:val="left" w:pos="284"/>
                <w:tab w:val="left" w:pos="567"/>
              </w:tabs>
              <w:jc w:val="center"/>
              <w:rPr>
                <w:szCs w:val="28"/>
                <w:lang w:val="uk-UA"/>
              </w:rPr>
            </w:pPr>
            <w:r w:rsidRPr="00B32DE9">
              <w:rPr>
                <w:b/>
                <w:szCs w:val="28"/>
                <w:lang w:val="uk-UA"/>
              </w:rPr>
              <w:t>Змістовий модуль</w:t>
            </w:r>
            <w:r>
              <w:rPr>
                <w:b/>
                <w:szCs w:val="28"/>
                <w:lang w:val="uk-UA"/>
              </w:rPr>
              <w:t xml:space="preserve"> 6</w:t>
            </w:r>
            <w:r w:rsidRPr="00B32DE9">
              <w:rPr>
                <w:b/>
                <w:szCs w:val="28"/>
                <w:lang w:val="uk-UA"/>
              </w:rPr>
              <w:t>.</w:t>
            </w:r>
            <w:r>
              <w:rPr>
                <w:b/>
                <w:szCs w:val="28"/>
                <w:lang w:val="uk-UA"/>
              </w:rPr>
              <w:t xml:space="preserve"> Сфера послуг</w:t>
            </w:r>
            <w:r w:rsidR="00111189">
              <w:rPr>
                <w:b/>
                <w:szCs w:val="28"/>
                <w:lang w:val="uk-UA"/>
              </w:rPr>
              <w:t>.</w:t>
            </w:r>
          </w:p>
          <w:p w:rsidR="00A86750" w:rsidRPr="002D1758" w:rsidRDefault="00A86750" w:rsidP="000D3AA5">
            <w:pPr>
              <w:tabs>
                <w:tab w:val="left" w:pos="284"/>
                <w:tab w:val="left" w:pos="567"/>
              </w:tabs>
              <w:jc w:val="center"/>
              <w:rPr>
                <w:b/>
                <w:szCs w:val="28"/>
                <w:lang w:val="uk-UA"/>
              </w:rPr>
            </w:pPr>
            <w:r>
              <w:rPr>
                <w:b/>
                <w:szCs w:val="28"/>
                <w:lang w:val="uk-UA"/>
              </w:rPr>
              <w:t>Складносуря</w:t>
            </w:r>
            <w:r w:rsidRPr="002D1758">
              <w:rPr>
                <w:b/>
                <w:szCs w:val="28"/>
                <w:lang w:val="uk-UA"/>
              </w:rPr>
              <w:t>дні речення</w:t>
            </w:r>
            <w:r w:rsidR="00111189">
              <w:rPr>
                <w:b/>
                <w:szCs w:val="28"/>
                <w:lang w:val="uk-UA"/>
              </w:rPr>
              <w:t>.</w:t>
            </w:r>
          </w:p>
          <w:p w:rsidR="0047768E" w:rsidRPr="001D4698" w:rsidRDefault="0047768E" w:rsidP="000D3AA5">
            <w:pPr>
              <w:tabs>
                <w:tab w:val="left" w:pos="284"/>
                <w:tab w:val="left" w:pos="567"/>
              </w:tabs>
              <w:jc w:val="center"/>
              <w:rPr>
                <w:b/>
                <w:szCs w:val="28"/>
                <w:lang w:val="uk-UA"/>
              </w:rPr>
            </w:pPr>
          </w:p>
        </w:tc>
      </w:tr>
      <w:tr w:rsidR="00341DC8" w:rsidRPr="007D5454" w:rsidTr="00B0536C">
        <w:tc>
          <w:tcPr>
            <w:tcW w:w="1476" w:type="pct"/>
          </w:tcPr>
          <w:p w:rsidR="0047768E" w:rsidRPr="00FA0048" w:rsidRDefault="00A86750" w:rsidP="00A86750">
            <w:pPr>
              <w:tabs>
                <w:tab w:val="left" w:pos="284"/>
                <w:tab w:val="left" w:pos="567"/>
              </w:tabs>
              <w:jc w:val="both"/>
              <w:rPr>
                <w:szCs w:val="28"/>
                <w:lang w:val="uk-UA"/>
              </w:rPr>
            </w:pPr>
            <w:r>
              <w:rPr>
                <w:szCs w:val="28"/>
                <w:lang w:val="uk-UA"/>
              </w:rPr>
              <w:t>Тема 46</w:t>
            </w:r>
            <w:r w:rsidRPr="00576B7B">
              <w:rPr>
                <w:szCs w:val="28"/>
                <w:lang w:val="uk-UA"/>
              </w:rPr>
              <w:t xml:space="preserve">. </w:t>
            </w:r>
            <w:r>
              <w:rPr>
                <w:szCs w:val="28"/>
                <w:lang w:val="uk-UA"/>
              </w:rPr>
              <w:t>Державні та приватні інституції у сфері послуг.</w:t>
            </w:r>
          </w:p>
        </w:tc>
        <w:tc>
          <w:tcPr>
            <w:tcW w:w="475" w:type="pct"/>
          </w:tcPr>
          <w:p w:rsidR="0047768E" w:rsidRPr="007D5454" w:rsidRDefault="008C1FB8" w:rsidP="00CB06C0">
            <w:pPr>
              <w:rPr>
                <w:lang w:val="uk-UA"/>
              </w:rPr>
            </w:pPr>
            <w:r>
              <w:rPr>
                <w:lang w:val="uk-UA"/>
              </w:rPr>
              <w:t>4</w:t>
            </w:r>
          </w:p>
        </w:tc>
        <w:tc>
          <w:tcPr>
            <w:tcW w:w="168" w:type="pct"/>
          </w:tcPr>
          <w:p w:rsidR="0047768E" w:rsidRPr="007D5454" w:rsidRDefault="0047768E" w:rsidP="00CB06C0">
            <w:pPr>
              <w:rPr>
                <w:lang w:val="uk-UA"/>
              </w:rPr>
            </w:pPr>
          </w:p>
        </w:tc>
        <w:tc>
          <w:tcPr>
            <w:tcW w:w="318" w:type="pct"/>
          </w:tcPr>
          <w:p w:rsidR="0047768E" w:rsidRPr="007D5454" w:rsidRDefault="002C5A17" w:rsidP="00CB06C0">
            <w:pPr>
              <w:rPr>
                <w:lang w:val="uk-UA"/>
              </w:rPr>
            </w:pPr>
            <w:r>
              <w:rPr>
                <w:lang w:val="uk-UA"/>
              </w:rPr>
              <w:t>3</w:t>
            </w:r>
          </w:p>
        </w:tc>
        <w:tc>
          <w:tcPr>
            <w:tcW w:w="283" w:type="pct"/>
          </w:tcPr>
          <w:p w:rsidR="0047768E" w:rsidRPr="007D5454" w:rsidRDefault="0047768E" w:rsidP="00CB06C0">
            <w:pPr>
              <w:rPr>
                <w:lang w:val="uk-UA"/>
              </w:rPr>
            </w:pPr>
          </w:p>
        </w:tc>
        <w:tc>
          <w:tcPr>
            <w:tcW w:w="267" w:type="pct"/>
          </w:tcPr>
          <w:p w:rsidR="0047768E" w:rsidRPr="007D5454" w:rsidRDefault="0047768E" w:rsidP="00CB06C0">
            <w:pPr>
              <w:rPr>
                <w:lang w:val="uk-UA"/>
              </w:rPr>
            </w:pPr>
          </w:p>
        </w:tc>
        <w:tc>
          <w:tcPr>
            <w:tcW w:w="319" w:type="pct"/>
          </w:tcPr>
          <w:p w:rsidR="0047768E" w:rsidRPr="00F42AF7" w:rsidRDefault="00F42AF7" w:rsidP="00CB06C0">
            <w:pPr>
              <w:rPr>
                <w:lang w:val="uk-UA"/>
              </w:rPr>
            </w:pPr>
            <w:r>
              <w:rPr>
                <w:lang w:val="uk-UA"/>
              </w:rPr>
              <w:t>1</w:t>
            </w:r>
          </w:p>
        </w:tc>
        <w:tc>
          <w:tcPr>
            <w:tcW w:w="476" w:type="pct"/>
          </w:tcPr>
          <w:p w:rsidR="0047768E" w:rsidRPr="007D5454" w:rsidRDefault="0047768E" w:rsidP="00CB06C0">
            <w:pPr>
              <w:rPr>
                <w:lang w:val="uk-UA"/>
              </w:rPr>
            </w:pPr>
          </w:p>
        </w:tc>
        <w:tc>
          <w:tcPr>
            <w:tcW w:w="184" w:type="pct"/>
          </w:tcPr>
          <w:p w:rsidR="0047768E" w:rsidRPr="007D5454" w:rsidRDefault="0047768E" w:rsidP="00CB06C0">
            <w:pPr>
              <w:rPr>
                <w:lang w:val="uk-UA"/>
              </w:rPr>
            </w:pPr>
          </w:p>
        </w:tc>
        <w:tc>
          <w:tcPr>
            <w:tcW w:w="228" w:type="pct"/>
          </w:tcPr>
          <w:p w:rsidR="0047768E" w:rsidRPr="007D5454" w:rsidRDefault="0047768E" w:rsidP="00CB06C0">
            <w:pPr>
              <w:rPr>
                <w:lang w:val="uk-UA"/>
              </w:rPr>
            </w:pPr>
          </w:p>
        </w:tc>
        <w:tc>
          <w:tcPr>
            <w:tcW w:w="287" w:type="pct"/>
          </w:tcPr>
          <w:p w:rsidR="0047768E" w:rsidRPr="007D5454" w:rsidRDefault="0047768E" w:rsidP="00CB06C0">
            <w:pPr>
              <w:rPr>
                <w:lang w:val="uk-UA"/>
              </w:rPr>
            </w:pPr>
          </w:p>
        </w:tc>
        <w:tc>
          <w:tcPr>
            <w:tcW w:w="270" w:type="pct"/>
          </w:tcPr>
          <w:p w:rsidR="0047768E" w:rsidRPr="007D5454" w:rsidRDefault="0047768E" w:rsidP="00CB06C0">
            <w:pPr>
              <w:rPr>
                <w:lang w:val="uk-UA"/>
              </w:rPr>
            </w:pPr>
          </w:p>
        </w:tc>
        <w:tc>
          <w:tcPr>
            <w:tcW w:w="248" w:type="pct"/>
          </w:tcPr>
          <w:p w:rsidR="0047768E" w:rsidRPr="007D5454" w:rsidRDefault="0047768E" w:rsidP="00CB06C0">
            <w:pPr>
              <w:rPr>
                <w:lang w:val="uk-UA"/>
              </w:rPr>
            </w:pPr>
          </w:p>
        </w:tc>
      </w:tr>
      <w:tr w:rsidR="00341DC8" w:rsidRPr="007D5454" w:rsidTr="00B0536C">
        <w:tc>
          <w:tcPr>
            <w:tcW w:w="1476" w:type="pct"/>
          </w:tcPr>
          <w:p w:rsidR="0047768E" w:rsidRPr="00FA0048" w:rsidRDefault="00A86750" w:rsidP="00A86750">
            <w:pPr>
              <w:tabs>
                <w:tab w:val="left" w:pos="284"/>
                <w:tab w:val="left" w:pos="567"/>
              </w:tabs>
              <w:jc w:val="both"/>
              <w:rPr>
                <w:szCs w:val="28"/>
                <w:lang w:val="uk-UA"/>
              </w:rPr>
            </w:pPr>
            <w:r>
              <w:rPr>
                <w:szCs w:val="28"/>
                <w:lang w:val="uk-UA"/>
              </w:rPr>
              <w:t>Тема 47</w:t>
            </w:r>
            <w:r w:rsidRPr="00576B7B">
              <w:rPr>
                <w:szCs w:val="28"/>
              </w:rPr>
              <w:t>.</w:t>
            </w:r>
            <w:r w:rsidRPr="00576B7B">
              <w:rPr>
                <w:szCs w:val="28"/>
                <w:lang w:val="uk-UA"/>
              </w:rPr>
              <w:t xml:space="preserve"> </w:t>
            </w:r>
            <w:r>
              <w:rPr>
                <w:szCs w:val="28"/>
                <w:lang w:val="uk-UA"/>
              </w:rPr>
              <w:t>Складники хорошого сервісу.</w:t>
            </w:r>
          </w:p>
        </w:tc>
        <w:tc>
          <w:tcPr>
            <w:tcW w:w="475" w:type="pct"/>
          </w:tcPr>
          <w:p w:rsidR="0047768E" w:rsidRPr="007D5454" w:rsidRDefault="008C1FB8" w:rsidP="00CB06C0">
            <w:pPr>
              <w:rPr>
                <w:lang w:val="uk-UA"/>
              </w:rPr>
            </w:pPr>
            <w:r>
              <w:rPr>
                <w:lang w:val="uk-UA"/>
              </w:rPr>
              <w:t>3</w:t>
            </w:r>
          </w:p>
        </w:tc>
        <w:tc>
          <w:tcPr>
            <w:tcW w:w="168" w:type="pct"/>
          </w:tcPr>
          <w:p w:rsidR="0047768E" w:rsidRPr="007D5454" w:rsidRDefault="0047768E" w:rsidP="00CB06C0">
            <w:pPr>
              <w:rPr>
                <w:lang w:val="uk-UA"/>
              </w:rPr>
            </w:pPr>
          </w:p>
        </w:tc>
        <w:tc>
          <w:tcPr>
            <w:tcW w:w="318" w:type="pct"/>
          </w:tcPr>
          <w:p w:rsidR="0047768E" w:rsidRPr="007D5454" w:rsidRDefault="0047768E" w:rsidP="00CB06C0">
            <w:pPr>
              <w:rPr>
                <w:lang w:val="uk-UA"/>
              </w:rPr>
            </w:pPr>
            <w:r>
              <w:rPr>
                <w:lang w:val="uk-UA"/>
              </w:rPr>
              <w:t>2</w:t>
            </w:r>
          </w:p>
        </w:tc>
        <w:tc>
          <w:tcPr>
            <w:tcW w:w="283" w:type="pct"/>
          </w:tcPr>
          <w:p w:rsidR="0047768E" w:rsidRPr="007D5454" w:rsidRDefault="0047768E" w:rsidP="00CB06C0">
            <w:pPr>
              <w:rPr>
                <w:lang w:val="uk-UA"/>
              </w:rPr>
            </w:pPr>
          </w:p>
        </w:tc>
        <w:tc>
          <w:tcPr>
            <w:tcW w:w="267" w:type="pct"/>
          </w:tcPr>
          <w:p w:rsidR="0047768E" w:rsidRPr="007D5454" w:rsidRDefault="0047768E" w:rsidP="00CB06C0">
            <w:pPr>
              <w:rPr>
                <w:lang w:val="uk-UA"/>
              </w:rPr>
            </w:pPr>
          </w:p>
        </w:tc>
        <w:tc>
          <w:tcPr>
            <w:tcW w:w="319" w:type="pct"/>
          </w:tcPr>
          <w:p w:rsidR="0047768E" w:rsidRPr="00F42AF7" w:rsidRDefault="00F42AF7" w:rsidP="00CB06C0">
            <w:pPr>
              <w:rPr>
                <w:lang w:val="uk-UA"/>
              </w:rPr>
            </w:pPr>
            <w:r>
              <w:rPr>
                <w:lang w:val="uk-UA"/>
              </w:rPr>
              <w:t>1</w:t>
            </w:r>
          </w:p>
        </w:tc>
        <w:tc>
          <w:tcPr>
            <w:tcW w:w="476" w:type="pct"/>
          </w:tcPr>
          <w:p w:rsidR="0047768E" w:rsidRPr="007D5454" w:rsidRDefault="0047768E" w:rsidP="00CB06C0">
            <w:pPr>
              <w:rPr>
                <w:lang w:val="uk-UA"/>
              </w:rPr>
            </w:pPr>
          </w:p>
        </w:tc>
        <w:tc>
          <w:tcPr>
            <w:tcW w:w="184" w:type="pct"/>
          </w:tcPr>
          <w:p w:rsidR="0047768E" w:rsidRPr="007D5454" w:rsidRDefault="0047768E" w:rsidP="00CB06C0">
            <w:pPr>
              <w:rPr>
                <w:lang w:val="uk-UA"/>
              </w:rPr>
            </w:pPr>
          </w:p>
        </w:tc>
        <w:tc>
          <w:tcPr>
            <w:tcW w:w="228" w:type="pct"/>
          </w:tcPr>
          <w:p w:rsidR="0047768E" w:rsidRPr="007D5454" w:rsidRDefault="0047768E" w:rsidP="00CB06C0">
            <w:pPr>
              <w:rPr>
                <w:lang w:val="uk-UA"/>
              </w:rPr>
            </w:pPr>
          </w:p>
        </w:tc>
        <w:tc>
          <w:tcPr>
            <w:tcW w:w="287" w:type="pct"/>
          </w:tcPr>
          <w:p w:rsidR="0047768E" w:rsidRPr="007D5454" w:rsidRDefault="0047768E" w:rsidP="00CB06C0">
            <w:pPr>
              <w:rPr>
                <w:lang w:val="uk-UA"/>
              </w:rPr>
            </w:pPr>
          </w:p>
        </w:tc>
        <w:tc>
          <w:tcPr>
            <w:tcW w:w="270" w:type="pct"/>
          </w:tcPr>
          <w:p w:rsidR="0047768E" w:rsidRPr="007D5454" w:rsidRDefault="0047768E" w:rsidP="00CB06C0">
            <w:pPr>
              <w:rPr>
                <w:lang w:val="uk-UA"/>
              </w:rPr>
            </w:pPr>
          </w:p>
        </w:tc>
        <w:tc>
          <w:tcPr>
            <w:tcW w:w="248" w:type="pct"/>
          </w:tcPr>
          <w:p w:rsidR="0047768E" w:rsidRPr="007D5454" w:rsidRDefault="0047768E" w:rsidP="00CB06C0">
            <w:pPr>
              <w:rPr>
                <w:lang w:val="uk-UA"/>
              </w:rPr>
            </w:pPr>
          </w:p>
        </w:tc>
      </w:tr>
      <w:tr w:rsidR="00341DC8" w:rsidRPr="007D5454" w:rsidTr="00B0536C">
        <w:tc>
          <w:tcPr>
            <w:tcW w:w="1476" w:type="pct"/>
          </w:tcPr>
          <w:p w:rsidR="0047768E" w:rsidRPr="002D7025" w:rsidRDefault="00A86750" w:rsidP="00A86750">
            <w:pPr>
              <w:tabs>
                <w:tab w:val="left" w:pos="284"/>
                <w:tab w:val="left" w:pos="567"/>
              </w:tabs>
              <w:jc w:val="both"/>
              <w:rPr>
                <w:szCs w:val="28"/>
                <w:lang w:val="uk-UA"/>
              </w:rPr>
            </w:pPr>
            <w:r>
              <w:rPr>
                <w:szCs w:val="28"/>
                <w:lang w:val="uk-UA"/>
              </w:rPr>
              <w:t>Тема 48</w:t>
            </w:r>
            <w:r w:rsidRPr="00576B7B">
              <w:rPr>
                <w:szCs w:val="28"/>
                <w:lang w:val="uk-UA"/>
              </w:rPr>
              <w:t>.</w:t>
            </w:r>
            <w:r>
              <w:rPr>
                <w:szCs w:val="28"/>
                <w:lang w:val="uk-UA"/>
              </w:rPr>
              <w:t xml:space="preserve"> Рейтинг</w:t>
            </w:r>
            <w:r w:rsidR="00F520AC">
              <w:rPr>
                <w:szCs w:val="28"/>
                <w:lang w:val="uk-UA"/>
              </w:rPr>
              <w:t>и надавачів громадських послуг у</w:t>
            </w:r>
            <w:r>
              <w:rPr>
                <w:szCs w:val="28"/>
                <w:lang w:val="uk-UA"/>
              </w:rPr>
              <w:t xml:space="preserve"> Німеччині.</w:t>
            </w:r>
          </w:p>
        </w:tc>
        <w:tc>
          <w:tcPr>
            <w:tcW w:w="475" w:type="pct"/>
          </w:tcPr>
          <w:p w:rsidR="0047768E" w:rsidRPr="007D5454" w:rsidRDefault="008C1FB8" w:rsidP="00CB06C0">
            <w:pPr>
              <w:rPr>
                <w:lang w:val="uk-UA"/>
              </w:rPr>
            </w:pPr>
            <w:r>
              <w:rPr>
                <w:lang w:val="uk-UA"/>
              </w:rPr>
              <w:t>3</w:t>
            </w:r>
          </w:p>
        </w:tc>
        <w:tc>
          <w:tcPr>
            <w:tcW w:w="168" w:type="pct"/>
          </w:tcPr>
          <w:p w:rsidR="0047768E" w:rsidRPr="007D5454" w:rsidRDefault="0047768E" w:rsidP="00CB06C0">
            <w:pPr>
              <w:rPr>
                <w:lang w:val="uk-UA"/>
              </w:rPr>
            </w:pPr>
          </w:p>
        </w:tc>
        <w:tc>
          <w:tcPr>
            <w:tcW w:w="318" w:type="pct"/>
          </w:tcPr>
          <w:p w:rsidR="0047768E" w:rsidRPr="007D5454" w:rsidRDefault="002C5A17" w:rsidP="00CB06C0">
            <w:pPr>
              <w:rPr>
                <w:lang w:val="uk-UA"/>
              </w:rPr>
            </w:pPr>
            <w:r>
              <w:rPr>
                <w:lang w:val="uk-UA"/>
              </w:rPr>
              <w:t>2</w:t>
            </w:r>
          </w:p>
        </w:tc>
        <w:tc>
          <w:tcPr>
            <w:tcW w:w="283" w:type="pct"/>
          </w:tcPr>
          <w:p w:rsidR="0047768E" w:rsidRPr="007D5454" w:rsidRDefault="0047768E" w:rsidP="00CB06C0">
            <w:pPr>
              <w:rPr>
                <w:lang w:val="uk-UA"/>
              </w:rPr>
            </w:pPr>
          </w:p>
        </w:tc>
        <w:tc>
          <w:tcPr>
            <w:tcW w:w="267" w:type="pct"/>
          </w:tcPr>
          <w:p w:rsidR="0047768E" w:rsidRPr="007D5454" w:rsidRDefault="0047768E" w:rsidP="00CB06C0">
            <w:pPr>
              <w:rPr>
                <w:lang w:val="uk-UA"/>
              </w:rPr>
            </w:pPr>
          </w:p>
        </w:tc>
        <w:tc>
          <w:tcPr>
            <w:tcW w:w="319" w:type="pct"/>
          </w:tcPr>
          <w:p w:rsidR="0047768E" w:rsidRPr="00F42AF7" w:rsidRDefault="00F42AF7" w:rsidP="00CB06C0">
            <w:pPr>
              <w:rPr>
                <w:lang w:val="uk-UA"/>
              </w:rPr>
            </w:pPr>
            <w:r>
              <w:rPr>
                <w:lang w:val="uk-UA"/>
              </w:rPr>
              <w:t>1</w:t>
            </w:r>
          </w:p>
        </w:tc>
        <w:tc>
          <w:tcPr>
            <w:tcW w:w="476" w:type="pct"/>
          </w:tcPr>
          <w:p w:rsidR="0047768E" w:rsidRPr="007D5454" w:rsidRDefault="0047768E" w:rsidP="00CB06C0">
            <w:pPr>
              <w:rPr>
                <w:lang w:val="uk-UA"/>
              </w:rPr>
            </w:pPr>
          </w:p>
        </w:tc>
        <w:tc>
          <w:tcPr>
            <w:tcW w:w="184" w:type="pct"/>
          </w:tcPr>
          <w:p w:rsidR="0047768E" w:rsidRPr="007D5454" w:rsidRDefault="0047768E" w:rsidP="00CB06C0">
            <w:pPr>
              <w:rPr>
                <w:lang w:val="uk-UA"/>
              </w:rPr>
            </w:pPr>
          </w:p>
        </w:tc>
        <w:tc>
          <w:tcPr>
            <w:tcW w:w="228" w:type="pct"/>
          </w:tcPr>
          <w:p w:rsidR="0047768E" w:rsidRPr="007D5454" w:rsidRDefault="0047768E" w:rsidP="00CB06C0">
            <w:pPr>
              <w:rPr>
                <w:lang w:val="uk-UA"/>
              </w:rPr>
            </w:pPr>
          </w:p>
        </w:tc>
        <w:tc>
          <w:tcPr>
            <w:tcW w:w="287" w:type="pct"/>
          </w:tcPr>
          <w:p w:rsidR="0047768E" w:rsidRPr="007D5454" w:rsidRDefault="0047768E" w:rsidP="00CB06C0">
            <w:pPr>
              <w:rPr>
                <w:lang w:val="uk-UA"/>
              </w:rPr>
            </w:pPr>
          </w:p>
        </w:tc>
        <w:tc>
          <w:tcPr>
            <w:tcW w:w="270" w:type="pct"/>
          </w:tcPr>
          <w:p w:rsidR="0047768E" w:rsidRPr="007D5454" w:rsidRDefault="0047768E" w:rsidP="00CB06C0">
            <w:pPr>
              <w:rPr>
                <w:lang w:val="uk-UA"/>
              </w:rPr>
            </w:pPr>
          </w:p>
        </w:tc>
        <w:tc>
          <w:tcPr>
            <w:tcW w:w="248" w:type="pct"/>
          </w:tcPr>
          <w:p w:rsidR="0047768E" w:rsidRPr="007D5454" w:rsidRDefault="0047768E" w:rsidP="00CB06C0">
            <w:pPr>
              <w:rPr>
                <w:lang w:val="uk-UA"/>
              </w:rPr>
            </w:pPr>
          </w:p>
        </w:tc>
      </w:tr>
      <w:tr w:rsidR="00341DC8" w:rsidRPr="007D5454" w:rsidTr="00B0536C">
        <w:tc>
          <w:tcPr>
            <w:tcW w:w="1476" w:type="pct"/>
          </w:tcPr>
          <w:p w:rsidR="0047768E" w:rsidRPr="00FA0048" w:rsidRDefault="00A86750" w:rsidP="00A86750">
            <w:pPr>
              <w:tabs>
                <w:tab w:val="left" w:pos="284"/>
                <w:tab w:val="left" w:pos="567"/>
              </w:tabs>
              <w:jc w:val="both"/>
              <w:rPr>
                <w:szCs w:val="28"/>
                <w:lang w:val="uk-UA"/>
              </w:rPr>
            </w:pPr>
            <w:r>
              <w:rPr>
                <w:szCs w:val="28"/>
                <w:lang w:val="uk-UA"/>
              </w:rPr>
              <w:t>Тема 49</w:t>
            </w:r>
            <w:r w:rsidRPr="00576B7B">
              <w:rPr>
                <w:szCs w:val="28"/>
                <w:lang w:val="uk-UA"/>
              </w:rPr>
              <w:t xml:space="preserve">. </w:t>
            </w:r>
            <w:r>
              <w:rPr>
                <w:szCs w:val="28"/>
                <w:lang w:val="uk-UA"/>
              </w:rPr>
              <w:t>Поштове відділення: діалогічне офіційне мовлення.</w:t>
            </w:r>
          </w:p>
        </w:tc>
        <w:tc>
          <w:tcPr>
            <w:tcW w:w="475" w:type="pct"/>
          </w:tcPr>
          <w:p w:rsidR="0047768E" w:rsidRPr="007D5454" w:rsidRDefault="008C1FB8" w:rsidP="00CB06C0">
            <w:pPr>
              <w:rPr>
                <w:lang w:val="uk-UA"/>
              </w:rPr>
            </w:pPr>
            <w:r>
              <w:rPr>
                <w:lang w:val="uk-UA"/>
              </w:rPr>
              <w:t>3</w:t>
            </w:r>
          </w:p>
        </w:tc>
        <w:tc>
          <w:tcPr>
            <w:tcW w:w="168" w:type="pct"/>
          </w:tcPr>
          <w:p w:rsidR="0047768E" w:rsidRPr="007D5454" w:rsidRDefault="0047768E" w:rsidP="00CB06C0">
            <w:pPr>
              <w:rPr>
                <w:lang w:val="uk-UA"/>
              </w:rPr>
            </w:pPr>
          </w:p>
        </w:tc>
        <w:tc>
          <w:tcPr>
            <w:tcW w:w="318" w:type="pct"/>
          </w:tcPr>
          <w:p w:rsidR="0047768E" w:rsidRPr="007D5454" w:rsidRDefault="002C5A17" w:rsidP="00CB06C0">
            <w:pPr>
              <w:rPr>
                <w:lang w:val="uk-UA"/>
              </w:rPr>
            </w:pPr>
            <w:r>
              <w:rPr>
                <w:lang w:val="uk-UA"/>
              </w:rPr>
              <w:t>2</w:t>
            </w:r>
          </w:p>
        </w:tc>
        <w:tc>
          <w:tcPr>
            <w:tcW w:w="283" w:type="pct"/>
          </w:tcPr>
          <w:p w:rsidR="0047768E" w:rsidRPr="007D5454" w:rsidRDefault="0047768E" w:rsidP="00CB06C0">
            <w:pPr>
              <w:rPr>
                <w:lang w:val="uk-UA"/>
              </w:rPr>
            </w:pPr>
          </w:p>
        </w:tc>
        <w:tc>
          <w:tcPr>
            <w:tcW w:w="267" w:type="pct"/>
          </w:tcPr>
          <w:p w:rsidR="0047768E" w:rsidRPr="007D5454" w:rsidRDefault="0047768E" w:rsidP="00CB06C0">
            <w:pPr>
              <w:rPr>
                <w:lang w:val="uk-UA"/>
              </w:rPr>
            </w:pPr>
          </w:p>
        </w:tc>
        <w:tc>
          <w:tcPr>
            <w:tcW w:w="319" w:type="pct"/>
          </w:tcPr>
          <w:p w:rsidR="0047768E" w:rsidRPr="004A0496" w:rsidRDefault="00111189" w:rsidP="00CB06C0">
            <w:pPr>
              <w:rPr>
                <w:lang w:val="de-DE"/>
              </w:rPr>
            </w:pPr>
            <w:r>
              <w:rPr>
                <w:lang w:val="de-DE"/>
              </w:rPr>
              <w:t>1</w:t>
            </w:r>
          </w:p>
        </w:tc>
        <w:tc>
          <w:tcPr>
            <w:tcW w:w="476" w:type="pct"/>
          </w:tcPr>
          <w:p w:rsidR="0047768E" w:rsidRPr="007D5454" w:rsidRDefault="0047768E" w:rsidP="00CB06C0">
            <w:pPr>
              <w:rPr>
                <w:lang w:val="uk-UA"/>
              </w:rPr>
            </w:pPr>
          </w:p>
        </w:tc>
        <w:tc>
          <w:tcPr>
            <w:tcW w:w="184" w:type="pct"/>
          </w:tcPr>
          <w:p w:rsidR="0047768E" w:rsidRPr="007D5454" w:rsidRDefault="0047768E" w:rsidP="00CB06C0">
            <w:pPr>
              <w:rPr>
                <w:lang w:val="uk-UA"/>
              </w:rPr>
            </w:pPr>
          </w:p>
        </w:tc>
        <w:tc>
          <w:tcPr>
            <w:tcW w:w="228" w:type="pct"/>
          </w:tcPr>
          <w:p w:rsidR="0047768E" w:rsidRPr="007D5454" w:rsidRDefault="0047768E" w:rsidP="00CB06C0">
            <w:pPr>
              <w:rPr>
                <w:lang w:val="uk-UA"/>
              </w:rPr>
            </w:pPr>
          </w:p>
        </w:tc>
        <w:tc>
          <w:tcPr>
            <w:tcW w:w="287" w:type="pct"/>
          </w:tcPr>
          <w:p w:rsidR="0047768E" w:rsidRPr="007D5454" w:rsidRDefault="0047768E" w:rsidP="00CB06C0">
            <w:pPr>
              <w:rPr>
                <w:lang w:val="uk-UA"/>
              </w:rPr>
            </w:pPr>
          </w:p>
        </w:tc>
        <w:tc>
          <w:tcPr>
            <w:tcW w:w="270" w:type="pct"/>
          </w:tcPr>
          <w:p w:rsidR="0047768E" w:rsidRPr="007D5454" w:rsidRDefault="0047768E" w:rsidP="00CB06C0">
            <w:pPr>
              <w:rPr>
                <w:lang w:val="uk-UA"/>
              </w:rPr>
            </w:pPr>
          </w:p>
        </w:tc>
        <w:tc>
          <w:tcPr>
            <w:tcW w:w="248" w:type="pct"/>
          </w:tcPr>
          <w:p w:rsidR="0047768E" w:rsidRPr="007D5454" w:rsidRDefault="0047768E" w:rsidP="00CB06C0">
            <w:pPr>
              <w:rPr>
                <w:lang w:val="uk-UA"/>
              </w:rPr>
            </w:pPr>
          </w:p>
        </w:tc>
      </w:tr>
      <w:tr w:rsidR="00341DC8" w:rsidRPr="007D5454" w:rsidTr="00B0536C">
        <w:tc>
          <w:tcPr>
            <w:tcW w:w="1476" w:type="pct"/>
          </w:tcPr>
          <w:p w:rsidR="0047768E" w:rsidRDefault="00A86750" w:rsidP="00A86750">
            <w:pPr>
              <w:tabs>
                <w:tab w:val="left" w:pos="284"/>
                <w:tab w:val="left" w:pos="567"/>
              </w:tabs>
              <w:jc w:val="both"/>
              <w:rPr>
                <w:szCs w:val="28"/>
                <w:lang w:val="uk-UA"/>
              </w:rPr>
            </w:pPr>
            <w:r>
              <w:rPr>
                <w:szCs w:val="28"/>
                <w:lang w:val="uk-UA"/>
              </w:rPr>
              <w:t>Тема 50. Заклади громадського харчування: відношення ціна – якість, асортимент тощо.</w:t>
            </w:r>
          </w:p>
        </w:tc>
        <w:tc>
          <w:tcPr>
            <w:tcW w:w="475" w:type="pct"/>
          </w:tcPr>
          <w:p w:rsidR="0047768E" w:rsidRPr="007D5454" w:rsidRDefault="008C1FB8" w:rsidP="00CB06C0">
            <w:pPr>
              <w:rPr>
                <w:lang w:val="uk-UA"/>
              </w:rPr>
            </w:pPr>
            <w:r>
              <w:rPr>
                <w:lang w:val="uk-UA"/>
              </w:rPr>
              <w:t>2</w:t>
            </w:r>
          </w:p>
        </w:tc>
        <w:tc>
          <w:tcPr>
            <w:tcW w:w="168" w:type="pct"/>
          </w:tcPr>
          <w:p w:rsidR="0047768E" w:rsidRPr="007D5454" w:rsidRDefault="0047768E" w:rsidP="00CB06C0">
            <w:pPr>
              <w:rPr>
                <w:lang w:val="uk-UA"/>
              </w:rPr>
            </w:pPr>
          </w:p>
        </w:tc>
        <w:tc>
          <w:tcPr>
            <w:tcW w:w="318" w:type="pct"/>
          </w:tcPr>
          <w:p w:rsidR="0047768E" w:rsidRPr="007D5454" w:rsidRDefault="002C5A17" w:rsidP="00CB06C0">
            <w:pPr>
              <w:rPr>
                <w:lang w:val="uk-UA"/>
              </w:rPr>
            </w:pPr>
            <w:r>
              <w:rPr>
                <w:lang w:val="uk-UA"/>
              </w:rPr>
              <w:t>2</w:t>
            </w:r>
          </w:p>
        </w:tc>
        <w:tc>
          <w:tcPr>
            <w:tcW w:w="283" w:type="pct"/>
          </w:tcPr>
          <w:p w:rsidR="0047768E" w:rsidRPr="007D5454" w:rsidRDefault="0047768E" w:rsidP="00CB06C0">
            <w:pPr>
              <w:rPr>
                <w:lang w:val="uk-UA"/>
              </w:rPr>
            </w:pPr>
          </w:p>
        </w:tc>
        <w:tc>
          <w:tcPr>
            <w:tcW w:w="267" w:type="pct"/>
          </w:tcPr>
          <w:p w:rsidR="0047768E" w:rsidRPr="007D5454" w:rsidRDefault="0047768E" w:rsidP="00CB06C0">
            <w:pPr>
              <w:rPr>
                <w:lang w:val="uk-UA"/>
              </w:rPr>
            </w:pPr>
          </w:p>
        </w:tc>
        <w:tc>
          <w:tcPr>
            <w:tcW w:w="319" w:type="pct"/>
          </w:tcPr>
          <w:p w:rsidR="0047768E" w:rsidRPr="00F42AF7" w:rsidRDefault="0047768E" w:rsidP="00CB06C0">
            <w:pPr>
              <w:rPr>
                <w:lang w:val="uk-UA"/>
              </w:rPr>
            </w:pPr>
          </w:p>
        </w:tc>
        <w:tc>
          <w:tcPr>
            <w:tcW w:w="476" w:type="pct"/>
          </w:tcPr>
          <w:p w:rsidR="0047768E" w:rsidRPr="007D5454" w:rsidRDefault="0047768E" w:rsidP="00CB06C0">
            <w:pPr>
              <w:rPr>
                <w:lang w:val="uk-UA"/>
              </w:rPr>
            </w:pPr>
          </w:p>
        </w:tc>
        <w:tc>
          <w:tcPr>
            <w:tcW w:w="184" w:type="pct"/>
          </w:tcPr>
          <w:p w:rsidR="0047768E" w:rsidRPr="007D5454" w:rsidRDefault="0047768E" w:rsidP="00CB06C0">
            <w:pPr>
              <w:rPr>
                <w:lang w:val="uk-UA"/>
              </w:rPr>
            </w:pPr>
          </w:p>
        </w:tc>
        <w:tc>
          <w:tcPr>
            <w:tcW w:w="228" w:type="pct"/>
          </w:tcPr>
          <w:p w:rsidR="0047768E" w:rsidRPr="007D5454" w:rsidRDefault="0047768E" w:rsidP="00CB06C0">
            <w:pPr>
              <w:rPr>
                <w:lang w:val="uk-UA"/>
              </w:rPr>
            </w:pPr>
          </w:p>
        </w:tc>
        <w:tc>
          <w:tcPr>
            <w:tcW w:w="287" w:type="pct"/>
          </w:tcPr>
          <w:p w:rsidR="0047768E" w:rsidRPr="007D5454" w:rsidRDefault="0047768E" w:rsidP="00CB06C0">
            <w:pPr>
              <w:rPr>
                <w:lang w:val="uk-UA"/>
              </w:rPr>
            </w:pPr>
          </w:p>
        </w:tc>
        <w:tc>
          <w:tcPr>
            <w:tcW w:w="270" w:type="pct"/>
          </w:tcPr>
          <w:p w:rsidR="0047768E" w:rsidRPr="007D5454" w:rsidRDefault="0047768E" w:rsidP="00CB06C0">
            <w:pPr>
              <w:rPr>
                <w:lang w:val="uk-UA"/>
              </w:rPr>
            </w:pPr>
          </w:p>
        </w:tc>
        <w:tc>
          <w:tcPr>
            <w:tcW w:w="248" w:type="pct"/>
          </w:tcPr>
          <w:p w:rsidR="0047768E" w:rsidRPr="007D5454" w:rsidRDefault="0047768E" w:rsidP="00CB06C0">
            <w:pPr>
              <w:rPr>
                <w:lang w:val="uk-UA"/>
              </w:rPr>
            </w:pPr>
          </w:p>
        </w:tc>
      </w:tr>
      <w:tr w:rsidR="00341DC8" w:rsidRPr="007D5454" w:rsidTr="00B0536C">
        <w:tc>
          <w:tcPr>
            <w:tcW w:w="1476" w:type="pct"/>
          </w:tcPr>
          <w:p w:rsidR="0047768E" w:rsidRDefault="00A86750" w:rsidP="00A86750">
            <w:pPr>
              <w:tabs>
                <w:tab w:val="left" w:pos="284"/>
                <w:tab w:val="left" w:pos="567"/>
              </w:tabs>
              <w:jc w:val="both"/>
              <w:rPr>
                <w:szCs w:val="28"/>
                <w:lang w:val="uk-UA"/>
              </w:rPr>
            </w:pPr>
            <w:r>
              <w:rPr>
                <w:szCs w:val="28"/>
                <w:lang w:val="uk-UA"/>
              </w:rPr>
              <w:t>Тема 51</w:t>
            </w:r>
            <w:r w:rsidRPr="00576B7B">
              <w:rPr>
                <w:szCs w:val="28"/>
                <w:lang w:val="uk-UA"/>
              </w:rPr>
              <w:t>. Загальна характеристика складносурядного речення в німецькій мові.</w:t>
            </w:r>
          </w:p>
        </w:tc>
        <w:tc>
          <w:tcPr>
            <w:tcW w:w="475" w:type="pct"/>
          </w:tcPr>
          <w:p w:rsidR="0047768E" w:rsidRPr="007D5454" w:rsidRDefault="008C1FB8" w:rsidP="00CB06C0">
            <w:pPr>
              <w:rPr>
                <w:lang w:val="uk-UA"/>
              </w:rPr>
            </w:pPr>
            <w:r>
              <w:rPr>
                <w:lang w:val="uk-UA"/>
              </w:rPr>
              <w:t>3,5</w:t>
            </w:r>
          </w:p>
        </w:tc>
        <w:tc>
          <w:tcPr>
            <w:tcW w:w="168" w:type="pct"/>
          </w:tcPr>
          <w:p w:rsidR="0047768E" w:rsidRPr="007D5454" w:rsidRDefault="0047768E" w:rsidP="00CB06C0">
            <w:pPr>
              <w:rPr>
                <w:lang w:val="uk-UA"/>
              </w:rPr>
            </w:pPr>
          </w:p>
        </w:tc>
        <w:tc>
          <w:tcPr>
            <w:tcW w:w="318" w:type="pct"/>
          </w:tcPr>
          <w:p w:rsidR="0047768E" w:rsidRPr="007D5454" w:rsidRDefault="004811DA" w:rsidP="00CB06C0">
            <w:pPr>
              <w:rPr>
                <w:lang w:val="uk-UA"/>
              </w:rPr>
            </w:pPr>
            <w:r>
              <w:rPr>
                <w:lang w:val="uk-UA"/>
              </w:rPr>
              <w:t>2</w:t>
            </w:r>
          </w:p>
        </w:tc>
        <w:tc>
          <w:tcPr>
            <w:tcW w:w="283" w:type="pct"/>
          </w:tcPr>
          <w:p w:rsidR="0047768E" w:rsidRPr="007D5454" w:rsidRDefault="0047768E" w:rsidP="00CB06C0">
            <w:pPr>
              <w:rPr>
                <w:lang w:val="uk-UA"/>
              </w:rPr>
            </w:pPr>
          </w:p>
        </w:tc>
        <w:tc>
          <w:tcPr>
            <w:tcW w:w="267" w:type="pct"/>
          </w:tcPr>
          <w:p w:rsidR="0047768E" w:rsidRPr="007D5454" w:rsidRDefault="0047768E" w:rsidP="00CB06C0">
            <w:pPr>
              <w:rPr>
                <w:lang w:val="uk-UA"/>
              </w:rPr>
            </w:pPr>
          </w:p>
        </w:tc>
        <w:tc>
          <w:tcPr>
            <w:tcW w:w="319" w:type="pct"/>
          </w:tcPr>
          <w:p w:rsidR="0047768E" w:rsidRPr="00F42AF7" w:rsidRDefault="00F42AF7" w:rsidP="00CB06C0">
            <w:pPr>
              <w:rPr>
                <w:lang w:val="uk-UA"/>
              </w:rPr>
            </w:pPr>
            <w:r>
              <w:rPr>
                <w:lang w:val="uk-UA"/>
              </w:rPr>
              <w:t>1,5</w:t>
            </w:r>
          </w:p>
        </w:tc>
        <w:tc>
          <w:tcPr>
            <w:tcW w:w="476" w:type="pct"/>
          </w:tcPr>
          <w:p w:rsidR="0047768E" w:rsidRPr="007D5454" w:rsidRDefault="0047768E" w:rsidP="00CB06C0">
            <w:pPr>
              <w:rPr>
                <w:lang w:val="uk-UA"/>
              </w:rPr>
            </w:pPr>
          </w:p>
        </w:tc>
        <w:tc>
          <w:tcPr>
            <w:tcW w:w="184" w:type="pct"/>
          </w:tcPr>
          <w:p w:rsidR="0047768E" w:rsidRPr="007D5454" w:rsidRDefault="0047768E" w:rsidP="00CB06C0">
            <w:pPr>
              <w:rPr>
                <w:lang w:val="uk-UA"/>
              </w:rPr>
            </w:pPr>
          </w:p>
        </w:tc>
        <w:tc>
          <w:tcPr>
            <w:tcW w:w="228" w:type="pct"/>
          </w:tcPr>
          <w:p w:rsidR="0047768E" w:rsidRPr="007D5454" w:rsidRDefault="0047768E" w:rsidP="00CB06C0">
            <w:pPr>
              <w:rPr>
                <w:lang w:val="uk-UA"/>
              </w:rPr>
            </w:pPr>
          </w:p>
        </w:tc>
        <w:tc>
          <w:tcPr>
            <w:tcW w:w="287" w:type="pct"/>
          </w:tcPr>
          <w:p w:rsidR="0047768E" w:rsidRPr="007D5454" w:rsidRDefault="0047768E" w:rsidP="00CB06C0">
            <w:pPr>
              <w:rPr>
                <w:lang w:val="uk-UA"/>
              </w:rPr>
            </w:pPr>
          </w:p>
        </w:tc>
        <w:tc>
          <w:tcPr>
            <w:tcW w:w="270" w:type="pct"/>
          </w:tcPr>
          <w:p w:rsidR="0047768E" w:rsidRPr="007D5454" w:rsidRDefault="0047768E" w:rsidP="00CB06C0">
            <w:pPr>
              <w:rPr>
                <w:lang w:val="uk-UA"/>
              </w:rPr>
            </w:pPr>
          </w:p>
        </w:tc>
        <w:tc>
          <w:tcPr>
            <w:tcW w:w="248" w:type="pct"/>
          </w:tcPr>
          <w:p w:rsidR="0047768E" w:rsidRPr="007D5454" w:rsidRDefault="0047768E" w:rsidP="00CB06C0">
            <w:pPr>
              <w:rPr>
                <w:lang w:val="uk-UA"/>
              </w:rPr>
            </w:pPr>
          </w:p>
        </w:tc>
      </w:tr>
      <w:tr w:rsidR="00341DC8" w:rsidRPr="007D5454" w:rsidTr="002C5A17">
        <w:trPr>
          <w:trHeight w:val="699"/>
        </w:trPr>
        <w:tc>
          <w:tcPr>
            <w:tcW w:w="1476" w:type="pct"/>
          </w:tcPr>
          <w:p w:rsidR="0047768E" w:rsidRPr="00FA0048" w:rsidRDefault="00A86750" w:rsidP="00A86750">
            <w:pPr>
              <w:tabs>
                <w:tab w:val="left" w:pos="284"/>
                <w:tab w:val="left" w:pos="567"/>
              </w:tabs>
              <w:jc w:val="both"/>
              <w:rPr>
                <w:szCs w:val="28"/>
                <w:lang w:val="uk-UA"/>
              </w:rPr>
            </w:pPr>
            <w:r>
              <w:rPr>
                <w:szCs w:val="28"/>
                <w:lang w:val="uk-UA"/>
              </w:rPr>
              <w:t>Тема 52</w:t>
            </w:r>
            <w:r w:rsidRPr="00576B7B">
              <w:rPr>
                <w:szCs w:val="28"/>
                <w:lang w:val="uk-UA"/>
              </w:rPr>
              <w:t>. Поділ складносурядних речень за значенням.</w:t>
            </w:r>
          </w:p>
        </w:tc>
        <w:tc>
          <w:tcPr>
            <w:tcW w:w="475" w:type="pct"/>
          </w:tcPr>
          <w:p w:rsidR="0047768E" w:rsidRPr="007D5454" w:rsidRDefault="008C00F0" w:rsidP="00CB06C0">
            <w:pPr>
              <w:rPr>
                <w:lang w:val="uk-UA"/>
              </w:rPr>
            </w:pPr>
            <w:r>
              <w:rPr>
                <w:lang w:val="uk-UA"/>
              </w:rPr>
              <w:t>4</w:t>
            </w:r>
            <w:r w:rsidR="008C1FB8">
              <w:rPr>
                <w:lang w:val="uk-UA"/>
              </w:rPr>
              <w:t>,5</w:t>
            </w:r>
          </w:p>
        </w:tc>
        <w:tc>
          <w:tcPr>
            <w:tcW w:w="168" w:type="pct"/>
          </w:tcPr>
          <w:p w:rsidR="0047768E" w:rsidRPr="007D5454" w:rsidRDefault="0047768E" w:rsidP="00CB06C0">
            <w:pPr>
              <w:rPr>
                <w:lang w:val="uk-UA"/>
              </w:rPr>
            </w:pPr>
          </w:p>
        </w:tc>
        <w:tc>
          <w:tcPr>
            <w:tcW w:w="318" w:type="pct"/>
          </w:tcPr>
          <w:p w:rsidR="0047768E" w:rsidRPr="007D5454" w:rsidRDefault="005A7F79" w:rsidP="00CB06C0">
            <w:pPr>
              <w:rPr>
                <w:lang w:val="uk-UA"/>
              </w:rPr>
            </w:pPr>
            <w:r>
              <w:rPr>
                <w:lang w:val="uk-UA"/>
              </w:rPr>
              <w:t>3</w:t>
            </w:r>
          </w:p>
        </w:tc>
        <w:tc>
          <w:tcPr>
            <w:tcW w:w="283" w:type="pct"/>
          </w:tcPr>
          <w:p w:rsidR="0047768E" w:rsidRPr="007D5454" w:rsidRDefault="0047768E" w:rsidP="00CB06C0">
            <w:pPr>
              <w:rPr>
                <w:lang w:val="uk-UA"/>
              </w:rPr>
            </w:pPr>
          </w:p>
        </w:tc>
        <w:tc>
          <w:tcPr>
            <w:tcW w:w="267" w:type="pct"/>
          </w:tcPr>
          <w:p w:rsidR="0047768E" w:rsidRPr="007D5454" w:rsidRDefault="0047768E" w:rsidP="00CB06C0">
            <w:pPr>
              <w:rPr>
                <w:lang w:val="uk-UA"/>
              </w:rPr>
            </w:pPr>
          </w:p>
        </w:tc>
        <w:tc>
          <w:tcPr>
            <w:tcW w:w="319" w:type="pct"/>
          </w:tcPr>
          <w:p w:rsidR="0047768E" w:rsidRPr="00F42AF7" w:rsidRDefault="00111189" w:rsidP="00CB06C0">
            <w:pPr>
              <w:rPr>
                <w:lang w:val="uk-UA"/>
              </w:rPr>
            </w:pPr>
            <w:r>
              <w:rPr>
                <w:lang w:val="de-DE"/>
              </w:rPr>
              <w:t>1</w:t>
            </w:r>
            <w:r w:rsidR="00F42AF7">
              <w:rPr>
                <w:lang w:val="uk-UA"/>
              </w:rPr>
              <w:t>,5</w:t>
            </w:r>
          </w:p>
        </w:tc>
        <w:tc>
          <w:tcPr>
            <w:tcW w:w="476" w:type="pct"/>
          </w:tcPr>
          <w:p w:rsidR="0047768E" w:rsidRPr="007D5454" w:rsidRDefault="0047768E" w:rsidP="00CB06C0">
            <w:pPr>
              <w:rPr>
                <w:lang w:val="uk-UA"/>
              </w:rPr>
            </w:pPr>
          </w:p>
        </w:tc>
        <w:tc>
          <w:tcPr>
            <w:tcW w:w="184" w:type="pct"/>
          </w:tcPr>
          <w:p w:rsidR="0047768E" w:rsidRPr="007D5454" w:rsidRDefault="0047768E" w:rsidP="00CB06C0">
            <w:pPr>
              <w:rPr>
                <w:lang w:val="uk-UA"/>
              </w:rPr>
            </w:pPr>
          </w:p>
        </w:tc>
        <w:tc>
          <w:tcPr>
            <w:tcW w:w="228" w:type="pct"/>
          </w:tcPr>
          <w:p w:rsidR="0047768E" w:rsidRPr="007D5454" w:rsidRDefault="0047768E" w:rsidP="00CB06C0">
            <w:pPr>
              <w:rPr>
                <w:lang w:val="uk-UA"/>
              </w:rPr>
            </w:pPr>
          </w:p>
        </w:tc>
        <w:tc>
          <w:tcPr>
            <w:tcW w:w="287" w:type="pct"/>
          </w:tcPr>
          <w:p w:rsidR="0047768E" w:rsidRPr="007D5454" w:rsidRDefault="0047768E" w:rsidP="00CB06C0">
            <w:pPr>
              <w:rPr>
                <w:lang w:val="uk-UA"/>
              </w:rPr>
            </w:pPr>
          </w:p>
        </w:tc>
        <w:tc>
          <w:tcPr>
            <w:tcW w:w="270" w:type="pct"/>
          </w:tcPr>
          <w:p w:rsidR="0047768E" w:rsidRPr="007D5454" w:rsidRDefault="0047768E" w:rsidP="00CB06C0">
            <w:pPr>
              <w:rPr>
                <w:lang w:val="uk-UA"/>
              </w:rPr>
            </w:pPr>
          </w:p>
        </w:tc>
        <w:tc>
          <w:tcPr>
            <w:tcW w:w="248" w:type="pct"/>
          </w:tcPr>
          <w:p w:rsidR="0047768E" w:rsidRPr="007D5454" w:rsidRDefault="0047768E" w:rsidP="00CB06C0">
            <w:pPr>
              <w:rPr>
                <w:lang w:val="uk-UA"/>
              </w:rPr>
            </w:pPr>
          </w:p>
        </w:tc>
      </w:tr>
      <w:tr w:rsidR="00341DC8" w:rsidRPr="007D5454" w:rsidTr="00B0536C">
        <w:tc>
          <w:tcPr>
            <w:tcW w:w="1476" w:type="pct"/>
          </w:tcPr>
          <w:p w:rsidR="0047768E" w:rsidRPr="00576B7B" w:rsidRDefault="00A86750" w:rsidP="00A86750">
            <w:pPr>
              <w:tabs>
                <w:tab w:val="left" w:pos="284"/>
                <w:tab w:val="left" w:pos="567"/>
              </w:tabs>
              <w:jc w:val="both"/>
              <w:rPr>
                <w:szCs w:val="28"/>
                <w:lang w:val="uk-UA"/>
              </w:rPr>
            </w:pPr>
            <w:r>
              <w:rPr>
                <w:szCs w:val="28"/>
                <w:lang w:val="uk-UA"/>
              </w:rPr>
              <w:t>Тема 53</w:t>
            </w:r>
            <w:r w:rsidRPr="00576B7B">
              <w:rPr>
                <w:szCs w:val="28"/>
                <w:lang w:val="uk-UA"/>
              </w:rPr>
              <w:t>. Види зв</w:t>
            </w:r>
            <w:r w:rsidRPr="00576B7B">
              <w:rPr>
                <w:szCs w:val="28"/>
              </w:rPr>
              <w:t>'</w:t>
            </w:r>
            <w:r w:rsidRPr="00576B7B">
              <w:rPr>
                <w:szCs w:val="28"/>
                <w:lang w:val="uk-UA"/>
              </w:rPr>
              <w:t>язку в складносурядному реченні.</w:t>
            </w:r>
          </w:p>
        </w:tc>
        <w:tc>
          <w:tcPr>
            <w:tcW w:w="475" w:type="pct"/>
          </w:tcPr>
          <w:p w:rsidR="0047768E" w:rsidRPr="007D5454" w:rsidRDefault="008C1FB8" w:rsidP="00CB06C0">
            <w:pPr>
              <w:rPr>
                <w:lang w:val="uk-UA"/>
              </w:rPr>
            </w:pPr>
            <w:r>
              <w:rPr>
                <w:lang w:val="uk-UA"/>
              </w:rPr>
              <w:t>3,5</w:t>
            </w:r>
          </w:p>
        </w:tc>
        <w:tc>
          <w:tcPr>
            <w:tcW w:w="168" w:type="pct"/>
          </w:tcPr>
          <w:p w:rsidR="0047768E" w:rsidRPr="007D5454" w:rsidRDefault="0047768E" w:rsidP="00CB06C0">
            <w:pPr>
              <w:rPr>
                <w:lang w:val="uk-UA"/>
              </w:rPr>
            </w:pPr>
          </w:p>
        </w:tc>
        <w:tc>
          <w:tcPr>
            <w:tcW w:w="318" w:type="pct"/>
          </w:tcPr>
          <w:p w:rsidR="0047768E" w:rsidRPr="007D5454" w:rsidRDefault="002C5A17" w:rsidP="00CB06C0">
            <w:pPr>
              <w:rPr>
                <w:lang w:val="uk-UA"/>
              </w:rPr>
            </w:pPr>
            <w:r>
              <w:rPr>
                <w:lang w:val="uk-UA"/>
              </w:rPr>
              <w:t>2</w:t>
            </w:r>
          </w:p>
        </w:tc>
        <w:tc>
          <w:tcPr>
            <w:tcW w:w="283" w:type="pct"/>
          </w:tcPr>
          <w:p w:rsidR="0047768E" w:rsidRPr="007D5454" w:rsidRDefault="0047768E" w:rsidP="00CB06C0">
            <w:pPr>
              <w:rPr>
                <w:lang w:val="uk-UA"/>
              </w:rPr>
            </w:pPr>
          </w:p>
        </w:tc>
        <w:tc>
          <w:tcPr>
            <w:tcW w:w="267" w:type="pct"/>
          </w:tcPr>
          <w:p w:rsidR="0047768E" w:rsidRPr="007D5454" w:rsidRDefault="0047768E" w:rsidP="00CB06C0">
            <w:pPr>
              <w:rPr>
                <w:lang w:val="uk-UA"/>
              </w:rPr>
            </w:pPr>
          </w:p>
        </w:tc>
        <w:tc>
          <w:tcPr>
            <w:tcW w:w="319" w:type="pct"/>
          </w:tcPr>
          <w:p w:rsidR="0047768E" w:rsidRPr="00F42AF7" w:rsidRDefault="00F42AF7" w:rsidP="00CB06C0">
            <w:pPr>
              <w:rPr>
                <w:lang w:val="uk-UA"/>
              </w:rPr>
            </w:pPr>
            <w:r>
              <w:rPr>
                <w:lang w:val="uk-UA"/>
              </w:rPr>
              <w:t>1.5</w:t>
            </w:r>
          </w:p>
        </w:tc>
        <w:tc>
          <w:tcPr>
            <w:tcW w:w="476" w:type="pct"/>
          </w:tcPr>
          <w:p w:rsidR="0047768E" w:rsidRPr="007D5454" w:rsidRDefault="0047768E" w:rsidP="00CB06C0">
            <w:pPr>
              <w:rPr>
                <w:lang w:val="uk-UA"/>
              </w:rPr>
            </w:pPr>
          </w:p>
        </w:tc>
        <w:tc>
          <w:tcPr>
            <w:tcW w:w="184" w:type="pct"/>
          </w:tcPr>
          <w:p w:rsidR="0047768E" w:rsidRPr="007D5454" w:rsidRDefault="0047768E" w:rsidP="00CB06C0">
            <w:pPr>
              <w:rPr>
                <w:lang w:val="uk-UA"/>
              </w:rPr>
            </w:pPr>
          </w:p>
        </w:tc>
        <w:tc>
          <w:tcPr>
            <w:tcW w:w="228" w:type="pct"/>
          </w:tcPr>
          <w:p w:rsidR="0047768E" w:rsidRPr="007D5454" w:rsidRDefault="0047768E" w:rsidP="00CB06C0">
            <w:pPr>
              <w:rPr>
                <w:lang w:val="uk-UA"/>
              </w:rPr>
            </w:pPr>
          </w:p>
        </w:tc>
        <w:tc>
          <w:tcPr>
            <w:tcW w:w="287" w:type="pct"/>
          </w:tcPr>
          <w:p w:rsidR="0047768E" w:rsidRPr="007D5454" w:rsidRDefault="0047768E" w:rsidP="00CB06C0">
            <w:pPr>
              <w:rPr>
                <w:lang w:val="uk-UA"/>
              </w:rPr>
            </w:pPr>
          </w:p>
        </w:tc>
        <w:tc>
          <w:tcPr>
            <w:tcW w:w="270" w:type="pct"/>
          </w:tcPr>
          <w:p w:rsidR="0047768E" w:rsidRPr="007D5454" w:rsidRDefault="0047768E" w:rsidP="00CB06C0">
            <w:pPr>
              <w:rPr>
                <w:lang w:val="uk-UA"/>
              </w:rPr>
            </w:pPr>
          </w:p>
        </w:tc>
        <w:tc>
          <w:tcPr>
            <w:tcW w:w="248" w:type="pct"/>
          </w:tcPr>
          <w:p w:rsidR="0047768E" w:rsidRPr="007D5454" w:rsidRDefault="0047768E" w:rsidP="00CB06C0">
            <w:pPr>
              <w:rPr>
                <w:lang w:val="uk-UA"/>
              </w:rPr>
            </w:pPr>
          </w:p>
        </w:tc>
      </w:tr>
      <w:tr w:rsidR="00A86750" w:rsidRPr="00114F3B" w:rsidTr="003E0337">
        <w:tc>
          <w:tcPr>
            <w:tcW w:w="5000" w:type="pct"/>
            <w:gridSpan w:val="13"/>
          </w:tcPr>
          <w:p w:rsidR="00A86750" w:rsidRPr="00114F3B" w:rsidRDefault="00A86750" w:rsidP="003E0337">
            <w:pPr>
              <w:jc w:val="center"/>
              <w:rPr>
                <w:b/>
                <w:lang w:val="uk-UA"/>
              </w:rPr>
            </w:pPr>
            <w:r>
              <w:rPr>
                <w:b/>
                <w:bCs/>
                <w:lang w:val="uk-UA"/>
              </w:rPr>
              <w:t>Модуль 4</w:t>
            </w:r>
          </w:p>
        </w:tc>
      </w:tr>
      <w:tr w:rsidR="0047768E" w:rsidRPr="007D5454" w:rsidTr="00CB06C0">
        <w:tc>
          <w:tcPr>
            <w:tcW w:w="5000" w:type="pct"/>
            <w:gridSpan w:val="13"/>
          </w:tcPr>
          <w:p w:rsidR="00A86750" w:rsidRPr="00B32DE9" w:rsidRDefault="00A86750" w:rsidP="00A86750">
            <w:pPr>
              <w:tabs>
                <w:tab w:val="left" w:pos="284"/>
                <w:tab w:val="left" w:pos="567"/>
              </w:tabs>
              <w:ind w:firstLine="567"/>
              <w:jc w:val="center"/>
              <w:rPr>
                <w:b/>
                <w:szCs w:val="28"/>
                <w:lang w:val="uk-UA"/>
              </w:rPr>
            </w:pPr>
            <w:r>
              <w:rPr>
                <w:b/>
                <w:szCs w:val="28"/>
                <w:lang w:val="uk-UA"/>
              </w:rPr>
              <w:t>Змістовий модуль</w:t>
            </w:r>
            <w:r w:rsidRPr="00B95EF4">
              <w:rPr>
                <w:b/>
                <w:szCs w:val="28"/>
                <w:lang w:val="uk-UA"/>
              </w:rPr>
              <w:t xml:space="preserve"> 7</w:t>
            </w:r>
            <w:r>
              <w:rPr>
                <w:b/>
                <w:szCs w:val="28"/>
                <w:lang w:val="uk-UA"/>
              </w:rPr>
              <w:t>. Професійний світ</w:t>
            </w:r>
            <w:r w:rsidR="00111189">
              <w:rPr>
                <w:b/>
                <w:szCs w:val="28"/>
                <w:lang w:val="uk-UA"/>
              </w:rPr>
              <w:t>.</w:t>
            </w:r>
          </w:p>
          <w:p w:rsidR="00A86750" w:rsidRPr="002D1758" w:rsidRDefault="00A86750" w:rsidP="00A86750">
            <w:pPr>
              <w:tabs>
                <w:tab w:val="left" w:pos="284"/>
                <w:tab w:val="left" w:pos="567"/>
              </w:tabs>
              <w:jc w:val="center"/>
              <w:rPr>
                <w:b/>
                <w:szCs w:val="28"/>
                <w:lang w:val="uk-UA"/>
              </w:rPr>
            </w:pPr>
            <w:r w:rsidRPr="002D1758">
              <w:rPr>
                <w:b/>
                <w:szCs w:val="28"/>
                <w:lang w:val="uk-UA"/>
              </w:rPr>
              <w:t>Типологія підрядних речень</w:t>
            </w:r>
            <w:r w:rsidR="00111189">
              <w:rPr>
                <w:b/>
                <w:szCs w:val="28"/>
                <w:lang w:val="uk-UA"/>
              </w:rPr>
              <w:t>.</w:t>
            </w:r>
          </w:p>
          <w:p w:rsidR="0047768E" w:rsidRPr="00FA0048" w:rsidRDefault="0047768E" w:rsidP="00A86750">
            <w:pPr>
              <w:tabs>
                <w:tab w:val="left" w:pos="284"/>
                <w:tab w:val="left" w:pos="567"/>
              </w:tabs>
              <w:jc w:val="center"/>
              <w:rPr>
                <w:b/>
                <w:szCs w:val="28"/>
                <w:lang w:val="uk-UA"/>
              </w:rPr>
            </w:pPr>
          </w:p>
        </w:tc>
      </w:tr>
      <w:tr w:rsidR="00341DC8" w:rsidRPr="007D5454" w:rsidTr="00B0536C">
        <w:tc>
          <w:tcPr>
            <w:tcW w:w="1476" w:type="pct"/>
          </w:tcPr>
          <w:p w:rsidR="0047768E" w:rsidRPr="00903BF7" w:rsidRDefault="00A86750" w:rsidP="00A86750">
            <w:pPr>
              <w:tabs>
                <w:tab w:val="left" w:pos="284"/>
                <w:tab w:val="left" w:pos="567"/>
              </w:tabs>
              <w:jc w:val="both"/>
              <w:rPr>
                <w:szCs w:val="28"/>
                <w:lang w:val="uk-UA"/>
              </w:rPr>
            </w:pPr>
            <w:r>
              <w:rPr>
                <w:szCs w:val="28"/>
                <w:lang w:val="uk-UA"/>
              </w:rPr>
              <w:t>Тема 54</w:t>
            </w:r>
            <w:r w:rsidRPr="00576B7B">
              <w:rPr>
                <w:szCs w:val="28"/>
                <w:lang w:val="uk-UA"/>
              </w:rPr>
              <w:t xml:space="preserve">. </w:t>
            </w:r>
            <w:r>
              <w:rPr>
                <w:szCs w:val="28"/>
                <w:lang w:val="uk-UA"/>
              </w:rPr>
              <w:t>Банківські установи: тематична лексика, колокації.</w:t>
            </w:r>
          </w:p>
        </w:tc>
        <w:tc>
          <w:tcPr>
            <w:tcW w:w="475" w:type="pct"/>
          </w:tcPr>
          <w:p w:rsidR="0047768E" w:rsidRPr="007D5454" w:rsidRDefault="008C1FB8" w:rsidP="00CB06C0">
            <w:pPr>
              <w:rPr>
                <w:lang w:val="uk-UA"/>
              </w:rPr>
            </w:pPr>
            <w:r>
              <w:rPr>
                <w:lang w:val="uk-UA"/>
              </w:rPr>
              <w:t>4</w:t>
            </w:r>
          </w:p>
        </w:tc>
        <w:tc>
          <w:tcPr>
            <w:tcW w:w="168" w:type="pct"/>
          </w:tcPr>
          <w:p w:rsidR="0047768E" w:rsidRPr="007D5454" w:rsidRDefault="0047768E" w:rsidP="00CB06C0">
            <w:pPr>
              <w:rPr>
                <w:lang w:val="uk-UA"/>
              </w:rPr>
            </w:pPr>
          </w:p>
        </w:tc>
        <w:tc>
          <w:tcPr>
            <w:tcW w:w="318" w:type="pct"/>
          </w:tcPr>
          <w:p w:rsidR="0047768E" w:rsidRPr="007D5454" w:rsidRDefault="008C1FB8" w:rsidP="00CB06C0">
            <w:pPr>
              <w:rPr>
                <w:lang w:val="uk-UA"/>
              </w:rPr>
            </w:pPr>
            <w:r>
              <w:rPr>
                <w:lang w:val="uk-UA"/>
              </w:rPr>
              <w:t>3</w:t>
            </w:r>
          </w:p>
        </w:tc>
        <w:tc>
          <w:tcPr>
            <w:tcW w:w="283" w:type="pct"/>
          </w:tcPr>
          <w:p w:rsidR="0047768E" w:rsidRPr="007D5454" w:rsidRDefault="0047768E" w:rsidP="00CB06C0">
            <w:pPr>
              <w:rPr>
                <w:lang w:val="uk-UA"/>
              </w:rPr>
            </w:pPr>
          </w:p>
        </w:tc>
        <w:tc>
          <w:tcPr>
            <w:tcW w:w="267" w:type="pct"/>
          </w:tcPr>
          <w:p w:rsidR="0047768E" w:rsidRPr="007D5454" w:rsidRDefault="0047768E" w:rsidP="00CB06C0">
            <w:pPr>
              <w:rPr>
                <w:lang w:val="uk-UA"/>
              </w:rPr>
            </w:pPr>
          </w:p>
        </w:tc>
        <w:tc>
          <w:tcPr>
            <w:tcW w:w="319" w:type="pct"/>
          </w:tcPr>
          <w:p w:rsidR="0047768E" w:rsidRPr="008A2388" w:rsidRDefault="008A2388" w:rsidP="00CB06C0">
            <w:pPr>
              <w:rPr>
                <w:lang w:val="uk-UA"/>
              </w:rPr>
            </w:pPr>
            <w:r>
              <w:rPr>
                <w:lang w:val="uk-UA"/>
              </w:rPr>
              <w:t>1</w:t>
            </w:r>
          </w:p>
        </w:tc>
        <w:tc>
          <w:tcPr>
            <w:tcW w:w="476" w:type="pct"/>
          </w:tcPr>
          <w:p w:rsidR="0047768E" w:rsidRPr="007D5454" w:rsidRDefault="0047768E" w:rsidP="00CB06C0">
            <w:pPr>
              <w:rPr>
                <w:lang w:val="uk-UA"/>
              </w:rPr>
            </w:pPr>
          </w:p>
        </w:tc>
        <w:tc>
          <w:tcPr>
            <w:tcW w:w="184" w:type="pct"/>
          </w:tcPr>
          <w:p w:rsidR="0047768E" w:rsidRPr="007D5454" w:rsidRDefault="0047768E" w:rsidP="00CB06C0">
            <w:pPr>
              <w:rPr>
                <w:lang w:val="uk-UA"/>
              </w:rPr>
            </w:pPr>
          </w:p>
        </w:tc>
        <w:tc>
          <w:tcPr>
            <w:tcW w:w="228" w:type="pct"/>
          </w:tcPr>
          <w:p w:rsidR="0047768E" w:rsidRPr="007D5454" w:rsidRDefault="0047768E" w:rsidP="00CB06C0">
            <w:pPr>
              <w:rPr>
                <w:lang w:val="uk-UA"/>
              </w:rPr>
            </w:pPr>
          </w:p>
        </w:tc>
        <w:tc>
          <w:tcPr>
            <w:tcW w:w="287" w:type="pct"/>
          </w:tcPr>
          <w:p w:rsidR="0047768E" w:rsidRPr="007D5454" w:rsidRDefault="0047768E" w:rsidP="00CB06C0">
            <w:pPr>
              <w:rPr>
                <w:lang w:val="uk-UA"/>
              </w:rPr>
            </w:pPr>
          </w:p>
        </w:tc>
        <w:tc>
          <w:tcPr>
            <w:tcW w:w="270" w:type="pct"/>
          </w:tcPr>
          <w:p w:rsidR="0047768E" w:rsidRPr="007D5454" w:rsidRDefault="0047768E" w:rsidP="00CB06C0">
            <w:pPr>
              <w:rPr>
                <w:lang w:val="uk-UA"/>
              </w:rPr>
            </w:pPr>
          </w:p>
        </w:tc>
        <w:tc>
          <w:tcPr>
            <w:tcW w:w="248" w:type="pct"/>
          </w:tcPr>
          <w:p w:rsidR="0047768E" w:rsidRPr="007D5454" w:rsidRDefault="0047768E" w:rsidP="00CB06C0">
            <w:pPr>
              <w:rPr>
                <w:lang w:val="uk-UA"/>
              </w:rPr>
            </w:pPr>
          </w:p>
        </w:tc>
      </w:tr>
      <w:tr w:rsidR="00341DC8" w:rsidRPr="007D5454" w:rsidTr="00B0536C">
        <w:tc>
          <w:tcPr>
            <w:tcW w:w="1476" w:type="pct"/>
          </w:tcPr>
          <w:p w:rsidR="0047768E" w:rsidRPr="00903BF7" w:rsidRDefault="00A86750" w:rsidP="00A86750">
            <w:pPr>
              <w:tabs>
                <w:tab w:val="left" w:pos="284"/>
                <w:tab w:val="left" w:pos="567"/>
              </w:tabs>
              <w:jc w:val="both"/>
              <w:rPr>
                <w:szCs w:val="28"/>
                <w:lang w:val="uk-UA"/>
              </w:rPr>
            </w:pPr>
            <w:r>
              <w:rPr>
                <w:szCs w:val="28"/>
                <w:lang w:val="uk-UA"/>
              </w:rPr>
              <w:t>Тема 55</w:t>
            </w:r>
            <w:r w:rsidRPr="00576B7B">
              <w:rPr>
                <w:szCs w:val="28"/>
                <w:lang w:val="uk-UA"/>
              </w:rPr>
              <w:t xml:space="preserve">. </w:t>
            </w:r>
            <w:r>
              <w:rPr>
                <w:szCs w:val="28"/>
                <w:lang w:val="uk-UA"/>
              </w:rPr>
              <w:t>Навчання в кредит: практика у країнах ЄС.</w:t>
            </w:r>
          </w:p>
        </w:tc>
        <w:tc>
          <w:tcPr>
            <w:tcW w:w="475" w:type="pct"/>
          </w:tcPr>
          <w:p w:rsidR="0047768E" w:rsidRPr="007D5454" w:rsidRDefault="008C1FB8" w:rsidP="00CB06C0">
            <w:pPr>
              <w:rPr>
                <w:lang w:val="uk-UA"/>
              </w:rPr>
            </w:pPr>
            <w:r>
              <w:rPr>
                <w:lang w:val="uk-UA"/>
              </w:rPr>
              <w:t>4</w:t>
            </w:r>
          </w:p>
        </w:tc>
        <w:tc>
          <w:tcPr>
            <w:tcW w:w="168" w:type="pct"/>
          </w:tcPr>
          <w:p w:rsidR="0047768E" w:rsidRPr="007D5454" w:rsidRDefault="0047768E" w:rsidP="00CB06C0">
            <w:pPr>
              <w:rPr>
                <w:lang w:val="uk-UA"/>
              </w:rPr>
            </w:pPr>
          </w:p>
        </w:tc>
        <w:tc>
          <w:tcPr>
            <w:tcW w:w="318" w:type="pct"/>
          </w:tcPr>
          <w:p w:rsidR="0047768E" w:rsidRPr="007D5454" w:rsidRDefault="002C5A17" w:rsidP="00CB06C0">
            <w:pPr>
              <w:rPr>
                <w:lang w:val="uk-UA"/>
              </w:rPr>
            </w:pPr>
            <w:r>
              <w:rPr>
                <w:lang w:val="uk-UA"/>
              </w:rPr>
              <w:t>3</w:t>
            </w:r>
          </w:p>
        </w:tc>
        <w:tc>
          <w:tcPr>
            <w:tcW w:w="283" w:type="pct"/>
          </w:tcPr>
          <w:p w:rsidR="0047768E" w:rsidRPr="007D5454" w:rsidRDefault="0047768E" w:rsidP="00CB06C0">
            <w:pPr>
              <w:rPr>
                <w:lang w:val="uk-UA"/>
              </w:rPr>
            </w:pPr>
          </w:p>
        </w:tc>
        <w:tc>
          <w:tcPr>
            <w:tcW w:w="267" w:type="pct"/>
          </w:tcPr>
          <w:p w:rsidR="0047768E" w:rsidRPr="007D5454" w:rsidRDefault="0047768E" w:rsidP="00CB06C0">
            <w:pPr>
              <w:rPr>
                <w:lang w:val="uk-UA"/>
              </w:rPr>
            </w:pPr>
          </w:p>
        </w:tc>
        <w:tc>
          <w:tcPr>
            <w:tcW w:w="319" w:type="pct"/>
          </w:tcPr>
          <w:p w:rsidR="0047768E" w:rsidRPr="008A2388" w:rsidRDefault="008A2388" w:rsidP="00CB06C0">
            <w:pPr>
              <w:rPr>
                <w:lang w:val="uk-UA"/>
              </w:rPr>
            </w:pPr>
            <w:r>
              <w:rPr>
                <w:lang w:val="uk-UA"/>
              </w:rPr>
              <w:t>1</w:t>
            </w:r>
          </w:p>
        </w:tc>
        <w:tc>
          <w:tcPr>
            <w:tcW w:w="476" w:type="pct"/>
          </w:tcPr>
          <w:p w:rsidR="0047768E" w:rsidRPr="007D5454" w:rsidRDefault="0047768E" w:rsidP="00CB06C0">
            <w:pPr>
              <w:rPr>
                <w:lang w:val="uk-UA"/>
              </w:rPr>
            </w:pPr>
          </w:p>
        </w:tc>
        <w:tc>
          <w:tcPr>
            <w:tcW w:w="184" w:type="pct"/>
          </w:tcPr>
          <w:p w:rsidR="0047768E" w:rsidRPr="007D5454" w:rsidRDefault="0047768E" w:rsidP="00CB06C0">
            <w:pPr>
              <w:rPr>
                <w:lang w:val="uk-UA"/>
              </w:rPr>
            </w:pPr>
          </w:p>
        </w:tc>
        <w:tc>
          <w:tcPr>
            <w:tcW w:w="228" w:type="pct"/>
          </w:tcPr>
          <w:p w:rsidR="0047768E" w:rsidRPr="007D5454" w:rsidRDefault="0047768E" w:rsidP="00CB06C0">
            <w:pPr>
              <w:rPr>
                <w:lang w:val="uk-UA"/>
              </w:rPr>
            </w:pPr>
          </w:p>
        </w:tc>
        <w:tc>
          <w:tcPr>
            <w:tcW w:w="287" w:type="pct"/>
          </w:tcPr>
          <w:p w:rsidR="0047768E" w:rsidRPr="007D5454" w:rsidRDefault="0047768E" w:rsidP="00CB06C0">
            <w:pPr>
              <w:rPr>
                <w:lang w:val="uk-UA"/>
              </w:rPr>
            </w:pPr>
          </w:p>
        </w:tc>
        <w:tc>
          <w:tcPr>
            <w:tcW w:w="270" w:type="pct"/>
          </w:tcPr>
          <w:p w:rsidR="0047768E" w:rsidRPr="007D5454" w:rsidRDefault="0047768E" w:rsidP="00CB06C0">
            <w:pPr>
              <w:rPr>
                <w:lang w:val="uk-UA"/>
              </w:rPr>
            </w:pPr>
          </w:p>
        </w:tc>
        <w:tc>
          <w:tcPr>
            <w:tcW w:w="248" w:type="pct"/>
          </w:tcPr>
          <w:p w:rsidR="0047768E" w:rsidRPr="007D5454" w:rsidRDefault="0047768E" w:rsidP="00CB06C0">
            <w:pPr>
              <w:rPr>
                <w:lang w:val="uk-UA"/>
              </w:rPr>
            </w:pPr>
          </w:p>
        </w:tc>
      </w:tr>
      <w:tr w:rsidR="00341DC8" w:rsidRPr="007D5454" w:rsidTr="00B0536C">
        <w:tc>
          <w:tcPr>
            <w:tcW w:w="1476" w:type="pct"/>
          </w:tcPr>
          <w:p w:rsidR="0047768E" w:rsidRPr="00903BF7" w:rsidRDefault="00A86750" w:rsidP="00A86750">
            <w:pPr>
              <w:tabs>
                <w:tab w:val="left" w:pos="284"/>
                <w:tab w:val="left" w:pos="567"/>
              </w:tabs>
              <w:jc w:val="both"/>
              <w:rPr>
                <w:szCs w:val="28"/>
                <w:lang w:val="uk-UA"/>
              </w:rPr>
            </w:pPr>
            <w:r>
              <w:rPr>
                <w:szCs w:val="28"/>
                <w:lang w:val="uk-UA"/>
              </w:rPr>
              <w:t>Тема 56</w:t>
            </w:r>
            <w:r w:rsidRPr="00576B7B">
              <w:rPr>
                <w:szCs w:val="28"/>
              </w:rPr>
              <w:t>.</w:t>
            </w:r>
            <w:r w:rsidRPr="00576B7B">
              <w:rPr>
                <w:szCs w:val="28"/>
                <w:lang w:val="uk-UA"/>
              </w:rPr>
              <w:t xml:space="preserve"> </w:t>
            </w:r>
            <w:r>
              <w:rPr>
                <w:szCs w:val="28"/>
                <w:lang w:val="uk-UA"/>
              </w:rPr>
              <w:t>Ремонтний сервіс: ательє, авто-, веломайстерня.</w:t>
            </w:r>
          </w:p>
        </w:tc>
        <w:tc>
          <w:tcPr>
            <w:tcW w:w="475" w:type="pct"/>
          </w:tcPr>
          <w:p w:rsidR="0047768E" w:rsidRPr="007D5454" w:rsidRDefault="008C1FB8" w:rsidP="00CB06C0">
            <w:pPr>
              <w:rPr>
                <w:lang w:val="uk-UA"/>
              </w:rPr>
            </w:pPr>
            <w:r>
              <w:rPr>
                <w:lang w:val="uk-UA"/>
              </w:rPr>
              <w:t>2</w:t>
            </w:r>
          </w:p>
        </w:tc>
        <w:tc>
          <w:tcPr>
            <w:tcW w:w="168" w:type="pct"/>
          </w:tcPr>
          <w:p w:rsidR="0047768E" w:rsidRPr="007D5454" w:rsidRDefault="0047768E" w:rsidP="00CB06C0">
            <w:pPr>
              <w:rPr>
                <w:lang w:val="uk-UA"/>
              </w:rPr>
            </w:pPr>
          </w:p>
        </w:tc>
        <w:tc>
          <w:tcPr>
            <w:tcW w:w="318" w:type="pct"/>
          </w:tcPr>
          <w:p w:rsidR="0047768E" w:rsidRPr="007D5454" w:rsidRDefault="002C5A17" w:rsidP="00CB06C0">
            <w:pPr>
              <w:rPr>
                <w:lang w:val="uk-UA"/>
              </w:rPr>
            </w:pPr>
            <w:r>
              <w:rPr>
                <w:lang w:val="uk-UA"/>
              </w:rPr>
              <w:t>2</w:t>
            </w:r>
          </w:p>
        </w:tc>
        <w:tc>
          <w:tcPr>
            <w:tcW w:w="283" w:type="pct"/>
          </w:tcPr>
          <w:p w:rsidR="0047768E" w:rsidRPr="007D5454" w:rsidRDefault="0047768E" w:rsidP="00CB06C0">
            <w:pPr>
              <w:rPr>
                <w:lang w:val="uk-UA"/>
              </w:rPr>
            </w:pPr>
          </w:p>
        </w:tc>
        <w:tc>
          <w:tcPr>
            <w:tcW w:w="267" w:type="pct"/>
          </w:tcPr>
          <w:p w:rsidR="0047768E" w:rsidRPr="007D5454" w:rsidRDefault="0047768E" w:rsidP="00CB06C0">
            <w:pPr>
              <w:rPr>
                <w:lang w:val="uk-UA"/>
              </w:rPr>
            </w:pPr>
          </w:p>
        </w:tc>
        <w:tc>
          <w:tcPr>
            <w:tcW w:w="319" w:type="pct"/>
          </w:tcPr>
          <w:p w:rsidR="0047768E" w:rsidRPr="008A2388" w:rsidRDefault="0047768E" w:rsidP="00CB06C0">
            <w:pPr>
              <w:rPr>
                <w:lang w:val="uk-UA"/>
              </w:rPr>
            </w:pPr>
          </w:p>
        </w:tc>
        <w:tc>
          <w:tcPr>
            <w:tcW w:w="476" w:type="pct"/>
          </w:tcPr>
          <w:p w:rsidR="0047768E" w:rsidRPr="007D5454" w:rsidRDefault="0047768E" w:rsidP="00CB06C0">
            <w:pPr>
              <w:rPr>
                <w:lang w:val="uk-UA"/>
              </w:rPr>
            </w:pPr>
          </w:p>
        </w:tc>
        <w:tc>
          <w:tcPr>
            <w:tcW w:w="184" w:type="pct"/>
          </w:tcPr>
          <w:p w:rsidR="0047768E" w:rsidRPr="007D5454" w:rsidRDefault="0047768E" w:rsidP="00CB06C0">
            <w:pPr>
              <w:rPr>
                <w:lang w:val="uk-UA"/>
              </w:rPr>
            </w:pPr>
          </w:p>
        </w:tc>
        <w:tc>
          <w:tcPr>
            <w:tcW w:w="228" w:type="pct"/>
          </w:tcPr>
          <w:p w:rsidR="0047768E" w:rsidRPr="007D5454" w:rsidRDefault="0047768E" w:rsidP="00CB06C0">
            <w:pPr>
              <w:rPr>
                <w:lang w:val="uk-UA"/>
              </w:rPr>
            </w:pPr>
          </w:p>
        </w:tc>
        <w:tc>
          <w:tcPr>
            <w:tcW w:w="287" w:type="pct"/>
          </w:tcPr>
          <w:p w:rsidR="0047768E" w:rsidRPr="007D5454" w:rsidRDefault="0047768E" w:rsidP="00CB06C0">
            <w:pPr>
              <w:rPr>
                <w:lang w:val="uk-UA"/>
              </w:rPr>
            </w:pPr>
          </w:p>
        </w:tc>
        <w:tc>
          <w:tcPr>
            <w:tcW w:w="270" w:type="pct"/>
          </w:tcPr>
          <w:p w:rsidR="0047768E" w:rsidRPr="007D5454" w:rsidRDefault="0047768E" w:rsidP="00CB06C0">
            <w:pPr>
              <w:rPr>
                <w:lang w:val="uk-UA"/>
              </w:rPr>
            </w:pPr>
          </w:p>
        </w:tc>
        <w:tc>
          <w:tcPr>
            <w:tcW w:w="248" w:type="pct"/>
          </w:tcPr>
          <w:p w:rsidR="0047768E" w:rsidRPr="007D5454" w:rsidRDefault="0047768E" w:rsidP="00CB06C0">
            <w:pPr>
              <w:rPr>
                <w:lang w:val="uk-UA"/>
              </w:rPr>
            </w:pPr>
          </w:p>
        </w:tc>
      </w:tr>
      <w:tr w:rsidR="00341DC8" w:rsidRPr="007D5454" w:rsidTr="00B0536C">
        <w:tc>
          <w:tcPr>
            <w:tcW w:w="1476" w:type="pct"/>
          </w:tcPr>
          <w:p w:rsidR="0047768E" w:rsidRDefault="00A86750" w:rsidP="00A86750">
            <w:pPr>
              <w:tabs>
                <w:tab w:val="left" w:pos="284"/>
                <w:tab w:val="left" w:pos="567"/>
              </w:tabs>
              <w:jc w:val="both"/>
              <w:rPr>
                <w:szCs w:val="28"/>
                <w:lang w:val="uk-UA"/>
              </w:rPr>
            </w:pPr>
            <w:r>
              <w:rPr>
                <w:szCs w:val="28"/>
                <w:lang w:val="uk-UA"/>
              </w:rPr>
              <w:t>Тема 57</w:t>
            </w:r>
            <w:r w:rsidRPr="00576B7B">
              <w:rPr>
                <w:szCs w:val="28"/>
                <w:lang w:val="uk-UA"/>
              </w:rPr>
              <w:t>. Загальна характеристика складнопідрядного речення в німецькій мові.</w:t>
            </w:r>
            <w:r>
              <w:rPr>
                <w:szCs w:val="28"/>
                <w:lang w:val="uk-UA"/>
              </w:rPr>
              <w:t xml:space="preserve"> Семантична класифікація підрядних речень. </w:t>
            </w:r>
          </w:p>
        </w:tc>
        <w:tc>
          <w:tcPr>
            <w:tcW w:w="475" w:type="pct"/>
          </w:tcPr>
          <w:p w:rsidR="0047768E" w:rsidRPr="007D5454" w:rsidRDefault="008C1FB8" w:rsidP="00CB06C0">
            <w:pPr>
              <w:rPr>
                <w:lang w:val="uk-UA"/>
              </w:rPr>
            </w:pPr>
            <w:r>
              <w:rPr>
                <w:lang w:val="uk-UA"/>
              </w:rPr>
              <w:t>4</w:t>
            </w:r>
          </w:p>
        </w:tc>
        <w:tc>
          <w:tcPr>
            <w:tcW w:w="168" w:type="pct"/>
          </w:tcPr>
          <w:p w:rsidR="0047768E" w:rsidRPr="007D5454" w:rsidRDefault="0047768E" w:rsidP="00CB06C0">
            <w:pPr>
              <w:rPr>
                <w:lang w:val="uk-UA"/>
              </w:rPr>
            </w:pPr>
          </w:p>
        </w:tc>
        <w:tc>
          <w:tcPr>
            <w:tcW w:w="318" w:type="pct"/>
          </w:tcPr>
          <w:p w:rsidR="0047768E" w:rsidRPr="007D5454" w:rsidRDefault="004811DA" w:rsidP="00CB06C0">
            <w:pPr>
              <w:rPr>
                <w:lang w:val="uk-UA"/>
              </w:rPr>
            </w:pPr>
            <w:r>
              <w:rPr>
                <w:lang w:val="uk-UA"/>
              </w:rPr>
              <w:t>3</w:t>
            </w:r>
          </w:p>
        </w:tc>
        <w:tc>
          <w:tcPr>
            <w:tcW w:w="283" w:type="pct"/>
          </w:tcPr>
          <w:p w:rsidR="0047768E" w:rsidRPr="007D5454" w:rsidRDefault="0047768E" w:rsidP="00CB06C0">
            <w:pPr>
              <w:rPr>
                <w:lang w:val="uk-UA"/>
              </w:rPr>
            </w:pPr>
          </w:p>
        </w:tc>
        <w:tc>
          <w:tcPr>
            <w:tcW w:w="267" w:type="pct"/>
          </w:tcPr>
          <w:p w:rsidR="0047768E" w:rsidRPr="007D5454" w:rsidRDefault="0047768E" w:rsidP="00CB06C0">
            <w:pPr>
              <w:rPr>
                <w:lang w:val="uk-UA"/>
              </w:rPr>
            </w:pPr>
          </w:p>
        </w:tc>
        <w:tc>
          <w:tcPr>
            <w:tcW w:w="319" w:type="pct"/>
          </w:tcPr>
          <w:p w:rsidR="0047768E" w:rsidRPr="008A2388" w:rsidRDefault="008A2388" w:rsidP="00CB06C0">
            <w:pPr>
              <w:rPr>
                <w:lang w:val="uk-UA"/>
              </w:rPr>
            </w:pPr>
            <w:r>
              <w:rPr>
                <w:lang w:val="uk-UA"/>
              </w:rPr>
              <w:t>1</w:t>
            </w:r>
          </w:p>
        </w:tc>
        <w:tc>
          <w:tcPr>
            <w:tcW w:w="476" w:type="pct"/>
          </w:tcPr>
          <w:p w:rsidR="0047768E" w:rsidRPr="007D5454" w:rsidRDefault="0047768E" w:rsidP="00CB06C0">
            <w:pPr>
              <w:rPr>
                <w:lang w:val="uk-UA"/>
              </w:rPr>
            </w:pPr>
          </w:p>
        </w:tc>
        <w:tc>
          <w:tcPr>
            <w:tcW w:w="184" w:type="pct"/>
          </w:tcPr>
          <w:p w:rsidR="0047768E" w:rsidRPr="007D5454" w:rsidRDefault="0047768E" w:rsidP="00CB06C0">
            <w:pPr>
              <w:rPr>
                <w:lang w:val="uk-UA"/>
              </w:rPr>
            </w:pPr>
          </w:p>
        </w:tc>
        <w:tc>
          <w:tcPr>
            <w:tcW w:w="228" w:type="pct"/>
          </w:tcPr>
          <w:p w:rsidR="0047768E" w:rsidRPr="007D5454" w:rsidRDefault="0047768E" w:rsidP="00CB06C0">
            <w:pPr>
              <w:rPr>
                <w:lang w:val="uk-UA"/>
              </w:rPr>
            </w:pPr>
          </w:p>
        </w:tc>
        <w:tc>
          <w:tcPr>
            <w:tcW w:w="287" w:type="pct"/>
          </w:tcPr>
          <w:p w:rsidR="0047768E" w:rsidRPr="007D5454" w:rsidRDefault="0047768E" w:rsidP="00CB06C0">
            <w:pPr>
              <w:rPr>
                <w:lang w:val="uk-UA"/>
              </w:rPr>
            </w:pPr>
          </w:p>
        </w:tc>
        <w:tc>
          <w:tcPr>
            <w:tcW w:w="270" w:type="pct"/>
          </w:tcPr>
          <w:p w:rsidR="0047768E" w:rsidRPr="007D5454" w:rsidRDefault="0047768E" w:rsidP="00CB06C0">
            <w:pPr>
              <w:rPr>
                <w:lang w:val="uk-UA"/>
              </w:rPr>
            </w:pPr>
          </w:p>
        </w:tc>
        <w:tc>
          <w:tcPr>
            <w:tcW w:w="248" w:type="pct"/>
          </w:tcPr>
          <w:p w:rsidR="0047768E" w:rsidRPr="007D5454" w:rsidRDefault="0047768E" w:rsidP="00CB06C0">
            <w:pPr>
              <w:rPr>
                <w:lang w:val="uk-UA"/>
              </w:rPr>
            </w:pPr>
          </w:p>
        </w:tc>
      </w:tr>
      <w:tr w:rsidR="00341DC8" w:rsidRPr="007D5454" w:rsidTr="00B0536C">
        <w:tc>
          <w:tcPr>
            <w:tcW w:w="1476" w:type="pct"/>
          </w:tcPr>
          <w:p w:rsidR="0047768E" w:rsidRDefault="00A86750" w:rsidP="00A86750">
            <w:pPr>
              <w:tabs>
                <w:tab w:val="left" w:pos="284"/>
                <w:tab w:val="left" w:pos="567"/>
              </w:tabs>
              <w:jc w:val="both"/>
              <w:rPr>
                <w:szCs w:val="28"/>
                <w:lang w:val="uk-UA"/>
              </w:rPr>
            </w:pPr>
            <w:r>
              <w:rPr>
                <w:szCs w:val="28"/>
                <w:lang w:val="uk-UA"/>
              </w:rPr>
              <w:t>Тема 58</w:t>
            </w:r>
            <w:r w:rsidRPr="00576B7B">
              <w:rPr>
                <w:szCs w:val="28"/>
                <w:lang w:val="uk-UA"/>
              </w:rPr>
              <w:t xml:space="preserve">. Порядок слів у німецькому </w:t>
            </w:r>
            <w:r>
              <w:rPr>
                <w:szCs w:val="28"/>
                <w:lang w:val="uk-UA"/>
              </w:rPr>
              <w:t xml:space="preserve">підрядному </w:t>
            </w:r>
            <w:r w:rsidRPr="00576B7B">
              <w:rPr>
                <w:szCs w:val="28"/>
                <w:lang w:val="uk-UA"/>
              </w:rPr>
              <w:t>реченні.</w:t>
            </w:r>
          </w:p>
        </w:tc>
        <w:tc>
          <w:tcPr>
            <w:tcW w:w="475" w:type="pct"/>
          </w:tcPr>
          <w:p w:rsidR="0047768E" w:rsidRPr="007D5454" w:rsidRDefault="008C1FB8" w:rsidP="00CB06C0">
            <w:pPr>
              <w:rPr>
                <w:lang w:val="uk-UA"/>
              </w:rPr>
            </w:pPr>
            <w:r>
              <w:rPr>
                <w:lang w:val="uk-UA"/>
              </w:rPr>
              <w:t>3</w:t>
            </w:r>
          </w:p>
        </w:tc>
        <w:tc>
          <w:tcPr>
            <w:tcW w:w="168" w:type="pct"/>
          </w:tcPr>
          <w:p w:rsidR="0047768E" w:rsidRPr="007D5454" w:rsidRDefault="0047768E" w:rsidP="00CB06C0">
            <w:pPr>
              <w:rPr>
                <w:lang w:val="uk-UA"/>
              </w:rPr>
            </w:pPr>
          </w:p>
        </w:tc>
        <w:tc>
          <w:tcPr>
            <w:tcW w:w="318" w:type="pct"/>
          </w:tcPr>
          <w:p w:rsidR="0047768E" w:rsidRPr="007D5454" w:rsidRDefault="002C5A17" w:rsidP="00CB06C0">
            <w:pPr>
              <w:rPr>
                <w:lang w:val="uk-UA"/>
              </w:rPr>
            </w:pPr>
            <w:r>
              <w:rPr>
                <w:lang w:val="uk-UA"/>
              </w:rPr>
              <w:t>2</w:t>
            </w:r>
          </w:p>
        </w:tc>
        <w:tc>
          <w:tcPr>
            <w:tcW w:w="283" w:type="pct"/>
          </w:tcPr>
          <w:p w:rsidR="0047768E" w:rsidRPr="007D5454" w:rsidRDefault="0047768E" w:rsidP="00CB06C0">
            <w:pPr>
              <w:rPr>
                <w:lang w:val="uk-UA"/>
              </w:rPr>
            </w:pPr>
          </w:p>
        </w:tc>
        <w:tc>
          <w:tcPr>
            <w:tcW w:w="267" w:type="pct"/>
          </w:tcPr>
          <w:p w:rsidR="0047768E" w:rsidRPr="007D5454" w:rsidRDefault="0047768E" w:rsidP="00CB06C0">
            <w:pPr>
              <w:rPr>
                <w:lang w:val="uk-UA"/>
              </w:rPr>
            </w:pPr>
          </w:p>
        </w:tc>
        <w:tc>
          <w:tcPr>
            <w:tcW w:w="319" w:type="pct"/>
          </w:tcPr>
          <w:p w:rsidR="0047768E" w:rsidRPr="008A2388" w:rsidRDefault="008A2388" w:rsidP="00CB06C0">
            <w:pPr>
              <w:rPr>
                <w:lang w:val="uk-UA"/>
              </w:rPr>
            </w:pPr>
            <w:r>
              <w:rPr>
                <w:lang w:val="uk-UA"/>
              </w:rPr>
              <w:t>1</w:t>
            </w:r>
          </w:p>
        </w:tc>
        <w:tc>
          <w:tcPr>
            <w:tcW w:w="476" w:type="pct"/>
          </w:tcPr>
          <w:p w:rsidR="0047768E" w:rsidRPr="007D5454" w:rsidRDefault="0047768E" w:rsidP="00CB06C0">
            <w:pPr>
              <w:rPr>
                <w:lang w:val="uk-UA"/>
              </w:rPr>
            </w:pPr>
          </w:p>
        </w:tc>
        <w:tc>
          <w:tcPr>
            <w:tcW w:w="184" w:type="pct"/>
          </w:tcPr>
          <w:p w:rsidR="0047768E" w:rsidRPr="007D5454" w:rsidRDefault="0047768E" w:rsidP="00CB06C0">
            <w:pPr>
              <w:rPr>
                <w:lang w:val="uk-UA"/>
              </w:rPr>
            </w:pPr>
          </w:p>
        </w:tc>
        <w:tc>
          <w:tcPr>
            <w:tcW w:w="228" w:type="pct"/>
          </w:tcPr>
          <w:p w:rsidR="0047768E" w:rsidRPr="007D5454" w:rsidRDefault="0047768E" w:rsidP="00CB06C0">
            <w:pPr>
              <w:rPr>
                <w:lang w:val="uk-UA"/>
              </w:rPr>
            </w:pPr>
          </w:p>
        </w:tc>
        <w:tc>
          <w:tcPr>
            <w:tcW w:w="287" w:type="pct"/>
          </w:tcPr>
          <w:p w:rsidR="0047768E" w:rsidRPr="007D5454" w:rsidRDefault="0047768E" w:rsidP="00CB06C0">
            <w:pPr>
              <w:rPr>
                <w:lang w:val="uk-UA"/>
              </w:rPr>
            </w:pPr>
          </w:p>
        </w:tc>
        <w:tc>
          <w:tcPr>
            <w:tcW w:w="270" w:type="pct"/>
          </w:tcPr>
          <w:p w:rsidR="0047768E" w:rsidRPr="007D5454" w:rsidRDefault="0047768E" w:rsidP="00CB06C0">
            <w:pPr>
              <w:rPr>
                <w:lang w:val="uk-UA"/>
              </w:rPr>
            </w:pPr>
          </w:p>
        </w:tc>
        <w:tc>
          <w:tcPr>
            <w:tcW w:w="248" w:type="pct"/>
          </w:tcPr>
          <w:p w:rsidR="0047768E" w:rsidRPr="007D5454" w:rsidRDefault="0047768E" w:rsidP="00CB06C0">
            <w:pPr>
              <w:rPr>
                <w:lang w:val="uk-UA"/>
              </w:rPr>
            </w:pPr>
          </w:p>
        </w:tc>
      </w:tr>
      <w:tr w:rsidR="00341DC8" w:rsidRPr="007D5454" w:rsidTr="00B0536C">
        <w:tc>
          <w:tcPr>
            <w:tcW w:w="1476" w:type="pct"/>
          </w:tcPr>
          <w:p w:rsidR="0047768E" w:rsidRDefault="00A86750" w:rsidP="00A86750">
            <w:pPr>
              <w:tabs>
                <w:tab w:val="left" w:pos="284"/>
                <w:tab w:val="left" w:pos="567"/>
              </w:tabs>
              <w:jc w:val="both"/>
              <w:rPr>
                <w:szCs w:val="28"/>
                <w:lang w:val="uk-UA"/>
              </w:rPr>
            </w:pPr>
            <w:r>
              <w:rPr>
                <w:szCs w:val="28"/>
                <w:lang w:val="uk-UA"/>
              </w:rPr>
              <w:t>Тема 59</w:t>
            </w:r>
            <w:r w:rsidRPr="00576B7B">
              <w:rPr>
                <w:szCs w:val="28"/>
                <w:lang w:val="uk-UA"/>
              </w:rPr>
              <w:t>. Суб</w:t>
            </w:r>
            <w:r w:rsidRPr="00576B7B">
              <w:rPr>
                <w:szCs w:val="28"/>
              </w:rPr>
              <w:t>'</w:t>
            </w:r>
            <w:r w:rsidRPr="00576B7B">
              <w:rPr>
                <w:szCs w:val="28"/>
                <w:lang w:val="uk-UA"/>
              </w:rPr>
              <w:t>єктне підрядне речення.</w:t>
            </w:r>
          </w:p>
        </w:tc>
        <w:tc>
          <w:tcPr>
            <w:tcW w:w="475" w:type="pct"/>
          </w:tcPr>
          <w:p w:rsidR="0047768E" w:rsidRPr="007D5454" w:rsidRDefault="008C1FB8" w:rsidP="00CB06C0">
            <w:pPr>
              <w:rPr>
                <w:lang w:val="uk-UA"/>
              </w:rPr>
            </w:pPr>
            <w:r>
              <w:rPr>
                <w:lang w:val="uk-UA"/>
              </w:rPr>
              <w:t>3,5</w:t>
            </w:r>
          </w:p>
        </w:tc>
        <w:tc>
          <w:tcPr>
            <w:tcW w:w="168" w:type="pct"/>
          </w:tcPr>
          <w:p w:rsidR="0047768E" w:rsidRPr="007D5454" w:rsidRDefault="0047768E" w:rsidP="00CB06C0">
            <w:pPr>
              <w:rPr>
                <w:lang w:val="uk-UA"/>
              </w:rPr>
            </w:pPr>
          </w:p>
        </w:tc>
        <w:tc>
          <w:tcPr>
            <w:tcW w:w="318" w:type="pct"/>
          </w:tcPr>
          <w:p w:rsidR="0047768E" w:rsidRPr="007D5454" w:rsidRDefault="004811DA" w:rsidP="00CB06C0">
            <w:pPr>
              <w:rPr>
                <w:lang w:val="uk-UA"/>
              </w:rPr>
            </w:pPr>
            <w:r>
              <w:rPr>
                <w:lang w:val="uk-UA"/>
              </w:rPr>
              <w:t>2</w:t>
            </w:r>
          </w:p>
        </w:tc>
        <w:tc>
          <w:tcPr>
            <w:tcW w:w="283" w:type="pct"/>
          </w:tcPr>
          <w:p w:rsidR="0047768E" w:rsidRPr="007D5454" w:rsidRDefault="0047768E" w:rsidP="00CB06C0">
            <w:pPr>
              <w:rPr>
                <w:lang w:val="uk-UA"/>
              </w:rPr>
            </w:pPr>
          </w:p>
        </w:tc>
        <w:tc>
          <w:tcPr>
            <w:tcW w:w="267" w:type="pct"/>
          </w:tcPr>
          <w:p w:rsidR="0047768E" w:rsidRPr="007D5454" w:rsidRDefault="0047768E" w:rsidP="00CB06C0">
            <w:pPr>
              <w:rPr>
                <w:lang w:val="uk-UA"/>
              </w:rPr>
            </w:pPr>
          </w:p>
        </w:tc>
        <w:tc>
          <w:tcPr>
            <w:tcW w:w="319" w:type="pct"/>
          </w:tcPr>
          <w:p w:rsidR="0047768E" w:rsidRPr="008A2388" w:rsidRDefault="008A2388" w:rsidP="00CB06C0">
            <w:pPr>
              <w:rPr>
                <w:lang w:val="uk-UA"/>
              </w:rPr>
            </w:pPr>
            <w:r>
              <w:rPr>
                <w:lang w:val="uk-UA"/>
              </w:rPr>
              <w:t>1,5</w:t>
            </w:r>
          </w:p>
        </w:tc>
        <w:tc>
          <w:tcPr>
            <w:tcW w:w="476" w:type="pct"/>
          </w:tcPr>
          <w:p w:rsidR="0047768E" w:rsidRPr="007D5454" w:rsidRDefault="0047768E" w:rsidP="00CB06C0">
            <w:pPr>
              <w:rPr>
                <w:lang w:val="uk-UA"/>
              </w:rPr>
            </w:pPr>
          </w:p>
        </w:tc>
        <w:tc>
          <w:tcPr>
            <w:tcW w:w="184" w:type="pct"/>
          </w:tcPr>
          <w:p w:rsidR="0047768E" w:rsidRPr="007D5454" w:rsidRDefault="0047768E" w:rsidP="00CB06C0">
            <w:pPr>
              <w:rPr>
                <w:lang w:val="uk-UA"/>
              </w:rPr>
            </w:pPr>
          </w:p>
        </w:tc>
        <w:tc>
          <w:tcPr>
            <w:tcW w:w="228" w:type="pct"/>
          </w:tcPr>
          <w:p w:rsidR="0047768E" w:rsidRPr="007D5454" w:rsidRDefault="0047768E" w:rsidP="00CB06C0">
            <w:pPr>
              <w:rPr>
                <w:lang w:val="uk-UA"/>
              </w:rPr>
            </w:pPr>
          </w:p>
        </w:tc>
        <w:tc>
          <w:tcPr>
            <w:tcW w:w="287" w:type="pct"/>
          </w:tcPr>
          <w:p w:rsidR="0047768E" w:rsidRPr="007D5454" w:rsidRDefault="0047768E" w:rsidP="00CB06C0">
            <w:pPr>
              <w:rPr>
                <w:lang w:val="uk-UA"/>
              </w:rPr>
            </w:pPr>
          </w:p>
        </w:tc>
        <w:tc>
          <w:tcPr>
            <w:tcW w:w="270" w:type="pct"/>
          </w:tcPr>
          <w:p w:rsidR="0047768E" w:rsidRPr="007D5454" w:rsidRDefault="0047768E" w:rsidP="00CB06C0">
            <w:pPr>
              <w:rPr>
                <w:lang w:val="uk-UA"/>
              </w:rPr>
            </w:pPr>
          </w:p>
        </w:tc>
        <w:tc>
          <w:tcPr>
            <w:tcW w:w="248" w:type="pct"/>
          </w:tcPr>
          <w:p w:rsidR="0047768E" w:rsidRPr="007D5454" w:rsidRDefault="0047768E" w:rsidP="00CB06C0">
            <w:pPr>
              <w:rPr>
                <w:lang w:val="uk-UA"/>
              </w:rPr>
            </w:pPr>
          </w:p>
        </w:tc>
      </w:tr>
      <w:tr w:rsidR="00341DC8" w:rsidRPr="007D5454" w:rsidTr="00B0536C">
        <w:tc>
          <w:tcPr>
            <w:tcW w:w="1476" w:type="pct"/>
          </w:tcPr>
          <w:p w:rsidR="0047768E" w:rsidRDefault="00A86750" w:rsidP="00946BF0">
            <w:pPr>
              <w:tabs>
                <w:tab w:val="left" w:pos="284"/>
                <w:tab w:val="left" w:pos="567"/>
              </w:tabs>
              <w:jc w:val="both"/>
              <w:rPr>
                <w:szCs w:val="28"/>
                <w:lang w:val="uk-UA"/>
              </w:rPr>
            </w:pPr>
            <w:r>
              <w:rPr>
                <w:szCs w:val="28"/>
                <w:lang w:val="uk-UA"/>
              </w:rPr>
              <w:t>Тема 60</w:t>
            </w:r>
            <w:r w:rsidRPr="00576B7B">
              <w:rPr>
                <w:szCs w:val="28"/>
                <w:lang w:val="uk-UA"/>
              </w:rPr>
              <w:t xml:space="preserve">. </w:t>
            </w:r>
            <w:r w:rsidR="00946BF0">
              <w:rPr>
                <w:szCs w:val="28"/>
                <w:lang w:val="uk-UA"/>
              </w:rPr>
              <w:t>П</w:t>
            </w:r>
            <w:r w:rsidRPr="00576B7B">
              <w:rPr>
                <w:szCs w:val="28"/>
                <w:lang w:val="uk-UA"/>
              </w:rPr>
              <w:t xml:space="preserve">ідрядне </w:t>
            </w:r>
            <w:r w:rsidR="00946BF0">
              <w:rPr>
                <w:szCs w:val="28"/>
                <w:lang w:val="uk-UA"/>
              </w:rPr>
              <w:t xml:space="preserve">додаткове </w:t>
            </w:r>
            <w:r w:rsidRPr="00576B7B">
              <w:rPr>
                <w:szCs w:val="28"/>
                <w:lang w:val="uk-UA"/>
              </w:rPr>
              <w:t>речення.</w:t>
            </w:r>
          </w:p>
        </w:tc>
        <w:tc>
          <w:tcPr>
            <w:tcW w:w="475" w:type="pct"/>
          </w:tcPr>
          <w:p w:rsidR="0047768E" w:rsidRPr="007D5454" w:rsidRDefault="008C1FB8" w:rsidP="00CB06C0">
            <w:pPr>
              <w:rPr>
                <w:lang w:val="uk-UA"/>
              </w:rPr>
            </w:pPr>
            <w:r>
              <w:rPr>
                <w:lang w:val="uk-UA"/>
              </w:rPr>
              <w:t>3,5</w:t>
            </w:r>
          </w:p>
        </w:tc>
        <w:tc>
          <w:tcPr>
            <w:tcW w:w="168" w:type="pct"/>
          </w:tcPr>
          <w:p w:rsidR="0047768E" w:rsidRPr="007D5454" w:rsidRDefault="0047768E" w:rsidP="00CB06C0">
            <w:pPr>
              <w:rPr>
                <w:lang w:val="uk-UA"/>
              </w:rPr>
            </w:pPr>
          </w:p>
        </w:tc>
        <w:tc>
          <w:tcPr>
            <w:tcW w:w="318" w:type="pct"/>
          </w:tcPr>
          <w:p w:rsidR="0047768E" w:rsidRPr="007D5454" w:rsidRDefault="0047768E" w:rsidP="00CB06C0">
            <w:pPr>
              <w:rPr>
                <w:lang w:val="uk-UA"/>
              </w:rPr>
            </w:pPr>
            <w:r>
              <w:rPr>
                <w:lang w:val="uk-UA"/>
              </w:rPr>
              <w:t>2</w:t>
            </w:r>
          </w:p>
        </w:tc>
        <w:tc>
          <w:tcPr>
            <w:tcW w:w="283" w:type="pct"/>
          </w:tcPr>
          <w:p w:rsidR="0047768E" w:rsidRPr="007D5454" w:rsidRDefault="0047768E" w:rsidP="00CB06C0">
            <w:pPr>
              <w:rPr>
                <w:lang w:val="uk-UA"/>
              </w:rPr>
            </w:pPr>
          </w:p>
        </w:tc>
        <w:tc>
          <w:tcPr>
            <w:tcW w:w="267" w:type="pct"/>
          </w:tcPr>
          <w:p w:rsidR="0047768E" w:rsidRPr="007D5454" w:rsidRDefault="0047768E" w:rsidP="00CB06C0">
            <w:pPr>
              <w:rPr>
                <w:lang w:val="uk-UA"/>
              </w:rPr>
            </w:pPr>
          </w:p>
        </w:tc>
        <w:tc>
          <w:tcPr>
            <w:tcW w:w="319" w:type="pct"/>
          </w:tcPr>
          <w:p w:rsidR="0047768E" w:rsidRPr="008A2388" w:rsidRDefault="008A2388" w:rsidP="00CB06C0">
            <w:pPr>
              <w:rPr>
                <w:lang w:val="uk-UA"/>
              </w:rPr>
            </w:pPr>
            <w:r>
              <w:rPr>
                <w:lang w:val="uk-UA"/>
              </w:rPr>
              <w:t>1,5</w:t>
            </w:r>
          </w:p>
        </w:tc>
        <w:tc>
          <w:tcPr>
            <w:tcW w:w="476" w:type="pct"/>
          </w:tcPr>
          <w:p w:rsidR="0047768E" w:rsidRPr="007D5454" w:rsidRDefault="0047768E" w:rsidP="00CB06C0">
            <w:pPr>
              <w:rPr>
                <w:lang w:val="uk-UA"/>
              </w:rPr>
            </w:pPr>
          </w:p>
        </w:tc>
        <w:tc>
          <w:tcPr>
            <w:tcW w:w="184" w:type="pct"/>
          </w:tcPr>
          <w:p w:rsidR="0047768E" w:rsidRPr="007D5454" w:rsidRDefault="0047768E" w:rsidP="00CB06C0">
            <w:pPr>
              <w:rPr>
                <w:lang w:val="uk-UA"/>
              </w:rPr>
            </w:pPr>
          </w:p>
        </w:tc>
        <w:tc>
          <w:tcPr>
            <w:tcW w:w="228" w:type="pct"/>
          </w:tcPr>
          <w:p w:rsidR="0047768E" w:rsidRPr="007D5454" w:rsidRDefault="0047768E" w:rsidP="00CB06C0">
            <w:pPr>
              <w:rPr>
                <w:lang w:val="uk-UA"/>
              </w:rPr>
            </w:pPr>
          </w:p>
        </w:tc>
        <w:tc>
          <w:tcPr>
            <w:tcW w:w="287" w:type="pct"/>
          </w:tcPr>
          <w:p w:rsidR="0047768E" w:rsidRPr="007D5454" w:rsidRDefault="0047768E" w:rsidP="00CB06C0">
            <w:pPr>
              <w:rPr>
                <w:lang w:val="uk-UA"/>
              </w:rPr>
            </w:pPr>
          </w:p>
        </w:tc>
        <w:tc>
          <w:tcPr>
            <w:tcW w:w="270" w:type="pct"/>
          </w:tcPr>
          <w:p w:rsidR="0047768E" w:rsidRPr="007D5454" w:rsidRDefault="0047768E" w:rsidP="00CB06C0">
            <w:pPr>
              <w:rPr>
                <w:lang w:val="uk-UA"/>
              </w:rPr>
            </w:pPr>
          </w:p>
        </w:tc>
        <w:tc>
          <w:tcPr>
            <w:tcW w:w="248" w:type="pct"/>
          </w:tcPr>
          <w:p w:rsidR="0047768E" w:rsidRPr="007D5454" w:rsidRDefault="0047768E" w:rsidP="00CB06C0">
            <w:pPr>
              <w:rPr>
                <w:lang w:val="uk-UA"/>
              </w:rPr>
            </w:pPr>
          </w:p>
        </w:tc>
      </w:tr>
      <w:tr w:rsidR="0047768E" w:rsidRPr="007D5454" w:rsidTr="00CB06C0">
        <w:tc>
          <w:tcPr>
            <w:tcW w:w="5000" w:type="pct"/>
            <w:gridSpan w:val="13"/>
          </w:tcPr>
          <w:p w:rsidR="00A86750" w:rsidRPr="00B32DE9" w:rsidRDefault="00A86750" w:rsidP="000D3AA5">
            <w:pPr>
              <w:tabs>
                <w:tab w:val="left" w:pos="284"/>
                <w:tab w:val="left" w:pos="567"/>
              </w:tabs>
              <w:ind w:firstLine="567"/>
              <w:jc w:val="center"/>
              <w:rPr>
                <w:b/>
                <w:szCs w:val="28"/>
                <w:lang w:val="uk-UA"/>
              </w:rPr>
            </w:pPr>
            <w:r>
              <w:rPr>
                <w:b/>
                <w:szCs w:val="28"/>
                <w:lang w:val="uk-UA"/>
              </w:rPr>
              <w:t>Змістовий модуль</w:t>
            </w:r>
            <w:r w:rsidRPr="00602EC5">
              <w:rPr>
                <w:b/>
                <w:szCs w:val="28"/>
              </w:rPr>
              <w:t xml:space="preserve"> 8</w:t>
            </w:r>
            <w:r>
              <w:rPr>
                <w:b/>
                <w:szCs w:val="28"/>
                <w:lang w:val="uk-UA"/>
              </w:rPr>
              <w:t>. Фізичне та психологічне здоров’я</w:t>
            </w:r>
            <w:r w:rsidR="00111189">
              <w:rPr>
                <w:b/>
                <w:szCs w:val="28"/>
                <w:lang w:val="uk-UA"/>
              </w:rPr>
              <w:t>.</w:t>
            </w:r>
          </w:p>
          <w:p w:rsidR="00A86750" w:rsidRPr="002D1758" w:rsidRDefault="00A86750" w:rsidP="000D3AA5">
            <w:pPr>
              <w:tabs>
                <w:tab w:val="left" w:pos="284"/>
                <w:tab w:val="left" w:pos="567"/>
              </w:tabs>
              <w:jc w:val="center"/>
              <w:rPr>
                <w:b/>
                <w:szCs w:val="28"/>
                <w:lang w:val="uk-UA"/>
              </w:rPr>
            </w:pPr>
            <w:r w:rsidRPr="002D1758">
              <w:rPr>
                <w:b/>
                <w:szCs w:val="28"/>
                <w:lang w:val="uk-UA"/>
              </w:rPr>
              <w:t>Підрядні речення та їхні конкурентні форми</w:t>
            </w:r>
            <w:r w:rsidR="00111189">
              <w:rPr>
                <w:b/>
                <w:szCs w:val="28"/>
                <w:lang w:val="uk-UA"/>
              </w:rPr>
              <w:t>.</w:t>
            </w:r>
          </w:p>
          <w:p w:rsidR="0047768E" w:rsidRPr="00903BF7" w:rsidRDefault="0047768E" w:rsidP="000D3AA5">
            <w:pPr>
              <w:tabs>
                <w:tab w:val="left" w:pos="284"/>
                <w:tab w:val="left" w:pos="567"/>
              </w:tabs>
              <w:jc w:val="center"/>
              <w:rPr>
                <w:b/>
                <w:szCs w:val="28"/>
                <w:lang w:val="uk-UA"/>
              </w:rPr>
            </w:pPr>
          </w:p>
        </w:tc>
      </w:tr>
      <w:tr w:rsidR="00341DC8" w:rsidRPr="007D5454" w:rsidTr="00B0536C">
        <w:tc>
          <w:tcPr>
            <w:tcW w:w="1476" w:type="pct"/>
          </w:tcPr>
          <w:p w:rsidR="0047768E" w:rsidRPr="00576B7B" w:rsidRDefault="00A86750" w:rsidP="000D3AA5">
            <w:pPr>
              <w:tabs>
                <w:tab w:val="left" w:pos="284"/>
                <w:tab w:val="left" w:pos="567"/>
              </w:tabs>
              <w:jc w:val="both"/>
              <w:rPr>
                <w:szCs w:val="28"/>
                <w:lang w:val="uk-UA"/>
              </w:rPr>
            </w:pPr>
            <w:r>
              <w:rPr>
                <w:szCs w:val="28"/>
                <w:lang w:val="uk-UA"/>
              </w:rPr>
              <w:t>Тема 61</w:t>
            </w:r>
            <w:r w:rsidRPr="00576B7B">
              <w:rPr>
                <w:szCs w:val="28"/>
                <w:lang w:val="uk-UA"/>
              </w:rPr>
              <w:t xml:space="preserve">. </w:t>
            </w:r>
            <w:r>
              <w:rPr>
                <w:szCs w:val="28"/>
                <w:lang w:val="uk-UA"/>
              </w:rPr>
              <w:t>Тема здоров’я, людський організм. Недуги та способи їхнього лікування.</w:t>
            </w:r>
          </w:p>
        </w:tc>
        <w:tc>
          <w:tcPr>
            <w:tcW w:w="475" w:type="pct"/>
          </w:tcPr>
          <w:p w:rsidR="0047768E" w:rsidRPr="007D5454" w:rsidRDefault="008C1FB8" w:rsidP="00CB06C0">
            <w:pPr>
              <w:rPr>
                <w:lang w:val="uk-UA"/>
              </w:rPr>
            </w:pPr>
            <w:r>
              <w:rPr>
                <w:lang w:val="uk-UA"/>
              </w:rPr>
              <w:t>5,5</w:t>
            </w:r>
          </w:p>
        </w:tc>
        <w:tc>
          <w:tcPr>
            <w:tcW w:w="168" w:type="pct"/>
          </w:tcPr>
          <w:p w:rsidR="0047768E" w:rsidRPr="007D5454" w:rsidRDefault="0047768E" w:rsidP="00CB06C0">
            <w:pPr>
              <w:rPr>
                <w:lang w:val="uk-UA"/>
              </w:rPr>
            </w:pPr>
          </w:p>
        </w:tc>
        <w:tc>
          <w:tcPr>
            <w:tcW w:w="318" w:type="pct"/>
          </w:tcPr>
          <w:p w:rsidR="0047768E" w:rsidRPr="007D5454" w:rsidRDefault="00EB2266" w:rsidP="00CB06C0">
            <w:pPr>
              <w:rPr>
                <w:lang w:val="uk-UA"/>
              </w:rPr>
            </w:pPr>
            <w:r>
              <w:rPr>
                <w:lang w:val="uk-UA"/>
              </w:rPr>
              <w:t>4</w:t>
            </w:r>
          </w:p>
        </w:tc>
        <w:tc>
          <w:tcPr>
            <w:tcW w:w="283" w:type="pct"/>
          </w:tcPr>
          <w:p w:rsidR="0047768E" w:rsidRPr="007D5454" w:rsidRDefault="0047768E" w:rsidP="00CB06C0">
            <w:pPr>
              <w:rPr>
                <w:lang w:val="uk-UA"/>
              </w:rPr>
            </w:pPr>
          </w:p>
        </w:tc>
        <w:tc>
          <w:tcPr>
            <w:tcW w:w="267" w:type="pct"/>
          </w:tcPr>
          <w:p w:rsidR="0047768E" w:rsidRPr="007D5454" w:rsidRDefault="0047768E" w:rsidP="00CB06C0">
            <w:pPr>
              <w:rPr>
                <w:lang w:val="uk-UA"/>
              </w:rPr>
            </w:pPr>
          </w:p>
        </w:tc>
        <w:tc>
          <w:tcPr>
            <w:tcW w:w="319" w:type="pct"/>
          </w:tcPr>
          <w:p w:rsidR="0047768E" w:rsidRPr="00EB54C9" w:rsidRDefault="00EB54C9" w:rsidP="00CB06C0">
            <w:pPr>
              <w:rPr>
                <w:lang w:val="uk-UA"/>
              </w:rPr>
            </w:pPr>
            <w:r>
              <w:rPr>
                <w:lang w:val="uk-UA"/>
              </w:rPr>
              <w:t>1,5</w:t>
            </w:r>
          </w:p>
        </w:tc>
        <w:tc>
          <w:tcPr>
            <w:tcW w:w="476" w:type="pct"/>
          </w:tcPr>
          <w:p w:rsidR="0047768E" w:rsidRPr="007D5454" w:rsidRDefault="0047768E" w:rsidP="00CB06C0">
            <w:pPr>
              <w:rPr>
                <w:lang w:val="uk-UA"/>
              </w:rPr>
            </w:pPr>
          </w:p>
        </w:tc>
        <w:tc>
          <w:tcPr>
            <w:tcW w:w="184" w:type="pct"/>
          </w:tcPr>
          <w:p w:rsidR="0047768E" w:rsidRPr="007D5454" w:rsidRDefault="0047768E" w:rsidP="00CB06C0">
            <w:pPr>
              <w:rPr>
                <w:lang w:val="uk-UA"/>
              </w:rPr>
            </w:pPr>
          </w:p>
        </w:tc>
        <w:tc>
          <w:tcPr>
            <w:tcW w:w="228" w:type="pct"/>
          </w:tcPr>
          <w:p w:rsidR="0047768E" w:rsidRPr="007D5454" w:rsidRDefault="0047768E" w:rsidP="00CB06C0">
            <w:pPr>
              <w:rPr>
                <w:lang w:val="uk-UA"/>
              </w:rPr>
            </w:pPr>
          </w:p>
        </w:tc>
        <w:tc>
          <w:tcPr>
            <w:tcW w:w="287" w:type="pct"/>
          </w:tcPr>
          <w:p w:rsidR="0047768E" w:rsidRPr="007D5454" w:rsidRDefault="0047768E" w:rsidP="00CB06C0">
            <w:pPr>
              <w:rPr>
                <w:lang w:val="uk-UA"/>
              </w:rPr>
            </w:pPr>
          </w:p>
        </w:tc>
        <w:tc>
          <w:tcPr>
            <w:tcW w:w="270" w:type="pct"/>
          </w:tcPr>
          <w:p w:rsidR="0047768E" w:rsidRPr="007D5454" w:rsidRDefault="0047768E" w:rsidP="00CB06C0">
            <w:pPr>
              <w:rPr>
                <w:lang w:val="uk-UA"/>
              </w:rPr>
            </w:pPr>
          </w:p>
        </w:tc>
        <w:tc>
          <w:tcPr>
            <w:tcW w:w="248" w:type="pct"/>
          </w:tcPr>
          <w:p w:rsidR="0047768E" w:rsidRPr="007D5454" w:rsidRDefault="0047768E" w:rsidP="00CB06C0">
            <w:pPr>
              <w:rPr>
                <w:lang w:val="uk-UA"/>
              </w:rPr>
            </w:pPr>
          </w:p>
        </w:tc>
      </w:tr>
      <w:tr w:rsidR="00341DC8" w:rsidRPr="007D5454" w:rsidTr="00B0536C">
        <w:tc>
          <w:tcPr>
            <w:tcW w:w="1476" w:type="pct"/>
          </w:tcPr>
          <w:p w:rsidR="0047768E" w:rsidRPr="00576B7B" w:rsidRDefault="00A86750" w:rsidP="000D3AA5">
            <w:pPr>
              <w:tabs>
                <w:tab w:val="left" w:pos="284"/>
                <w:tab w:val="left" w:pos="567"/>
              </w:tabs>
              <w:jc w:val="both"/>
              <w:rPr>
                <w:szCs w:val="28"/>
                <w:lang w:val="uk-UA"/>
              </w:rPr>
            </w:pPr>
            <w:r>
              <w:rPr>
                <w:szCs w:val="28"/>
                <w:lang w:val="uk-UA"/>
              </w:rPr>
              <w:t>Тема 62. На прийомі у лікаря.</w:t>
            </w:r>
          </w:p>
        </w:tc>
        <w:tc>
          <w:tcPr>
            <w:tcW w:w="475" w:type="pct"/>
          </w:tcPr>
          <w:p w:rsidR="0047768E" w:rsidRPr="007D5454" w:rsidRDefault="008C1FB8" w:rsidP="00CB06C0">
            <w:pPr>
              <w:rPr>
                <w:lang w:val="uk-UA"/>
              </w:rPr>
            </w:pPr>
            <w:r>
              <w:rPr>
                <w:lang w:val="uk-UA"/>
              </w:rPr>
              <w:t>2</w:t>
            </w:r>
          </w:p>
        </w:tc>
        <w:tc>
          <w:tcPr>
            <w:tcW w:w="168" w:type="pct"/>
          </w:tcPr>
          <w:p w:rsidR="0047768E" w:rsidRPr="007D5454" w:rsidRDefault="0047768E" w:rsidP="00CB06C0">
            <w:pPr>
              <w:rPr>
                <w:lang w:val="uk-UA"/>
              </w:rPr>
            </w:pPr>
          </w:p>
        </w:tc>
        <w:tc>
          <w:tcPr>
            <w:tcW w:w="318" w:type="pct"/>
          </w:tcPr>
          <w:p w:rsidR="0047768E" w:rsidRPr="007D5454" w:rsidRDefault="0047768E" w:rsidP="00CB06C0">
            <w:pPr>
              <w:rPr>
                <w:lang w:val="uk-UA"/>
              </w:rPr>
            </w:pPr>
            <w:r>
              <w:rPr>
                <w:lang w:val="uk-UA"/>
              </w:rPr>
              <w:t>2</w:t>
            </w:r>
          </w:p>
        </w:tc>
        <w:tc>
          <w:tcPr>
            <w:tcW w:w="283" w:type="pct"/>
          </w:tcPr>
          <w:p w:rsidR="0047768E" w:rsidRPr="007D5454" w:rsidRDefault="0047768E" w:rsidP="00CB06C0">
            <w:pPr>
              <w:rPr>
                <w:lang w:val="uk-UA"/>
              </w:rPr>
            </w:pPr>
          </w:p>
        </w:tc>
        <w:tc>
          <w:tcPr>
            <w:tcW w:w="267" w:type="pct"/>
          </w:tcPr>
          <w:p w:rsidR="0047768E" w:rsidRPr="007D5454" w:rsidRDefault="0047768E" w:rsidP="00CB06C0">
            <w:pPr>
              <w:rPr>
                <w:lang w:val="uk-UA"/>
              </w:rPr>
            </w:pPr>
          </w:p>
        </w:tc>
        <w:tc>
          <w:tcPr>
            <w:tcW w:w="319" w:type="pct"/>
          </w:tcPr>
          <w:p w:rsidR="0047768E" w:rsidRPr="00EB54C9" w:rsidRDefault="0047768E" w:rsidP="00CB06C0">
            <w:pPr>
              <w:rPr>
                <w:lang w:val="uk-UA"/>
              </w:rPr>
            </w:pPr>
          </w:p>
        </w:tc>
        <w:tc>
          <w:tcPr>
            <w:tcW w:w="476" w:type="pct"/>
          </w:tcPr>
          <w:p w:rsidR="0047768E" w:rsidRPr="007D5454" w:rsidRDefault="0047768E" w:rsidP="00CB06C0">
            <w:pPr>
              <w:rPr>
                <w:lang w:val="uk-UA"/>
              </w:rPr>
            </w:pPr>
          </w:p>
        </w:tc>
        <w:tc>
          <w:tcPr>
            <w:tcW w:w="184" w:type="pct"/>
          </w:tcPr>
          <w:p w:rsidR="0047768E" w:rsidRPr="007D5454" w:rsidRDefault="0047768E" w:rsidP="00CB06C0">
            <w:pPr>
              <w:rPr>
                <w:lang w:val="uk-UA"/>
              </w:rPr>
            </w:pPr>
          </w:p>
        </w:tc>
        <w:tc>
          <w:tcPr>
            <w:tcW w:w="228" w:type="pct"/>
          </w:tcPr>
          <w:p w:rsidR="0047768E" w:rsidRPr="007D5454" w:rsidRDefault="0047768E" w:rsidP="00CB06C0">
            <w:pPr>
              <w:rPr>
                <w:lang w:val="uk-UA"/>
              </w:rPr>
            </w:pPr>
          </w:p>
        </w:tc>
        <w:tc>
          <w:tcPr>
            <w:tcW w:w="287" w:type="pct"/>
          </w:tcPr>
          <w:p w:rsidR="0047768E" w:rsidRPr="007D5454" w:rsidRDefault="0047768E" w:rsidP="00CB06C0">
            <w:pPr>
              <w:rPr>
                <w:lang w:val="uk-UA"/>
              </w:rPr>
            </w:pPr>
          </w:p>
        </w:tc>
        <w:tc>
          <w:tcPr>
            <w:tcW w:w="270" w:type="pct"/>
          </w:tcPr>
          <w:p w:rsidR="0047768E" w:rsidRPr="007D5454" w:rsidRDefault="0047768E" w:rsidP="00CB06C0">
            <w:pPr>
              <w:rPr>
                <w:lang w:val="uk-UA"/>
              </w:rPr>
            </w:pPr>
          </w:p>
        </w:tc>
        <w:tc>
          <w:tcPr>
            <w:tcW w:w="248" w:type="pct"/>
          </w:tcPr>
          <w:p w:rsidR="0047768E" w:rsidRPr="007D5454" w:rsidRDefault="0047768E" w:rsidP="00CB06C0">
            <w:pPr>
              <w:rPr>
                <w:lang w:val="uk-UA"/>
              </w:rPr>
            </w:pPr>
          </w:p>
        </w:tc>
      </w:tr>
      <w:tr w:rsidR="00341DC8" w:rsidRPr="007D5454" w:rsidTr="00B0536C">
        <w:tc>
          <w:tcPr>
            <w:tcW w:w="1476" w:type="pct"/>
          </w:tcPr>
          <w:p w:rsidR="0047768E" w:rsidRPr="00576B7B" w:rsidRDefault="000D3AA5" w:rsidP="000D3AA5">
            <w:pPr>
              <w:tabs>
                <w:tab w:val="left" w:pos="284"/>
                <w:tab w:val="left" w:pos="567"/>
              </w:tabs>
              <w:jc w:val="both"/>
              <w:rPr>
                <w:szCs w:val="28"/>
                <w:lang w:val="uk-UA"/>
              </w:rPr>
            </w:pPr>
            <w:r>
              <w:rPr>
                <w:szCs w:val="28"/>
                <w:lang w:val="uk-UA"/>
              </w:rPr>
              <w:t>Тема 63. Медичне страхування: практики, переваги, недоліки.</w:t>
            </w:r>
          </w:p>
        </w:tc>
        <w:tc>
          <w:tcPr>
            <w:tcW w:w="475" w:type="pct"/>
          </w:tcPr>
          <w:p w:rsidR="0047768E" w:rsidRPr="007D5454" w:rsidRDefault="002A1CC3" w:rsidP="00CB06C0">
            <w:pPr>
              <w:rPr>
                <w:lang w:val="uk-UA"/>
              </w:rPr>
            </w:pPr>
            <w:r>
              <w:rPr>
                <w:lang w:val="uk-UA"/>
              </w:rPr>
              <w:t>5</w:t>
            </w:r>
          </w:p>
        </w:tc>
        <w:tc>
          <w:tcPr>
            <w:tcW w:w="168" w:type="pct"/>
          </w:tcPr>
          <w:p w:rsidR="0047768E" w:rsidRPr="007D5454" w:rsidRDefault="0047768E" w:rsidP="00CB06C0">
            <w:pPr>
              <w:rPr>
                <w:lang w:val="uk-UA"/>
              </w:rPr>
            </w:pPr>
          </w:p>
        </w:tc>
        <w:tc>
          <w:tcPr>
            <w:tcW w:w="318" w:type="pct"/>
          </w:tcPr>
          <w:p w:rsidR="0047768E" w:rsidRPr="007D5454" w:rsidRDefault="004811DA" w:rsidP="00CB06C0">
            <w:pPr>
              <w:rPr>
                <w:lang w:val="uk-UA"/>
              </w:rPr>
            </w:pPr>
            <w:r>
              <w:rPr>
                <w:lang w:val="uk-UA"/>
              </w:rPr>
              <w:t>3</w:t>
            </w:r>
          </w:p>
        </w:tc>
        <w:tc>
          <w:tcPr>
            <w:tcW w:w="283" w:type="pct"/>
          </w:tcPr>
          <w:p w:rsidR="0047768E" w:rsidRPr="007D5454" w:rsidRDefault="0047768E" w:rsidP="00CB06C0">
            <w:pPr>
              <w:rPr>
                <w:lang w:val="uk-UA"/>
              </w:rPr>
            </w:pPr>
          </w:p>
        </w:tc>
        <w:tc>
          <w:tcPr>
            <w:tcW w:w="267" w:type="pct"/>
          </w:tcPr>
          <w:p w:rsidR="0047768E" w:rsidRPr="007D5454" w:rsidRDefault="0047768E" w:rsidP="00CB06C0">
            <w:pPr>
              <w:rPr>
                <w:lang w:val="uk-UA"/>
              </w:rPr>
            </w:pPr>
          </w:p>
        </w:tc>
        <w:tc>
          <w:tcPr>
            <w:tcW w:w="319" w:type="pct"/>
          </w:tcPr>
          <w:p w:rsidR="0047768E" w:rsidRPr="00275088" w:rsidRDefault="00111189" w:rsidP="00CB06C0">
            <w:pPr>
              <w:rPr>
                <w:lang w:val="de-DE"/>
              </w:rPr>
            </w:pPr>
            <w:r>
              <w:rPr>
                <w:lang w:val="de-DE"/>
              </w:rPr>
              <w:t>2</w:t>
            </w:r>
          </w:p>
        </w:tc>
        <w:tc>
          <w:tcPr>
            <w:tcW w:w="476" w:type="pct"/>
          </w:tcPr>
          <w:p w:rsidR="0047768E" w:rsidRPr="007D5454" w:rsidRDefault="0047768E" w:rsidP="00CB06C0">
            <w:pPr>
              <w:rPr>
                <w:lang w:val="uk-UA"/>
              </w:rPr>
            </w:pPr>
          </w:p>
        </w:tc>
        <w:tc>
          <w:tcPr>
            <w:tcW w:w="184" w:type="pct"/>
          </w:tcPr>
          <w:p w:rsidR="0047768E" w:rsidRPr="007D5454" w:rsidRDefault="0047768E" w:rsidP="00CB06C0">
            <w:pPr>
              <w:rPr>
                <w:lang w:val="uk-UA"/>
              </w:rPr>
            </w:pPr>
          </w:p>
        </w:tc>
        <w:tc>
          <w:tcPr>
            <w:tcW w:w="228" w:type="pct"/>
          </w:tcPr>
          <w:p w:rsidR="0047768E" w:rsidRPr="007D5454" w:rsidRDefault="0047768E" w:rsidP="00CB06C0">
            <w:pPr>
              <w:rPr>
                <w:lang w:val="uk-UA"/>
              </w:rPr>
            </w:pPr>
          </w:p>
        </w:tc>
        <w:tc>
          <w:tcPr>
            <w:tcW w:w="287" w:type="pct"/>
          </w:tcPr>
          <w:p w:rsidR="0047768E" w:rsidRPr="007D5454" w:rsidRDefault="0047768E" w:rsidP="00CB06C0">
            <w:pPr>
              <w:rPr>
                <w:lang w:val="uk-UA"/>
              </w:rPr>
            </w:pPr>
          </w:p>
        </w:tc>
        <w:tc>
          <w:tcPr>
            <w:tcW w:w="270" w:type="pct"/>
          </w:tcPr>
          <w:p w:rsidR="0047768E" w:rsidRPr="007D5454" w:rsidRDefault="0047768E" w:rsidP="00CB06C0">
            <w:pPr>
              <w:rPr>
                <w:lang w:val="uk-UA"/>
              </w:rPr>
            </w:pPr>
          </w:p>
        </w:tc>
        <w:tc>
          <w:tcPr>
            <w:tcW w:w="248" w:type="pct"/>
          </w:tcPr>
          <w:p w:rsidR="0047768E" w:rsidRPr="007D5454" w:rsidRDefault="0047768E" w:rsidP="00CB06C0">
            <w:pPr>
              <w:rPr>
                <w:lang w:val="uk-UA"/>
              </w:rPr>
            </w:pPr>
          </w:p>
        </w:tc>
      </w:tr>
      <w:tr w:rsidR="00341DC8" w:rsidRPr="007D5454" w:rsidTr="00B0536C">
        <w:tc>
          <w:tcPr>
            <w:tcW w:w="1476" w:type="pct"/>
          </w:tcPr>
          <w:p w:rsidR="0047768E" w:rsidRPr="00576B7B" w:rsidRDefault="000D3AA5" w:rsidP="000D3AA5">
            <w:pPr>
              <w:tabs>
                <w:tab w:val="left" w:pos="284"/>
                <w:tab w:val="left" w:pos="567"/>
              </w:tabs>
              <w:jc w:val="both"/>
              <w:rPr>
                <w:szCs w:val="28"/>
                <w:lang w:val="uk-UA"/>
              </w:rPr>
            </w:pPr>
            <w:r>
              <w:rPr>
                <w:szCs w:val="28"/>
                <w:lang w:val="uk-UA"/>
              </w:rPr>
              <w:t>Тема 64. Здоровий спосіб життя, біоритми.</w:t>
            </w:r>
          </w:p>
        </w:tc>
        <w:tc>
          <w:tcPr>
            <w:tcW w:w="475" w:type="pct"/>
          </w:tcPr>
          <w:p w:rsidR="0047768E" w:rsidRPr="007D5454" w:rsidRDefault="008C1FB8" w:rsidP="00CB06C0">
            <w:pPr>
              <w:rPr>
                <w:lang w:val="uk-UA"/>
              </w:rPr>
            </w:pPr>
            <w:r>
              <w:rPr>
                <w:lang w:val="uk-UA"/>
              </w:rPr>
              <w:t>3,5</w:t>
            </w:r>
          </w:p>
        </w:tc>
        <w:tc>
          <w:tcPr>
            <w:tcW w:w="168" w:type="pct"/>
          </w:tcPr>
          <w:p w:rsidR="0047768E" w:rsidRPr="007D5454" w:rsidRDefault="0047768E" w:rsidP="00CB06C0">
            <w:pPr>
              <w:rPr>
                <w:lang w:val="uk-UA"/>
              </w:rPr>
            </w:pPr>
          </w:p>
        </w:tc>
        <w:tc>
          <w:tcPr>
            <w:tcW w:w="318" w:type="pct"/>
          </w:tcPr>
          <w:p w:rsidR="0047768E" w:rsidRPr="007D5454" w:rsidRDefault="00AF70EE" w:rsidP="00CB06C0">
            <w:pPr>
              <w:rPr>
                <w:lang w:val="uk-UA"/>
              </w:rPr>
            </w:pPr>
            <w:r>
              <w:rPr>
                <w:lang w:val="uk-UA"/>
              </w:rPr>
              <w:t>2</w:t>
            </w:r>
          </w:p>
        </w:tc>
        <w:tc>
          <w:tcPr>
            <w:tcW w:w="283" w:type="pct"/>
          </w:tcPr>
          <w:p w:rsidR="0047768E" w:rsidRPr="007D5454" w:rsidRDefault="0047768E" w:rsidP="00CB06C0">
            <w:pPr>
              <w:rPr>
                <w:lang w:val="uk-UA"/>
              </w:rPr>
            </w:pPr>
          </w:p>
        </w:tc>
        <w:tc>
          <w:tcPr>
            <w:tcW w:w="267" w:type="pct"/>
          </w:tcPr>
          <w:p w:rsidR="0047768E" w:rsidRPr="007D5454" w:rsidRDefault="0047768E" w:rsidP="00CB06C0">
            <w:pPr>
              <w:rPr>
                <w:lang w:val="uk-UA"/>
              </w:rPr>
            </w:pPr>
          </w:p>
        </w:tc>
        <w:tc>
          <w:tcPr>
            <w:tcW w:w="319" w:type="pct"/>
          </w:tcPr>
          <w:p w:rsidR="0047768E" w:rsidRPr="00EB54C9" w:rsidRDefault="00EB54C9" w:rsidP="00CB06C0">
            <w:pPr>
              <w:rPr>
                <w:lang w:val="uk-UA"/>
              </w:rPr>
            </w:pPr>
            <w:r>
              <w:rPr>
                <w:lang w:val="uk-UA"/>
              </w:rPr>
              <w:t>1,5</w:t>
            </w:r>
          </w:p>
        </w:tc>
        <w:tc>
          <w:tcPr>
            <w:tcW w:w="476" w:type="pct"/>
          </w:tcPr>
          <w:p w:rsidR="0047768E" w:rsidRPr="007D5454" w:rsidRDefault="0047768E" w:rsidP="00CB06C0">
            <w:pPr>
              <w:rPr>
                <w:lang w:val="uk-UA"/>
              </w:rPr>
            </w:pPr>
          </w:p>
        </w:tc>
        <w:tc>
          <w:tcPr>
            <w:tcW w:w="184" w:type="pct"/>
          </w:tcPr>
          <w:p w:rsidR="0047768E" w:rsidRPr="007D5454" w:rsidRDefault="0047768E" w:rsidP="00CB06C0">
            <w:pPr>
              <w:rPr>
                <w:lang w:val="uk-UA"/>
              </w:rPr>
            </w:pPr>
          </w:p>
        </w:tc>
        <w:tc>
          <w:tcPr>
            <w:tcW w:w="228" w:type="pct"/>
          </w:tcPr>
          <w:p w:rsidR="0047768E" w:rsidRPr="007D5454" w:rsidRDefault="0047768E" w:rsidP="00CB06C0">
            <w:pPr>
              <w:rPr>
                <w:lang w:val="uk-UA"/>
              </w:rPr>
            </w:pPr>
          </w:p>
        </w:tc>
        <w:tc>
          <w:tcPr>
            <w:tcW w:w="287" w:type="pct"/>
          </w:tcPr>
          <w:p w:rsidR="0047768E" w:rsidRPr="007D5454" w:rsidRDefault="0047768E" w:rsidP="00CB06C0">
            <w:pPr>
              <w:rPr>
                <w:lang w:val="uk-UA"/>
              </w:rPr>
            </w:pPr>
          </w:p>
        </w:tc>
        <w:tc>
          <w:tcPr>
            <w:tcW w:w="270" w:type="pct"/>
          </w:tcPr>
          <w:p w:rsidR="0047768E" w:rsidRPr="007D5454" w:rsidRDefault="0047768E" w:rsidP="00CB06C0">
            <w:pPr>
              <w:rPr>
                <w:lang w:val="uk-UA"/>
              </w:rPr>
            </w:pPr>
          </w:p>
        </w:tc>
        <w:tc>
          <w:tcPr>
            <w:tcW w:w="248" w:type="pct"/>
          </w:tcPr>
          <w:p w:rsidR="0047768E" w:rsidRPr="007D5454" w:rsidRDefault="0047768E" w:rsidP="00CB06C0">
            <w:pPr>
              <w:rPr>
                <w:lang w:val="uk-UA"/>
              </w:rPr>
            </w:pPr>
          </w:p>
        </w:tc>
      </w:tr>
      <w:tr w:rsidR="00341DC8" w:rsidRPr="007D5454" w:rsidTr="00B0536C">
        <w:tc>
          <w:tcPr>
            <w:tcW w:w="1476" w:type="pct"/>
          </w:tcPr>
          <w:p w:rsidR="0047768E" w:rsidRPr="00576B7B" w:rsidRDefault="000D3AA5" w:rsidP="000D3AA5">
            <w:pPr>
              <w:tabs>
                <w:tab w:val="left" w:pos="284"/>
                <w:tab w:val="left" w:pos="567"/>
              </w:tabs>
              <w:jc w:val="both"/>
              <w:rPr>
                <w:szCs w:val="28"/>
                <w:lang w:val="uk-UA"/>
              </w:rPr>
            </w:pPr>
            <w:r>
              <w:rPr>
                <w:szCs w:val="28"/>
                <w:lang w:val="uk-UA"/>
              </w:rPr>
              <w:t>Тема 65. Правильне харчування, спорт, здоровий сон, психологічна стійкість: формулювання порад.</w:t>
            </w:r>
          </w:p>
        </w:tc>
        <w:tc>
          <w:tcPr>
            <w:tcW w:w="475" w:type="pct"/>
          </w:tcPr>
          <w:p w:rsidR="0047768E" w:rsidRPr="007D5454" w:rsidRDefault="008C1FB8" w:rsidP="00CB06C0">
            <w:pPr>
              <w:rPr>
                <w:lang w:val="uk-UA"/>
              </w:rPr>
            </w:pPr>
            <w:r>
              <w:rPr>
                <w:lang w:val="uk-UA"/>
              </w:rPr>
              <w:t>3,5</w:t>
            </w:r>
          </w:p>
        </w:tc>
        <w:tc>
          <w:tcPr>
            <w:tcW w:w="168" w:type="pct"/>
          </w:tcPr>
          <w:p w:rsidR="0047768E" w:rsidRPr="007D5454" w:rsidRDefault="0047768E" w:rsidP="00CB06C0">
            <w:pPr>
              <w:rPr>
                <w:lang w:val="uk-UA"/>
              </w:rPr>
            </w:pPr>
          </w:p>
        </w:tc>
        <w:tc>
          <w:tcPr>
            <w:tcW w:w="318" w:type="pct"/>
          </w:tcPr>
          <w:p w:rsidR="0047768E" w:rsidRPr="007D5454" w:rsidRDefault="00AF70EE" w:rsidP="00CB06C0">
            <w:pPr>
              <w:rPr>
                <w:lang w:val="uk-UA"/>
              </w:rPr>
            </w:pPr>
            <w:r>
              <w:rPr>
                <w:lang w:val="uk-UA"/>
              </w:rPr>
              <w:t>2</w:t>
            </w:r>
          </w:p>
        </w:tc>
        <w:tc>
          <w:tcPr>
            <w:tcW w:w="283" w:type="pct"/>
          </w:tcPr>
          <w:p w:rsidR="0047768E" w:rsidRPr="007D5454" w:rsidRDefault="0047768E" w:rsidP="00CB06C0">
            <w:pPr>
              <w:rPr>
                <w:lang w:val="uk-UA"/>
              </w:rPr>
            </w:pPr>
          </w:p>
        </w:tc>
        <w:tc>
          <w:tcPr>
            <w:tcW w:w="267" w:type="pct"/>
          </w:tcPr>
          <w:p w:rsidR="0047768E" w:rsidRPr="007D5454" w:rsidRDefault="0047768E" w:rsidP="00CB06C0">
            <w:pPr>
              <w:rPr>
                <w:lang w:val="uk-UA"/>
              </w:rPr>
            </w:pPr>
          </w:p>
        </w:tc>
        <w:tc>
          <w:tcPr>
            <w:tcW w:w="319" w:type="pct"/>
          </w:tcPr>
          <w:p w:rsidR="0047768E" w:rsidRPr="00EB54C9" w:rsidRDefault="00EB54C9" w:rsidP="00CB06C0">
            <w:pPr>
              <w:rPr>
                <w:lang w:val="uk-UA"/>
              </w:rPr>
            </w:pPr>
            <w:r>
              <w:rPr>
                <w:lang w:val="uk-UA"/>
              </w:rPr>
              <w:t>1,5</w:t>
            </w:r>
          </w:p>
        </w:tc>
        <w:tc>
          <w:tcPr>
            <w:tcW w:w="476" w:type="pct"/>
          </w:tcPr>
          <w:p w:rsidR="0047768E" w:rsidRPr="007D5454" w:rsidRDefault="0047768E" w:rsidP="00CB06C0">
            <w:pPr>
              <w:rPr>
                <w:lang w:val="uk-UA"/>
              </w:rPr>
            </w:pPr>
          </w:p>
        </w:tc>
        <w:tc>
          <w:tcPr>
            <w:tcW w:w="184" w:type="pct"/>
          </w:tcPr>
          <w:p w:rsidR="0047768E" w:rsidRPr="007D5454" w:rsidRDefault="0047768E" w:rsidP="00CB06C0">
            <w:pPr>
              <w:rPr>
                <w:lang w:val="uk-UA"/>
              </w:rPr>
            </w:pPr>
          </w:p>
        </w:tc>
        <w:tc>
          <w:tcPr>
            <w:tcW w:w="228" w:type="pct"/>
          </w:tcPr>
          <w:p w:rsidR="0047768E" w:rsidRPr="007D5454" w:rsidRDefault="0047768E" w:rsidP="00CB06C0">
            <w:pPr>
              <w:rPr>
                <w:lang w:val="uk-UA"/>
              </w:rPr>
            </w:pPr>
          </w:p>
        </w:tc>
        <w:tc>
          <w:tcPr>
            <w:tcW w:w="287" w:type="pct"/>
          </w:tcPr>
          <w:p w:rsidR="0047768E" w:rsidRPr="007D5454" w:rsidRDefault="0047768E" w:rsidP="00CB06C0">
            <w:pPr>
              <w:rPr>
                <w:lang w:val="uk-UA"/>
              </w:rPr>
            </w:pPr>
          </w:p>
        </w:tc>
        <w:tc>
          <w:tcPr>
            <w:tcW w:w="270" w:type="pct"/>
          </w:tcPr>
          <w:p w:rsidR="0047768E" w:rsidRPr="007D5454" w:rsidRDefault="0047768E" w:rsidP="00CB06C0">
            <w:pPr>
              <w:rPr>
                <w:lang w:val="uk-UA"/>
              </w:rPr>
            </w:pPr>
          </w:p>
        </w:tc>
        <w:tc>
          <w:tcPr>
            <w:tcW w:w="248" w:type="pct"/>
          </w:tcPr>
          <w:p w:rsidR="0047768E" w:rsidRPr="007D5454" w:rsidRDefault="0047768E" w:rsidP="00CB06C0">
            <w:pPr>
              <w:rPr>
                <w:lang w:val="uk-UA"/>
              </w:rPr>
            </w:pPr>
          </w:p>
        </w:tc>
      </w:tr>
      <w:tr w:rsidR="00341DC8" w:rsidRPr="007D5454" w:rsidTr="00B0536C">
        <w:tc>
          <w:tcPr>
            <w:tcW w:w="1476" w:type="pct"/>
          </w:tcPr>
          <w:p w:rsidR="0047768E" w:rsidRPr="00576B7B" w:rsidRDefault="000D3AA5" w:rsidP="000D3AA5">
            <w:pPr>
              <w:tabs>
                <w:tab w:val="left" w:pos="284"/>
                <w:tab w:val="left" w:pos="567"/>
              </w:tabs>
              <w:jc w:val="both"/>
              <w:rPr>
                <w:szCs w:val="28"/>
                <w:lang w:val="uk-UA"/>
              </w:rPr>
            </w:pPr>
            <w:r>
              <w:rPr>
                <w:szCs w:val="28"/>
                <w:lang w:val="uk-UA"/>
              </w:rPr>
              <w:t>Тема 6</w:t>
            </w:r>
            <w:r w:rsidRPr="00576B7B">
              <w:rPr>
                <w:szCs w:val="28"/>
                <w:lang w:val="uk-UA"/>
              </w:rPr>
              <w:t>. Складнопідрядне речення з підрядним реченням мети.</w:t>
            </w:r>
          </w:p>
        </w:tc>
        <w:tc>
          <w:tcPr>
            <w:tcW w:w="475" w:type="pct"/>
          </w:tcPr>
          <w:p w:rsidR="0047768E" w:rsidRPr="007D5454" w:rsidRDefault="008C1FB8" w:rsidP="00CB06C0">
            <w:pPr>
              <w:rPr>
                <w:lang w:val="uk-UA"/>
              </w:rPr>
            </w:pPr>
            <w:r>
              <w:rPr>
                <w:lang w:val="uk-UA"/>
              </w:rPr>
              <w:t>4,5</w:t>
            </w:r>
          </w:p>
        </w:tc>
        <w:tc>
          <w:tcPr>
            <w:tcW w:w="168" w:type="pct"/>
          </w:tcPr>
          <w:p w:rsidR="0047768E" w:rsidRPr="007D5454" w:rsidRDefault="0047768E" w:rsidP="00CB06C0">
            <w:pPr>
              <w:rPr>
                <w:lang w:val="uk-UA"/>
              </w:rPr>
            </w:pPr>
          </w:p>
        </w:tc>
        <w:tc>
          <w:tcPr>
            <w:tcW w:w="318" w:type="pct"/>
          </w:tcPr>
          <w:p w:rsidR="0047768E" w:rsidRPr="007D5454" w:rsidRDefault="004811DA" w:rsidP="00CB06C0">
            <w:pPr>
              <w:rPr>
                <w:lang w:val="uk-UA"/>
              </w:rPr>
            </w:pPr>
            <w:r>
              <w:rPr>
                <w:lang w:val="uk-UA"/>
              </w:rPr>
              <w:t>3</w:t>
            </w:r>
          </w:p>
        </w:tc>
        <w:tc>
          <w:tcPr>
            <w:tcW w:w="283" w:type="pct"/>
          </w:tcPr>
          <w:p w:rsidR="0047768E" w:rsidRPr="007D5454" w:rsidRDefault="0047768E" w:rsidP="00CB06C0">
            <w:pPr>
              <w:rPr>
                <w:lang w:val="uk-UA"/>
              </w:rPr>
            </w:pPr>
          </w:p>
        </w:tc>
        <w:tc>
          <w:tcPr>
            <w:tcW w:w="267" w:type="pct"/>
          </w:tcPr>
          <w:p w:rsidR="0047768E" w:rsidRPr="007D5454" w:rsidRDefault="0047768E" w:rsidP="00CB06C0">
            <w:pPr>
              <w:rPr>
                <w:lang w:val="uk-UA"/>
              </w:rPr>
            </w:pPr>
          </w:p>
        </w:tc>
        <w:tc>
          <w:tcPr>
            <w:tcW w:w="319" w:type="pct"/>
          </w:tcPr>
          <w:p w:rsidR="0047768E" w:rsidRPr="00EB54C9" w:rsidRDefault="00EB54C9" w:rsidP="00CB06C0">
            <w:pPr>
              <w:rPr>
                <w:lang w:val="uk-UA"/>
              </w:rPr>
            </w:pPr>
            <w:r>
              <w:rPr>
                <w:lang w:val="uk-UA"/>
              </w:rPr>
              <w:t>1,5</w:t>
            </w:r>
          </w:p>
        </w:tc>
        <w:tc>
          <w:tcPr>
            <w:tcW w:w="476" w:type="pct"/>
          </w:tcPr>
          <w:p w:rsidR="0047768E" w:rsidRPr="007D5454" w:rsidRDefault="0047768E" w:rsidP="00CB06C0">
            <w:pPr>
              <w:rPr>
                <w:lang w:val="uk-UA"/>
              </w:rPr>
            </w:pPr>
          </w:p>
        </w:tc>
        <w:tc>
          <w:tcPr>
            <w:tcW w:w="184" w:type="pct"/>
          </w:tcPr>
          <w:p w:rsidR="0047768E" w:rsidRPr="007D5454" w:rsidRDefault="0047768E" w:rsidP="00CB06C0">
            <w:pPr>
              <w:rPr>
                <w:lang w:val="uk-UA"/>
              </w:rPr>
            </w:pPr>
          </w:p>
        </w:tc>
        <w:tc>
          <w:tcPr>
            <w:tcW w:w="228" w:type="pct"/>
          </w:tcPr>
          <w:p w:rsidR="0047768E" w:rsidRPr="007D5454" w:rsidRDefault="0047768E" w:rsidP="00CB06C0">
            <w:pPr>
              <w:rPr>
                <w:lang w:val="uk-UA"/>
              </w:rPr>
            </w:pPr>
          </w:p>
        </w:tc>
        <w:tc>
          <w:tcPr>
            <w:tcW w:w="287" w:type="pct"/>
          </w:tcPr>
          <w:p w:rsidR="0047768E" w:rsidRPr="007D5454" w:rsidRDefault="0047768E" w:rsidP="00CB06C0">
            <w:pPr>
              <w:rPr>
                <w:lang w:val="uk-UA"/>
              </w:rPr>
            </w:pPr>
          </w:p>
        </w:tc>
        <w:tc>
          <w:tcPr>
            <w:tcW w:w="270" w:type="pct"/>
          </w:tcPr>
          <w:p w:rsidR="0047768E" w:rsidRPr="007D5454" w:rsidRDefault="0047768E" w:rsidP="00CB06C0">
            <w:pPr>
              <w:rPr>
                <w:lang w:val="uk-UA"/>
              </w:rPr>
            </w:pPr>
          </w:p>
        </w:tc>
        <w:tc>
          <w:tcPr>
            <w:tcW w:w="248" w:type="pct"/>
          </w:tcPr>
          <w:p w:rsidR="0047768E" w:rsidRPr="007D5454" w:rsidRDefault="0047768E" w:rsidP="00CB06C0">
            <w:pPr>
              <w:rPr>
                <w:lang w:val="uk-UA"/>
              </w:rPr>
            </w:pPr>
          </w:p>
        </w:tc>
      </w:tr>
      <w:tr w:rsidR="000D3AA5" w:rsidRPr="00114F3B" w:rsidTr="00B0536C">
        <w:tc>
          <w:tcPr>
            <w:tcW w:w="1476" w:type="pct"/>
          </w:tcPr>
          <w:p w:rsidR="000D3AA5" w:rsidRDefault="000D3AA5" w:rsidP="000D3AA5">
            <w:pPr>
              <w:tabs>
                <w:tab w:val="left" w:pos="284"/>
                <w:tab w:val="left" w:pos="567"/>
              </w:tabs>
              <w:jc w:val="both"/>
              <w:rPr>
                <w:szCs w:val="28"/>
                <w:lang w:val="uk-UA"/>
              </w:rPr>
            </w:pPr>
            <w:r>
              <w:rPr>
                <w:szCs w:val="28"/>
                <w:lang w:val="uk-UA"/>
              </w:rPr>
              <w:t>Тема 67</w:t>
            </w:r>
            <w:r w:rsidRPr="00576B7B">
              <w:rPr>
                <w:szCs w:val="28"/>
                <w:lang w:val="uk-UA"/>
              </w:rPr>
              <w:t>. Складнопідрядне речення з підрядним реченням причини.</w:t>
            </w:r>
          </w:p>
        </w:tc>
        <w:tc>
          <w:tcPr>
            <w:tcW w:w="475" w:type="pct"/>
          </w:tcPr>
          <w:p w:rsidR="000D3AA5" w:rsidRPr="005756C9" w:rsidRDefault="002A1CC3" w:rsidP="003E0337">
            <w:pPr>
              <w:rPr>
                <w:lang w:val="uk-UA"/>
              </w:rPr>
            </w:pPr>
            <w:r>
              <w:rPr>
                <w:lang w:val="uk-UA"/>
              </w:rPr>
              <w:t>3</w:t>
            </w:r>
          </w:p>
        </w:tc>
        <w:tc>
          <w:tcPr>
            <w:tcW w:w="168" w:type="pct"/>
          </w:tcPr>
          <w:p w:rsidR="000D3AA5" w:rsidRPr="00114F3B" w:rsidRDefault="000D3AA5" w:rsidP="003E0337">
            <w:pPr>
              <w:rPr>
                <w:b/>
                <w:lang w:val="uk-UA"/>
              </w:rPr>
            </w:pPr>
          </w:p>
        </w:tc>
        <w:tc>
          <w:tcPr>
            <w:tcW w:w="318" w:type="pct"/>
          </w:tcPr>
          <w:p w:rsidR="000D3AA5" w:rsidRPr="00A338B3" w:rsidRDefault="000D3AA5" w:rsidP="003E0337">
            <w:pPr>
              <w:rPr>
                <w:lang w:val="uk-UA"/>
              </w:rPr>
            </w:pPr>
            <w:r w:rsidRPr="00A338B3">
              <w:rPr>
                <w:lang w:val="uk-UA"/>
              </w:rPr>
              <w:t>2</w:t>
            </w:r>
          </w:p>
        </w:tc>
        <w:tc>
          <w:tcPr>
            <w:tcW w:w="283" w:type="pct"/>
          </w:tcPr>
          <w:p w:rsidR="000D3AA5" w:rsidRPr="00114F3B" w:rsidRDefault="000D3AA5" w:rsidP="003E0337">
            <w:pPr>
              <w:rPr>
                <w:b/>
                <w:lang w:val="uk-UA"/>
              </w:rPr>
            </w:pPr>
          </w:p>
        </w:tc>
        <w:tc>
          <w:tcPr>
            <w:tcW w:w="267" w:type="pct"/>
          </w:tcPr>
          <w:p w:rsidR="000D3AA5" w:rsidRPr="00114F3B" w:rsidRDefault="000D3AA5" w:rsidP="003E0337">
            <w:pPr>
              <w:rPr>
                <w:b/>
                <w:lang w:val="uk-UA"/>
              </w:rPr>
            </w:pPr>
          </w:p>
        </w:tc>
        <w:tc>
          <w:tcPr>
            <w:tcW w:w="319" w:type="pct"/>
          </w:tcPr>
          <w:p w:rsidR="000D3AA5" w:rsidRPr="000A2317" w:rsidRDefault="00111189" w:rsidP="003E0337">
            <w:pPr>
              <w:rPr>
                <w:lang w:val="de-DE"/>
              </w:rPr>
            </w:pPr>
            <w:r>
              <w:rPr>
                <w:lang w:val="de-DE"/>
              </w:rPr>
              <w:t>1</w:t>
            </w:r>
          </w:p>
        </w:tc>
        <w:tc>
          <w:tcPr>
            <w:tcW w:w="476" w:type="pct"/>
          </w:tcPr>
          <w:p w:rsidR="000D3AA5" w:rsidRPr="00114F3B" w:rsidRDefault="000D3AA5" w:rsidP="003E0337">
            <w:pPr>
              <w:rPr>
                <w:b/>
                <w:lang w:val="uk-UA"/>
              </w:rPr>
            </w:pPr>
          </w:p>
        </w:tc>
        <w:tc>
          <w:tcPr>
            <w:tcW w:w="184" w:type="pct"/>
          </w:tcPr>
          <w:p w:rsidR="000D3AA5" w:rsidRPr="00114F3B" w:rsidRDefault="000D3AA5" w:rsidP="003E0337">
            <w:pPr>
              <w:rPr>
                <w:b/>
                <w:lang w:val="uk-UA"/>
              </w:rPr>
            </w:pPr>
          </w:p>
        </w:tc>
        <w:tc>
          <w:tcPr>
            <w:tcW w:w="228" w:type="pct"/>
          </w:tcPr>
          <w:p w:rsidR="000D3AA5" w:rsidRPr="00114F3B" w:rsidRDefault="000D3AA5" w:rsidP="003E0337">
            <w:pPr>
              <w:rPr>
                <w:b/>
                <w:lang w:val="uk-UA"/>
              </w:rPr>
            </w:pPr>
          </w:p>
        </w:tc>
        <w:tc>
          <w:tcPr>
            <w:tcW w:w="287" w:type="pct"/>
          </w:tcPr>
          <w:p w:rsidR="000D3AA5" w:rsidRPr="00114F3B" w:rsidRDefault="000D3AA5" w:rsidP="003E0337">
            <w:pPr>
              <w:rPr>
                <w:b/>
                <w:lang w:val="uk-UA"/>
              </w:rPr>
            </w:pPr>
          </w:p>
        </w:tc>
        <w:tc>
          <w:tcPr>
            <w:tcW w:w="270" w:type="pct"/>
          </w:tcPr>
          <w:p w:rsidR="000D3AA5" w:rsidRPr="00114F3B" w:rsidRDefault="000D3AA5" w:rsidP="003E0337">
            <w:pPr>
              <w:rPr>
                <w:b/>
                <w:lang w:val="uk-UA"/>
              </w:rPr>
            </w:pPr>
          </w:p>
        </w:tc>
        <w:tc>
          <w:tcPr>
            <w:tcW w:w="248" w:type="pct"/>
          </w:tcPr>
          <w:p w:rsidR="000D3AA5" w:rsidRPr="00114F3B" w:rsidRDefault="000D3AA5" w:rsidP="003E0337">
            <w:pPr>
              <w:rPr>
                <w:b/>
                <w:lang w:val="uk-UA"/>
              </w:rPr>
            </w:pPr>
          </w:p>
        </w:tc>
      </w:tr>
      <w:tr w:rsidR="000D3AA5" w:rsidRPr="00114F3B" w:rsidTr="00B0536C">
        <w:tc>
          <w:tcPr>
            <w:tcW w:w="1476" w:type="pct"/>
          </w:tcPr>
          <w:p w:rsidR="000D3AA5" w:rsidRDefault="000D3AA5" w:rsidP="000D3AA5">
            <w:pPr>
              <w:tabs>
                <w:tab w:val="left" w:pos="284"/>
                <w:tab w:val="left" w:pos="567"/>
              </w:tabs>
              <w:jc w:val="both"/>
              <w:rPr>
                <w:szCs w:val="28"/>
                <w:lang w:val="uk-UA"/>
              </w:rPr>
            </w:pPr>
            <w:r>
              <w:rPr>
                <w:szCs w:val="28"/>
                <w:lang w:val="uk-UA"/>
              </w:rPr>
              <w:t>Тема 68</w:t>
            </w:r>
            <w:r w:rsidRPr="00576B7B">
              <w:rPr>
                <w:szCs w:val="28"/>
                <w:lang w:val="uk-UA"/>
              </w:rPr>
              <w:t>. Складнопідрядне речення з підрядним реченням умови.</w:t>
            </w:r>
          </w:p>
        </w:tc>
        <w:tc>
          <w:tcPr>
            <w:tcW w:w="475" w:type="pct"/>
          </w:tcPr>
          <w:p w:rsidR="000D3AA5" w:rsidRPr="005756C9" w:rsidRDefault="002A1CC3" w:rsidP="003E0337">
            <w:pPr>
              <w:rPr>
                <w:lang w:val="uk-UA"/>
              </w:rPr>
            </w:pPr>
            <w:r>
              <w:rPr>
                <w:lang w:val="uk-UA"/>
              </w:rPr>
              <w:t>3</w:t>
            </w:r>
          </w:p>
        </w:tc>
        <w:tc>
          <w:tcPr>
            <w:tcW w:w="168" w:type="pct"/>
          </w:tcPr>
          <w:p w:rsidR="000D3AA5" w:rsidRPr="00114F3B" w:rsidRDefault="000D3AA5" w:rsidP="003E0337">
            <w:pPr>
              <w:rPr>
                <w:b/>
                <w:lang w:val="uk-UA"/>
              </w:rPr>
            </w:pPr>
          </w:p>
        </w:tc>
        <w:tc>
          <w:tcPr>
            <w:tcW w:w="318" w:type="pct"/>
          </w:tcPr>
          <w:p w:rsidR="000D3AA5" w:rsidRPr="00A338B3" w:rsidRDefault="000D3AA5" w:rsidP="003E0337">
            <w:pPr>
              <w:rPr>
                <w:lang w:val="uk-UA"/>
              </w:rPr>
            </w:pPr>
            <w:r w:rsidRPr="00A338B3">
              <w:rPr>
                <w:lang w:val="uk-UA"/>
              </w:rPr>
              <w:t>2</w:t>
            </w:r>
          </w:p>
        </w:tc>
        <w:tc>
          <w:tcPr>
            <w:tcW w:w="283" w:type="pct"/>
          </w:tcPr>
          <w:p w:rsidR="000D3AA5" w:rsidRPr="00114F3B" w:rsidRDefault="000D3AA5" w:rsidP="003E0337">
            <w:pPr>
              <w:rPr>
                <w:b/>
                <w:lang w:val="uk-UA"/>
              </w:rPr>
            </w:pPr>
          </w:p>
        </w:tc>
        <w:tc>
          <w:tcPr>
            <w:tcW w:w="267" w:type="pct"/>
          </w:tcPr>
          <w:p w:rsidR="000D3AA5" w:rsidRPr="00114F3B" w:rsidRDefault="000D3AA5" w:rsidP="003E0337">
            <w:pPr>
              <w:rPr>
                <w:b/>
                <w:lang w:val="uk-UA"/>
              </w:rPr>
            </w:pPr>
          </w:p>
        </w:tc>
        <w:tc>
          <w:tcPr>
            <w:tcW w:w="319" w:type="pct"/>
          </w:tcPr>
          <w:p w:rsidR="000D3AA5" w:rsidRPr="000A2317" w:rsidRDefault="00111189" w:rsidP="003E0337">
            <w:pPr>
              <w:rPr>
                <w:lang w:val="de-DE"/>
              </w:rPr>
            </w:pPr>
            <w:r>
              <w:rPr>
                <w:lang w:val="de-DE"/>
              </w:rPr>
              <w:t>1</w:t>
            </w:r>
          </w:p>
        </w:tc>
        <w:tc>
          <w:tcPr>
            <w:tcW w:w="476" w:type="pct"/>
          </w:tcPr>
          <w:p w:rsidR="000D3AA5" w:rsidRPr="00114F3B" w:rsidRDefault="000D3AA5" w:rsidP="003E0337">
            <w:pPr>
              <w:rPr>
                <w:b/>
                <w:lang w:val="uk-UA"/>
              </w:rPr>
            </w:pPr>
          </w:p>
        </w:tc>
        <w:tc>
          <w:tcPr>
            <w:tcW w:w="184" w:type="pct"/>
          </w:tcPr>
          <w:p w:rsidR="000D3AA5" w:rsidRPr="00114F3B" w:rsidRDefault="000D3AA5" w:rsidP="003E0337">
            <w:pPr>
              <w:rPr>
                <w:b/>
                <w:lang w:val="uk-UA"/>
              </w:rPr>
            </w:pPr>
          </w:p>
        </w:tc>
        <w:tc>
          <w:tcPr>
            <w:tcW w:w="228" w:type="pct"/>
          </w:tcPr>
          <w:p w:rsidR="000D3AA5" w:rsidRPr="00114F3B" w:rsidRDefault="000D3AA5" w:rsidP="003E0337">
            <w:pPr>
              <w:rPr>
                <w:b/>
                <w:lang w:val="uk-UA"/>
              </w:rPr>
            </w:pPr>
          </w:p>
        </w:tc>
        <w:tc>
          <w:tcPr>
            <w:tcW w:w="287" w:type="pct"/>
          </w:tcPr>
          <w:p w:rsidR="000D3AA5" w:rsidRPr="00114F3B" w:rsidRDefault="000D3AA5" w:rsidP="003E0337">
            <w:pPr>
              <w:rPr>
                <w:b/>
                <w:lang w:val="uk-UA"/>
              </w:rPr>
            </w:pPr>
          </w:p>
        </w:tc>
        <w:tc>
          <w:tcPr>
            <w:tcW w:w="270" w:type="pct"/>
          </w:tcPr>
          <w:p w:rsidR="000D3AA5" w:rsidRPr="00114F3B" w:rsidRDefault="000D3AA5" w:rsidP="003E0337">
            <w:pPr>
              <w:rPr>
                <w:b/>
                <w:lang w:val="uk-UA"/>
              </w:rPr>
            </w:pPr>
          </w:p>
        </w:tc>
        <w:tc>
          <w:tcPr>
            <w:tcW w:w="248" w:type="pct"/>
          </w:tcPr>
          <w:p w:rsidR="000D3AA5" w:rsidRPr="00114F3B" w:rsidRDefault="000D3AA5" w:rsidP="003E0337">
            <w:pPr>
              <w:rPr>
                <w:b/>
                <w:lang w:val="uk-UA"/>
              </w:rPr>
            </w:pPr>
          </w:p>
        </w:tc>
      </w:tr>
      <w:tr w:rsidR="000D3AA5" w:rsidRPr="00114F3B" w:rsidTr="00B0536C">
        <w:tc>
          <w:tcPr>
            <w:tcW w:w="1476" w:type="pct"/>
          </w:tcPr>
          <w:p w:rsidR="000D3AA5" w:rsidRPr="000D3AA5" w:rsidRDefault="000D3AA5" w:rsidP="000D3AA5">
            <w:pPr>
              <w:tabs>
                <w:tab w:val="left" w:pos="284"/>
                <w:tab w:val="left" w:pos="567"/>
              </w:tabs>
              <w:jc w:val="both"/>
              <w:rPr>
                <w:lang w:val="uk-UA"/>
              </w:rPr>
            </w:pPr>
            <w:r>
              <w:rPr>
                <w:szCs w:val="28"/>
                <w:lang w:val="uk-UA"/>
              </w:rPr>
              <w:t>Тема 69</w:t>
            </w:r>
            <w:r w:rsidRPr="00576B7B">
              <w:rPr>
                <w:szCs w:val="28"/>
                <w:lang w:val="uk-UA"/>
              </w:rPr>
              <w:t xml:space="preserve">. </w:t>
            </w:r>
            <w:r w:rsidRPr="00C74A1B">
              <w:rPr>
                <w:lang w:val="uk-UA"/>
              </w:rPr>
              <w:t>Категорія часу в німецькій мові. Поняття</w:t>
            </w:r>
            <w:r>
              <w:rPr>
                <w:lang w:val="uk-UA"/>
              </w:rPr>
              <w:t xml:space="preserve"> абсолютного та відносного часу. </w:t>
            </w:r>
            <w:r w:rsidRPr="00C74A1B">
              <w:rPr>
                <w:lang w:val="uk-UA"/>
              </w:rPr>
              <w:t>Поняття «</w:t>
            </w:r>
            <w:r w:rsidRPr="00C74A1B">
              <w:rPr>
                <w:lang w:val="de-DE"/>
              </w:rPr>
              <w:t>Gleichzeitigkeit</w:t>
            </w:r>
            <w:r w:rsidRPr="00C74A1B">
              <w:rPr>
                <w:lang w:val="uk-UA"/>
              </w:rPr>
              <w:t>»</w:t>
            </w:r>
            <w:r w:rsidRPr="00F72F6A">
              <w:rPr>
                <w:lang w:val="uk-UA"/>
              </w:rPr>
              <w:t xml:space="preserve">, </w:t>
            </w:r>
            <w:r w:rsidRPr="00C74A1B">
              <w:rPr>
                <w:lang w:val="uk-UA"/>
              </w:rPr>
              <w:t>«</w:t>
            </w:r>
            <w:r w:rsidRPr="00C74A1B">
              <w:rPr>
                <w:lang w:val="de-DE"/>
              </w:rPr>
              <w:t>Vorzeitigkeit</w:t>
            </w:r>
            <w:r w:rsidRPr="00C74A1B">
              <w:rPr>
                <w:lang w:val="uk-UA"/>
              </w:rPr>
              <w:t>»</w:t>
            </w:r>
            <w:r w:rsidRPr="00F72F6A">
              <w:rPr>
                <w:lang w:val="uk-UA"/>
              </w:rPr>
              <w:t xml:space="preserve"> </w:t>
            </w:r>
            <w:r w:rsidRPr="00C74A1B">
              <w:rPr>
                <w:lang w:val="uk-UA"/>
              </w:rPr>
              <w:t>і «</w:t>
            </w:r>
            <w:r w:rsidRPr="00C74A1B">
              <w:rPr>
                <w:lang w:val="de-DE"/>
              </w:rPr>
              <w:t>Nachzeitigkeit</w:t>
            </w:r>
            <w:r w:rsidRPr="00C74A1B">
              <w:rPr>
                <w:lang w:val="uk-UA"/>
              </w:rPr>
              <w:t>».</w:t>
            </w:r>
            <w:r>
              <w:rPr>
                <w:lang w:val="uk-UA"/>
              </w:rPr>
              <w:t xml:space="preserve"> </w:t>
            </w:r>
          </w:p>
        </w:tc>
        <w:tc>
          <w:tcPr>
            <w:tcW w:w="475" w:type="pct"/>
          </w:tcPr>
          <w:p w:rsidR="000D3AA5" w:rsidRPr="005756C9" w:rsidRDefault="008C1FB8" w:rsidP="003E0337">
            <w:pPr>
              <w:rPr>
                <w:lang w:val="uk-UA"/>
              </w:rPr>
            </w:pPr>
            <w:r>
              <w:rPr>
                <w:lang w:val="uk-UA"/>
              </w:rPr>
              <w:t>3</w:t>
            </w:r>
          </w:p>
        </w:tc>
        <w:tc>
          <w:tcPr>
            <w:tcW w:w="168" w:type="pct"/>
          </w:tcPr>
          <w:p w:rsidR="000D3AA5" w:rsidRPr="00114F3B" w:rsidRDefault="000D3AA5" w:rsidP="003E0337">
            <w:pPr>
              <w:rPr>
                <w:b/>
                <w:lang w:val="uk-UA"/>
              </w:rPr>
            </w:pPr>
          </w:p>
        </w:tc>
        <w:tc>
          <w:tcPr>
            <w:tcW w:w="318" w:type="pct"/>
          </w:tcPr>
          <w:p w:rsidR="000D3AA5" w:rsidRPr="00A338B3" w:rsidRDefault="004811DA" w:rsidP="003E0337">
            <w:pPr>
              <w:rPr>
                <w:lang w:val="uk-UA"/>
              </w:rPr>
            </w:pPr>
            <w:r>
              <w:rPr>
                <w:lang w:val="uk-UA"/>
              </w:rPr>
              <w:t>2</w:t>
            </w:r>
          </w:p>
        </w:tc>
        <w:tc>
          <w:tcPr>
            <w:tcW w:w="283" w:type="pct"/>
          </w:tcPr>
          <w:p w:rsidR="000D3AA5" w:rsidRPr="00114F3B" w:rsidRDefault="000D3AA5" w:rsidP="003E0337">
            <w:pPr>
              <w:rPr>
                <w:b/>
                <w:lang w:val="uk-UA"/>
              </w:rPr>
            </w:pPr>
          </w:p>
        </w:tc>
        <w:tc>
          <w:tcPr>
            <w:tcW w:w="267" w:type="pct"/>
          </w:tcPr>
          <w:p w:rsidR="000D3AA5" w:rsidRPr="00114F3B" w:rsidRDefault="000D3AA5" w:rsidP="003E0337">
            <w:pPr>
              <w:rPr>
                <w:b/>
                <w:lang w:val="uk-UA"/>
              </w:rPr>
            </w:pPr>
          </w:p>
        </w:tc>
        <w:tc>
          <w:tcPr>
            <w:tcW w:w="319" w:type="pct"/>
          </w:tcPr>
          <w:p w:rsidR="000D3AA5" w:rsidRPr="00EB54C9" w:rsidRDefault="00EB54C9" w:rsidP="003E0337">
            <w:pPr>
              <w:rPr>
                <w:lang w:val="uk-UA"/>
              </w:rPr>
            </w:pPr>
            <w:r>
              <w:rPr>
                <w:lang w:val="uk-UA"/>
              </w:rPr>
              <w:t>1</w:t>
            </w:r>
          </w:p>
        </w:tc>
        <w:tc>
          <w:tcPr>
            <w:tcW w:w="476" w:type="pct"/>
          </w:tcPr>
          <w:p w:rsidR="000D3AA5" w:rsidRPr="00114F3B" w:rsidRDefault="000D3AA5" w:rsidP="003E0337">
            <w:pPr>
              <w:rPr>
                <w:b/>
                <w:lang w:val="uk-UA"/>
              </w:rPr>
            </w:pPr>
          </w:p>
        </w:tc>
        <w:tc>
          <w:tcPr>
            <w:tcW w:w="184" w:type="pct"/>
          </w:tcPr>
          <w:p w:rsidR="000D3AA5" w:rsidRPr="00114F3B" w:rsidRDefault="000D3AA5" w:rsidP="003E0337">
            <w:pPr>
              <w:rPr>
                <w:b/>
                <w:lang w:val="uk-UA"/>
              </w:rPr>
            </w:pPr>
          </w:p>
        </w:tc>
        <w:tc>
          <w:tcPr>
            <w:tcW w:w="228" w:type="pct"/>
          </w:tcPr>
          <w:p w:rsidR="000D3AA5" w:rsidRPr="00114F3B" w:rsidRDefault="000D3AA5" w:rsidP="003E0337">
            <w:pPr>
              <w:rPr>
                <w:b/>
                <w:lang w:val="uk-UA"/>
              </w:rPr>
            </w:pPr>
          </w:p>
        </w:tc>
        <w:tc>
          <w:tcPr>
            <w:tcW w:w="287" w:type="pct"/>
          </w:tcPr>
          <w:p w:rsidR="000D3AA5" w:rsidRPr="00114F3B" w:rsidRDefault="000D3AA5" w:rsidP="003E0337">
            <w:pPr>
              <w:rPr>
                <w:b/>
                <w:lang w:val="uk-UA"/>
              </w:rPr>
            </w:pPr>
          </w:p>
        </w:tc>
        <w:tc>
          <w:tcPr>
            <w:tcW w:w="270" w:type="pct"/>
          </w:tcPr>
          <w:p w:rsidR="000D3AA5" w:rsidRPr="00114F3B" w:rsidRDefault="000D3AA5" w:rsidP="003E0337">
            <w:pPr>
              <w:rPr>
                <w:b/>
                <w:lang w:val="uk-UA"/>
              </w:rPr>
            </w:pPr>
          </w:p>
        </w:tc>
        <w:tc>
          <w:tcPr>
            <w:tcW w:w="248" w:type="pct"/>
          </w:tcPr>
          <w:p w:rsidR="000D3AA5" w:rsidRPr="00114F3B" w:rsidRDefault="000D3AA5" w:rsidP="003E0337">
            <w:pPr>
              <w:rPr>
                <w:b/>
                <w:lang w:val="uk-UA"/>
              </w:rPr>
            </w:pPr>
          </w:p>
        </w:tc>
      </w:tr>
      <w:tr w:rsidR="00341DC8" w:rsidRPr="007D5454" w:rsidTr="00B0536C">
        <w:tc>
          <w:tcPr>
            <w:tcW w:w="1476" w:type="pct"/>
          </w:tcPr>
          <w:p w:rsidR="0047768E" w:rsidRPr="000D3AA5" w:rsidRDefault="000D3AA5" w:rsidP="000D3AA5">
            <w:pPr>
              <w:tabs>
                <w:tab w:val="left" w:pos="284"/>
                <w:tab w:val="left" w:pos="567"/>
              </w:tabs>
              <w:jc w:val="both"/>
              <w:rPr>
                <w:lang w:val="uk-UA"/>
              </w:rPr>
            </w:pPr>
            <w:r>
              <w:rPr>
                <w:lang w:val="uk-UA"/>
              </w:rPr>
              <w:t xml:space="preserve">Тема 70. </w:t>
            </w:r>
            <w:r w:rsidRPr="00576B7B">
              <w:rPr>
                <w:szCs w:val="28"/>
                <w:lang w:val="uk-UA"/>
              </w:rPr>
              <w:t>Складнопідрядне речення з підрядним реченням часу.</w:t>
            </w:r>
          </w:p>
        </w:tc>
        <w:tc>
          <w:tcPr>
            <w:tcW w:w="475" w:type="pct"/>
          </w:tcPr>
          <w:p w:rsidR="0047768E" w:rsidRPr="007D5454" w:rsidRDefault="002A1CC3" w:rsidP="00CB06C0">
            <w:pPr>
              <w:rPr>
                <w:lang w:val="uk-UA"/>
              </w:rPr>
            </w:pPr>
            <w:r>
              <w:rPr>
                <w:lang w:val="uk-UA"/>
              </w:rPr>
              <w:t>7</w:t>
            </w:r>
          </w:p>
        </w:tc>
        <w:tc>
          <w:tcPr>
            <w:tcW w:w="168" w:type="pct"/>
          </w:tcPr>
          <w:p w:rsidR="0047768E" w:rsidRPr="007D5454" w:rsidRDefault="0047768E" w:rsidP="00CB06C0">
            <w:pPr>
              <w:rPr>
                <w:lang w:val="uk-UA"/>
              </w:rPr>
            </w:pPr>
          </w:p>
        </w:tc>
        <w:tc>
          <w:tcPr>
            <w:tcW w:w="318" w:type="pct"/>
          </w:tcPr>
          <w:p w:rsidR="0047768E" w:rsidRPr="007D5454" w:rsidRDefault="008C1FB8" w:rsidP="00CB06C0">
            <w:pPr>
              <w:rPr>
                <w:lang w:val="uk-UA"/>
              </w:rPr>
            </w:pPr>
            <w:r>
              <w:rPr>
                <w:lang w:val="uk-UA"/>
              </w:rPr>
              <w:t>5</w:t>
            </w:r>
          </w:p>
        </w:tc>
        <w:tc>
          <w:tcPr>
            <w:tcW w:w="283" w:type="pct"/>
          </w:tcPr>
          <w:p w:rsidR="0047768E" w:rsidRPr="007D5454" w:rsidRDefault="0047768E" w:rsidP="00CB06C0">
            <w:pPr>
              <w:rPr>
                <w:lang w:val="uk-UA"/>
              </w:rPr>
            </w:pPr>
          </w:p>
        </w:tc>
        <w:tc>
          <w:tcPr>
            <w:tcW w:w="267" w:type="pct"/>
          </w:tcPr>
          <w:p w:rsidR="0047768E" w:rsidRPr="007D5454" w:rsidRDefault="0047768E" w:rsidP="00CB06C0">
            <w:pPr>
              <w:rPr>
                <w:lang w:val="uk-UA"/>
              </w:rPr>
            </w:pPr>
          </w:p>
        </w:tc>
        <w:tc>
          <w:tcPr>
            <w:tcW w:w="319" w:type="pct"/>
          </w:tcPr>
          <w:p w:rsidR="0047768E" w:rsidRPr="00EB54C9" w:rsidRDefault="00EB54C9" w:rsidP="00CB06C0">
            <w:pPr>
              <w:rPr>
                <w:lang w:val="uk-UA"/>
              </w:rPr>
            </w:pPr>
            <w:r>
              <w:rPr>
                <w:lang w:val="uk-UA"/>
              </w:rPr>
              <w:t>2</w:t>
            </w:r>
          </w:p>
        </w:tc>
        <w:tc>
          <w:tcPr>
            <w:tcW w:w="476" w:type="pct"/>
          </w:tcPr>
          <w:p w:rsidR="0047768E" w:rsidRPr="007D5454" w:rsidRDefault="0047768E" w:rsidP="00CB06C0">
            <w:pPr>
              <w:rPr>
                <w:lang w:val="uk-UA"/>
              </w:rPr>
            </w:pPr>
          </w:p>
        </w:tc>
        <w:tc>
          <w:tcPr>
            <w:tcW w:w="184" w:type="pct"/>
          </w:tcPr>
          <w:p w:rsidR="0047768E" w:rsidRPr="007D5454" w:rsidRDefault="0047768E" w:rsidP="00CB06C0">
            <w:pPr>
              <w:rPr>
                <w:lang w:val="uk-UA"/>
              </w:rPr>
            </w:pPr>
          </w:p>
        </w:tc>
        <w:tc>
          <w:tcPr>
            <w:tcW w:w="228" w:type="pct"/>
          </w:tcPr>
          <w:p w:rsidR="0047768E" w:rsidRPr="007D5454" w:rsidRDefault="0047768E" w:rsidP="00CB06C0">
            <w:pPr>
              <w:rPr>
                <w:lang w:val="uk-UA"/>
              </w:rPr>
            </w:pPr>
          </w:p>
        </w:tc>
        <w:tc>
          <w:tcPr>
            <w:tcW w:w="287" w:type="pct"/>
          </w:tcPr>
          <w:p w:rsidR="0047768E" w:rsidRPr="007D5454" w:rsidRDefault="0047768E" w:rsidP="00CB06C0">
            <w:pPr>
              <w:rPr>
                <w:lang w:val="uk-UA"/>
              </w:rPr>
            </w:pPr>
          </w:p>
        </w:tc>
        <w:tc>
          <w:tcPr>
            <w:tcW w:w="270" w:type="pct"/>
          </w:tcPr>
          <w:p w:rsidR="0047768E" w:rsidRPr="007D5454" w:rsidRDefault="0047768E" w:rsidP="00CB06C0">
            <w:pPr>
              <w:rPr>
                <w:lang w:val="uk-UA"/>
              </w:rPr>
            </w:pPr>
          </w:p>
        </w:tc>
        <w:tc>
          <w:tcPr>
            <w:tcW w:w="248" w:type="pct"/>
          </w:tcPr>
          <w:p w:rsidR="0047768E" w:rsidRPr="007D5454" w:rsidRDefault="0047768E" w:rsidP="00CB06C0">
            <w:pPr>
              <w:rPr>
                <w:lang w:val="uk-UA"/>
              </w:rPr>
            </w:pPr>
          </w:p>
        </w:tc>
      </w:tr>
      <w:tr w:rsidR="0047768E" w:rsidRPr="00114F3B" w:rsidTr="00CB06C0">
        <w:tc>
          <w:tcPr>
            <w:tcW w:w="5000" w:type="pct"/>
            <w:gridSpan w:val="13"/>
          </w:tcPr>
          <w:p w:rsidR="0047768E" w:rsidRPr="00114F3B" w:rsidRDefault="0047768E" w:rsidP="00CB06C0">
            <w:pPr>
              <w:jc w:val="center"/>
              <w:rPr>
                <w:b/>
                <w:lang w:val="uk-UA"/>
              </w:rPr>
            </w:pPr>
            <w:r>
              <w:rPr>
                <w:b/>
                <w:bCs/>
                <w:lang w:val="uk-UA"/>
              </w:rPr>
              <w:t xml:space="preserve">Модуль </w:t>
            </w:r>
            <w:r w:rsidR="00A86750">
              <w:rPr>
                <w:b/>
                <w:bCs/>
                <w:lang w:val="uk-UA"/>
              </w:rPr>
              <w:t>5</w:t>
            </w:r>
          </w:p>
        </w:tc>
      </w:tr>
      <w:tr w:rsidR="0047768E" w:rsidRPr="00114F3B" w:rsidTr="00CB06C0">
        <w:tc>
          <w:tcPr>
            <w:tcW w:w="5000" w:type="pct"/>
            <w:gridSpan w:val="13"/>
          </w:tcPr>
          <w:p w:rsidR="000D3AA5" w:rsidRPr="00B32DE9" w:rsidRDefault="000D3AA5" w:rsidP="000D3AA5">
            <w:pPr>
              <w:tabs>
                <w:tab w:val="left" w:pos="284"/>
                <w:tab w:val="left" w:pos="567"/>
              </w:tabs>
              <w:ind w:firstLine="567"/>
              <w:jc w:val="center"/>
              <w:rPr>
                <w:b/>
                <w:szCs w:val="28"/>
                <w:lang w:val="uk-UA"/>
              </w:rPr>
            </w:pPr>
            <w:r>
              <w:rPr>
                <w:b/>
                <w:szCs w:val="28"/>
                <w:lang w:val="uk-UA"/>
              </w:rPr>
              <w:t>Змістовий модуль</w:t>
            </w:r>
            <w:r w:rsidRPr="00602EC5">
              <w:rPr>
                <w:b/>
                <w:szCs w:val="28"/>
              </w:rPr>
              <w:t xml:space="preserve"> 9</w:t>
            </w:r>
            <w:r>
              <w:rPr>
                <w:b/>
                <w:szCs w:val="28"/>
                <w:lang w:val="uk-UA"/>
              </w:rPr>
              <w:t>. Спорт як хобі і професія</w:t>
            </w:r>
            <w:r w:rsidR="00111189">
              <w:rPr>
                <w:b/>
                <w:szCs w:val="28"/>
                <w:lang w:val="uk-UA"/>
              </w:rPr>
              <w:t>.</w:t>
            </w:r>
          </w:p>
          <w:p w:rsidR="000D3AA5" w:rsidRPr="002D1758" w:rsidRDefault="000D3AA5" w:rsidP="000D3AA5">
            <w:pPr>
              <w:tabs>
                <w:tab w:val="left" w:pos="284"/>
                <w:tab w:val="left" w:pos="567"/>
              </w:tabs>
              <w:jc w:val="center"/>
              <w:rPr>
                <w:b/>
                <w:szCs w:val="28"/>
                <w:lang w:val="uk-UA"/>
              </w:rPr>
            </w:pPr>
            <w:r w:rsidRPr="002D1758">
              <w:rPr>
                <w:b/>
                <w:szCs w:val="28"/>
                <w:lang w:val="uk-UA"/>
              </w:rPr>
              <w:t>Підрядні речення та їхні конкурентні форми</w:t>
            </w:r>
            <w:r w:rsidR="00111189">
              <w:rPr>
                <w:b/>
                <w:szCs w:val="28"/>
                <w:lang w:val="uk-UA"/>
              </w:rPr>
              <w:t>.</w:t>
            </w:r>
          </w:p>
          <w:p w:rsidR="0047768E" w:rsidRPr="00114F3B" w:rsidRDefault="0047768E" w:rsidP="000D3AA5">
            <w:pPr>
              <w:tabs>
                <w:tab w:val="left" w:pos="284"/>
                <w:tab w:val="left" w:pos="567"/>
              </w:tabs>
              <w:jc w:val="center"/>
              <w:rPr>
                <w:b/>
                <w:szCs w:val="28"/>
                <w:lang w:val="uk-UA"/>
              </w:rPr>
            </w:pPr>
          </w:p>
        </w:tc>
      </w:tr>
      <w:tr w:rsidR="00341DC8" w:rsidRPr="00114F3B" w:rsidTr="00B0536C">
        <w:tc>
          <w:tcPr>
            <w:tcW w:w="1476" w:type="pct"/>
          </w:tcPr>
          <w:p w:rsidR="0047768E" w:rsidRPr="000D3AA5" w:rsidRDefault="000D3AA5" w:rsidP="000D3AA5">
            <w:pPr>
              <w:tabs>
                <w:tab w:val="left" w:pos="284"/>
                <w:tab w:val="left" w:pos="567"/>
              </w:tabs>
              <w:jc w:val="both"/>
              <w:rPr>
                <w:szCs w:val="28"/>
              </w:rPr>
            </w:pPr>
            <w:r>
              <w:rPr>
                <w:szCs w:val="28"/>
                <w:lang w:val="uk-UA"/>
              </w:rPr>
              <w:t>Тема 71</w:t>
            </w:r>
            <w:r w:rsidRPr="00576B7B">
              <w:rPr>
                <w:szCs w:val="28"/>
                <w:lang w:val="uk-UA"/>
              </w:rPr>
              <w:t xml:space="preserve">. </w:t>
            </w:r>
            <w:r>
              <w:rPr>
                <w:szCs w:val="28"/>
                <w:lang w:val="uk-UA"/>
              </w:rPr>
              <w:t>Класифікація видів</w:t>
            </w:r>
            <w:r w:rsidRPr="00576B7B">
              <w:rPr>
                <w:szCs w:val="28"/>
                <w:lang w:val="uk-UA"/>
              </w:rPr>
              <w:t xml:space="preserve"> спорту</w:t>
            </w:r>
            <w:r>
              <w:rPr>
                <w:szCs w:val="28"/>
                <w:lang w:val="uk-UA"/>
              </w:rPr>
              <w:t>, тематична лексика, с</w:t>
            </w:r>
            <w:r w:rsidRPr="00576B7B">
              <w:rPr>
                <w:szCs w:val="28"/>
                <w:lang w:val="uk-UA"/>
              </w:rPr>
              <w:t>портивне спорядження.</w:t>
            </w:r>
          </w:p>
        </w:tc>
        <w:tc>
          <w:tcPr>
            <w:tcW w:w="475" w:type="pct"/>
          </w:tcPr>
          <w:p w:rsidR="0047768E" w:rsidRPr="005756C9" w:rsidRDefault="008C1FB8" w:rsidP="00CB06C0">
            <w:pPr>
              <w:rPr>
                <w:lang w:val="uk-UA"/>
              </w:rPr>
            </w:pPr>
            <w:r>
              <w:rPr>
                <w:lang w:val="uk-UA"/>
              </w:rPr>
              <w:t>3</w:t>
            </w:r>
          </w:p>
        </w:tc>
        <w:tc>
          <w:tcPr>
            <w:tcW w:w="168" w:type="pct"/>
          </w:tcPr>
          <w:p w:rsidR="0047768E" w:rsidRPr="00114F3B" w:rsidRDefault="0047768E" w:rsidP="00CB06C0">
            <w:pPr>
              <w:rPr>
                <w:b/>
                <w:lang w:val="uk-UA"/>
              </w:rPr>
            </w:pPr>
          </w:p>
        </w:tc>
        <w:tc>
          <w:tcPr>
            <w:tcW w:w="318" w:type="pct"/>
          </w:tcPr>
          <w:p w:rsidR="0047768E" w:rsidRPr="00A338B3" w:rsidRDefault="00AF70EE" w:rsidP="00CB06C0">
            <w:pPr>
              <w:rPr>
                <w:lang w:val="uk-UA"/>
              </w:rPr>
            </w:pPr>
            <w:r>
              <w:rPr>
                <w:lang w:val="uk-UA"/>
              </w:rPr>
              <w:t>2</w:t>
            </w:r>
          </w:p>
        </w:tc>
        <w:tc>
          <w:tcPr>
            <w:tcW w:w="283" w:type="pct"/>
          </w:tcPr>
          <w:p w:rsidR="0047768E" w:rsidRPr="00114F3B" w:rsidRDefault="0047768E" w:rsidP="00CB06C0">
            <w:pPr>
              <w:rPr>
                <w:b/>
                <w:lang w:val="uk-UA"/>
              </w:rPr>
            </w:pPr>
          </w:p>
        </w:tc>
        <w:tc>
          <w:tcPr>
            <w:tcW w:w="267" w:type="pct"/>
          </w:tcPr>
          <w:p w:rsidR="0047768E" w:rsidRPr="00114F3B" w:rsidRDefault="0047768E" w:rsidP="00CB06C0">
            <w:pPr>
              <w:rPr>
                <w:b/>
                <w:lang w:val="uk-UA"/>
              </w:rPr>
            </w:pPr>
          </w:p>
        </w:tc>
        <w:tc>
          <w:tcPr>
            <w:tcW w:w="319" w:type="pct"/>
          </w:tcPr>
          <w:p w:rsidR="0047768E" w:rsidRPr="004811DA" w:rsidRDefault="00EB54C9" w:rsidP="00CB06C0">
            <w:pPr>
              <w:rPr>
                <w:lang w:val="uk-UA"/>
              </w:rPr>
            </w:pPr>
            <w:r>
              <w:rPr>
                <w:lang w:val="uk-UA"/>
              </w:rPr>
              <w:t>1</w:t>
            </w:r>
          </w:p>
        </w:tc>
        <w:tc>
          <w:tcPr>
            <w:tcW w:w="476" w:type="pct"/>
          </w:tcPr>
          <w:p w:rsidR="0047768E" w:rsidRPr="00114F3B" w:rsidRDefault="0047768E" w:rsidP="00CB06C0">
            <w:pPr>
              <w:rPr>
                <w:b/>
                <w:lang w:val="uk-UA"/>
              </w:rPr>
            </w:pPr>
          </w:p>
        </w:tc>
        <w:tc>
          <w:tcPr>
            <w:tcW w:w="184" w:type="pct"/>
          </w:tcPr>
          <w:p w:rsidR="0047768E" w:rsidRPr="00114F3B" w:rsidRDefault="0047768E" w:rsidP="00CB06C0">
            <w:pPr>
              <w:rPr>
                <w:b/>
                <w:lang w:val="uk-UA"/>
              </w:rPr>
            </w:pPr>
          </w:p>
        </w:tc>
        <w:tc>
          <w:tcPr>
            <w:tcW w:w="228" w:type="pct"/>
          </w:tcPr>
          <w:p w:rsidR="0047768E" w:rsidRPr="00114F3B" w:rsidRDefault="0047768E" w:rsidP="00CB06C0">
            <w:pPr>
              <w:rPr>
                <w:b/>
                <w:lang w:val="uk-UA"/>
              </w:rPr>
            </w:pPr>
          </w:p>
        </w:tc>
        <w:tc>
          <w:tcPr>
            <w:tcW w:w="287" w:type="pct"/>
          </w:tcPr>
          <w:p w:rsidR="0047768E" w:rsidRPr="00114F3B" w:rsidRDefault="0047768E" w:rsidP="00CB06C0">
            <w:pPr>
              <w:rPr>
                <w:b/>
                <w:lang w:val="uk-UA"/>
              </w:rPr>
            </w:pPr>
          </w:p>
        </w:tc>
        <w:tc>
          <w:tcPr>
            <w:tcW w:w="270" w:type="pct"/>
          </w:tcPr>
          <w:p w:rsidR="0047768E" w:rsidRPr="00114F3B" w:rsidRDefault="0047768E" w:rsidP="00CB06C0">
            <w:pPr>
              <w:rPr>
                <w:b/>
                <w:lang w:val="uk-UA"/>
              </w:rPr>
            </w:pPr>
          </w:p>
        </w:tc>
        <w:tc>
          <w:tcPr>
            <w:tcW w:w="248" w:type="pct"/>
          </w:tcPr>
          <w:p w:rsidR="0047768E" w:rsidRPr="00114F3B" w:rsidRDefault="0047768E" w:rsidP="00CB06C0">
            <w:pPr>
              <w:rPr>
                <w:b/>
                <w:lang w:val="uk-UA"/>
              </w:rPr>
            </w:pPr>
          </w:p>
        </w:tc>
      </w:tr>
      <w:tr w:rsidR="00341DC8" w:rsidRPr="00114F3B" w:rsidTr="00B0536C">
        <w:tc>
          <w:tcPr>
            <w:tcW w:w="1476" w:type="pct"/>
          </w:tcPr>
          <w:p w:rsidR="0047768E" w:rsidRPr="000D3AA5" w:rsidRDefault="000D3AA5" w:rsidP="000D3AA5">
            <w:pPr>
              <w:tabs>
                <w:tab w:val="left" w:pos="284"/>
                <w:tab w:val="left" w:pos="567"/>
              </w:tabs>
              <w:jc w:val="both"/>
              <w:rPr>
                <w:szCs w:val="28"/>
              </w:rPr>
            </w:pPr>
            <w:r>
              <w:rPr>
                <w:szCs w:val="28"/>
                <w:lang w:val="uk-UA"/>
              </w:rPr>
              <w:t>Тема 72</w:t>
            </w:r>
            <w:r w:rsidRPr="00576B7B">
              <w:rPr>
                <w:szCs w:val="28"/>
                <w:lang w:val="uk-UA"/>
              </w:rPr>
              <w:t xml:space="preserve">. </w:t>
            </w:r>
            <w:r>
              <w:rPr>
                <w:szCs w:val="28"/>
                <w:lang w:val="uk-UA"/>
              </w:rPr>
              <w:t>Спортивна активність у німецькомовних країнах.</w:t>
            </w:r>
          </w:p>
        </w:tc>
        <w:tc>
          <w:tcPr>
            <w:tcW w:w="475" w:type="pct"/>
          </w:tcPr>
          <w:p w:rsidR="0047768E" w:rsidRPr="005756C9" w:rsidRDefault="008C1FB8" w:rsidP="00CB06C0">
            <w:pPr>
              <w:rPr>
                <w:lang w:val="uk-UA"/>
              </w:rPr>
            </w:pPr>
            <w:r>
              <w:rPr>
                <w:lang w:val="uk-UA"/>
              </w:rPr>
              <w:t>3</w:t>
            </w:r>
          </w:p>
        </w:tc>
        <w:tc>
          <w:tcPr>
            <w:tcW w:w="168" w:type="pct"/>
          </w:tcPr>
          <w:p w:rsidR="0047768E" w:rsidRPr="00114F3B" w:rsidRDefault="0047768E" w:rsidP="00CB06C0">
            <w:pPr>
              <w:rPr>
                <w:b/>
                <w:lang w:val="uk-UA"/>
              </w:rPr>
            </w:pPr>
          </w:p>
        </w:tc>
        <w:tc>
          <w:tcPr>
            <w:tcW w:w="318" w:type="pct"/>
          </w:tcPr>
          <w:p w:rsidR="0047768E" w:rsidRPr="00A338B3" w:rsidRDefault="004811DA" w:rsidP="00CB06C0">
            <w:pPr>
              <w:rPr>
                <w:lang w:val="uk-UA"/>
              </w:rPr>
            </w:pPr>
            <w:r>
              <w:rPr>
                <w:lang w:val="uk-UA"/>
              </w:rPr>
              <w:t>3</w:t>
            </w:r>
          </w:p>
        </w:tc>
        <w:tc>
          <w:tcPr>
            <w:tcW w:w="283" w:type="pct"/>
          </w:tcPr>
          <w:p w:rsidR="0047768E" w:rsidRPr="00114F3B" w:rsidRDefault="0047768E" w:rsidP="00CB06C0">
            <w:pPr>
              <w:rPr>
                <w:b/>
                <w:lang w:val="uk-UA"/>
              </w:rPr>
            </w:pPr>
          </w:p>
        </w:tc>
        <w:tc>
          <w:tcPr>
            <w:tcW w:w="267" w:type="pct"/>
          </w:tcPr>
          <w:p w:rsidR="0047768E" w:rsidRPr="00114F3B" w:rsidRDefault="0047768E" w:rsidP="00CB06C0">
            <w:pPr>
              <w:rPr>
                <w:b/>
                <w:lang w:val="uk-UA"/>
              </w:rPr>
            </w:pPr>
          </w:p>
        </w:tc>
        <w:tc>
          <w:tcPr>
            <w:tcW w:w="319" w:type="pct"/>
          </w:tcPr>
          <w:p w:rsidR="0047768E" w:rsidRPr="00EB54C9" w:rsidRDefault="0047768E" w:rsidP="00CB06C0">
            <w:pPr>
              <w:rPr>
                <w:lang w:val="uk-UA"/>
              </w:rPr>
            </w:pPr>
          </w:p>
        </w:tc>
        <w:tc>
          <w:tcPr>
            <w:tcW w:w="476" w:type="pct"/>
          </w:tcPr>
          <w:p w:rsidR="0047768E" w:rsidRPr="00114F3B" w:rsidRDefault="0047768E" w:rsidP="00CB06C0">
            <w:pPr>
              <w:rPr>
                <w:b/>
                <w:lang w:val="uk-UA"/>
              </w:rPr>
            </w:pPr>
          </w:p>
        </w:tc>
        <w:tc>
          <w:tcPr>
            <w:tcW w:w="184" w:type="pct"/>
          </w:tcPr>
          <w:p w:rsidR="0047768E" w:rsidRPr="00114F3B" w:rsidRDefault="0047768E" w:rsidP="00CB06C0">
            <w:pPr>
              <w:rPr>
                <w:b/>
                <w:lang w:val="uk-UA"/>
              </w:rPr>
            </w:pPr>
          </w:p>
        </w:tc>
        <w:tc>
          <w:tcPr>
            <w:tcW w:w="228" w:type="pct"/>
          </w:tcPr>
          <w:p w:rsidR="0047768E" w:rsidRPr="00114F3B" w:rsidRDefault="0047768E" w:rsidP="00CB06C0">
            <w:pPr>
              <w:rPr>
                <w:b/>
                <w:lang w:val="uk-UA"/>
              </w:rPr>
            </w:pPr>
          </w:p>
        </w:tc>
        <w:tc>
          <w:tcPr>
            <w:tcW w:w="287" w:type="pct"/>
          </w:tcPr>
          <w:p w:rsidR="0047768E" w:rsidRPr="00114F3B" w:rsidRDefault="0047768E" w:rsidP="00CB06C0">
            <w:pPr>
              <w:rPr>
                <w:b/>
                <w:lang w:val="uk-UA"/>
              </w:rPr>
            </w:pPr>
          </w:p>
        </w:tc>
        <w:tc>
          <w:tcPr>
            <w:tcW w:w="270" w:type="pct"/>
          </w:tcPr>
          <w:p w:rsidR="0047768E" w:rsidRPr="00114F3B" w:rsidRDefault="0047768E" w:rsidP="00CB06C0">
            <w:pPr>
              <w:rPr>
                <w:b/>
                <w:lang w:val="uk-UA"/>
              </w:rPr>
            </w:pPr>
          </w:p>
        </w:tc>
        <w:tc>
          <w:tcPr>
            <w:tcW w:w="248" w:type="pct"/>
          </w:tcPr>
          <w:p w:rsidR="0047768E" w:rsidRPr="00114F3B" w:rsidRDefault="0047768E" w:rsidP="00CB06C0">
            <w:pPr>
              <w:rPr>
                <w:b/>
                <w:lang w:val="uk-UA"/>
              </w:rPr>
            </w:pPr>
          </w:p>
        </w:tc>
      </w:tr>
      <w:tr w:rsidR="00341DC8" w:rsidRPr="00114F3B" w:rsidTr="00B0536C">
        <w:tc>
          <w:tcPr>
            <w:tcW w:w="1476" w:type="pct"/>
          </w:tcPr>
          <w:p w:rsidR="0047768E" w:rsidRPr="000D3AA5" w:rsidRDefault="000D3AA5" w:rsidP="000D3AA5">
            <w:pPr>
              <w:tabs>
                <w:tab w:val="left" w:pos="284"/>
                <w:tab w:val="left" w:pos="567"/>
              </w:tabs>
              <w:jc w:val="both"/>
              <w:rPr>
                <w:szCs w:val="28"/>
              </w:rPr>
            </w:pPr>
            <w:r>
              <w:rPr>
                <w:szCs w:val="28"/>
                <w:lang w:val="uk-UA"/>
              </w:rPr>
              <w:t>Тема 73</w:t>
            </w:r>
            <w:r w:rsidRPr="00576B7B">
              <w:rPr>
                <w:szCs w:val="28"/>
                <w:lang w:val="uk-UA"/>
              </w:rPr>
              <w:t xml:space="preserve">. </w:t>
            </w:r>
            <w:r>
              <w:rPr>
                <w:szCs w:val="28"/>
                <w:lang w:val="uk-UA"/>
              </w:rPr>
              <w:t>Популярність спорту серед українських громадян.</w:t>
            </w:r>
          </w:p>
        </w:tc>
        <w:tc>
          <w:tcPr>
            <w:tcW w:w="475" w:type="pct"/>
          </w:tcPr>
          <w:p w:rsidR="0047768E" w:rsidRPr="005756C9" w:rsidRDefault="008C1FB8" w:rsidP="00CB06C0">
            <w:pPr>
              <w:rPr>
                <w:lang w:val="uk-UA"/>
              </w:rPr>
            </w:pPr>
            <w:r>
              <w:rPr>
                <w:lang w:val="uk-UA"/>
              </w:rPr>
              <w:t>3</w:t>
            </w:r>
          </w:p>
        </w:tc>
        <w:tc>
          <w:tcPr>
            <w:tcW w:w="168" w:type="pct"/>
          </w:tcPr>
          <w:p w:rsidR="0047768E" w:rsidRPr="00114F3B" w:rsidRDefault="0047768E" w:rsidP="00CB06C0">
            <w:pPr>
              <w:rPr>
                <w:b/>
                <w:lang w:val="uk-UA"/>
              </w:rPr>
            </w:pPr>
          </w:p>
        </w:tc>
        <w:tc>
          <w:tcPr>
            <w:tcW w:w="318" w:type="pct"/>
          </w:tcPr>
          <w:p w:rsidR="0047768E" w:rsidRPr="00A338B3" w:rsidRDefault="00AF70EE" w:rsidP="00CB06C0">
            <w:pPr>
              <w:rPr>
                <w:lang w:val="uk-UA"/>
              </w:rPr>
            </w:pPr>
            <w:r>
              <w:rPr>
                <w:lang w:val="uk-UA"/>
              </w:rPr>
              <w:t>2</w:t>
            </w:r>
          </w:p>
        </w:tc>
        <w:tc>
          <w:tcPr>
            <w:tcW w:w="283" w:type="pct"/>
          </w:tcPr>
          <w:p w:rsidR="0047768E" w:rsidRPr="00114F3B" w:rsidRDefault="0047768E" w:rsidP="00CB06C0">
            <w:pPr>
              <w:rPr>
                <w:b/>
                <w:lang w:val="uk-UA"/>
              </w:rPr>
            </w:pPr>
          </w:p>
        </w:tc>
        <w:tc>
          <w:tcPr>
            <w:tcW w:w="267" w:type="pct"/>
          </w:tcPr>
          <w:p w:rsidR="0047768E" w:rsidRPr="00114F3B" w:rsidRDefault="0047768E" w:rsidP="00CB06C0">
            <w:pPr>
              <w:rPr>
                <w:b/>
                <w:lang w:val="uk-UA"/>
              </w:rPr>
            </w:pPr>
          </w:p>
        </w:tc>
        <w:tc>
          <w:tcPr>
            <w:tcW w:w="319" w:type="pct"/>
          </w:tcPr>
          <w:p w:rsidR="0047768E" w:rsidRPr="00EB54C9" w:rsidRDefault="00EB54C9" w:rsidP="00CB06C0">
            <w:pPr>
              <w:rPr>
                <w:lang w:val="uk-UA"/>
              </w:rPr>
            </w:pPr>
            <w:r>
              <w:rPr>
                <w:lang w:val="uk-UA"/>
              </w:rPr>
              <w:t>1</w:t>
            </w:r>
          </w:p>
        </w:tc>
        <w:tc>
          <w:tcPr>
            <w:tcW w:w="476" w:type="pct"/>
          </w:tcPr>
          <w:p w:rsidR="0047768E" w:rsidRPr="00114F3B" w:rsidRDefault="0047768E" w:rsidP="00CB06C0">
            <w:pPr>
              <w:rPr>
                <w:b/>
                <w:lang w:val="uk-UA"/>
              </w:rPr>
            </w:pPr>
          </w:p>
        </w:tc>
        <w:tc>
          <w:tcPr>
            <w:tcW w:w="184" w:type="pct"/>
          </w:tcPr>
          <w:p w:rsidR="0047768E" w:rsidRPr="00114F3B" w:rsidRDefault="0047768E" w:rsidP="00CB06C0">
            <w:pPr>
              <w:rPr>
                <w:b/>
                <w:lang w:val="uk-UA"/>
              </w:rPr>
            </w:pPr>
          </w:p>
        </w:tc>
        <w:tc>
          <w:tcPr>
            <w:tcW w:w="228" w:type="pct"/>
          </w:tcPr>
          <w:p w:rsidR="0047768E" w:rsidRPr="00114F3B" w:rsidRDefault="0047768E" w:rsidP="00CB06C0">
            <w:pPr>
              <w:rPr>
                <w:b/>
                <w:lang w:val="uk-UA"/>
              </w:rPr>
            </w:pPr>
          </w:p>
        </w:tc>
        <w:tc>
          <w:tcPr>
            <w:tcW w:w="287" w:type="pct"/>
          </w:tcPr>
          <w:p w:rsidR="0047768E" w:rsidRPr="00114F3B" w:rsidRDefault="0047768E" w:rsidP="00CB06C0">
            <w:pPr>
              <w:rPr>
                <w:b/>
                <w:lang w:val="uk-UA"/>
              </w:rPr>
            </w:pPr>
          </w:p>
        </w:tc>
        <w:tc>
          <w:tcPr>
            <w:tcW w:w="270" w:type="pct"/>
          </w:tcPr>
          <w:p w:rsidR="0047768E" w:rsidRPr="00114F3B" w:rsidRDefault="0047768E" w:rsidP="00CB06C0">
            <w:pPr>
              <w:rPr>
                <w:b/>
                <w:lang w:val="uk-UA"/>
              </w:rPr>
            </w:pPr>
          </w:p>
        </w:tc>
        <w:tc>
          <w:tcPr>
            <w:tcW w:w="248" w:type="pct"/>
          </w:tcPr>
          <w:p w:rsidR="0047768E" w:rsidRPr="00114F3B" w:rsidRDefault="0047768E" w:rsidP="00CB06C0">
            <w:pPr>
              <w:rPr>
                <w:b/>
                <w:lang w:val="uk-UA"/>
              </w:rPr>
            </w:pPr>
          </w:p>
        </w:tc>
      </w:tr>
      <w:tr w:rsidR="00341DC8" w:rsidRPr="00114F3B" w:rsidTr="00B0536C">
        <w:tc>
          <w:tcPr>
            <w:tcW w:w="1476" w:type="pct"/>
          </w:tcPr>
          <w:p w:rsidR="0047768E" w:rsidRPr="000D3AA5" w:rsidRDefault="000D3AA5" w:rsidP="000D3AA5">
            <w:pPr>
              <w:tabs>
                <w:tab w:val="left" w:pos="284"/>
                <w:tab w:val="left" w:pos="567"/>
              </w:tabs>
              <w:jc w:val="both"/>
              <w:rPr>
                <w:szCs w:val="28"/>
              </w:rPr>
            </w:pPr>
            <w:r>
              <w:rPr>
                <w:szCs w:val="28"/>
                <w:lang w:val="uk-UA"/>
              </w:rPr>
              <w:t>Тема 74. Спорт у вищій школі: за і проти.</w:t>
            </w:r>
          </w:p>
        </w:tc>
        <w:tc>
          <w:tcPr>
            <w:tcW w:w="475" w:type="pct"/>
          </w:tcPr>
          <w:p w:rsidR="0047768E" w:rsidRPr="005756C9" w:rsidRDefault="008C1FB8" w:rsidP="00CB06C0">
            <w:pPr>
              <w:rPr>
                <w:lang w:val="uk-UA"/>
              </w:rPr>
            </w:pPr>
            <w:r>
              <w:rPr>
                <w:lang w:val="uk-UA"/>
              </w:rPr>
              <w:t>2</w:t>
            </w:r>
          </w:p>
        </w:tc>
        <w:tc>
          <w:tcPr>
            <w:tcW w:w="168" w:type="pct"/>
          </w:tcPr>
          <w:p w:rsidR="0047768E" w:rsidRPr="00114F3B" w:rsidRDefault="0047768E" w:rsidP="00CB06C0">
            <w:pPr>
              <w:rPr>
                <w:b/>
                <w:lang w:val="uk-UA"/>
              </w:rPr>
            </w:pPr>
          </w:p>
        </w:tc>
        <w:tc>
          <w:tcPr>
            <w:tcW w:w="318" w:type="pct"/>
          </w:tcPr>
          <w:p w:rsidR="0047768E" w:rsidRPr="00A338B3" w:rsidRDefault="00AF70EE" w:rsidP="00CB06C0">
            <w:pPr>
              <w:rPr>
                <w:lang w:val="uk-UA"/>
              </w:rPr>
            </w:pPr>
            <w:r>
              <w:rPr>
                <w:lang w:val="uk-UA"/>
              </w:rPr>
              <w:t>2</w:t>
            </w:r>
          </w:p>
        </w:tc>
        <w:tc>
          <w:tcPr>
            <w:tcW w:w="283" w:type="pct"/>
          </w:tcPr>
          <w:p w:rsidR="0047768E" w:rsidRPr="00114F3B" w:rsidRDefault="0047768E" w:rsidP="00CB06C0">
            <w:pPr>
              <w:rPr>
                <w:b/>
                <w:lang w:val="uk-UA"/>
              </w:rPr>
            </w:pPr>
          </w:p>
        </w:tc>
        <w:tc>
          <w:tcPr>
            <w:tcW w:w="267" w:type="pct"/>
          </w:tcPr>
          <w:p w:rsidR="0047768E" w:rsidRPr="00114F3B" w:rsidRDefault="0047768E" w:rsidP="00CB06C0">
            <w:pPr>
              <w:rPr>
                <w:b/>
                <w:lang w:val="uk-UA"/>
              </w:rPr>
            </w:pPr>
          </w:p>
        </w:tc>
        <w:tc>
          <w:tcPr>
            <w:tcW w:w="319" w:type="pct"/>
          </w:tcPr>
          <w:p w:rsidR="0047768E" w:rsidRPr="00EB54C9" w:rsidRDefault="0047768E" w:rsidP="00CB06C0">
            <w:pPr>
              <w:rPr>
                <w:lang w:val="uk-UA"/>
              </w:rPr>
            </w:pPr>
          </w:p>
        </w:tc>
        <w:tc>
          <w:tcPr>
            <w:tcW w:w="476" w:type="pct"/>
          </w:tcPr>
          <w:p w:rsidR="0047768E" w:rsidRPr="00114F3B" w:rsidRDefault="0047768E" w:rsidP="00CB06C0">
            <w:pPr>
              <w:rPr>
                <w:b/>
                <w:lang w:val="uk-UA"/>
              </w:rPr>
            </w:pPr>
          </w:p>
        </w:tc>
        <w:tc>
          <w:tcPr>
            <w:tcW w:w="184" w:type="pct"/>
          </w:tcPr>
          <w:p w:rsidR="0047768E" w:rsidRPr="00114F3B" w:rsidRDefault="0047768E" w:rsidP="00CB06C0">
            <w:pPr>
              <w:rPr>
                <w:b/>
                <w:lang w:val="uk-UA"/>
              </w:rPr>
            </w:pPr>
          </w:p>
        </w:tc>
        <w:tc>
          <w:tcPr>
            <w:tcW w:w="228" w:type="pct"/>
          </w:tcPr>
          <w:p w:rsidR="0047768E" w:rsidRPr="00114F3B" w:rsidRDefault="0047768E" w:rsidP="00CB06C0">
            <w:pPr>
              <w:rPr>
                <w:b/>
                <w:lang w:val="uk-UA"/>
              </w:rPr>
            </w:pPr>
          </w:p>
        </w:tc>
        <w:tc>
          <w:tcPr>
            <w:tcW w:w="287" w:type="pct"/>
          </w:tcPr>
          <w:p w:rsidR="0047768E" w:rsidRPr="00114F3B" w:rsidRDefault="0047768E" w:rsidP="00CB06C0">
            <w:pPr>
              <w:rPr>
                <w:b/>
                <w:lang w:val="uk-UA"/>
              </w:rPr>
            </w:pPr>
          </w:p>
        </w:tc>
        <w:tc>
          <w:tcPr>
            <w:tcW w:w="270" w:type="pct"/>
          </w:tcPr>
          <w:p w:rsidR="0047768E" w:rsidRPr="00114F3B" w:rsidRDefault="0047768E" w:rsidP="00CB06C0">
            <w:pPr>
              <w:rPr>
                <w:b/>
                <w:lang w:val="uk-UA"/>
              </w:rPr>
            </w:pPr>
          </w:p>
        </w:tc>
        <w:tc>
          <w:tcPr>
            <w:tcW w:w="248" w:type="pct"/>
          </w:tcPr>
          <w:p w:rsidR="0047768E" w:rsidRPr="00114F3B" w:rsidRDefault="0047768E" w:rsidP="00CB06C0">
            <w:pPr>
              <w:rPr>
                <w:b/>
                <w:lang w:val="uk-UA"/>
              </w:rPr>
            </w:pPr>
          </w:p>
        </w:tc>
      </w:tr>
      <w:tr w:rsidR="00341DC8" w:rsidRPr="00114F3B" w:rsidTr="00B0536C">
        <w:tc>
          <w:tcPr>
            <w:tcW w:w="1476" w:type="pct"/>
          </w:tcPr>
          <w:p w:rsidR="0047768E" w:rsidRPr="000D3AA5" w:rsidRDefault="000D3AA5" w:rsidP="000D3AA5">
            <w:pPr>
              <w:tabs>
                <w:tab w:val="left" w:pos="284"/>
                <w:tab w:val="left" w:pos="567"/>
              </w:tabs>
              <w:jc w:val="both"/>
              <w:rPr>
                <w:szCs w:val="28"/>
              </w:rPr>
            </w:pPr>
            <w:r>
              <w:rPr>
                <w:szCs w:val="28"/>
                <w:lang w:val="uk-UA"/>
              </w:rPr>
              <w:t>Тема 75</w:t>
            </w:r>
            <w:r w:rsidRPr="00576B7B">
              <w:rPr>
                <w:szCs w:val="28"/>
                <w:lang w:val="uk-UA"/>
              </w:rPr>
              <w:t>. Складнопідрядне речення з підрядним допустовим реченням.</w:t>
            </w:r>
          </w:p>
        </w:tc>
        <w:tc>
          <w:tcPr>
            <w:tcW w:w="475" w:type="pct"/>
          </w:tcPr>
          <w:p w:rsidR="0047768E" w:rsidRPr="005756C9" w:rsidRDefault="008C1FB8" w:rsidP="00CB06C0">
            <w:pPr>
              <w:rPr>
                <w:lang w:val="uk-UA"/>
              </w:rPr>
            </w:pPr>
            <w:r>
              <w:rPr>
                <w:lang w:val="uk-UA"/>
              </w:rPr>
              <w:t>3</w:t>
            </w:r>
          </w:p>
        </w:tc>
        <w:tc>
          <w:tcPr>
            <w:tcW w:w="168" w:type="pct"/>
          </w:tcPr>
          <w:p w:rsidR="0047768E" w:rsidRPr="00114F3B" w:rsidRDefault="0047768E" w:rsidP="00CB06C0">
            <w:pPr>
              <w:rPr>
                <w:b/>
                <w:lang w:val="uk-UA"/>
              </w:rPr>
            </w:pPr>
          </w:p>
        </w:tc>
        <w:tc>
          <w:tcPr>
            <w:tcW w:w="318" w:type="pct"/>
          </w:tcPr>
          <w:p w:rsidR="0047768E" w:rsidRPr="00A338B3" w:rsidRDefault="004811DA" w:rsidP="00CB06C0">
            <w:pPr>
              <w:rPr>
                <w:lang w:val="uk-UA"/>
              </w:rPr>
            </w:pPr>
            <w:r>
              <w:rPr>
                <w:lang w:val="uk-UA"/>
              </w:rPr>
              <w:t>2</w:t>
            </w:r>
          </w:p>
        </w:tc>
        <w:tc>
          <w:tcPr>
            <w:tcW w:w="283" w:type="pct"/>
          </w:tcPr>
          <w:p w:rsidR="0047768E" w:rsidRPr="00114F3B" w:rsidRDefault="0047768E" w:rsidP="00CB06C0">
            <w:pPr>
              <w:rPr>
                <w:b/>
                <w:lang w:val="uk-UA"/>
              </w:rPr>
            </w:pPr>
          </w:p>
        </w:tc>
        <w:tc>
          <w:tcPr>
            <w:tcW w:w="267" w:type="pct"/>
          </w:tcPr>
          <w:p w:rsidR="0047768E" w:rsidRPr="00114F3B" w:rsidRDefault="0047768E" w:rsidP="00CB06C0">
            <w:pPr>
              <w:rPr>
                <w:b/>
                <w:lang w:val="uk-UA"/>
              </w:rPr>
            </w:pPr>
          </w:p>
        </w:tc>
        <w:tc>
          <w:tcPr>
            <w:tcW w:w="319" w:type="pct"/>
          </w:tcPr>
          <w:p w:rsidR="0047768E" w:rsidRPr="00EB54C9" w:rsidRDefault="00EB54C9" w:rsidP="00CB06C0">
            <w:pPr>
              <w:rPr>
                <w:lang w:val="uk-UA"/>
              </w:rPr>
            </w:pPr>
            <w:r>
              <w:rPr>
                <w:lang w:val="uk-UA"/>
              </w:rPr>
              <w:t>1</w:t>
            </w:r>
          </w:p>
        </w:tc>
        <w:tc>
          <w:tcPr>
            <w:tcW w:w="476" w:type="pct"/>
          </w:tcPr>
          <w:p w:rsidR="0047768E" w:rsidRPr="00114F3B" w:rsidRDefault="0047768E" w:rsidP="00CB06C0">
            <w:pPr>
              <w:rPr>
                <w:b/>
                <w:lang w:val="uk-UA"/>
              </w:rPr>
            </w:pPr>
          </w:p>
        </w:tc>
        <w:tc>
          <w:tcPr>
            <w:tcW w:w="184" w:type="pct"/>
          </w:tcPr>
          <w:p w:rsidR="0047768E" w:rsidRPr="00114F3B" w:rsidRDefault="0047768E" w:rsidP="00CB06C0">
            <w:pPr>
              <w:rPr>
                <w:b/>
                <w:lang w:val="uk-UA"/>
              </w:rPr>
            </w:pPr>
          </w:p>
        </w:tc>
        <w:tc>
          <w:tcPr>
            <w:tcW w:w="228" w:type="pct"/>
          </w:tcPr>
          <w:p w:rsidR="0047768E" w:rsidRPr="00114F3B" w:rsidRDefault="0047768E" w:rsidP="00CB06C0">
            <w:pPr>
              <w:rPr>
                <w:b/>
                <w:lang w:val="uk-UA"/>
              </w:rPr>
            </w:pPr>
          </w:p>
        </w:tc>
        <w:tc>
          <w:tcPr>
            <w:tcW w:w="287" w:type="pct"/>
          </w:tcPr>
          <w:p w:rsidR="0047768E" w:rsidRPr="00114F3B" w:rsidRDefault="0047768E" w:rsidP="00CB06C0">
            <w:pPr>
              <w:rPr>
                <w:b/>
                <w:lang w:val="uk-UA"/>
              </w:rPr>
            </w:pPr>
          </w:p>
        </w:tc>
        <w:tc>
          <w:tcPr>
            <w:tcW w:w="270" w:type="pct"/>
          </w:tcPr>
          <w:p w:rsidR="0047768E" w:rsidRPr="00114F3B" w:rsidRDefault="0047768E" w:rsidP="00CB06C0">
            <w:pPr>
              <w:rPr>
                <w:b/>
                <w:lang w:val="uk-UA"/>
              </w:rPr>
            </w:pPr>
          </w:p>
        </w:tc>
        <w:tc>
          <w:tcPr>
            <w:tcW w:w="248" w:type="pct"/>
          </w:tcPr>
          <w:p w:rsidR="0047768E" w:rsidRPr="00114F3B" w:rsidRDefault="0047768E" w:rsidP="00CB06C0">
            <w:pPr>
              <w:rPr>
                <w:b/>
                <w:lang w:val="uk-UA"/>
              </w:rPr>
            </w:pPr>
          </w:p>
        </w:tc>
      </w:tr>
      <w:tr w:rsidR="00341DC8" w:rsidRPr="00114F3B" w:rsidTr="00B0536C">
        <w:tc>
          <w:tcPr>
            <w:tcW w:w="1476" w:type="pct"/>
          </w:tcPr>
          <w:p w:rsidR="0047768E" w:rsidRPr="000D3AA5" w:rsidRDefault="000D3AA5" w:rsidP="000D3AA5">
            <w:pPr>
              <w:tabs>
                <w:tab w:val="left" w:pos="284"/>
                <w:tab w:val="left" w:pos="567"/>
              </w:tabs>
              <w:jc w:val="both"/>
              <w:rPr>
                <w:szCs w:val="28"/>
              </w:rPr>
            </w:pPr>
            <w:r>
              <w:rPr>
                <w:szCs w:val="28"/>
                <w:lang w:val="uk-UA"/>
              </w:rPr>
              <w:t>Тема 76</w:t>
            </w:r>
            <w:r w:rsidRPr="00576B7B">
              <w:rPr>
                <w:szCs w:val="28"/>
                <w:lang w:val="uk-UA"/>
              </w:rPr>
              <w:t>. Складнопідрядне речення з підрядним означальним реченням.</w:t>
            </w:r>
          </w:p>
        </w:tc>
        <w:tc>
          <w:tcPr>
            <w:tcW w:w="475" w:type="pct"/>
          </w:tcPr>
          <w:p w:rsidR="0047768E" w:rsidRPr="005756C9" w:rsidRDefault="0047768E" w:rsidP="00CB06C0">
            <w:pPr>
              <w:rPr>
                <w:lang w:val="uk-UA"/>
              </w:rPr>
            </w:pPr>
            <w:r w:rsidRPr="005756C9">
              <w:rPr>
                <w:lang w:val="uk-UA"/>
              </w:rPr>
              <w:t>6</w:t>
            </w:r>
          </w:p>
        </w:tc>
        <w:tc>
          <w:tcPr>
            <w:tcW w:w="168" w:type="pct"/>
          </w:tcPr>
          <w:p w:rsidR="0047768E" w:rsidRPr="00114F3B" w:rsidRDefault="0047768E" w:rsidP="00CB06C0">
            <w:pPr>
              <w:rPr>
                <w:b/>
                <w:lang w:val="uk-UA"/>
              </w:rPr>
            </w:pPr>
          </w:p>
        </w:tc>
        <w:tc>
          <w:tcPr>
            <w:tcW w:w="318" w:type="pct"/>
          </w:tcPr>
          <w:p w:rsidR="0047768E" w:rsidRPr="00A338B3" w:rsidRDefault="004811DA" w:rsidP="00CB06C0">
            <w:pPr>
              <w:rPr>
                <w:lang w:val="uk-UA"/>
              </w:rPr>
            </w:pPr>
            <w:r>
              <w:rPr>
                <w:lang w:val="uk-UA"/>
              </w:rPr>
              <w:t>4</w:t>
            </w:r>
          </w:p>
        </w:tc>
        <w:tc>
          <w:tcPr>
            <w:tcW w:w="283" w:type="pct"/>
          </w:tcPr>
          <w:p w:rsidR="0047768E" w:rsidRPr="00114F3B" w:rsidRDefault="0047768E" w:rsidP="00CB06C0">
            <w:pPr>
              <w:rPr>
                <w:b/>
                <w:lang w:val="uk-UA"/>
              </w:rPr>
            </w:pPr>
          </w:p>
        </w:tc>
        <w:tc>
          <w:tcPr>
            <w:tcW w:w="267" w:type="pct"/>
          </w:tcPr>
          <w:p w:rsidR="0047768E" w:rsidRPr="00114F3B" w:rsidRDefault="0047768E" w:rsidP="00CB06C0">
            <w:pPr>
              <w:rPr>
                <w:b/>
                <w:lang w:val="uk-UA"/>
              </w:rPr>
            </w:pPr>
          </w:p>
        </w:tc>
        <w:tc>
          <w:tcPr>
            <w:tcW w:w="319" w:type="pct"/>
          </w:tcPr>
          <w:p w:rsidR="0047768E" w:rsidRPr="004811DA" w:rsidRDefault="004811DA" w:rsidP="00CB06C0">
            <w:pPr>
              <w:rPr>
                <w:lang w:val="uk-UA"/>
              </w:rPr>
            </w:pPr>
            <w:r>
              <w:rPr>
                <w:lang w:val="uk-UA"/>
              </w:rPr>
              <w:t>2</w:t>
            </w:r>
          </w:p>
        </w:tc>
        <w:tc>
          <w:tcPr>
            <w:tcW w:w="476" w:type="pct"/>
          </w:tcPr>
          <w:p w:rsidR="0047768E" w:rsidRPr="00114F3B" w:rsidRDefault="0047768E" w:rsidP="00CB06C0">
            <w:pPr>
              <w:rPr>
                <w:b/>
                <w:lang w:val="uk-UA"/>
              </w:rPr>
            </w:pPr>
          </w:p>
        </w:tc>
        <w:tc>
          <w:tcPr>
            <w:tcW w:w="184" w:type="pct"/>
          </w:tcPr>
          <w:p w:rsidR="0047768E" w:rsidRPr="00114F3B" w:rsidRDefault="0047768E" w:rsidP="00CB06C0">
            <w:pPr>
              <w:rPr>
                <w:b/>
                <w:lang w:val="uk-UA"/>
              </w:rPr>
            </w:pPr>
          </w:p>
        </w:tc>
        <w:tc>
          <w:tcPr>
            <w:tcW w:w="228" w:type="pct"/>
          </w:tcPr>
          <w:p w:rsidR="0047768E" w:rsidRPr="00114F3B" w:rsidRDefault="0047768E" w:rsidP="00CB06C0">
            <w:pPr>
              <w:rPr>
                <w:b/>
                <w:lang w:val="uk-UA"/>
              </w:rPr>
            </w:pPr>
          </w:p>
        </w:tc>
        <w:tc>
          <w:tcPr>
            <w:tcW w:w="287" w:type="pct"/>
          </w:tcPr>
          <w:p w:rsidR="0047768E" w:rsidRPr="00114F3B" w:rsidRDefault="0047768E" w:rsidP="00CB06C0">
            <w:pPr>
              <w:rPr>
                <w:b/>
                <w:lang w:val="uk-UA"/>
              </w:rPr>
            </w:pPr>
          </w:p>
        </w:tc>
        <w:tc>
          <w:tcPr>
            <w:tcW w:w="270" w:type="pct"/>
          </w:tcPr>
          <w:p w:rsidR="0047768E" w:rsidRPr="00114F3B" w:rsidRDefault="0047768E" w:rsidP="00CB06C0">
            <w:pPr>
              <w:rPr>
                <w:b/>
                <w:lang w:val="uk-UA"/>
              </w:rPr>
            </w:pPr>
          </w:p>
        </w:tc>
        <w:tc>
          <w:tcPr>
            <w:tcW w:w="248" w:type="pct"/>
          </w:tcPr>
          <w:p w:rsidR="0047768E" w:rsidRPr="00114F3B" w:rsidRDefault="0047768E" w:rsidP="00CB06C0">
            <w:pPr>
              <w:rPr>
                <w:b/>
                <w:lang w:val="uk-UA"/>
              </w:rPr>
            </w:pPr>
          </w:p>
        </w:tc>
      </w:tr>
      <w:tr w:rsidR="00341DC8" w:rsidRPr="00114F3B" w:rsidTr="00B0536C">
        <w:tc>
          <w:tcPr>
            <w:tcW w:w="1476" w:type="pct"/>
          </w:tcPr>
          <w:p w:rsidR="0047768E" w:rsidRPr="000D3AA5" w:rsidRDefault="000D3AA5" w:rsidP="000D3AA5">
            <w:pPr>
              <w:tabs>
                <w:tab w:val="left" w:pos="284"/>
                <w:tab w:val="left" w:pos="567"/>
              </w:tabs>
              <w:jc w:val="both"/>
              <w:rPr>
                <w:szCs w:val="28"/>
                <w:lang w:val="uk-UA"/>
              </w:rPr>
            </w:pPr>
            <w:r>
              <w:rPr>
                <w:szCs w:val="28"/>
                <w:lang w:val="uk-UA"/>
              </w:rPr>
              <w:t>Тема 77</w:t>
            </w:r>
            <w:r w:rsidRPr="00576B7B">
              <w:rPr>
                <w:szCs w:val="28"/>
                <w:lang w:val="uk-UA"/>
              </w:rPr>
              <w:t>. Складнопідрядне речення з підрядним наслідковим реченням.</w:t>
            </w:r>
          </w:p>
        </w:tc>
        <w:tc>
          <w:tcPr>
            <w:tcW w:w="475" w:type="pct"/>
          </w:tcPr>
          <w:p w:rsidR="0047768E" w:rsidRPr="005756C9" w:rsidRDefault="008C1FB8" w:rsidP="00CB06C0">
            <w:pPr>
              <w:rPr>
                <w:lang w:val="uk-UA"/>
              </w:rPr>
            </w:pPr>
            <w:r>
              <w:rPr>
                <w:lang w:val="uk-UA"/>
              </w:rPr>
              <w:t>3</w:t>
            </w:r>
          </w:p>
        </w:tc>
        <w:tc>
          <w:tcPr>
            <w:tcW w:w="168" w:type="pct"/>
          </w:tcPr>
          <w:p w:rsidR="0047768E" w:rsidRPr="00114F3B" w:rsidRDefault="0047768E" w:rsidP="00CB06C0">
            <w:pPr>
              <w:rPr>
                <w:b/>
                <w:lang w:val="uk-UA"/>
              </w:rPr>
            </w:pPr>
          </w:p>
        </w:tc>
        <w:tc>
          <w:tcPr>
            <w:tcW w:w="318" w:type="pct"/>
          </w:tcPr>
          <w:p w:rsidR="0047768E" w:rsidRPr="00A338B3" w:rsidRDefault="0047768E" w:rsidP="00CB06C0">
            <w:pPr>
              <w:rPr>
                <w:lang w:val="uk-UA"/>
              </w:rPr>
            </w:pPr>
            <w:r w:rsidRPr="00A338B3">
              <w:rPr>
                <w:lang w:val="uk-UA"/>
              </w:rPr>
              <w:t>2</w:t>
            </w:r>
          </w:p>
        </w:tc>
        <w:tc>
          <w:tcPr>
            <w:tcW w:w="283" w:type="pct"/>
          </w:tcPr>
          <w:p w:rsidR="0047768E" w:rsidRPr="00114F3B" w:rsidRDefault="0047768E" w:rsidP="00CB06C0">
            <w:pPr>
              <w:rPr>
                <w:b/>
                <w:lang w:val="uk-UA"/>
              </w:rPr>
            </w:pPr>
          </w:p>
        </w:tc>
        <w:tc>
          <w:tcPr>
            <w:tcW w:w="267" w:type="pct"/>
          </w:tcPr>
          <w:p w:rsidR="0047768E" w:rsidRPr="00114F3B" w:rsidRDefault="0047768E" w:rsidP="00CB06C0">
            <w:pPr>
              <w:rPr>
                <w:b/>
                <w:lang w:val="uk-UA"/>
              </w:rPr>
            </w:pPr>
          </w:p>
        </w:tc>
        <w:tc>
          <w:tcPr>
            <w:tcW w:w="319" w:type="pct"/>
          </w:tcPr>
          <w:p w:rsidR="0047768E" w:rsidRPr="00EB54C9" w:rsidRDefault="00EB54C9" w:rsidP="00CB06C0">
            <w:pPr>
              <w:rPr>
                <w:lang w:val="uk-UA"/>
              </w:rPr>
            </w:pPr>
            <w:r>
              <w:rPr>
                <w:lang w:val="uk-UA"/>
              </w:rPr>
              <w:t>1</w:t>
            </w:r>
          </w:p>
        </w:tc>
        <w:tc>
          <w:tcPr>
            <w:tcW w:w="476" w:type="pct"/>
          </w:tcPr>
          <w:p w:rsidR="0047768E" w:rsidRPr="00114F3B" w:rsidRDefault="0047768E" w:rsidP="00CB06C0">
            <w:pPr>
              <w:rPr>
                <w:b/>
                <w:lang w:val="uk-UA"/>
              </w:rPr>
            </w:pPr>
          </w:p>
        </w:tc>
        <w:tc>
          <w:tcPr>
            <w:tcW w:w="184" w:type="pct"/>
          </w:tcPr>
          <w:p w:rsidR="0047768E" w:rsidRPr="00114F3B" w:rsidRDefault="0047768E" w:rsidP="00CB06C0">
            <w:pPr>
              <w:rPr>
                <w:b/>
                <w:lang w:val="uk-UA"/>
              </w:rPr>
            </w:pPr>
          </w:p>
        </w:tc>
        <w:tc>
          <w:tcPr>
            <w:tcW w:w="228" w:type="pct"/>
          </w:tcPr>
          <w:p w:rsidR="0047768E" w:rsidRPr="00114F3B" w:rsidRDefault="0047768E" w:rsidP="00CB06C0">
            <w:pPr>
              <w:rPr>
                <w:b/>
                <w:lang w:val="uk-UA"/>
              </w:rPr>
            </w:pPr>
          </w:p>
        </w:tc>
        <w:tc>
          <w:tcPr>
            <w:tcW w:w="287" w:type="pct"/>
          </w:tcPr>
          <w:p w:rsidR="0047768E" w:rsidRPr="00114F3B" w:rsidRDefault="0047768E" w:rsidP="00CB06C0">
            <w:pPr>
              <w:rPr>
                <w:b/>
                <w:lang w:val="uk-UA"/>
              </w:rPr>
            </w:pPr>
          </w:p>
        </w:tc>
        <w:tc>
          <w:tcPr>
            <w:tcW w:w="270" w:type="pct"/>
          </w:tcPr>
          <w:p w:rsidR="0047768E" w:rsidRPr="00114F3B" w:rsidRDefault="0047768E" w:rsidP="00CB06C0">
            <w:pPr>
              <w:rPr>
                <w:b/>
                <w:lang w:val="uk-UA"/>
              </w:rPr>
            </w:pPr>
          </w:p>
        </w:tc>
        <w:tc>
          <w:tcPr>
            <w:tcW w:w="248" w:type="pct"/>
          </w:tcPr>
          <w:p w:rsidR="0047768E" w:rsidRPr="00114F3B" w:rsidRDefault="0047768E" w:rsidP="00CB06C0">
            <w:pPr>
              <w:rPr>
                <w:b/>
                <w:lang w:val="uk-UA"/>
              </w:rPr>
            </w:pPr>
          </w:p>
        </w:tc>
      </w:tr>
      <w:tr w:rsidR="0047768E" w:rsidRPr="00114F3B" w:rsidTr="00CB06C0">
        <w:tc>
          <w:tcPr>
            <w:tcW w:w="5000" w:type="pct"/>
            <w:gridSpan w:val="13"/>
          </w:tcPr>
          <w:p w:rsidR="000D3AA5" w:rsidRPr="00194699" w:rsidRDefault="000D3AA5" w:rsidP="000D3AA5">
            <w:pPr>
              <w:tabs>
                <w:tab w:val="left" w:pos="284"/>
                <w:tab w:val="left" w:pos="567"/>
              </w:tabs>
              <w:ind w:firstLine="567"/>
              <w:jc w:val="center"/>
              <w:rPr>
                <w:b/>
                <w:szCs w:val="28"/>
                <w:lang w:val="uk-UA"/>
              </w:rPr>
            </w:pPr>
            <w:r>
              <w:rPr>
                <w:b/>
                <w:szCs w:val="28"/>
                <w:lang w:val="uk-UA"/>
              </w:rPr>
              <w:t>Змістовий модуль</w:t>
            </w:r>
            <w:r w:rsidRPr="00B32DE9">
              <w:rPr>
                <w:b/>
                <w:szCs w:val="28"/>
              </w:rPr>
              <w:t xml:space="preserve"> 10</w:t>
            </w:r>
            <w:r w:rsidR="00111189">
              <w:rPr>
                <w:b/>
                <w:szCs w:val="28"/>
                <w:lang w:val="uk-UA"/>
              </w:rPr>
              <w:t>. Відомі громадські постаті та їхні ініціативи</w:t>
            </w:r>
            <w:r>
              <w:rPr>
                <w:b/>
                <w:szCs w:val="28"/>
                <w:lang w:val="uk-UA"/>
              </w:rPr>
              <w:t>.</w:t>
            </w:r>
          </w:p>
          <w:p w:rsidR="000D3AA5" w:rsidRDefault="000D3AA5" w:rsidP="000D3AA5">
            <w:pPr>
              <w:tabs>
                <w:tab w:val="left" w:pos="284"/>
                <w:tab w:val="left" w:pos="567"/>
              </w:tabs>
              <w:ind w:firstLine="567"/>
              <w:jc w:val="center"/>
              <w:rPr>
                <w:b/>
                <w:szCs w:val="28"/>
                <w:lang w:val="uk-UA"/>
              </w:rPr>
            </w:pPr>
            <w:r w:rsidRPr="002D1758">
              <w:rPr>
                <w:b/>
                <w:szCs w:val="28"/>
                <w:lang w:val="uk-UA"/>
              </w:rPr>
              <w:t xml:space="preserve">Підрядні речення </w:t>
            </w:r>
            <w:r>
              <w:rPr>
                <w:b/>
                <w:szCs w:val="28"/>
                <w:lang w:val="uk-UA"/>
              </w:rPr>
              <w:t>та номіналізації</w:t>
            </w:r>
            <w:r w:rsidR="00111189">
              <w:rPr>
                <w:b/>
                <w:szCs w:val="28"/>
                <w:lang w:val="uk-UA"/>
              </w:rPr>
              <w:t>.</w:t>
            </w:r>
          </w:p>
          <w:p w:rsidR="0047768E" w:rsidRPr="00D114FB" w:rsidRDefault="0047768E" w:rsidP="000D3AA5">
            <w:pPr>
              <w:tabs>
                <w:tab w:val="left" w:pos="284"/>
                <w:tab w:val="left" w:pos="567"/>
              </w:tabs>
              <w:jc w:val="center"/>
              <w:rPr>
                <w:b/>
                <w:szCs w:val="28"/>
                <w:lang w:val="uk-UA"/>
              </w:rPr>
            </w:pPr>
          </w:p>
        </w:tc>
      </w:tr>
      <w:tr w:rsidR="00341DC8" w:rsidRPr="00114F3B" w:rsidTr="00B0536C">
        <w:tc>
          <w:tcPr>
            <w:tcW w:w="1476" w:type="pct"/>
          </w:tcPr>
          <w:p w:rsidR="0047768E" w:rsidRPr="00576B7B" w:rsidRDefault="000D3AA5" w:rsidP="00AF70EE">
            <w:pPr>
              <w:tabs>
                <w:tab w:val="left" w:pos="284"/>
                <w:tab w:val="left" w:pos="567"/>
              </w:tabs>
              <w:jc w:val="both"/>
              <w:rPr>
                <w:szCs w:val="28"/>
                <w:lang w:val="uk-UA"/>
              </w:rPr>
            </w:pPr>
            <w:r>
              <w:rPr>
                <w:szCs w:val="28"/>
                <w:lang w:val="uk-UA"/>
              </w:rPr>
              <w:t>Тема 78. Спортивні ігри: підготовка учасників, правила</w:t>
            </w:r>
            <w:r w:rsidR="00AF70EE">
              <w:rPr>
                <w:szCs w:val="28"/>
                <w:lang w:val="uk-UA"/>
              </w:rPr>
              <w:t>.</w:t>
            </w:r>
          </w:p>
        </w:tc>
        <w:tc>
          <w:tcPr>
            <w:tcW w:w="475" w:type="pct"/>
          </w:tcPr>
          <w:p w:rsidR="0047768E" w:rsidRPr="005756C9" w:rsidRDefault="008C1FB8" w:rsidP="00CB06C0">
            <w:pPr>
              <w:rPr>
                <w:lang w:val="uk-UA"/>
              </w:rPr>
            </w:pPr>
            <w:r>
              <w:rPr>
                <w:lang w:val="uk-UA"/>
              </w:rPr>
              <w:t>3</w:t>
            </w:r>
          </w:p>
        </w:tc>
        <w:tc>
          <w:tcPr>
            <w:tcW w:w="168" w:type="pct"/>
          </w:tcPr>
          <w:p w:rsidR="0047768E" w:rsidRPr="00114F3B" w:rsidRDefault="0047768E" w:rsidP="00CB06C0">
            <w:pPr>
              <w:rPr>
                <w:b/>
                <w:lang w:val="uk-UA"/>
              </w:rPr>
            </w:pPr>
          </w:p>
        </w:tc>
        <w:tc>
          <w:tcPr>
            <w:tcW w:w="318" w:type="pct"/>
          </w:tcPr>
          <w:p w:rsidR="0047768E" w:rsidRPr="00CD52C3" w:rsidRDefault="00AF70EE" w:rsidP="00CB06C0">
            <w:pPr>
              <w:rPr>
                <w:lang w:val="uk-UA"/>
              </w:rPr>
            </w:pPr>
            <w:r>
              <w:rPr>
                <w:lang w:val="uk-UA"/>
              </w:rPr>
              <w:t>2</w:t>
            </w:r>
          </w:p>
        </w:tc>
        <w:tc>
          <w:tcPr>
            <w:tcW w:w="283" w:type="pct"/>
          </w:tcPr>
          <w:p w:rsidR="0047768E" w:rsidRPr="00114F3B" w:rsidRDefault="0047768E" w:rsidP="00CB06C0">
            <w:pPr>
              <w:rPr>
                <w:b/>
                <w:lang w:val="uk-UA"/>
              </w:rPr>
            </w:pPr>
          </w:p>
        </w:tc>
        <w:tc>
          <w:tcPr>
            <w:tcW w:w="267" w:type="pct"/>
          </w:tcPr>
          <w:p w:rsidR="0047768E" w:rsidRPr="00114F3B" w:rsidRDefault="0047768E" w:rsidP="00CB06C0">
            <w:pPr>
              <w:rPr>
                <w:b/>
                <w:lang w:val="uk-UA"/>
              </w:rPr>
            </w:pPr>
          </w:p>
        </w:tc>
        <w:tc>
          <w:tcPr>
            <w:tcW w:w="319" w:type="pct"/>
          </w:tcPr>
          <w:p w:rsidR="0047768E" w:rsidRPr="00EB54C9" w:rsidRDefault="00EB54C9" w:rsidP="00CB06C0">
            <w:pPr>
              <w:rPr>
                <w:lang w:val="uk-UA"/>
              </w:rPr>
            </w:pPr>
            <w:r>
              <w:rPr>
                <w:lang w:val="uk-UA"/>
              </w:rPr>
              <w:t>1</w:t>
            </w:r>
          </w:p>
        </w:tc>
        <w:tc>
          <w:tcPr>
            <w:tcW w:w="476" w:type="pct"/>
          </w:tcPr>
          <w:p w:rsidR="0047768E" w:rsidRPr="00114F3B" w:rsidRDefault="0047768E" w:rsidP="00CB06C0">
            <w:pPr>
              <w:rPr>
                <w:b/>
                <w:lang w:val="uk-UA"/>
              </w:rPr>
            </w:pPr>
          </w:p>
        </w:tc>
        <w:tc>
          <w:tcPr>
            <w:tcW w:w="184" w:type="pct"/>
          </w:tcPr>
          <w:p w:rsidR="0047768E" w:rsidRPr="00114F3B" w:rsidRDefault="0047768E" w:rsidP="00CB06C0">
            <w:pPr>
              <w:rPr>
                <w:b/>
                <w:lang w:val="uk-UA"/>
              </w:rPr>
            </w:pPr>
          </w:p>
        </w:tc>
        <w:tc>
          <w:tcPr>
            <w:tcW w:w="228" w:type="pct"/>
          </w:tcPr>
          <w:p w:rsidR="0047768E" w:rsidRPr="00114F3B" w:rsidRDefault="0047768E" w:rsidP="00CB06C0">
            <w:pPr>
              <w:rPr>
                <w:b/>
                <w:lang w:val="uk-UA"/>
              </w:rPr>
            </w:pPr>
          </w:p>
        </w:tc>
        <w:tc>
          <w:tcPr>
            <w:tcW w:w="287" w:type="pct"/>
          </w:tcPr>
          <w:p w:rsidR="0047768E" w:rsidRPr="00114F3B" w:rsidRDefault="0047768E" w:rsidP="00CB06C0">
            <w:pPr>
              <w:rPr>
                <w:b/>
                <w:lang w:val="uk-UA"/>
              </w:rPr>
            </w:pPr>
          </w:p>
        </w:tc>
        <w:tc>
          <w:tcPr>
            <w:tcW w:w="270" w:type="pct"/>
          </w:tcPr>
          <w:p w:rsidR="0047768E" w:rsidRPr="00114F3B" w:rsidRDefault="0047768E" w:rsidP="00CB06C0">
            <w:pPr>
              <w:rPr>
                <w:b/>
                <w:lang w:val="uk-UA"/>
              </w:rPr>
            </w:pPr>
          </w:p>
        </w:tc>
        <w:tc>
          <w:tcPr>
            <w:tcW w:w="248" w:type="pct"/>
          </w:tcPr>
          <w:p w:rsidR="0047768E" w:rsidRPr="00114F3B" w:rsidRDefault="0047768E" w:rsidP="00CB06C0">
            <w:pPr>
              <w:rPr>
                <w:b/>
                <w:lang w:val="uk-UA"/>
              </w:rPr>
            </w:pPr>
          </w:p>
        </w:tc>
      </w:tr>
      <w:tr w:rsidR="00341DC8" w:rsidRPr="00114F3B" w:rsidTr="00B0536C">
        <w:tc>
          <w:tcPr>
            <w:tcW w:w="1476" w:type="pct"/>
          </w:tcPr>
          <w:p w:rsidR="0047768E" w:rsidRDefault="000D3AA5" w:rsidP="000D3AA5">
            <w:pPr>
              <w:tabs>
                <w:tab w:val="left" w:pos="284"/>
                <w:tab w:val="left" w:pos="567"/>
              </w:tabs>
              <w:jc w:val="both"/>
              <w:rPr>
                <w:szCs w:val="28"/>
                <w:lang w:val="uk-UA"/>
              </w:rPr>
            </w:pPr>
            <w:r>
              <w:rPr>
                <w:szCs w:val="28"/>
                <w:lang w:val="uk-UA"/>
              </w:rPr>
              <w:t xml:space="preserve">Тема 79. Олімпійські ігри. </w:t>
            </w:r>
          </w:p>
        </w:tc>
        <w:tc>
          <w:tcPr>
            <w:tcW w:w="475" w:type="pct"/>
          </w:tcPr>
          <w:p w:rsidR="0047768E" w:rsidRPr="005756C9" w:rsidRDefault="008C1FB8" w:rsidP="00CB06C0">
            <w:pPr>
              <w:rPr>
                <w:lang w:val="uk-UA"/>
              </w:rPr>
            </w:pPr>
            <w:r>
              <w:rPr>
                <w:lang w:val="uk-UA"/>
              </w:rPr>
              <w:t>3,5</w:t>
            </w:r>
          </w:p>
        </w:tc>
        <w:tc>
          <w:tcPr>
            <w:tcW w:w="168" w:type="pct"/>
          </w:tcPr>
          <w:p w:rsidR="0047768E" w:rsidRPr="00114F3B" w:rsidRDefault="0047768E" w:rsidP="00CB06C0">
            <w:pPr>
              <w:rPr>
                <w:b/>
                <w:lang w:val="uk-UA"/>
              </w:rPr>
            </w:pPr>
          </w:p>
        </w:tc>
        <w:tc>
          <w:tcPr>
            <w:tcW w:w="318" w:type="pct"/>
          </w:tcPr>
          <w:p w:rsidR="0047768E" w:rsidRPr="00CD52C3" w:rsidRDefault="00AF70EE" w:rsidP="00CB06C0">
            <w:pPr>
              <w:rPr>
                <w:lang w:val="uk-UA"/>
              </w:rPr>
            </w:pPr>
            <w:r>
              <w:rPr>
                <w:lang w:val="uk-UA"/>
              </w:rPr>
              <w:t>2</w:t>
            </w:r>
          </w:p>
        </w:tc>
        <w:tc>
          <w:tcPr>
            <w:tcW w:w="283" w:type="pct"/>
          </w:tcPr>
          <w:p w:rsidR="0047768E" w:rsidRPr="00114F3B" w:rsidRDefault="0047768E" w:rsidP="00CB06C0">
            <w:pPr>
              <w:rPr>
                <w:b/>
                <w:lang w:val="uk-UA"/>
              </w:rPr>
            </w:pPr>
          </w:p>
        </w:tc>
        <w:tc>
          <w:tcPr>
            <w:tcW w:w="267" w:type="pct"/>
          </w:tcPr>
          <w:p w:rsidR="0047768E" w:rsidRPr="00114F3B" w:rsidRDefault="0047768E" w:rsidP="00CB06C0">
            <w:pPr>
              <w:rPr>
                <w:b/>
                <w:lang w:val="uk-UA"/>
              </w:rPr>
            </w:pPr>
          </w:p>
        </w:tc>
        <w:tc>
          <w:tcPr>
            <w:tcW w:w="319" w:type="pct"/>
          </w:tcPr>
          <w:p w:rsidR="0047768E" w:rsidRPr="00EB54C9" w:rsidRDefault="00EB54C9" w:rsidP="00CB06C0">
            <w:pPr>
              <w:rPr>
                <w:lang w:val="uk-UA"/>
              </w:rPr>
            </w:pPr>
            <w:r>
              <w:rPr>
                <w:lang w:val="uk-UA"/>
              </w:rPr>
              <w:t>1,5</w:t>
            </w:r>
          </w:p>
        </w:tc>
        <w:tc>
          <w:tcPr>
            <w:tcW w:w="476" w:type="pct"/>
          </w:tcPr>
          <w:p w:rsidR="0047768E" w:rsidRPr="00114F3B" w:rsidRDefault="0047768E" w:rsidP="00CB06C0">
            <w:pPr>
              <w:rPr>
                <w:b/>
                <w:lang w:val="uk-UA"/>
              </w:rPr>
            </w:pPr>
          </w:p>
        </w:tc>
        <w:tc>
          <w:tcPr>
            <w:tcW w:w="184" w:type="pct"/>
          </w:tcPr>
          <w:p w:rsidR="0047768E" w:rsidRPr="00114F3B" w:rsidRDefault="0047768E" w:rsidP="00CB06C0">
            <w:pPr>
              <w:rPr>
                <w:b/>
                <w:lang w:val="uk-UA"/>
              </w:rPr>
            </w:pPr>
          </w:p>
        </w:tc>
        <w:tc>
          <w:tcPr>
            <w:tcW w:w="228" w:type="pct"/>
          </w:tcPr>
          <w:p w:rsidR="0047768E" w:rsidRPr="00114F3B" w:rsidRDefault="0047768E" w:rsidP="00CB06C0">
            <w:pPr>
              <w:rPr>
                <w:b/>
                <w:lang w:val="uk-UA"/>
              </w:rPr>
            </w:pPr>
          </w:p>
        </w:tc>
        <w:tc>
          <w:tcPr>
            <w:tcW w:w="287" w:type="pct"/>
          </w:tcPr>
          <w:p w:rsidR="0047768E" w:rsidRPr="00114F3B" w:rsidRDefault="0047768E" w:rsidP="00CB06C0">
            <w:pPr>
              <w:rPr>
                <w:b/>
                <w:lang w:val="uk-UA"/>
              </w:rPr>
            </w:pPr>
          </w:p>
        </w:tc>
        <w:tc>
          <w:tcPr>
            <w:tcW w:w="270" w:type="pct"/>
          </w:tcPr>
          <w:p w:rsidR="0047768E" w:rsidRPr="00114F3B" w:rsidRDefault="0047768E" w:rsidP="00CB06C0">
            <w:pPr>
              <w:rPr>
                <w:b/>
                <w:lang w:val="uk-UA"/>
              </w:rPr>
            </w:pPr>
          </w:p>
        </w:tc>
        <w:tc>
          <w:tcPr>
            <w:tcW w:w="248" w:type="pct"/>
          </w:tcPr>
          <w:p w:rsidR="0047768E" w:rsidRPr="00114F3B" w:rsidRDefault="0047768E" w:rsidP="00CB06C0">
            <w:pPr>
              <w:rPr>
                <w:b/>
                <w:lang w:val="uk-UA"/>
              </w:rPr>
            </w:pPr>
          </w:p>
        </w:tc>
      </w:tr>
      <w:tr w:rsidR="00341DC8" w:rsidRPr="00114F3B" w:rsidTr="00B0536C">
        <w:tc>
          <w:tcPr>
            <w:tcW w:w="1476" w:type="pct"/>
          </w:tcPr>
          <w:p w:rsidR="0047768E" w:rsidRDefault="000D3AA5" w:rsidP="000D3AA5">
            <w:pPr>
              <w:tabs>
                <w:tab w:val="left" w:pos="284"/>
                <w:tab w:val="left" w:pos="567"/>
              </w:tabs>
              <w:jc w:val="both"/>
              <w:rPr>
                <w:szCs w:val="28"/>
                <w:lang w:val="uk-UA"/>
              </w:rPr>
            </w:pPr>
            <w:r>
              <w:rPr>
                <w:szCs w:val="28"/>
                <w:lang w:val="uk-UA"/>
              </w:rPr>
              <w:t xml:space="preserve">Тема 80. Відомі спортсмени. </w:t>
            </w:r>
          </w:p>
        </w:tc>
        <w:tc>
          <w:tcPr>
            <w:tcW w:w="475" w:type="pct"/>
          </w:tcPr>
          <w:p w:rsidR="0047768E" w:rsidRPr="005756C9" w:rsidRDefault="008C1FB8" w:rsidP="00CB06C0">
            <w:pPr>
              <w:rPr>
                <w:lang w:val="uk-UA"/>
              </w:rPr>
            </w:pPr>
            <w:r>
              <w:rPr>
                <w:lang w:val="uk-UA"/>
              </w:rPr>
              <w:t>3</w:t>
            </w:r>
          </w:p>
        </w:tc>
        <w:tc>
          <w:tcPr>
            <w:tcW w:w="168" w:type="pct"/>
          </w:tcPr>
          <w:p w:rsidR="0047768E" w:rsidRPr="00114F3B" w:rsidRDefault="0047768E" w:rsidP="00CB06C0">
            <w:pPr>
              <w:rPr>
                <w:b/>
                <w:lang w:val="uk-UA"/>
              </w:rPr>
            </w:pPr>
          </w:p>
        </w:tc>
        <w:tc>
          <w:tcPr>
            <w:tcW w:w="318" w:type="pct"/>
          </w:tcPr>
          <w:p w:rsidR="0047768E" w:rsidRPr="00CD52C3" w:rsidRDefault="00AF70EE" w:rsidP="00CB06C0">
            <w:pPr>
              <w:rPr>
                <w:lang w:val="uk-UA"/>
              </w:rPr>
            </w:pPr>
            <w:r>
              <w:rPr>
                <w:lang w:val="uk-UA"/>
              </w:rPr>
              <w:t>2</w:t>
            </w:r>
          </w:p>
        </w:tc>
        <w:tc>
          <w:tcPr>
            <w:tcW w:w="283" w:type="pct"/>
          </w:tcPr>
          <w:p w:rsidR="0047768E" w:rsidRPr="00114F3B" w:rsidRDefault="0047768E" w:rsidP="00CB06C0">
            <w:pPr>
              <w:rPr>
                <w:b/>
                <w:lang w:val="uk-UA"/>
              </w:rPr>
            </w:pPr>
          </w:p>
        </w:tc>
        <w:tc>
          <w:tcPr>
            <w:tcW w:w="267" w:type="pct"/>
          </w:tcPr>
          <w:p w:rsidR="0047768E" w:rsidRPr="00114F3B" w:rsidRDefault="0047768E" w:rsidP="00CB06C0">
            <w:pPr>
              <w:rPr>
                <w:b/>
                <w:lang w:val="uk-UA"/>
              </w:rPr>
            </w:pPr>
          </w:p>
        </w:tc>
        <w:tc>
          <w:tcPr>
            <w:tcW w:w="319" w:type="pct"/>
          </w:tcPr>
          <w:p w:rsidR="0047768E" w:rsidRPr="00EB54C9" w:rsidRDefault="00EB54C9" w:rsidP="00CB06C0">
            <w:pPr>
              <w:rPr>
                <w:lang w:val="uk-UA"/>
              </w:rPr>
            </w:pPr>
            <w:r>
              <w:rPr>
                <w:lang w:val="uk-UA"/>
              </w:rPr>
              <w:t>1</w:t>
            </w:r>
          </w:p>
        </w:tc>
        <w:tc>
          <w:tcPr>
            <w:tcW w:w="476" w:type="pct"/>
          </w:tcPr>
          <w:p w:rsidR="0047768E" w:rsidRPr="00114F3B" w:rsidRDefault="0047768E" w:rsidP="00CB06C0">
            <w:pPr>
              <w:rPr>
                <w:b/>
                <w:lang w:val="uk-UA"/>
              </w:rPr>
            </w:pPr>
          </w:p>
        </w:tc>
        <w:tc>
          <w:tcPr>
            <w:tcW w:w="184" w:type="pct"/>
          </w:tcPr>
          <w:p w:rsidR="0047768E" w:rsidRPr="00114F3B" w:rsidRDefault="0047768E" w:rsidP="00CB06C0">
            <w:pPr>
              <w:rPr>
                <w:b/>
                <w:lang w:val="uk-UA"/>
              </w:rPr>
            </w:pPr>
          </w:p>
        </w:tc>
        <w:tc>
          <w:tcPr>
            <w:tcW w:w="228" w:type="pct"/>
          </w:tcPr>
          <w:p w:rsidR="0047768E" w:rsidRPr="00114F3B" w:rsidRDefault="0047768E" w:rsidP="00CB06C0">
            <w:pPr>
              <w:rPr>
                <w:b/>
                <w:lang w:val="uk-UA"/>
              </w:rPr>
            </w:pPr>
          </w:p>
        </w:tc>
        <w:tc>
          <w:tcPr>
            <w:tcW w:w="287" w:type="pct"/>
          </w:tcPr>
          <w:p w:rsidR="0047768E" w:rsidRPr="00114F3B" w:rsidRDefault="0047768E" w:rsidP="00CB06C0">
            <w:pPr>
              <w:rPr>
                <w:b/>
                <w:lang w:val="uk-UA"/>
              </w:rPr>
            </w:pPr>
          </w:p>
        </w:tc>
        <w:tc>
          <w:tcPr>
            <w:tcW w:w="270" w:type="pct"/>
          </w:tcPr>
          <w:p w:rsidR="0047768E" w:rsidRPr="00114F3B" w:rsidRDefault="0047768E" w:rsidP="00CB06C0">
            <w:pPr>
              <w:rPr>
                <w:b/>
                <w:lang w:val="uk-UA"/>
              </w:rPr>
            </w:pPr>
          </w:p>
        </w:tc>
        <w:tc>
          <w:tcPr>
            <w:tcW w:w="248" w:type="pct"/>
          </w:tcPr>
          <w:p w:rsidR="0047768E" w:rsidRPr="00114F3B" w:rsidRDefault="0047768E" w:rsidP="00CB06C0">
            <w:pPr>
              <w:rPr>
                <w:b/>
                <w:lang w:val="uk-UA"/>
              </w:rPr>
            </w:pPr>
          </w:p>
        </w:tc>
      </w:tr>
      <w:tr w:rsidR="00341DC8" w:rsidRPr="00114F3B" w:rsidTr="00B0536C">
        <w:tc>
          <w:tcPr>
            <w:tcW w:w="1476" w:type="pct"/>
          </w:tcPr>
          <w:p w:rsidR="0047768E" w:rsidRDefault="000D3AA5" w:rsidP="002A1CC3">
            <w:pPr>
              <w:tabs>
                <w:tab w:val="left" w:pos="284"/>
                <w:tab w:val="left" w:pos="567"/>
              </w:tabs>
              <w:jc w:val="both"/>
              <w:rPr>
                <w:szCs w:val="28"/>
                <w:lang w:val="uk-UA"/>
              </w:rPr>
            </w:pPr>
            <w:r>
              <w:rPr>
                <w:szCs w:val="28"/>
                <w:lang w:val="uk-UA"/>
              </w:rPr>
              <w:t>Тема 81</w:t>
            </w:r>
            <w:r w:rsidRPr="00576B7B">
              <w:rPr>
                <w:szCs w:val="28"/>
                <w:lang w:val="uk-UA"/>
              </w:rPr>
              <w:t>.</w:t>
            </w:r>
            <w:r>
              <w:rPr>
                <w:szCs w:val="28"/>
                <w:lang w:val="uk-UA"/>
              </w:rPr>
              <w:t xml:space="preserve"> Лексико-граматичний аналіз тематичного тексту.</w:t>
            </w:r>
          </w:p>
        </w:tc>
        <w:tc>
          <w:tcPr>
            <w:tcW w:w="475" w:type="pct"/>
          </w:tcPr>
          <w:p w:rsidR="0047768E" w:rsidRPr="005756C9" w:rsidRDefault="008C1FB8" w:rsidP="00CB06C0">
            <w:pPr>
              <w:rPr>
                <w:lang w:val="uk-UA"/>
              </w:rPr>
            </w:pPr>
            <w:r>
              <w:rPr>
                <w:lang w:val="uk-UA"/>
              </w:rPr>
              <w:t>3,5</w:t>
            </w:r>
          </w:p>
        </w:tc>
        <w:tc>
          <w:tcPr>
            <w:tcW w:w="168" w:type="pct"/>
          </w:tcPr>
          <w:p w:rsidR="0047768E" w:rsidRPr="00114F3B" w:rsidRDefault="0047768E" w:rsidP="00CB06C0">
            <w:pPr>
              <w:rPr>
                <w:b/>
                <w:lang w:val="uk-UA"/>
              </w:rPr>
            </w:pPr>
          </w:p>
        </w:tc>
        <w:tc>
          <w:tcPr>
            <w:tcW w:w="318" w:type="pct"/>
          </w:tcPr>
          <w:p w:rsidR="0047768E" w:rsidRPr="002A1CC3" w:rsidRDefault="00AF70EE" w:rsidP="00CB06C0">
            <w:pPr>
              <w:rPr>
                <w:lang w:val="uk-UA"/>
              </w:rPr>
            </w:pPr>
            <w:r>
              <w:rPr>
                <w:lang w:val="uk-UA"/>
              </w:rPr>
              <w:t>2</w:t>
            </w:r>
          </w:p>
        </w:tc>
        <w:tc>
          <w:tcPr>
            <w:tcW w:w="283" w:type="pct"/>
          </w:tcPr>
          <w:p w:rsidR="0047768E" w:rsidRPr="00114F3B" w:rsidRDefault="0047768E" w:rsidP="00CB06C0">
            <w:pPr>
              <w:rPr>
                <w:b/>
                <w:lang w:val="uk-UA"/>
              </w:rPr>
            </w:pPr>
          </w:p>
        </w:tc>
        <w:tc>
          <w:tcPr>
            <w:tcW w:w="267" w:type="pct"/>
          </w:tcPr>
          <w:p w:rsidR="0047768E" w:rsidRPr="00114F3B" w:rsidRDefault="0047768E" w:rsidP="00CB06C0">
            <w:pPr>
              <w:rPr>
                <w:b/>
                <w:lang w:val="uk-UA"/>
              </w:rPr>
            </w:pPr>
          </w:p>
        </w:tc>
        <w:tc>
          <w:tcPr>
            <w:tcW w:w="319" w:type="pct"/>
          </w:tcPr>
          <w:p w:rsidR="0047768E" w:rsidRPr="00EB54C9" w:rsidRDefault="00EB54C9" w:rsidP="00CB06C0">
            <w:pPr>
              <w:rPr>
                <w:lang w:val="uk-UA"/>
              </w:rPr>
            </w:pPr>
            <w:r>
              <w:rPr>
                <w:lang w:val="uk-UA"/>
              </w:rPr>
              <w:t>1,5</w:t>
            </w:r>
          </w:p>
        </w:tc>
        <w:tc>
          <w:tcPr>
            <w:tcW w:w="476" w:type="pct"/>
          </w:tcPr>
          <w:p w:rsidR="0047768E" w:rsidRPr="00114F3B" w:rsidRDefault="0047768E" w:rsidP="00CB06C0">
            <w:pPr>
              <w:rPr>
                <w:b/>
                <w:lang w:val="uk-UA"/>
              </w:rPr>
            </w:pPr>
          </w:p>
        </w:tc>
        <w:tc>
          <w:tcPr>
            <w:tcW w:w="184" w:type="pct"/>
          </w:tcPr>
          <w:p w:rsidR="0047768E" w:rsidRPr="00114F3B" w:rsidRDefault="0047768E" w:rsidP="00CB06C0">
            <w:pPr>
              <w:rPr>
                <w:b/>
                <w:lang w:val="uk-UA"/>
              </w:rPr>
            </w:pPr>
          </w:p>
        </w:tc>
        <w:tc>
          <w:tcPr>
            <w:tcW w:w="228" w:type="pct"/>
          </w:tcPr>
          <w:p w:rsidR="0047768E" w:rsidRPr="00114F3B" w:rsidRDefault="0047768E" w:rsidP="00CB06C0">
            <w:pPr>
              <w:rPr>
                <w:b/>
                <w:lang w:val="uk-UA"/>
              </w:rPr>
            </w:pPr>
          </w:p>
        </w:tc>
        <w:tc>
          <w:tcPr>
            <w:tcW w:w="287" w:type="pct"/>
          </w:tcPr>
          <w:p w:rsidR="0047768E" w:rsidRPr="00114F3B" w:rsidRDefault="0047768E" w:rsidP="00CB06C0">
            <w:pPr>
              <w:rPr>
                <w:b/>
                <w:lang w:val="uk-UA"/>
              </w:rPr>
            </w:pPr>
          </w:p>
        </w:tc>
        <w:tc>
          <w:tcPr>
            <w:tcW w:w="270" w:type="pct"/>
          </w:tcPr>
          <w:p w:rsidR="0047768E" w:rsidRPr="00114F3B" w:rsidRDefault="0047768E" w:rsidP="00CB06C0">
            <w:pPr>
              <w:rPr>
                <w:b/>
                <w:lang w:val="uk-UA"/>
              </w:rPr>
            </w:pPr>
          </w:p>
        </w:tc>
        <w:tc>
          <w:tcPr>
            <w:tcW w:w="248" w:type="pct"/>
          </w:tcPr>
          <w:p w:rsidR="0047768E" w:rsidRPr="00114F3B" w:rsidRDefault="0047768E" w:rsidP="00CB06C0">
            <w:pPr>
              <w:rPr>
                <w:b/>
                <w:lang w:val="uk-UA"/>
              </w:rPr>
            </w:pPr>
          </w:p>
        </w:tc>
      </w:tr>
      <w:tr w:rsidR="00341DC8" w:rsidRPr="00114F3B" w:rsidTr="00B0536C">
        <w:tc>
          <w:tcPr>
            <w:tcW w:w="1476" w:type="pct"/>
          </w:tcPr>
          <w:p w:rsidR="0047768E" w:rsidRDefault="000D3AA5" w:rsidP="000D3AA5">
            <w:pPr>
              <w:tabs>
                <w:tab w:val="left" w:pos="284"/>
                <w:tab w:val="left" w:pos="567"/>
              </w:tabs>
              <w:jc w:val="both"/>
              <w:rPr>
                <w:szCs w:val="28"/>
                <w:lang w:val="uk-UA"/>
              </w:rPr>
            </w:pPr>
            <w:r>
              <w:rPr>
                <w:szCs w:val="28"/>
                <w:lang w:val="uk-UA"/>
              </w:rPr>
              <w:t>Тема 82</w:t>
            </w:r>
            <w:r w:rsidRPr="00576B7B">
              <w:rPr>
                <w:szCs w:val="28"/>
                <w:lang w:val="uk-UA"/>
              </w:rPr>
              <w:t>. Складнопідрядне речення з підрядним реченням місця.</w:t>
            </w:r>
          </w:p>
        </w:tc>
        <w:tc>
          <w:tcPr>
            <w:tcW w:w="475" w:type="pct"/>
          </w:tcPr>
          <w:p w:rsidR="0047768E" w:rsidRPr="005756C9" w:rsidRDefault="002A1CC3" w:rsidP="00CB06C0">
            <w:pPr>
              <w:rPr>
                <w:lang w:val="uk-UA"/>
              </w:rPr>
            </w:pPr>
            <w:r>
              <w:rPr>
                <w:lang w:val="uk-UA"/>
              </w:rPr>
              <w:t>3</w:t>
            </w:r>
          </w:p>
        </w:tc>
        <w:tc>
          <w:tcPr>
            <w:tcW w:w="168" w:type="pct"/>
          </w:tcPr>
          <w:p w:rsidR="0047768E" w:rsidRPr="00114F3B" w:rsidRDefault="0047768E" w:rsidP="00CB06C0">
            <w:pPr>
              <w:rPr>
                <w:b/>
                <w:lang w:val="uk-UA"/>
              </w:rPr>
            </w:pPr>
          </w:p>
        </w:tc>
        <w:tc>
          <w:tcPr>
            <w:tcW w:w="318" w:type="pct"/>
          </w:tcPr>
          <w:p w:rsidR="0047768E" w:rsidRPr="00CD52C3" w:rsidRDefault="0047768E" w:rsidP="00CB06C0">
            <w:pPr>
              <w:rPr>
                <w:lang w:val="de-DE"/>
              </w:rPr>
            </w:pPr>
            <w:r w:rsidRPr="00CD52C3">
              <w:rPr>
                <w:lang w:val="de-DE"/>
              </w:rPr>
              <w:t>2</w:t>
            </w:r>
          </w:p>
        </w:tc>
        <w:tc>
          <w:tcPr>
            <w:tcW w:w="283" w:type="pct"/>
          </w:tcPr>
          <w:p w:rsidR="0047768E" w:rsidRPr="00114F3B" w:rsidRDefault="0047768E" w:rsidP="00CB06C0">
            <w:pPr>
              <w:rPr>
                <w:b/>
                <w:lang w:val="uk-UA"/>
              </w:rPr>
            </w:pPr>
          </w:p>
        </w:tc>
        <w:tc>
          <w:tcPr>
            <w:tcW w:w="267" w:type="pct"/>
          </w:tcPr>
          <w:p w:rsidR="0047768E" w:rsidRPr="00114F3B" w:rsidRDefault="0047768E" w:rsidP="00CB06C0">
            <w:pPr>
              <w:rPr>
                <w:b/>
                <w:lang w:val="uk-UA"/>
              </w:rPr>
            </w:pPr>
          </w:p>
        </w:tc>
        <w:tc>
          <w:tcPr>
            <w:tcW w:w="319" w:type="pct"/>
          </w:tcPr>
          <w:p w:rsidR="0047768E" w:rsidRPr="000A2317" w:rsidRDefault="00111189" w:rsidP="00CB06C0">
            <w:pPr>
              <w:rPr>
                <w:lang w:val="de-DE"/>
              </w:rPr>
            </w:pPr>
            <w:r>
              <w:rPr>
                <w:lang w:val="de-DE"/>
              </w:rPr>
              <w:t>1</w:t>
            </w:r>
          </w:p>
        </w:tc>
        <w:tc>
          <w:tcPr>
            <w:tcW w:w="476" w:type="pct"/>
          </w:tcPr>
          <w:p w:rsidR="0047768E" w:rsidRPr="00114F3B" w:rsidRDefault="0047768E" w:rsidP="00CB06C0">
            <w:pPr>
              <w:rPr>
                <w:b/>
                <w:lang w:val="uk-UA"/>
              </w:rPr>
            </w:pPr>
          </w:p>
        </w:tc>
        <w:tc>
          <w:tcPr>
            <w:tcW w:w="184" w:type="pct"/>
          </w:tcPr>
          <w:p w:rsidR="0047768E" w:rsidRPr="00114F3B" w:rsidRDefault="0047768E" w:rsidP="00CB06C0">
            <w:pPr>
              <w:rPr>
                <w:b/>
                <w:lang w:val="uk-UA"/>
              </w:rPr>
            </w:pPr>
          </w:p>
        </w:tc>
        <w:tc>
          <w:tcPr>
            <w:tcW w:w="228" w:type="pct"/>
          </w:tcPr>
          <w:p w:rsidR="0047768E" w:rsidRPr="00114F3B" w:rsidRDefault="0047768E" w:rsidP="00CB06C0">
            <w:pPr>
              <w:rPr>
                <w:b/>
                <w:lang w:val="uk-UA"/>
              </w:rPr>
            </w:pPr>
          </w:p>
        </w:tc>
        <w:tc>
          <w:tcPr>
            <w:tcW w:w="287" w:type="pct"/>
          </w:tcPr>
          <w:p w:rsidR="0047768E" w:rsidRPr="00114F3B" w:rsidRDefault="0047768E" w:rsidP="00CB06C0">
            <w:pPr>
              <w:rPr>
                <w:b/>
                <w:lang w:val="uk-UA"/>
              </w:rPr>
            </w:pPr>
          </w:p>
        </w:tc>
        <w:tc>
          <w:tcPr>
            <w:tcW w:w="270" w:type="pct"/>
          </w:tcPr>
          <w:p w:rsidR="0047768E" w:rsidRPr="00114F3B" w:rsidRDefault="0047768E" w:rsidP="00CB06C0">
            <w:pPr>
              <w:rPr>
                <w:b/>
                <w:lang w:val="uk-UA"/>
              </w:rPr>
            </w:pPr>
          </w:p>
        </w:tc>
        <w:tc>
          <w:tcPr>
            <w:tcW w:w="248" w:type="pct"/>
          </w:tcPr>
          <w:p w:rsidR="0047768E" w:rsidRPr="00114F3B" w:rsidRDefault="0047768E" w:rsidP="00CB06C0">
            <w:pPr>
              <w:rPr>
                <w:b/>
                <w:lang w:val="uk-UA"/>
              </w:rPr>
            </w:pPr>
          </w:p>
        </w:tc>
      </w:tr>
      <w:tr w:rsidR="00341DC8" w:rsidRPr="00114F3B" w:rsidTr="00B0536C">
        <w:tc>
          <w:tcPr>
            <w:tcW w:w="1476" w:type="pct"/>
          </w:tcPr>
          <w:p w:rsidR="0047768E" w:rsidRPr="00576B7B" w:rsidRDefault="000D3AA5" w:rsidP="00111189">
            <w:pPr>
              <w:tabs>
                <w:tab w:val="left" w:pos="284"/>
                <w:tab w:val="left" w:pos="567"/>
              </w:tabs>
              <w:jc w:val="both"/>
              <w:rPr>
                <w:szCs w:val="28"/>
                <w:lang w:val="uk-UA"/>
              </w:rPr>
            </w:pPr>
            <w:r>
              <w:rPr>
                <w:szCs w:val="28"/>
                <w:lang w:val="uk-UA"/>
              </w:rPr>
              <w:t>Тема 83.</w:t>
            </w:r>
            <w:r w:rsidR="00111189">
              <w:rPr>
                <w:szCs w:val="28"/>
                <w:lang w:val="uk-UA"/>
              </w:rPr>
              <w:t xml:space="preserve"> Підрядні речення способу дії. </w:t>
            </w:r>
          </w:p>
        </w:tc>
        <w:tc>
          <w:tcPr>
            <w:tcW w:w="475" w:type="pct"/>
          </w:tcPr>
          <w:p w:rsidR="0047768E" w:rsidRPr="005756C9" w:rsidRDefault="008C1FB8" w:rsidP="00CB06C0">
            <w:pPr>
              <w:rPr>
                <w:lang w:val="uk-UA"/>
              </w:rPr>
            </w:pPr>
            <w:r>
              <w:rPr>
                <w:lang w:val="uk-UA"/>
              </w:rPr>
              <w:t>3</w:t>
            </w:r>
          </w:p>
        </w:tc>
        <w:tc>
          <w:tcPr>
            <w:tcW w:w="168" w:type="pct"/>
          </w:tcPr>
          <w:p w:rsidR="0047768E" w:rsidRPr="00114F3B" w:rsidRDefault="0047768E" w:rsidP="00CB06C0">
            <w:pPr>
              <w:rPr>
                <w:b/>
                <w:lang w:val="uk-UA"/>
              </w:rPr>
            </w:pPr>
          </w:p>
        </w:tc>
        <w:tc>
          <w:tcPr>
            <w:tcW w:w="318" w:type="pct"/>
          </w:tcPr>
          <w:p w:rsidR="0047768E" w:rsidRPr="002A1CC3" w:rsidRDefault="00AF70EE" w:rsidP="00CB06C0">
            <w:pPr>
              <w:rPr>
                <w:lang w:val="uk-UA"/>
              </w:rPr>
            </w:pPr>
            <w:r>
              <w:rPr>
                <w:lang w:val="uk-UA"/>
              </w:rPr>
              <w:t>2</w:t>
            </w:r>
          </w:p>
        </w:tc>
        <w:tc>
          <w:tcPr>
            <w:tcW w:w="283" w:type="pct"/>
          </w:tcPr>
          <w:p w:rsidR="0047768E" w:rsidRPr="00114F3B" w:rsidRDefault="0047768E" w:rsidP="00CB06C0">
            <w:pPr>
              <w:rPr>
                <w:b/>
                <w:lang w:val="uk-UA"/>
              </w:rPr>
            </w:pPr>
          </w:p>
        </w:tc>
        <w:tc>
          <w:tcPr>
            <w:tcW w:w="267" w:type="pct"/>
          </w:tcPr>
          <w:p w:rsidR="0047768E" w:rsidRPr="00114F3B" w:rsidRDefault="0047768E" w:rsidP="00CB06C0">
            <w:pPr>
              <w:rPr>
                <w:b/>
                <w:lang w:val="uk-UA"/>
              </w:rPr>
            </w:pPr>
          </w:p>
        </w:tc>
        <w:tc>
          <w:tcPr>
            <w:tcW w:w="319" w:type="pct"/>
          </w:tcPr>
          <w:p w:rsidR="0047768E" w:rsidRPr="00EB54C9" w:rsidRDefault="00111189" w:rsidP="00CB06C0">
            <w:pPr>
              <w:rPr>
                <w:lang w:val="uk-UA"/>
              </w:rPr>
            </w:pPr>
            <w:r w:rsidRPr="00111189">
              <w:t>1</w:t>
            </w:r>
          </w:p>
        </w:tc>
        <w:tc>
          <w:tcPr>
            <w:tcW w:w="476" w:type="pct"/>
          </w:tcPr>
          <w:p w:rsidR="0047768E" w:rsidRPr="00114F3B" w:rsidRDefault="0047768E" w:rsidP="00CB06C0">
            <w:pPr>
              <w:rPr>
                <w:b/>
                <w:lang w:val="uk-UA"/>
              </w:rPr>
            </w:pPr>
          </w:p>
        </w:tc>
        <w:tc>
          <w:tcPr>
            <w:tcW w:w="184" w:type="pct"/>
          </w:tcPr>
          <w:p w:rsidR="0047768E" w:rsidRPr="00114F3B" w:rsidRDefault="0047768E" w:rsidP="00CB06C0">
            <w:pPr>
              <w:rPr>
                <w:b/>
                <w:lang w:val="uk-UA"/>
              </w:rPr>
            </w:pPr>
          </w:p>
        </w:tc>
        <w:tc>
          <w:tcPr>
            <w:tcW w:w="228" w:type="pct"/>
          </w:tcPr>
          <w:p w:rsidR="0047768E" w:rsidRPr="00114F3B" w:rsidRDefault="0047768E" w:rsidP="00CB06C0">
            <w:pPr>
              <w:rPr>
                <w:b/>
                <w:lang w:val="uk-UA"/>
              </w:rPr>
            </w:pPr>
          </w:p>
        </w:tc>
        <w:tc>
          <w:tcPr>
            <w:tcW w:w="287" w:type="pct"/>
          </w:tcPr>
          <w:p w:rsidR="0047768E" w:rsidRPr="00114F3B" w:rsidRDefault="0047768E" w:rsidP="00CB06C0">
            <w:pPr>
              <w:rPr>
                <w:b/>
                <w:lang w:val="uk-UA"/>
              </w:rPr>
            </w:pPr>
          </w:p>
        </w:tc>
        <w:tc>
          <w:tcPr>
            <w:tcW w:w="270" w:type="pct"/>
          </w:tcPr>
          <w:p w:rsidR="0047768E" w:rsidRPr="00114F3B" w:rsidRDefault="0047768E" w:rsidP="00CB06C0">
            <w:pPr>
              <w:rPr>
                <w:b/>
                <w:lang w:val="uk-UA"/>
              </w:rPr>
            </w:pPr>
          </w:p>
        </w:tc>
        <w:tc>
          <w:tcPr>
            <w:tcW w:w="248" w:type="pct"/>
          </w:tcPr>
          <w:p w:rsidR="0047768E" w:rsidRPr="00114F3B" w:rsidRDefault="0047768E" w:rsidP="00CB06C0">
            <w:pPr>
              <w:rPr>
                <w:b/>
                <w:lang w:val="uk-UA"/>
              </w:rPr>
            </w:pPr>
          </w:p>
        </w:tc>
      </w:tr>
      <w:tr w:rsidR="00341DC8" w:rsidRPr="00114F3B" w:rsidTr="00B0536C">
        <w:tc>
          <w:tcPr>
            <w:tcW w:w="1476" w:type="pct"/>
          </w:tcPr>
          <w:p w:rsidR="00111189" w:rsidRDefault="000D3AA5" w:rsidP="00111189">
            <w:pPr>
              <w:tabs>
                <w:tab w:val="left" w:pos="284"/>
                <w:tab w:val="left" w:pos="567"/>
              </w:tabs>
              <w:jc w:val="both"/>
              <w:rPr>
                <w:szCs w:val="28"/>
                <w:lang w:val="uk-UA"/>
              </w:rPr>
            </w:pPr>
            <w:r>
              <w:rPr>
                <w:szCs w:val="28"/>
                <w:lang w:val="uk-UA"/>
              </w:rPr>
              <w:t>Тема 84</w:t>
            </w:r>
            <w:r w:rsidRPr="00576B7B">
              <w:rPr>
                <w:szCs w:val="28"/>
                <w:lang w:val="uk-UA"/>
              </w:rPr>
              <w:t xml:space="preserve">. </w:t>
            </w:r>
            <w:r w:rsidR="00F520AC">
              <w:rPr>
                <w:szCs w:val="28"/>
                <w:lang w:val="uk-UA"/>
              </w:rPr>
              <w:t xml:space="preserve">Відомі </w:t>
            </w:r>
          </w:p>
          <w:p w:rsidR="0047768E" w:rsidRDefault="00111189" w:rsidP="002A1CC3">
            <w:pPr>
              <w:tabs>
                <w:tab w:val="left" w:pos="284"/>
                <w:tab w:val="left" w:pos="567"/>
              </w:tabs>
              <w:jc w:val="both"/>
              <w:rPr>
                <w:szCs w:val="28"/>
                <w:lang w:val="uk-UA"/>
              </w:rPr>
            </w:pPr>
            <w:r>
              <w:rPr>
                <w:szCs w:val="28"/>
                <w:lang w:val="uk-UA"/>
              </w:rPr>
              <w:t>громадські діячі.</w:t>
            </w:r>
          </w:p>
          <w:p w:rsidR="002A1CC3" w:rsidRPr="00576B7B" w:rsidRDefault="002A1CC3" w:rsidP="002A1CC3">
            <w:pPr>
              <w:tabs>
                <w:tab w:val="left" w:pos="284"/>
                <w:tab w:val="left" w:pos="567"/>
              </w:tabs>
              <w:jc w:val="both"/>
              <w:rPr>
                <w:szCs w:val="28"/>
                <w:lang w:val="uk-UA"/>
              </w:rPr>
            </w:pPr>
          </w:p>
        </w:tc>
        <w:tc>
          <w:tcPr>
            <w:tcW w:w="475" w:type="pct"/>
          </w:tcPr>
          <w:p w:rsidR="0047768E" w:rsidRPr="005756C9" w:rsidRDefault="008C1FB8" w:rsidP="00CB06C0">
            <w:pPr>
              <w:rPr>
                <w:lang w:val="uk-UA"/>
              </w:rPr>
            </w:pPr>
            <w:r>
              <w:rPr>
                <w:lang w:val="uk-UA"/>
              </w:rPr>
              <w:t>3,5</w:t>
            </w:r>
          </w:p>
        </w:tc>
        <w:tc>
          <w:tcPr>
            <w:tcW w:w="168" w:type="pct"/>
          </w:tcPr>
          <w:p w:rsidR="0047768E" w:rsidRPr="00114F3B" w:rsidRDefault="0047768E" w:rsidP="00CB06C0">
            <w:pPr>
              <w:rPr>
                <w:b/>
                <w:lang w:val="uk-UA"/>
              </w:rPr>
            </w:pPr>
          </w:p>
        </w:tc>
        <w:tc>
          <w:tcPr>
            <w:tcW w:w="318" w:type="pct"/>
          </w:tcPr>
          <w:p w:rsidR="0047768E" w:rsidRPr="002A1CC3" w:rsidRDefault="00AF70EE" w:rsidP="00CB06C0">
            <w:pPr>
              <w:rPr>
                <w:lang w:val="uk-UA"/>
              </w:rPr>
            </w:pPr>
            <w:r>
              <w:rPr>
                <w:lang w:val="uk-UA"/>
              </w:rPr>
              <w:t>2</w:t>
            </w:r>
          </w:p>
        </w:tc>
        <w:tc>
          <w:tcPr>
            <w:tcW w:w="283" w:type="pct"/>
          </w:tcPr>
          <w:p w:rsidR="0047768E" w:rsidRPr="00114F3B" w:rsidRDefault="0047768E" w:rsidP="00CB06C0">
            <w:pPr>
              <w:rPr>
                <w:b/>
                <w:lang w:val="uk-UA"/>
              </w:rPr>
            </w:pPr>
          </w:p>
        </w:tc>
        <w:tc>
          <w:tcPr>
            <w:tcW w:w="267" w:type="pct"/>
          </w:tcPr>
          <w:p w:rsidR="0047768E" w:rsidRPr="00114F3B" w:rsidRDefault="0047768E" w:rsidP="00CB06C0">
            <w:pPr>
              <w:rPr>
                <w:b/>
                <w:lang w:val="uk-UA"/>
              </w:rPr>
            </w:pPr>
          </w:p>
        </w:tc>
        <w:tc>
          <w:tcPr>
            <w:tcW w:w="319" w:type="pct"/>
          </w:tcPr>
          <w:p w:rsidR="0047768E" w:rsidRPr="00EB54C9" w:rsidRDefault="00EB54C9" w:rsidP="00CB06C0">
            <w:pPr>
              <w:rPr>
                <w:lang w:val="uk-UA"/>
              </w:rPr>
            </w:pPr>
            <w:r>
              <w:rPr>
                <w:lang w:val="uk-UA"/>
              </w:rPr>
              <w:t>1,5</w:t>
            </w:r>
          </w:p>
        </w:tc>
        <w:tc>
          <w:tcPr>
            <w:tcW w:w="476" w:type="pct"/>
          </w:tcPr>
          <w:p w:rsidR="0047768E" w:rsidRPr="00114F3B" w:rsidRDefault="0047768E" w:rsidP="00CB06C0">
            <w:pPr>
              <w:rPr>
                <w:b/>
                <w:lang w:val="uk-UA"/>
              </w:rPr>
            </w:pPr>
          </w:p>
        </w:tc>
        <w:tc>
          <w:tcPr>
            <w:tcW w:w="184" w:type="pct"/>
          </w:tcPr>
          <w:p w:rsidR="0047768E" w:rsidRPr="00114F3B" w:rsidRDefault="0047768E" w:rsidP="00CB06C0">
            <w:pPr>
              <w:rPr>
                <w:b/>
                <w:lang w:val="uk-UA"/>
              </w:rPr>
            </w:pPr>
          </w:p>
        </w:tc>
        <w:tc>
          <w:tcPr>
            <w:tcW w:w="228" w:type="pct"/>
          </w:tcPr>
          <w:p w:rsidR="0047768E" w:rsidRPr="00114F3B" w:rsidRDefault="0047768E" w:rsidP="00CB06C0">
            <w:pPr>
              <w:rPr>
                <w:b/>
                <w:lang w:val="uk-UA"/>
              </w:rPr>
            </w:pPr>
          </w:p>
        </w:tc>
        <w:tc>
          <w:tcPr>
            <w:tcW w:w="287" w:type="pct"/>
          </w:tcPr>
          <w:p w:rsidR="0047768E" w:rsidRPr="00114F3B" w:rsidRDefault="0047768E" w:rsidP="00CB06C0">
            <w:pPr>
              <w:rPr>
                <w:b/>
                <w:lang w:val="uk-UA"/>
              </w:rPr>
            </w:pPr>
          </w:p>
        </w:tc>
        <w:tc>
          <w:tcPr>
            <w:tcW w:w="270" w:type="pct"/>
          </w:tcPr>
          <w:p w:rsidR="0047768E" w:rsidRPr="00114F3B" w:rsidRDefault="0047768E" w:rsidP="00CB06C0">
            <w:pPr>
              <w:rPr>
                <w:b/>
                <w:lang w:val="uk-UA"/>
              </w:rPr>
            </w:pPr>
          </w:p>
        </w:tc>
        <w:tc>
          <w:tcPr>
            <w:tcW w:w="248" w:type="pct"/>
          </w:tcPr>
          <w:p w:rsidR="0047768E" w:rsidRPr="00114F3B" w:rsidRDefault="0047768E" w:rsidP="00CB06C0">
            <w:pPr>
              <w:rPr>
                <w:b/>
                <w:lang w:val="uk-UA"/>
              </w:rPr>
            </w:pPr>
          </w:p>
        </w:tc>
      </w:tr>
      <w:tr w:rsidR="00B0536C" w:rsidRPr="00941894" w:rsidTr="00B0536C">
        <w:tc>
          <w:tcPr>
            <w:tcW w:w="1476" w:type="pct"/>
          </w:tcPr>
          <w:p w:rsidR="00B0536C" w:rsidRPr="00D257F8" w:rsidRDefault="00B0536C" w:rsidP="009F3E4B">
            <w:pPr>
              <w:tabs>
                <w:tab w:val="left" w:pos="284"/>
                <w:tab w:val="left" w:pos="567"/>
              </w:tabs>
              <w:jc w:val="both"/>
              <w:rPr>
                <w:lang w:val="uk-UA"/>
              </w:rPr>
            </w:pPr>
            <w:r>
              <w:rPr>
                <w:lang w:val="uk-UA"/>
              </w:rPr>
              <w:t>Домашнє читання</w:t>
            </w:r>
          </w:p>
        </w:tc>
        <w:tc>
          <w:tcPr>
            <w:tcW w:w="475" w:type="pct"/>
          </w:tcPr>
          <w:p w:rsidR="00B0536C" w:rsidRDefault="00D717C5" w:rsidP="009F3E4B">
            <w:pPr>
              <w:rPr>
                <w:lang w:val="uk-UA"/>
              </w:rPr>
            </w:pPr>
            <w:r>
              <w:rPr>
                <w:lang w:val="uk-UA"/>
              </w:rPr>
              <w:t>36</w:t>
            </w:r>
          </w:p>
        </w:tc>
        <w:tc>
          <w:tcPr>
            <w:tcW w:w="168" w:type="pct"/>
          </w:tcPr>
          <w:p w:rsidR="00B0536C" w:rsidRDefault="00B0536C" w:rsidP="009F3E4B">
            <w:pPr>
              <w:rPr>
                <w:lang w:val="uk-UA"/>
              </w:rPr>
            </w:pPr>
          </w:p>
        </w:tc>
        <w:tc>
          <w:tcPr>
            <w:tcW w:w="318" w:type="pct"/>
          </w:tcPr>
          <w:p w:rsidR="00B0536C" w:rsidRDefault="00D717C5" w:rsidP="009F3E4B">
            <w:pPr>
              <w:rPr>
                <w:lang w:val="uk-UA"/>
              </w:rPr>
            </w:pPr>
            <w:r>
              <w:rPr>
                <w:lang w:val="uk-UA"/>
              </w:rPr>
              <w:t>16</w:t>
            </w:r>
          </w:p>
        </w:tc>
        <w:tc>
          <w:tcPr>
            <w:tcW w:w="283" w:type="pct"/>
          </w:tcPr>
          <w:p w:rsidR="00B0536C" w:rsidRDefault="00B0536C" w:rsidP="009F3E4B">
            <w:pPr>
              <w:rPr>
                <w:lang w:val="uk-UA"/>
              </w:rPr>
            </w:pPr>
          </w:p>
        </w:tc>
        <w:tc>
          <w:tcPr>
            <w:tcW w:w="267" w:type="pct"/>
          </w:tcPr>
          <w:p w:rsidR="00B0536C" w:rsidRDefault="00B0536C" w:rsidP="009F3E4B">
            <w:pPr>
              <w:rPr>
                <w:lang w:val="uk-UA"/>
              </w:rPr>
            </w:pPr>
          </w:p>
        </w:tc>
        <w:tc>
          <w:tcPr>
            <w:tcW w:w="319" w:type="pct"/>
          </w:tcPr>
          <w:p w:rsidR="00B0536C" w:rsidRPr="006F77B2" w:rsidRDefault="00B0536C" w:rsidP="009F3E4B">
            <w:pPr>
              <w:rPr>
                <w:lang w:val="uk-UA"/>
              </w:rPr>
            </w:pPr>
            <w:r>
              <w:rPr>
                <w:lang w:val="uk-UA"/>
              </w:rPr>
              <w:t>2</w:t>
            </w:r>
            <w:r w:rsidR="006B74EE">
              <w:rPr>
                <w:lang w:val="uk-UA"/>
              </w:rPr>
              <w:t>0</w:t>
            </w:r>
          </w:p>
        </w:tc>
        <w:tc>
          <w:tcPr>
            <w:tcW w:w="476" w:type="pct"/>
          </w:tcPr>
          <w:p w:rsidR="00B0536C" w:rsidRDefault="00B0536C" w:rsidP="009F3E4B">
            <w:pPr>
              <w:rPr>
                <w:lang w:val="uk-UA"/>
              </w:rPr>
            </w:pPr>
          </w:p>
        </w:tc>
        <w:tc>
          <w:tcPr>
            <w:tcW w:w="184" w:type="pct"/>
          </w:tcPr>
          <w:p w:rsidR="00B0536C" w:rsidRDefault="00B0536C" w:rsidP="009F3E4B">
            <w:pPr>
              <w:rPr>
                <w:lang w:val="uk-UA"/>
              </w:rPr>
            </w:pPr>
          </w:p>
        </w:tc>
        <w:tc>
          <w:tcPr>
            <w:tcW w:w="228" w:type="pct"/>
          </w:tcPr>
          <w:p w:rsidR="00B0536C" w:rsidRDefault="00B0536C" w:rsidP="009F3E4B">
            <w:pPr>
              <w:rPr>
                <w:lang w:val="uk-UA"/>
              </w:rPr>
            </w:pPr>
          </w:p>
        </w:tc>
        <w:tc>
          <w:tcPr>
            <w:tcW w:w="287" w:type="pct"/>
          </w:tcPr>
          <w:p w:rsidR="00B0536C" w:rsidRDefault="00B0536C" w:rsidP="009F3E4B">
            <w:pPr>
              <w:rPr>
                <w:lang w:val="uk-UA"/>
              </w:rPr>
            </w:pPr>
          </w:p>
        </w:tc>
        <w:tc>
          <w:tcPr>
            <w:tcW w:w="270" w:type="pct"/>
          </w:tcPr>
          <w:p w:rsidR="00B0536C" w:rsidRDefault="00B0536C" w:rsidP="009F3E4B">
            <w:pPr>
              <w:rPr>
                <w:lang w:val="uk-UA"/>
              </w:rPr>
            </w:pPr>
          </w:p>
        </w:tc>
        <w:tc>
          <w:tcPr>
            <w:tcW w:w="248" w:type="pct"/>
          </w:tcPr>
          <w:p w:rsidR="00B0536C" w:rsidRDefault="00B0536C" w:rsidP="009F3E4B">
            <w:pPr>
              <w:rPr>
                <w:lang w:val="uk-UA"/>
              </w:rPr>
            </w:pPr>
          </w:p>
          <w:p w:rsidR="00B0536C" w:rsidRDefault="00B0536C" w:rsidP="009F3E4B">
            <w:pPr>
              <w:rPr>
                <w:lang w:val="uk-UA"/>
              </w:rPr>
            </w:pPr>
          </w:p>
        </w:tc>
      </w:tr>
      <w:tr w:rsidR="00B0536C" w:rsidRPr="00941894" w:rsidTr="00B0536C">
        <w:tc>
          <w:tcPr>
            <w:tcW w:w="1476" w:type="pct"/>
          </w:tcPr>
          <w:p w:rsidR="00B0536C" w:rsidRPr="00D257F8" w:rsidRDefault="00B0536C" w:rsidP="009F3E4B">
            <w:pPr>
              <w:tabs>
                <w:tab w:val="left" w:pos="284"/>
                <w:tab w:val="left" w:pos="567"/>
              </w:tabs>
              <w:jc w:val="both"/>
              <w:rPr>
                <w:lang w:val="uk-UA"/>
              </w:rPr>
            </w:pPr>
            <w:r>
              <w:rPr>
                <w:lang w:val="uk-UA"/>
              </w:rPr>
              <w:t>Індивідуальне читання</w:t>
            </w:r>
          </w:p>
        </w:tc>
        <w:tc>
          <w:tcPr>
            <w:tcW w:w="475" w:type="pct"/>
          </w:tcPr>
          <w:p w:rsidR="00B0536C" w:rsidRDefault="00D717C5" w:rsidP="009F3E4B">
            <w:pPr>
              <w:rPr>
                <w:lang w:val="uk-UA"/>
              </w:rPr>
            </w:pPr>
            <w:r>
              <w:rPr>
                <w:lang w:val="uk-UA"/>
              </w:rPr>
              <w:t>22</w:t>
            </w:r>
          </w:p>
        </w:tc>
        <w:tc>
          <w:tcPr>
            <w:tcW w:w="168" w:type="pct"/>
          </w:tcPr>
          <w:p w:rsidR="00B0536C" w:rsidRDefault="00B0536C" w:rsidP="009F3E4B">
            <w:pPr>
              <w:rPr>
                <w:lang w:val="uk-UA"/>
              </w:rPr>
            </w:pPr>
          </w:p>
        </w:tc>
        <w:tc>
          <w:tcPr>
            <w:tcW w:w="318" w:type="pct"/>
          </w:tcPr>
          <w:p w:rsidR="00B0536C" w:rsidRDefault="00D717C5" w:rsidP="009F3E4B">
            <w:pPr>
              <w:rPr>
                <w:lang w:val="uk-UA"/>
              </w:rPr>
            </w:pPr>
            <w:r>
              <w:rPr>
                <w:lang w:val="uk-UA"/>
              </w:rPr>
              <w:t>4</w:t>
            </w:r>
          </w:p>
        </w:tc>
        <w:tc>
          <w:tcPr>
            <w:tcW w:w="283" w:type="pct"/>
          </w:tcPr>
          <w:p w:rsidR="00B0536C" w:rsidRDefault="00B0536C" w:rsidP="009F3E4B">
            <w:pPr>
              <w:rPr>
                <w:lang w:val="uk-UA"/>
              </w:rPr>
            </w:pPr>
          </w:p>
        </w:tc>
        <w:tc>
          <w:tcPr>
            <w:tcW w:w="267" w:type="pct"/>
          </w:tcPr>
          <w:p w:rsidR="00B0536C" w:rsidRDefault="00B0536C" w:rsidP="009F3E4B">
            <w:pPr>
              <w:rPr>
                <w:lang w:val="uk-UA"/>
              </w:rPr>
            </w:pPr>
          </w:p>
        </w:tc>
        <w:tc>
          <w:tcPr>
            <w:tcW w:w="319" w:type="pct"/>
          </w:tcPr>
          <w:p w:rsidR="00B0536C" w:rsidRPr="006F77B2" w:rsidRDefault="00B0536C" w:rsidP="009F3E4B">
            <w:pPr>
              <w:rPr>
                <w:lang w:val="uk-UA"/>
              </w:rPr>
            </w:pPr>
            <w:r>
              <w:rPr>
                <w:lang w:val="uk-UA"/>
              </w:rPr>
              <w:t>1</w:t>
            </w:r>
            <w:r w:rsidR="006B74EE">
              <w:rPr>
                <w:lang w:val="uk-UA"/>
              </w:rPr>
              <w:t>8</w:t>
            </w:r>
          </w:p>
        </w:tc>
        <w:tc>
          <w:tcPr>
            <w:tcW w:w="476" w:type="pct"/>
          </w:tcPr>
          <w:p w:rsidR="00B0536C" w:rsidRDefault="00B0536C" w:rsidP="009F3E4B">
            <w:pPr>
              <w:rPr>
                <w:lang w:val="uk-UA"/>
              </w:rPr>
            </w:pPr>
          </w:p>
        </w:tc>
        <w:tc>
          <w:tcPr>
            <w:tcW w:w="184" w:type="pct"/>
          </w:tcPr>
          <w:p w:rsidR="00B0536C" w:rsidRDefault="00B0536C" w:rsidP="009F3E4B">
            <w:pPr>
              <w:rPr>
                <w:lang w:val="uk-UA"/>
              </w:rPr>
            </w:pPr>
          </w:p>
        </w:tc>
        <w:tc>
          <w:tcPr>
            <w:tcW w:w="228" w:type="pct"/>
          </w:tcPr>
          <w:p w:rsidR="00B0536C" w:rsidRDefault="00B0536C" w:rsidP="009F3E4B">
            <w:pPr>
              <w:rPr>
                <w:lang w:val="uk-UA"/>
              </w:rPr>
            </w:pPr>
          </w:p>
        </w:tc>
        <w:tc>
          <w:tcPr>
            <w:tcW w:w="287" w:type="pct"/>
          </w:tcPr>
          <w:p w:rsidR="00B0536C" w:rsidRDefault="00B0536C" w:rsidP="009F3E4B">
            <w:pPr>
              <w:rPr>
                <w:lang w:val="uk-UA"/>
              </w:rPr>
            </w:pPr>
          </w:p>
        </w:tc>
        <w:tc>
          <w:tcPr>
            <w:tcW w:w="270" w:type="pct"/>
          </w:tcPr>
          <w:p w:rsidR="00B0536C" w:rsidRDefault="00B0536C" w:rsidP="009F3E4B">
            <w:pPr>
              <w:rPr>
                <w:lang w:val="uk-UA"/>
              </w:rPr>
            </w:pPr>
          </w:p>
        </w:tc>
        <w:tc>
          <w:tcPr>
            <w:tcW w:w="248" w:type="pct"/>
          </w:tcPr>
          <w:p w:rsidR="00B0536C" w:rsidRDefault="00B0536C" w:rsidP="009F3E4B">
            <w:pPr>
              <w:rPr>
                <w:lang w:val="uk-UA"/>
              </w:rPr>
            </w:pPr>
          </w:p>
          <w:p w:rsidR="00B0536C" w:rsidRDefault="00B0536C" w:rsidP="009F3E4B">
            <w:pPr>
              <w:rPr>
                <w:lang w:val="uk-UA"/>
              </w:rPr>
            </w:pPr>
          </w:p>
        </w:tc>
      </w:tr>
      <w:tr w:rsidR="00341DC8" w:rsidRPr="00902AD0" w:rsidTr="00B0536C">
        <w:tc>
          <w:tcPr>
            <w:tcW w:w="1476" w:type="pct"/>
          </w:tcPr>
          <w:p w:rsidR="0047768E" w:rsidRPr="00902AD0" w:rsidRDefault="0047768E" w:rsidP="00CB06C0">
            <w:pPr>
              <w:tabs>
                <w:tab w:val="left" w:pos="284"/>
                <w:tab w:val="left" w:pos="567"/>
              </w:tabs>
              <w:rPr>
                <w:b/>
                <w:sz w:val="28"/>
                <w:szCs w:val="28"/>
                <w:lang w:val="uk-UA"/>
              </w:rPr>
            </w:pPr>
            <w:r w:rsidRPr="00902AD0">
              <w:rPr>
                <w:b/>
                <w:sz w:val="28"/>
                <w:szCs w:val="28"/>
              </w:rPr>
              <w:t>Усього годин</w:t>
            </w:r>
          </w:p>
        </w:tc>
        <w:tc>
          <w:tcPr>
            <w:tcW w:w="475" w:type="pct"/>
          </w:tcPr>
          <w:p w:rsidR="0047768E" w:rsidRPr="00902AD0" w:rsidRDefault="00AA23ED" w:rsidP="00CB06C0">
            <w:pPr>
              <w:rPr>
                <w:b/>
                <w:sz w:val="28"/>
                <w:szCs w:val="28"/>
                <w:lang w:val="uk-UA"/>
              </w:rPr>
            </w:pPr>
            <w:r>
              <w:rPr>
                <w:b/>
                <w:sz w:val="28"/>
                <w:szCs w:val="28"/>
                <w:lang w:val="uk-UA"/>
              </w:rPr>
              <w:t>420</w:t>
            </w:r>
          </w:p>
        </w:tc>
        <w:tc>
          <w:tcPr>
            <w:tcW w:w="168" w:type="pct"/>
          </w:tcPr>
          <w:p w:rsidR="0047768E" w:rsidRPr="00902AD0" w:rsidRDefault="0047768E" w:rsidP="00CB06C0">
            <w:pPr>
              <w:rPr>
                <w:b/>
                <w:sz w:val="28"/>
                <w:szCs w:val="28"/>
                <w:lang w:val="uk-UA"/>
              </w:rPr>
            </w:pPr>
          </w:p>
        </w:tc>
        <w:tc>
          <w:tcPr>
            <w:tcW w:w="318" w:type="pct"/>
          </w:tcPr>
          <w:p w:rsidR="0047768E" w:rsidRPr="00902AD0" w:rsidRDefault="00AA23ED" w:rsidP="00CB06C0">
            <w:pPr>
              <w:rPr>
                <w:b/>
                <w:sz w:val="28"/>
                <w:szCs w:val="28"/>
                <w:lang w:val="uk-UA"/>
              </w:rPr>
            </w:pPr>
            <w:r>
              <w:rPr>
                <w:b/>
                <w:sz w:val="28"/>
                <w:szCs w:val="28"/>
                <w:lang w:val="uk-UA"/>
              </w:rPr>
              <w:t>256</w:t>
            </w:r>
          </w:p>
        </w:tc>
        <w:tc>
          <w:tcPr>
            <w:tcW w:w="283" w:type="pct"/>
          </w:tcPr>
          <w:p w:rsidR="0047768E" w:rsidRPr="00902AD0" w:rsidRDefault="0047768E" w:rsidP="00CB06C0">
            <w:pPr>
              <w:rPr>
                <w:b/>
                <w:sz w:val="28"/>
                <w:szCs w:val="28"/>
                <w:lang w:val="uk-UA"/>
              </w:rPr>
            </w:pPr>
          </w:p>
        </w:tc>
        <w:tc>
          <w:tcPr>
            <w:tcW w:w="267" w:type="pct"/>
          </w:tcPr>
          <w:p w:rsidR="0047768E" w:rsidRPr="00902AD0" w:rsidRDefault="0047768E" w:rsidP="00CB06C0">
            <w:pPr>
              <w:rPr>
                <w:b/>
                <w:sz w:val="28"/>
                <w:szCs w:val="28"/>
                <w:lang w:val="uk-UA"/>
              </w:rPr>
            </w:pPr>
          </w:p>
        </w:tc>
        <w:tc>
          <w:tcPr>
            <w:tcW w:w="319" w:type="pct"/>
          </w:tcPr>
          <w:p w:rsidR="0047768E" w:rsidRPr="00E679F5" w:rsidRDefault="00E679F5" w:rsidP="00CB06C0">
            <w:pPr>
              <w:rPr>
                <w:b/>
                <w:sz w:val="28"/>
                <w:szCs w:val="28"/>
                <w:lang w:val="uk-UA"/>
              </w:rPr>
            </w:pPr>
            <w:r>
              <w:rPr>
                <w:b/>
                <w:sz w:val="28"/>
                <w:szCs w:val="28"/>
                <w:lang w:val="uk-UA"/>
              </w:rPr>
              <w:t>164</w:t>
            </w:r>
          </w:p>
        </w:tc>
        <w:tc>
          <w:tcPr>
            <w:tcW w:w="476" w:type="pct"/>
          </w:tcPr>
          <w:p w:rsidR="0047768E" w:rsidRPr="00111189" w:rsidRDefault="0047768E" w:rsidP="00CB06C0">
            <w:pPr>
              <w:rPr>
                <w:b/>
                <w:sz w:val="28"/>
                <w:szCs w:val="28"/>
              </w:rPr>
            </w:pPr>
          </w:p>
        </w:tc>
        <w:tc>
          <w:tcPr>
            <w:tcW w:w="184" w:type="pct"/>
          </w:tcPr>
          <w:p w:rsidR="0047768E" w:rsidRPr="00902AD0" w:rsidRDefault="0047768E" w:rsidP="00CB06C0">
            <w:pPr>
              <w:rPr>
                <w:b/>
                <w:sz w:val="28"/>
                <w:szCs w:val="28"/>
                <w:lang w:val="uk-UA"/>
              </w:rPr>
            </w:pPr>
          </w:p>
        </w:tc>
        <w:tc>
          <w:tcPr>
            <w:tcW w:w="228" w:type="pct"/>
          </w:tcPr>
          <w:p w:rsidR="0047768E" w:rsidRPr="00902AD0" w:rsidRDefault="0047768E" w:rsidP="00CB06C0">
            <w:pPr>
              <w:rPr>
                <w:b/>
                <w:sz w:val="28"/>
                <w:szCs w:val="28"/>
                <w:lang w:val="uk-UA"/>
              </w:rPr>
            </w:pPr>
          </w:p>
        </w:tc>
        <w:tc>
          <w:tcPr>
            <w:tcW w:w="287" w:type="pct"/>
          </w:tcPr>
          <w:p w:rsidR="0047768E" w:rsidRPr="00902AD0" w:rsidRDefault="0047768E" w:rsidP="00CB06C0">
            <w:pPr>
              <w:rPr>
                <w:b/>
                <w:sz w:val="28"/>
                <w:szCs w:val="28"/>
                <w:lang w:val="uk-UA"/>
              </w:rPr>
            </w:pPr>
          </w:p>
        </w:tc>
        <w:tc>
          <w:tcPr>
            <w:tcW w:w="270" w:type="pct"/>
          </w:tcPr>
          <w:p w:rsidR="0047768E" w:rsidRPr="00902AD0" w:rsidRDefault="0047768E" w:rsidP="00CB06C0">
            <w:pPr>
              <w:rPr>
                <w:b/>
                <w:sz w:val="28"/>
                <w:szCs w:val="28"/>
                <w:lang w:val="uk-UA"/>
              </w:rPr>
            </w:pPr>
          </w:p>
        </w:tc>
        <w:tc>
          <w:tcPr>
            <w:tcW w:w="248" w:type="pct"/>
          </w:tcPr>
          <w:p w:rsidR="0047768E" w:rsidRPr="00902AD0" w:rsidRDefault="0047768E" w:rsidP="00CB06C0">
            <w:pPr>
              <w:rPr>
                <w:b/>
                <w:sz w:val="28"/>
                <w:szCs w:val="28"/>
                <w:lang w:val="uk-UA"/>
              </w:rPr>
            </w:pPr>
          </w:p>
        </w:tc>
      </w:tr>
    </w:tbl>
    <w:p w:rsidR="00EB2266" w:rsidRDefault="00EB2266" w:rsidP="0047768E">
      <w:pPr>
        <w:ind w:left="7513" w:hanging="425"/>
        <w:rPr>
          <w:lang w:val="uk-UA"/>
        </w:rPr>
      </w:pPr>
    </w:p>
    <w:p w:rsidR="0047768E" w:rsidRPr="00CB06C0" w:rsidRDefault="0047768E" w:rsidP="0047768E">
      <w:pPr>
        <w:ind w:firstLine="708"/>
        <w:jc w:val="center"/>
        <w:rPr>
          <w:b/>
          <w:bCs/>
          <w:i/>
          <w:sz w:val="28"/>
          <w:szCs w:val="28"/>
          <w:lang w:val="uk-UA"/>
        </w:rPr>
      </w:pPr>
      <w:r w:rsidRPr="00CB06C0">
        <w:rPr>
          <w:b/>
          <w:bCs/>
          <w:i/>
          <w:sz w:val="28"/>
          <w:szCs w:val="28"/>
          <w:lang w:val="uk-UA"/>
        </w:rPr>
        <w:t>5. Самостійна  робота</w:t>
      </w:r>
    </w:p>
    <w:p w:rsidR="00622BEB" w:rsidRDefault="00B04C91" w:rsidP="00622BEB">
      <w:pPr>
        <w:widowControl w:val="0"/>
        <w:jc w:val="both"/>
        <w:rPr>
          <w:lang w:val="uk-UA"/>
        </w:rPr>
      </w:pPr>
      <w:r>
        <w:rPr>
          <w:lang w:val="uk-UA"/>
        </w:rPr>
        <w:t>Самостійна робота студентів</w:t>
      </w:r>
      <w:r w:rsidR="00622BEB">
        <w:rPr>
          <w:lang w:val="uk-UA"/>
        </w:rPr>
        <w:t xml:space="preserve"> є основним засобом оволодіння навчальним матеріалом у час, вільний від обов’язкових навчальних занять, і є невід’ємною складовою процесу вивчення д</w:t>
      </w:r>
      <w:r>
        <w:rPr>
          <w:lang w:val="uk-UA"/>
        </w:rPr>
        <w:t>исципліни. Її зміст зумовлено</w:t>
      </w:r>
      <w:r w:rsidR="00622BEB">
        <w:rPr>
          <w:lang w:val="uk-UA"/>
        </w:rPr>
        <w:t xml:space="preserve"> робочою навчальною програмою, методичними матеріалами, завданнями та вказівками викладача. </w:t>
      </w:r>
    </w:p>
    <w:p w:rsidR="00622BEB" w:rsidRDefault="00622BEB" w:rsidP="00622BEB">
      <w:pPr>
        <w:widowControl w:val="0"/>
        <w:ind w:firstLine="720"/>
        <w:jc w:val="both"/>
        <w:rPr>
          <w:lang w:val="uk-UA"/>
        </w:rPr>
      </w:pPr>
      <w:r>
        <w:rPr>
          <w:lang w:val="uk-UA"/>
        </w:rPr>
        <w:t>Самостійну підготовку студентів до курсу «</w:t>
      </w:r>
      <w:r w:rsidR="00D717C9">
        <w:rPr>
          <w:lang w:val="uk-UA"/>
        </w:rPr>
        <w:t xml:space="preserve">Перша </w:t>
      </w:r>
      <w:r>
        <w:rPr>
          <w:lang w:val="uk-UA"/>
        </w:rPr>
        <w:t>іноземна мова (німецька)" можна поділити на такі види роботи:</w:t>
      </w:r>
    </w:p>
    <w:p w:rsidR="00622BEB" w:rsidRDefault="00622BEB" w:rsidP="00DF3ED9">
      <w:pPr>
        <w:widowControl w:val="0"/>
        <w:numPr>
          <w:ilvl w:val="0"/>
          <w:numId w:val="9"/>
        </w:numPr>
        <w:tabs>
          <w:tab w:val="left" w:pos="1620"/>
          <w:tab w:val="left" w:pos="1800"/>
        </w:tabs>
        <w:suppressAutoHyphens/>
        <w:autoSpaceDE w:val="0"/>
        <w:jc w:val="both"/>
        <w:rPr>
          <w:lang w:val="uk-UA"/>
        </w:rPr>
      </w:pPr>
      <w:r>
        <w:rPr>
          <w:lang w:val="uk-UA"/>
        </w:rPr>
        <w:t>підготовка до аудиторних занять;</w:t>
      </w:r>
    </w:p>
    <w:p w:rsidR="00622BEB" w:rsidRDefault="00622BEB" w:rsidP="00DF3ED9">
      <w:pPr>
        <w:widowControl w:val="0"/>
        <w:numPr>
          <w:ilvl w:val="0"/>
          <w:numId w:val="9"/>
        </w:numPr>
        <w:tabs>
          <w:tab w:val="left" w:pos="1620"/>
          <w:tab w:val="left" w:pos="1800"/>
        </w:tabs>
        <w:suppressAutoHyphens/>
        <w:autoSpaceDE w:val="0"/>
        <w:jc w:val="both"/>
        <w:rPr>
          <w:lang w:val="uk-UA"/>
        </w:rPr>
      </w:pPr>
      <w:r>
        <w:rPr>
          <w:lang w:val="uk-UA"/>
        </w:rPr>
        <w:t>виконання практичних завдань впродовж семестру;</w:t>
      </w:r>
    </w:p>
    <w:p w:rsidR="00622BEB" w:rsidRDefault="00622BEB" w:rsidP="00DF3ED9">
      <w:pPr>
        <w:widowControl w:val="0"/>
        <w:numPr>
          <w:ilvl w:val="0"/>
          <w:numId w:val="9"/>
        </w:numPr>
        <w:tabs>
          <w:tab w:val="left" w:pos="1620"/>
          <w:tab w:val="left" w:pos="1800"/>
        </w:tabs>
        <w:suppressAutoHyphens/>
        <w:autoSpaceDE w:val="0"/>
        <w:jc w:val="both"/>
        <w:rPr>
          <w:lang w:val="uk-UA"/>
        </w:rPr>
      </w:pPr>
      <w:r>
        <w:rPr>
          <w:lang w:val="uk-UA"/>
        </w:rPr>
        <w:t>самостійне опрацювання окремих тем навчальної дисципліни згід</w:t>
      </w:r>
      <w:r>
        <w:rPr>
          <w:lang w:val="uk-UA"/>
        </w:rPr>
        <w:softHyphen/>
        <w:t>но з навчальним планом;</w:t>
      </w:r>
    </w:p>
    <w:p w:rsidR="00622BEB" w:rsidRDefault="00622BEB" w:rsidP="00DF3ED9">
      <w:pPr>
        <w:widowControl w:val="0"/>
        <w:numPr>
          <w:ilvl w:val="0"/>
          <w:numId w:val="9"/>
        </w:numPr>
        <w:tabs>
          <w:tab w:val="left" w:pos="1620"/>
          <w:tab w:val="left" w:pos="1800"/>
        </w:tabs>
        <w:suppressAutoHyphens/>
        <w:autoSpaceDE w:val="0"/>
        <w:jc w:val="both"/>
        <w:rPr>
          <w:lang w:val="uk-UA"/>
        </w:rPr>
      </w:pPr>
      <w:r>
        <w:rPr>
          <w:lang w:val="uk-UA"/>
        </w:rPr>
        <w:t>переклад автентичних німецькомовних текстів;</w:t>
      </w:r>
    </w:p>
    <w:p w:rsidR="00622BEB" w:rsidRDefault="00622BEB" w:rsidP="00DF3ED9">
      <w:pPr>
        <w:widowControl w:val="0"/>
        <w:numPr>
          <w:ilvl w:val="0"/>
          <w:numId w:val="9"/>
        </w:numPr>
        <w:tabs>
          <w:tab w:val="left" w:pos="1620"/>
          <w:tab w:val="left" w:pos="1800"/>
        </w:tabs>
        <w:suppressAutoHyphens/>
        <w:autoSpaceDE w:val="0"/>
        <w:jc w:val="both"/>
        <w:rPr>
          <w:lang w:val="uk-UA"/>
        </w:rPr>
      </w:pPr>
      <w:r>
        <w:rPr>
          <w:lang w:val="uk-UA"/>
        </w:rPr>
        <w:t>пошук додаткової інформації щодо окремих питань курсу;</w:t>
      </w:r>
    </w:p>
    <w:p w:rsidR="00622BEB" w:rsidRDefault="00622BEB" w:rsidP="00DF3ED9">
      <w:pPr>
        <w:widowControl w:val="0"/>
        <w:numPr>
          <w:ilvl w:val="0"/>
          <w:numId w:val="9"/>
        </w:numPr>
        <w:tabs>
          <w:tab w:val="left" w:pos="1620"/>
          <w:tab w:val="left" w:pos="1800"/>
        </w:tabs>
        <w:suppressAutoHyphens/>
        <w:autoSpaceDE w:val="0"/>
        <w:jc w:val="both"/>
        <w:rPr>
          <w:lang w:val="uk-UA"/>
        </w:rPr>
      </w:pPr>
      <w:r>
        <w:rPr>
          <w:lang w:val="uk-UA"/>
        </w:rPr>
        <w:t>читання літературних творів німецькомовних авторів;</w:t>
      </w:r>
    </w:p>
    <w:p w:rsidR="003E0337" w:rsidRDefault="00622BEB" w:rsidP="00DF3ED9">
      <w:pPr>
        <w:widowControl w:val="0"/>
        <w:numPr>
          <w:ilvl w:val="0"/>
          <w:numId w:val="9"/>
        </w:numPr>
        <w:tabs>
          <w:tab w:val="left" w:pos="1620"/>
          <w:tab w:val="left" w:pos="1800"/>
        </w:tabs>
        <w:suppressAutoHyphens/>
        <w:autoSpaceDE w:val="0"/>
        <w:jc w:val="both"/>
        <w:rPr>
          <w:lang w:val="uk-UA"/>
        </w:rPr>
      </w:pPr>
      <w:r>
        <w:rPr>
          <w:lang w:val="uk-UA"/>
        </w:rPr>
        <w:t>підготовка до усіх видів контролю, в тому числі до контрольних і мо</w:t>
      </w:r>
      <w:r>
        <w:rPr>
          <w:lang w:val="uk-UA"/>
        </w:rPr>
        <w:softHyphen/>
        <w:t>дульних робіт.</w:t>
      </w:r>
    </w:p>
    <w:p w:rsidR="00622BEB" w:rsidRPr="00622BEB" w:rsidRDefault="00622BEB" w:rsidP="00622BEB">
      <w:pPr>
        <w:widowControl w:val="0"/>
        <w:tabs>
          <w:tab w:val="left" w:pos="1620"/>
          <w:tab w:val="left" w:pos="1800"/>
        </w:tabs>
        <w:suppressAutoHyphens/>
        <w:autoSpaceDE w:val="0"/>
        <w:ind w:left="360"/>
        <w:jc w:val="both"/>
        <w:rPr>
          <w:lang w:val="uk-UA"/>
        </w:rPr>
      </w:pPr>
    </w:p>
    <w:tbl>
      <w:tblPr>
        <w:tblW w:w="500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3"/>
        <w:gridCol w:w="2628"/>
        <w:gridCol w:w="70"/>
        <w:gridCol w:w="8"/>
        <w:gridCol w:w="4236"/>
        <w:gridCol w:w="16"/>
        <w:gridCol w:w="1559"/>
        <w:gridCol w:w="6"/>
        <w:gridCol w:w="823"/>
      </w:tblGrid>
      <w:tr w:rsidR="003E0337" w:rsidTr="003E0337">
        <w:tc>
          <w:tcPr>
            <w:tcW w:w="331" w:type="pct"/>
          </w:tcPr>
          <w:p w:rsidR="003E0337" w:rsidRDefault="003E0337" w:rsidP="003E0337">
            <w:pPr>
              <w:ind w:left="142" w:hanging="142"/>
              <w:jc w:val="center"/>
              <w:rPr>
                <w:szCs w:val="28"/>
                <w:lang w:val="uk-UA"/>
              </w:rPr>
            </w:pPr>
            <w:r>
              <w:rPr>
                <w:szCs w:val="28"/>
                <w:lang w:val="uk-UA"/>
              </w:rPr>
              <w:t>№</w:t>
            </w:r>
          </w:p>
          <w:p w:rsidR="003E0337" w:rsidRDefault="003E0337" w:rsidP="003E0337">
            <w:pPr>
              <w:ind w:left="142" w:hanging="142"/>
              <w:jc w:val="center"/>
              <w:rPr>
                <w:szCs w:val="28"/>
                <w:lang w:val="uk-UA"/>
              </w:rPr>
            </w:pPr>
            <w:r>
              <w:rPr>
                <w:szCs w:val="28"/>
                <w:lang w:val="uk-UA"/>
              </w:rPr>
              <w:t>з/п</w:t>
            </w:r>
          </w:p>
        </w:tc>
        <w:tc>
          <w:tcPr>
            <w:tcW w:w="1313" w:type="pct"/>
          </w:tcPr>
          <w:p w:rsidR="003E0337" w:rsidRDefault="003E0337" w:rsidP="003E0337">
            <w:pPr>
              <w:pStyle w:val="ae"/>
              <w:tabs>
                <w:tab w:val="clear" w:pos="4819"/>
                <w:tab w:val="clear" w:pos="9639"/>
              </w:tabs>
              <w:spacing w:line="360" w:lineRule="auto"/>
              <w:rPr>
                <w:lang w:eastAsia="de-DE"/>
              </w:rPr>
            </w:pPr>
            <w:r>
              <w:rPr>
                <w:lang w:eastAsia="de-DE"/>
              </w:rPr>
              <w:t>Тема</w:t>
            </w:r>
          </w:p>
        </w:tc>
        <w:tc>
          <w:tcPr>
            <w:tcW w:w="2155" w:type="pct"/>
            <w:gridSpan w:val="3"/>
          </w:tcPr>
          <w:p w:rsidR="003E0337" w:rsidRDefault="003E0337" w:rsidP="003E0337">
            <w:pPr>
              <w:pStyle w:val="ae"/>
              <w:tabs>
                <w:tab w:val="clear" w:pos="4819"/>
                <w:tab w:val="clear" w:pos="9639"/>
              </w:tabs>
              <w:spacing w:line="360" w:lineRule="auto"/>
              <w:rPr>
                <w:lang w:val="ru-RU" w:eastAsia="de-DE"/>
              </w:rPr>
            </w:pPr>
            <w:r>
              <w:rPr>
                <w:lang w:val="ru-RU" w:eastAsia="de-DE"/>
              </w:rPr>
              <w:t>Підручники, інтернет-джерела</w:t>
            </w:r>
          </w:p>
        </w:tc>
        <w:tc>
          <w:tcPr>
            <w:tcW w:w="790" w:type="pct"/>
            <w:gridSpan w:val="3"/>
          </w:tcPr>
          <w:p w:rsidR="003E0337" w:rsidRDefault="003E0337" w:rsidP="003E0337">
            <w:pPr>
              <w:pStyle w:val="ae"/>
              <w:tabs>
                <w:tab w:val="clear" w:pos="4819"/>
                <w:tab w:val="clear" w:pos="9639"/>
              </w:tabs>
              <w:spacing w:line="360" w:lineRule="auto"/>
              <w:rPr>
                <w:lang w:val="ru-RU" w:eastAsia="de-DE"/>
              </w:rPr>
            </w:pPr>
            <w:r>
              <w:rPr>
                <w:lang w:val="ru-RU" w:eastAsia="de-DE"/>
              </w:rPr>
              <w:t xml:space="preserve">Вид </w:t>
            </w:r>
          </w:p>
          <w:p w:rsidR="003E0337" w:rsidRDefault="003E0337" w:rsidP="003E0337">
            <w:pPr>
              <w:pStyle w:val="ae"/>
              <w:tabs>
                <w:tab w:val="clear" w:pos="4819"/>
                <w:tab w:val="clear" w:pos="9639"/>
              </w:tabs>
              <w:spacing w:line="360" w:lineRule="auto"/>
              <w:rPr>
                <w:lang w:val="ru-RU" w:eastAsia="de-DE"/>
              </w:rPr>
            </w:pPr>
            <w:r>
              <w:rPr>
                <w:lang w:val="ru-RU" w:eastAsia="de-DE"/>
              </w:rPr>
              <w:t>контролю</w:t>
            </w:r>
          </w:p>
        </w:tc>
        <w:tc>
          <w:tcPr>
            <w:tcW w:w="411" w:type="pct"/>
          </w:tcPr>
          <w:p w:rsidR="003E0337" w:rsidRDefault="003E0337" w:rsidP="003E0337">
            <w:pPr>
              <w:jc w:val="center"/>
              <w:rPr>
                <w:szCs w:val="28"/>
                <w:lang w:val="uk-UA"/>
              </w:rPr>
            </w:pPr>
            <w:r>
              <w:rPr>
                <w:szCs w:val="28"/>
                <w:lang w:val="uk-UA"/>
              </w:rPr>
              <w:t>Кіль-кість</w:t>
            </w:r>
          </w:p>
          <w:p w:rsidR="003E0337" w:rsidRDefault="003E0337" w:rsidP="003E0337">
            <w:pPr>
              <w:jc w:val="center"/>
              <w:rPr>
                <w:szCs w:val="28"/>
                <w:lang w:val="uk-UA"/>
              </w:rPr>
            </w:pPr>
            <w:r>
              <w:rPr>
                <w:szCs w:val="28"/>
                <w:lang w:val="uk-UA"/>
              </w:rPr>
              <w:t>годин</w:t>
            </w:r>
          </w:p>
        </w:tc>
      </w:tr>
      <w:tr w:rsidR="003E0337" w:rsidRPr="005C78C2" w:rsidTr="003E0337">
        <w:tc>
          <w:tcPr>
            <w:tcW w:w="331" w:type="pct"/>
          </w:tcPr>
          <w:p w:rsidR="003E0337" w:rsidRPr="00DB526B" w:rsidRDefault="00B04C91" w:rsidP="003E0337">
            <w:pPr>
              <w:pStyle w:val="ae"/>
              <w:tabs>
                <w:tab w:val="clear" w:pos="4819"/>
                <w:tab w:val="clear" w:pos="9639"/>
              </w:tabs>
              <w:spacing w:line="360" w:lineRule="auto"/>
              <w:rPr>
                <w:lang w:eastAsia="de-DE"/>
              </w:rPr>
            </w:pPr>
            <w:r>
              <w:rPr>
                <w:lang w:eastAsia="de-DE"/>
              </w:rPr>
              <w:t>1</w:t>
            </w:r>
            <w:r w:rsidR="003E0337">
              <w:rPr>
                <w:lang w:eastAsia="de-DE"/>
              </w:rPr>
              <w:t>.</w:t>
            </w:r>
          </w:p>
        </w:tc>
        <w:tc>
          <w:tcPr>
            <w:tcW w:w="1313" w:type="pct"/>
          </w:tcPr>
          <w:p w:rsidR="003E0337" w:rsidRPr="005C78C2" w:rsidRDefault="003E0337" w:rsidP="003E0337">
            <w:pPr>
              <w:tabs>
                <w:tab w:val="left" w:pos="284"/>
                <w:tab w:val="left" w:pos="567"/>
              </w:tabs>
              <w:rPr>
                <w:szCs w:val="28"/>
                <w:lang w:val="uk-UA"/>
              </w:rPr>
            </w:pPr>
            <w:r>
              <w:rPr>
                <w:szCs w:val="28"/>
                <w:lang w:val="uk-UA"/>
              </w:rPr>
              <w:t>Дружба. Розу</w:t>
            </w:r>
            <w:r w:rsidRPr="00C74A1B">
              <w:rPr>
                <w:szCs w:val="28"/>
                <w:lang w:val="uk-UA"/>
              </w:rPr>
              <w:t xml:space="preserve">міння </w:t>
            </w:r>
            <w:r>
              <w:rPr>
                <w:szCs w:val="28"/>
                <w:lang w:val="uk-UA"/>
              </w:rPr>
              <w:t>дружби в су</w:t>
            </w:r>
            <w:r w:rsidRPr="00C74A1B">
              <w:rPr>
                <w:szCs w:val="28"/>
                <w:lang w:val="uk-UA"/>
              </w:rPr>
              <w:t>часному світі.</w:t>
            </w:r>
            <w:r w:rsidR="00B04C91">
              <w:rPr>
                <w:szCs w:val="28"/>
                <w:lang w:val="uk-UA"/>
              </w:rPr>
              <w:t xml:space="preserve"> </w:t>
            </w:r>
            <w:r>
              <w:rPr>
                <w:szCs w:val="28"/>
                <w:lang w:val="uk-UA"/>
              </w:rPr>
              <w:t>Любов – друж</w:t>
            </w:r>
            <w:r w:rsidR="00D71932">
              <w:rPr>
                <w:szCs w:val="28"/>
                <w:lang w:val="uk-UA"/>
              </w:rPr>
              <w:t>ба </w:t>
            </w:r>
            <w:r>
              <w:rPr>
                <w:szCs w:val="28"/>
                <w:lang w:val="uk-UA"/>
              </w:rPr>
              <w:t>– сім</w:t>
            </w:r>
            <w:r w:rsidRPr="005C78C2">
              <w:rPr>
                <w:szCs w:val="28"/>
                <w:lang w:val="uk-UA"/>
              </w:rPr>
              <w:t>’</w:t>
            </w:r>
            <w:r>
              <w:rPr>
                <w:szCs w:val="28"/>
                <w:lang w:val="uk-UA"/>
              </w:rPr>
              <w:t>я – кар’єра – життєві пріоритети.</w:t>
            </w:r>
          </w:p>
        </w:tc>
        <w:tc>
          <w:tcPr>
            <w:tcW w:w="2155" w:type="pct"/>
            <w:gridSpan w:val="3"/>
          </w:tcPr>
          <w:p w:rsidR="003E0337" w:rsidRPr="005C78C2" w:rsidRDefault="003E0337" w:rsidP="00D71932">
            <w:pPr>
              <w:rPr>
                <w:lang w:val="uk-UA" w:eastAsia="de-DE"/>
              </w:rPr>
            </w:pPr>
            <w:r w:rsidRPr="0003335D">
              <w:rPr>
                <w:lang w:val="uk-UA"/>
              </w:rPr>
              <w:t>Koithan U</w:t>
            </w:r>
            <w:r w:rsidRPr="0003335D">
              <w:rPr>
                <w:lang w:val="de-DE"/>
              </w:rPr>
              <w:t>.</w:t>
            </w:r>
            <w:r w:rsidRPr="0003335D">
              <w:rPr>
                <w:lang w:val="uk-UA"/>
              </w:rPr>
              <w:t xml:space="preserve">, </w:t>
            </w:r>
            <w:r w:rsidRPr="0003335D">
              <w:rPr>
                <w:lang w:val="de-DE"/>
              </w:rPr>
              <w:t>Schmitz</w:t>
            </w:r>
            <w:r w:rsidRPr="0003335D">
              <w:rPr>
                <w:lang w:val="uk-UA"/>
              </w:rPr>
              <w:t xml:space="preserve"> H</w:t>
            </w:r>
            <w:r w:rsidRPr="0003335D">
              <w:rPr>
                <w:lang w:val="de-DE"/>
              </w:rPr>
              <w:t xml:space="preserve">., Sieber T., Sonntag R., Ochmann N.. Aspekte. Mittelstufe Deutsch. Lehrbuch </w:t>
            </w:r>
            <w:r w:rsidRPr="005C78C2">
              <w:rPr>
                <w:lang w:val="de-DE"/>
              </w:rPr>
              <w:t>1</w:t>
            </w:r>
            <w:r>
              <w:rPr>
                <w:lang w:val="de-DE"/>
              </w:rPr>
              <w:t>. Langenscheidt, 2007</w:t>
            </w:r>
            <w:r>
              <w:rPr>
                <w:lang w:val="uk-UA"/>
              </w:rPr>
              <w:t>, с. 12-13</w:t>
            </w:r>
            <w:r w:rsidRPr="0003335D">
              <w:rPr>
                <w:lang w:val="uk-UA"/>
              </w:rPr>
              <w:tab/>
            </w:r>
          </w:p>
        </w:tc>
        <w:tc>
          <w:tcPr>
            <w:tcW w:w="790" w:type="pct"/>
            <w:gridSpan w:val="3"/>
          </w:tcPr>
          <w:p w:rsidR="003E0337" w:rsidRDefault="003E0337" w:rsidP="00D71932">
            <w:pPr>
              <w:pStyle w:val="ae"/>
              <w:tabs>
                <w:tab w:val="clear" w:pos="4819"/>
                <w:tab w:val="clear" w:pos="9639"/>
              </w:tabs>
              <w:rPr>
                <w:lang w:eastAsia="de-DE"/>
              </w:rPr>
            </w:pPr>
            <w:r>
              <w:rPr>
                <w:lang w:eastAsia="de-DE"/>
              </w:rPr>
              <w:t>Дискусія</w:t>
            </w:r>
          </w:p>
        </w:tc>
        <w:tc>
          <w:tcPr>
            <w:tcW w:w="411" w:type="pct"/>
          </w:tcPr>
          <w:p w:rsidR="003E0337" w:rsidRPr="005C78C2" w:rsidRDefault="003E0337" w:rsidP="003E0337">
            <w:pPr>
              <w:pStyle w:val="ae"/>
              <w:tabs>
                <w:tab w:val="clear" w:pos="4819"/>
                <w:tab w:val="clear" w:pos="9639"/>
              </w:tabs>
              <w:spacing w:line="360" w:lineRule="auto"/>
              <w:rPr>
                <w:lang w:eastAsia="de-DE"/>
              </w:rPr>
            </w:pPr>
            <w:r>
              <w:rPr>
                <w:lang w:eastAsia="de-DE"/>
              </w:rPr>
              <w:t xml:space="preserve">   </w:t>
            </w:r>
            <w:r w:rsidR="00F029DA">
              <w:rPr>
                <w:lang w:eastAsia="de-DE"/>
              </w:rPr>
              <w:t>1</w:t>
            </w:r>
          </w:p>
        </w:tc>
      </w:tr>
      <w:tr w:rsidR="0010126F" w:rsidRPr="00E421D0" w:rsidTr="00B04C91">
        <w:tc>
          <w:tcPr>
            <w:tcW w:w="331" w:type="pct"/>
          </w:tcPr>
          <w:p w:rsidR="0010126F" w:rsidRPr="005C78C2" w:rsidRDefault="00B04C91" w:rsidP="00B04C91">
            <w:pPr>
              <w:pStyle w:val="ae"/>
              <w:tabs>
                <w:tab w:val="clear" w:pos="4819"/>
                <w:tab w:val="clear" w:pos="9639"/>
              </w:tabs>
              <w:spacing w:line="360" w:lineRule="auto"/>
              <w:rPr>
                <w:lang w:eastAsia="de-DE"/>
              </w:rPr>
            </w:pPr>
            <w:r>
              <w:rPr>
                <w:lang w:eastAsia="de-DE"/>
              </w:rPr>
              <w:t>2</w:t>
            </w:r>
            <w:r w:rsidR="0010126F">
              <w:rPr>
                <w:lang w:eastAsia="de-DE"/>
              </w:rPr>
              <w:t>.</w:t>
            </w:r>
          </w:p>
        </w:tc>
        <w:tc>
          <w:tcPr>
            <w:tcW w:w="1313" w:type="pct"/>
          </w:tcPr>
          <w:p w:rsidR="0010126F" w:rsidRDefault="0010126F" w:rsidP="00B04C91">
            <w:pPr>
              <w:tabs>
                <w:tab w:val="left" w:pos="284"/>
                <w:tab w:val="left" w:pos="567"/>
              </w:tabs>
              <w:rPr>
                <w:szCs w:val="28"/>
                <w:lang w:val="uk-UA"/>
              </w:rPr>
            </w:pPr>
            <w:r w:rsidRPr="00C74A1B">
              <w:rPr>
                <w:szCs w:val="28"/>
                <w:lang w:val="uk-UA"/>
              </w:rPr>
              <w:t>Людина в добу глобалізації.</w:t>
            </w:r>
            <w:r>
              <w:rPr>
                <w:szCs w:val="28"/>
                <w:lang w:val="uk-UA"/>
              </w:rPr>
              <w:t xml:space="preserve"> Герої нашого часу.</w:t>
            </w:r>
          </w:p>
          <w:p w:rsidR="004A0A27" w:rsidRPr="00A951CC" w:rsidRDefault="004A0A27" w:rsidP="00B04C91">
            <w:pPr>
              <w:tabs>
                <w:tab w:val="left" w:pos="284"/>
                <w:tab w:val="left" w:pos="567"/>
              </w:tabs>
              <w:rPr>
                <w:szCs w:val="28"/>
              </w:rPr>
            </w:pPr>
            <w:r>
              <w:rPr>
                <w:szCs w:val="28"/>
                <w:lang w:val="uk-UA"/>
              </w:rPr>
              <w:t>Інтернет-виклики.</w:t>
            </w:r>
          </w:p>
        </w:tc>
        <w:tc>
          <w:tcPr>
            <w:tcW w:w="2155" w:type="pct"/>
            <w:gridSpan w:val="3"/>
          </w:tcPr>
          <w:p w:rsidR="0010126F" w:rsidRDefault="0010126F" w:rsidP="00D71932">
            <w:pPr>
              <w:rPr>
                <w:lang w:val="uk-UA"/>
              </w:rPr>
            </w:pPr>
            <w:r w:rsidRPr="0003335D">
              <w:rPr>
                <w:lang w:val="uk-UA"/>
              </w:rPr>
              <w:t>Koithan U</w:t>
            </w:r>
            <w:r w:rsidRPr="0003335D">
              <w:rPr>
                <w:lang w:val="de-DE"/>
              </w:rPr>
              <w:t>.</w:t>
            </w:r>
            <w:r w:rsidRPr="0003335D">
              <w:rPr>
                <w:lang w:val="uk-UA"/>
              </w:rPr>
              <w:t xml:space="preserve">, </w:t>
            </w:r>
            <w:r w:rsidRPr="0003335D">
              <w:rPr>
                <w:lang w:val="de-DE"/>
              </w:rPr>
              <w:t>Schmitz</w:t>
            </w:r>
            <w:r w:rsidRPr="0003335D">
              <w:rPr>
                <w:lang w:val="uk-UA"/>
              </w:rPr>
              <w:t xml:space="preserve"> H</w:t>
            </w:r>
            <w:r w:rsidRPr="0003335D">
              <w:rPr>
                <w:lang w:val="de-DE"/>
              </w:rPr>
              <w:t xml:space="preserve">., Sieber T., Sonntag R., Ochmann N.. Aspekte. Mittelstufe Deutsch. Lehrbuch </w:t>
            </w:r>
            <w:r w:rsidRPr="00E421D0">
              <w:rPr>
                <w:lang w:val="de-DE"/>
              </w:rPr>
              <w:t>1</w:t>
            </w:r>
            <w:r>
              <w:rPr>
                <w:lang w:val="de-DE"/>
              </w:rPr>
              <w:t>. Langenscheidt, 2007</w:t>
            </w:r>
            <w:r w:rsidR="001A461C">
              <w:rPr>
                <w:lang w:val="uk-UA"/>
              </w:rPr>
              <w:t xml:space="preserve"> </w:t>
            </w:r>
            <w:r>
              <w:rPr>
                <w:lang w:val="uk-UA"/>
              </w:rPr>
              <w:t>,с.1</w:t>
            </w:r>
            <w:r w:rsidR="004A0A27">
              <w:rPr>
                <w:lang w:val="uk-UA"/>
              </w:rPr>
              <w:t>5.</w:t>
            </w:r>
          </w:p>
          <w:p w:rsidR="004A0A27" w:rsidRPr="004A0A27" w:rsidRDefault="004A0A27" w:rsidP="00D71932">
            <w:pPr>
              <w:rPr>
                <w:lang w:val="uk-UA" w:eastAsia="de-DE"/>
              </w:rPr>
            </w:pPr>
            <w:r w:rsidRPr="00C34CC5">
              <w:rPr>
                <w:lang w:val="en-US" w:eastAsia="de-DE"/>
              </w:rPr>
              <w:t>Vitamin</w:t>
            </w:r>
            <w:r w:rsidRPr="00CF6CC8">
              <w:rPr>
                <w:lang w:val="uk-UA" w:eastAsia="de-DE"/>
              </w:rPr>
              <w:t>.</w:t>
            </w:r>
            <w:r w:rsidRPr="00C34CC5">
              <w:rPr>
                <w:lang w:val="en-US" w:eastAsia="de-DE"/>
              </w:rPr>
              <w:t>de</w:t>
            </w:r>
            <w:r w:rsidRPr="007D218C">
              <w:rPr>
                <w:lang w:eastAsia="de-DE"/>
              </w:rPr>
              <w:t xml:space="preserve"> </w:t>
            </w:r>
            <w:r w:rsidRPr="00C34CC5">
              <w:rPr>
                <w:lang w:val="en-US" w:eastAsia="de-DE"/>
              </w:rPr>
              <w:t>Nr</w:t>
            </w:r>
            <w:r>
              <w:rPr>
                <w:lang w:val="de-DE" w:eastAsia="de-DE"/>
              </w:rPr>
              <w:t xml:space="preserve">. </w:t>
            </w:r>
            <w:r>
              <w:rPr>
                <w:lang w:eastAsia="de-DE"/>
              </w:rPr>
              <w:t>7</w:t>
            </w:r>
            <w:r>
              <w:rPr>
                <w:lang w:val="uk-UA" w:eastAsia="de-DE"/>
              </w:rPr>
              <w:t>3</w:t>
            </w:r>
            <w:r>
              <w:rPr>
                <w:lang w:eastAsia="de-DE"/>
              </w:rPr>
              <w:t>, 201</w:t>
            </w:r>
            <w:r>
              <w:rPr>
                <w:lang w:val="uk-UA" w:eastAsia="de-DE"/>
              </w:rPr>
              <w:t>7</w:t>
            </w:r>
            <w:r w:rsidRPr="007D218C">
              <w:rPr>
                <w:lang w:eastAsia="de-DE"/>
              </w:rPr>
              <w:t xml:space="preserve">. </w:t>
            </w:r>
            <w:r w:rsidRPr="00C34CC5">
              <w:rPr>
                <w:lang w:val="en-US" w:eastAsia="de-DE"/>
              </w:rPr>
              <w:t>C</w:t>
            </w:r>
            <w:r w:rsidRPr="00C34CC5">
              <w:rPr>
                <w:lang w:val="uk-UA" w:eastAsia="de-DE"/>
              </w:rPr>
              <w:t>. 1</w:t>
            </w:r>
            <w:r>
              <w:rPr>
                <w:lang w:val="uk-UA" w:eastAsia="de-DE"/>
              </w:rPr>
              <w:t>4</w:t>
            </w:r>
            <w:r w:rsidRPr="00C34CC5">
              <w:rPr>
                <w:lang w:val="uk-UA" w:eastAsia="de-DE"/>
              </w:rPr>
              <w:t>-</w:t>
            </w:r>
            <w:r>
              <w:rPr>
                <w:lang w:val="uk-UA" w:eastAsia="de-DE"/>
              </w:rPr>
              <w:t>1</w:t>
            </w:r>
            <w:r>
              <w:rPr>
                <w:lang w:val="en-US" w:eastAsia="de-DE"/>
              </w:rPr>
              <w:t>5.</w:t>
            </w:r>
          </w:p>
        </w:tc>
        <w:tc>
          <w:tcPr>
            <w:tcW w:w="790" w:type="pct"/>
            <w:gridSpan w:val="3"/>
          </w:tcPr>
          <w:p w:rsidR="0010126F" w:rsidRDefault="0010126F" w:rsidP="00D71932">
            <w:pPr>
              <w:pStyle w:val="ae"/>
              <w:tabs>
                <w:tab w:val="clear" w:pos="4819"/>
                <w:tab w:val="clear" w:pos="9639"/>
              </w:tabs>
              <w:rPr>
                <w:lang w:eastAsia="de-DE"/>
              </w:rPr>
            </w:pPr>
            <w:r>
              <w:rPr>
                <w:lang w:eastAsia="de-DE"/>
              </w:rPr>
              <w:t>Написання повідомлення</w:t>
            </w:r>
          </w:p>
        </w:tc>
        <w:tc>
          <w:tcPr>
            <w:tcW w:w="411" w:type="pct"/>
          </w:tcPr>
          <w:p w:rsidR="0010126F" w:rsidRPr="000439A5" w:rsidRDefault="0010126F" w:rsidP="00B04C91">
            <w:pPr>
              <w:pStyle w:val="ae"/>
              <w:tabs>
                <w:tab w:val="clear" w:pos="4819"/>
                <w:tab w:val="clear" w:pos="9639"/>
              </w:tabs>
              <w:spacing w:line="360" w:lineRule="auto"/>
              <w:rPr>
                <w:lang w:eastAsia="de-DE"/>
              </w:rPr>
            </w:pPr>
            <w:r>
              <w:rPr>
                <w:lang w:eastAsia="de-DE"/>
              </w:rPr>
              <w:t xml:space="preserve">  </w:t>
            </w:r>
            <w:r w:rsidR="00835489">
              <w:rPr>
                <w:lang w:eastAsia="de-DE"/>
              </w:rPr>
              <w:t>1</w:t>
            </w:r>
          </w:p>
        </w:tc>
      </w:tr>
      <w:tr w:rsidR="003E0337" w:rsidRPr="00E421D0" w:rsidTr="003E0337">
        <w:tc>
          <w:tcPr>
            <w:tcW w:w="331" w:type="pct"/>
          </w:tcPr>
          <w:p w:rsidR="003E0337" w:rsidRPr="005C78C2" w:rsidRDefault="00B04C91" w:rsidP="003E0337">
            <w:pPr>
              <w:pStyle w:val="ae"/>
              <w:tabs>
                <w:tab w:val="clear" w:pos="4819"/>
                <w:tab w:val="clear" w:pos="9639"/>
              </w:tabs>
              <w:spacing w:line="360" w:lineRule="auto"/>
              <w:rPr>
                <w:lang w:eastAsia="de-DE"/>
              </w:rPr>
            </w:pPr>
            <w:r>
              <w:rPr>
                <w:lang w:eastAsia="de-DE"/>
              </w:rPr>
              <w:t>3.</w:t>
            </w:r>
          </w:p>
        </w:tc>
        <w:tc>
          <w:tcPr>
            <w:tcW w:w="1313" w:type="pct"/>
          </w:tcPr>
          <w:p w:rsidR="003E0337" w:rsidRPr="006F7E9E" w:rsidRDefault="0010126F" w:rsidP="006F7E9E">
            <w:pPr>
              <w:widowControl w:val="0"/>
              <w:tabs>
                <w:tab w:val="left" w:pos="1620"/>
                <w:tab w:val="left" w:pos="1800"/>
              </w:tabs>
              <w:suppressAutoHyphens/>
              <w:autoSpaceDE w:val="0"/>
              <w:jc w:val="both"/>
              <w:rPr>
                <w:lang w:val="uk-UA"/>
              </w:rPr>
            </w:pPr>
            <w:r>
              <w:rPr>
                <w:lang w:val="uk-UA"/>
              </w:rPr>
              <w:t>Твір «</w:t>
            </w:r>
            <w:r w:rsidR="00B04C91">
              <w:rPr>
                <w:lang w:val="uk-UA"/>
              </w:rPr>
              <w:t>Цінність дружби у моральному, соціальному, психологічному аспектах</w:t>
            </w:r>
            <w:r>
              <w:rPr>
                <w:lang w:val="uk-UA"/>
              </w:rPr>
              <w:t xml:space="preserve">». </w:t>
            </w:r>
          </w:p>
        </w:tc>
        <w:tc>
          <w:tcPr>
            <w:tcW w:w="2155" w:type="pct"/>
            <w:gridSpan w:val="3"/>
          </w:tcPr>
          <w:p w:rsidR="00651D16" w:rsidRDefault="00651D16" w:rsidP="00D71932">
            <w:pPr>
              <w:shd w:val="clear" w:color="auto" w:fill="FFFFFF"/>
              <w:jc w:val="both"/>
              <w:rPr>
                <w:bCs/>
                <w:spacing w:val="-6"/>
                <w:lang w:val="uk-UA"/>
              </w:rPr>
            </w:pPr>
            <w:r>
              <w:rPr>
                <w:bCs/>
                <w:spacing w:val="-6"/>
                <w:lang w:val="uk-UA"/>
              </w:rPr>
              <w:t>Бориско Н., Брунер К., Каспар-Хене Х. та ін. Навчально-методичний комплекс</w:t>
            </w:r>
            <w:r w:rsidRPr="00FD59CE">
              <w:rPr>
                <w:bCs/>
                <w:spacing w:val="-6"/>
              </w:rPr>
              <w:t xml:space="preserve"> </w:t>
            </w:r>
            <w:r>
              <w:rPr>
                <w:bCs/>
                <w:spacing w:val="-6"/>
                <w:lang w:val="de-DE"/>
              </w:rPr>
              <w:t>DU</w:t>
            </w:r>
            <w:r w:rsidRPr="00FD59CE">
              <w:rPr>
                <w:bCs/>
                <w:spacing w:val="-6"/>
              </w:rPr>
              <w:t xml:space="preserve">  </w:t>
            </w:r>
            <w:r>
              <w:rPr>
                <w:bCs/>
                <w:spacing w:val="-6"/>
                <w:lang w:val="de-DE"/>
              </w:rPr>
              <w:t>I</w:t>
            </w:r>
            <w:r w:rsidRPr="00FD59CE">
              <w:rPr>
                <w:bCs/>
                <w:spacing w:val="-6"/>
              </w:rPr>
              <w:t>.</w:t>
            </w:r>
            <w:r w:rsidRPr="00A73AEA">
              <w:rPr>
                <w:bCs/>
                <w:spacing w:val="-6"/>
              </w:rPr>
              <w:t xml:space="preserve"> </w:t>
            </w:r>
            <w:r>
              <w:rPr>
                <w:bCs/>
                <w:spacing w:val="-6"/>
                <w:lang w:val="uk-UA"/>
              </w:rPr>
              <w:t>Вінниця:</w:t>
            </w:r>
            <w:r w:rsidR="001A461C">
              <w:rPr>
                <w:bCs/>
                <w:spacing w:val="-6"/>
                <w:lang w:val="uk-UA"/>
              </w:rPr>
              <w:t xml:space="preserve"> «Нова книга», 2009, с</w:t>
            </w:r>
            <w:r>
              <w:rPr>
                <w:lang w:val="uk-UA"/>
              </w:rPr>
              <w:t>. 301-304.</w:t>
            </w:r>
          </w:p>
          <w:p w:rsidR="003E0337" w:rsidRPr="00651D16" w:rsidRDefault="003E0337" w:rsidP="00D71932">
            <w:pPr>
              <w:rPr>
                <w:lang w:val="uk-UA" w:eastAsia="de-DE"/>
              </w:rPr>
            </w:pPr>
          </w:p>
        </w:tc>
        <w:tc>
          <w:tcPr>
            <w:tcW w:w="790" w:type="pct"/>
            <w:gridSpan w:val="3"/>
          </w:tcPr>
          <w:p w:rsidR="003E0337" w:rsidRDefault="00B04C91" w:rsidP="00D71932">
            <w:pPr>
              <w:pStyle w:val="ae"/>
              <w:tabs>
                <w:tab w:val="clear" w:pos="4819"/>
                <w:tab w:val="clear" w:pos="9639"/>
              </w:tabs>
              <w:rPr>
                <w:lang w:eastAsia="de-DE"/>
              </w:rPr>
            </w:pPr>
            <w:r>
              <w:rPr>
                <w:lang w:eastAsia="de-DE"/>
              </w:rPr>
              <w:t>Письмова робота</w:t>
            </w:r>
          </w:p>
        </w:tc>
        <w:tc>
          <w:tcPr>
            <w:tcW w:w="411" w:type="pct"/>
          </w:tcPr>
          <w:p w:rsidR="003E0337" w:rsidRPr="000439A5" w:rsidRDefault="003E0337" w:rsidP="003E0337">
            <w:pPr>
              <w:pStyle w:val="ae"/>
              <w:tabs>
                <w:tab w:val="clear" w:pos="4819"/>
                <w:tab w:val="clear" w:pos="9639"/>
              </w:tabs>
              <w:spacing w:line="360" w:lineRule="auto"/>
              <w:rPr>
                <w:lang w:eastAsia="de-DE"/>
              </w:rPr>
            </w:pPr>
            <w:r>
              <w:rPr>
                <w:lang w:eastAsia="de-DE"/>
              </w:rPr>
              <w:t xml:space="preserve">  </w:t>
            </w:r>
            <w:r w:rsidR="00835489">
              <w:rPr>
                <w:lang w:eastAsia="de-DE"/>
              </w:rPr>
              <w:t>1</w:t>
            </w:r>
          </w:p>
        </w:tc>
      </w:tr>
      <w:tr w:rsidR="009A5CC0" w:rsidRPr="00E421D0" w:rsidTr="00B04C91">
        <w:tc>
          <w:tcPr>
            <w:tcW w:w="331" w:type="pct"/>
          </w:tcPr>
          <w:p w:rsidR="009A5CC0" w:rsidRPr="005C78C2" w:rsidRDefault="004A5234" w:rsidP="00B04C91">
            <w:pPr>
              <w:pStyle w:val="ae"/>
              <w:tabs>
                <w:tab w:val="clear" w:pos="4819"/>
                <w:tab w:val="clear" w:pos="9639"/>
              </w:tabs>
              <w:spacing w:line="360" w:lineRule="auto"/>
              <w:rPr>
                <w:lang w:eastAsia="de-DE"/>
              </w:rPr>
            </w:pPr>
            <w:r>
              <w:rPr>
                <w:lang w:eastAsia="de-DE"/>
              </w:rPr>
              <w:t>4</w:t>
            </w:r>
            <w:r w:rsidR="00B04C91">
              <w:rPr>
                <w:lang w:eastAsia="de-DE"/>
              </w:rPr>
              <w:t>.</w:t>
            </w:r>
          </w:p>
        </w:tc>
        <w:tc>
          <w:tcPr>
            <w:tcW w:w="1313" w:type="pct"/>
          </w:tcPr>
          <w:p w:rsidR="009A5CC0" w:rsidRDefault="009A5CC0" w:rsidP="009A5CC0">
            <w:pPr>
              <w:widowControl w:val="0"/>
              <w:tabs>
                <w:tab w:val="left" w:pos="1620"/>
                <w:tab w:val="left" w:pos="1800"/>
              </w:tabs>
              <w:suppressAutoHyphens/>
              <w:autoSpaceDE w:val="0"/>
              <w:jc w:val="both"/>
              <w:rPr>
                <w:lang w:val="uk-UA"/>
              </w:rPr>
            </w:pPr>
            <w:r>
              <w:rPr>
                <w:lang w:val="uk-UA"/>
              </w:rPr>
              <w:t xml:space="preserve">Керування дієслів. Прийменники. </w:t>
            </w:r>
          </w:p>
          <w:p w:rsidR="009A5CC0" w:rsidRPr="00A951CC" w:rsidRDefault="009A5CC0" w:rsidP="00B04C91">
            <w:pPr>
              <w:tabs>
                <w:tab w:val="left" w:pos="284"/>
                <w:tab w:val="left" w:pos="567"/>
              </w:tabs>
              <w:rPr>
                <w:szCs w:val="28"/>
              </w:rPr>
            </w:pPr>
          </w:p>
        </w:tc>
        <w:tc>
          <w:tcPr>
            <w:tcW w:w="2155" w:type="pct"/>
            <w:gridSpan w:val="3"/>
          </w:tcPr>
          <w:p w:rsidR="00651D16" w:rsidRDefault="00651D16" w:rsidP="00D71932">
            <w:pPr>
              <w:shd w:val="clear" w:color="auto" w:fill="FFFFFF"/>
              <w:jc w:val="both"/>
              <w:rPr>
                <w:bCs/>
                <w:spacing w:val="-6"/>
                <w:lang w:val="uk-UA"/>
              </w:rPr>
            </w:pPr>
            <w:r>
              <w:rPr>
                <w:bCs/>
                <w:spacing w:val="-6"/>
                <w:lang w:val="uk-UA"/>
              </w:rPr>
              <w:t>Бориско Н., Брунер К., Каспар-Хене Х. та ін. Навчально-методичний комплекс</w:t>
            </w:r>
            <w:r w:rsidRPr="00FD59CE">
              <w:rPr>
                <w:bCs/>
                <w:spacing w:val="-6"/>
              </w:rPr>
              <w:t xml:space="preserve"> </w:t>
            </w:r>
            <w:r>
              <w:rPr>
                <w:bCs/>
                <w:spacing w:val="-6"/>
                <w:lang w:val="de-DE"/>
              </w:rPr>
              <w:t>DU</w:t>
            </w:r>
            <w:r w:rsidRPr="00FD59CE">
              <w:rPr>
                <w:bCs/>
                <w:spacing w:val="-6"/>
              </w:rPr>
              <w:t xml:space="preserve">  </w:t>
            </w:r>
            <w:r>
              <w:rPr>
                <w:bCs/>
                <w:spacing w:val="-6"/>
                <w:lang w:val="de-DE"/>
              </w:rPr>
              <w:t>I</w:t>
            </w:r>
            <w:r w:rsidRPr="00FD59CE">
              <w:rPr>
                <w:bCs/>
                <w:spacing w:val="-6"/>
              </w:rPr>
              <w:t>.</w:t>
            </w:r>
            <w:r w:rsidRPr="00A73AEA">
              <w:rPr>
                <w:bCs/>
                <w:spacing w:val="-6"/>
              </w:rPr>
              <w:t xml:space="preserve"> </w:t>
            </w:r>
            <w:r>
              <w:rPr>
                <w:bCs/>
                <w:spacing w:val="-6"/>
                <w:lang w:val="uk-UA"/>
              </w:rPr>
              <w:t>Вінниця:</w:t>
            </w:r>
            <w:r w:rsidR="001A461C">
              <w:rPr>
                <w:bCs/>
                <w:spacing w:val="-6"/>
                <w:lang w:val="uk-UA"/>
              </w:rPr>
              <w:t xml:space="preserve"> «Нова книга», 2009, с</w:t>
            </w:r>
            <w:r>
              <w:rPr>
                <w:lang w:val="uk-UA"/>
              </w:rPr>
              <w:t>. 308-311.</w:t>
            </w:r>
          </w:p>
          <w:p w:rsidR="009A5CC0" w:rsidRPr="00651D16" w:rsidRDefault="009A5CC0" w:rsidP="00D71932">
            <w:pPr>
              <w:rPr>
                <w:lang w:val="uk-UA" w:eastAsia="de-DE"/>
              </w:rPr>
            </w:pPr>
          </w:p>
        </w:tc>
        <w:tc>
          <w:tcPr>
            <w:tcW w:w="790" w:type="pct"/>
            <w:gridSpan w:val="3"/>
          </w:tcPr>
          <w:p w:rsidR="009A5CC0" w:rsidRDefault="00B04C91" w:rsidP="00D71932">
            <w:pPr>
              <w:pStyle w:val="ae"/>
              <w:tabs>
                <w:tab w:val="clear" w:pos="4819"/>
                <w:tab w:val="clear" w:pos="9639"/>
              </w:tabs>
              <w:rPr>
                <w:lang w:eastAsia="de-DE"/>
              </w:rPr>
            </w:pPr>
            <w:r>
              <w:rPr>
                <w:lang w:val="ru-RU" w:eastAsia="de-DE"/>
              </w:rPr>
              <w:t>Усне опитування, вправи, письмовий тест</w:t>
            </w:r>
          </w:p>
        </w:tc>
        <w:tc>
          <w:tcPr>
            <w:tcW w:w="411" w:type="pct"/>
          </w:tcPr>
          <w:p w:rsidR="009A5CC0" w:rsidRPr="000439A5" w:rsidRDefault="009A5CC0" w:rsidP="00B04C91">
            <w:pPr>
              <w:pStyle w:val="ae"/>
              <w:tabs>
                <w:tab w:val="clear" w:pos="4819"/>
                <w:tab w:val="clear" w:pos="9639"/>
              </w:tabs>
              <w:spacing w:line="360" w:lineRule="auto"/>
              <w:rPr>
                <w:lang w:eastAsia="de-DE"/>
              </w:rPr>
            </w:pPr>
            <w:r>
              <w:rPr>
                <w:lang w:eastAsia="de-DE"/>
              </w:rPr>
              <w:t xml:space="preserve">  </w:t>
            </w:r>
            <w:r w:rsidR="00835489">
              <w:rPr>
                <w:lang w:eastAsia="de-DE"/>
              </w:rPr>
              <w:t>1</w:t>
            </w:r>
          </w:p>
        </w:tc>
      </w:tr>
      <w:tr w:rsidR="005A7F79" w:rsidRPr="00BA59B5" w:rsidTr="00056BBF">
        <w:tc>
          <w:tcPr>
            <w:tcW w:w="331" w:type="pct"/>
          </w:tcPr>
          <w:p w:rsidR="005A7F79" w:rsidRPr="005C78C2" w:rsidRDefault="004A5234" w:rsidP="00056BBF">
            <w:pPr>
              <w:pStyle w:val="ae"/>
              <w:tabs>
                <w:tab w:val="clear" w:pos="4819"/>
                <w:tab w:val="clear" w:pos="9639"/>
              </w:tabs>
              <w:spacing w:line="360" w:lineRule="auto"/>
              <w:rPr>
                <w:lang w:eastAsia="de-DE"/>
              </w:rPr>
            </w:pPr>
            <w:r>
              <w:rPr>
                <w:lang w:eastAsia="de-DE"/>
              </w:rPr>
              <w:t>5</w:t>
            </w:r>
            <w:r w:rsidR="005A7F79">
              <w:rPr>
                <w:lang w:eastAsia="de-DE"/>
              </w:rPr>
              <w:t>.</w:t>
            </w:r>
          </w:p>
        </w:tc>
        <w:tc>
          <w:tcPr>
            <w:tcW w:w="1313" w:type="pct"/>
          </w:tcPr>
          <w:p w:rsidR="005A7F79" w:rsidRDefault="005A7F79" w:rsidP="00056BBF">
            <w:pPr>
              <w:rPr>
                <w:lang w:val="uk-UA"/>
              </w:rPr>
            </w:pPr>
            <w:r>
              <w:t>Домашнє</w:t>
            </w:r>
            <w:r w:rsidRPr="008D1072">
              <w:rPr>
                <w:lang w:val="de-DE"/>
              </w:rPr>
              <w:t xml:space="preserve"> </w:t>
            </w:r>
            <w:r>
              <w:t>читання</w:t>
            </w:r>
            <w:r w:rsidRPr="008D1072">
              <w:rPr>
                <w:lang w:val="de-DE"/>
              </w:rPr>
              <w:t>.</w:t>
            </w:r>
          </w:p>
        </w:tc>
        <w:tc>
          <w:tcPr>
            <w:tcW w:w="2155" w:type="pct"/>
            <w:gridSpan w:val="3"/>
          </w:tcPr>
          <w:p w:rsidR="005A7F79" w:rsidRDefault="005A7F79" w:rsidP="00D71932">
            <w:pPr>
              <w:rPr>
                <w:lang w:val="uk-UA"/>
              </w:rPr>
            </w:pPr>
            <w:r>
              <w:rPr>
                <w:lang w:val="de-DE"/>
              </w:rPr>
              <w:t>Erich</w:t>
            </w:r>
            <w:r w:rsidRPr="00C31B0C">
              <w:rPr>
                <w:lang w:val="uk-UA"/>
              </w:rPr>
              <w:t xml:space="preserve"> </w:t>
            </w:r>
            <w:r>
              <w:rPr>
                <w:lang w:val="de-DE"/>
              </w:rPr>
              <w:t>Maria</w:t>
            </w:r>
            <w:r w:rsidRPr="00C31B0C">
              <w:rPr>
                <w:lang w:val="uk-UA"/>
              </w:rPr>
              <w:t xml:space="preserve"> </w:t>
            </w:r>
            <w:r>
              <w:rPr>
                <w:lang w:val="de-DE"/>
              </w:rPr>
              <w:t>Remarque</w:t>
            </w:r>
            <w:r w:rsidRPr="00C31B0C">
              <w:rPr>
                <w:lang w:val="uk-UA"/>
              </w:rPr>
              <w:t xml:space="preserve">. </w:t>
            </w:r>
            <w:r>
              <w:rPr>
                <w:lang w:val="de-DE"/>
              </w:rPr>
              <w:t>Drei</w:t>
            </w:r>
            <w:r w:rsidRPr="00C31B0C">
              <w:rPr>
                <w:lang w:val="uk-UA"/>
              </w:rPr>
              <w:t xml:space="preserve"> </w:t>
            </w:r>
            <w:r>
              <w:rPr>
                <w:lang w:val="de-DE"/>
              </w:rPr>
              <w:t>Kameraden</w:t>
            </w:r>
            <w:r w:rsidRPr="00C31B0C">
              <w:rPr>
                <w:lang w:val="uk-UA"/>
              </w:rPr>
              <w:t xml:space="preserve">. </w:t>
            </w:r>
            <w:r>
              <w:rPr>
                <w:lang w:val="de-DE"/>
              </w:rPr>
              <w:t>K</w:t>
            </w:r>
            <w:r w:rsidRPr="00BA59B5">
              <w:rPr>
                <w:lang w:val="uk-UA"/>
              </w:rPr>
              <w:t>ö</w:t>
            </w:r>
            <w:r>
              <w:rPr>
                <w:lang w:val="de-DE"/>
              </w:rPr>
              <w:t>ln</w:t>
            </w:r>
            <w:r w:rsidRPr="00BA59B5">
              <w:rPr>
                <w:lang w:val="uk-UA"/>
              </w:rPr>
              <w:t>:</w:t>
            </w:r>
            <w:r w:rsidRPr="00C31B0C">
              <w:rPr>
                <w:lang w:val="uk-UA"/>
              </w:rPr>
              <w:t xml:space="preserve"> </w:t>
            </w:r>
            <w:r>
              <w:rPr>
                <w:lang w:val="de-DE"/>
              </w:rPr>
              <w:t>Kiepenheuer</w:t>
            </w:r>
            <w:r w:rsidRPr="00BA59B5">
              <w:rPr>
                <w:lang w:val="uk-UA"/>
              </w:rPr>
              <w:t>&amp;</w:t>
            </w:r>
            <w:r>
              <w:rPr>
                <w:lang w:val="de-DE"/>
              </w:rPr>
              <w:t>Witsch</w:t>
            </w:r>
            <w:r w:rsidRPr="00BA59B5">
              <w:rPr>
                <w:lang w:val="uk-UA"/>
              </w:rPr>
              <w:t>, 2000.</w:t>
            </w:r>
          </w:p>
          <w:p w:rsidR="005A7F79" w:rsidRPr="00C31B0C" w:rsidRDefault="005A7F79" w:rsidP="00D71932">
            <w:pPr>
              <w:rPr>
                <w:lang w:val="uk-UA"/>
              </w:rPr>
            </w:pPr>
            <w:r>
              <w:rPr>
                <w:lang w:val="uk-UA"/>
              </w:rPr>
              <w:t>с. 5-2</w:t>
            </w:r>
            <w:r w:rsidR="00056BBF">
              <w:rPr>
                <w:lang w:val="uk-UA"/>
              </w:rPr>
              <w:t>5</w:t>
            </w:r>
          </w:p>
        </w:tc>
        <w:tc>
          <w:tcPr>
            <w:tcW w:w="790" w:type="pct"/>
            <w:gridSpan w:val="3"/>
          </w:tcPr>
          <w:p w:rsidR="005A7F79" w:rsidRPr="00C31B0C" w:rsidRDefault="005A7F79" w:rsidP="00D71932">
            <w:pPr>
              <w:pStyle w:val="ae"/>
              <w:tabs>
                <w:tab w:val="clear" w:pos="4819"/>
                <w:tab w:val="clear" w:pos="9639"/>
              </w:tabs>
              <w:rPr>
                <w:lang w:eastAsia="de-DE"/>
              </w:rPr>
            </w:pPr>
            <w:r w:rsidRPr="00C31B0C">
              <w:rPr>
                <w:lang w:eastAsia="de-DE"/>
              </w:rPr>
              <w:t>О</w:t>
            </w:r>
            <w:r>
              <w:rPr>
                <w:lang w:eastAsia="de-DE"/>
              </w:rPr>
              <w:t>працювання невідомої лексики. о</w:t>
            </w:r>
            <w:r w:rsidRPr="00C31B0C">
              <w:rPr>
                <w:lang w:eastAsia="de-DE"/>
              </w:rPr>
              <w:t>бговорен-ня, дискусія</w:t>
            </w:r>
          </w:p>
        </w:tc>
        <w:tc>
          <w:tcPr>
            <w:tcW w:w="411" w:type="pct"/>
          </w:tcPr>
          <w:p w:rsidR="005A7F79" w:rsidRPr="00BA59B5" w:rsidRDefault="005A7F79" w:rsidP="00056BBF">
            <w:pPr>
              <w:pStyle w:val="ae"/>
              <w:tabs>
                <w:tab w:val="clear" w:pos="4819"/>
                <w:tab w:val="clear" w:pos="9639"/>
              </w:tabs>
              <w:spacing w:line="360" w:lineRule="auto"/>
              <w:rPr>
                <w:lang w:eastAsia="de-DE"/>
              </w:rPr>
            </w:pPr>
            <w:r>
              <w:rPr>
                <w:lang w:eastAsia="de-DE"/>
              </w:rPr>
              <w:t xml:space="preserve">   </w:t>
            </w:r>
            <w:r w:rsidR="00CF056F">
              <w:rPr>
                <w:lang w:eastAsia="de-DE"/>
              </w:rPr>
              <w:t>2,5</w:t>
            </w:r>
          </w:p>
        </w:tc>
      </w:tr>
      <w:tr w:rsidR="003E0337" w:rsidTr="003E0337">
        <w:tc>
          <w:tcPr>
            <w:tcW w:w="331" w:type="pct"/>
          </w:tcPr>
          <w:p w:rsidR="003E0337" w:rsidRPr="00272E5F" w:rsidRDefault="00522D4A" w:rsidP="003E0337">
            <w:pPr>
              <w:pStyle w:val="ae"/>
              <w:tabs>
                <w:tab w:val="clear" w:pos="4819"/>
                <w:tab w:val="clear" w:pos="9639"/>
              </w:tabs>
              <w:spacing w:line="360" w:lineRule="auto"/>
              <w:rPr>
                <w:lang w:val="ru-RU" w:eastAsia="de-DE"/>
              </w:rPr>
            </w:pPr>
            <w:r>
              <w:rPr>
                <w:lang w:val="ru-RU" w:eastAsia="de-DE"/>
              </w:rPr>
              <w:t>6</w:t>
            </w:r>
            <w:r w:rsidR="003E0337">
              <w:rPr>
                <w:lang w:val="ru-RU" w:eastAsia="de-DE"/>
              </w:rPr>
              <w:t>.</w:t>
            </w:r>
          </w:p>
        </w:tc>
        <w:tc>
          <w:tcPr>
            <w:tcW w:w="1313" w:type="pct"/>
          </w:tcPr>
          <w:p w:rsidR="003E0337" w:rsidRDefault="003E0337" w:rsidP="003E0337">
            <w:pPr>
              <w:pStyle w:val="ae"/>
              <w:tabs>
                <w:tab w:val="clear" w:pos="4819"/>
                <w:tab w:val="clear" w:pos="9639"/>
              </w:tabs>
              <w:rPr>
                <w:lang w:val="ru-RU" w:eastAsia="de-DE"/>
              </w:rPr>
            </w:pPr>
            <w:r w:rsidRPr="00C74A1B">
              <w:rPr>
                <w:szCs w:val="28"/>
              </w:rPr>
              <w:t xml:space="preserve">Вживання </w:t>
            </w:r>
            <w:r w:rsidR="003634C5">
              <w:rPr>
                <w:szCs w:val="28"/>
              </w:rPr>
              <w:t>не</w:t>
            </w:r>
            <w:r w:rsidRPr="00C74A1B">
              <w:rPr>
                <w:szCs w:val="28"/>
              </w:rPr>
              <w:t>означеного артикля.</w:t>
            </w:r>
          </w:p>
        </w:tc>
        <w:tc>
          <w:tcPr>
            <w:tcW w:w="2155" w:type="pct"/>
            <w:gridSpan w:val="3"/>
          </w:tcPr>
          <w:p w:rsidR="003634C5" w:rsidRPr="00A73AEA" w:rsidRDefault="003634C5" w:rsidP="003634C5">
            <w:pPr>
              <w:shd w:val="clear" w:color="auto" w:fill="FFFFFF"/>
              <w:rPr>
                <w:bCs/>
                <w:spacing w:val="-6"/>
                <w:lang w:val="uk-UA"/>
              </w:rPr>
            </w:pPr>
            <w:r w:rsidRPr="0003335D">
              <w:rPr>
                <w:lang w:val="uk-UA"/>
              </w:rPr>
              <w:t>Тагиль И.П. Грамматика немецкого языка</w:t>
            </w:r>
            <w:r>
              <w:t>. – СПб.: КАРО, 2003</w:t>
            </w:r>
            <w:r>
              <w:rPr>
                <w:lang w:val="uk-UA"/>
              </w:rPr>
              <w:t>,</w:t>
            </w:r>
            <w:r>
              <w:t xml:space="preserve"> с.</w:t>
            </w:r>
            <w:r>
              <w:rPr>
                <w:lang w:val="uk-UA"/>
              </w:rPr>
              <w:t>17 -22</w:t>
            </w:r>
            <w:r w:rsidRPr="0003335D">
              <w:t>.</w:t>
            </w:r>
            <w:r w:rsidRPr="0003335D">
              <w:rPr>
                <w:lang w:val="uk-UA"/>
              </w:rPr>
              <w:t xml:space="preserve">    </w:t>
            </w:r>
          </w:p>
          <w:p w:rsidR="003634C5" w:rsidRPr="008D1699" w:rsidRDefault="003634C5" w:rsidP="003634C5">
            <w:pPr>
              <w:rPr>
                <w:lang w:val="uk-UA"/>
              </w:rPr>
            </w:pPr>
            <w:r>
              <w:t xml:space="preserve">Шендельс Е.И. Практическая грамматика немецкого языка: Для І-ІІІ курсов ин-тов и фак-тов иностр. яз. – Учебник. М.: Высш. школа, 1982. </w:t>
            </w:r>
          </w:p>
          <w:p w:rsidR="003E0337" w:rsidRPr="003634C5" w:rsidRDefault="003634C5" w:rsidP="003634C5">
            <w:pPr>
              <w:shd w:val="clear" w:color="auto" w:fill="FFFFFF"/>
              <w:rPr>
                <w:lang w:val="uk-UA"/>
              </w:rPr>
            </w:pPr>
            <w:r w:rsidRPr="0003335D">
              <w:rPr>
                <w:lang w:val="uk-UA"/>
              </w:rPr>
              <w:t xml:space="preserve">Тагиль И.П. Грамматика немецкого </w:t>
            </w:r>
            <w:r>
              <w:rPr>
                <w:lang w:val="uk-UA"/>
              </w:rPr>
              <w:t>языка в упражнениях</w:t>
            </w:r>
            <w:r>
              <w:t>. – СПб.: КАРО</w:t>
            </w:r>
            <w:r w:rsidRPr="0003335D">
              <w:rPr>
                <w:lang w:val="uk-UA"/>
              </w:rPr>
              <w:t xml:space="preserve">, </w:t>
            </w:r>
            <w:r w:rsidRPr="0003335D">
              <w:t>200</w:t>
            </w:r>
            <w:r>
              <w:rPr>
                <w:lang w:val="uk-UA"/>
              </w:rPr>
              <w:t>6, с. 4-16</w:t>
            </w:r>
            <w:r w:rsidRPr="0003335D">
              <w:t>.</w:t>
            </w:r>
            <w:r w:rsidRPr="0003335D">
              <w:rPr>
                <w:lang w:val="uk-UA"/>
              </w:rPr>
              <w:t xml:space="preserve">    </w:t>
            </w:r>
          </w:p>
        </w:tc>
        <w:tc>
          <w:tcPr>
            <w:tcW w:w="790" w:type="pct"/>
            <w:gridSpan w:val="3"/>
          </w:tcPr>
          <w:p w:rsidR="003E0337" w:rsidRDefault="003E0337" w:rsidP="00D71932">
            <w:pPr>
              <w:pStyle w:val="ae"/>
              <w:tabs>
                <w:tab w:val="clear" w:pos="4819"/>
                <w:tab w:val="clear" w:pos="9639"/>
              </w:tabs>
              <w:rPr>
                <w:lang w:eastAsia="de-DE"/>
              </w:rPr>
            </w:pPr>
            <w:r>
              <w:rPr>
                <w:lang w:val="ru-RU" w:eastAsia="de-DE"/>
              </w:rPr>
              <w:t>Усне опитування, вправи, письмовий тест</w:t>
            </w:r>
          </w:p>
        </w:tc>
        <w:tc>
          <w:tcPr>
            <w:tcW w:w="411" w:type="pct"/>
          </w:tcPr>
          <w:p w:rsidR="003E0337" w:rsidRDefault="003E0337" w:rsidP="003E0337">
            <w:pPr>
              <w:pStyle w:val="ae"/>
              <w:tabs>
                <w:tab w:val="clear" w:pos="4819"/>
                <w:tab w:val="clear" w:pos="9639"/>
              </w:tabs>
              <w:spacing w:line="360" w:lineRule="auto"/>
              <w:rPr>
                <w:lang w:val="ru-RU" w:eastAsia="de-DE"/>
              </w:rPr>
            </w:pPr>
            <w:r>
              <w:rPr>
                <w:lang w:val="ru-RU" w:eastAsia="de-DE"/>
              </w:rPr>
              <w:t xml:space="preserve">  </w:t>
            </w:r>
            <w:r w:rsidR="00835489">
              <w:rPr>
                <w:lang w:val="ru-RU" w:eastAsia="de-DE"/>
              </w:rPr>
              <w:t>1,5</w:t>
            </w:r>
          </w:p>
        </w:tc>
      </w:tr>
      <w:tr w:rsidR="003E0337" w:rsidTr="003E0337">
        <w:tc>
          <w:tcPr>
            <w:tcW w:w="331" w:type="pct"/>
          </w:tcPr>
          <w:p w:rsidR="003E0337" w:rsidRPr="00272E5F" w:rsidRDefault="00522D4A" w:rsidP="003E0337">
            <w:pPr>
              <w:pStyle w:val="ae"/>
              <w:tabs>
                <w:tab w:val="clear" w:pos="4819"/>
                <w:tab w:val="clear" w:pos="9639"/>
              </w:tabs>
              <w:spacing w:line="360" w:lineRule="auto"/>
              <w:rPr>
                <w:lang w:val="ru-RU" w:eastAsia="de-DE"/>
              </w:rPr>
            </w:pPr>
            <w:r>
              <w:rPr>
                <w:lang w:val="ru-RU" w:eastAsia="de-DE"/>
              </w:rPr>
              <w:t>7</w:t>
            </w:r>
            <w:r w:rsidR="003E0337">
              <w:rPr>
                <w:lang w:val="ru-RU" w:eastAsia="de-DE"/>
              </w:rPr>
              <w:t>.</w:t>
            </w:r>
          </w:p>
        </w:tc>
        <w:tc>
          <w:tcPr>
            <w:tcW w:w="1313" w:type="pct"/>
          </w:tcPr>
          <w:p w:rsidR="003E0337" w:rsidRPr="00554F3F" w:rsidRDefault="003634C5" w:rsidP="003E0337">
            <w:pPr>
              <w:tabs>
                <w:tab w:val="left" w:pos="284"/>
                <w:tab w:val="left" w:pos="567"/>
              </w:tabs>
              <w:ind w:firstLine="34"/>
              <w:rPr>
                <w:szCs w:val="28"/>
                <w:lang w:val="uk-UA"/>
              </w:rPr>
            </w:pPr>
            <w:r>
              <w:rPr>
                <w:szCs w:val="28"/>
                <w:lang w:val="uk-UA"/>
              </w:rPr>
              <w:t xml:space="preserve">Вживання </w:t>
            </w:r>
            <w:r w:rsidR="003E0337" w:rsidRPr="00C74A1B">
              <w:rPr>
                <w:szCs w:val="28"/>
                <w:lang w:val="uk-UA"/>
              </w:rPr>
              <w:t>означеного артикля.</w:t>
            </w:r>
          </w:p>
        </w:tc>
        <w:tc>
          <w:tcPr>
            <w:tcW w:w="2155" w:type="pct"/>
            <w:gridSpan w:val="3"/>
          </w:tcPr>
          <w:p w:rsidR="003634C5" w:rsidRPr="00A73AEA" w:rsidRDefault="003E0337" w:rsidP="003634C5">
            <w:pPr>
              <w:shd w:val="clear" w:color="auto" w:fill="FFFFFF"/>
              <w:rPr>
                <w:bCs/>
                <w:spacing w:val="-6"/>
                <w:lang w:val="uk-UA"/>
              </w:rPr>
            </w:pPr>
            <w:r w:rsidRPr="0003335D">
              <w:rPr>
                <w:lang w:val="uk-UA"/>
              </w:rPr>
              <w:t xml:space="preserve"> </w:t>
            </w:r>
            <w:r w:rsidR="003634C5" w:rsidRPr="0003335D">
              <w:rPr>
                <w:lang w:val="uk-UA"/>
              </w:rPr>
              <w:t>Тагиль И.П. Грамматика немецкого языка</w:t>
            </w:r>
            <w:r w:rsidR="003634C5">
              <w:t>. – СПб.: КАРО, 2003, с.</w:t>
            </w:r>
            <w:r w:rsidR="003634C5">
              <w:rPr>
                <w:lang w:val="uk-UA"/>
              </w:rPr>
              <w:t>5 -16</w:t>
            </w:r>
            <w:r w:rsidR="003634C5" w:rsidRPr="0003335D">
              <w:t>.</w:t>
            </w:r>
            <w:r w:rsidR="003634C5" w:rsidRPr="0003335D">
              <w:rPr>
                <w:lang w:val="uk-UA"/>
              </w:rPr>
              <w:t xml:space="preserve">    </w:t>
            </w:r>
          </w:p>
          <w:p w:rsidR="003634C5" w:rsidRPr="008D1699" w:rsidRDefault="003634C5" w:rsidP="003634C5">
            <w:pPr>
              <w:rPr>
                <w:lang w:val="uk-UA"/>
              </w:rPr>
            </w:pPr>
            <w:r>
              <w:t xml:space="preserve">Шендельс Е.И. Практическая грамматика немецкого языка: Для І-ІІІ курсов ин-тов и фак-тов иностр. яз. – Учебник. М.: Высш. школа, 1982. </w:t>
            </w:r>
          </w:p>
          <w:p w:rsidR="003E0337" w:rsidRDefault="003634C5" w:rsidP="003634C5">
            <w:pPr>
              <w:jc w:val="both"/>
            </w:pPr>
            <w:r w:rsidRPr="0003335D">
              <w:rPr>
                <w:lang w:val="uk-UA"/>
              </w:rPr>
              <w:t xml:space="preserve">Тагиль И.П. Грамматика немецкого </w:t>
            </w:r>
            <w:r>
              <w:rPr>
                <w:lang w:val="uk-UA"/>
              </w:rPr>
              <w:t>языка в упражнениях</w:t>
            </w:r>
            <w:r>
              <w:t>. – СПб.: КАРО</w:t>
            </w:r>
            <w:r w:rsidRPr="0003335D">
              <w:rPr>
                <w:lang w:val="uk-UA"/>
              </w:rPr>
              <w:t xml:space="preserve">, </w:t>
            </w:r>
            <w:r w:rsidRPr="0003335D">
              <w:t>200</w:t>
            </w:r>
            <w:r>
              <w:rPr>
                <w:lang w:val="uk-UA"/>
              </w:rPr>
              <w:t>6. с. 4-16</w:t>
            </w:r>
            <w:r w:rsidRPr="0003335D">
              <w:t>.</w:t>
            </w:r>
            <w:r w:rsidRPr="0003335D">
              <w:rPr>
                <w:lang w:val="uk-UA"/>
              </w:rPr>
              <w:t xml:space="preserve">    </w:t>
            </w:r>
          </w:p>
        </w:tc>
        <w:tc>
          <w:tcPr>
            <w:tcW w:w="790" w:type="pct"/>
            <w:gridSpan w:val="3"/>
          </w:tcPr>
          <w:p w:rsidR="003E0337" w:rsidRDefault="003E0337" w:rsidP="00D71932">
            <w:pPr>
              <w:pStyle w:val="ae"/>
              <w:tabs>
                <w:tab w:val="clear" w:pos="4819"/>
                <w:tab w:val="clear" w:pos="9639"/>
              </w:tabs>
              <w:rPr>
                <w:lang w:eastAsia="de-DE"/>
              </w:rPr>
            </w:pPr>
            <w:r>
              <w:rPr>
                <w:lang w:val="ru-RU" w:eastAsia="de-DE"/>
              </w:rPr>
              <w:t>Усне опитування, вправи, письмовий тест</w:t>
            </w:r>
          </w:p>
        </w:tc>
        <w:tc>
          <w:tcPr>
            <w:tcW w:w="411" w:type="pct"/>
          </w:tcPr>
          <w:p w:rsidR="003E0337" w:rsidRDefault="003E0337" w:rsidP="003E0337">
            <w:pPr>
              <w:pStyle w:val="ae"/>
              <w:tabs>
                <w:tab w:val="clear" w:pos="4819"/>
                <w:tab w:val="clear" w:pos="9639"/>
              </w:tabs>
              <w:spacing w:line="360" w:lineRule="auto"/>
              <w:rPr>
                <w:lang w:val="ru-RU" w:eastAsia="de-DE"/>
              </w:rPr>
            </w:pPr>
            <w:r>
              <w:rPr>
                <w:lang w:val="ru-RU" w:eastAsia="de-DE"/>
              </w:rPr>
              <w:t xml:space="preserve">   </w:t>
            </w:r>
            <w:r w:rsidR="00835489">
              <w:rPr>
                <w:lang w:val="ru-RU" w:eastAsia="de-DE"/>
              </w:rPr>
              <w:t>1,</w:t>
            </w:r>
            <w:r>
              <w:rPr>
                <w:lang w:val="ru-RU" w:eastAsia="de-DE"/>
              </w:rPr>
              <w:t>5</w:t>
            </w:r>
          </w:p>
        </w:tc>
      </w:tr>
      <w:tr w:rsidR="003E0337" w:rsidTr="003E0337">
        <w:tc>
          <w:tcPr>
            <w:tcW w:w="331" w:type="pct"/>
          </w:tcPr>
          <w:p w:rsidR="003E0337" w:rsidRPr="00BA59B5" w:rsidRDefault="00522D4A" w:rsidP="003E0337">
            <w:pPr>
              <w:pStyle w:val="ae"/>
              <w:tabs>
                <w:tab w:val="clear" w:pos="4819"/>
                <w:tab w:val="clear" w:pos="9639"/>
              </w:tabs>
              <w:spacing w:line="360" w:lineRule="auto"/>
              <w:rPr>
                <w:lang w:eastAsia="de-DE"/>
              </w:rPr>
            </w:pPr>
            <w:r>
              <w:rPr>
                <w:lang w:eastAsia="de-DE"/>
              </w:rPr>
              <w:t>8</w:t>
            </w:r>
            <w:r w:rsidR="003E0337">
              <w:rPr>
                <w:lang w:eastAsia="de-DE"/>
              </w:rPr>
              <w:t>.</w:t>
            </w:r>
          </w:p>
        </w:tc>
        <w:tc>
          <w:tcPr>
            <w:tcW w:w="1313" w:type="pct"/>
          </w:tcPr>
          <w:p w:rsidR="003E0337" w:rsidRPr="00554F3F" w:rsidRDefault="003E0337" w:rsidP="003E0337">
            <w:pPr>
              <w:tabs>
                <w:tab w:val="left" w:pos="284"/>
                <w:tab w:val="left" w:pos="567"/>
              </w:tabs>
              <w:ind w:firstLine="34"/>
              <w:rPr>
                <w:szCs w:val="28"/>
                <w:lang w:val="uk-UA"/>
              </w:rPr>
            </w:pPr>
            <w:r w:rsidRPr="00C74A1B">
              <w:rPr>
                <w:szCs w:val="28"/>
                <w:lang w:val="uk-UA"/>
              </w:rPr>
              <w:t>Відсутність артикля.</w:t>
            </w:r>
          </w:p>
        </w:tc>
        <w:tc>
          <w:tcPr>
            <w:tcW w:w="2155" w:type="pct"/>
            <w:gridSpan w:val="3"/>
          </w:tcPr>
          <w:p w:rsidR="003E0337" w:rsidRPr="00A73AEA" w:rsidRDefault="003E0337" w:rsidP="00D71932">
            <w:pPr>
              <w:shd w:val="clear" w:color="auto" w:fill="FFFFFF"/>
              <w:rPr>
                <w:bCs/>
                <w:spacing w:val="-6"/>
                <w:lang w:val="uk-UA"/>
              </w:rPr>
            </w:pPr>
            <w:r w:rsidRPr="0003335D">
              <w:rPr>
                <w:lang w:val="uk-UA"/>
              </w:rPr>
              <w:t>Тагиль И.П. Грамматика немецкого языка</w:t>
            </w:r>
            <w:r w:rsidRPr="00BA59B5">
              <w:rPr>
                <w:lang w:val="uk-UA"/>
              </w:rPr>
              <w:t xml:space="preserve">. – СПб.: </w:t>
            </w:r>
            <w:r>
              <w:t>КАРО, 2003</w:t>
            </w:r>
            <w:r>
              <w:rPr>
                <w:lang w:val="uk-UA"/>
              </w:rPr>
              <w:t>,</w:t>
            </w:r>
            <w:r>
              <w:t xml:space="preserve"> с.</w:t>
            </w:r>
            <w:r>
              <w:rPr>
                <w:lang w:val="uk-UA"/>
              </w:rPr>
              <w:t>23 -36</w:t>
            </w:r>
            <w:r w:rsidRPr="0003335D">
              <w:t>.</w:t>
            </w:r>
            <w:r w:rsidRPr="0003335D">
              <w:rPr>
                <w:lang w:val="uk-UA"/>
              </w:rPr>
              <w:t xml:space="preserve">    </w:t>
            </w:r>
          </w:p>
          <w:p w:rsidR="003E0337" w:rsidRPr="008D1699" w:rsidRDefault="003E0337" w:rsidP="00D71932">
            <w:pPr>
              <w:rPr>
                <w:lang w:val="uk-UA"/>
              </w:rPr>
            </w:pPr>
            <w:r>
              <w:t>Шендельс Е.И. Практическая грамматика немецкого языка: Для І-ІІІ курсов ин-тов и фак-тов иностр. яз. – Учебн</w:t>
            </w:r>
            <w:r w:rsidR="008D1699">
              <w:t xml:space="preserve">ик. М.: Высш. школа, 1982. </w:t>
            </w:r>
          </w:p>
          <w:p w:rsidR="003E0337" w:rsidRDefault="003E0337" w:rsidP="00D33719">
            <w:pPr>
              <w:jc w:val="both"/>
            </w:pPr>
            <w:r w:rsidRPr="0003335D">
              <w:rPr>
                <w:lang w:val="uk-UA"/>
              </w:rPr>
              <w:t xml:space="preserve">Тагиль И.П. Грамматика немецкого </w:t>
            </w:r>
            <w:r>
              <w:rPr>
                <w:lang w:val="uk-UA"/>
              </w:rPr>
              <w:t>языка в упражнениях</w:t>
            </w:r>
            <w:r w:rsidR="00D33719">
              <w:t>. – СПб.: КАРО</w:t>
            </w:r>
            <w:r w:rsidRPr="0003335D">
              <w:rPr>
                <w:lang w:val="uk-UA"/>
              </w:rPr>
              <w:t xml:space="preserve">, </w:t>
            </w:r>
            <w:r w:rsidRPr="0003335D">
              <w:t>200</w:t>
            </w:r>
            <w:r>
              <w:rPr>
                <w:lang w:val="uk-UA"/>
              </w:rPr>
              <w:t>6, с. 4-16</w:t>
            </w:r>
            <w:r w:rsidRPr="0003335D">
              <w:t>.</w:t>
            </w:r>
            <w:r w:rsidRPr="0003335D">
              <w:rPr>
                <w:lang w:val="uk-UA"/>
              </w:rPr>
              <w:t xml:space="preserve">    </w:t>
            </w:r>
          </w:p>
        </w:tc>
        <w:tc>
          <w:tcPr>
            <w:tcW w:w="790" w:type="pct"/>
            <w:gridSpan w:val="3"/>
          </w:tcPr>
          <w:p w:rsidR="003E0337" w:rsidRDefault="003E0337" w:rsidP="00D71932">
            <w:pPr>
              <w:pStyle w:val="ae"/>
              <w:tabs>
                <w:tab w:val="clear" w:pos="4819"/>
                <w:tab w:val="clear" w:pos="9639"/>
              </w:tabs>
              <w:rPr>
                <w:lang w:eastAsia="de-DE"/>
              </w:rPr>
            </w:pPr>
            <w:r>
              <w:rPr>
                <w:lang w:val="ru-RU" w:eastAsia="de-DE"/>
              </w:rPr>
              <w:t>Усне опитування, тренувальні вправи, письмовий тест</w:t>
            </w:r>
          </w:p>
        </w:tc>
        <w:tc>
          <w:tcPr>
            <w:tcW w:w="411" w:type="pct"/>
          </w:tcPr>
          <w:p w:rsidR="003E0337" w:rsidRDefault="003E0337" w:rsidP="003E0337">
            <w:pPr>
              <w:pStyle w:val="ae"/>
              <w:tabs>
                <w:tab w:val="clear" w:pos="4819"/>
                <w:tab w:val="clear" w:pos="9639"/>
              </w:tabs>
              <w:spacing w:line="360" w:lineRule="auto"/>
              <w:rPr>
                <w:lang w:val="ru-RU" w:eastAsia="de-DE"/>
              </w:rPr>
            </w:pPr>
            <w:r>
              <w:rPr>
                <w:lang w:val="ru-RU" w:eastAsia="de-DE"/>
              </w:rPr>
              <w:t xml:space="preserve">   </w:t>
            </w:r>
            <w:r w:rsidR="002E6EA4">
              <w:rPr>
                <w:lang w:val="ru-RU" w:eastAsia="de-DE"/>
              </w:rPr>
              <w:t>1</w:t>
            </w:r>
            <w:r w:rsidR="008D1699">
              <w:rPr>
                <w:lang w:val="ru-RU" w:eastAsia="de-DE"/>
              </w:rPr>
              <w:t>,5</w:t>
            </w:r>
          </w:p>
        </w:tc>
      </w:tr>
      <w:tr w:rsidR="003E0337" w:rsidTr="003E0337">
        <w:tc>
          <w:tcPr>
            <w:tcW w:w="331" w:type="pct"/>
          </w:tcPr>
          <w:p w:rsidR="003E0337" w:rsidRPr="00272E5F" w:rsidRDefault="00522D4A" w:rsidP="003E0337">
            <w:pPr>
              <w:pStyle w:val="ae"/>
              <w:tabs>
                <w:tab w:val="clear" w:pos="4819"/>
                <w:tab w:val="clear" w:pos="9639"/>
              </w:tabs>
              <w:spacing w:line="360" w:lineRule="auto"/>
              <w:rPr>
                <w:lang w:val="ru-RU" w:eastAsia="de-DE"/>
              </w:rPr>
            </w:pPr>
            <w:r>
              <w:rPr>
                <w:lang w:val="ru-RU" w:eastAsia="de-DE"/>
              </w:rPr>
              <w:t>9</w:t>
            </w:r>
            <w:r w:rsidR="003E0337">
              <w:rPr>
                <w:lang w:val="ru-RU" w:eastAsia="de-DE"/>
              </w:rPr>
              <w:t>.</w:t>
            </w:r>
          </w:p>
        </w:tc>
        <w:tc>
          <w:tcPr>
            <w:tcW w:w="1313" w:type="pct"/>
          </w:tcPr>
          <w:p w:rsidR="003E0337" w:rsidRDefault="003E0337" w:rsidP="003E0337">
            <w:pPr>
              <w:tabs>
                <w:tab w:val="left" w:pos="284"/>
                <w:tab w:val="left" w:pos="567"/>
              </w:tabs>
              <w:rPr>
                <w:szCs w:val="28"/>
                <w:lang w:val="uk-UA"/>
              </w:rPr>
            </w:pPr>
            <w:r w:rsidRPr="00C74A1B">
              <w:rPr>
                <w:szCs w:val="28"/>
                <w:lang w:val="uk-UA"/>
              </w:rPr>
              <w:t>Вживання артикля з власними назвами</w:t>
            </w:r>
            <w:r>
              <w:rPr>
                <w:szCs w:val="28"/>
                <w:lang w:val="uk-UA"/>
              </w:rPr>
              <w:t>, географічними назвами</w:t>
            </w:r>
          </w:p>
        </w:tc>
        <w:tc>
          <w:tcPr>
            <w:tcW w:w="2155" w:type="pct"/>
            <w:gridSpan w:val="3"/>
          </w:tcPr>
          <w:p w:rsidR="003E0337" w:rsidRPr="00A73AEA" w:rsidRDefault="003E0337" w:rsidP="00D71932">
            <w:pPr>
              <w:shd w:val="clear" w:color="auto" w:fill="FFFFFF"/>
              <w:rPr>
                <w:bCs/>
                <w:spacing w:val="-6"/>
                <w:lang w:val="uk-UA"/>
              </w:rPr>
            </w:pPr>
            <w:r w:rsidRPr="0003335D">
              <w:rPr>
                <w:lang w:val="uk-UA"/>
              </w:rPr>
              <w:t>Тагиль И.П. Грамматика немецкого языка</w:t>
            </w:r>
            <w:r>
              <w:t>. – СПб.: КАРО, 2003</w:t>
            </w:r>
            <w:r>
              <w:rPr>
                <w:lang w:val="uk-UA"/>
              </w:rPr>
              <w:t>. с.5 -36</w:t>
            </w:r>
            <w:r w:rsidRPr="0003335D">
              <w:t>.</w:t>
            </w:r>
            <w:r w:rsidRPr="0003335D">
              <w:rPr>
                <w:lang w:val="uk-UA"/>
              </w:rPr>
              <w:t xml:space="preserve">    </w:t>
            </w:r>
          </w:p>
          <w:p w:rsidR="003E0337" w:rsidRDefault="003E0337" w:rsidP="00D71932">
            <w:pPr>
              <w:pStyle w:val="ae"/>
              <w:tabs>
                <w:tab w:val="clear" w:pos="4819"/>
                <w:tab w:val="clear" w:pos="9639"/>
              </w:tabs>
              <w:rPr>
                <w:lang w:val="ru-RU"/>
              </w:rPr>
            </w:pPr>
            <w:r>
              <w:t>Шендельс Е.И. Практическая грамматика немецкого языка: Для І-ІІІ курсов ин-тов и фак-тов иностр. яз. – Учебн</w:t>
            </w:r>
            <w:r w:rsidR="008D1699">
              <w:t xml:space="preserve">ик. М.: Высш. школа, 1982. </w:t>
            </w:r>
          </w:p>
          <w:p w:rsidR="003E0337" w:rsidRDefault="003E0337" w:rsidP="00D33719">
            <w:pPr>
              <w:jc w:val="both"/>
            </w:pPr>
            <w:r w:rsidRPr="0003335D">
              <w:t xml:space="preserve">Тагиль И.П. Грамматика немецкого </w:t>
            </w:r>
            <w:r>
              <w:t>языка в упражнениях</w:t>
            </w:r>
            <w:r w:rsidR="00D33719">
              <w:t>. – СПб.: КАРО</w:t>
            </w:r>
            <w:r w:rsidRPr="0003335D">
              <w:t>, 200</w:t>
            </w:r>
            <w:r>
              <w:t>6</w:t>
            </w:r>
            <w:r>
              <w:rPr>
                <w:lang w:val="uk-UA"/>
              </w:rPr>
              <w:t>, с. 4-16</w:t>
            </w:r>
            <w:r w:rsidRPr="0003335D">
              <w:t xml:space="preserve">.    </w:t>
            </w:r>
          </w:p>
        </w:tc>
        <w:tc>
          <w:tcPr>
            <w:tcW w:w="790" w:type="pct"/>
            <w:gridSpan w:val="3"/>
          </w:tcPr>
          <w:p w:rsidR="003E0337" w:rsidRDefault="003E0337" w:rsidP="00D71932">
            <w:pPr>
              <w:pStyle w:val="ae"/>
              <w:tabs>
                <w:tab w:val="clear" w:pos="4819"/>
                <w:tab w:val="clear" w:pos="9639"/>
              </w:tabs>
              <w:rPr>
                <w:lang w:val="ru-RU" w:eastAsia="de-DE"/>
              </w:rPr>
            </w:pPr>
            <w:r>
              <w:rPr>
                <w:lang w:val="ru-RU" w:eastAsia="de-DE"/>
              </w:rPr>
              <w:t>Усне опитування, тренувальні вправи, письмовий тест</w:t>
            </w:r>
          </w:p>
        </w:tc>
        <w:tc>
          <w:tcPr>
            <w:tcW w:w="411" w:type="pct"/>
          </w:tcPr>
          <w:p w:rsidR="003E0337" w:rsidRDefault="003E0337" w:rsidP="003E0337">
            <w:pPr>
              <w:pStyle w:val="ae"/>
              <w:tabs>
                <w:tab w:val="clear" w:pos="4819"/>
                <w:tab w:val="clear" w:pos="9639"/>
              </w:tabs>
              <w:spacing w:line="360" w:lineRule="auto"/>
              <w:rPr>
                <w:lang w:val="ru-RU" w:eastAsia="de-DE"/>
              </w:rPr>
            </w:pPr>
            <w:r>
              <w:rPr>
                <w:lang w:val="ru-RU" w:eastAsia="de-DE"/>
              </w:rPr>
              <w:t xml:space="preserve">  </w:t>
            </w:r>
            <w:r w:rsidR="002E6EA4">
              <w:rPr>
                <w:lang w:val="ru-RU" w:eastAsia="de-DE"/>
              </w:rPr>
              <w:t>1</w:t>
            </w:r>
            <w:r w:rsidR="00F029DA">
              <w:rPr>
                <w:lang w:val="ru-RU" w:eastAsia="de-DE"/>
              </w:rPr>
              <w:t>,5</w:t>
            </w:r>
          </w:p>
        </w:tc>
      </w:tr>
      <w:tr w:rsidR="003E0337" w:rsidTr="003E0337">
        <w:tc>
          <w:tcPr>
            <w:tcW w:w="331" w:type="pct"/>
          </w:tcPr>
          <w:p w:rsidR="003E0337" w:rsidRDefault="00522D4A" w:rsidP="003E0337">
            <w:pPr>
              <w:pStyle w:val="ae"/>
              <w:tabs>
                <w:tab w:val="clear" w:pos="4819"/>
                <w:tab w:val="clear" w:pos="9639"/>
              </w:tabs>
              <w:spacing w:line="360" w:lineRule="auto"/>
              <w:rPr>
                <w:lang w:val="ru-RU" w:eastAsia="de-DE"/>
              </w:rPr>
            </w:pPr>
            <w:r>
              <w:rPr>
                <w:lang w:val="ru-RU" w:eastAsia="de-DE"/>
              </w:rPr>
              <w:t>10</w:t>
            </w:r>
            <w:r w:rsidR="003E0337">
              <w:rPr>
                <w:lang w:val="ru-RU" w:eastAsia="de-DE"/>
              </w:rPr>
              <w:t>.</w:t>
            </w:r>
          </w:p>
        </w:tc>
        <w:tc>
          <w:tcPr>
            <w:tcW w:w="1313" w:type="pct"/>
          </w:tcPr>
          <w:p w:rsidR="003E0337" w:rsidRPr="00554F3F" w:rsidRDefault="003E0337" w:rsidP="003E0337">
            <w:pPr>
              <w:tabs>
                <w:tab w:val="left" w:pos="284"/>
                <w:tab w:val="left" w:pos="567"/>
              </w:tabs>
              <w:ind w:firstLine="34"/>
              <w:rPr>
                <w:szCs w:val="28"/>
                <w:lang w:val="uk-UA"/>
              </w:rPr>
            </w:pPr>
            <w:r w:rsidRPr="00C74A1B">
              <w:rPr>
                <w:szCs w:val="28"/>
                <w:lang w:val="uk-UA"/>
              </w:rPr>
              <w:t>Вживання артикля з назвами речовин</w:t>
            </w:r>
            <w:r>
              <w:rPr>
                <w:szCs w:val="28"/>
                <w:lang w:val="uk-UA"/>
              </w:rPr>
              <w:t>, абстрактними іменниками</w:t>
            </w:r>
          </w:p>
        </w:tc>
        <w:tc>
          <w:tcPr>
            <w:tcW w:w="2155" w:type="pct"/>
            <w:gridSpan w:val="3"/>
          </w:tcPr>
          <w:p w:rsidR="003E0337" w:rsidRPr="00A73AEA" w:rsidRDefault="003E0337" w:rsidP="00D71932">
            <w:pPr>
              <w:shd w:val="clear" w:color="auto" w:fill="FFFFFF"/>
              <w:rPr>
                <w:bCs/>
                <w:spacing w:val="-6"/>
                <w:lang w:val="uk-UA"/>
              </w:rPr>
            </w:pPr>
            <w:r w:rsidRPr="0003335D">
              <w:rPr>
                <w:lang w:val="uk-UA"/>
              </w:rPr>
              <w:t>Тагиль И.П. Грамматика немецкого языка</w:t>
            </w:r>
            <w:r>
              <w:t>. – СПб.: КАРО, 2003</w:t>
            </w:r>
            <w:r>
              <w:rPr>
                <w:lang w:val="uk-UA"/>
              </w:rPr>
              <w:t>, с.5 -36</w:t>
            </w:r>
            <w:r w:rsidRPr="0003335D">
              <w:t>.</w:t>
            </w:r>
            <w:r w:rsidRPr="0003335D">
              <w:rPr>
                <w:lang w:val="uk-UA"/>
              </w:rPr>
              <w:t xml:space="preserve">    </w:t>
            </w:r>
          </w:p>
          <w:p w:rsidR="003E0337" w:rsidRPr="003630E9" w:rsidRDefault="003E0337" w:rsidP="00D33719">
            <w:pPr>
              <w:jc w:val="both"/>
              <w:rPr>
                <w:lang w:val="uk-UA"/>
              </w:rPr>
            </w:pPr>
            <w:r>
              <w:t>Шендельс Е.И. Практическая грамматика немецкого языка: Для І-ІІІ курсов ин-тов и фак-тов иностр. яз. – Учебн</w:t>
            </w:r>
            <w:r w:rsidR="008D1699">
              <w:t xml:space="preserve">ик. М.: Высш. школа, 1982. </w:t>
            </w:r>
            <w:r w:rsidRPr="0003335D">
              <w:rPr>
                <w:lang w:val="uk-UA"/>
              </w:rPr>
              <w:t xml:space="preserve"> Тагиль И.П. Грамматика немецкого </w:t>
            </w:r>
            <w:r>
              <w:rPr>
                <w:lang w:val="uk-UA"/>
              </w:rPr>
              <w:t>языка в упражнениях</w:t>
            </w:r>
            <w:r w:rsidR="00D33719">
              <w:t>. – СПб.: КАРО</w:t>
            </w:r>
            <w:r w:rsidRPr="0003335D">
              <w:rPr>
                <w:lang w:val="uk-UA"/>
              </w:rPr>
              <w:t xml:space="preserve">, </w:t>
            </w:r>
            <w:r w:rsidRPr="0003335D">
              <w:t>200</w:t>
            </w:r>
            <w:r>
              <w:rPr>
                <w:lang w:val="uk-UA"/>
              </w:rPr>
              <w:t>6, с. 4-16</w:t>
            </w:r>
            <w:r w:rsidRPr="0003335D">
              <w:t>.</w:t>
            </w:r>
            <w:r w:rsidRPr="0003335D">
              <w:rPr>
                <w:lang w:val="uk-UA"/>
              </w:rPr>
              <w:t xml:space="preserve">    </w:t>
            </w:r>
          </w:p>
        </w:tc>
        <w:tc>
          <w:tcPr>
            <w:tcW w:w="790" w:type="pct"/>
            <w:gridSpan w:val="3"/>
          </w:tcPr>
          <w:p w:rsidR="003E0337" w:rsidRDefault="003E0337" w:rsidP="00D71932">
            <w:pPr>
              <w:pStyle w:val="ae"/>
              <w:tabs>
                <w:tab w:val="clear" w:pos="4819"/>
                <w:tab w:val="clear" w:pos="9639"/>
              </w:tabs>
              <w:rPr>
                <w:lang w:val="ru-RU" w:eastAsia="de-DE"/>
              </w:rPr>
            </w:pPr>
            <w:r>
              <w:rPr>
                <w:lang w:val="ru-RU" w:eastAsia="de-DE"/>
              </w:rPr>
              <w:t xml:space="preserve">Усне опитування, </w:t>
            </w:r>
          </w:p>
          <w:p w:rsidR="003E0337" w:rsidRDefault="003E0337" w:rsidP="00D71932">
            <w:pPr>
              <w:pStyle w:val="ae"/>
              <w:tabs>
                <w:tab w:val="clear" w:pos="4819"/>
                <w:tab w:val="clear" w:pos="9639"/>
              </w:tabs>
              <w:rPr>
                <w:lang w:val="ru-RU" w:eastAsia="de-DE"/>
              </w:rPr>
            </w:pPr>
            <w:r>
              <w:rPr>
                <w:lang w:val="ru-RU" w:eastAsia="de-DE"/>
              </w:rPr>
              <w:t>тренувальні вправи, письмовий тест</w:t>
            </w:r>
          </w:p>
        </w:tc>
        <w:tc>
          <w:tcPr>
            <w:tcW w:w="411" w:type="pct"/>
          </w:tcPr>
          <w:p w:rsidR="003E0337" w:rsidRDefault="008D1699" w:rsidP="003E0337">
            <w:pPr>
              <w:pStyle w:val="ae"/>
              <w:tabs>
                <w:tab w:val="clear" w:pos="4819"/>
                <w:tab w:val="clear" w:pos="9639"/>
              </w:tabs>
              <w:spacing w:line="360" w:lineRule="auto"/>
              <w:rPr>
                <w:lang w:val="ru-RU" w:eastAsia="de-DE"/>
              </w:rPr>
            </w:pPr>
            <w:r>
              <w:rPr>
                <w:lang w:val="ru-RU" w:eastAsia="de-DE"/>
              </w:rPr>
              <w:t xml:space="preserve">   </w:t>
            </w:r>
            <w:r w:rsidR="00F029DA">
              <w:rPr>
                <w:lang w:val="ru-RU" w:eastAsia="de-DE"/>
              </w:rPr>
              <w:t>1,5</w:t>
            </w:r>
          </w:p>
        </w:tc>
      </w:tr>
      <w:tr w:rsidR="003E0337" w:rsidRPr="00C31B0C" w:rsidTr="003E0337">
        <w:tc>
          <w:tcPr>
            <w:tcW w:w="331" w:type="pct"/>
          </w:tcPr>
          <w:p w:rsidR="003E0337" w:rsidRPr="00DB526B" w:rsidRDefault="00522D4A" w:rsidP="003E0337">
            <w:pPr>
              <w:pStyle w:val="ae"/>
              <w:tabs>
                <w:tab w:val="clear" w:pos="4819"/>
                <w:tab w:val="clear" w:pos="9639"/>
              </w:tabs>
              <w:spacing w:line="360" w:lineRule="auto"/>
              <w:rPr>
                <w:lang w:eastAsia="de-DE"/>
              </w:rPr>
            </w:pPr>
            <w:r>
              <w:rPr>
                <w:lang w:eastAsia="de-DE"/>
              </w:rPr>
              <w:t>11</w:t>
            </w:r>
            <w:r w:rsidR="003E0337">
              <w:rPr>
                <w:lang w:eastAsia="de-DE"/>
              </w:rPr>
              <w:t>.</w:t>
            </w:r>
          </w:p>
        </w:tc>
        <w:tc>
          <w:tcPr>
            <w:tcW w:w="1313" w:type="pct"/>
          </w:tcPr>
          <w:p w:rsidR="003E0337" w:rsidRDefault="003E0337" w:rsidP="003E0337">
            <w:pPr>
              <w:rPr>
                <w:lang w:val="uk-UA"/>
              </w:rPr>
            </w:pPr>
            <w:r>
              <w:t>Домашнє</w:t>
            </w:r>
            <w:r w:rsidRPr="008D1072">
              <w:rPr>
                <w:lang w:val="de-DE"/>
              </w:rPr>
              <w:t xml:space="preserve"> </w:t>
            </w:r>
            <w:r>
              <w:t>читання</w:t>
            </w:r>
            <w:r w:rsidRPr="008D1072">
              <w:rPr>
                <w:lang w:val="de-DE"/>
              </w:rPr>
              <w:t>.</w:t>
            </w:r>
          </w:p>
        </w:tc>
        <w:tc>
          <w:tcPr>
            <w:tcW w:w="2155" w:type="pct"/>
            <w:gridSpan w:val="3"/>
          </w:tcPr>
          <w:p w:rsidR="003E0337" w:rsidRDefault="003E0337" w:rsidP="00D71932">
            <w:pPr>
              <w:rPr>
                <w:lang w:val="uk-UA"/>
              </w:rPr>
            </w:pPr>
            <w:r>
              <w:rPr>
                <w:lang w:val="de-DE"/>
              </w:rPr>
              <w:t>Erich</w:t>
            </w:r>
            <w:r w:rsidRPr="00C31B0C">
              <w:rPr>
                <w:lang w:val="uk-UA"/>
              </w:rPr>
              <w:t xml:space="preserve"> </w:t>
            </w:r>
            <w:r>
              <w:rPr>
                <w:lang w:val="de-DE"/>
              </w:rPr>
              <w:t>Maria</w:t>
            </w:r>
            <w:r w:rsidRPr="00C31B0C">
              <w:rPr>
                <w:lang w:val="uk-UA"/>
              </w:rPr>
              <w:t xml:space="preserve"> </w:t>
            </w:r>
            <w:r>
              <w:rPr>
                <w:lang w:val="de-DE"/>
              </w:rPr>
              <w:t>Remarque</w:t>
            </w:r>
            <w:r w:rsidRPr="00C31B0C">
              <w:rPr>
                <w:lang w:val="uk-UA"/>
              </w:rPr>
              <w:t xml:space="preserve">. </w:t>
            </w:r>
            <w:r>
              <w:rPr>
                <w:lang w:val="de-DE"/>
              </w:rPr>
              <w:t>Drei</w:t>
            </w:r>
            <w:r w:rsidRPr="00C31B0C">
              <w:rPr>
                <w:lang w:val="uk-UA"/>
              </w:rPr>
              <w:t xml:space="preserve"> </w:t>
            </w:r>
            <w:r>
              <w:rPr>
                <w:lang w:val="de-DE"/>
              </w:rPr>
              <w:t>Kameraden</w:t>
            </w:r>
            <w:r w:rsidRPr="00C31B0C">
              <w:rPr>
                <w:lang w:val="uk-UA"/>
              </w:rPr>
              <w:t xml:space="preserve">. </w:t>
            </w:r>
            <w:r>
              <w:rPr>
                <w:lang w:val="de-DE"/>
              </w:rPr>
              <w:t>K</w:t>
            </w:r>
            <w:r w:rsidRPr="00056BBF">
              <w:rPr>
                <w:lang w:val="uk-UA"/>
              </w:rPr>
              <w:t>ö</w:t>
            </w:r>
            <w:r>
              <w:rPr>
                <w:lang w:val="de-DE"/>
              </w:rPr>
              <w:t>ln</w:t>
            </w:r>
            <w:r w:rsidRPr="00056BBF">
              <w:rPr>
                <w:lang w:val="uk-UA"/>
              </w:rPr>
              <w:t>:</w:t>
            </w:r>
            <w:r w:rsidRPr="00C31B0C">
              <w:rPr>
                <w:lang w:val="uk-UA"/>
              </w:rPr>
              <w:t xml:space="preserve"> </w:t>
            </w:r>
            <w:r>
              <w:rPr>
                <w:lang w:val="de-DE"/>
              </w:rPr>
              <w:t>Kiepenheuer</w:t>
            </w:r>
            <w:r w:rsidRPr="00056BBF">
              <w:rPr>
                <w:lang w:val="uk-UA"/>
              </w:rPr>
              <w:t>&amp;</w:t>
            </w:r>
            <w:r>
              <w:rPr>
                <w:lang w:val="de-DE"/>
              </w:rPr>
              <w:t>Witsch</w:t>
            </w:r>
            <w:r w:rsidRPr="00056BBF">
              <w:rPr>
                <w:lang w:val="uk-UA"/>
              </w:rPr>
              <w:t>, 2000.</w:t>
            </w:r>
          </w:p>
          <w:p w:rsidR="003E0337" w:rsidRPr="00C31B0C" w:rsidRDefault="00CF6CC8" w:rsidP="00D71932">
            <w:pPr>
              <w:rPr>
                <w:lang w:val="uk-UA"/>
              </w:rPr>
            </w:pPr>
            <w:r>
              <w:rPr>
                <w:lang w:val="uk-UA"/>
              </w:rPr>
              <w:t>с. 26</w:t>
            </w:r>
            <w:r w:rsidR="003E0337">
              <w:rPr>
                <w:lang w:val="uk-UA"/>
              </w:rPr>
              <w:t>-</w:t>
            </w:r>
            <w:r>
              <w:rPr>
                <w:lang w:val="uk-UA"/>
              </w:rPr>
              <w:t>50</w:t>
            </w:r>
          </w:p>
        </w:tc>
        <w:tc>
          <w:tcPr>
            <w:tcW w:w="790" w:type="pct"/>
            <w:gridSpan w:val="3"/>
          </w:tcPr>
          <w:p w:rsidR="003E0337" w:rsidRPr="00C31B0C" w:rsidRDefault="003E0337" w:rsidP="00D71932">
            <w:pPr>
              <w:pStyle w:val="ae"/>
              <w:tabs>
                <w:tab w:val="clear" w:pos="4819"/>
                <w:tab w:val="clear" w:pos="9639"/>
              </w:tabs>
              <w:rPr>
                <w:lang w:eastAsia="de-DE"/>
              </w:rPr>
            </w:pPr>
            <w:r w:rsidRPr="00C31B0C">
              <w:rPr>
                <w:lang w:eastAsia="de-DE"/>
              </w:rPr>
              <w:t>О</w:t>
            </w:r>
            <w:r>
              <w:rPr>
                <w:lang w:eastAsia="de-DE"/>
              </w:rPr>
              <w:t>працювання невідомої лексики. о</w:t>
            </w:r>
            <w:r w:rsidRPr="00C31B0C">
              <w:rPr>
                <w:lang w:eastAsia="de-DE"/>
              </w:rPr>
              <w:t>бговорен-ня, дискусія</w:t>
            </w:r>
          </w:p>
        </w:tc>
        <w:tc>
          <w:tcPr>
            <w:tcW w:w="411" w:type="pct"/>
          </w:tcPr>
          <w:p w:rsidR="003E0337" w:rsidRPr="00C31B0C" w:rsidRDefault="003E0337" w:rsidP="003E0337">
            <w:pPr>
              <w:pStyle w:val="ae"/>
              <w:tabs>
                <w:tab w:val="clear" w:pos="4819"/>
                <w:tab w:val="clear" w:pos="9639"/>
              </w:tabs>
              <w:spacing w:line="360" w:lineRule="auto"/>
              <w:rPr>
                <w:lang w:eastAsia="de-DE"/>
              </w:rPr>
            </w:pPr>
            <w:r>
              <w:rPr>
                <w:lang w:eastAsia="de-DE"/>
              </w:rPr>
              <w:t xml:space="preserve">   </w:t>
            </w:r>
            <w:r w:rsidR="00CF056F">
              <w:rPr>
                <w:lang w:eastAsia="de-DE"/>
              </w:rPr>
              <w:t>2,5</w:t>
            </w:r>
          </w:p>
        </w:tc>
      </w:tr>
      <w:tr w:rsidR="00B03A80" w:rsidTr="00056BBF">
        <w:tc>
          <w:tcPr>
            <w:tcW w:w="331" w:type="pct"/>
          </w:tcPr>
          <w:p w:rsidR="00B03A80" w:rsidRPr="00BA59B5" w:rsidRDefault="00522D4A" w:rsidP="00056BBF">
            <w:pPr>
              <w:pStyle w:val="ae"/>
              <w:tabs>
                <w:tab w:val="clear" w:pos="4819"/>
                <w:tab w:val="clear" w:pos="9639"/>
              </w:tabs>
              <w:spacing w:line="360" w:lineRule="auto"/>
              <w:rPr>
                <w:lang w:eastAsia="de-DE"/>
              </w:rPr>
            </w:pPr>
            <w:r>
              <w:rPr>
                <w:lang w:eastAsia="de-DE"/>
              </w:rPr>
              <w:t>12</w:t>
            </w:r>
            <w:r w:rsidR="00B03A80">
              <w:rPr>
                <w:lang w:eastAsia="de-DE"/>
              </w:rPr>
              <w:t>.</w:t>
            </w:r>
          </w:p>
        </w:tc>
        <w:tc>
          <w:tcPr>
            <w:tcW w:w="1313" w:type="pct"/>
          </w:tcPr>
          <w:p w:rsidR="00B03A80" w:rsidRPr="00BA59B5" w:rsidRDefault="00B03A80" w:rsidP="00056BBF">
            <w:pPr>
              <w:tabs>
                <w:tab w:val="left" w:pos="284"/>
                <w:tab w:val="left" w:pos="567"/>
              </w:tabs>
              <w:rPr>
                <w:szCs w:val="28"/>
                <w:lang w:val="uk-UA"/>
              </w:rPr>
            </w:pPr>
            <w:r>
              <w:rPr>
                <w:szCs w:val="28"/>
                <w:lang w:val="uk-UA"/>
              </w:rPr>
              <w:t xml:space="preserve"> Відчуття </w:t>
            </w:r>
            <w:r w:rsidRPr="00C74A1B">
              <w:rPr>
                <w:szCs w:val="28"/>
                <w:lang w:val="uk-UA"/>
              </w:rPr>
              <w:t xml:space="preserve">щастя </w:t>
            </w:r>
          </w:p>
        </w:tc>
        <w:tc>
          <w:tcPr>
            <w:tcW w:w="2155" w:type="pct"/>
            <w:gridSpan w:val="3"/>
          </w:tcPr>
          <w:p w:rsidR="00B03A80" w:rsidRPr="00E421D0" w:rsidRDefault="00B03A80" w:rsidP="00D71932">
            <w:pPr>
              <w:rPr>
                <w:lang w:val="de-DE" w:eastAsia="de-DE"/>
              </w:rPr>
            </w:pPr>
            <w:r w:rsidRPr="0003335D">
              <w:rPr>
                <w:lang w:val="uk-UA"/>
              </w:rPr>
              <w:t>Koithan U</w:t>
            </w:r>
            <w:r w:rsidRPr="00BA59B5">
              <w:rPr>
                <w:lang w:val="uk-UA"/>
              </w:rPr>
              <w:t>.</w:t>
            </w:r>
            <w:r w:rsidRPr="0003335D">
              <w:rPr>
                <w:lang w:val="uk-UA"/>
              </w:rPr>
              <w:t xml:space="preserve">, </w:t>
            </w:r>
            <w:r w:rsidRPr="0003335D">
              <w:rPr>
                <w:lang w:val="de-DE"/>
              </w:rPr>
              <w:t>Schmitz</w:t>
            </w:r>
            <w:r w:rsidRPr="0003335D">
              <w:rPr>
                <w:lang w:val="uk-UA"/>
              </w:rPr>
              <w:t xml:space="preserve"> H</w:t>
            </w:r>
            <w:r w:rsidRPr="00BA59B5">
              <w:rPr>
                <w:lang w:val="uk-UA"/>
              </w:rPr>
              <w:t xml:space="preserve">., </w:t>
            </w:r>
            <w:r w:rsidRPr="0003335D">
              <w:rPr>
                <w:lang w:val="de-DE"/>
              </w:rPr>
              <w:t>Sieber</w:t>
            </w:r>
            <w:r w:rsidRPr="00BA59B5">
              <w:rPr>
                <w:lang w:val="uk-UA"/>
              </w:rPr>
              <w:t xml:space="preserve"> </w:t>
            </w:r>
            <w:r w:rsidRPr="0003335D">
              <w:rPr>
                <w:lang w:val="de-DE"/>
              </w:rPr>
              <w:t>T</w:t>
            </w:r>
            <w:r w:rsidRPr="00BA59B5">
              <w:rPr>
                <w:lang w:val="uk-UA"/>
              </w:rPr>
              <w:t xml:space="preserve">., </w:t>
            </w:r>
            <w:r w:rsidRPr="0003335D">
              <w:rPr>
                <w:lang w:val="de-DE"/>
              </w:rPr>
              <w:t>Sonntag</w:t>
            </w:r>
            <w:r w:rsidRPr="00BA59B5">
              <w:rPr>
                <w:lang w:val="uk-UA"/>
              </w:rPr>
              <w:t xml:space="preserve"> </w:t>
            </w:r>
            <w:r w:rsidRPr="0003335D">
              <w:rPr>
                <w:lang w:val="de-DE"/>
              </w:rPr>
              <w:t>R</w:t>
            </w:r>
            <w:r w:rsidRPr="00BA59B5">
              <w:rPr>
                <w:lang w:val="uk-UA"/>
              </w:rPr>
              <w:t xml:space="preserve">., </w:t>
            </w:r>
            <w:r w:rsidRPr="0003335D">
              <w:rPr>
                <w:lang w:val="de-DE"/>
              </w:rPr>
              <w:t>Ochmann</w:t>
            </w:r>
            <w:r w:rsidRPr="00BA59B5">
              <w:rPr>
                <w:lang w:val="uk-UA"/>
              </w:rPr>
              <w:t xml:space="preserve"> </w:t>
            </w:r>
            <w:r w:rsidRPr="0003335D">
              <w:rPr>
                <w:lang w:val="de-DE"/>
              </w:rPr>
              <w:t xml:space="preserve">N.. Aspekte. Mittelstufe Deutsch. Lehrbuch </w:t>
            </w:r>
            <w:r w:rsidRPr="00E421D0">
              <w:rPr>
                <w:lang w:val="de-DE"/>
              </w:rPr>
              <w:t>1</w:t>
            </w:r>
            <w:r>
              <w:rPr>
                <w:lang w:val="de-DE"/>
              </w:rPr>
              <w:t>. Langenscheidt, 2007</w:t>
            </w:r>
            <w:r>
              <w:rPr>
                <w:lang w:val="uk-UA"/>
              </w:rPr>
              <w:t>, с.19</w:t>
            </w:r>
            <w:r w:rsidRPr="0003335D">
              <w:rPr>
                <w:lang w:val="uk-UA"/>
              </w:rPr>
              <w:tab/>
            </w:r>
          </w:p>
        </w:tc>
        <w:tc>
          <w:tcPr>
            <w:tcW w:w="790" w:type="pct"/>
            <w:gridSpan w:val="3"/>
          </w:tcPr>
          <w:p w:rsidR="00B03A80" w:rsidRDefault="00B03A80" w:rsidP="00D71932">
            <w:pPr>
              <w:pStyle w:val="ae"/>
              <w:tabs>
                <w:tab w:val="clear" w:pos="4819"/>
                <w:tab w:val="clear" w:pos="9639"/>
              </w:tabs>
              <w:rPr>
                <w:lang w:eastAsia="de-DE"/>
              </w:rPr>
            </w:pPr>
            <w:r>
              <w:rPr>
                <w:lang w:eastAsia="de-DE"/>
              </w:rPr>
              <w:t>Дискусія</w:t>
            </w:r>
          </w:p>
        </w:tc>
        <w:tc>
          <w:tcPr>
            <w:tcW w:w="411" w:type="pct"/>
          </w:tcPr>
          <w:p w:rsidR="00B03A80" w:rsidRDefault="00B03A80" w:rsidP="00056BBF">
            <w:pPr>
              <w:pStyle w:val="ae"/>
              <w:tabs>
                <w:tab w:val="clear" w:pos="4819"/>
                <w:tab w:val="clear" w:pos="9639"/>
              </w:tabs>
              <w:spacing w:line="360" w:lineRule="auto"/>
              <w:rPr>
                <w:lang w:val="ru-RU" w:eastAsia="de-DE"/>
              </w:rPr>
            </w:pPr>
            <w:r>
              <w:rPr>
                <w:lang w:val="ru-RU" w:eastAsia="de-DE"/>
              </w:rPr>
              <w:t xml:space="preserve">   </w:t>
            </w:r>
            <w:r w:rsidR="002E6EA4">
              <w:rPr>
                <w:lang w:val="ru-RU" w:eastAsia="de-DE"/>
              </w:rPr>
              <w:t>1</w:t>
            </w:r>
          </w:p>
        </w:tc>
      </w:tr>
      <w:tr w:rsidR="00B03A80" w:rsidRPr="008D1072" w:rsidTr="00056BBF">
        <w:tc>
          <w:tcPr>
            <w:tcW w:w="331" w:type="pct"/>
          </w:tcPr>
          <w:p w:rsidR="00B03A80" w:rsidRPr="00DB526B" w:rsidRDefault="00522D4A" w:rsidP="00056BBF">
            <w:pPr>
              <w:pStyle w:val="ae"/>
              <w:tabs>
                <w:tab w:val="clear" w:pos="4819"/>
                <w:tab w:val="clear" w:pos="9639"/>
              </w:tabs>
              <w:spacing w:line="360" w:lineRule="auto"/>
              <w:rPr>
                <w:lang w:eastAsia="de-DE"/>
              </w:rPr>
            </w:pPr>
            <w:r>
              <w:rPr>
                <w:lang w:eastAsia="de-DE"/>
              </w:rPr>
              <w:t>13</w:t>
            </w:r>
            <w:r w:rsidR="00B03A80">
              <w:rPr>
                <w:lang w:eastAsia="de-DE"/>
              </w:rPr>
              <w:t>.</w:t>
            </w:r>
          </w:p>
        </w:tc>
        <w:tc>
          <w:tcPr>
            <w:tcW w:w="1313" w:type="pct"/>
          </w:tcPr>
          <w:p w:rsidR="00B03A80" w:rsidRDefault="00B03A80" w:rsidP="00056BBF">
            <w:pPr>
              <w:tabs>
                <w:tab w:val="left" w:pos="284"/>
                <w:tab w:val="left" w:pos="567"/>
              </w:tabs>
              <w:rPr>
                <w:szCs w:val="28"/>
                <w:lang w:val="uk-UA"/>
              </w:rPr>
            </w:pPr>
            <w:r w:rsidRPr="00C74A1B">
              <w:rPr>
                <w:szCs w:val="28"/>
                <w:lang w:val="uk-UA"/>
              </w:rPr>
              <w:t>Зразкова сім</w:t>
            </w:r>
            <w:r w:rsidRPr="00C74A1B">
              <w:rPr>
                <w:szCs w:val="28"/>
              </w:rPr>
              <w:t>'</w:t>
            </w:r>
            <w:r w:rsidRPr="00C74A1B">
              <w:rPr>
                <w:szCs w:val="28"/>
                <w:lang w:val="uk-UA"/>
              </w:rPr>
              <w:t>я.</w:t>
            </w:r>
          </w:p>
        </w:tc>
        <w:tc>
          <w:tcPr>
            <w:tcW w:w="2155" w:type="pct"/>
            <w:gridSpan w:val="3"/>
          </w:tcPr>
          <w:p w:rsidR="00B03A80" w:rsidRPr="008D1072" w:rsidRDefault="00B03A80" w:rsidP="00D71932">
            <w:pPr>
              <w:rPr>
                <w:lang w:val="de-DE"/>
              </w:rPr>
            </w:pPr>
            <w:r w:rsidRPr="0003335D">
              <w:rPr>
                <w:lang w:val="uk-UA"/>
              </w:rPr>
              <w:t>Koithan U</w:t>
            </w:r>
            <w:r w:rsidRPr="0003335D">
              <w:rPr>
                <w:lang w:val="de-DE"/>
              </w:rPr>
              <w:t>.</w:t>
            </w:r>
            <w:r w:rsidRPr="0003335D">
              <w:rPr>
                <w:lang w:val="uk-UA"/>
              </w:rPr>
              <w:t xml:space="preserve">, </w:t>
            </w:r>
            <w:r w:rsidRPr="0003335D">
              <w:rPr>
                <w:lang w:val="de-DE"/>
              </w:rPr>
              <w:t>Schmitz</w:t>
            </w:r>
            <w:r w:rsidRPr="0003335D">
              <w:rPr>
                <w:lang w:val="uk-UA"/>
              </w:rPr>
              <w:t xml:space="preserve"> H</w:t>
            </w:r>
            <w:r w:rsidRPr="0003335D">
              <w:rPr>
                <w:lang w:val="de-DE"/>
              </w:rPr>
              <w:t xml:space="preserve">., Sieber T., Sonntag R., Ochmann N.. Aspekte. Mittelstufe Deutsch. Lehrbuch </w:t>
            </w:r>
            <w:r w:rsidRPr="00E421D0">
              <w:rPr>
                <w:lang w:val="de-DE"/>
              </w:rPr>
              <w:t>1</w:t>
            </w:r>
            <w:r>
              <w:rPr>
                <w:lang w:val="de-DE"/>
              </w:rPr>
              <w:t>. Langenscheidt, 2007</w:t>
            </w:r>
            <w:r>
              <w:rPr>
                <w:lang w:val="uk-UA"/>
              </w:rPr>
              <w:t>, с. 110-111</w:t>
            </w:r>
          </w:p>
        </w:tc>
        <w:tc>
          <w:tcPr>
            <w:tcW w:w="790" w:type="pct"/>
            <w:gridSpan w:val="3"/>
          </w:tcPr>
          <w:p w:rsidR="00B03A80" w:rsidRPr="008D1072" w:rsidRDefault="00B03A80" w:rsidP="00D71932">
            <w:pPr>
              <w:pStyle w:val="ae"/>
              <w:tabs>
                <w:tab w:val="clear" w:pos="4819"/>
                <w:tab w:val="clear" w:pos="9639"/>
              </w:tabs>
              <w:rPr>
                <w:lang w:val="de-DE" w:eastAsia="de-DE"/>
              </w:rPr>
            </w:pPr>
            <w:r>
              <w:rPr>
                <w:lang w:val="ru-RU" w:eastAsia="de-DE"/>
              </w:rPr>
              <w:t>Дискусія</w:t>
            </w:r>
            <w:r w:rsidRPr="008D1072">
              <w:rPr>
                <w:lang w:val="de-DE" w:eastAsia="de-DE"/>
              </w:rPr>
              <w:t xml:space="preserve">/ </w:t>
            </w:r>
            <w:r>
              <w:rPr>
                <w:lang w:val="ru-RU" w:eastAsia="de-DE"/>
              </w:rPr>
              <w:t>творча</w:t>
            </w:r>
            <w:r w:rsidRPr="008D1072">
              <w:rPr>
                <w:lang w:val="de-DE" w:eastAsia="de-DE"/>
              </w:rPr>
              <w:t xml:space="preserve"> </w:t>
            </w:r>
            <w:r>
              <w:rPr>
                <w:lang w:val="ru-RU" w:eastAsia="de-DE"/>
              </w:rPr>
              <w:t>робота</w:t>
            </w:r>
          </w:p>
        </w:tc>
        <w:tc>
          <w:tcPr>
            <w:tcW w:w="411" w:type="pct"/>
          </w:tcPr>
          <w:p w:rsidR="00B03A80" w:rsidRPr="000439A5" w:rsidRDefault="00B03A80" w:rsidP="00056BBF">
            <w:pPr>
              <w:pStyle w:val="ae"/>
              <w:tabs>
                <w:tab w:val="clear" w:pos="4819"/>
                <w:tab w:val="clear" w:pos="9639"/>
              </w:tabs>
              <w:spacing w:line="360" w:lineRule="auto"/>
              <w:rPr>
                <w:lang w:eastAsia="de-DE"/>
              </w:rPr>
            </w:pPr>
            <w:r>
              <w:rPr>
                <w:lang w:eastAsia="de-DE"/>
              </w:rPr>
              <w:t xml:space="preserve">   </w:t>
            </w:r>
            <w:r w:rsidR="002E6EA4">
              <w:rPr>
                <w:lang w:eastAsia="de-DE"/>
              </w:rPr>
              <w:t>1</w:t>
            </w:r>
          </w:p>
        </w:tc>
      </w:tr>
      <w:tr w:rsidR="00B03A80" w:rsidRPr="008D1072" w:rsidTr="00056BBF">
        <w:tc>
          <w:tcPr>
            <w:tcW w:w="331" w:type="pct"/>
          </w:tcPr>
          <w:p w:rsidR="00B03A80" w:rsidRPr="00DB526B" w:rsidRDefault="00522D4A" w:rsidP="00056BBF">
            <w:pPr>
              <w:pStyle w:val="ae"/>
              <w:tabs>
                <w:tab w:val="clear" w:pos="4819"/>
                <w:tab w:val="clear" w:pos="9639"/>
              </w:tabs>
              <w:spacing w:line="360" w:lineRule="auto"/>
              <w:rPr>
                <w:lang w:eastAsia="de-DE"/>
              </w:rPr>
            </w:pPr>
            <w:r>
              <w:rPr>
                <w:lang w:eastAsia="de-DE"/>
              </w:rPr>
              <w:t>14</w:t>
            </w:r>
            <w:r w:rsidR="00B03A80">
              <w:rPr>
                <w:lang w:eastAsia="de-DE"/>
              </w:rPr>
              <w:t>.</w:t>
            </w:r>
          </w:p>
        </w:tc>
        <w:tc>
          <w:tcPr>
            <w:tcW w:w="1313" w:type="pct"/>
          </w:tcPr>
          <w:p w:rsidR="00B03A80" w:rsidRDefault="00B03A80" w:rsidP="00056BBF">
            <w:pPr>
              <w:tabs>
                <w:tab w:val="left" w:pos="284"/>
                <w:tab w:val="left" w:pos="567"/>
              </w:tabs>
              <w:rPr>
                <w:szCs w:val="28"/>
                <w:lang w:val="uk-UA"/>
              </w:rPr>
            </w:pPr>
            <w:r>
              <w:rPr>
                <w:szCs w:val="28"/>
                <w:lang w:val="uk-UA"/>
              </w:rPr>
              <w:t>Знайомство через І</w:t>
            </w:r>
            <w:r w:rsidRPr="00C74A1B">
              <w:rPr>
                <w:szCs w:val="28"/>
                <w:lang w:val="uk-UA"/>
              </w:rPr>
              <w:t xml:space="preserve">нтернет: ознака часу чи небезпека </w:t>
            </w:r>
            <w:r>
              <w:rPr>
                <w:szCs w:val="28"/>
                <w:lang w:val="uk-UA"/>
              </w:rPr>
              <w:t>обману</w:t>
            </w:r>
            <w:r w:rsidRPr="00C74A1B">
              <w:rPr>
                <w:szCs w:val="28"/>
                <w:lang w:val="uk-UA"/>
              </w:rPr>
              <w:t>?</w:t>
            </w:r>
          </w:p>
        </w:tc>
        <w:tc>
          <w:tcPr>
            <w:tcW w:w="2155" w:type="pct"/>
            <w:gridSpan w:val="3"/>
          </w:tcPr>
          <w:p w:rsidR="00B03A80" w:rsidRPr="00293CE0" w:rsidRDefault="00B03A80" w:rsidP="00D71932">
            <w:pPr>
              <w:rPr>
                <w:lang w:val="de-DE"/>
              </w:rPr>
            </w:pPr>
            <w:r w:rsidRPr="0003335D">
              <w:rPr>
                <w:lang w:val="uk-UA"/>
              </w:rPr>
              <w:t>Koithan U</w:t>
            </w:r>
            <w:r w:rsidRPr="0003335D">
              <w:rPr>
                <w:lang w:val="de-DE"/>
              </w:rPr>
              <w:t>.</w:t>
            </w:r>
            <w:r w:rsidRPr="0003335D">
              <w:rPr>
                <w:lang w:val="uk-UA"/>
              </w:rPr>
              <w:t xml:space="preserve">, </w:t>
            </w:r>
            <w:r w:rsidRPr="0003335D">
              <w:rPr>
                <w:lang w:val="de-DE"/>
              </w:rPr>
              <w:t>Schmitz</w:t>
            </w:r>
            <w:r w:rsidRPr="0003335D">
              <w:rPr>
                <w:lang w:val="uk-UA"/>
              </w:rPr>
              <w:t xml:space="preserve"> H</w:t>
            </w:r>
            <w:r w:rsidRPr="0003335D">
              <w:rPr>
                <w:lang w:val="de-DE"/>
              </w:rPr>
              <w:t xml:space="preserve">., Sieber T., Sonntag R., Ochmann N.. Aspekte. Mittelstufe Deutsch. Lehrbuch </w:t>
            </w:r>
            <w:r w:rsidRPr="00E421D0">
              <w:rPr>
                <w:lang w:val="de-DE"/>
              </w:rPr>
              <w:t>1</w:t>
            </w:r>
            <w:r>
              <w:rPr>
                <w:lang w:val="de-DE"/>
              </w:rPr>
              <w:t>. Langenscheidt, 2007</w:t>
            </w:r>
            <w:r>
              <w:rPr>
                <w:lang w:val="uk-UA"/>
              </w:rPr>
              <w:t>, с. 108-109</w:t>
            </w:r>
          </w:p>
        </w:tc>
        <w:tc>
          <w:tcPr>
            <w:tcW w:w="790" w:type="pct"/>
            <w:gridSpan w:val="3"/>
          </w:tcPr>
          <w:p w:rsidR="00B03A80" w:rsidRPr="008D1072" w:rsidRDefault="00B03A80" w:rsidP="00D71932">
            <w:pPr>
              <w:pStyle w:val="ae"/>
              <w:tabs>
                <w:tab w:val="clear" w:pos="4819"/>
                <w:tab w:val="clear" w:pos="9639"/>
              </w:tabs>
              <w:rPr>
                <w:lang w:val="de-DE" w:eastAsia="de-DE"/>
              </w:rPr>
            </w:pPr>
            <w:r>
              <w:rPr>
                <w:lang w:val="ru-RU" w:eastAsia="de-DE"/>
              </w:rPr>
              <w:t>Дискусія</w:t>
            </w:r>
            <w:r>
              <w:rPr>
                <w:lang w:eastAsia="de-DE"/>
              </w:rPr>
              <w:t xml:space="preserve"> На</w:t>
            </w:r>
            <w:r>
              <w:t>писання читацького листа</w:t>
            </w:r>
          </w:p>
        </w:tc>
        <w:tc>
          <w:tcPr>
            <w:tcW w:w="411" w:type="pct"/>
          </w:tcPr>
          <w:p w:rsidR="00B03A80" w:rsidRPr="000439A5" w:rsidRDefault="00B03A80" w:rsidP="00056BBF">
            <w:pPr>
              <w:pStyle w:val="ae"/>
              <w:tabs>
                <w:tab w:val="clear" w:pos="4819"/>
                <w:tab w:val="clear" w:pos="9639"/>
              </w:tabs>
              <w:spacing w:line="360" w:lineRule="auto"/>
              <w:rPr>
                <w:lang w:eastAsia="de-DE"/>
              </w:rPr>
            </w:pPr>
            <w:r>
              <w:rPr>
                <w:lang w:eastAsia="de-DE"/>
              </w:rPr>
              <w:t xml:space="preserve">   </w:t>
            </w:r>
            <w:r w:rsidR="002E6EA4">
              <w:rPr>
                <w:lang w:eastAsia="de-DE"/>
              </w:rPr>
              <w:t>1</w:t>
            </w:r>
          </w:p>
        </w:tc>
      </w:tr>
      <w:tr w:rsidR="00413118" w:rsidRPr="00BA59B5" w:rsidTr="00056BBF">
        <w:tc>
          <w:tcPr>
            <w:tcW w:w="331" w:type="pct"/>
          </w:tcPr>
          <w:p w:rsidR="00413118" w:rsidRDefault="00522D4A" w:rsidP="00056BBF">
            <w:pPr>
              <w:pStyle w:val="ae"/>
              <w:tabs>
                <w:tab w:val="clear" w:pos="4819"/>
                <w:tab w:val="clear" w:pos="9639"/>
              </w:tabs>
              <w:spacing w:line="360" w:lineRule="auto"/>
              <w:rPr>
                <w:lang w:val="ru-RU" w:eastAsia="de-DE"/>
              </w:rPr>
            </w:pPr>
            <w:r>
              <w:rPr>
                <w:lang w:val="ru-RU" w:eastAsia="de-DE"/>
              </w:rPr>
              <w:t>15</w:t>
            </w:r>
            <w:r w:rsidR="00413118">
              <w:rPr>
                <w:lang w:val="ru-RU" w:eastAsia="de-DE"/>
              </w:rPr>
              <w:t>.</w:t>
            </w:r>
          </w:p>
        </w:tc>
        <w:tc>
          <w:tcPr>
            <w:tcW w:w="1313" w:type="pct"/>
          </w:tcPr>
          <w:p w:rsidR="00413118" w:rsidRDefault="00413118" w:rsidP="00056BBF">
            <w:pPr>
              <w:rPr>
                <w:lang w:val="uk-UA"/>
              </w:rPr>
            </w:pPr>
            <w:r>
              <w:t>Домашнє</w:t>
            </w:r>
            <w:r w:rsidRPr="008D1072">
              <w:rPr>
                <w:lang w:val="de-DE"/>
              </w:rPr>
              <w:t xml:space="preserve"> </w:t>
            </w:r>
            <w:r>
              <w:t>читання</w:t>
            </w:r>
            <w:r w:rsidRPr="008D1072">
              <w:rPr>
                <w:lang w:val="de-DE"/>
              </w:rPr>
              <w:t>.</w:t>
            </w:r>
          </w:p>
        </w:tc>
        <w:tc>
          <w:tcPr>
            <w:tcW w:w="2155" w:type="pct"/>
            <w:gridSpan w:val="3"/>
          </w:tcPr>
          <w:p w:rsidR="00413118" w:rsidRDefault="00413118" w:rsidP="00056BBF">
            <w:pPr>
              <w:rPr>
                <w:lang w:val="uk-UA"/>
              </w:rPr>
            </w:pPr>
            <w:r>
              <w:rPr>
                <w:lang w:val="de-DE"/>
              </w:rPr>
              <w:t>Erich</w:t>
            </w:r>
            <w:r w:rsidRPr="00C31B0C">
              <w:rPr>
                <w:lang w:val="uk-UA"/>
              </w:rPr>
              <w:t xml:space="preserve"> </w:t>
            </w:r>
            <w:r>
              <w:rPr>
                <w:lang w:val="de-DE"/>
              </w:rPr>
              <w:t>Maria</w:t>
            </w:r>
            <w:r w:rsidRPr="00C31B0C">
              <w:rPr>
                <w:lang w:val="uk-UA"/>
              </w:rPr>
              <w:t xml:space="preserve"> </w:t>
            </w:r>
            <w:r>
              <w:rPr>
                <w:lang w:val="de-DE"/>
              </w:rPr>
              <w:t>Remarque</w:t>
            </w:r>
            <w:r w:rsidRPr="00C31B0C">
              <w:rPr>
                <w:lang w:val="uk-UA"/>
              </w:rPr>
              <w:t xml:space="preserve">. </w:t>
            </w:r>
            <w:r>
              <w:rPr>
                <w:lang w:val="de-DE"/>
              </w:rPr>
              <w:t>Drei</w:t>
            </w:r>
            <w:r w:rsidRPr="00C31B0C">
              <w:rPr>
                <w:lang w:val="uk-UA"/>
              </w:rPr>
              <w:t xml:space="preserve"> </w:t>
            </w:r>
            <w:r>
              <w:rPr>
                <w:lang w:val="de-DE"/>
              </w:rPr>
              <w:t>Kameraden</w:t>
            </w:r>
            <w:r w:rsidRPr="00C31B0C">
              <w:rPr>
                <w:lang w:val="uk-UA"/>
              </w:rPr>
              <w:t xml:space="preserve">. </w:t>
            </w:r>
            <w:r>
              <w:rPr>
                <w:lang w:val="de-DE"/>
              </w:rPr>
              <w:t>K</w:t>
            </w:r>
            <w:r w:rsidRPr="00BA59B5">
              <w:rPr>
                <w:lang w:val="uk-UA"/>
              </w:rPr>
              <w:t>ö</w:t>
            </w:r>
            <w:r>
              <w:rPr>
                <w:lang w:val="de-DE"/>
              </w:rPr>
              <w:t>ln</w:t>
            </w:r>
            <w:r w:rsidRPr="00BA59B5">
              <w:rPr>
                <w:lang w:val="uk-UA"/>
              </w:rPr>
              <w:t>:</w:t>
            </w:r>
            <w:r w:rsidRPr="00C31B0C">
              <w:rPr>
                <w:lang w:val="uk-UA"/>
              </w:rPr>
              <w:t xml:space="preserve"> </w:t>
            </w:r>
            <w:r>
              <w:rPr>
                <w:lang w:val="de-DE"/>
              </w:rPr>
              <w:t>Kiepenheuer</w:t>
            </w:r>
            <w:r w:rsidRPr="00BA59B5">
              <w:rPr>
                <w:lang w:val="uk-UA"/>
              </w:rPr>
              <w:t>&amp;</w:t>
            </w:r>
            <w:r>
              <w:rPr>
                <w:lang w:val="de-DE"/>
              </w:rPr>
              <w:t>Witsch</w:t>
            </w:r>
            <w:r w:rsidRPr="00BA59B5">
              <w:rPr>
                <w:lang w:val="uk-UA"/>
              </w:rPr>
              <w:t>, 2000.</w:t>
            </w:r>
          </w:p>
          <w:p w:rsidR="00413118" w:rsidRPr="0075579E" w:rsidRDefault="00CF6CC8" w:rsidP="00056BBF">
            <w:pPr>
              <w:rPr>
                <w:lang w:val="uk-UA"/>
              </w:rPr>
            </w:pPr>
            <w:r>
              <w:rPr>
                <w:lang w:val="uk-UA"/>
              </w:rPr>
              <w:t>с. 51</w:t>
            </w:r>
            <w:r w:rsidR="00413118">
              <w:rPr>
                <w:lang w:val="uk-UA"/>
              </w:rPr>
              <w:t>-</w:t>
            </w:r>
            <w:r>
              <w:rPr>
                <w:lang w:val="uk-UA"/>
              </w:rPr>
              <w:t>80</w:t>
            </w:r>
          </w:p>
        </w:tc>
        <w:tc>
          <w:tcPr>
            <w:tcW w:w="790" w:type="pct"/>
            <w:gridSpan w:val="3"/>
          </w:tcPr>
          <w:p w:rsidR="00413118" w:rsidRPr="00C31B0C" w:rsidRDefault="00413118" w:rsidP="00056BBF">
            <w:pPr>
              <w:pStyle w:val="ae"/>
              <w:tabs>
                <w:tab w:val="clear" w:pos="4819"/>
                <w:tab w:val="clear" w:pos="9639"/>
              </w:tabs>
              <w:rPr>
                <w:lang w:eastAsia="de-DE"/>
              </w:rPr>
            </w:pPr>
            <w:r w:rsidRPr="00C31B0C">
              <w:rPr>
                <w:lang w:eastAsia="de-DE"/>
              </w:rPr>
              <w:t>О</w:t>
            </w:r>
            <w:r w:rsidR="00835489">
              <w:rPr>
                <w:lang w:eastAsia="de-DE"/>
              </w:rPr>
              <w:t xml:space="preserve">працювання невідомої лексики, </w:t>
            </w:r>
            <w:r>
              <w:rPr>
                <w:lang w:eastAsia="de-DE"/>
              </w:rPr>
              <w:t>о</w:t>
            </w:r>
            <w:r w:rsidRPr="00C31B0C">
              <w:rPr>
                <w:lang w:eastAsia="de-DE"/>
              </w:rPr>
              <w:t>бговорен-ня, дискусія</w:t>
            </w:r>
          </w:p>
        </w:tc>
        <w:tc>
          <w:tcPr>
            <w:tcW w:w="411" w:type="pct"/>
          </w:tcPr>
          <w:p w:rsidR="00413118" w:rsidRPr="00BA59B5" w:rsidRDefault="00413118" w:rsidP="00056BBF">
            <w:pPr>
              <w:pStyle w:val="ae"/>
              <w:tabs>
                <w:tab w:val="clear" w:pos="4819"/>
                <w:tab w:val="clear" w:pos="9639"/>
              </w:tabs>
              <w:spacing w:line="360" w:lineRule="auto"/>
              <w:rPr>
                <w:lang w:eastAsia="de-DE"/>
              </w:rPr>
            </w:pPr>
            <w:r>
              <w:rPr>
                <w:lang w:eastAsia="de-DE"/>
              </w:rPr>
              <w:t xml:space="preserve">    </w:t>
            </w:r>
            <w:r w:rsidR="002E6EA4">
              <w:rPr>
                <w:lang w:eastAsia="de-DE"/>
              </w:rPr>
              <w:t>3</w:t>
            </w:r>
          </w:p>
        </w:tc>
      </w:tr>
      <w:tr w:rsidR="003E0337" w:rsidTr="003E0337">
        <w:tc>
          <w:tcPr>
            <w:tcW w:w="331" w:type="pct"/>
          </w:tcPr>
          <w:p w:rsidR="003E0337" w:rsidRDefault="00522D4A" w:rsidP="003E0337">
            <w:pPr>
              <w:pStyle w:val="ae"/>
              <w:tabs>
                <w:tab w:val="clear" w:pos="4819"/>
                <w:tab w:val="clear" w:pos="9639"/>
              </w:tabs>
              <w:spacing w:line="360" w:lineRule="auto"/>
              <w:rPr>
                <w:lang w:val="ru-RU" w:eastAsia="de-DE"/>
              </w:rPr>
            </w:pPr>
            <w:r>
              <w:rPr>
                <w:lang w:val="ru-RU" w:eastAsia="de-DE"/>
              </w:rPr>
              <w:t>16</w:t>
            </w:r>
            <w:r w:rsidR="003E0337">
              <w:rPr>
                <w:lang w:val="ru-RU" w:eastAsia="de-DE"/>
              </w:rPr>
              <w:t>.</w:t>
            </w:r>
          </w:p>
        </w:tc>
        <w:tc>
          <w:tcPr>
            <w:tcW w:w="1313" w:type="pct"/>
          </w:tcPr>
          <w:p w:rsidR="003E0337" w:rsidRDefault="003E0337" w:rsidP="003E0337">
            <w:pPr>
              <w:tabs>
                <w:tab w:val="left" w:pos="284"/>
                <w:tab w:val="left" w:pos="567"/>
              </w:tabs>
              <w:rPr>
                <w:szCs w:val="28"/>
                <w:lang w:val="uk-UA"/>
              </w:rPr>
            </w:pPr>
            <w:r w:rsidRPr="00C74A1B">
              <w:rPr>
                <w:szCs w:val="28"/>
                <w:lang w:val="uk-UA"/>
              </w:rPr>
              <w:t>Категорія стану. Загальна характеристика.</w:t>
            </w:r>
          </w:p>
        </w:tc>
        <w:tc>
          <w:tcPr>
            <w:tcW w:w="2155" w:type="pct"/>
            <w:gridSpan w:val="3"/>
          </w:tcPr>
          <w:p w:rsidR="003E0337" w:rsidRPr="00A73AEA" w:rsidRDefault="003E0337" w:rsidP="00D71932">
            <w:pPr>
              <w:shd w:val="clear" w:color="auto" w:fill="FFFFFF"/>
              <w:rPr>
                <w:bCs/>
                <w:spacing w:val="-6"/>
                <w:lang w:val="uk-UA"/>
              </w:rPr>
            </w:pPr>
            <w:r w:rsidRPr="0003335D">
              <w:rPr>
                <w:lang w:val="uk-UA"/>
              </w:rPr>
              <w:t>Тагиль И.П. Грамматика немецкого языка</w:t>
            </w:r>
            <w:r>
              <w:t>. – СПб.: КАРО, 2003</w:t>
            </w:r>
            <w:r>
              <w:rPr>
                <w:lang w:val="uk-UA"/>
              </w:rPr>
              <w:t>, с.105-111</w:t>
            </w:r>
            <w:r w:rsidRPr="0003335D">
              <w:t>.</w:t>
            </w:r>
            <w:r w:rsidRPr="0003335D">
              <w:rPr>
                <w:lang w:val="uk-UA"/>
              </w:rPr>
              <w:t xml:space="preserve">    </w:t>
            </w:r>
          </w:p>
          <w:p w:rsidR="003E0337" w:rsidRPr="003630E9" w:rsidRDefault="003E0337" w:rsidP="00D71932">
            <w:pPr>
              <w:jc w:val="both"/>
              <w:rPr>
                <w:lang w:val="uk-UA"/>
              </w:rPr>
            </w:pPr>
            <w:r>
              <w:t>Шендельс Е.И. Практическая грамматика немецкого языка: Для І-ІІІ курсов ин-тов и фак-тов иностр. яз. – Учебник. М.: Высш. школа, 1982. – ст.</w:t>
            </w:r>
            <w:r w:rsidRPr="0003335D">
              <w:rPr>
                <w:lang w:val="uk-UA"/>
              </w:rPr>
              <w:t xml:space="preserve"> </w:t>
            </w:r>
          </w:p>
        </w:tc>
        <w:tc>
          <w:tcPr>
            <w:tcW w:w="790" w:type="pct"/>
            <w:gridSpan w:val="3"/>
          </w:tcPr>
          <w:p w:rsidR="003E0337" w:rsidRDefault="003E0337" w:rsidP="00D71932">
            <w:pPr>
              <w:pStyle w:val="ae"/>
              <w:tabs>
                <w:tab w:val="clear" w:pos="4819"/>
                <w:tab w:val="clear" w:pos="9639"/>
              </w:tabs>
              <w:rPr>
                <w:lang w:val="ru-RU" w:eastAsia="de-DE"/>
              </w:rPr>
            </w:pPr>
            <w:r>
              <w:rPr>
                <w:lang w:val="ru-RU" w:eastAsia="de-DE"/>
              </w:rPr>
              <w:t xml:space="preserve">Усне опитування, письмовий тест </w:t>
            </w:r>
          </w:p>
        </w:tc>
        <w:tc>
          <w:tcPr>
            <w:tcW w:w="411" w:type="pct"/>
          </w:tcPr>
          <w:p w:rsidR="003E0337" w:rsidRDefault="003E0337" w:rsidP="003E0337">
            <w:pPr>
              <w:pStyle w:val="ae"/>
              <w:tabs>
                <w:tab w:val="clear" w:pos="4819"/>
                <w:tab w:val="clear" w:pos="9639"/>
              </w:tabs>
              <w:spacing w:line="360" w:lineRule="auto"/>
              <w:rPr>
                <w:lang w:val="ru-RU" w:eastAsia="de-DE"/>
              </w:rPr>
            </w:pPr>
            <w:r>
              <w:rPr>
                <w:lang w:val="ru-RU" w:eastAsia="de-DE"/>
              </w:rPr>
              <w:t xml:space="preserve">  1</w:t>
            </w:r>
          </w:p>
        </w:tc>
      </w:tr>
      <w:tr w:rsidR="003E0337" w:rsidTr="003E0337">
        <w:tc>
          <w:tcPr>
            <w:tcW w:w="331" w:type="pct"/>
          </w:tcPr>
          <w:p w:rsidR="003E0337" w:rsidRDefault="00522D4A" w:rsidP="003E0337">
            <w:pPr>
              <w:pStyle w:val="ae"/>
              <w:tabs>
                <w:tab w:val="clear" w:pos="4819"/>
                <w:tab w:val="clear" w:pos="9639"/>
              </w:tabs>
              <w:spacing w:line="360" w:lineRule="auto"/>
              <w:rPr>
                <w:lang w:val="ru-RU" w:eastAsia="de-DE"/>
              </w:rPr>
            </w:pPr>
            <w:r>
              <w:rPr>
                <w:lang w:val="ru-RU" w:eastAsia="de-DE"/>
              </w:rPr>
              <w:t>17</w:t>
            </w:r>
            <w:r w:rsidR="003E0337">
              <w:rPr>
                <w:lang w:val="ru-RU" w:eastAsia="de-DE"/>
              </w:rPr>
              <w:t>.</w:t>
            </w:r>
          </w:p>
        </w:tc>
        <w:tc>
          <w:tcPr>
            <w:tcW w:w="1313" w:type="pct"/>
          </w:tcPr>
          <w:p w:rsidR="003E0337" w:rsidRDefault="003E0337" w:rsidP="003E0337">
            <w:pPr>
              <w:tabs>
                <w:tab w:val="left" w:pos="284"/>
                <w:tab w:val="left" w:pos="567"/>
              </w:tabs>
              <w:rPr>
                <w:szCs w:val="28"/>
                <w:lang w:val="uk-UA"/>
              </w:rPr>
            </w:pPr>
            <w:r w:rsidRPr="00C74A1B">
              <w:rPr>
                <w:szCs w:val="28"/>
                <w:lang w:val="uk-UA"/>
              </w:rPr>
              <w:t>Пасивний стан. Утворення форм і лексичні обмеження.</w:t>
            </w:r>
            <w:r>
              <w:rPr>
                <w:szCs w:val="28"/>
                <w:lang w:val="uk-UA"/>
              </w:rPr>
              <w:t xml:space="preserve"> </w:t>
            </w:r>
          </w:p>
        </w:tc>
        <w:tc>
          <w:tcPr>
            <w:tcW w:w="2155" w:type="pct"/>
            <w:gridSpan w:val="3"/>
          </w:tcPr>
          <w:p w:rsidR="003E0337" w:rsidRPr="00A73AEA" w:rsidRDefault="003E0337" w:rsidP="00D71932">
            <w:pPr>
              <w:shd w:val="clear" w:color="auto" w:fill="FFFFFF"/>
              <w:rPr>
                <w:bCs/>
                <w:spacing w:val="-6"/>
                <w:lang w:val="uk-UA"/>
              </w:rPr>
            </w:pPr>
            <w:r w:rsidRPr="0003335D">
              <w:rPr>
                <w:lang w:val="uk-UA"/>
              </w:rPr>
              <w:t>Тагиль И.П. Грамматика немецкого языка</w:t>
            </w:r>
            <w:r>
              <w:t>. – СПб.: КАРО, 2003</w:t>
            </w:r>
            <w:r>
              <w:rPr>
                <w:lang w:val="uk-UA"/>
              </w:rPr>
              <w:t>, с.105-111</w:t>
            </w:r>
            <w:r w:rsidRPr="0003335D">
              <w:t>.</w:t>
            </w:r>
            <w:r w:rsidRPr="0003335D">
              <w:rPr>
                <w:lang w:val="uk-UA"/>
              </w:rPr>
              <w:t xml:space="preserve">    </w:t>
            </w:r>
          </w:p>
          <w:p w:rsidR="003E0337" w:rsidRPr="00313291" w:rsidRDefault="003E0337" w:rsidP="00D71932">
            <w:pPr>
              <w:jc w:val="both"/>
              <w:rPr>
                <w:lang w:val="uk-UA"/>
              </w:rPr>
            </w:pPr>
            <w:r>
              <w:t>Шендельс Е.И. Практическая грамматика немецкого языка: Для І-ІІІ курсов ин-тов и фак-тов иностр. яз. – Учебник. М.: Высш. школа, 1982. – ст.</w:t>
            </w:r>
            <w:r w:rsidRPr="0003335D">
              <w:rPr>
                <w:lang w:val="uk-UA"/>
              </w:rPr>
              <w:t xml:space="preserve"> Тагиль И.П. Грамматика немецкого </w:t>
            </w:r>
            <w:r>
              <w:rPr>
                <w:lang w:val="uk-UA"/>
              </w:rPr>
              <w:t>языка в упражнениях</w:t>
            </w:r>
            <w:r w:rsidR="00D33719">
              <w:t>. – СПб.: КАРО</w:t>
            </w:r>
            <w:r w:rsidRPr="0003335D">
              <w:rPr>
                <w:lang w:val="uk-UA"/>
              </w:rPr>
              <w:t xml:space="preserve">, </w:t>
            </w:r>
            <w:r w:rsidRPr="0003335D">
              <w:t>200</w:t>
            </w:r>
            <w:r>
              <w:rPr>
                <w:lang w:val="uk-UA"/>
              </w:rPr>
              <w:t>6, с.97-112</w:t>
            </w:r>
            <w:r w:rsidRPr="0003335D">
              <w:t>.</w:t>
            </w:r>
            <w:r w:rsidRPr="0003335D">
              <w:rPr>
                <w:lang w:val="uk-UA"/>
              </w:rPr>
              <w:t xml:space="preserve">    </w:t>
            </w:r>
          </w:p>
          <w:p w:rsidR="003E0337" w:rsidRPr="003630E9" w:rsidRDefault="003E0337" w:rsidP="00D71932">
            <w:pPr>
              <w:jc w:val="both"/>
              <w:rPr>
                <w:lang w:val="uk-UA"/>
              </w:rPr>
            </w:pPr>
            <w:r>
              <w:rPr>
                <w:lang w:val="de-DE"/>
              </w:rPr>
              <w:t>Dreyer, ; Schmitt. L</w:t>
            </w:r>
            <w:r w:rsidR="00484279">
              <w:rPr>
                <w:lang w:val="de-DE"/>
              </w:rPr>
              <w:t>ehr- und Ü</w:t>
            </w:r>
            <w:r w:rsidRPr="00396159">
              <w:rPr>
                <w:lang w:val="de-DE"/>
              </w:rPr>
              <w:t xml:space="preserve">bungsbuch der deutschen Grammatik. </w:t>
            </w:r>
            <w:r w:rsidR="00484279">
              <w:rPr>
                <w:lang w:val="de-DE"/>
              </w:rPr>
              <w:t>Ismaning: Verlag fü</w:t>
            </w:r>
            <w:r w:rsidRPr="00313291">
              <w:rPr>
                <w:lang w:val="de-DE"/>
              </w:rPr>
              <w:t>r Deutsch, 1996.</w:t>
            </w:r>
            <w:r>
              <w:rPr>
                <w:lang w:val="uk-UA"/>
              </w:rPr>
              <w:t xml:space="preserve"> – ст. ..</w:t>
            </w:r>
            <w:r>
              <w:rPr>
                <w:lang w:val="de-DE"/>
              </w:rPr>
              <w:t xml:space="preserve"> </w:t>
            </w:r>
          </w:p>
        </w:tc>
        <w:tc>
          <w:tcPr>
            <w:tcW w:w="790" w:type="pct"/>
            <w:gridSpan w:val="3"/>
          </w:tcPr>
          <w:p w:rsidR="003E0337" w:rsidRDefault="003E0337" w:rsidP="00D71932">
            <w:pPr>
              <w:pStyle w:val="ae"/>
              <w:tabs>
                <w:tab w:val="clear" w:pos="4819"/>
                <w:tab w:val="clear" w:pos="9639"/>
              </w:tabs>
              <w:rPr>
                <w:lang w:val="ru-RU" w:eastAsia="de-DE"/>
              </w:rPr>
            </w:pPr>
            <w:r>
              <w:rPr>
                <w:lang w:val="ru-RU" w:eastAsia="de-DE"/>
              </w:rPr>
              <w:t xml:space="preserve">Усне опитування, перевірка тренувальних вправ, письмовий тест </w:t>
            </w:r>
          </w:p>
        </w:tc>
        <w:tc>
          <w:tcPr>
            <w:tcW w:w="411" w:type="pct"/>
          </w:tcPr>
          <w:p w:rsidR="003E0337" w:rsidRDefault="003E0337" w:rsidP="003E0337">
            <w:pPr>
              <w:pStyle w:val="ae"/>
              <w:tabs>
                <w:tab w:val="clear" w:pos="4819"/>
                <w:tab w:val="clear" w:pos="9639"/>
              </w:tabs>
              <w:spacing w:line="360" w:lineRule="auto"/>
              <w:rPr>
                <w:lang w:val="ru-RU" w:eastAsia="de-DE"/>
              </w:rPr>
            </w:pPr>
            <w:r>
              <w:rPr>
                <w:lang w:val="ru-RU" w:eastAsia="de-DE"/>
              </w:rPr>
              <w:t xml:space="preserve">  </w:t>
            </w:r>
            <w:r w:rsidR="002E6EA4">
              <w:rPr>
                <w:lang w:val="ru-RU" w:eastAsia="de-DE"/>
              </w:rPr>
              <w:t>1,5</w:t>
            </w:r>
          </w:p>
        </w:tc>
      </w:tr>
      <w:tr w:rsidR="003E0337" w:rsidTr="003E0337">
        <w:tc>
          <w:tcPr>
            <w:tcW w:w="331" w:type="pct"/>
          </w:tcPr>
          <w:p w:rsidR="003E0337" w:rsidRDefault="00522D4A" w:rsidP="003E0337">
            <w:pPr>
              <w:pStyle w:val="ae"/>
              <w:tabs>
                <w:tab w:val="clear" w:pos="4819"/>
                <w:tab w:val="clear" w:pos="9639"/>
              </w:tabs>
              <w:spacing w:line="360" w:lineRule="auto"/>
              <w:rPr>
                <w:lang w:val="ru-RU" w:eastAsia="de-DE"/>
              </w:rPr>
            </w:pPr>
            <w:r>
              <w:rPr>
                <w:lang w:val="ru-RU" w:eastAsia="de-DE"/>
              </w:rPr>
              <w:t>18</w:t>
            </w:r>
            <w:r w:rsidR="003E0337">
              <w:rPr>
                <w:lang w:val="ru-RU" w:eastAsia="de-DE"/>
              </w:rPr>
              <w:t>.</w:t>
            </w:r>
          </w:p>
        </w:tc>
        <w:tc>
          <w:tcPr>
            <w:tcW w:w="1313" w:type="pct"/>
          </w:tcPr>
          <w:p w:rsidR="003E0337" w:rsidRPr="00D21B3F" w:rsidRDefault="003E0337" w:rsidP="003E0337">
            <w:pPr>
              <w:tabs>
                <w:tab w:val="left" w:pos="284"/>
                <w:tab w:val="left" w:pos="567"/>
              </w:tabs>
              <w:rPr>
                <w:lang w:val="uk-UA"/>
              </w:rPr>
            </w:pPr>
            <w:r w:rsidRPr="00C74A1B">
              <w:rPr>
                <w:szCs w:val="28"/>
                <w:lang w:val="uk-UA"/>
              </w:rPr>
              <w:t>Різновиди пасивних конструкцій. Од</w:t>
            </w:r>
            <w:r w:rsidR="00A5565F">
              <w:rPr>
                <w:szCs w:val="28"/>
                <w:lang w:val="uk-UA"/>
              </w:rPr>
              <w:t xml:space="preserve">но-, дво- та трьохкомпонентний </w:t>
            </w:r>
            <w:r w:rsidRPr="00C74A1B">
              <w:rPr>
                <w:szCs w:val="28"/>
                <w:lang w:val="uk-UA"/>
              </w:rPr>
              <w:t>пасив.</w:t>
            </w:r>
            <w:r>
              <w:rPr>
                <w:lang w:val="uk-UA"/>
              </w:rPr>
              <w:t xml:space="preserve"> </w:t>
            </w:r>
          </w:p>
        </w:tc>
        <w:tc>
          <w:tcPr>
            <w:tcW w:w="2155" w:type="pct"/>
            <w:gridSpan w:val="3"/>
          </w:tcPr>
          <w:p w:rsidR="003E0337" w:rsidRPr="00A73AEA" w:rsidRDefault="003E0337" w:rsidP="00D71932">
            <w:pPr>
              <w:shd w:val="clear" w:color="auto" w:fill="FFFFFF"/>
              <w:rPr>
                <w:bCs/>
                <w:spacing w:val="-6"/>
                <w:lang w:val="uk-UA"/>
              </w:rPr>
            </w:pPr>
            <w:r w:rsidRPr="0003335D">
              <w:rPr>
                <w:lang w:val="uk-UA"/>
              </w:rPr>
              <w:t>Тагиль И.П. Грамматика немецкого языка</w:t>
            </w:r>
            <w:r>
              <w:t>. – СПб.: КАРО, 2003</w:t>
            </w:r>
            <w:r>
              <w:rPr>
                <w:lang w:val="uk-UA"/>
              </w:rPr>
              <w:t>, с.105 -111</w:t>
            </w:r>
            <w:r w:rsidRPr="0003335D">
              <w:t>.</w:t>
            </w:r>
            <w:r w:rsidRPr="0003335D">
              <w:rPr>
                <w:lang w:val="uk-UA"/>
              </w:rPr>
              <w:t xml:space="preserve">    </w:t>
            </w:r>
          </w:p>
          <w:p w:rsidR="003E0337" w:rsidRDefault="003E0337" w:rsidP="00D71932">
            <w:pPr>
              <w:jc w:val="both"/>
              <w:rPr>
                <w:lang w:val="uk-UA"/>
              </w:rPr>
            </w:pPr>
            <w:r w:rsidRPr="0003335D">
              <w:rPr>
                <w:lang w:val="uk-UA"/>
              </w:rPr>
              <w:t xml:space="preserve">Тагиль И.П. Грамматика немецкого </w:t>
            </w:r>
            <w:r>
              <w:rPr>
                <w:lang w:val="uk-UA"/>
              </w:rPr>
              <w:t>языка в упражнениях</w:t>
            </w:r>
            <w:r w:rsidR="00D33719">
              <w:t>. – СПб.: КАРО</w:t>
            </w:r>
            <w:r w:rsidRPr="0003335D">
              <w:rPr>
                <w:lang w:val="uk-UA"/>
              </w:rPr>
              <w:t xml:space="preserve">, </w:t>
            </w:r>
            <w:r w:rsidRPr="0003335D">
              <w:t>200</w:t>
            </w:r>
            <w:r>
              <w:rPr>
                <w:lang w:val="uk-UA"/>
              </w:rPr>
              <w:t>6, с.</w:t>
            </w:r>
            <w:r w:rsidR="001A461C">
              <w:rPr>
                <w:lang w:val="uk-UA"/>
              </w:rPr>
              <w:t xml:space="preserve"> </w:t>
            </w:r>
            <w:r>
              <w:rPr>
                <w:lang w:val="uk-UA"/>
              </w:rPr>
              <w:t>97-112</w:t>
            </w:r>
            <w:r w:rsidRPr="0003335D">
              <w:t>.</w:t>
            </w:r>
            <w:r w:rsidRPr="0003335D">
              <w:rPr>
                <w:lang w:val="uk-UA"/>
              </w:rPr>
              <w:t xml:space="preserve">    </w:t>
            </w:r>
          </w:p>
          <w:p w:rsidR="003E0337" w:rsidRPr="005D61BB" w:rsidRDefault="001A461C" w:rsidP="00D71932">
            <w:pPr>
              <w:jc w:val="both"/>
              <w:rPr>
                <w:lang w:val="uk-UA"/>
              </w:rPr>
            </w:pPr>
            <w:r>
              <w:rPr>
                <w:lang w:val="de-DE"/>
              </w:rPr>
              <w:t>Helbig G., Buscha J. Ü</w:t>
            </w:r>
            <w:r w:rsidR="003E0337" w:rsidRPr="0003335D">
              <w:rPr>
                <w:lang w:val="de-DE"/>
              </w:rPr>
              <w:t>bungsgrammatik</w:t>
            </w:r>
            <w:r w:rsidR="00A5565F">
              <w:rPr>
                <w:lang w:val="de-DE"/>
              </w:rPr>
              <w:t>. Deutsch. Leipzig – Berlin – München – Wien – Zü</w:t>
            </w:r>
            <w:r w:rsidR="003E0337" w:rsidRPr="0003335D">
              <w:rPr>
                <w:lang w:val="de-DE"/>
              </w:rPr>
              <w:t xml:space="preserve">rich – New York: </w:t>
            </w:r>
            <w:r w:rsidR="00484279">
              <w:rPr>
                <w:lang w:val="de-DE"/>
              </w:rPr>
              <w:t>Langenscheidt-Verlag: Enzyklopä</w:t>
            </w:r>
            <w:r w:rsidR="003E0337" w:rsidRPr="0003335D">
              <w:rPr>
                <w:lang w:val="de-DE"/>
              </w:rPr>
              <w:t>die</w:t>
            </w:r>
            <w:r w:rsidR="003E0337">
              <w:rPr>
                <w:lang w:val="de-DE"/>
              </w:rPr>
              <w:t>, 1998</w:t>
            </w:r>
            <w:r w:rsidR="003E0337">
              <w:rPr>
                <w:lang w:val="uk-UA"/>
              </w:rPr>
              <w:t>, с.</w:t>
            </w:r>
            <w:r>
              <w:rPr>
                <w:lang w:val="uk-UA"/>
              </w:rPr>
              <w:t xml:space="preserve"> </w:t>
            </w:r>
            <w:r w:rsidR="003E0337">
              <w:rPr>
                <w:lang w:val="uk-UA"/>
              </w:rPr>
              <w:t>62-69</w:t>
            </w:r>
          </w:p>
          <w:p w:rsidR="003E0337" w:rsidRPr="00313291" w:rsidRDefault="003E0337" w:rsidP="00D71932">
            <w:pPr>
              <w:pStyle w:val="ae"/>
              <w:tabs>
                <w:tab w:val="clear" w:pos="4819"/>
                <w:tab w:val="clear" w:pos="9639"/>
              </w:tabs>
              <w:rPr>
                <w:lang w:val="de-DE"/>
              </w:rPr>
            </w:pPr>
            <w:r>
              <w:rPr>
                <w:lang w:val="de-DE"/>
              </w:rPr>
              <w:t xml:space="preserve">Dreyer, Schmitt. Lehr- und </w:t>
            </w:r>
            <w:r>
              <w:t>Ü</w:t>
            </w:r>
            <w:r w:rsidRPr="00396159">
              <w:rPr>
                <w:lang w:val="de-DE"/>
              </w:rPr>
              <w:t xml:space="preserve">bungsbuch der deutschen Grammatik. </w:t>
            </w:r>
            <w:r>
              <w:rPr>
                <w:lang w:val="de-DE"/>
              </w:rPr>
              <w:t>Ismaning: Verlag fü</w:t>
            </w:r>
            <w:r w:rsidRPr="00313291">
              <w:rPr>
                <w:lang w:val="de-DE"/>
              </w:rPr>
              <w:t>r Deutsch, 1996.</w:t>
            </w:r>
            <w:r>
              <w:t xml:space="preserve"> – ст. .</w:t>
            </w:r>
          </w:p>
        </w:tc>
        <w:tc>
          <w:tcPr>
            <w:tcW w:w="790" w:type="pct"/>
            <w:gridSpan w:val="3"/>
          </w:tcPr>
          <w:p w:rsidR="003E0337" w:rsidRDefault="003E0337" w:rsidP="00D71932">
            <w:pPr>
              <w:pStyle w:val="ae"/>
              <w:tabs>
                <w:tab w:val="clear" w:pos="4819"/>
                <w:tab w:val="clear" w:pos="9639"/>
              </w:tabs>
              <w:rPr>
                <w:lang w:val="ru-RU" w:eastAsia="de-DE"/>
              </w:rPr>
            </w:pPr>
            <w:r>
              <w:rPr>
                <w:lang w:val="ru-RU" w:eastAsia="de-DE"/>
              </w:rPr>
              <w:t xml:space="preserve">Усне опитування, перевірка тренувальних вправ, письмовий тест </w:t>
            </w:r>
          </w:p>
        </w:tc>
        <w:tc>
          <w:tcPr>
            <w:tcW w:w="411" w:type="pct"/>
          </w:tcPr>
          <w:p w:rsidR="003E0337" w:rsidRDefault="003E0337" w:rsidP="003E0337">
            <w:pPr>
              <w:pStyle w:val="ae"/>
              <w:tabs>
                <w:tab w:val="clear" w:pos="4819"/>
                <w:tab w:val="clear" w:pos="9639"/>
              </w:tabs>
              <w:spacing w:line="360" w:lineRule="auto"/>
              <w:rPr>
                <w:lang w:val="ru-RU" w:eastAsia="de-DE"/>
              </w:rPr>
            </w:pPr>
            <w:r>
              <w:rPr>
                <w:lang w:val="ru-RU" w:eastAsia="de-DE"/>
              </w:rPr>
              <w:t xml:space="preserve">   </w:t>
            </w:r>
            <w:r w:rsidR="002E6EA4">
              <w:rPr>
                <w:lang w:val="ru-RU" w:eastAsia="de-DE"/>
              </w:rPr>
              <w:t>1,5</w:t>
            </w:r>
          </w:p>
        </w:tc>
      </w:tr>
      <w:tr w:rsidR="003E0337" w:rsidTr="003E0337">
        <w:tc>
          <w:tcPr>
            <w:tcW w:w="331" w:type="pct"/>
          </w:tcPr>
          <w:p w:rsidR="003E0337" w:rsidRPr="00BA59B5" w:rsidRDefault="00522D4A" w:rsidP="003E0337">
            <w:pPr>
              <w:pStyle w:val="ae"/>
              <w:tabs>
                <w:tab w:val="clear" w:pos="4819"/>
                <w:tab w:val="clear" w:pos="9639"/>
              </w:tabs>
              <w:spacing w:line="360" w:lineRule="auto"/>
              <w:rPr>
                <w:lang w:eastAsia="de-DE"/>
              </w:rPr>
            </w:pPr>
            <w:r>
              <w:rPr>
                <w:lang w:eastAsia="de-DE"/>
              </w:rPr>
              <w:t>19</w:t>
            </w:r>
            <w:r w:rsidR="003E0337">
              <w:rPr>
                <w:lang w:eastAsia="de-DE"/>
              </w:rPr>
              <w:t>.</w:t>
            </w:r>
          </w:p>
        </w:tc>
        <w:tc>
          <w:tcPr>
            <w:tcW w:w="1313" w:type="pct"/>
          </w:tcPr>
          <w:p w:rsidR="003E0337" w:rsidRPr="00390CEE" w:rsidRDefault="0075579E" w:rsidP="003E0337">
            <w:pPr>
              <w:tabs>
                <w:tab w:val="left" w:pos="284"/>
                <w:tab w:val="left" w:pos="567"/>
              </w:tabs>
              <w:rPr>
                <w:szCs w:val="28"/>
                <w:lang w:val="uk-UA"/>
              </w:rPr>
            </w:pPr>
            <w:r>
              <w:rPr>
                <w:lang w:val="uk-UA"/>
              </w:rPr>
              <w:t xml:space="preserve">Пасивні конструкції </w:t>
            </w:r>
            <w:r w:rsidR="003E0337" w:rsidRPr="00C74A1B">
              <w:rPr>
                <w:lang w:val="uk-UA"/>
              </w:rPr>
              <w:t>«</w:t>
            </w:r>
            <w:r w:rsidR="003E0337" w:rsidRPr="00C74A1B">
              <w:rPr>
                <w:lang w:val="de-DE"/>
              </w:rPr>
              <w:t>Stativ</w:t>
            </w:r>
            <w:r w:rsidR="003E0337" w:rsidRPr="00C74A1B">
              <w:rPr>
                <w:lang w:val="uk-UA"/>
              </w:rPr>
              <w:t>» та «</w:t>
            </w:r>
            <w:r w:rsidR="003E0337" w:rsidRPr="00C74A1B">
              <w:rPr>
                <w:lang w:val="de-DE"/>
              </w:rPr>
              <w:t>Zustandreflexiv</w:t>
            </w:r>
            <w:r w:rsidR="003E0337" w:rsidRPr="00C74A1B">
              <w:rPr>
                <w:lang w:val="uk-UA"/>
              </w:rPr>
              <w:t>».</w:t>
            </w:r>
          </w:p>
        </w:tc>
        <w:tc>
          <w:tcPr>
            <w:tcW w:w="2155" w:type="pct"/>
            <w:gridSpan w:val="3"/>
          </w:tcPr>
          <w:p w:rsidR="003E0337" w:rsidRPr="00A73AEA" w:rsidRDefault="003E0337" w:rsidP="00D71932">
            <w:pPr>
              <w:shd w:val="clear" w:color="auto" w:fill="FFFFFF"/>
              <w:rPr>
                <w:bCs/>
                <w:spacing w:val="-6"/>
                <w:lang w:val="uk-UA"/>
              </w:rPr>
            </w:pPr>
            <w:r w:rsidRPr="0003335D">
              <w:rPr>
                <w:lang w:val="uk-UA"/>
              </w:rPr>
              <w:t>Тагиль И.П. Грамматика немецкого языка</w:t>
            </w:r>
            <w:r>
              <w:t>. – СПб.: КАРО, 2003</w:t>
            </w:r>
            <w:r w:rsidR="008D1699">
              <w:rPr>
                <w:lang w:val="uk-UA"/>
              </w:rPr>
              <w:t xml:space="preserve">. </w:t>
            </w:r>
            <w:r w:rsidRPr="0003335D">
              <w:rPr>
                <w:lang w:val="uk-UA"/>
              </w:rPr>
              <w:t xml:space="preserve"> </w:t>
            </w:r>
          </w:p>
          <w:p w:rsidR="003E0337" w:rsidRPr="00E14FA7" w:rsidRDefault="003E0337" w:rsidP="00D71932">
            <w:pPr>
              <w:jc w:val="both"/>
            </w:pPr>
            <w:r>
              <w:t>Шендельс Е.И. Практическая грамматика немецкого языка: Для І-ІІІ курсов ин-тов и фак-тов иностр. яз. – Учебник. М.: Высш. школ</w:t>
            </w:r>
            <w:r w:rsidR="008D1699">
              <w:t xml:space="preserve">а, 1982. </w:t>
            </w:r>
            <w:r w:rsidRPr="0003335D">
              <w:rPr>
                <w:lang w:val="uk-UA"/>
              </w:rPr>
              <w:t xml:space="preserve"> Тагиль И.П. Грамматика немецкого </w:t>
            </w:r>
            <w:r>
              <w:rPr>
                <w:lang w:val="uk-UA"/>
              </w:rPr>
              <w:t>языка в упражнениях</w:t>
            </w:r>
            <w:r w:rsidR="00D33719">
              <w:t>. – СПб.: КАРО</w:t>
            </w:r>
            <w:r w:rsidRPr="0003335D">
              <w:rPr>
                <w:lang w:val="uk-UA"/>
              </w:rPr>
              <w:t xml:space="preserve">, </w:t>
            </w:r>
            <w:r w:rsidRPr="0003335D">
              <w:t>200</w:t>
            </w:r>
            <w:r>
              <w:rPr>
                <w:lang w:val="uk-UA"/>
              </w:rPr>
              <w:t>6. с. 112-113</w:t>
            </w:r>
            <w:r w:rsidRPr="0003335D">
              <w:t>.</w:t>
            </w:r>
            <w:r w:rsidRPr="0003335D">
              <w:rPr>
                <w:lang w:val="uk-UA"/>
              </w:rPr>
              <w:t xml:space="preserve">   </w:t>
            </w:r>
          </w:p>
          <w:p w:rsidR="003E0337" w:rsidRPr="00B03A80" w:rsidRDefault="003E0337" w:rsidP="00D71932">
            <w:pPr>
              <w:jc w:val="both"/>
              <w:rPr>
                <w:lang w:val="uk-UA"/>
              </w:rPr>
            </w:pPr>
            <w:r>
              <w:rPr>
                <w:lang w:val="de-DE"/>
              </w:rPr>
              <w:t>Helbig G., Buscha J. Ü</w:t>
            </w:r>
            <w:r w:rsidRPr="0003335D">
              <w:rPr>
                <w:lang w:val="de-DE"/>
              </w:rPr>
              <w:t>bungsgrammatik</w:t>
            </w:r>
            <w:r>
              <w:rPr>
                <w:lang w:val="de-DE"/>
              </w:rPr>
              <w:t>. Deutsch. Leipzig – Berlin – München – Wien – Zü</w:t>
            </w:r>
            <w:r w:rsidRPr="0003335D">
              <w:rPr>
                <w:lang w:val="de-DE"/>
              </w:rPr>
              <w:t xml:space="preserve">rich – New York: </w:t>
            </w:r>
            <w:r>
              <w:rPr>
                <w:lang w:val="de-DE"/>
              </w:rPr>
              <w:t>Langenscheidt-Verlag: Enzyklopä</w:t>
            </w:r>
            <w:r w:rsidRPr="0003335D">
              <w:rPr>
                <w:lang w:val="de-DE"/>
              </w:rPr>
              <w:t>die</w:t>
            </w:r>
            <w:r>
              <w:rPr>
                <w:lang w:val="de-DE"/>
              </w:rPr>
              <w:t>, 1998</w:t>
            </w:r>
            <w:r>
              <w:rPr>
                <w:lang w:val="uk-UA"/>
              </w:rPr>
              <w:t>, с.69</w:t>
            </w:r>
            <w:r>
              <w:rPr>
                <w:lang w:val="de-DE"/>
              </w:rPr>
              <w:t xml:space="preserve"> </w:t>
            </w:r>
            <w:r w:rsidR="00B03A80">
              <w:rPr>
                <w:lang w:val="de-DE"/>
              </w:rPr>
              <w:t>–</w:t>
            </w:r>
            <w:r>
              <w:rPr>
                <w:lang w:val="de-DE"/>
              </w:rPr>
              <w:t xml:space="preserve"> 75</w:t>
            </w:r>
            <w:r w:rsidR="00B03A80">
              <w:rPr>
                <w:lang w:val="uk-UA"/>
              </w:rPr>
              <w:t xml:space="preserve">. </w:t>
            </w:r>
          </w:p>
          <w:p w:rsidR="003E0337" w:rsidRPr="00E14FA7" w:rsidRDefault="00B03A80" w:rsidP="00D71932">
            <w:pPr>
              <w:pStyle w:val="ae"/>
              <w:tabs>
                <w:tab w:val="clear" w:pos="4819"/>
                <w:tab w:val="clear" w:pos="9639"/>
              </w:tabs>
              <w:rPr>
                <w:lang w:val="de-DE"/>
              </w:rPr>
            </w:pPr>
            <w:r>
              <w:t>Dreyer,</w:t>
            </w:r>
            <w:r w:rsidR="003E0337">
              <w:t xml:space="preserve"> Schmitt. Lehr- und </w:t>
            </w:r>
            <w:r w:rsidR="003E0337">
              <w:rPr>
                <w:lang w:val="de-DE"/>
              </w:rPr>
              <w:t>Ü</w:t>
            </w:r>
            <w:r w:rsidR="003E0337" w:rsidRPr="00396159">
              <w:t xml:space="preserve">bungsbuch der deutschen Grammatik. </w:t>
            </w:r>
            <w:r w:rsidR="003E0337">
              <w:t>Ismaning: Verlag f</w:t>
            </w:r>
            <w:r w:rsidR="003E0337">
              <w:rPr>
                <w:lang w:val="de-DE"/>
              </w:rPr>
              <w:t>ü</w:t>
            </w:r>
            <w:r w:rsidR="003E0337" w:rsidRPr="00313291">
              <w:t>r Deutsch, 1996.</w:t>
            </w:r>
            <w:r w:rsidR="003E0337">
              <w:t xml:space="preserve"> </w:t>
            </w:r>
          </w:p>
        </w:tc>
        <w:tc>
          <w:tcPr>
            <w:tcW w:w="790" w:type="pct"/>
            <w:gridSpan w:val="3"/>
          </w:tcPr>
          <w:p w:rsidR="003E0337" w:rsidRDefault="003E0337" w:rsidP="00D71932">
            <w:pPr>
              <w:pStyle w:val="ae"/>
              <w:tabs>
                <w:tab w:val="clear" w:pos="4819"/>
                <w:tab w:val="clear" w:pos="9639"/>
              </w:tabs>
              <w:rPr>
                <w:lang w:val="ru-RU" w:eastAsia="de-DE"/>
              </w:rPr>
            </w:pPr>
            <w:r>
              <w:rPr>
                <w:lang w:val="ru-RU" w:eastAsia="de-DE"/>
              </w:rPr>
              <w:t xml:space="preserve">Усне опитування, перевірка вправ, письмовий тест </w:t>
            </w:r>
          </w:p>
        </w:tc>
        <w:tc>
          <w:tcPr>
            <w:tcW w:w="411" w:type="pct"/>
          </w:tcPr>
          <w:p w:rsidR="003E0337" w:rsidRDefault="003E0337" w:rsidP="003E0337">
            <w:pPr>
              <w:pStyle w:val="ae"/>
              <w:tabs>
                <w:tab w:val="clear" w:pos="4819"/>
                <w:tab w:val="clear" w:pos="9639"/>
              </w:tabs>
              <w:spacing w:line="360" w:lineRule="auto"/>
              <w:rPr>
                <w:lang w:val="ru-RU" w:eastAsia="de-DE"/>
              </w:rPr>
            </w:pPr>
            <w:r>
              <w:rPr>
                <w:lang w:val="ru-RU" w:eastAsia="de-DE"/>
              </w:rPr>
              <w:t xml:space="preserve">   </w:t>
            </w:r>
            <w:r w:rsidR="002E6EA4">
              <w:rPr>
                <w:lang w:val="ru-RU" w:eastAsia="de-DE"/>
              </w:rPr>
              <w:t>1</w:t>
            </w:r>
            <w:r w:rsidR="00B37EB9">
              <w:rPr>
                <w:lang w:val="ru-RU" w:eastAsia="de-DE"/>
              </w:rPr>
              <w:t>,5</w:t>
            </w:r>
          </w:p>
        </w:tc>
      </w:tr>
      <w:tr w:rsidR="003E0337" w:rsidTr="003E0337">
        <w:tc>
          <w:tcPr>
            <w:tcW w:w="331" w:type="pct"/>
          </w:tcPr>
          <w:p w:rsidR="003E0337" w:rsidRDefault="00522D4A" w:rsidP="003E0337">
            <w:pPr>
              <w:pStyle w:val="ae"/>
              <w:tabs>
                <w:tab w:val="clear" w:pos="4819"/>
                <w:tab w:val="clear" w:pos="9639"/>
              </w:tabs>
              <w:spacing w:line="360" w:lineRule="auto"/>
              <w:rPr>
                <w:lang w:val="ru-RU" w:eastAsia="de-DE"/>
              </w:rPr>
            </w:pPr>
            <w:r>
              <w:rPr>
                <w:lang w:val="ru-RU" w:eastAsia="de-DE"/>
              </w:rPr>
              <w:t>20</w:t>
            </w:r>
            <w:r w:rsidR="003E0337">
              <w:rPr>
                <w:lang w:val="ru-RU" w:eastAsia="de-DE"/>
              </w:rPr>
              <w:t>.</w:t>
            </w:r>
          </w:p>
        </w:tc>
        <w:tc>
          <w:tcPr>
            <w:tcW w:w="1313" w:type="pct"/>
          </w:tcPr>
          <w:p w:rsidR="003E0337" w:rsidRPr="00D21B3F" w:rsidRDefault="003E0337" w:rsidP="003E0337">
            <w:pPr>
              <w:tabs>
                <w:tab w:val="left" w:pos="284"/>
                <w:tab w:val="left" w:pos="567"/>
              </w:tabs>
              <w:rPr>
                <w:lang w:val="uk-UA"/>
              </w:rPr>
            </w:pPr>
            <w:r w:rsidRPr="00C74A1B">
              <w:rPr>
                <w:lang w:val="uk-UA"/>
              </w:rPr>
              <w:t xml:space="preserve">Конкурентні форми </w:t>
            </w:r>
            <w:r w:rsidR="002E6EA4">
              <w:rPr>
                <w:lang w:val="uk-UA"/>
              </w:rPr>
              <w:t>пасиву</w:t>
            </w:r>
            <w:r w:rsidRPr="00C74A1B">
              <w:rPr>
                <w:lang w:val="uk-UA"/>
              </w:rPr>
              <w:t>.</w:t>
            </w:r>
          </w:p>
        </w:tc>
        <w:tc>
          <w:tcPr>
            <w:tcW w:w="2155" w:type="pct"/>
            <w:gridSpan w:val="3"/>
          </w:tcPr>
          <w:p w:rsidR="003E0337" w:rsidRPr="00A73AEA" w:rsidRDefault="003E0337" w:rsidP="00D71932">
            <w:pPr>
              <w:shd w:val="clear" w:color="auto" w:fill="FFFFFF"/>
              <w:rPr>
                <w:bCs/>
                <w:spacing w:val="-6"/>
                <w:lang w:val="uk-UA"/>
              </w:rPr>
            </w:pPr>
            <w:r w:rsidRPr="0003335D">
              <w:rPr>
                <w:lang w:val="uk-UA"/>
              </w:rPr>
              <w:t>Тагиль И.П. Грамматика немецкого языка</w:t>
            </w:r>
            <w:r>
              <w:t>. – СПб.: КАРО, 2003</w:t>
            </w:r>
            <w:r>
              <w:rPr>
                <w:lang w:val="uk-UA"/>
              </w:rPr>
              <w:t>, с.111-113</w:t>
            </w:r>
            <w:r w:rsidRPr="0003335D">
              <w:t>.</w:t>
            </w:r>
            <w:r w:rsidRPr="0003335D">
              <w:rPr>
                <w:lang w:val="uk-UA"/>
              </w:rPr>
              <w:t xml:space="preserve">    </w:t>
            </w:r>
          </w:p>
          <w:p w:rsidR="003E0337" w:rsidRPr="00541348" w:rsidRDefault="003E0337" w:rsidP="00D71932">
            <w:pPr>
              <w:jc w:val="both"/>
              <w:rPr>
                <w:lang w:val="de-DE"/>
              </w:rPr>
            </w:pPr>
            <w:r>
              <w:t>Шендельс Е.И. Практическая грамматика немецкого языка: Для І-ІІІ курсов ин-тов и фак-тов иностр. яз. – Учебник. М</w:t>
            </w:r>
            <w:r w:rsidRPr="00541348">
              <w:rPr>
                <w:lang w:val="de-DE"/>
              </w:rPr>
              <w:t xml:space="preserve">.: </w:t>
            </w:r>
            <w:r>
              <w:t>Высш</w:t>
            </w:r>
            <w:r w:rsidRPr="00541348">
              <w:rPr>
                <w:lang w:val="de-DE"/>
              </w:rPr>
              <w:t xml:space="preserve">. </w:t>
            </w:r>
            <w:r>
              <w:t>школа</w:t>
            </w:r>
            <w:r w:rsidR="00B37EB9">
              <w:rPr>
                <w:lang w:val="de-DE"/>
              </w:rPr>
              <w:t xml:space="preserve">, 1982. </w:t>
            </w:r>
            <w:r w:rsidRPr="0003335D">
              <w:rPr>
                <w:lang w:val="uk-UA"/>
              </w:rPr>
              <w:t xml:space="preserve"> </w:t>
            </w:r>
          </w:p>
          <w:p w:rsidR="003E0337" w:rsidRPr="00E14FA7" w:rsidRDefault="003E0337" w:rsidP="00D71932">
            <w:pPr>
              <w:jc w:val="both"/>
              <w:rPr>
                <w:lang w:val="de-DE"/>
              </w:rPr>
            </w:pPr>
            <w:r>
              <w:rPr>
                <w:lang w:val="de-DE"/>
              </w:rPr>
              <w:t>Helbig G., Buscha J. Ü</w:t>
            </w:r>
            <w:r w:rsidRPr="0003335D">
              <w:rPr>
                <w:lang w:val="de-DE"/>
              </w:rPr>
              <w:t>bungsgrammatik</w:t>
            </w:r>
            <w:r>
              <w:rPr>
                <w:lang w:val="de-DE"/>
              </w:rPr>
              <w:t>. Deutsch. Leipzig – Berlin – München – Wien – Zü</w:t>
            </w:r>
            <w:r w:rsidRPr="0003335D">
              <w:rPr>
                <w:lang w:val="de-DE"/>
              </w:rPr>
              <w:t xml:space="preserve">rich – New York: </w:t>
            </w:r>
            <w:r>
              <w:rPr>
                <w:lang w:val="de-DE"/>
              </w:rPr>
              <w:t>Langenscheidt-Verlag: Enzyklopä</w:t>
            </w:r>
            <w:r w:rsidRPr="0003335D">
              <w:rPr>
                <w:lang w:val="de-DE"/>
              </w:rPr>
              <w:t>die</w:t>
            </w:r>
            <w:r>
              <w:rPr>
                <w:lang w:val="de-DE"/>
              </w:rPr>
              <w:t>, 1998</w:t>
            </w:r>
            <w:r>
              <w:rPr>
                <w:lang w:val="uk-UA"/>
              </w:rPr>
              <w:t xml:space="preserve">, с. </w:t>
            </w:r>
            <w:r>
              <w:rPr>
                <w:lang w:val="de-DE"/>
              </w:rPr>
              <w:t>75-78</w:t>
            </w:r>
          </w:p>
          <w:p w:rsidR="003E0337" w:rsidRPr="00E14FA7" w:rsidRDefault="003A33FD" w:rsidP="00D71932">
            <w:pPr>
              <w:pStyle w:val="ae"/>
              <w:tabs>
                <w:tab w:val="clear" w:pos="4819"/>
                <w:tab w:val="clear" w:pos="9639"/>
              </w:tabs>
              <w:rPr>
                <w:lang w:val="de-DE"/>
              </w:rPr>
            </w:pPr>
            <w:r>
              <w:t>Dreyer,</w:t>
            </w:r>
            <w:r w:rsidR="001A461C">
              <w:t xml:space="preserve"> Schmitt. Lehr- und </w:t>
            </w:r>
            <w:r w:rsidR="001A461C">
              <w:rPr>
                <w:lang w:val="de-DE"/>
              </w:rPr>
              <w:t>Ü</w:t>
            </w:r>
            <w:r w:rsidR="003E0337" w:rsidRPr="00396159">
              <w:t xml:space="preserve">bungsbuch der deutschen Grammatik. </w:t>
            </w:r>
            <w:r>
              <w:t>Ismaning: Verlag f</w:t>
            </w:r>
            <w:r>
              <w:rPr>
                <w:lang w:val="de-DE"/>
              </w:rPr>
              <w:t>ü</w:t>
            </w:r>
            <w:r w:rsidR="003E0337" w:rsidRPr="00313291">
              <w:t>r Deutsch, 1996.</w:t>
            </w:r>
            <w:r w:rsidR="003E0337">
              <w:t xml:space="preserve"> </w:t>
            </w:r>
          </w:p>
        </w:tc>
        <w:tc>
          <w:tcPr>
            <w:tcW w:w="790" w:type="pct"/>
            <w:gridSpan w:val="3"/>
          </w:tcPr>
          <w:p w:rsidR="003E0337" w:rsidRDefault="003E0337" w:rsidP="00D71932">
            <w:pPr>
              <w:pStyle w:val="ae"/>
              <w:tabs>
                <w:tab w:val="clear" w:pos="4819"/>
                <w:tab w:val="clear" w:pos="9639"/>
              </w:tabs>
              <w:rPr>
                <w:lang w:val="ru-RU" w:eastAsia="de-DE"/>
              </w:rPr>
            </w:pPr>
            <w:r>
              <w:rPr>
                <w:lang w:val="ru-RU" w:eastAsia="de-DE"/>
              </w:rPr>
              <w:t>перевірка вправ, письмовий тест</w:t>
            </w:r>
          </w:p>
        </w:tc>
        <w:tc>
          <w:tcPr>
            <w:tcW w:w="411" w:type="pct"/>
          </w:tcPr>
          <w:p w:rsidR="003E0337" w:rsidRDefault="003E0337" w:rsidP="003E0337">
            <w:pPr>
              <w:pStyle w:val="ae"/>
              <w:tabs>
                <w:tab w:val="clear" w:pos="4819"/>
                <w:tab w:val="clear" w:pos="9639"/>
              </w:tabs>
              <w:spacing w:line="360" w:lineRule="auto"/>
              <w:rPr>
                <w:lang w:val="ru-RU" w:eastAsia="de-DE"/>
              </w:rPr>
            </w:pPr>
            <w:r>
              <w:rPr>
                <w:lang w:val="ru-RU" w:eastAsia="de-DE"/>
              </w:rPr>
              <w:t xml:space="preserve">   </w:t>
            </w:r>
            <w:r w:rsidR="002E6EA4">
              <w:rPr>
                <w:lang w:val="ru-RU" w:eastAsia="de-DE"/>
              </w:rPr>
              <w:t>1,5</w:t>
            </w:r>
          </w:p>
        </w:tc>
      </w:tr>
      <w:tr w:rsidR="00484279" w:rsidRPr="00BA59B5" w:rsidTr="00056BBF">
        <w:tc>
          <w:tcPr>
            <w:tcW w:w="331" w:type="pct"/>
          </w:tcPr>
          <w:p w:rsidR="00484279" w:rsidRDefault="00522D4A" w:rsidP="00056BBF">
            <w:pPr>
              <w:pStyle w:val="ae"/>
              <w:tabs>
                <w:tab w:val="clear" w:pos="4819"/>
                <w:tab w:val="clear" w:pos="9639"/>
              </w:tabs>
              <w:spacing w:line="360" w:lineRule="auto"/>
              <w:rPr>
                <w:lang w:val="ru-RU" w:eastAsia="de-DE"/>
              </w:rPr>
            </w:pPr>
            <w:r>
              <w:rPr>
                <w:lang w:val="ru-RU" w:eastAsia="de-DE"/>
              </w:rPr>
              <w:t>21</w:t>
            </w:r>
            <w:r w:rsidR="00484279">
              <w:rPr>
                <w:lang w:val="ru-RU" w:eastAsia="de-DE"/>
              </w:rPr>
              <w:t>.</w:t>
            </w:r>
          </w:p>
        </w:tc>
        <w:tc>
          <w:tcPr>
            <w:tcW w:w="1313" w:type="pct"/>
          </w:tcPr>
          <w:p w:rsidR="00484279" w:rsidRDefault="00484279" w:rsidP="00056BBF">
            <w:pPr>
              <w:rPr>
                <w:lang w:val="uk-UA"/>
              </w:rPr>
            </w:pPr>
            <w:r>
              <w:t>Домашнє</w:t>
            </w:r>
            <w:r w:rsidRPr="008D1072">
              <w:rPr>
                <w:lang w:val="de-DE"/>
              </w:rPr>
              <w:t xml:space="preserve"> </w:t>
            </w:r>
            <w:r>
              <w:t>читання</w:t>
            </w:r>
            <w:r w:rsidRPr="008D1072">
              <w:rPr>
                <w:lang w:val="de-DE"/>
              </w:rPr>
              <w:t>.</w:t>
            </w:r>
          </w:p>
        </w:tc>
        <w:tc>
          <w:tcPr>
            <w:tcW w:w="2155" w:type="pct"/>
            <w:gridSpan w:val="3"/>
          </w:tcPr>
          <w:p w:rsidR="00484279" w:rsidRDefault="00484279" w:rsidP="00D71932">
            <w:pPr>
              <w:rPr>
                <w:lang w:val="uk-UA"/>
              </w:rPr>
            </w:pPr>
            <w:r>
              <w:rPr>
                <w:lang w:val="de-DE"/>
              </w:rPr>
              <w:t>Erich</w:t>
            </w:r>
            <w:r w:rsidRPr="00C31B0C">
              <w:rPr>
                <w:lang w:val="uk-UA"/>
              </w:rPr>
              <w:t xml:space="preserve"> </w:t>
            </w:r>
            <w:r>
              <w:rPr>
                <w:lang w:val="de-DE"/>
              </w:rPr>
              <w:t>Maria</w:t>
            </w:r>
            <w:r w:rsidRPr="00C31B0C">
              <w:rPr>
                <w:lang w:val="uk-UA"/>
              </w:rPr>
              <w:t xml:space="preserve"> </w:t>
            </w:r>
            <w:r>
              <w:rPr>
                <w:lang w:val="de-DE"/>
              </w:rPr>
              <w:t>Remarque</w:t>
            </w:r>
            <w:r w:rsidRPr="00C31B0C">
              <w:rPr>
                <w:lang w:val="uk-UA"/>
              </w:rPr>
              <w:t xml:space="preserve">. </w:t>
            </w:r>
            <w:r>
              <w:rPr>
                <w:lang w:val="de-DE"/>
              </w:rPr>
              <w:t>Drei</w:t>
            </w:r>
            <w:r w:rsidRPr="00C31B0C">
              <w:rPr>
                <w:lang w:val="uk-UA"/>
              </w:rPr>
              <w:t xml:space="preserve"> </w:t>
            </w:r>
            <w:r>
              <w:rPr>
                <w:lang w:val="de-DE"/>
              </w:rPr>
              <w:t>Kameraden</w:t>
            </w:r>
            <w:r w:rsidRPr="00C31B0C">
              <w:rPr>
                <w:lang w:val="uk-UA"/>
              </w:rPr>
              <w:t xml:space="preserve">. </w:t>
            </w:r>
            <w:r>
              <w:rPr>
                <w:lang w:val="de-DE"/>
              </w:rPr>
              <w:t>K</w:t>
            </w:r>
            <w:r w:rsidRPr="00BA59B5">
              <w:rPr>
                <w:lang w:val="uk-UA"/>
              </w:rPr>
              <w:t>ö</w:t>
            </w:r>
            <w:r>
              <w:rPr>
                <w:lang w:val="de-DE"/>
              </w:rPr>
              <w:t>ln</w:t>
            </w:r>
            <w:r w:rsidRPr="00BA59B5">
              <w:rPr>
                <w:lang w:val="uk-UA"/>
              </w:rPr>
              <w:t>:</w:t>
            </w:r>
            <w:r w:rsidRPr="00C31B0C">
              <w:rPr>
                <w:lang w:val="uk-UA"/>
              </w:rPr>
              <w:t xml:space="preserve"> </w:t>
            </w:r>
            <w:r>
              <w:rPr>
                <w:lang w:val="de-DE"/>
              </w:rPr>
              <w:t>Kiepenheuer</w:t>
            </w:r>
            <w:r w:rsidRPr="00BA59B5">
              <w:rPr>
                <w:lang w:val="uk-UA"/>
              </w:rPr>
              <w:t>&amp;</w:t>
            </w:r>
            <w:r>
              <w:rPr>
                <w:lang w:val="de-DE"/>
              </w:rPr>
              <w:t>Witsch</w:t>
            </w:r>
            <w:r w:rsidRPr="00BA59B5">
              <w:rPr>
                <w:lang w:val="uk-UA"/>
              </w:rPr>
              <w:t>, 2000.</w:t>
            </w:r>
          </w:p>
          <w:p w:rsidR="00484279" w:rsidRPr="00C31B0C" w:rsidRDefault="00CF6CC8" w:rsidP="00D71932">
            <w:pPr>
              <w:rPr>
                <w:lang w:val="uk-UA"/>
              </w:rPr>
            </w:pPr>
            <w:r>
              <w:rPr>
                <w:lang w:val="uk-UA"/>
              </w:rPr>
              <w:t>с. 81</w:t>
            </w:r>
            <w:r w:rsidR="00484279">
              <w:rPr>
                <w:lang w:val="uk-UA"/>
              </w:rPr>
              <w:t>-11</w:t>
            </w:r>
            <w:r>
              <w:rPr>
                <w:lang w:val="uk-UA"/>
              </w:rPr>
              <w:t>0</w:t>
            </w:r>
          </w:p>
        </w:tc>
        <w:tc>
          <w:tcPr>
            <w:tcW w:w="790" w:type="pct"/>
            <w:gridSpan w:val="3"/>
          </w:tcPr>
          <w:p w:rsidR="00484279" w:rsidRPr="00C31B0C" w:rsidRDefault="00484279" w:rsidP="00D71932">
            <w:pPr>
              <w:pStyle w:val="ae"/>
              <w:tabs>
                <w:tab w:val="clear" w:pos="4819"/>
                <w:tab w:val="clear" w:pos="9639"/>
              </w:tabs>
              <w:rPr>
                <w:lang w:eastAsia="de-DE"/>
              </w:rPr>
            </w:pPr>
            <w:r w:rsidRPr="00C31B0C">
              <w:rPr>
                <w:lang w:eastAsia="de-DE"/>
              </w:rPr>
              <w:t>О</w:t>
            </w:r>
            <w:r>
              <w:rPr>
                <w:lang w:eastAsia="de-DE"/>
              </w:rPr>
              <w:t>працювання невідомої лексики. о</w:t>
            </w:r>
            <w:r w:rsidRPr="00C31B0C">
              <w:rPr>
                <w:lang w:eastAsia="de-DE"/>
              </w:rPr>
              <w:t>бговорен-ня, дискусія</w:t>
            </w:r>
          </w:p>
        </w:tc>
        <w:tc>
          <w:tcPr>
            <w:tcW w:w="411" w:type="pct"/>
          </w:tcPr>
          <w:p w:rsidR="00484279" w:rsidRPr="00BA59B5" w:rsidRDefault="00484279" w:rsidP="00056BBF">
            <w:pPr>
              <w:pStyle w:val="ae"/>
              <w:tabs>
                <w:tab w:val="clear" w:pos="4819"/>
                <w:tab w:val="clear" w:pos="9639"/>
              </w:tabs>
              <w:spacing w:line="360" w:lineRule="auto"/>
              <w:rPr>
                <w:lang w:eastAsia="de-DE"/>
              </w:rPr>
            </w:pPr>
            <w:r>
              <w:rPr>
                <w:lang w:eastAsia="de-DE"/>
              </w:rPr>
              <w:t xml:space="preserve">    </w:t>
            </w:r>
            <w:r w:rsidR="00CF056F">
              <w:rPr>
                <w:lang w:eastAsia="de-DE"/>
              </w:rPr>
              <w:t>2,5</w:t>
            </w:r>
          </w:p>
        </w:tc>
      </w:tr>
      <w:tr w:rsidR="00A53D74" w:rsidRPr="00E421D0" w:rsidTr="00056BBF">
        <w:tc>
          <w:tcPr>
            <w:tcW w:w="331" w:type="pct"/>
          </w:tcPr>
          <w:p w:rsidR="00A53D74" w:rsidRPr="005C78C2" w:rsidRDefault="004A5234" w:rsidP="00056BBF">
            <w:pPr>
              <w:pStyle w:val="ae"/>
              <w:tabs>
                <w:tab w:val="clear" w:pos="4819"/>
                <w:tab w:val="clear" w:pos="9639"/>
              </w:tabs>
              <w:spacing w:line="360" w:lineRule="auto"/>
              <w:rPr>
                <w:lang w:eastAsia="de-DE"/>
              </w:rPr>
            </w:pPr>
            <w:r>
              <w:rPr>
                <w:lang w:eastAsia="de-DE"/>
              </w:rPr>
              <w:t>2</w:t>
            </w:r>
            <w:r w:rsidR="00522D4A">
              <w:rPr>
                <w:lang w:eastAsia="de-DE"/>
              </w:rPr>
              <w:t>2.</w:t>
            </w:r>
          </w:p>
        </w:tc>
        <w:tc>
          <w:tcPr>
            <w:tcW w:w="1313" w:type="pct"/>
          </w:tcPr>
          <w:p w:rsidR="00A53D74" w:rsidRPr="00A951CC" w:rsidRDefault="00A53D74" w:rsidP="00056BBF">
            <w:pPr>
              <w:widowControl w:val="0"/>
              <w:tabs>
                <w:tab w:val="left" w:pos="1620"/>
                <w:tab w:val="left" w:pos="1800"/>
              </w:tabs>
              <w:suppressAutoHyphens/>
              <w:autoSpaceDE w:val="0"/>
              <w:jc w:val="both"/>
              <w:rPr>
                <w:szCs w:val="28"/>
              </w:rPr>
            </w:pPr>
            <w:r>
              <w:rPr>
                <w:lang w:val="uk-UA"/>
              </w:rPr>
              <w:t>Німецькі ландшафтні зони</w:t>
            </w:r>
          </w:p>
        </w:tc>
        <w:tc>
          <w:tcPr>
            <w:tcW w:w="2155" w:type="pct"/>
            <w:gridSpan w:val="3"/>
          </w:tcPr>
          <w:p w:rsidR="00C34CC5" w:rsidRPr="0055071E" w:rsidRDefault="00C34CC5" w:rsidP="00D71932">
            <w:pPr>
              <w:rPr>
                <w:lang w:val="en-US" w:eastAsia="de-DE"/>
              </w:rPr>
            </w:pPr>
            <w:r w:rsidRPr="00C34CC5">
              <w:rPr>
                <w:lang w:val="en-US" w:eastAsia="de-DE"/>
              </w:rPr>
              <w:t>Vitamin</w:t>
            </w:r>
            <w:r w:rsidRPr="00CF6CC8">
              <w:rPr>
                <w:lang w:val="uk-UA" w:eastAsia="de-DE"/>
              </w:rPr>
              <w:t>.</w:t>
            </w:r>
            <w:r w:rsidRPr="00C34CC5">
              <w:rPr>
                <w:lang w:val="en-US" w:eastAsia="de-DE"/>
              </w:rPr>
              <w:t>de</w:t>
            </w:r>
            <w:r w:rsidRPr="0055071E">
              <w:rPr>
                <w:lang w:val="en-US" w:eastAsia="de-DE"/>
              </w:rPr>
              <w:t xml:space="preserve"> </w:t>
            </w:r>
            <w:r w:rsidRPr="00C34CC5">
              <w:rPr>
                <w:lang w:val="en-US" w:eastAsia="de-DE"/>
              </w:rPr>
              <w:t>Nr</w:t>
            </w:r>
            <w:r w:rsidRPr="0055071E">
              <w:rPr>
                <w:lang w:val="en-US" w:eastAsia="de-DE"/>
              </w:rPr>
              <w:t xml:space="preserve">. 58, 2013. </w:t>
            </w:r>
            <w:r w:rsidRPr="00C34CC5">
              <w:rPr>
                <w:lang w:val="en-US" w:eastAsia="de-DE"/>
              </w:rPr>
              <w:t>C</w:t>
            </w:r>
            <w:r w:rsidRPr="0055071E">
              <w:rPr>
                <w:lang w:val="en-US" w:eastAsia="de-DE"/>
              </w:rPr>
              <w:t>. 8-11.</w:t>
            </w:r>
          </w:p>
          <w:p w:rsidR="00A53D74" w:rsidRPr="0055071E" w:rsidRDefault="00A53D74" w:rsidP="00D71932">
            <w:pPr>
              <w:rPr>
                <w:lang w:val="en-US" w:eastAsia="de-DE"/>
              </w:rPr>
            </w:pPr>
            <w:r w:rsidRPr="00C34CC5">
              <w:rPr>
                <w:lang w:val="en-US" w:eastAsia="de-DE"/>
              </w:rPr>
              <w:t>Vitamin</w:t>
            </w:r>
            <w:r w:rsidRPr="00CF6CC8">
              <w:rPr>
                <w:lang w:val="uk-UA" w:eastAsia="de-DE"/>
              </w:rPr>
              <w:t>.</w:t>
            </w:r>
            <w:r w:rsidRPr="00C34CC5">
              <w:rPr>
                <w:lang w:val="en-US" w:eastAsia="de-DE"/>
              </w:rPr>
              <w:t>de</w:t>
            </w:r>
            <w:r w:rsidR="007D218C" w:rsidRPr="0055071E">
              <w:rPr>
                <w:lang w:val="en-US" w:eastAsia="de-DE"/>
              </w:rPr>
              <w:t xml:space="preserve"> </w:t>
            </w:r>
            <w:r w:rsidR="007D218C" w:rsidRPr="00C34CC5">
              <w:rPr>
                <w:lang w:val="en-US" w:eastAsia="de-DE"/>
              </w:rPr>
              <w:t>Nr</w:t>
            </w:r>
            <w:r w:rsidR="00C34CC5" w:rsidRPr="001276B6">
              <w:rPr>
                <w:lang w:val="en-US" w:eastAsia="de-DE"/>
              </w:rPr>
              <w:t>. 7</w:t>
            </w:r>
            <w:r w:rsidR="007D218C" w:rsidRPr="0055071E">
              <w:rPr>
                <w:lang w:val="en-US" w:eastAsia="de-DE"/>
              </w:rPr>
              <w:t xml:space="preserve">1, 2016. </w:t>
            </w:r>
            <w:r w:rsidR="007D218C" w:rsidRPr="00C34CC5">
              <w:rPr>
                <w:lang w:val="en-US" w:eastAsia="de-DE"/>
              </w:rPr>
              <w:t>C</w:t>
            </w:r>
            <w:r w:rsidR="007D218C" w:rsidRPr="0055071E">
              <w:rPr>
                <w:lang w:val="en-US" w:eastAsia="de-DE"/>
              </w:rPr>
              <w:t>. 8-11.</w:t>
            </w:r>
          </w:p>
          <w:p w:rsidR="007D218C" w:rsidRPr="0055071E" w:rsidRDefault="007D218C" w:rsidP="00D71932">
            <w:pPr>
              <w:rPr>
                <w:lang w:val="en-US" w:eastAsia="de-DE"/>
              </w:rPr>
            </w:pPr>
            <w:r w:rsidRPr="001276B6">
              <w:rPr>
                <w:lang w:val="en-US" w:eastAsia="de-DE"/>
              </w:rPr>
              <w:t>Vitamin</w:t>
            </w:r>
            <w:r w:rsidRPr="00CF6CC8">
              <w:rPr>
                <w:lang w:val="uk-UA" w:eastAsia="de-DE"/>
              </w:rPr>
              <w:t>.</w:t>
            </w:r>
            <w:r w:rsidRPr="001276B6">
              <w:rPr>
                <w:lang w:val="en-US" w:eastAsia="de-DE"/>
              </w:rPr>
              <w:t>de</w:t>
            </w:r>
            <w:r w:rsidRPr="0055071E">
              <w:rPr>
                <w:lang w:val="en-US" w:eastAsia="de-DE"/>
              </w:rPr>
              <w:t xml:space="preserve"> </w:t>
            </w:r>
            <w:r w:rsidRPr="001276B6">
              <w:rPr>
                <w:lang w:val="en-US" w:eastAsia="de-DE"/>
              </w:rPr>
              <w:t>Nr</w:t>
            </w:r>
            <w:r w:rsidR="00C34CC5" w:rsidRPr="001276B6">
              <w:rPr>
                <w:lang w:val="en-US" w:eastAsia="de-DE"/>
              </w:rPr>
              <w:t xml:space="preserve">. </w:t>
            </w:r>
            <w:r w:rsidRPr="0055071E">
              <w:rPr>
                <w:lang w:val="en-US" w:eastAsia="de-DE"/>
              </w:rPr>
              <w:t xml:space="preserve">73, 2017. </w:t>
            </w:r>
            <w:r w:rsidRPr="001276B6">
              <w:rPr>
                <w:lang w:val="en-US" w:eastAsia="de-DE"/>
              </w:rPr>
              <w:t>C</w:t>
            </w:r>
            <w:r w:rsidRPr="0055071E">
              <w:rPr>
                <w:lang w:val="en-US" w:eastAsia="de-DE"/>
              </w:rPr>
              <w:t>. 8-11.</w:t>
            </w:r>
          </w:p>
          <w:p w:rsidR="00C34CC5" w:rsidRPr="0055071E" w:rsidRDefault="00C34CC5" w:rsidP="00D71932">
            <w:pPr>
              <w:rPr>
                <w:lang w:val="en-US" w:eastAsia="de-DE"/>
              </w:rPr>
            </w:pPr>
          </w:p>
        </w:tc>
        <w:tc>
          <w:tcPr>
            <w:tcW w:w="790" w:type="pct"/>
            <w:gridSpan w:val="3"/>
          </w:tcPr>
          <w:p w:rsidR="00A53D74" w:rsidRDefault="00281E05" w:rsidP="00D71932">
            <w:pPr>
              <w:pStyle w:val="ae"/>
              <w:tabs>
                <w:tab w:val="clear" w:pos="4819"/>
                <w:tab w:val="clear" w:pos="9639"/>
              </w:tabs>
              <w:rPr>
                <w:lang w:eastAsia="de-DE"/>
              </w:rPr>
            </w:pPr>
            <w:r>
              <w:rPr>
                <w:lang w:val="ru-RU" w:eastAsia="de-DE"/>
              </w:rPr>
              <w:t>Усне опитування, бесіда</w:t>
            </w:r>
          </w:p>
        </w:tc>
        <w:tc>
          <w:tcPr>
            <w:tcW w:w="411" w:type="pct"/>
          </w:tcPr>
          <w:p w:rsidR="00A53D74" w:rsidRPr="000439A5" w:rsidRDefault="00A53D74" w:rsidP="00056BBF">
            <w:pPr>
              <w:pStyle w:val="ae"/>
              <w:tabs>
                <w:tab w:val="clear" w:pos="4819"/>
                <w:tab w:val="clear" w:pos="9639"/>
              </w:tabs>
              <w:spacing w:line="360" w:lineRule="auto"/>
              <w:rPr>
                <w:lang w:eastAsia="de-DE"/>
              </w:rPr>
            </w:pPr>
            <w:r>
              <w:rPr>
                <w:lang w:eastAsia="de-DE"/>
              </w:rPr>
              <w:t xml:space="preserve">  </w:t>
            </w:r>
            <w:r w:rsidR="00B37EB9">
              <w:rPr>
                <w:lang w:eastAsia="de-DE"/>
              </w:rPr>
              <w:t>1,5</w:t>
            </w:r>
          </w:p>
        </w:tc>
      </w:tr>
      <w:tr w:rsidR="00A53D74" w:rsidRPr="00E421D0" w:rsidTr="00056BBF">
        <w:tc>
          <w:tcPr>
            <w:tcW w:w="331" w:type="pct"/>
          </w:tcPr>
          <w:p w:rsidR="00A53D74" w:rsidRPr="005C78C2" w:rsidRDefault="00522D4A" w:rsidP="00056BBF">
            <w:pPr>
              <w:pStyle w:val="ae"/>
              <w:tabs>
                <w:tab w:val="clear" w:pos="4819"/>
                <w:tab w:val="clear" w:pos="9639"/>
              </w:tabs>
              <w:spacing w:line="360" w:lineRule="auto"/>
              <w:rPr>
                <w:lang w:eastAsia="de-DE"/>
              </w:rPr>
            </w:pPr>
            <w:r>
              <w:rPr>
                <w:lang w:eastAsia="de-DE"/>
              </w:rPr>
              <w:t>23</w:t>
            </w:r>
            <w:r w:rsidR="00A53D74">
              <w:rPr>
                <w:lang w:eastAsia="de-DE"/>
              </w:rPr>
              <w:t>.</w:t>
            </w:r>
          </w:p>
        </w:tc>
        <w:tc>
          <w:tcPr>
            <w:tcW w:w="1313" w:type="pct"/>
          </w:tcPr>
          <w:p w:rsidR="00A53D74" w:rsidRDefault="00A53D74" w:rsidP="00056BBF">
            <w:pPr>
              <w:tabs>
                <w:tab w:val="left" w:pos="284"/>
                <w:tab w:val="left" w:pos="567"/>
              </w:tabs>
              <w:jc w:val="both"/>
              <w:rPr>
                <w:szCs w:val="28"/>
                <w:lang w:val="uk-UA"/>
              </w:rPr>
            </w:pPr>
            <w:r>
              <w:rPr>
                <w:szCs w:val="28"/>
                <w:lang w:val="uk-UA"/>
              </w:rPr>
              <w:t xml:space="preserve">Охорона навколишнього середовища. Німецькі ініціативи. </w:t>
            </w:r>
          </w:p>
          <w:p w:rsidR="00A53D74" w:rsidRPr="00A951CC" w:rsidRDefault="00A53D74" w:rsidP="00056BBF">
            <w:pPr>
              <w:widowControl w:val="0"/>
              <w:tabs>
                <w:tab w:val="left" w:pos="1620"/>
                <w:tab w:val="left" w:pos="1800"/>
              </w:tabs>
              <w:suppressAutoHyphens/>
              <w:autoSpaceDE w:val="0"/>
              <w:jc w:val="both"/>
              <w:rPr>
                <w:szCs w:val="28"/>
              </w:rPr>
            </w:pPr>
          </w:p>
        </w:tc>
        <w:tc>
          <w:tcPr>
            <w:tcW w:w="2155" w:type="pct"/>
            <w:gridSpan w:val="3"/>
          </w:tcPr>
          <w:p w:rsidR="00A53D74" w:rsidRDefault="00A53D74" w:rsidP="00D71932">
            <w:pPr>
              <w:tabs>
                <w:tab w:val="left" w:pos="284"/>
                <w:tab w:val="left" w:pos="567"/>
              </w:tabs>
              <w:jc w:val="both"/>
              <w:rPr>
                <w:lang w:val="uk-UA"/>
              </w:rPr>
            </w:pPr>
            <w:r w:rsidRPr="0003335D">
              <w:rPr>
                <w:lang w:val="uk-UA"/>
              </w:rPr>
              <w:t>Koithan U</w:t>
            </w:r>
            <w:r w:rsidRPr="0055071E">
              <w:rPr>
                <w:lang w:val="de-DE"/>
              </w:rPr>
              <w:t>.</w:t>
            </w:r>
            <w:r w:rsidRPr="0003335D">
              <w:rPr>
                <w:lang w:val="uk-UA"/>
              </w:rPr>
              <w:t xml:space="preserve">, </w:t>
            </w:r>
            <w:r w:rsidRPr="0003335D">
              <w:rPr>
                <w:lang w:val="de-DE"/>
              </w:rPr>
              <w:t>Schmitz</w:t>
            </w:r>
            <w:r w:rsidRPr="0003335D">
              <w:rPr>
                <w:lang w:val="uk-UA"/>
              </w:rPr>
              <w:t xml:space="preserve"> H</w:t>
            </w:r>
            <w:r w:rsidRPr="0055071E">
              <w:rPr>
                <w:lang w:val="de-DE"/>
              </w:rPr>
              <w:t xml:space="preserve">., </w:t>
            </w:r>
            <w:r w:rsidRPr="0003335D">
              <w:rPr>
                <w:lang w:val="de-DE"/>
              </w:rPr>
              <w:t>Sieber</w:t>
            </w:r>
            <w:r w:rsidRPr="0055071E">
              <w:rPr>
                <w:lang w:val="de-DE"/>
              </w:rPr>
              <w:t xml:space="preserve"> </w:t>
            </w:r>
            <w:r w:rsidRPr="0003335D">
              <w:rPr>
                <w:lang w:val="de-DE"/>
              </w:rPr>
              <w:t>T</w:t>
            </w:r>
            <w:r w:rsidRPr="0055071E">
              <w:rPr>
                <w:lang w:val="de-DE"/>
              </w:rPr>
              <w:t xml:space="preserve">., </w:t>
            </w:r>
            <w:r w:rsidRPr="0003335D">
              <w:rPr>
                <w:lang w:val="de-DE"/>
              </w:rPr>
              <w:t xml:space="preserve">Sonntag R., Ochmann N.. Aspekte. Mittelstufe Deutsch. Lehrbuch </w:t>
            </w:r>
            <w:r w:rsidRPr="00E421D0">
              <w:rPr>
                <w:lang w:val="de-DE"/>
              </w:rPr>
              <w:t>1</w:t>
            </w:r>
            <w:r>
              <w:rPr>
                <w:lang w:val="de-DE"/>
              </w:rPr>
              <w:t>. Langenscheidt, 2007</w:t>
            </w:r>
            <w:r>
              <w:rPr>
                <w:lang w:val="uk-UA"/>
              </w:rPr>
              <w:t>, с.70-71</w:t>
            </w:r>
          </w:p>
          <w:p w:rsidR="00A53D74" w:rsidRPr="00E421D0" w:rsidRDefault="00A53D74" w:rsidP="00D71932">
            <w:pPr>
              <w:rPr>
                <w:lang w:val="de-DE" w:eastAsia="de-DE"/>
              </w:rPr>
            </w:pPr>
          </w:p>
        </w:tc>
        <w:tc>
          <w:tcPr>
            <w:tcW w:w="790" w:type="pct"/>
            <w:gridSpan w:val="3"/>
          </w:tcPr>
          <w:p w:rsidR="00A53D74" w:rsidRDefault="00A53D74" w:rsidP="00D71932">
            <w:pPr>
              <w:pStyle w:val="ae"/>
              <w:tabs>
                <w:tab w:val="clear" w:pos="4819"/>
                <w:tab w:val="clear" w:pos="9639"/>
              </w:tabs>
              <w:rPr>
                <w:lang w:eastAsia="de-DE"/>
              </w:rPr>
            </w:pPr>
            <w:r>
              <w:rPr>
                <w:lang w:eastAsia="de-DE"/>
              </w:rPr>
              <w:t>Дискусія</w:t>
            </w:r>
          </w:p>
        </w:tc>
        <w:tc>
          <w:tcPr>
            <w:tcW w:w="411" w:type="pct"/>
          </w:tcPr>
          <w:p w:rsidR="00A53D74" w:rsidRPr="000439A5" w:rsidRDefault="00A53D74" w:rsidP="00056BBF">
            <w:pPr>
              <w:pStyle w:val="ae"/>
              <w:tabs>
                <w:tab w:val="clear" w:pos="4819"/>
                <w:tab w:val="clear" w:pos="9639"/>
              </w:tabs>
              <w:spacing w:line="360" w:lineRule="auto"/>
              <w:rPr>
                <w:lang w:eastAsia="de-DE"/>
              </w:rPr>
            </w:pPr>
            <w:r>
              <w:rPr>
                <w:lang w:eastAsia="de-DE"/>
              </w:rPr>
              <w:t xml:space="preserve">  </w:t>
            </w:r>
            <w:r w:rsidR="00B37EB9">
              <w:rPr>
                <w:lang w:eastAsia="de-DE"/>
              </w:rPr>
              <w:t>1</w:t>
            </w:r>
          </w:p>
        </w:tc>
      </w:tr>
      <w:tr w:rsidR="00A53D74" w:rsidRPr="00E421D0" w:rsidTr="00056BBF">
        <w:tc>
          <w:tcPr>
            <w:tcW w:w="331" w:type="pct"/>
          </w:tcPr>
          <w:p w:rsidR="00A53D74" w:rsidRPr="005C78C2" w:rsidRDefault="00522D4A" w:rsidP="00056BBF">
            <w:pPr>
              <w:pStyle w:val="ae"/>
              <w:tabs>
                <w:tab w:val="clear" w:pos="4819"/>
                <w:tab w:val="clear" w:pos="9639"/>
              </w:tabs>
              <w:spacing w:line="360" w:lineRule="auto"/>
              <w:rPr>
                <w:lang w:eastAsia="de-DE"/>
              </w:rPr>
            </w:pPr>
            <w:r>
              <w:rPr>
                <w:lang w:eastAsia="de-DE"/>
              </w:rPr>
              <w:t>24</w:t>
            </w:r>
            <w:r w:rsidR="00A53D74">
              <w:rPr>
                <w:lang w:eastAsia="de-DE"/>
              </w:rPr>
              <w:t>.</w:t>
            </w:r>
          </w:p>
        </w:tc>
        <w:tc>
          <w:tcPr>
            <w:tcW w:w="1313" w:type="pct"/>
          </w:tcPr>
          <w:p w:rsidR="00A53D74" w:rsidRPr="00A951CC" w:rsidRDefault="00A53D74" w:rsidP="00056BBF">
            <w:pPr>
              <w:widowControl w:val="0"/>
              <w:tabs>
                <w:tab w:val="left" w:pos="1620"/>
                <w:tab w:val="left" w:pos="1800"/>
              </w:tabs>
              <w:suppressAutoHyphens/>
              <w:autoSpaceDE w:val="0"/>
              <w:jc w:val="both"/>
              <w:rPr>
                <w:szCs w:val="28"/>
              </w:rPr>
            </w:pPr>
            <w:r>
              <w:rPr>
                <w:szCs w:val="28"/>
                <w:lang w:val="uk-UA"/>
              </w:rPr>
              <w:t>Подорожі.</w:t>
            </w:r>
            <w:r w:rsidR="000E768E">
              <w:rPr>
                <w:szCs w:val="28"/>
                <w:lang w:val="uk-UA"/>
              </w:rPr>
              <w:t xml:space="preserve"> </w:t>
            </w:r>
            <w:r w:rsidRPr="00576B7B">
              <w:rPr>
                <w:szCs w:val="28"/>
                <w:lang w:val="uk-UA"/>
              </w:rPr>
              <w:t>Туризм і його різновиди: масовий,</w:t>
            </w:r>
            <w:r>
              <w:rPr>
                <w:szCs w:val="28"/>
                <w:lang w:val="uk-UA"/>
              </w:rPr>
              <w:t xml:space="preserve"> міський,</w:t>
            </w:r>
            <w:r w:rsidRPr="00576B7B">
              <w:rPr>
                <w:szCs w:val="28"/>
                <w:lang w:val="uk-UA"/>
              </w:rPr>
              <w:t xml:space="preserve"> зелений туризм.</w:t>
            </w:r>
          </w:p>
        </w:tc>
        <w:tc>
          <w:tcPr>
            <w:tcW w:w="2155" w:type="pct"/>
            <w:gridSpan w:val="3"/>
          </w:tcPr>
          <w:p w:rsidR="00A53D74" w:rsidRDefault="00A53D74" w:rsidP="00D71932">
            <w:pPr>
              <w:tabs>
                <w:tab w:val="left" w:pos="284"/>
                <w:tab w:val="left" w:pos="567"/>
              </w:tabs>
              <w:jc w:val="both"/>
              <w:rPr>
                <w:lang w:val="uk-UA"/>
              </w:rPr>
            </w:pPr>
            <w:r w:rsidRPr="0003335D">
              <w:rPr>
                <w:lang w:val="uk-UA"/>
              </w:rPr>
              <w:t>Koithan U</w:t>
            </w:r>
            <w:r w:rsidRPr="0003335D">
              <w:rPr>
                <w:lang w:val="de-DE"/>
              </w:rPr>
              <w:t>.</w:t>
            </w:r>
            <w:r w:rsidRPr="0003335D">
              <w:rPr>
                <w:lang w:val="uk-UA"/>
              </w:rPr>
              <w:t xml:space="preserve">, </w:t>
            </w:r>
            <w:r w:rsidRPr="0003335D">
              <w:rPr>
                <w:lang w:val="de-DE"/>
              </w:rPr>
              <w:t>Schmitz</w:t>
            </w:r>
            <w:r w:rsidRPr="0003335D">
              <w:rPr>
                <w:lang w:val="uk-UA"/>
              </w:rPr>
              <w:t xml:space="preserve"> H</w:t>
            </w:r>
            <w:r w:rsidRPr="0003335D">
              <w:rPr>
                <w:lang w:val="de-DE"/>
              </w:rPr>
              <w:t xml:space="preserve">., Sieber T., Sonntag R., Ochmann N.. Aspekte. Mittelstufe Deutsch. Lehrbuch </w:t>
            </w:r>
            <w:r w:rsidRPr="00E421D0">
              <w:rPr>
                <w:lang w:val="de-DE"/>
              </w:rPr>
              <w:t>1</w:t>
            </w:r>
            <w:r>
              <w:rPr>
                <w:lang w:val="de-DE"/>
              </w:rPr>
              <w:t>. Langenscheidt, 2007</w:t>
            </w:r>
            <w:r>
              <w:rPr>
                <w:lang w:val="uk-UA"/>
              </w:rPr>
              <w:t>, с.136-141</w:t>
            </w:r>
          </w:p>
          <w:p w:rsidR="00A53D74" w:rsidRPr="00E421D0" w:rsidRDefault="00A53D74" w:rsidP="00D71932">
            <w:pPr>
              <w:rPr>
                <w:lang w:val="de-DE" w:eastAsia="de-DE"/>
              </w:rPr>
            </w:pPr>
          </w:p>
        </w:tc>
        <w:tc>
          <w:tcPr>
            <w:tcW w:w="790" w:type="pct"/>
            <w:gridSpan w:val="3"/>
          </w:tcPr>
          <w:p w:rsidR="00A53D74" w:rsidRDefault="00A53D74" w:rsidP="00D71932">
            <w:pPr>
              <w:pStyle w:val="ae"/>
              <w:tabs>
                <w:tab w:val="clear" w:pos="4819"/>
                <w:tab w:val="clear" w:pos="9639"/>
              </w:tabs>
              <w:rPr>
                <w:lang w:eastAsia="de-DE"/>
              </w:rPr>
            </w:pPr>
            <w:r>
              <w:rPr>
                <w:lang w:eastAsia="de-DE"/>
              </w:rPr>
              <w:t>Твір</w:t>
            </w:r>
          </w:p>
        </w:tc>
        <w:tc>
          <w:tcPr>
            <w:tcW w:w="411" w:type="pct"/>
          </w:tcPr>
          <w:p w:rsidR="00A53D74" w:rsidRPr="000439A5" w:rsidRDefault="00A53D74" w:rsidP="00056BBF">
            <w:pPr>
              <w:pStyle w:val="ae"/>
              <w:tabs>
                <w:tab w:val="clear" w:pos="4819"/>
                <w:tab w:val="clear" w:pos="9639"/>
              </w:tabs>
              <w:spacing w:line="360" w:lineRule="auto"/>
              <w:rPr>
                <w:lang w:eastAsia="de-DE"/>
              </w:rPr>
            </w:pPr>
            <w:r>
              <w:rPr>
                <w:lang w:eastAsia="de-DE"/>
              </w:rPr>
              <w:t xml:space="preserve">  </w:t>
            </w:r>
            <w:r w:rsidR="00B37EB9">
              <w:rPr>
                <w:lang w:eastAsia="de-DE"/>
              </w:rPr>
              <w:t>1</w:t>
            </w:r>
          </w:p>
        </w:tc>
      </w:tr>
      <w:tr w:rsidR="00A53D74" w:rsidRPr="00E421D0" w:rsidTr="00056BBF">
        <w:tc>
          <w:tcPr>
            <w:tcW w:w="331" w:type="pct"/>
          </w:tcPr>
          <w:p w:rsidR="00A53D74" w:rsidRPr="005C78C2" w:rsidRDefault="00522D4A" w:rsidP="00056BBF">
            <w:pPr>
              <w:pStyle w:val="ae"/>
              <w:tabs>
                <w:tab w:val="clear" w:pos="4819"/>
                <w:tab w:val="clear" w:pos="9639"/>
              </w:tabs>
              <w:spacing w:line="360" w:lineRule="auto"/>
              <w:rPr>
                <w:lang w:eastAsia="de-DE"/>
              </w:rPr>
            </w:pPr>
            <w:r>
              <w:rPr>
                <w:lang w:eastAsia="de-DE"/>
              </w:rPr>
              <w:t>25</w:t>
            </w:r>
            <w:r w:rsidR="00A53D74">
              <w:rPr>
                <w:lang w:eastAsia="de-DE"/>
              </w:rPr>
              <w:t>.</w:t>
            </w:r>
          </w:p>
        </w:tc>
        <w:tc>
          <w:tcPr>
            <w:tcW w:w="1313" w:type="pct"/>
          </w:tcPr>
          <w:p w:rsidR="00A53D74" w:rsidRDefault="00A53D74" w:rsidP="00056BBF">
            <w:pPr>
              <w:widowControl w:val="0"/>
              <w:tabs>
                <w:tab w:val="left" w:pos="1620"/>
                <w:tab w:val="left" w:pos="1800"/>
              </w:tabs>
              <w:suppressAutoHyphens/>
              <w:autoSpaceDE w:val="0"/>
              <w:jc w:val="both"/>
              <w:rPr>
                <w:lang w:val="uk-UA"/>
              </w:rPr>
            </w:pPr>
            <w:r>
              <w:rPr>
                <w:lang w:val="uk-UA"/>
              </w:rPr>
              <w:t>Можливості для проведення дозвілля у Вашому місті</w:t>
            </w:r>
            <w:r w:rsidRPr="00B03A80">
              <w:rPr>
                <w:lang w:val="uk-UA"/>
              </w:rPr>
              <w:t xml:space="preserve"> </w:t>
            </w:r>
            <w:r>
              <w:rPr>
                <w:lang w:val="uk-UA"/>
              </w:rPr>
              <w:t>та регіоні.</w:t>
            </w:r>
            <w:r w:rsidR="00B03A80">
              <w:rPr>
                <w:lang w:val="uk-UA"/>
              </w:rPr>
              <w:t xml:space="preserve"> </w:t>
            </w:r>
            <w:r>
              <w:rPr>
                <w:lang w:val="uk-UA"/>
              </w:rPr>
              <w:t xml:space="preserve"> </w:t>
            </w:r>
          </w:p>
          <w:p w:rsidR="00A53D74" w:rsidRPr="00A951CC" w:rsidRDefault="00A53D74" w:rsidP="00056BBF">
            <w:pPr>
              <w:widowControl w:val="0"/>
              <w:tabs>
                <w:tab w:val="left" w:pos="1620"/>
                <w:tab w:val="left" w:pos="1800"/>
              </w:tabs>
              <w:suppressAutoHyphens/>
              <w:autoSpaceDE w:val="0"/>
              <w:jc w:val="both"/>
              <w:rPr>
                <w:szCs w:val="28"/>
              </w:rPr>
            </w:pPr>
          </w:p>
        </w:tc>
        <w:tc>
          <w:tcPr>
            <w:tcW w:w="2155" w:type="pct"/>
            <w:gridSpan w:val="3"/>
          </w:tcPr>
          <w:p w:rsidR="00A53D74" w:rsidRPr="00D07DA3" w:rsidRDefault="00A53D74" w:rsidP="00D07DA3">
            <w:pPr>
              <w:shd w:val="clear" w:color="auto" w:fill="FFFFFF"/>
              <w:jc w:val="both"/>
              <w:rPr>
                <w:bCs/>
                <w:spacing w:val="-6"/>
                <w:lang w:val="uk-UA"/>
              </w:rPr>
            </w:pPr>
            <w:r>
              <w:rPr>
                <w:bCs/>
                <w:spacing w:val="-6"/>
                <w:lang w:val="uk-UA"/>
              </w:rPr>
              <w:t>Бориско Н., Брунер К., Каспар-Хене Х. та ін. Навчально-методичний комплекс</w:t>
            </w:r>
            <w:r w:rsidRPr="00FD59CE">
              <w:rPr>
                <w:bCs/>
                <w:spacing w:val="-6"/>
              </w:rPr>
              <w:t xml:space="preserve"> </w:t>
            </w:r>
            <w:r>
              <w:rPr>
                <w:bCs/>
                <w:spacing w:val="-6"/>
                <w:lang w:val="de-DE"/>
              </w:rPr>
              <w:t>DU</w:t>
            </w:r>
            <w:r w:rsidRPr="00FD59CE">
              <w:rPr>
                <w:bCs/>
                <w:spacing w:val="-6"/>
              </w:rPr>
              <w:t xml:space="preserve">  </w:t>
            </w:r>
            <w:r>
              <w:rPr>
                <w:bCs/>
                <w:spacing w:val="-6"/>
                <w:lang w:val="de-DE"/>
              </w:rPr>
              <w:t>I</w:t>
            </w:r>
            <w:r w:rsidRPr="00FD59CE">
              <w:rPr>
                <w:bCs/>
                <w:spacing w:val="-6"/>
              </w:rPr>
              <w:t>.</w:t>
            </w:r>
            <w:r w:rsidRPr="00A73AEA">
              <w:rPr>
                <w:bCs/>
                <w:spacing w:val="-6"/>
              </w:rPr>
              <w:t xml:space="preserve"> </w:t>
            </w:r>
            <w:r>
              <w:rPr>
                <w:bCs/>
                <w:spacing w:val="-6"/>
                <w:lang w:val="uk-UA"/>
              </w:rPr>
              <w:t>Вінниця: «Нова книга», 2009, с</w:t>
            </w:r>
            <w:r>
              <w:rPr>
                <w:lang w:val="uk-UA"/>
              </w:rPr>
              <w:t>. 170.</w:t>
            </w:r>
          </w:p>
        </w:tc>
        <w:tc>
          <w:tcPr>
            <w:tcW w:w="790" w:type="pct"/>
            <w:gridSpan w:val="3"/>
          </w:tcPr>
          <w:p w:rsidR="00A53D74" w:rsidRDefault="00281E05" w:rsidP="00D71932">
            <w:pPr>
              <w:pStyle w:val="ae"/>
              <w:tabs>
                <w:tab w:val="clear" w:pos="4819"/>
                <w:tab w:val="clear" w:pos="9639"/>
              </w:tabs>
              <w:rPr>
                <w:lang w:eastAsia="de-DE"/>
              </w:rPr>
            </w:pPr>
            <w:r>
              <w:rPr>
                <w:lang w:eastAsia="de-DE"/>
              </w:rPr>
              <w:t>Презентація</w:t>
            </w:r>
          </w:p>
        </w:tc>
        <w:tc>
          <w:tcPr>
            <w:tcW w:w="411" w:type="pct"/>
          </w:tcPr>
          <w:p w:rsidR="00A53D74" w:rsidRPr="000439A5" w:rsidRDefault="00A53D74" w:rsidP="00056BBF">
            <w:pPr>
              <w:pStyle w:val="ae"/>
              <w:tabs>
                <w:tab w:val="clear" w:pos="4819"/>
                <w:tab w:val="clear" w:pos="9639"/>
              </w:tabs>
              <w:spacing w:line="360" w:lineRule="auto"/>
              <w:rPr>
                <w:lang w:eastAsia="de-DE"/>
              </w:rPr>
            </w:pPr>
            <w:r>
              <w:rPr>
                <w:lang w:eastAsia="de-DE"/>
              </w:rPr>
              <w:t xml:space="preserve">  </w:t>
            </w:r>
            <w:r w:rsidR="00B37EB9">
              <w:rPr>
                <w:lang w:eastAsia="de-DE"/>
              </w:rPr>
              <w:t>1</w:t>
            </w:r>
          </w:p>
        </w:tc>
      </w:tr>
      <w:tr w:rsidR="00413118" w:rsidTr="00056BBF">
        <w:tc>
          <w:tcPr>
            <w:tcW w:w="331" w:type="pct"/>
          </w:tcPr>
          <w:p w:rsidR="00413118" w:rsidRDefault="00522D4A" w:rsidP="00056BBF">
            <w:pPr>
              <w:pStyle w:val="ae"/>
              <w:tabs>
                <w:tab w:val="clear" w:pos="4819"/>
                <w:tab w:val="clear" w:pos="9639"/>
              </w:tabs>
              <w:spacing w:line="360" w:lineRule="auto"/>
              <w:rPr>
                <w:lang w:val="ru-RU" w:eastAsia="de-DE"/>
              </w:rPr>
            </w:pPr>
            <w:r>
              <w:rPr>
                <w:lang w:val="ru-RU" w:eastAsia="de-DE"/>
              </w:rPr>
              <w:t>26</w:t>
            </w:r>
            <w:r w:rsidR="00413118">
              <w:rPr>
                <w:lang w:val="ru-RU" w:eastAsia="de-DE"/>
              </w:rPr>
              <w:t>.</w:t>
            </w:r>
          </w:p>
        </w:tc>
        <w:tc>
          <w:tcPr>
            <w:tcW w:w="1313" w:type="pct"/>
          </w:tcPr>
          <w:p w:rsidR="00413118" w:rsidRDefault="00413118" w:rsidP="00056BBF">
            <w:pPr>
              <w:rPr>
                <w:lang w:val="uk-UA"/>
              </w:rPr>
            </w:pPr>
            <w:r>
              <w:t>Домашнє</w:t>
            </w:r>
            <w:r w:rsidRPr="008D1072">
              <w:rPr>
                <w:lang w:val="de-DE"/>
              </w:rPr>
              <w:t xml:space="preserve"> </w:t>
            </w:r>
            <w:r>
              <w:t>читання</w:t>
            </w:r>
            <w:r w:rsidRPr="008D1072">
              <w:rPr>
                <w:lang w:val="de-DE"/>
              </w:rPr>
              <w:t>.</w:t>
            </w:r>
          </w:p>
        </w:tc>
        <w:tc>
          <w:tcPr>
            <w:tcW w:w="2155" w:type="pct"/>
            <w:gridSpan w:val="3"/>
          </w:tcPr>
          <w:p w:rsidR="00413118" w:rsidRDefault="00413118" w:rsidP="00056BBF">
            <w:pPr>
              <w:rPr>
                <w:lang w:val="uk-UA"/>
              </w:rPr>
            </w:pPr>
            <w:r>
              <w:rPr>
                <w:lang w:val="de-DE"/>
              </w:rPr>
              <w:t>Erich</w:t>
            </w:r>
            <w:r w:rsidRPr="00C31B0C">
              <w:rPr>
                <w:lang w:val="uk-UA"/>
              </w:rPr>
              <w:t xml:space="preserve"> </w:t>
            </w:r>
            <w:r>
              <w:rPr>
                <w:lang w:val="de-DE"/>
              </w:rPr>
              <w:t>Maria</w:t>
            </w:r>
            <w:r w:rsidRPr="00C31B0C">
              <w:rPr>
                <w:lang w:val="uk-UA"/>
              </w:rPr>
              <w:t xml:space="preserve"> </w:t>
            </w:r>
            <w:r>
              <w:rPr>
                <w:lang w:val="de-DE"/>
              </w:rPr>
              <w:t>Remarque</w:t>
            </w:r>
            <w:r w:rsidRPr="00C31B0C">
              <w:rPr>
                <w:lang w:val="uk-UA"/>
              </w:rPr>
              <w:t xml:space="preserve">. </w:t>
            </w:r>
            <w:r>
              <w:rPr>
                <w:lang w:val="de-DE"/>
              </w:rPr>
              <w:t>Drei</w:t>
            </w:r>
            <w:r w:rsidRPr="00C31B0C">
              <w:rPr>
                <w:lang w:val="uk-UA"/>
              </w:rPr>
              <w:t xml:space="preserve"> </w:t>
            </w:r>
            <w:r>
              <w:rPr>
                <w:lang w:val="de-DE"/>
              </w:rPr>
              <w:t>Kameraden</w:t>
            </w:r>
            <w:r w:rsidRPr="00C31B0C">
              <w:rPr>
                <w:lang w:val="uk-UA"/>
              </w:rPr>
              <w:t xml:space="preserve">. </w:t>
            </w:r>
            <w:r>
              <w:rPr>
                <w:lang w:val="de-DE"/>
              </w:rPr>
              <w:t>Köln:</w:t>
            </w:r>
            <w:r w:rsidRPr="00C31B0C">
              <w:rPr>
                <w:lang w:val="uk-UA"/>
              </w:rPr>
              <w:t xml:space="preserve"> </w:t>
            </w:r>
            <w:r>
              <w:rPr>
                <w:lang w:val="de-DE"/>
              </w:rPr>
              <w:t>Kiepenheuer&amp;Witsch, 2000</w:t>
            </w:r>
            <w:r w:rsidRPr="00396159">
              <w:rPr>
                <w:lang w:val="de-DE"/>
              </w:rPr>
              <w:t>.</w:t>
            </w:r>
          </w:p>
          <w:p w:rsidR="00413118" w:rsidRPr="00C31B0C" w:rsidRDefault="00413118" w:rsidP="00056BBF">
            <w:pPr>
              <w:rPr>
                <w:lang w:val="uk-UA"/>
              </w:rPr>
            </w:pPr>
            <w:r>
              <w:rPr>
                <w:lang w:val="uk-UA"/>
              </w:rPr>
              <w:t>с.111-131</w:t>
            </w:r>
          </w:p>
        </w:tc>
        <w:tc>
          <w:tcPr>
            <w:tcW w:w="790" w:type="pct"/>
            <w:gridSpan w:val="3"/>
          </w:tcPr>
          <w:p w:rsidR="00413118" w:rsidRPr="00C31B0C" w:rsidRDefault="00413118" w:rsidP="00056BBF">
            <w:pPr>
              <w:pStyle w:val="ae"/>
              <w:tabs>
                <w:tab w:val="clear" w:pos="4819"/>
                <w:tab w:val="clear" w:pos="9639"/>
              </w:tabs>
              <w:rPr>
                <w:lang w:eastAsia="de-DE"/>
              </w:rPr>
            </w:pPr>
            <w:r w:rsidRPr="00C31B0C">
              <w:rPr>
                <w:lang w:eastAsia="de-DE"/>
              </w:rPr>
              <w:t>О</w:t>
            </w:r>
            <w:r>
              <w:rPr>
                <w:lang w:eastAsia="de-DE"/>
              </w:rPr>
              <w:t>працювання невідомої лексики. о</w:t>
            </w:r>
            <w:r w:rsidRPr="00C31B0C">
              <w:rPr>
                <w:lang w:eastAsia="de-DE"/>
              </w:rPr>
              <w:t>бговорен-ня, дискусія</w:t>
            </w:r>
          </w:p>
        </w:tc>
        <w:tc>
          <w:tcPr>
            <w:tcW w:w="411" w:type="pct"/>
          </w:tcPr>
          <w:p w:rsidR="00413118" w:rsidRDefault="00413118" w:rsidP="00B37EB9">
            <w:pPr>
              <w:pStyle w:val="ae"/>
              <w:tabs>
                <w:tab w:val="clear" w:pos="4819"/>
                <w:tab w:val="clear" w:pos="9639"/>
              </w:tabs>
              <w:spacing w:line="360" w:lineRule="auto"/>
              <w:rPr>
                <w:lang w:val="ru-RU" w:eastAsia="de-DE"/>
              </w:rPr>
            </w:pPr>
            <w:r>
              <w:rPr>
                <w:lang w:val="ru-RU" w:eastAsia="de-DE"/>
              </w:rPr>
              <w:t xml:space="preserve">    </w:t>
            </w:r>
            <w:r w:rsidR="00CF056F">
              <w:rPr>
                <w:lang w:val="ru-RU" w:eastAsia="de-DE"/>
              </w:rPr>
              <w:t>2,5</w:t>
            </w:r>
          </w:p>
        </w:tc>
      </w:tr>
      <w:tr w:rsidR="00A53D74" w:rsidRPr="00E421D0" w:rsidTr="00056BBF">
        <w:tc>
          <w:tcPr>
            <w:tcW w:w="331" w:type="pct"/>
          </w:tcPr>
          <w:p w:rsidR="00A53D74" w:rsidRPr="005C78C2" w:rsidRDefault="00522D4A" w:rsidP="00056BBF">
            <w:pPr>
              <w:pStyle w:val="ae"/>
              <w:tabs>
                <w:tab w:val="clear" w:pos="4819"/>
                <w:tab w:val="clear" w:pos="9639"/>
              </w:tabs>
              <w:spacing w:line="360" w:lineRule="auto"/>
              <w:rPr>
                <w:lang w:eastAsia="de-DE"/>
              </w:rPr>
            </w:pPr>
            <w:r>
              <w:rPr>
                <w:lang w:eastAsia="de-DE"/>
              </w:rPr>
              <w:t>27</w:t>
            </w:r>
            <w:r w:rsidR="00A53D74">
              <w:rPr>
                <w:lang w:eastAsia="de-DE"/>
              </w:rPr>
              <w:t>.</w:t>
            </w:r>
          </w:p>
        </w:tc>
        <w:tc>
          <w:tcPr>
            <w:tcW w:w="1313" w:type="pct"/>
          </w:tcPr>
          <w:p w:rsidR="00A53D74" w:rsidRPr="00A951CC" w:rsidRDefault="00B37EB9" w:rsidP="00056BBF">
            <w:pPr>
              <w:widowControl w:val="0"/>
              <w:tabs>
                <w:tab w:val="left" w:pos="1620"/>
                <w:tab w:val="left" w:pos="1800"/>
              </w:tabs>
              <w:suppressAutoHyphens/>
              <w:autoSpaceDE w:val="0"/>
              <w:jc w:val="both"/>
              <w:rPr>
                <w:szCs w:val="28"/>
              </w:rPr>
            </w:pPr>
            <w:r>
              <w:rPr>
                <w:szCs w:val="28"/>
                <w:lang w:val="uk-UA"/>
              </w:rPr>
              <w:t>Проект з охорони нав</w:t>
            </w:r>
            <w:r w:rsidR="00A53D74">
              <w:rPr>
                <w:szCs w:val="28"/>
                <w:lang w:val="uk-UA"/>
              </w:rPr>
              <w:t xml:space="preserve">вколишнього середовища у Вашому місті, </w:t>
            </w:r>
            <w:r>
              <w:rPr>
                <w:szCs w:val="28"/>
                <w:lang w:val="uk-UA"/>
              </w:rPr>
              <w:t xml:space="preserve">регіоні, </w:t>
            </w:r>
            <w:r w:rsidR="00A53D74">
              <w:rPr>
                <w:szCs w:val="28"/>
                <w:lang w:val="uk-UA"/>
              </w:rPr>
              <w:t>країні</w:t>
            </w:r>
            <w:r w:rsidR="00A53D74" w:rsidRPr="00576B7B">
              <w:rPr>
                <w:szCs w:val="28"/>
                <w:lang w:val="uk-UA"/>
              </w:rPr>
              <w:t>.</w:t>
            </w:r>
            <w:r w:rsidR="00F029DA">
              <w:rPr>
                <w:szCs w:val="28"/>
                <w:lang w:val="uk-UA"/>
              </w:rPr>
              <w:t xml:space="preserve"> Вода та</w:t>
            </w:r>
            <w:r w:rsidR="00F029DA" w:rsidRPr="00576B7B">
              <w:rPr>
                <w:szCs w:val="28"/>
                <w:lang w:val="uk-UA"/>
              </w:rPr>
              <w:t xml:space="preserve"> водойми.</w:t>
            </w:r>
            <w:r w:rsidR="00F029DA">
              <w:rPr>
                <w:szCs w:val="28"/>
                <w:lang w:val="uk-UA"/>
              </w:rPr>
              <w:t xml:space="preserve"> Людина й вода</w:t>
            </w:r>
          </w:p>
        </w:tc>
        <w:tc>
          <w:tcPr>
            <w:tcW w:w="2155" w:type="pct"/>
            <w:gridSpan w:val="3"/>
          </w:tcPr>
          <w:p w:rsidR="00A53D74" w:rsidRDefault="00A53D74" w:rsidP="00D71932">
            <w:pPr>
              <w:tabs>
                <w:tab w:val="left" w:pos="284"/>
                <w:tab w:val="left" w:pos="567"/>
              </w:tabs>
              <w:jc w:val="both"/>
              <w:rPr>
                <w:lang w:val="uk-UA"/>
              </w:rPr>
            </w:pPr>
            <w:r w:rsidRPr="0003335D">
              <w:rPr>
                <w:lang w:val="uk-UA"/>
              </w:rPr>
              <w:t>Koithan U</w:t>
            </w:r>
            <w:r w:rsidRPr="0003335D">
              <w:rPr>
                <w:lang w:val="de-DE"/>
              </w:rPr>
              <w:t>.</w:t>
            </w:r>
            <w:r w:rsidRPr="0003335D">
              <w:rPr>
                <w:lang w:val="uk-UA"/>
              </w:rPr>
              <w:t xml:space="preserve">, </w:t>
            </w:r>
            <w:r w:rsidRPr="0003335D">
              <w:rPr>
                <w:lang w:val="de-DE"/>
              </w:rPr>
              <w:t>Schmitz</w:t>
            </w:r>
            <w:r w:rsidRPr="0003335D">
              <w:rPr>
                <w:lang w:val="uk-UA"/>
              </w:rPr>
              <w:t xml:space="preserve"> H</w:t>
            </w:r>
            <w:r w:rsidRPr="0003335D">
              <w:rPr>
                <w:lang w:val="de-DE"/>
              </w:rPr>
              <w:t xml:space="preserve">., Sieber T., Sonntag R., Ochmann N.. Aspekte. Mittelstufe Deutsch. Lehrbuch </w:t>
            </w:r>
            <w:r w:rsidRPr="00E421D0">
              <w:rPr>
                <w:lang w:val="de-DE"/>
              </w:rPr>
              <w:t>1</w:t>
            </w:r>
            <w:r>
              <w:rPr>
                <w:lang w:val="de-DE"/>
              </w:rPr>
              <w:t>. Langenscheidt, 2007</w:t>
            </w:r>
            <w:r>
              <w:rPr>
                <w:lang w:val="uk-UA"/>
              </w:rPr>
              <w:t>, с.159</w:t>
            </w:r>
            <w:r w:rsidR="00F029DA">
              <w:rPr>
                <w:lang w:val="uk-UA"/>
              </w:rPr>
              <w:t>-162.</w:t>
            </w:r>
          </w:p>
          <w:p w:rsidR="00A53D74" w:rsidRPr="00E421D0" w:rsidRDefault="00A53D74" w:rsidP="00D71932">
            <w:pPr>
              <w:rPr>
                <w:lang w:val="de-DE" w:eastAsia="de-DE"/>
              </w:rPr>
            </w:pPr>
          </w:p>
        </w:tc>
        <w:tc>
          <w:tcPr>
            <w:tcW w:w="790" w:type="pct"/>
            <w:gridSpan w:val="3"/>
          </w:tcPr>
          <w:p w:rsidR="00F029DA" w:rsidRDefault="00F029DA" w:rsidP="00F029DA">
            <w:pPr>
              <w:pStyle w:val="ae"/>
              <w:tabs>
                <w:tab w:val="clear" w:pos="4819"/>
                <w:tab w:val="clear" w:pos="9639"/>
              </w:tabs>
              <w:rPr>
                <w:lang w:eastAsia="de-DE"/>
              </w:rPr>
            </w:pPr>
            <w:r>
              <w:rPr>
                <w:lang w:eastAsia="de-DE"/>
              </w:rPr>
              <w:t>Доповідь/</w:t>
            </w:r>
          </w:p>
          <w:p w:rsidR="00A53D74" w:rsidRDefault="00F029DA" w:rsidP="00F029DA">
            <w:pPr>
              <w:pStyle w:val="ae"/>
              <w:tabs>
                <w:tab w:val="clear" w:pos="4819"/>
                <w:tab w:val="clear" w:pos="9639"/>
              </w:tabs>
              <w:rPr>
                <w:lang w:eastAsia="de-DE"/>
              </w:rPr>
            </w:pPr>
            <w:r>
              <w:rPr>
                <w:lang w:eastAsia="de-DE"/>
              </w:rPr>
              <w:t>реферат</w:t>
            </w:r>
          </w:p>
        </w:tc>
        <w:tc>
          <w:tcPr>
            <w:tcW w:w="411" w:type="pct"/>
          </w:tcPr>
          <w:p w:rsidR="00A53D74" w:rsidRPr="00AF3626" w:rsidRDefault="00A53D74" w:rsidP="00056BBF">
            <w:pPr>
              <w:pStyle w:val="ae"/>
              <w:tabs>
                <w:tab w:val="clear" w:pos="4819"/>
                <w:tab w:val="clear" w:pos="9639"/>
              </w:tabs>
              <w:spacing w:line="360" w:lineRule="auto"/>
              <w:rPr>
                <w:lang w:val="de-DE" w:eastAsia="de-DE"/>
              </w:rPr>
            </w:pPr>
            <w:r>
              <w:rPr>
                <w:lang w:eastAsia="de-DE"/>
              </w:rPr>
              <w:t xml:space="preserve">  </w:t>
            </w:r>
            <w:r w:rsidR="00AF3626">
              <w:rPr>
                <w:lang w:val="de-DE" w:eastAsia="de-DE"/>
              </w:rPr>
              <w:t>2</w:t>
            </w:r>
          </w:p>
        </w:tc>
      </w:tr>
      <w:tr w:rsidR="00A53D74" w:rsidRPr="00E421D0" w:rsidTr="00056BBF">
        <w:tc>
          <w:tcPr>
            <w:tcW w:w="331" w:type="pct"/>
          </w:tcPr>
          <w:p w:rsidR="00A53D74" w:rsidRPr="005C78C2" w:rsidRDefault="00522D4A" w:rsidP="00056BBF">
            <w:pPr>
              <w:pStyle w:val="ae"/>
              <w:tabs>
                <w:tab w:val="clear" w:pos="4819"/>
                <w:tab w:val="clear" w:pos="9639"/>
              </w:tabs>
              <w:spacing w:line="360" w:lineRule="auto"/>
              <w:rPr>
                <w:lang w:eastAsia="de-DE"/>
              </w:rPr>
            </w:pPr>
            <w:r>
              <w:rPr>
                <w:lang w:eastAsia="de-DE"/>
              </w:rPr>
              <w:t>28</w:t>
            </w:r>
            <w:r w:rsidR="00A53D74">
              <w:rPr>
                <w:lang w:eastAsia="de-DE"/>
              </w:rPr>
              <w:t>.</w:t>
            </w:r>
          </w:p>
        </w:tc>
        <w:tc>
          <w:tcPr>
            <w:tcW w:w="1313" w:type="pct"/>
          </w:tcPr>
          <w:p w:rsidR="00A53D74" w:rsidRDefault="00A53D74" w:rsidP="00056BBF">
            <w:pPr>
              <w:widowControl w:val="0"/>
              <w:tabs>
                <w:tab w:val="left" w:pos="1620"/>
                <w:tab w:val="left" w:pos="1800"/>
              </w:tabs>
              <w:suppressAutoHyphens/>
              <w:autoSpaceDE w:val="0"/>
              <w:jc w:val="both"/>
              <w:rPr>
                <w:lang w:val="uk-UA"/>
              </w:rPr>
            </w:pPr>
            <w:r>
              <w:rPr>
                <w:lang w:val="uk-UA"/>
              </w:rPr>
              <w:t xml:space="preserve">Аналіз уривку </w:t>
            </w:r>
            <w:r w:rsidR="00F029DA">
              <w:rPr>
                <w:lang w:val="uk-UA"/>
              </w:rPr>
              <w:t>дорожнього репортажу про ландшафти</w:t>
            </w:r>
            <w:r>
              <w:rPr>
                <w:lang w:val="uk-UA"/>
              </w:rPr>
              <w:t xml:space="preserve">. </w:t>
            </w:r>
          </w:p>
          <w:p w:rsidR="00A53D74" w:rsidRPr="00A951CC" w:rsidRDefault="00A53D74" w:rsidP="00056BBF">
            <w:pPr>
              <w:widowControl w:val="0"/>
              <w:tabs>
                <w:tab w:val="left" w:pos="1620"/>
                <w:tab w:val="left" w:pos="1800"/>
              </w:tabs>
              <w:suppressAutoHyphens/>
              <w:autoSpaceDE w:val="0"/>
              <w:jc w:val="both"/>
              <w:rPr>
                <w:szCs w:val="28"/>
              </w:rPr>
            </w:pPr>
          </w:p>
        </w:tc>
        <w:tc>
          <w:tcPr>
            <w:tcW w:w="2155" w:type="pct"/>
            <w:gridSpan w:val="3"/>
          </w:tcPr>
          <w:p w:rsidR="00A53D74" w:rsidRDefault="00A53D74" w:rsidP="00D71932">
            <w:pPr>
              <w:shd w:val="clear" w:color="auto" w:fill="FFFFFF"/>
              <w:jc w:val="both"/>
              <w:rPr>
                <w:bCs/>
                <w:spacing w:val="-6"/>
                <w:lang w:val="uk-UA"/>
              </w:rPr>
            </w:pPr>
            <w:r>
              <w:rPr>
                <w:bCs/>
                <w:spacing w:val="-6"/>
                <w:lang w:val="uk-UA"/>
              </w:rPr>
              <w:t>Бориско Н., Брунер К., Каспар-Хене Х. та ін. Навчально-методичний комплекс</w:t>
            </w:r>
            <w:r w:rsidRPr="00FD59CE">
              <w:rPr>
                <w:bCs/>
                <w:spacing w:val="-6"/>
              </w:rPr>
              <w:t xml:space="preserve"> </w:t>
            </w:r>
            <w:r>
              <w:rPr>
                <w:bCs/>
                <w:spacing w:val="-6"/>
                <w:lang w:val="de-DE"/>
              </w:rPr>
              <w:t>DU</w:t>
            </w:r>
            <w:r w:rsidRPr="00FD59CE">
              <w:rPr>
                <w:bCs/>
                <w:spacing w:val="-6"/>
              </w:rPr>
              <w:t xml:space="preserve">  </w:t>
            </w:r>
            <w:r>
              <w:rPr>
                <w:bCs/>
                <w:spacing w:val="-6"/>
                <w:lang w:val="de-DE"/>
              </w:rPr>
              <w:t>I</w:t>
            </w:r>
            <w:r w:rsidRPr="00FD59CE">
              <w:rPr>
                <w:bCs/>
                <w:spacing w:val="-6"/>
              </w:rPr>
              <w:t>.</w:t>
            </w:r>
            <w:r w:rsidRPr="00A73AEA">
              <w:rPr>
                <w:bCs/>
                <w:spacing w:val="-6"/>
              </w:rPr>
              <w:t xml:space="preserve"> </w:t>
            </w:r>
            <w:r>
              <w:rPr>
                <w:bCs/>
                <w:spacing w:val="-6"/>
                <w:lang w:val="uk-UA"/>
              </w:rPr>
              <w:t>Вінниця: «Нова книга», 2009, с</w:t>
            </w:r>
            <w:r>
              <w:rPr>
                <w:lang w:val="uk-UA"/>
              </w:rPr>
              <w:t>. 148.</w:t>
            </w:r>
          </w:p>
          <w:p w:rsidR="00A53D74" w:rsidRPr="009A5CC0" w:rsidRDefault="00A53D74" w:rsidP="00D71932">
            <w:pPr>
              <w:rPr>
                <w:lang w:val="uk-UA" w:eastAsia="de-DE"/>
              </w:rPr>
            </w:pPr>
          </w:p>
        </w:tc>
        <w:tc>
          <w:tcPr>
            <w:tcW w:w="790" w:type="pct"/>
            <w:gridSpan w:val="3"/>
          </w:tcPr>
          <w:p w:rsidR="00281E05" w:rsidRPr="00AB7052" w:rsidRDefault="00281E05" w:rsidP="00281E05">
            <w:pPr>
              <w:pStyle w:val="ae"/>
              <w:tabs>
                <w:tab w:val="clear" w:pos="4819"/>
                <w:tab w:val="clear" w:pos="9639"/>
              </w:tabs>
              <w:rPr>
                <w:lang w:val="en-US" w:eastAsia="de-DE"/>
              </w:rPr>
            </w:pPr>
            <w:r>
              <w:rPr>
                <w:lang w:val="ru-RU" w:eastAsia="de-DE"/>
              </w:rPr>
              <w:t>Усне опитування ,</w:t>
            </w:r>
          </w:p>
          <w:p w:rsidR="00A53D74" w:rsidRDefault="00281E05" w:rsidP="00D71932">
            <w:pPr>
              <w:pStyle w:val="ae"/>
              <w:tabs>
                <w:tab w:val="clear" w:pos="4819"/>
                <w:tab w:val="clear" w:pos="9639"/>
              </w:tabs>
              <w:rPr>
                <w:lang w:eastAsia="de-DE"/>
              </w:rPr>
            </w:pPr>
            <w:r>
              <w:rPr>
                <w:lang w:eastAsia="de-DE"/>
              </w:rPr>
              <w:t xml:space="preserve">обговорення </w:t>
            </w:r>
          </w:p>
        </w:tc>
        <w:tc>
          <w:tcPr>
            <w:tcW w:w="411" w:type="pct"/>
          </w:tcPr>
          <w:p w:rsidR="00A53D74" w:rsidRPr="000439A5" w:rsidRDefault="00A53D74" w:rsidP="00056BBF">
            <w:pPr>
              <w:pStyle w:val="ae"/>
              <w:tabs>
                <w:tab w:val="clear" w:pos="4819"/>
                <w:tab w:val="clear" w:pos="9639"/>
              </w:tabs>
              <w:spacing w:line="360" w:lineRule="auto"/>
              <w:rPr>
                <w:lang w:eastAsia="de-DE"/>
              </w:rPr>
            </w:pPr>
            <w:r>
              <w:rPr>
                <w:lang w:eastAsia="de-DE"/>
              </w:rPr>
              <w:t xml:space="preserve">  </w:t>
            </w:r>
            <w:r w:rsidR="00B37EB9">
              <w:rPr>
                <w:lang w:eastAsia="de-DE"/>
              </w:rPr>
              <w:t>1,5</w:t>
            </w:r>
          </w:p>
        </w:tc>
      </w:tr>
      <w:tr w:rsidR="003E0337" w:rsidTr="003E0337">
        <w:tc>
          <w:tcPr>
            <w:tcW w:w="331" w:type="pct"/>
          </w:tcPr>
          <w:p w:rsidR="003E0337" w:rsidRDefault="00522D4A" w:rsidP="003E0337">
            <w:pPr>
              <w:pStyle w:val="ae"/>
              <w:tabs>
                <w:tab w:val="clear" w:pos="4819"/>
                <w:tab w:val="clear" w:pos="9639"/>
              </w:tabs>
              <w:spacing w:line="360" w:lineRule="auto"/>
              <w:rPr>
                <w:lang w:val="ru-RU" w:eastAsia="de-DE"/>
              </w:rPr>
            </w:pPr>
            <w:r>
              <w:rPr>
                <w:lang w:val="ru-RU" w:eastAsia="de-DE"/>
              </w:rPr>
              <w:t>29</w:t>
            </w:r>
            <w:r w:rsidR="003E0337">
              <w:rPr>
                <w:lang w:val="ru-RU" w:eastAsia="de-DE"/>
              </w:rPr>
              <w:t>.</w:t>
            </w:r>
          </w:p>
        </w:tc>
        <w:tc>
          <w:tcPr>
            <w:tcW w:w="1313" w:type="pct"/>
          </w:tcPr>
          <w:p w:rsidR="003E0337" w:rsidRPr="00B55FF8" w:rsidRDefault="003E0337" w:rsidP="003E0337">
            <w:pPr>
              <w:tabs>
                <w:tab w:val="left" w:pos="284"/>
                <w:tab w:val="left" w:pos="567"/>
              </w:tabs>
              <w:rPr>
                <w:szCs w:val="28"/>
                <w:lang w:val="uk-UA"/>
              </w:rPr>
            </w:pPr>
            <w:r w:rsidRPr="00C74A1B">
              <w:rPr>
                <w:szCs w:val="28"/>
                <w:lang w:val="uk-UA"/>
              </w:rPr>
              <w:t>Модальні дієслова в німецькій мові. Вираження об</w:t>
            </w:r>
            <w:r w:rsidRPr="00C74A1B">
              <w:rPr>
                <w:szCs w:val="28"/>
              </w:rPr>
              <w:t>'</w:t>
            </w:r>
            <w:r w:rsidRPr="00C74A1B">
              <w:rPr>
                <w:szCs w:val="28"/>
                <w:lang w:val="uk-UA"/>
              </w:rPr>
              <w:t xml:space="preserve">єктивного </w:t>
            </w:r>
            <w:r w:rsidR="00F029DA">
              <w:rPr>
                <w:szCs w:val="28"/>
                <w:lang w:val="uk-UA"/>
              </w:rPr>
              <w:t xml:space="preserve">та </w:t>
            </w:r>
            <w:r w:rsidR="00F029DA" w:rsidRPr="00C74A1B">
              <w:rPr>
                <w:szCs w:val="28"/>
                <w:lang w:val="uk-UA"/>
              </w:rPr>
              <w:t>суб</w:t>
            </w:r>
            <w:r w:rsidR="00F029DA" w:rsidRPr="00BA59B5">
              <w:rPr>
                <w:szCs w:val="28"/>
                <w:lang w:val="uk-UA"/>
              </w:rPr>
              <w:t>'</w:t>
            </w:r>
            <w:r w:rsidR="00F029DA" w:rsidRPr="00C74A1B">
              <w:rPr>
                <w:szCs w:val="28"/>
                <w:lang w:val="uk-UA"/>
              </w:rPr>
              <w:t xml:space="preserve">єктивного </w:t>
            </w:r>
            <w:r w:rsidRPr="00C74A1B">
              <w:rPr>
                <w:szCs w:val="28"/>
                <w:lang w:val="uk-UA"/>
              </w:rPr>
              <w:t>значення.</w:t>
            </w:r>
          </w:p>
        </w:tc>
        <w:tc>
          <w:tcPr>
            <w:tcW w:w="2155" w:type="pct"/>
            <w:gridSpan w:val="3"/>
          </w:tcPr>
          <w:p w:rsidR="003E0337" w:rsidRPr="00A73AEA" w:rsidRDefault="003E0337" w:rsidP="00D71932">
            <w:pPr>
              <w:shd w:val="clear" w:color="auto" w:fill="FFFFFF"/>
              <w:rPr>
                <w:bCs/>
                <w:spacing w:val="-6"/>
                <w:lang w:val="uk-UA"/>
              </w:rPr>
            </w:pPr>
            <w:r w:rsidRPr="0003335D">
              <w:rPr>
                <w:lang w:val="uk-UA"/>
              </w:rPr>
              <w:t>Тагиль И.П. Грамматика немецкого языка</w:t>
            </w:r>
            <w:r>
              <w:t>. – СПб.: КАРО, 2003</w:t>
            </w:r>
            <w:r>
              <w:rPr>
                <w:lang w:val="uk-UA"/>
              </w:rPr>
              <w:t>, с.</w:t>
            </w:r>
            <w:r w:rsidRPr="00EC0003">
              <w:t xml:space="preserve"> 131</w:t>
            </w:r>
            <w:r>
              <w:rPr>
                <w:lang w:val="uk-UA"/>
              </w:rPr>
              <w:t xml:space="preserve"> -</w:t>
            </w:r>
            <w:r w:rsidR="00B37EB9">
              <w:t>1</w:t>
            </w:r>
            <w:r w:rsidR="00F029DA">
              <w:rPr>
                <w:lang w:val="uk-UA"/>
              </w:rPr>
              <w:t>40</w:t>
            </w:r>
            <w:r w:rsidRPr="0003335D">
              <w:t>.</w:t>
            </w:r>
            <w:r w:rsidRPr="0003335D">
              <w:rPr>
                <w:lang w:val="uk-UA"/>
              </w:rPr>
              <w:t xml:space="preserve">    </w:t>
            </w:r>
          </w:p>
          <w:p w:rsidR="003E0337" w:rsidRPr="003A33FD" w:rsidRDefault="003E0337" w:rsidP="00D71932">
            <w:pPr>
              <w:shd w:val="clear" w:color="auto" w:fill="FFFFFF"/>
              <w:rPr>
                <w:bCs/>
                <w:spacing w:val="-6"/>
                <w:lang w:val="de-DE"/>
              </w:rPr>
            </w:pPr>
            <w:r w:rsidRPr="0003335D">
              <w:t>Мамалига Л.М., Скляр</w:t>
            </w:r>
            <w:r w:rsidRPr="0003335D">
              <w:rPr>
                <w:lang w:val="uk-UA"/>
              </w:rPr>
              <w:t>.</w:t>
            </w:r>
            <w:r w:rsidRPr="0003335D">
              <w:t xml:space="preserve"> Граматика н</w:t>
            </w:r>
            <w:r w:rsidRPr="0003335D">
              <w:rPr>
                <w:lang w:val="uk-UA"/>
              </w:rPr>
              <w:t>і</w:t>
            </w:r>
            <w:r w:rsidRPr="0003335D">
              <w:t>мецько</w:t>
            </w:r>
            <w:r w:rsidRPr="0003335D">
              <w:rPr>
                <w:lang w:val="uk-UA"/>
              </w:rPr>
              <w:t>ї</w:t>
            </w:r>
            <w:r w:rsidRPr="0003335D">
              <w:t xml:space="preserve"> мови. Морфолог</w:t>
            </w:r>
            <w:r w:rsidRPr="0003335D">
              <w:rPr>
                <w:lang w:val="uk-UA"/>
              </w:rPr>
              <w:t>і</w:t>
            </w:r>
            <w:r w:rsidRPr="0003335D">
              <w:t>я.</w:t>
            </w:r>
            <w:r w:rsidRPr="0003335D">
              <w:rPr>
                <w:lang w:val="uk-UA"/>
              </w:rPr>
              <w:t>- К.: Вища школа, 1972.</w:t>
            </w:r>
          </w:p>
        </w:tc>
        <w:tc>
          <w:tcPr>
            <w:tcW w:w="790" w:type="pct"/>
            <w:gridSpan w:val="3"/>
          </w:tcPr>
          <w:p w:rsidR="003E0337" w:rsidRPr="00AB7052" w:rsidRDefault="003E0337" w:rsidP="00D71932">
            <w:pPr>
              <w:pStyle w:val="ae"/>
              <w:tabs>
                <w:tab w:val="clear" w:pos="4819"/>
                <w:tab w:val="clear" w:pos="9639"/>
              </w:tabs>
              <w:rPr>
                <w:lang w:val="en-US" w:eastAsia="de-DE"/>
              </w:rPr>
            </w:pPr>
            <w:r>
              <w:rPr>
                <w:lang w:val="ru-RU" w:eastAsia="de-DE"/>
              </w:rPr>
              <w:t xml:space="preserve">Усне опитування </w:t>
            </w:r>
          </w:p>
          <w:p w:rsidR="003E0337" w:rsidRDefault="003E0337" w:rsidP="00D71932">
            <w:pPr>
              <w:pStyle w:val="ae"/>
              <w:tabs>
                <w:tab w:val="clear" w:pos="4819"/>
                <w:tab w:val="clear" w:pos="9639"/>
              </w:tabs>
              <w:rPr>
                <w:lang w:val="ru-RU" w:eastAsia="de-DE"/>
              </w:rPr>
            </w:pPr>
            <w:r>
              <w:rPr>
                <w:lang w:val="ru-RU" w:eastAsia="de-DE"/>
              </w:rPr>
              <w:t>тест</w:t>
            </w:r>
          </w:p>
        </w:tc>
        <w:tc>
          <w:tcPr>
            <w:tcW w:w="411" w:type="pct"/>
          </w:tcPr>
          <w:p w:rsidR="003E0337" w:rsidRDefault="003E0337" w:rsidP="003E0337">
            <w:pPr>
              <w:pStyle w:val="ae"/>
              <w:tabs>
                <w:tab w:val="clear" w:pos="4819"/>
                <w:tab w:val="clear" w:pos="9639"/>
              </w:tabs>
              <w:spacing w:line="360" w:lineRule="auto"/>
              <w:rPr>
                <w:lang w:val="ru-RU" w:eastAsia="de-DE"/>
              </w:rPr>
            </w:pPr>
            <w:r>
              <w:rPr>
                <w:lang w:val="ru-RU" w:eastAsia="de-DE"/>
              </w:rPr>
              <w:t xml:space="preserve">  1</w:t>
            </w:r>
            <w:r w:rsidR="00F029DA">
              <w:rPr>
                <w:lang w:val="ru-RU" w:eastAsia="de-DE"/>
              </w:rPr>
              <w:t>,5</w:t>
            </w:r>
          </w:p>
        </w:tc>
      </w:tr>
      <w:tr w:rsidR="003E0337" w:rsidTr="003E0337">
        <w:tc>
          <w:tcPr>
            <w:tcW w:w="331" w:type="pct"/>
          </w:tcPr>
          <w:p w:rsidR="003E0337" w:rsidRPr="00DB526B" w:rsidRDefault="00522D4A" w:rsidP="003E0337">
            <w:pPr>
              <w:pStyle w:val="ae"/>
              <w:tabs>
                <w:tab w:val="clear" w:pos="4819"/>
                <w:tab w:val="clear" w:pos="9639"/>
              </w:tabs>
              <w:spacing w:line="360" w:lineRule="auto"/>
              <w:rPr>
                <w:lang w:eastAsia="de-DE"/>
              </w:rPr>
            </w:pPr>
            <w:r>
              <w:rPr>
                <w:lang w:eastAsia="de-DE"/>
              </w:rPr>
              <w:t>30</w:t>
            </w:r>
            <w:r w:rsidR="0075579E">
              <w:rPr>
                <w:lang w:eastAsia="de-DE"/>
              </w:rPr>
              <w:t>.</w:t>
            </w:r>
          </w:p>
        </w:tc>
        <w:tc>
          <w:tcPr>
            <w:tcW w:w="1313" w:type="pct"/>
          </w:tcPr>
          <w:p w:rsidR="003E0337" w:rsidRPr="00B55FF8" w:rsidRDefault="003E0337" w:rsidP="003E0337">
            <w:pPr>
              <w:tabs>
                <w:tab w:val="left" w:pos="284"/>
                <w:tab w:val="left" w:pos="567"/>
              </w:tabs>
              <w:rPr>
                <w:lang w:val="uk-UA"/>
              </w:rPr>
            </w:pPr>
            <w:r w:rsidRPr="00C74A1B">
              <w:rPr>
                <w:lang w:val="uk-UA"/>
              </w:rPr>
              <w:t>Дієслово «</w:t>
            </w:r>
            <w:r w:rsidRPr="00C74A1B">
              <w:rPr>
                <w:lang w:val="de-DE"/>
              </w:rPr>
              <w:t>lassen</w:t>
            </w:r>
            <w:r w:rsidRPr="00C74A1B">
              <w:rPr>
                <w:lang w:val="uk-UA"/>
              </w:rPr>
              <w:t>» - багатозначність; конструкції з дієсловом «</w:t>
            </w:r>
            <w:r w:rsidRPr="00C74A1B">
              <w:rPr>
                <w:lang w:val="de-DE"/>
              </w:rPr>
              <w:t>lassen</w:t>
            </w:r>
            <w:r w:rsidRPr="00C74A1B">
              <w:rPr>
                <w:lang w:val="uk-UA"/>
              </w:rPr>
              <w:t>».</w:t>
            </w:r>
          </w:p>
        </w:tc>
        <w:tc>
          <w:tcPr>
            <w:tcW w:w="2155" w:type="pct"/>
            <w:gridSpan w:val="3"/>
          </w:tcPr>
          <w:p w:rsidR="003E0337" w:rsidRPr="00A73AEA" w:rsidRDefault="003E0337" w:rsidP="00D71932">
            <w:pPr>
              <w:shd w:val="clear" w:color="auto" w:fill="FFFFFF"/>
              <w:rPr>
                <w:bCs/>
                <w:spacing w:val="-6"/>
                <w:lang w:val="uk-UA"/>
              </w:rPr>
            </w:pPr>
            <w:r w:rsidRPr="0003335D">
              <w:rPr>
                <w:lang w:val="uk-UA"/>
              </w:rPr>
              <w:t>Тагиль И.П. Грамматика немецкого языка</w:t>
            </w:r>
            <w:r>
              <w:t>. – СПб.: КАРО, 2003</w:t>
            </w:r>
            <w:r>
              <w:rPr>
                <w:lang w:val="uk-UA"/>
              </w:rPr>
              <w:t>, с.</w:t>
            </w:r>
            <w:r w:rsidRPr="00EC0003">
              <w:t>141-142</w:t>
            </w:r>
            <w:r w:rsidRPr="0003335D">
              <w:t>.</w:t>
            </w:r>
            <w:r w:rsidRPr="0003335D">
              <w:rPr>
                <w:lang w:val="uk-UA"/>
              </w:rPr>
              <w:t xml:space="preserve">    </w:t>
            </w:r>
          </w:p>
          <w:p w:rsidR="003E0337" w:rsidRPr="00F832F5" w:rsidRDefault="003E0337" w:rsidP="00D71932">
            <w:pPr>
              <w:pStyle w:val="ae"/>
              <w:tabs>
                <w:tab w:val="clear" w:pos="4819"/>
                <w:tab w:val="clear" w:pos="9639"/>
              </w:tabs>
              <w:rPr>
                <w:lang w:eastAsia="de-DE"/>
              </w:rPr>
            </w:pPr>
            <w:r w:rsidRPr="0003335D">
              <w:t>Мамалига Л.М., Скляр. Граматика німецької мови. Морфологія.- К.: Вища школа, 1972.</w:t>
            </w:r>
            <w:r>
              <w:t xml:space="preserve"> </w:t>
            </w:r>
          </w:p>
        </w:tc>
        <w:tc>
          <w:tcPr>
            <w:tcW w:w="790" w:type="pct"/>
            <w:gridSpan w:val="3"/>
          </w:tcPr>
          <w:p w:rsidR="003E0337" w:rsidRPr="00AB7052" w:rsidRDefault="003E0337" w:rsidP="00D71932">
            <w:pPr>
              <w:pStyle w:val="ae"/>
              <w:tabs>
                <w:tab w:val="clear" w:pos="4819"/>
                <w:tab w:val="clear" w:pos="9639"/>
              </w:tabs>
              <w:rPr>
                <w:lang w:val="en-US" w:eastAsia="de-DE"/>
              </w:rPr>
            </w:pPr>
            <w:r>
              <w:rPr>
                <w:lang w:val="ru-RU" w:eastAsia="de-DE"/>
              </w:rPr>
              <w:t xml:space="preserve">Усне опитування </w:t>
            </w:r>
          </w:p>
          <w:p w:rsidR="003E0337" w:rsidRDefault="003E0337" w:rsidP="00D71932">
            <w:pPr>
              <w:pStyle w:val="ae"/>
              <w:tabs>
                <w:tab w:val="clear" w:pos="4819"/>
                <w:tab w:val="clear" w:pos="9639"/>
              </w:tabs>
              <w:rPr>
                <w:lang w:val="ru-RU" w:eastAsia="de-DE"/>
              </w:rPr>
            </w:pPr>
            <w:r>
              <w:rPr>
                <w:lang w:val="ru-RU" w:eastAsia="de-DE"/>
              </w:rPr>
              <w:t>тест</w:t>
            </w:r>
          </w:p>
        </w:tc>
        <w:tc>
          <w:tcPr>
            <w:tcW w:w="411" w:type="pct"/>
          </w:tcPr>
          <w:p w:rsidR="003E0337" w:rsidRDefault="003E0337" w:rsidP="003E0337">
            <w:pPr>
              <w:pStyle w:val="ae"/>
              <w:tabs>
                <w:tab w:val="clear" w:pos="4819"/>
                <w:tab w:val="clear" w:pos="9639"/>
              </w:tabs>
              <w:spacing w:line="360" w:lineRule="auto"/>
              <w:rPr>
                <w:lang w:val="ru-RU" w:eastAsia="de-DE"/>
              </w:rPr>
            </w:pPr>
            <w:r>
              <w:rPr>
                <w:lang w:val="ru-RU" w:eastAsia="de-DE"/>
              </w:rPr>
              <w:t xml:space="preserve">   </w:t>
            </w:r>
            <w:r w:rsidR="00B37EB9">
              <w:rPr>
                <w:lang w:val="ru-RU" w:eastAsia="de-DE"/>
              </w:rPr>
              <w:t>1</w:t>
            </w:r>
          </w:p>
        </w:tc>
      </w:tr>
      <w:tr w:rsidR="003E0337" w:rsidTr="003E0337">
        <w:tc>
          <w:tcPr>
            <w:tcW w:w="331" w:type="pct"/>
          </w:tcPr>
          <w:p w:rsidR="003E0337" w:rsidRDefault="00522D4A" w:rsidP="003E0337">
            <w:pPr>
              <w:pStyle w:val="ae"/>
              <w:tabs>
                <w:tab w:val="clear" w:pos="4819"/>
                <w:tab w:val="clear" w:pos="9639"/>
              </w:tabs>
              <w:spacing w:line="360" w:lineRule="auto"/>
              <w:rPr>
                <w:lang w:val="ru-RU" w:eastAsia="de-DE"/>
              </w:rPr>
            </w:pPr>
            <w:r>
              <w:rPr>
                <w:lang w:val="ru-RU" w:eastAsia="de-DE"/>
              </w:rPr>
              <w:t>31</w:t>
            </w:r>
            <w:r w:rsidR="003E0337">
              <w:rPr>
                <w:lang w:val="ru-RU" w:eastAsia="de-DE"/>
              </w:rPr>
              <w:t>.</w:t>
            </w:r>
          </w:p>
        </w:tc>
        <w:tc>
          <w:tcPr>
            <w:tcW w:w="1313" w:type="pct"/>
          </w:tcPr>
          <w:p w:rsidR="003E0337" w:rsidRDefault="003E0337" w:rsidP="003E0337">
            <w:pPr>
              <w:tabs>
                <w:tab w:val="left" w:pos="284"/>
                <w:tab w:val="left" w:pos="567"/>
              </w:tabs>
              <w:rPr>
                <w:szCs w:val="28"/>
                <w:lang w:val="uk-UA"/>
              </w:rPr>
            </w:pPr>
            <w:r w:rsidRPr="00C74A1B">
              <w:rPr>
                <w:lang w:val="uk-UA"/>
              </w:rPr>
              <w:t>Перфект з модальними дієсловами.</w:t>
            </w:r>
          </w:p>
        </w:tc>
        <w:tc>
          <w:tcPr>
            <w:tcW w:w="2155" w:type="pct"/>
            <w:gridSpan w:val="3"/>
          </w:tcPr>
          <w:p w:rsidR="003E0337" w:rsidRPr="00A73AEA" w:rsidRDefault="003E0337" w:rsidP="00D71932">
            <w:pPr>
              <w:shd w:val="clear" w:color="auto" w:fill="FFFFFF"/>
              <w:rPr>
                <w:bCs/>
                <w:spacing w:val="-6"/>
                <w:lang w:val="uk-UA"/>
              </w:rPr>
            </w:pPr>
            <w:r w:rsidRPr="0003335D">
              <w:rPr>
                <w:lang w:val="uk-UA"/>
              </w:rPr>
              <w:t>Тагиль И.П. Грамматика немецкого языка</w:t>
            </w:r>
            <w:r>
              <w:t>. – СПб.: КАРО, 2003</w:t>
            </w:r>
            <w:r>
              <w:rPr>
                <w:lang w:val="uk-UA"/>
              </w:rPr>
              <w:t>, с.</w:t>
            </w:r>
            <w:r w:rsidRPr="00EC0003">
              <w:t>141-142</w:t>
            </w:r>
            <w:r w:rsidRPr="0003335D">
              <w:t>.</w:t>
            </w:r>
            <w:r w:rsidRPr="0003335D">
              <w:rPr>
                <w:lang w:val="uk-UA"/>
              </w:rPr>
              <w:t xml:space="preserve">    </w:t>
            </w:r>
          </w:p>
          <w:p w:rsidR="003E0337" w:rsidRDefault="003E0337" w:rsidP="00D71932">
            <w:pPr>
              <w:pStyle w:val="ae"/>
              <w:tabs>
                <w:tab w:val="clear" w:pos="4819"/>
                <w:tab w:val="clear" w:pos="9639"/>
              </w:tabs>
              <w:rPr>
                <w:lang w:eastAsia="de-DE"/>
              </w:rPr>
            </w:pPr>
          </w:p>
        </w:tc>
        <w:tc>
          <w:tcPr>
            <w:tcW w:w="790" w:type="pct"/>
            <w:gridSpan w:val="3"/>
          </w:tcPr>
          <w:p w:rsidR="003E0337" w:rsidRPr="00AB7052" w:rsidRDefault="003E0337" w:rsidP="00D71932">
            <w:pPr>
              <w:pStyle w:val="ae"/>
              <w:tabs>
                <w:tab w:val="clear" w:pos="4819"/>
                <w:tab w:val="clear" w:pos="9639"/>
              </w:tabs>
              <w:rPr>
                <w:lang w:val="en-US" w:eastAsia="de-DE"/>
              </w:rPr>
            </w:pPr>
            <w:r>
              <w:rPr>
                <w:lang w:val="ru-RU" w:eastAsia="de-DE"/>
              </w:rPr>
              <w:t xml:space="preserve">Усне опитування </w:t>
            </w:r>
          </w:p>
          <w:p w:rsidR="003E0337" w:rsidRDefault="003E0337" w:rsidP="00D71932">
            <w:pPr>
              <w:pStyle w:val="ae"/>
              <w:tabs>
                <w:tab w:val="clear" w:pos="4819"/>
                <w:tab w:val="clear" w:pos="9639"/>
              </w:tabs>
              <w:rPr>
                <w:lang w:val="ru-RU" w:eastAsia="de-DE"/>
              </w:rPr>
            </w:pPr>
            <w:r>
              <w:rPr>
                <w:lang w:val="ru-RU" w:eastAsia="de-DE"/>
              </w:rPr>
              <w:t>тест</w:t>
            </w:r>
          </w:p>
        </w:tc>
        <w:tc>
          <w:tcPr>
            <w:tcW w:w="411" w:type="pct"/>
          </w:tcPr>
          <w:p w:rsidR="003E0337" w:rsidRDefault="003E0337" w:rsidP="003E0337">
            <w:pPr>
              <w:pStyle w:val="ae"/>
              <w:tabs>
                <w:tab w:val="clear" w:pos="4819"/>
                <w:tab w:val="clear" w:pos="9639"/>
              </w:tabs>
              <w:spacing w:line="360" w:lineRule="auto"/>
              <w:rPr>
                <w:lang w:val="ru-RU" w:eastAsia="de-DE"/>
              </w:rPr>
            </w:pPr>
            <w:r>
              <w:rPr>
                <w:lang w:val="ru-RU" w:eastAsia="de-DE"/>
              </w:rPr>
              <w:t xml:space="preserve">   1</w:t>
            </w:r>
          </w:p>
        </w:tc>
      </w:tr>
      <w:tr w:rsidR="005A7F79" w:rsidTr="00056BBF">
        <w:tc>
          <w:tcPr>
            <w:tcW w:w="331" w:type="pct"/>
          </w:tcPr>
          <w:p w:rsidR="005A7F79" w:rsidRDefault="00522D4A" w:rsidP="00056BBF">
            <w:pPr>
              <w:pStyle w:val="ae"/>
              <w:tabs>
                <w:tab w:val="clear" w:pos="4819"/>
                <w:tab w:val="clear" w:pos="9639"/>
              </w:tabs>
              <w:spacing w:line="360" w:lineRule="auto"/>
              <w:rPr>
                <w:lang w:val="ru-RU" w:eastAsia="de-DE"/>
              </w:rPr>
            </w:pPr>
            <w:r>
              <w:rPr>
                <w:lang w:val="ru-RU" w:eastAsia="de-DE"/>
              </w:rPr>
              <w:t>32</w:t>
            </w:r>
            <w:r w:rsidR="005A7F79">
              <w:rPr>
                <w:lang w:val="ru-RU" w:eastAsia="de-DE"/>
              </w:rPr>
              <w:t>.</w:t>
            </w:r>
          </w:p>
        </w:tc>
        <w:tc>
          <w:tcPr>
            <w:tcW w:w="1313" w:type="pct"/>
          </w:tcPr>
          <w:p w:rsidR="005A7F79" w:rsidRPr="00B55FF8" w:rsidRDefault="005A7F79" w:rsidP="00056BBF">
            <w:pPr>
              <w:tabs>
                <w:tab w:val="left" w:pos="284"/>
                <w:tab w:val="left" w:pos="567"/>
              </w:tabs>
              <w:rPr>
                <w:lang w:val="uk-UA"/>
              </w:rPr>
            </w:pPr>
            <w:r w:rsidRPr="00C74A1B">
              <w:rPr>
                <w:lang w:val="de-DE"/>
              </w:rPr>
              <w:t>Futur</w:t>
            </w:r>
            <w:r w:rsidRPr="00C74A1B">
              <w:t xml:space="preserve"> </w:t>
            </w:r>
            <w:r w:rsidRPr="00C74A1B">
              <w:rPr>
                <w:lang w:val="de-DE"/>
              </w:rPr>
              <w:t>I</w:t>
            </w:r>
            <w:r w:rsidRPr="00C74A1B">
              <w:t xml:space="preserve"> </w:t>
            </w:r>
            <w:r w:rsidRPr="00C74A1B">
              <w:rPr>
                <w:lang w:val="uk-UA"/>
              </w:rPr>
              <w:t>і</w:t>
            </w:r>
            <w:r w:rsidRPr="00C74A1B">
              <w:t xml:space="preserve"> </w:t>
            </w:r>
            <w:r w:rsidRPr="00C74A1B">
              <w:rPr>
                <w:lang w:val="de-DE"/>
              </w:rPr>
              <w:t>II</w:t>
            </w:r>
            <w:r w:rsidRPr="00C74A1B">
              <w:rPr>
                <w:lang w:val="uk-UA"/>
              </w:rPr>
              <w:t xml:space="preserve"> для вираження модального значення.</w:t>
            </w:r>
          </w:p>
        </w:tc>
        <w:tc>
          <w:tcPr>
            <w:tcW w:w="2155" w:type="pct"/>
            <w:gridSpan w:val="3"/>
          </w:tcPr>
          <w:p w:rsidR="005A7F79" w:rsidRPr="00A73AEA" w:rsidRDefault="005A7F79" w:rsidP="00D71932">
            <w:pPr>
              <w:shd w:val="clear" w:color="auto" w:fill="FFFFFF"/>
              <w:rPr>
                <w:bCs/>
                <w:spacing w:val="-6"/>
                <w:lang w:val="uk-UA"/>
              </w:rPr>
            </w:pPr>
            <w:r>
              <w:t xml:space="preserve"> </w:t>
            </w:r>
            <w:r w:rsidRPr="0003335D">
              <w:rPr>
                <w:lang w:val="uk-UA"/>
              </w:rPr>
              <w:t>Тагиль И.П. Грамматика немецкого языка</w:t>
            </w:r>
            <w:r>
              <w:t>. – СПб.: КАРО, 2003</w:t>
            </w:r>
            <w:r>
              <w:rPr>
                <w:lang w:val="uk-UA"/>
              </w:rPr>
              <w:t>, с.</w:t>
            </w:r>
            <w:r>
              <w:t>1</w:t>
            </w:r>
            <w:r w:rsidRPr="00FE6482">
              <w:t>0</w:t>
            </w:r>
            <w:r>
              <w:t>4-1</w:t>
            </w:r>
            <w:r w:rsidRPr="00FE6482">
              <w:t>05</w:t>
            </w:r>
            <w:r w:rsidRPr="0003335D">
              <w:t>.</w:t>
            </w:r>
            <w:r w:rsidRPr="0003335D">
              <w:rPr>
                <w:lang w:val="uk-UA"/>
              </w:rPr>
              <w:t xml:space="preserve">    </w:t>
            </w:r>
          </w:p>
          <w:p w:rsidR="005A7F79" w:rsidRPr="00C72D94" w:rsidRDefault="005A7F79" w:rsidP="00D71932">
            <w:pPr>
              <w:ind w:left="45"/>
              <w:rPr>
                <w:lang w:val="uk-UA"/>
              </w:rPr>
            </w:pPr>
          </w:p>
        </w:tc>
        <w:tc>
          <w:tcPr>
            <w:tcW w:w="790" w:type="pct"/>
            <w:gridSpan w:val="3"/>
          </w:tcPr>
          <w:p w:rsidR="005A7F79" w:rsidRDefault="005A7F79" w:rsidP="00D71932">
            <w:pPr>
              <w:pStyle w:val="ae"/>
              <w:tabs>
                <w:tab w:val="clear" w:pos="4819"/>
                <w:tab w:val="clear" w:pos="9639"/>
              </w:tabs>
              <w:rPr>
                <w:lang w:eastAsia="de-DE"/>
              </w:rPr>
            </w:pPr>
            <w:r>
              <w:rPr>
                <w:lang w:eastAsia="de-DE"/>
              </w:rPr>
              <w:t>Написання рецензії</w:t>
            </w:r>
          </w:p>
        </w:tc>
        <w:tc>
          <w:tcPr>
            <w:tcW w:w="411" w:type="pct"/>
          </w:tcPr>
          <w:p w:rsidR="005A7F79" w:rsidRPr="000439A5" w:rsidRDefault="005A7F79" w:rsidP="00056BBF">
            <w:pPr>
              <w:pStyle w:val="ae"/>
              <w:tabs>
                <w:tab w:val="clear" w:pos="4819"/>
                <w:tab w:val="clear" w:pos="9639"/>
              </w:tabs>
              <w:spacing w:line="360" w:lineRule="auto"/>
              <w:rPr>
                <w:lang w:eastAsia="de-DE"/>
              </w:rPr>
            </w:pPr>
            <w:r>
              <w:rPr>
                <w:lang w:eastAsia="de-DE"/>
              </w:rPr>
              <w:t xml:space="preserve">   </w:t>
            </w:r>
            <w:r w:rsidR="00B37EB9">
              <w:rPr>
                <w:lang w:eastAsia="de-DE"/>
              </w:rPr>
              <w:t>1</w:t>
            </w:r>
          </w:p>
        </w:tc>
      </w:tr>
      <w:tr w:rsidR="00413118" w:rsidRPr="00BA59B5" w:rsidTr="00056BBF">
        <w:tc>
          <w:tcPr>
            <w:tcW w:w="331" w:type="pct"/>
          </w:tcPr>
          <w:p w:rsidR="00413118" w:rsidRPr="00E12FA1" w:rsidRDefault="00522D4A" w:rsidP="00056BBF">
            <w:pPr>
              <w:pStyle w:val="ae"/>
              <w:tabs>
                <w:tab w:val="clear" w:pos="4819"/>
                <w:tab w:val="clear" w:pos="9639"/>
              </w:tabs>
              <w:spacing w:line="360" w:lineRule="auto"/>
              <w:rPr>
                <w:lang w:val="ru-RU" w:eastAsia="de-DE"/>
              </w:rPr>
            </w:pPr>
            <w:r>
              <w:rPr>
                <w:lang w:val="ru-RU" w:eastAsia="de-DE"/>
              </w:rPr>
              <w:t>33</w:t>
            </w:r>
            <w:r w:rsidR="00413118">
              <w:rPr>
                <w:lang w:val="ru-RU" w:eastAsia="de-DE"/>
              </w:rPr>
              <w:t>.</w:t>
            </w:r>
          </w:p>
        </w:tc>
        <w:tc>
          <w:tcPr>
            <w:tcW w:w="1313" w:type="pct"/>
          </w:tcPr>
          <w:p w:rsidR="00413118" w:rsidRDefault="00413118" w:rsidP="00056BBF">
            <w:pPr>
              <w:rPr>
                <w:lang w:val="uk-UA"/>
              </w:rPr>
            </w:pPr>
            <w:r>
              <w:t>Домашнє</w:t>
            </w:r>
            <w:r w:rsidRPr="008D1072">
              <w:rPr>
                <w:lang w:val="de-DE"/>
              </w:rPr>
              <w:t xml:space="preserve"> </w:t>
            </w:r>
            <w:r>
              <w:t>читання</w:t>
            </w:r>
            <w:r w:rsidRPr="008D1072">
              <w:rPr>
                <w:lang w:val="de-DE"/>
              </w:rPr>
              <w:t>.</w:t>
            </w:r>
          </w:p>
        </w:tc>
        <w:tc>
          <w:tcPr>
            <w:tcW w:w="2155" w:type="pct"/>
            <w:gridSpan w:val="3"/>
          </w:tcPr>
          <w:p w:rsidR="00413118" w:rsidRDefault="00413118" w:rsidP="00056BBF">
            <w:pPr>
              <w:rPr>
                <w:lang w:val="uk-UA"/>
              </w:rPr>
            </w:pPr>
            <w:r>
              <w:rPr>
                <w:lang w:val="de-DE"/>
              </w:rPr>
              <w:t>Erich</w:t>
            </w:r>
            <w:r w:rsidRPr="00C31B0C">
              <w:rPr>
                <w:lang w:val="uk-UA"/>
              </w:rPr>
              <w:t xml:space="preserve"> </w:t>
            </w:r>
            <w:r>
              <w:rPr>
                <w:lang w:val="de-DE"/>
              </w:rPr>
              <w:t>Maria</w:t>
            </w:r>
            <w:r w:rsidRPr="00C31B0C">
              <w:rPr>
                <w:lang w:val="uk-UA"/>
              </w:rPr>
              <w:t xml:space="preserve"> </w:t>
            </w:r>
            <w:r>
              <w:rPr>
                <w:lang w:val="de-DE"/>
              </w:rPr>
              <w:t>Remarque</w:t>
            </w:r>
            <w:r w:rsidRPr="00C31B0C">
              <w:rPr>
                <w:lang w:val="uk-UA"/>
              </w:rPr>
              <w:t xml:space="preserve">. </w:t>
            </w:r>
            <w:r>
              <w:rPr>
                <w:lang w:val="de-DE"/>
              </w:rPr>
              <w:t>Drei</w:t>
            </w:r>
            <w:r w:rsidRPr="00C31B0C">
              <w:rPr>
                <w:lang w:val="uk-UA"/>
              </w:rPr>
              <w:t xml:space="preserve"> </w:t>
            </w:r>
            <w:r>
              <w:rPr>
                <w:lang w:val="de-DE"/>
              </w:rPr>
              <w:t>Kameraden</w:t>
            </w:r>
            <w:r w:rsidRPr="00C31B0C">
              <w:rPr>
                <w:lang w:val="uk-UA"/>
              </w:rPr>
              <w:t xml:space="preserve">. </w:t>
            </w:r>
            <w:r>
              <w:rPr>
                <w:lang w:val="de-DE"/>
              </w:rPr>
              <w:t>K</w:t>
            </w:r>
            <w:r w:rsidRPr="00BA59B5">
              <w:rPr>
                <w:lang w:val="uk-UA"/>
              </w:rPr>
              <w:t>ö</w:t>
            </w:r>
            <w:r>
              <w:rPr>
                <w:lang w:val="de-DE"/>
              </w:rPr>
              <w:t>ln</w:t>
            </w:r>
            <w:r w:rsidRPr="00BA59B5">
              <w:rPr>
                <w:lang w:val="uk-UA"/>
              </w:rPr>
              <w:t>:</w:t>
            </w:r>
            <w:r w:rsidRPr="00C31B0C">
              <w:rPr>
                <w:lang w:val="uk-UA"/>
              </w:rPr>
              <w:t xml:space="preserve"> </w:t>
            </w:r>
            <w:r>
              <w:rPr>
                <w:lang w:val="de-DE"/>
              </w:rPr>
              <w:t>Kiepenheuer</w:t>
            </w:r>
            <w:r w:rsidRPr="00BA59B5">
              <w:rPr>
                <w:lang w:val="uk-UA"/>
              </w:rPr>
              <w:t>&amp;</w:t>
            </w:r>
            <w:r>
              <w:rPr>
                <w:lang w:val="de-DE"/>
              </w:rPr>
              <w:t>Witsch</w:t>
            </w:r>
            <w:r w:rsidRPr="00BA59B5">
              <w:rPr>
                <w:lang w:val="uk-UA"/>
              </w:rPr>
              <w:t>, 2000.</w:t>
            </w:r>
          </w:p>
          <w:p w:rsidR="00413118" w:rsidRPr="00C31B0C" w:rsidRDefault="00413118" w:rsidP="00056BBF">
            <w:pPr>
              <w:rPr>
                <w:lang w:val="uk-UA"/>
              </w:rPr>
            </w:pPr>
            <w:r>
              <w:rPr>
                <w:lang w:val="uk-UA"/>
              </w:rPr>
              <w:t>с. 131-155</w:t>
            </w:r>
          </w:p>
        </w:tc>
        <w:tc>
          <w:tcPr>
            <w:tcW w:w="790" w:type="pct"/>
            <w:gridSpan w:val="3"/>
          </w:tcPr>
          <w:p w:rsidR="00413118" w:rsidRPr="00C31B0C" w:rsidRDefault="00413118" w:rsidP="00056BBF">
            <w:pPr>
              <w:pStyle w:val="ae"/>
              <w:tabs>
                <w:tab w:val="clear" w:pos="4819"/>
                <w:tab w:val="clear" w:pos="9639"/>
              </w:tabs>
              <w:rPr>
                <w:lang w:eastAsia="de-DE"/>
              </w:rPr>
            </w:pPr>
            <w:r w:rsidRPr="00C31B0C">
              <w:rPr>
                <w:lang w:eastAsia="de-DE"/>
              </w:rPr>
              <w:t>О</w:t>
            </w:r>
            <w:r>
              <w:rPr>
                <w:lang w:eastAsia="de-DE"/>
              </w:rPr>
              <w:t>працювання невідомої лексики. о</w:t>
            </w:r>
            <w:r w:rsidRPr="00C31B0C">
              <w:rPr>
                <w:lang w:eastAsia="de-DE"/>
              </w:rPr>
              <w:t>бговорен-ня, дискусія</w:t>
            </w:r>
          </w:p>
        </w:tc>
        <w:tc>
          <w:tcPr>
            <w:tcW w:w="411" w:type="pct"/>
          </w:tcPr>
          <w:p w:rsidR="00413118" w:rsidRPr="00BA59B5" w:rsidRDefault="00413118" w:rsidP="00056BBF">
            <w:pPr>
              <w:pStyle w:val="ae"/>
              <w:tabs>
                <w:tab w:val="clear" w:pos="4819"/>
                <w:tab w:val="clear" w:pos="9639"/>
              </w:tabs>
              <w:spacing w:line="360" w:lineRule="auto"/>
              <w:rPr>
                <w:lang w:eastAsia="de-DE"/>
              </w:rPr>
            </w:pPr>
            <w:r>
              <w:rPr>
                <w:lang w:eastAsia="de-DE"/>
              </w:rPr>
              <w:t xml:space="preserve">    </w:t>
            </w:r>
            <w:r w:rsidR="00CF056F">
              <w:rPr>
                <w:lang w:eastAsia="de-DE"/>
              </w:rPr>
              <w:t>2,5</w:t>
            </w:r>
          </w:p>
        </w:tc>
      </w:tr>
      <w:tr w:rsidR="00B03A80" w:rsidTr="00056BBF">
        <w:tc>
          <w:tcPr>
            <w:tcW w:w="331" w:type="pct"/>
          </w:tcPr>
          <w:p w:rsidR="00B03A80" w:rsidRDefault="00522D4A" w:rsidP="00056BBF">
            <w:pPr>
              <w:pStyle w:val="ae"/>
              <w:tabs>
                <w:tab w:val="clear" w:pos="4819"/>
                <w:tab w:val="clear" w:pos="9639"/>
              </w:tabs>
              <w:spacing w:line="360" w:lineRule="auto"/>
              <w:rPr>
                <w:lang w:eastAsia="de-DE"/>
              </w:rPr>
            </w:pPr>
            <w:r>
              <w:rPr>
                <w:lang w:eastAsia="de-DE"/>
              </w:rPr>
              <w:t>34</w:t>
            </w:r>
            <w:r w:rsidR="00B03A80">
              <w:rPr>
                <w:lang w:eastAsia="de-DE"/>
              </w:rPr>
              <w:t>.</w:t>
            </w:r>
          </w:p>
        </w:tc>
        <w:tc>
          <w:tcPr>
            <w:tcW w:w="1313" w:type="pct"/>
          </w:tcPr>
          <w:p w:rsidR="00B03A80" w:rsidRPr="00F40875" w:rsidRDefault="00B03A80" w:rsidP="00056BBF">
            <w:pPr>
              <w:tabs>
                <w:tab w:val="left" w:pos="284"/>
                <w:tab w:val="left" w:pos="567"/>
              </w:tabs>
              <w:rPr>
                <w:szCs w:val="28"/>
                <w:lang w:val="uk-UA"/>
              </w:rPr>
            </w:pPr>
            <w:r w:rsidRPr="00576B7B">
              <w:rPr>
                <w:szCs w:val="28"/>
                <w:lang w:val="uk-UA"/>
              </w:rPr>
              <w:t xml:space="preserve">Улюблені заняття  </w:t>
            </w:r>
            <w:r>
              <w:rPr>
                <w:szCs w:val="28"/>
                <w:lang w:val="uk-UA"/>
              </w:rPr>
              <w:t xml:space="preserve">у </w:t>
            </w:r>
            <w:r w:rsidRPr="00576B7B">
              <w:rPr>
                <w:szCs w:val="28"/>
                <w:lang w:val="uk-UA"/>
              </w:rPr>
              <w:t>вільний час.</w:t>
            </w:r>
          </w:p>
        </w:tc>
        <w:tc>
          <w:tcPr>
            <w:tcW w:w="2155" w:type="pct"/>
            <w:gridSpan w:val="3"/>
          </w:tcPr>
          <w:p w:rsidR="00B03A80" w:rsidRDefault="00B03A80" w:rsidP="00056BBF">
            <w:pPr>
              <w:tabs>
                <w:tab w:val="left" w:pos="284"/>
                <w:tab w:val="left" w:pos="567"/>
              </w:tabs>
              <w:jc w:val="both"/>
              <w:rPr>
                <w:lang w:val="uk-UA"/>
              </w:rPr>
            </w:pPr>
            <w:r w:rsidRPr="0003335D">
              <w:rPr>
                <w:lang w:val="uk-UA"/>
              </w:rPr>
              <w:t>Koithan U</w:t>
            </w:r>
            <w:r w:rsidRPr="0003335D">
              <w:rPr>
                <w:lang w:val="de-DE"/>
              </w:rPr>
              <w:t>.</w:t>
            </w:r>
            <w:r w:rsidRPr="0003335D">
              <w:rPr>
                <w:lang w:val="uk-UA"/>
              </w:rPr>
              <w:t xml:space="preserve">, </w:t>
            </w:r>
            <w:r w:rsidRPr="0003335D">
              <w:rPr>
                <w:lang w:val="de-DE"/>
              </w:rPr>
              <w:t>Schmitz</w:t>
            </w:r>
            <w:r w:rsidRPr="0003335D">
              <w:rPr>
                <w:lang w:val="uk-UA"/>
              </w:rPr>
              <w:t xml:space="preserve"> H</w:t>
            </w:r>
            <w:r w:rsidRPr="0003335D">
              <w:rPr>
                <w:lang w:val="de-DE"/>
              </w:rPr>
              <w:t xml:space="preserve">., Sieber T., Sonntag R., Ochmann N.. Aspekte. Mittelstufe Deutsch. Lehrbuch </w:t>
            </w:r>
            <w:r w:rsidRPr="00E421D0">
              <w:rPr>
                <w:lang w:val="de-DE"/>
              </w:rPr>
              <w:t>1</w:t>
            </w:r>
            <w:r>
              <w:rPr>
                <w:lang w:val="de-DE"/>
              </w:rPr>
              <w:t>. Langenscheidt, 2007</w:t>
            </w:r>
            <w:r>
              <w:rPr>
                <w:lang w:val="uk-UA"/>
              </w:rPr>
              <w:t>, с.56-57</w:t>
            </w:r>
          </w:p>
          <w:p w:rsidR="00B03A80" w:rsidRDefault="00B03A80" w:rsidP="00056BBF">
            <w:pPr>
              <w:tabs>
                <w:tab w:val="left" w:pos="284"/>
                <w:tab w:val="left" w:pos="567"/>
              </w:tabs>
              <w:jc w:val="both"/>
              <w:rPr>
                <w:szCs w:val="28"/>
              </w:rPr>
            </w:pPr>
            <w:r>
              <w:rPr>
                <w:szCs w:val="28"/>
              </w:rPr>
              <w:t>И. П. Тагиль. Немецкий язык. Тематический справочник. – «КАРО», 2004. – С. 201-207.</w:t>
            </w:r>
          </w:p>
          <w:p w:rsidR="00B03A80" w:rsidRPr="00883F8D" w:rsidRDefault="003101FA" w:rsidP="00056BBF">
            <w:pPr>
              <w:tabs>
                <w:tab w:val="left" w:pos="284"/>
                <w:tab w:val="left" w:pos="567"/>
              </w:tabs>
              <w:jc w:val="both"/>
              <w:rPr>
                <w:szCs w:val="28"/>
              </w:rPr>
            </w:pPr>
            <w:hyperlink r:id="rId5" w:history="1">
              <w:r w:rsidR="00B03A80" w:rsidRPr="00883F8D">
                <w:rPr>
                  <w:rStyle w:val="ac"/>
                  <w:color w:val="auto"/>
                </w:rPr>
                <w:t>http://de.wikipedia.org/wiki/Episches_Theater</w:t>
              </w:r>
            </w:hyperlink>
          </w:p>
          <w:p w:rsidR="00B03A80" w:rsidRPr="00950D44" w:rsidRDefault="003101FA" w:rsidP="00056BBF">
            <w:pPr>
              <w:pStyle w:val="ae"/>
              <w:tabs>
                <w:tab w:val="clear" w:pos="4819"/>
                <w:tab w:val="clear" w:pos="9639"/>
              </w:tabs>
              <w:rPr>
                <w:lang w:val="ru-RU" w:eastAsia="de-DE"/>
              </w:rPr>
            </w:pPr>
            <w:hyperlink r:id="rId6" w:history="1">
              <w:r w:rsidR="00B03A80" w:rsidRPr="00883F8D">
                <w:rPr>
                  <w:rStyle w:val="ac"/>
                  <w:color w:val="auto"/>
                </w:rPr>
                <w:t>http://de.wikipedia.org/wiki/Oper</w:t>
              </w:r>
            </w:hyperlink>
          </w:p>
        </w:tc>
        <w:tc>
          <w:tcPr>
            <w:tcW w:w="790" w:type="pct"/>
            <w:gridSpan w:val="3"/>
          </w:tcPr>
          <w:p w:rsidR="00B03A80" w:rsidRDefault="00B03A80" w:rsidP="00D71932">
            <w:pPr>
              <w:pStyle w:val="ae"/>
              <w:tabs>
                <w:tab w:val="clear" w:pos="4819"/>
                <w:tab w:val="clear" w:pos="9639"/>
              </w:tabs>
              <w:rPr>
                <w:lang w:eastAsia="de-DE"/>
              </w:rPr>
            </w:pPr>
            <w:r>
              <w:rPr>
                <w:lang w:eastAsia="de-DE"/>
              </w:rPr>
              <w:t>Усне повідомлення</w:t>
            </w:r>
          </w:p>
        </w:tc>
        <w:tc>
          <w:tcPr>
            <w:tcW w:w="411" w:type="pct"/>
          </w:tcPr>
          <w:p w:rsidR="00B03A80" w:rsidRDefault="00B03A80" w:rsidP="00056BBF">
            <w:pPr>
              <w:pStyle w:val="ae"/>
              <w:tabs>
                <w:tab w:val="clear" w:pos="4819"/>
                <w:tab w:val="clear" w:pos="9639"/>
              </w:tabs>
              <w:spacing w:line="360" w:lineRule="auto"/>
              <w:rPr>
                <w:lang w:eastAsia="de-DE"/>
              </w:rPr>
            </w:pPr>
            <w:r>
              <w:rPr>
                <w:lang w:eastAsia="de-DE"/>
              </w:rPr>
              <w:t xml:space="preserve">  1</w:t>
            </w:r>
          </w:p>
        </w:tc>
      </w:tr>
      <w:tr w:rsidR="00B03A80" w:rsidRPr="00BF0377" w:rsidTr="00056BBF">
        <w:tc>
          <w:tcPr>
            <w:tcW w:w="331" w:type="pct"/>
          </w:tcPr>
          <w:p w:rsidR="00B03A80" w:rsidRDefault="00522D4A" w:rsidP="00056BBF">
            <w:pPr>
              <w:pStyle w:val="ae"/>
              <w:tabs>
                <w:tab w:val="clear" w:pos="4819"/>
                <w:tab w:val="clear" w:pos="9639"/>
              </w:tabs>
              <w:spacing w:line="360" w:lineRule="auto"/>
              <w:rPr>
                <w:lang w:eastAsia="de-DE"/>
              </w:rPr>
            </w:pPr>
            <w:r>
              <w:rPr>
                <w:lang w:eastAsia="de-DE"/>
              </w:rPr>
              <w:t>35</w:t>
            </w:r>
            <w:r w:rsidR="00B03A80">
              <w:rPr>
                <w:lang w:eastAsia="de-DE"/>
              </w:rPr>
              <w:t>.</w:t>
            </w:r>
          </w:p>
        </w:tc>
        <w:tc>
          <w:tcPr>
            <w:tcW w:w="1313" w:type="pct"/>
          </w:tcPr>
          <w:p w:rsidR="00B03A80" w:rsidRPr="00F40875" w:rsidRDefault="00F029DA" w:rsidP="00F029DA">
            <w:pPr>
              <w:tabs>
                <w:tab w:val="left" w:pos="284"/>
                <w:tab w:val="left" w:pos="567"/>
              </w:tabs>
              <w:rPr>
                <w:szCs w:val="28"/>
                <w:lang w:val="uk-UA"/>
              </w:rPr>
            </w:pPr>
            <w:r>
              <w:rPr>
                <w:szCs w:val="28"/>
                <w:lang w:val="uk-UA"/>
              </w:rPr>
              <w:t xml:space="preserve">Улюблені книги, </w:t>
            </w:r>
            <w:r w:rsidR="00B03A80">
              <w:rPr>
                <w:szCs w:val="28"/>
                <w:lang w:val="uk-UA"/>
              </w:rPr>
              <w:t>фільм</w:t>
            </w:r>
            <w:r>
              <w:rPr>
                <w:szCs w:val="28"/>
                <w:lang w:val="uk-UA"/>
              </w:rPr>
              <w:t>и,  вистави</w:t>
            </w:r>
            <w:r w:rsidR="00B03A80">
              <w:rPr>
                <w:szCs w:val="28"/>
                <w:lang w:val="uk-UA"/>
              </w:rPr>
              <w:t>.</w:t>
            </w:r>
          </w:p>
        </w:tc>
        <w:tc>
          <w:tcPr>
            <w:tcW w:w="2155" w:type="pct"/>
            <w:gridSpan w:val="3"/>
          </w:tcPr>
          <w:p w:rsidR="00B03A80" w:rsidRDefault="00B03A80" w:rsidP="00056BBF">
            <w:pPr>
              <w:tabs>
                <w:tab w:val="left" w:pos="284"/>
                <w:tab w:val="left" w:pos="567"/>
              </w:tabs>
              <w:jc w:val="both"/>
              <w:rPr>
                <w:lang w:val="uk-UA"/>
              </w:rPr>
            </w:pPr>
            <w:r w:rsidRPr="0003335D">
              <w:rPr>
                <w:lang w:val="uk-UA"/>
              </w:rPr>
              <w:t>Koithan U</w:t>
            </w:r>
            <w:r w:rsidRPr="0003335D">
              <w:rPr>
                <w:lang w:val="de-DE"/>
              </w:rPr>
              <w:t>.</w:t>
            </w:r>
            <w:r w:rsidRPr="0003335D">
              <w:rPr>
                <w:lang w:val="uk-UA"/>
              </w:rPr>
              <w:t xml:space="preserve">, </w:t>
            </w:r>
            <w:r w:rsidRPr="0003335D">
              <w:rPr>
                <w:lang w:val="de-DE"/>
              </w:rPr>
              <w:t>Schmitz</w:t>
            </w:r>
            <w:r w:rsidRPr="0003335D">
              <w:rPr>
                <w:lang w:val="uk-UA"/>
              </w:rPr>
              <w:t xml:space="preserve"> H</w:t>
            </w:r>
            <w:r w:rsidRPr="0003335D">
              <w:rPr>
                <w:lang w:val="de-DE"/>
              </w:rPr>
              <w:t xml:space="preserve">., Sieber T., Sonntag R., Ochmann N.. Aspekte. Mittelstufe Deutsch. Lehrbuch </w:t>
            </w:r>
            <w:r w:rsidRPr="00E421D0">
              <w:rPr>
                <w:lang w:val="de-DE"/>
              </w:rPr>
              <w:t>1</w:t>
            </w:r>
            <w:r>
              <w:rPr>
                <w:lang w:val="de-DE"/>
              </w:rPr>
              <w:t>. Langenscheidt, 2007</w:t>
            </w:r>
            <w:r>
              <w:rPr>
                <w:lang w:val="uk-UA"/>
              </w:rPr>
              <w:t>, с.65-66</w:t>
            </w:r>
          </w:p>
          <w:p w:rsidR="00B03A80" w:rsidRPr="00835584" w:rsidRDefault="003101FA" w:rsidP="00056BBF">
            <w:pPr>
              <w:tabs>
                <w:tab w:val="left" w:pos="284"/>
                <w:tab w:val="left" w:pos="567"/>
              </w:tabs>
              <w:jc w:val="both"/>
              <w:rPr>
                <w:szCs w:val="28"/>
                <w:lang w:val="uk-UA"/>
              </w:rPr>
            </w:pPr>
            <w:hyperlink r:id="rId7" w:history="1">
              <w:r w:rsidR="00B03A80" w:rsidRPr="00883F8D">
                <w:rPr>
                  <w:rStyle w:val="ac"/>
                  <w:color w:val="auto"/>
                </w:rPr>
                <w:t>http</w:t>
              </w:r>
              <w:r w:rsidR="00B03A80" w:rsidRPr="00883F8D">
                <w:rPr>
                  <w:rStyle w:val="ac"/>
                  <w:color w:val="auto"/>
                  <w:lang w:val="uk-UA"/>
                </w:rPr>
                <w:t>://</w:t>
              </w:r>
              <w:r w:rsidR="00B03A80" w:rsidRPr="00883F8D">
                <w:rPr>
                  <w:rStyle w:val="ac"/>
                  <w:color w:val="auto"/>
                </w:rPr>
                <w:t>de</w:t>
              </w:r>
              <w:r w:rsidR="00B03A80" w:rsidRPr="00883F8D">
                <w:rPr>
                  <w:rStyle w:val="ac"/>
                  <w:color w:val="auto"/>
                  <w:lang w:val="uk-UA"/>
                </w:rPr>
                <w:t>.</w:t>
              </w:r>
              <w:r w:rsidR="00B03A80" w:rsidRPr="00883F8D">
                <w:rPr>
                  <w:rStyle w:val="ac"/>
                  <w:color w:val="auto"/>
                </w:rPr>
                <w:t>wikipedia</w:t>
              </w:r>
              <w:r w:rsidR="00B03A80" w:rsidRPr="00883F8D">
                <w:rPr>
                  <w:rStyle w:val="ac"/>
                  <w:color w:val="auto"/>
                  <w:lang w:val="uk-UA"/>
                </w:rPr>
                <w:t>.</w:t>
              </w:r>
              <w:r w:rsidR="00B03A80" w:rsidRPr="00883F8D">
                <w:rPr>
                  <w:rStyle w:val="ac"/>
                  <w:color w:val="auto"/>
                </w:rPr>
                <w:t>org</w:t>
              </w:r>
              <w:r w:rsidR="00B03A80" w:rsidRPr="00883F8D">
                <w:rPr>
                  <w:rStyle w:val="ac"/>
                  <w:color w:val="auto"/>
                  <w:lang w:val="uk-UA"/>
                </w:rPr>
                <w:t>/</w:t>
              </w:r>
              <w:r w:rsidR="00B03A80" w:rsidRPr="00883F8D">
                <w:rPr>
                  <w:rStyle w:val="ac"/>
                  <w:color w:val="auto"/>
                </w:rPr>
                <w:t>wiki</w:t>
              </w:r>
              <w:r w:rsidR="00B03A80" w:rsidRPr="00883F8D">
                <w:rPr>
                  <w:rStyle w:val="ac"/>
                  <w:color w:val="auto"/>
                  <w:lang w:val="uk-UA"/>
                </w:rPr>
                <w:t>/</w:t>
              </w:r>
              <w:r w:rsidR="00B03A80" w:rsidRPr="00883F8D">
                <w:rPr>
                  <w:rStyle w:val="ac"/>
                  <w:color w:val="auto"/>
                </w:rPr>
                <w:t>Episches</w:t>
              </w:r>
              <w:r w:rsidR="00B03A80" w:rsidRPr="00883F8D">
                <w:rPr>
                  <w:rStyle w:val="ac"/>
                  <w:color w:val="auto"/>
                  <w:lang w:val="uk-UA"/>
                </w:rPr>
                <w:t>_</w:t>
              </w:r>
              <w:r w:rsidR="00B03A80" w:rsidRPr="00883F8D">
                <w:rPr>
                  <w:rStyle w:val="ac"/>
                  <w:color w:val="auto"/>
                </w:rPr>
                <w:t>Theater</w:t>
              </w:r>
            </w:hyperlink>
          </w:p>
          <w:p w:rsidR="00B03A80" w:rsidRPr="00835584" w:rsidRDefault="003101FA" w:rsidP="00056BBF">
            <w:pPr>
              <w:pStyle w:val="ae"/>
              <w:tabs>
                <w:tab w:val="clear" w:pos="4819"/>
                <w:tab w:val="clear" w:pos="9639"/>
              </w:tabs>
              <w:spacing w:line="360" w:lineRule="auto"/>
              <w:rPr>
                <w:lang w:eastAsia="de-DE"/>
              </w:rPr>
            </w:pPr>
            <w:hyperlink r:id="rId8" w:history="1">
              <w:r w:rsidR="00B03A80" w:rsidRPr="00883F8D">
                <w:rPr>
                  <w:rStyle w:val="ac"/>
                  <w:color w:val="auto"/>
                </w:rPr>
                <w:t>http://de.wikipedia.org/wiki/Oper</w:t>
              </w:r>
            </w:hyperlink>
          </w:p>
        </w:tc>
        <w:tc>
          <w:tcPr>
            <w:tcW w:w="790" w:type="pct"/>
            <w:gridSpan w:val="3"/>
          </w:tcPr>
          <w:p w:rsidR="00B03A80" w:rsidRDefault="00B03A80" w:rsidP="00D71932">
            <w:pPr>
              <w:pStyle w:val="ae"/>
              <w:tabs>
                <w:tab w:val="clear" w:pos="4819"/>
                <w:tab w:val="clear" w:pos="9639"/>
              </w:tabs>
              <w:rPr>
                <w:lang w:eastAsia="de-DE"/>
              </w:rPr>
            </w:pPr>
            <w:r>
              <w:rPr>
                <w:lang w:eastAsia="de-DE"/>
              </w:rPr>
              <w:t xml:space="preserve">Написання твору </w:t>
            </w:r>
          </w:p>
        </w:tc>
        <w:tc>
          <w:tcPr>
            <w:tcW w:w="411" w:type="pct"/>
          </w:tcPr>
          <w:p w:rsidR="00B03A80" w:rsidRDefault="00B03A80" w:rsidP="00056BBF">
            <w:pPr>
              <w:pStyle w:val="ae"/>
              <w:tabs>
                <w:tab w:val="clear" w:pos="4819"/>
                <w:tab w:val="clear" w:pos="9639"/>
              </w:tabs>
              <w:spacing w:line="360" w:lineRule="auto"/>
              <w:rPr>
                <w:lang w:eastAsia="de-DE"/>
              </w:rPr>
            </w:pPr>
            <w:r>
              <w:rPr>
                <w:lang w:eastAsia="de-DE"/>
              </w:rPr>
              <w:t xml:space="preserve">   </w:t>
            </w:r>
            <w:r w:rsidR="00B37EB9">
              <w:rPr>
                <w:lang w:eastAsia="de-DE"/>
              </w:rPr>
              <w:t>1,5</w:t>
            </w:r>
          </w:p>
        </w:tc>
      </w:tr>
      <w:tr w:rsidR="00B03A80" w:rsidRPr="00BF0377" w:rsidTr="00056BBF">
        <w:tc>
          <w:tcPr>
            <w:tcW w:w="331" w:type="pct"/>
          </w:tcPr>
          <w:p w:rsidR="00B03A80" w:rsidRDefault="00522D4A" w:rsidP="00056BBF">
            <w:pPr>
              <w:pStyle w:val="ae"/>
              <w:tabs>
                <w:tab w:val="clear" w:pos="4819"/>
                <w:tab w:val="clear" w:pos="9639"/>
              </w:tabs>
              <w:spacing w:line="360" w:lineRule="auto"/>
              <w:rPr>
                <w:lang w:eastAsia="de-DE"/>
              </w:rPr>
            </w:pPr>
            <w:r>
              <w:rPr>
                <w:lang w:eastAsia="de-DE"/>
              </w:rPr>
              <w:t>36</w:t>
            </w:r>
            <w:r w:rsidR="00B03A80">
              <w:rPr>
                <w:lang w:eastAsia="de-DE"/>
              </w:rPr>
              <w:t>.</w:t>
            </w:r>
          </w:p>
        </w:tc>
        <w:tc>
          <w:tcPr>
            <w:tcW w:w="1313" w:type="pct"/>
          </w:tcPr>
          <w:p w:rsidR="00B03A80" w:rsidRDefault="00B03A80" w:rsidP="00056BBF">
            <w:pPr>
              <w:tabs>
                <w:tab w:val="left" w:pos="284"/>
                <w:tab w:val="left" w:pos="567"/>
              </w:tabs>
              <w:rPr>
                <w:szCs w:val="28"/>
                <w:lang w:val="uk-UA"/>
              </w:rPr>
            </w:pPr>
            <w:r>
              <w:rPr>
                <w:szCs w:val="28"/>
                <w:lang w:val="uk-UA"/>
              </w:rPr>
              <w:t>Пропозиції щодо організації дозвілля</w:t>
            </w:r>
          </w:p>
        </w:tc>
        <w:tc>
          <w:tcPr>
            <w:tcW w:w="2155" w:type="pct"/>
            <w:gridSpan w:val="3"/>
          </w:tcPr>
          <w:p w:rsidR="00B03A80" w:rsidRDefault="00B03A80" w:rsidP="00056BBF">
            <w:pPr>
              <w:tabs>
                <w:tab w:val="left" w:pos="284"/>
                <w:tab w:val="left" w:pos="567"/>
              </w:tabs>
              <w:jc w:val="both"/>
              <w:rPr>
                <w:lang w:val="uk-UA"/>
              </w:rPr>
            </w:pPr>
            <w:r w:rsidRPr="0003335D">
              <w:rPr>
                <w:lang w:val="uk-UA"/>
              </w:rPr>
              <w:t>Koithan U</w:t>
            </w:r>
            <w:r w:rsidRPr="0003335D">
              <w:rPr>
                <w:lang w:val="de-DE"/>
              </w:rPr>
              <w:t>.</w:t>
            </w:r>
            <w:r w:rsidRPr="0003335D">
              <w:rPr>
                <w:lang w:val="uk-UA"/>
              </w:rPr>
              <w:t xml:space="preserve">, </w:t>
            </w:r>
            <w:r w:rsidRPr="0003335D">
              <w:rPr>
                <w:lang w:val="de-DE"/>
              </w:rPr>
              <w:t>Schmitz</w:t>
            </w:r>
            <w:r w:rsidRPr="0003335D">
              <w:rPr>
                <w:lang w:val="uk-UA"/>
              </w:rPr>
              <w:t xml:space="preserve"> H</w:t>
            </w:r>
            <w:r w:rsidRPr="0003335D">
              <w:rPr>
                <w:lang w:val="de-DE"/>
              </w:rPr>
              <w:t xml:space="preserve">., Sieber T., Sonntag R., Ochmann N.. Aspekte. Mittelstufe Deutsch. Lehrbuch </w:t>
            </w:r>
            <w:r w:rsidRPr="00E421D0">
              <w:rPr>
                <w:lang w:val="de-DE"/>
              </w:rPr>
              <w:t>1</w:t>
            </w:r>
            <w:r>
              <w:rPr>
                <w:lang w:val="de-DE"/>
              </w:rPr>
              <w:t>. Langenscheidt, 2007</w:t>
            </w:r>
            <w:r>
              <w:rPr>
                <w:lang w:val="uk-UA"/>
              </w:rPr>
              <w:t>, с.67</w:t>
            </w:r>
          </w:p>
          <w:p w:rsidR="00B03A80" w:rsidRPr="0003335D" w:rsidRDefault="00B03A80" w:rsidP="00056BBF">
            <w:pPr>
              <w:tabs>
                <w:tab w:val="left" w:pos="284"/>
                <w:tab w:val="left" w:pos="567"/>
              </w:tabs>
              <w:jc w:val="both"/>
              <w:rPr>
                <w:lang w:val="uk-UA"/>
              </w:rPr>
            </w:pPr>
          </w:p>
        </w:tc>
        <w:tc>
          <w:tcPr>
            <w:tcW w:w="790" w:type="pct"/>
            <w:gridSpan w:val="3"/>
          </w:tcPr>
          <w:p w:rsidR="00B03A80" w:rsidRDefault="00B03A80" w:rsidP="00D71932">
            <w:pPr>
              <w:pStyle w:val="ae"/>
              <w:tabs>
                <w:tab w:val="clear" w:pos="4819"/>
                <w:tab w:val="clear" w:pos="9639"/>
              </w:tabs>
              <w:rPr>
                <w:lang w:eastAsia="de-DE"/>
              </w:rPr>
            </w:pPr>
            <w:r>
              <w:rPr>
                <w:lang w:eastAsia="de-DE"/>
              </w:rPr>
              <w:t xml:space="preserve">Написання приватного листа </w:t>
            </w:r>
          </w:p>
        </w:tc>
        <w:tc>
          <w:tcPr>
            <w:tcW w:w="411" w:type="pct"/>
          </w:tcPr>
          <w:p w:rsidR="00B03A80" w:rsidRDefault="00B03A80" w:rsidP="00056BBF">
            <w:pPr>
              <w:pStyle w:val="ae"/>
              <w:tabs>
                <w:tab w:val="clear" w:pos="4819"/>
                <w:tab w:val="clear" w:pos="9639"/>
              </w:tabs>
              <w:spacing w:line="360" w:lineRule="auto"/>
              <w:rPr>
                <w:lang w:eastAsia="de-DE"/>
              </w:rPr>
            </w:pPr>
            <w:r>
              <w:rPr>
                <w:lang w:eastAsia="de-DE"/>
              </w:rPr>
              <w:t xml:space="preserve">    </w:t>
            </w:r>
            <w:r w:rsidR="00B37EB9">
              <w:rPr>
                <w:lang w:eastAsia="de-DE"/>
              </w:rPr>
              <w:t>1</w:t>
            </w:r>
          </w:p>
        </w:tc>
      </w:tr>
      <w:tr w:rsidR="00906BB6" w:rsidRPr="00BF0377" w:rsidTr="00056BBF">
        <w:tc>
          <w:tcPr>
            <w:tcW w:w="331" w:type="pct"/>
          </w:tcPr>
          <w:p w:rsidR="00906BB6" w:rsidRDefault="00522D4A" w:rsidP="00056BBF">
            <w:pPr>
              <w:pStyle w:val="ae"/>
              <w:tabs>
                <w:tab w:val="clear" w:pos="4819"/>
                <w:tab w:val="clear" w:pos="9639"/>
              </w:tabs>
              <w:spacing w:line="360" w:lineRule="auto"/>
              <w:rPr>
                <w:lang w:eastAsia="de-DE"/>
              </w:rPr>
            </w:pPr>
            <w:r>
              <w:rPr>
                <w:lang w:eastAsia="de-DE"/>
              </w:rPr>
              <w:t>37</w:t>
            </w:r>
            <w:r w:rsidR="00906BB6">
              <w:rPr>
                <w:lang w:eastAsia="de-DE"/>
              </w:rPr>
              <w:t>.</w:t>
            </w:r>
          </w:p>
        </w:tc>
        <w:tc>
          <w:tcPr>
            <w:tcW w:w="1313" w:type="pct"/>
          </w:tcPr>
          <w:p w:rsidR="00906BB6" w:rsidRDefault="00906BB6" w:rsidP="00056BBF">
            <w:pPr>
              <w:tabs>
                <w:tab w:val="left" w:pos="284"/>
                <w:tab w:val="left" w:pos="567"/>
              </w:tabs>
              <w:rPr>
                <w:szCs w:val="28"/>
                <w:lang w:val="uk-UA"/>
              </w:rPr>
            </w:pPr>
            <w:r>
              <w:t>Домашнє</w:t>
            </w:r>
            <w:r w:rsidRPr="008D1072">
              <w:rPr>
                <w:lang w:val="de-DE"/>
              </w:rPr>
              <w:t xml:space="preserve"> </w:t>
            </w:r>
            <w:r>
              <w:t>читання</w:t>
            </w:r>
            <w:r w:rsidRPr="008D1072">
              <w:rPr>
                <w:lang w:val="de-DE"/>
              </w:rPr>
              <w:t>.</w:t>
            </w:r>
          </w:p>
        </w:tc>
        <w:tc>
          <w:tcPr>
            <w:tcW w:w="2155" w:type="pct"/>
            <w:gridSpan w:val="3"/>
          </w:tcPr>
          <w:p w:rsidR="00906BB6" w:rsidRDefault="00906BB6" w:rsidP="00906BB6">
            <w:pPr>
              <w:rPr>
                <w:lang w:val="uk-UA"/>
              </w:rPr>
            </w:pPr>
            <w:r>
              <w:rPr>
                <w:lang w:val="de-DE"/>
              </w:rPr>
              <w:t>Erich</w:t>
            </w:r>
            <w:r w:rsidRPr="00C31B0C">
              <w:rPr>
                <w:lang w:val="uk-UA"/>
              </w:rPr>
              <w:t xml:space="preserve"> </w:t>
            </w:r>
            <w:r>
              <w:rPr>
                <w:lang w:val="de-DE"/>
              </w:rPr>
              <w:t>Maria</w:t>
            </w:r>
            <w:r w:rsidRPr="00C31B0C">
              <w:rPr>
                <w:lang w:val="uk-UA"/>
              </w:rPr>
              <w:t xml:space="preserve"> </w:t>
            </w:r>
            <w:r>
              <w:rPr>
                <w:lang w:val="de-DE"/>
              </w:rPr>
              <w:t>Remarque</w:t>
            </w:r>
            <w:r w:rsidRPr="00C31B0C">
              <w:rPr>
                <w:lang w:val="uk-UA"/>
              </w:rPr>
              <w:t xml:space="preserve">. </w:t>
            </w:r>
            <w:r>
              <w:rPr>
                <w:lang w:val="de-DE"/>
              </w:rPr>
              <w:t>Drei</w:t>
            </w:r>
            <w:r w:rsidRPr="00C31B0C">
              <w:rPr>
                <w:lang w:val="uk-UA"/>
              </w:rPr>
              <w:t xml:space="preserve"> </w:t>
            </w:r>
            <w:r>
              <w:rPr>
                <w:lang w:val="de-DE"/>
              </w:rPr>
              <w:t>Kameraden</w:t>
            </w:r>
            <w:r w:rsidRPr="00C31B0C">
              <w:rPr>
                <w:lang w:val="uk-UA"/>
              </w:rPr>
              <w:t xml:space="preserve">. </w:t>
            </w:r>
            <w:r>
              <w:rPr>
                <w:lang w:val="de-DE"/>
              </w:rPr>
              <w:t>Köln:</w:t>
            </w:r>
            <w:r w:rsidRPr="00C31B0C">
              <w:rPr>
                <w:lang w:val="uk-UA"/>
              </w:rPr>
              <w:t xml:space="preserve"> </w:t>
            </w:r>
            <w:r>
              <w:rPr>
                <w:lang w:val="de-DE"/>
              </w:rPr>
              <w:t>Kiepenheuer&amp;Witsch, 2000</w:t>
            </w:r>
            <w:r w:rsidRPr="00396159">
              <w:rPr>
                <w:lang w:val="de-DE"/>
              </w:rPr>
              <w:t>.</w:t>
            </w:r>
          </w:p>
          <w:p w:rsidR="00906BB6" w:rsidRPr="0003335D" w:rsidRDefault="00906BB6" w:rsidP="00906BB6">
            <w:pPr>
              <w:tabs>
                <w:tab w:val="left" w:pos="284"/>
                <w:tab w:val="left" w:pos="567"/>
              </w:tabs>
              <w:jc w:val="both"/>
              <w:rPr>
                <w:lang w:val="uk-UA"/>
              </w:rPr>
            </w:pPr>
            <w:r>
              <w:rPr>
                <w:lang w:val="uk-UA"/>
              </w:rPr>
              <w:t>с.155-175</w:t>
            </w:r>
          </w:p>
        </w:tc>
        <w:tc>
          <w:tcPr>
            <w:tcW w:w="790" w:type="pct"/>
            <w:gridSpan w:val="3"/>
          </w:tcPr>
          <w:p w:rsidR="00906BB6" w:rsidRDefault="00906BB6" w:rsidP="00056BBF">
            <w:pPr>
              <w:pStyle w:val="ae"/>
              <w:tabs>
                <w:tab w:val="clear" w:pos="4819"/>
                <w:tab w:val="clear" w:pos="9639"/>
              </w:tabs>
              <w:rPr>
                <w:lang w:eastAsia="de-DE"/>
              </w:rPr>
            </w:pPr>
            <w:r w:rsidRPr="00C31B0C">
              <w:rPr>
                <w:lang w:eastAsia="de-DE"/>
              </w:rPr>
              <w:t>О</w:t>
            </w:r>
            <w:r>
              <w:rPr>
                <w:lang w:eastAsia="de-DE"/>
              </w:rPr>
              <w:t>працювання невідомої лексики. о</w:t>
            </w:r>
            <w:r w:rsidRPr="00C31B0C">
              <w:rPr>
                <w:lang w:eastAsia="de-DE"/>
              </w:rPr>
              <w:t>бговорен-ня, дискусія</w:t>
            </w:r>
          </w:p>
        </w:tc>
        <w:tc>
          <w:tcPr>
            <w:tcW w:w="411" w:type="pct"/>
          </w:tcPr>
          <w:p w:rsidR="00906BB6" w:rsidRDefault="00B37EB9" w:rsidP="00056BBF">
            <w:pPr>
              <w:pStyle w:val="ae"/>
              <w:tabs>
                <w:tab w:val="clear" w:pos="4819"/>
                <w:tab w:val="clear" w:pos="9639"/>
              </w:tabs>
              <w:spacing w:line="360" w:lineRule="auto"/>
              <w:rPr>
                <w:lang w:eastAsia="de-DE"/>
              </w:rPr>
            </w:pPr>
            <w:r>
              <w:rPr>
                <w:lang w:eastAsia="de-DE"/>
              </w:rPr>
              <w:t xml:space="preserve">    </w:t>
            </w:r>
            <w:r w:rsidR="00CF056F">
              <w:rPr>
                <w:lang w:eastAsia="de-DE"/>
              </w:rPr>
              <w:t>2,5</w:t>
            </w:r>
          </w:p>
        </w:tc>
      </w:tr>
      <w:tr w:rsidR="00A53D74" w:rsidTr="00056BBF">
        <w:tc>
          <w:tcPr>
            <w:tcW w:w="331" w:type="pct"/>
          </w:tcPr>
          <w:p w:rsidR="00A53D74" w:rsidRPr="00BA59B5" w:rsidRDefault="00522D4A" w:rsidP="00056BBF">
            <w:pPr>
              <w:pStyle w:val="ae"/>
              <w:tabs>
                <w:tab w:val="clear" w:pos="4819"/>
                <w:tab w:val="clear" w:pos="9639"/>
              </w:tabs>
              <w:spacing w:line="360" w:lineRule="auto"/>
              <w:rPr>
                <w:lang w:eastAsia="de-DE"/>
              </w:rPr>
            </w:pPr>
            <w:r>
              <w:rPr>
                <w:lang w:eastAsia="de-DE"/>
              </w:rPr>
              <w:t>38</w:t>
            </w:r>
            <w:r w:rsidR="00A53D74">
              <w:rPr>
                <w:lang w:eastAsia="de-DE"/>
              </w:rPr>
              <w:t>.</w:t>
            </w:r>
          </w:p>
        </w:tc>
        <w:tc>
          <w:tcPr>
            <w:tcW w:w="1313" w:type="pct"/>
          </w:tcPr>
          <w:p w:rsidR="00A53D74" w:rsidRDefault="00A53D74" w:rsidP="00056BBF">
            <w:pPr>
              <w:tabs>
                <w:tab w:val="left" w:pos="284"/>
                <w:tab w:val="left" w:pos="567"/>
              </w:tabs>
              <w:rPr>
                <w:szCs w:val="28"/>
                <w:lang w:val="uk-UA"/>
              </w:rPr>
            </w:pPr>
            <w:r>
              <w:rPr>
                <w:szCs w:val="28"/>
                <w:lang w:val="uk-UA"/>
              </w:rPr>
              <w:t>Називні</w:t>
            </w:r>
            <w:r w:rsidRPr="00576B7B">
              <w:rPr>
                <w:szCs w:val="28"/>
                <w:lang w:val="uk-UA"/>
              </w:rPr>
              <w:t xml:space="preserve"> ф</w:t>
            </w:r>
            <w:r>
              <w:rPr>
                <w:szCs w:val="28"/>
                <w:lang w:val="de-DE"/>
              </w:rPr>
              <w:t>o</w:t>
            </w:r>
            <w:r w:rsidRPr="00576B7B">
              <w:rPr>
                <w:szCs w:val="28"/>
                <w:lang w:val="uk-UA"/>
              </w:rPr>
              <w:t>рм</w:t>
            </w:r>
            <w:r>
              <w:rPr>
                <w:szCs w:val="28"/>
                <w:lang w:val="uk-UA"/>
              </w:rPr>
              <w:t>и дієслова: інфінітив та дієприкметник</w:t>
            </w:r>
            <w:r w:rsidRPr="00576B7B">
              <w:rPr>
                <w:szCs w:val="28"/>
                <w:lang w:val="uk-UA"/>
              </w:rPr>
              <w:t xml:space="preserve">. </w:t>
            </w:r>
            <w:r>
              <w:rPr>
                <w:szCs w:val="28"/>
                <w:lang w:val="uk-UA"/>
              </w:rPr>
              <w:t xml:space="preserve">Іменникові й </w:t>
            </w:r>
            <w:r w:rsidRPr="00576B7B">
              <w:rPr>
                <w:szCs w:val="28"/>
                <w:lang w:val="uk-UA"/>
              </w:rPr>
              <w:t>вербальні властивості інфінітива.</w:t>
            </w:r>
          </w:p>
        </w:tc>
        <w:tc>
          <w:tcPr>
            <w:tcW w:w="2155" w:type="pct"/>
            <w:gridSpan w:val="3"/>
          </w:tcPr>
          <w:p w:rsidR="00A53D74" w:rsidRPr="00A73AEA" w:rsidRDefault="00A53D74" w:rsidP="00056BBF">
            <w:pPr>
              <w:shd w:val="clear" w:color="auto" w:fill="FFFFFF"/>
              <w:rPr>
                <w:bCs/>
                <w:spacing w:val="-6"/>
                <w:lang w:val="uk-UA"/>
              </w:rPr>
            </w:pPr>
            <w:r w:rsidRPr="0003335D">
              <w:rPr>
                <w:lang w:val="uk-UA"/>
              </w:rPr>
              <w:t>Тагиль И.П. Грамматика немецкого языка</w:t>
            </w:r>
            <w:r>
              <w:t>. – СПб.: КАРО, 2003, с.</w:t>
            </w:r>
            <w:r>
              <w:rPr>
                <w:lang w:val="uk-UA"/>
              </w:rPr>
              <w:t>146-147</w:t>
            </w:r>
            <w:r w:rsidRPr="0003335D">
              <w:t>.</w:t>
            </w:r>
            <w:r w:rsidRPr="0003335D">
              <w:rPr>
                <w:lang w:val="uk-UA"/>
              </w:rPr>
              <w:t xml:space="preserve">    </w:t>
            </w:r>
          </w:p>
          <w:p w:rsidR="00A53D74" w:rsidRPr="00B37EB9" w:rsidRDefault="00A53D74" w:rsidP="00056BBF">
            <w:pPr>
              <w:rPr>
                <w:lang w:val="uk-UA"/>
              </w:rPr>
            </w:pPr>
            <w:r>
              <w:t xml:space="preserve">Шендельс Е.И. Практическая грамматика немецкого языка: Для І-ІІІ курсов ин-тов и фак-тов иностр. яз. – Учебник. М.: Высш. школа, 1982. </w:t>
            </w:r>
          </w:p>
        </w:tc>
        <w:tc>
          <w:tcPr>
            <w:tcW w:w="790" w:type="pct"/>
            <w:gridSpan w:val="3"/>
          </w:tcPr>
          <w:p w:rsidR="00A53D74" w:rsidRDefault="00A53D74" w:rsidP="00D71932">
            <w:pPr>
              <w:pStyle w:val="ae"/>
              <w:tabs>
                <w:tab w:val="clear" w:pos="4819"/>
                <w:tab w:val="clear" w:pos="9639"/>
              </w:tabs>
              <w:rPr>
                <w:lang w:eastAsia="de-DE"/>
              </w:rPr>
            </w:pPr>
            <w:r>
              <w:rPr>
                <w:lang w:val="ru-RU" w:eastAsia="de-DE"/>
              </w:rPr>
              <w:t>Усне опитування, письмовий тест</w:t>
            </w:r>
          </w:p>
        </w:tc>
        <w:tc>
          <w:tcPr>
            <w:tcW w:w="411" w:type="pct"/>
          </w:tcPr>
          <w:p w:rsidR="00A53D74" w:rsidRPr="00950D44" w:rsidRDefault="00A53D74" w:rsidP="00056BBF">
            <w:pPr>
              <w:pStyle w:val="ae"/>
              <w:tabs>
                <w:tab w:val="clear" w:pos="4819"/>
                <w:tab w:val="clear" w:pos="9639"/>
              </w:tabs>
              <w:spacing w:line="360" w:lineRule="auto"/>
              <w:rPr>
                <w:lang w:val="ru-RU" w:eastAsia="de-DE"/>
              </w:rPr>
            </w:pPr>
            <w:r>
              <w:rPr>
                <w:lang w:val="ru-RU" w:eastAsia="de-DE"/>
              </w:rPr>
              <w:t xml:space="preserve">   </w:t>
            </w:r>
            <w:r w:rsidR="00B37EB9">
              <w:rPr>
                <w:lang w:val="ru-RU" w:eastAsia="de-DE"/>
              </w:rPr>
              <w:t>1</w:t>
            </w:r>
          </w:p>
        </w:tc>
      </w:tr>
      <w:tr w:rsidR="00AD5496" w:rsidTr="00F520AC">
        <w:tc>
          <w:tcPr>
            <w:tcW w:w="331" w:type="pct"/>
          </w:tcPr>
          <w:p w:rsidR="00AD5496" w:rsidRDefault="00522D4A" w:rsidP="00F520AC">
            <w:pPr>
              <w:pStyle w:val="ae"/>
              <w:tabs>
                <w:tab w:val="clear" w:pos="4819"/>
                <w:tab w:val="clear" w:pos="9639"/>
              </w:tabs>
              <w:spacing w:line="360" w:lineRule="auto"/>
              <w:rPr>
                <w:lang w:eastAsia="de-DE"/>
              </w:rPr>
            </w:pPr>
            <w:r>
              <w:rPr>
                <w:lang w:eastAsia="de-DE"/>
              </w:rPr>
              <w:t>39</w:t>
            </w:r>
            <w:r w:rsidR="00AD5496">
              <w:rPr>
                <w:lang w:eastAsia="de-DE"/>
              </w:rPr>
              <w:t>.</w:t>
            </w:r>
          </w:p>
        </w:tc>
        <w:tc>
          <w:tcPr>
            <w:tcW w:w="1313" w:type="pct"/>
          </w:tcPr>
          <w:p w:rsidR="00AD5496" w:rsidRPr="00E53614" w:rsidRDefault="00AD5496" w:rsidP="00F520AC">
            <w:pPr>
              <w:tabs>
                <w:tab w:val="left" w:pos="284"/>
                <w:tab w:val="left" w:pos="567"/>
              </w:tabs>
              <w:rPr>
                <w:szCs w:val="28"/>
                <w:lang w:val="uk-UA"/>
              </w:rPr>
            </w:pPr>
            <w:r w:rsidRPr="00576B7B">
              <w:rPr>
                <w:szCs w:val="28"/>
                <w:lang w:val="uk-UA"/>
              </w:rPr>
              <w:t>Утворення та вживання інфінітивних форм.</w:t>
            </w:r>
          </w:p>
        </w:tc>
        <w:tc>
          <w:tcPr>
            <w:tcW w:w="2155" w:type="pct"/>
            <w:gridSpan w:val="3"/>
          </w:tcPr>
          <w:p w:rsidR="00AD5496" w:rsidRPr="00A73AEA" w:rsidRDefault="00AD5496" w:rsidP="00F520AC">
            <w:pPr>
              <w:shd w:val="clear" w:color="auto" w:fill="FFFFFF"/>
              <w:rPr>
                <w:bCs/>
                <w:spacing w:val="-6"/>
                <w:lang w:val="uk-UA"/>
              </w:rPr>
            </w:pPr>
            <w:r w:rsidRPr="0003335D">
              <w:rPr>
                <w:lang w:val="uk-UA"/>
              </w:rPr>
              <w:t>Тагиль И.П. Грамматика немецкого языка</w:t>
            </w:r>
            <w:r>
              <w:t>. – СПб.: КАРО, 2003, с.</w:t>
            </w:r>
            <w:r>
              <w:rPr>
                <w:lang w:val="uk-UA"/>
              </w:rPr>
              <w:t>147-154</w:t>
            </w:r>
            <w:r w:rsidRPr="0003335D">
              <w:t>.</w:t>
            </w:r>
            <w:r w:rsidRPr="0003335D">
              <w:rPr>
                <w:lang w:val="uk-UA"/>
              </w:rPr>
              <w:t xml:space="preserve">    </w:t>
            </w:r>
          </w:p>
          <w:p w:rsidR="00AD5496" w:rsidRDefault="00AD5496" w:rsidP="00F520AC">
            <w:r>
              <w:t>Шендельс Е.И. Практическая грамматика немецкого языка: Для І-ІІІ курсов ин-тов и фак-тов иностр. яз. – Учебник. М.: Высш. школа, 1982. – ст.</w:t>
            </w:r>
          </w:p>
          <w:p w:rsidR="00AD5496" w:rsidRPr="003847CE" w:rsidRDefault="00AD5496" w:rsidP="00F520AC">
            <w:pPr>
              <w:shd w:val="clear" w:color="auto" w:fill="FFFFFF"/>
              <w:rPr>
                <w:bCs/>
                <w:spacing w:val="-6"/>
                <w:lang w:val="uk-UA"/>
              </w:rPr>
            </w:pPr>
            <w:r w:rsidRPr="0003335D">
              <w:t xml:space="preserve">Приходько А.Н. </w:t>
            </w:r>
            <w:r>
              <w:rPr>
                <w:lang w:val="uk-UA"/>
              </w:rPr>
              <w:t>Практикум із</w:t>
            </w:r>
            <w:r w:rsidRPr="00FE6482">
              <w:t xml:space="preserve"> </w:t>
            </w:r>
            <w:r w:rsidRPr="0003335D">
              <w:rPr>
                <w:lang w:val="uk-UA"/>
              </w:rPr>
              <w:t>синтаксису складного речення. Запоріжжя: Запорізьк. держ. у-т, 1992</w:t>
            </w:r>
            <w:r>
              <w:rPr>
                <w:lang w:val="uk-UA"/>
              </w:rPr>
              <w:t>, с.7-20</w:t>
            </w:r>
            <w:r w:rsidRPr="0003335D">
              <w:rPr>
                <w:lang w:val="uk-UA"/>
              </w:rPr>
              <w:t>.</w:t>
            </w:r>
          </w:p>
          <w:p w:rsidR="00AD5496" w:rsidRPr="00104BBB" w:rsidRDefault="00AD5496" w:rsidP="00D33719">
            <w:pPr>
              <w:tabs>
                <w:tab w:val="left" w:pos="284"/>
                <w:tab w:val="left" w:pos="567"/>
              </w:tabs>
              <w:jc w:val="both"/>
              <w:rPr>
                <w:lang w:val="uk-UA"/>
              </w:rPr>
            </w:pPr>
            <w:r w:rsidRPr="0003335D">
              <w:rPr>
                <w:lang w:val="uk-UA"/>
              </w:rPr>
              <w:t xml:space="preserve">Тагиль И.П. Грамматика немецкого </w:t>
            </w:r>
            <w:r>
              <w:rPr>
                <w:lang w:val="uk-UA"/>
              </w:rPr>
              <w:t>языка в упражнениях</w:t>
            </w:r>
            <w:r w:rsidR="00D33719">
              <w:t>. – СПб.: КАРО</w:t>
            </w:r>
            <w:r w:rsidRPr="0003335D">
              <w:rPr>
                <w:lang w:val="uk-UA"/>
              </w:rPr>
              <w:t xml:space="preserve">, </w:t>
            </w:r>
            <w:r w:rsidRPr="0003335D">
              <w:t>200</w:t>
            </w:r>
            <w:r>
              <w:rPr>
                <w:lang w:val="uk-UA"/>
              </w:rPr>
              <w:t xml:space="preserve">6, с. 160-166 </w:t>
            </w:r>
          </w:p>
        </w:tc>
        <w:tc>
          <w:tcPr>
            <w:tcW w:w="790" w:type="pct"/>
            <w:gridSpan w:val="3"/>
          </w:tcPr>
          <w:p w:rsidR="00AD5496" w:rsidRDefault="00AD5496" w:rsidP="00D71932">
            <w:pPr>
              <w:pStyle w:val="ae"/>
              <w:tabs>
                <w:tab w:val="clear" w:pos="4819"/>
                <w:tab w:val="clear" w:pos="9639"/>
              </w:tabs>
              <w:rPr>
                <w:lang w:val="ru-RU" w:eastAsia="de-DE"/>
              </w:rPr>
            </w:pPr>
            <w:r>
              <w:rPr>
                <w:lang w:val="ru-RU" w:eastAsia="de-DE"/>
              </w:rPr>
              <w:t>Усне опитування, перевірка тренувальних вправ, письмовий тест</w:t>
            </w:r>
          </w:p>
        </w:tc>
        <w:tc>
          <w:tcPr>
            <w:tcW w:w="411" w:type="pct"/>
          </w:tcPr>
          <w:p w:rsidR="00AD5496" w:rsidRDefault="00AD5496" w:rsidP="00F520AC">
            <w:pPr>
              <w:pStyle w:val="ae"/>
              <w:tabs>
                <w:tab w:val="clear" w:pos="4819"/>
                <w:tab w:val="clear" w:pos="9639"/>
              </w:tabs>
              <w:spacing w:line="360" w:lineRule="auto"/>
              <w:rPr>
                <w:lang w:val="ru-RU" w:eastAsia="de-DE"/>
              </w:rPr>
            </w:pPr>
            <w:r>
              <w:rPr>
                <w:lang w:val="ru-RU" w:eastAsia="de-DE"/>
              </w:rPr>
              <w:t xml:space="preserve">   </w:t>
            </w:r>
            <w:r w:rsidR="00B37EB9">
              <w:rPr>
                <w:lang w:val="ru-RU" w:eastAsia="de-DE"/>
              </w:rPr>
              <w:t>2</w:t>
            </w:r>
          </w:p>
        </w:tc>
      </w:tr>
      <w:tr w:rsidR="003E0337" w:rsidTr="003E0337">
        <w:tc>
          <w:tcPr>
            <w:tcW w:w="331" w:type="pct"/>
          </w:tcPr>
          <w:p w:rsidR="003E0337" w:rsidRPr="00DB526B" w:rsidRDefault="00522D4A" w:rsidP="003E0337">
            <w:pPr>
              <w:pStyle w:val="ae"/>
              <w:tabs>
                <w:tab w:val="clear" w:pos="4819"/>
                <w:tab w:val="clear" w:pos="9639"/>
              </w:tabs>
              <w:spacing w:line="360" w:lineRule="auto"/>
              <w:rPr>
                <w:lang w:eastAsia="de-DE"/>
              </w:rPr>
            </w:pPr>
            <w:r>
              <w:rPr>
                <w:lang w:eastAsia="de-DE"/>
              </w:rPr>
              <w:t>40</w:t>
            </w:r>
            <w:r w:rsidR="003E0337">
              <w:rPr>
                <w:lang w:eastAsia="de-DE"/>
              </w:rPr>
              <w:t>.</w:t>
            </w:r>
          </w:p>
        </w:tc>
        <w:tc>
          <w:tcPr>
            <w:tcW w:w="1313" w:type="pct"/>
          </w:tcPr>
          <w:p w:rsidR="003E0337" w:rsidRDefault="003E0337" w:rsidP="003E0337">
            <w:pPr>
              <w:tabs>
                <w:tab w:val="left" w:pos="284"/>
                <w:tab w:val="left" w:pos="567"/>
              </w:tabs>
              <w:rPr>
                <w:szCs w:val="28"/>
                <w:lang w:val="uk-UA"/>
              </w:rPr>
            </w:pPr>
            <w:r w:rsidRPr="00576B7B">
              <w:rPr>
                <w:szCs w:val="28"/>
                <w:lang w:val="uk-UA"/>
              </w:rPr>
              <w:t>Синтаксичні функції інфінітива.</w:t>
            </w:r>
          </w:p>
        </w:tc>
        <w:tc>
          <w:tcPr>
            <w:tcW w:w="2155" w:type="pct"/>
            <w:gridSpan w:val="3"/>
          </w:tcPr>
          <w:p w:rsidR="003E0337" w:rsidRPr="00A73AEA" w:rsidRDefault="003E0337" w:rsidP="003E0337">
            <w:pPr>
              <w:shd w:val="clear" w:color="auto" w:fill="FFFFFF"/>
              <w:rPr>
                <w:bCs/>
                <w:spacing w:val="-6"/>
                <w:lang w:val="uk-UA"/>
              </w:rPr>
            </w:pPr>
            <w:r w:rsidRPr="0003335D">
              <w:rPr>
                <w:lang w:val="uk-UA"/>
              </w:rPr>
              <w:t>Тагиль И.П. Грамматика немецкого языка</w:t>
            </w:r>
            <w:r>
              <w:t>. – СПб.: КАРО, 2003, с.</w:t>
            </w:r>
            <w:r>
              <w:rPr>
                <w:lang w:val="uk-UA"/>
              </w:rPr>
              <w:t>147-154</w:t>
            </w:r>
            <w:r w:rsidRPr="0003335D">
              <w:t>.</w:t>
            </w:r>
            <w:r w:rsidRPr="0003335D">
              <w:rPr>
                <w:lang w:val="uk-UA"/>
              </w:rPr>
              <w:t xml:space="preserve">    </w:t>
            </w:r>
          </w:p>
          <w:p w:rsidR="003E0337" w:rsidRPr="003847CE" w:rsidRDefault="003E0337" w:rsidP="003E0337">
            <w:pPr>
              <w:shd w:val="clear" w:color="auto" w:fill="FFFFFF"/>
              <w:rPr>
                <w:bCs/>
                <w:spacing w:val="-6"/>
                <w:lang w:val="uk-UA"/>
              </w:rPr>
            </w:pPr>
            <w:r w:rsidRPr="0003335D">
              <w:t xml:space="preserve">Приходько А.Н. </w:t>
            </w:r>
            <w:r>
              <w:rPr>
                <w:lang w:val="uk-UA"/>
              </w:rPr>
              <w:t>Практикум із</w:t>
            </w:r>
            <w:r w:rsidRPr="00FE6482">
              <w:t xml:space="preserve"> </w:t>
            </w:r>
            <w:r w:rsidRPr="0003335D">
              <w:rPr>
                <w:lang w:val="uk-UA"/>
              </w:rPr>
              <w:t>синтаксису складного речення. Запоріжжя: Запорізьк. держ. у-т, 1992</w:t>
            </w:r>
            <w:r>
              <w:rPr>
                <w:lang w:val="uk-UA"/>
              </w:rPr>
              <w:t>, с.7-20</w:t>
            </w:r>
            <w:r w:rsidRPr="0003335D">
              <w:rPr>
                <w:lang w:val="uk-UA"/>
              </w:rPr>
              <w:t>.</w:t>
            </w:r>
          </w:p>
          <w:p w:rsidR="003E0337" w:rsidRDefault="003E0337" w:rsidP="003E0337">
            <w:pPr>
              <w:ind w:left="45"/>
            </w:pPr>
            <w:r w:rsidRPr="0003335D">
              <w:rPr>
                <w:lang w:val="uk-UA"/>
              </w:rPr>
              <w:t xml:space="preserve">Тагиль И.П. Грамматика немецкого </w:t>
            </w:r>
            <w:r>
              <w:rPr>
                <w:lang w:val="uk-UA"/>
              </w:rPr>
              <w:t>языка в упражнениях</w:t>
            </w:r>
            <w:r w:rsidRPr="0003335D">
              <w:t xml:space="preserve">. – СПб.: КАРО, </w:t>
            </w:r>
            <w:r w:rsidRPr="0003335D">
              <w:rPr>
                <w:lang w:val="uk-UA"/>
              </w:rPr>
              <w:t xml:space="preserve">Санкт- Петербург, </w:t>
            </w:r>
            <w:r w:rsidRPr="0003335D">
              <w:t>200</w:t>
            </w:r>
            <w:r>
              <w:rPr>
                <w:lang w:val="uk-UA"/>
              </w:rPr>
              <w:t>6, с. 160-166</w:t>
            </w:r>
            <w:r w:rsidRPr="0003335D">
              <w:t>.</w:t>
            </w:r>
            <w:r w:rsidRPr="0003335D">
              <w:rPr>
                <w:lang w:val="uk-UA"/>
              </w:rPr>
              <w:t xml:space="preserve">    </w:t>
            </w:r>
          </w:p>
        </w:tc>
        <w:tc>
          <w:tcPr>
            <w:tcW w:w="790" w:type="pct"/>
            <w:gridSpan w:val="3"/>
          </w:tcPr>
          <w:p w:rsidR="003E0337" w:rsidRDefault="003E0337" w:rsidP="00D71932">
            <w:pPr>
              <w:pStyle w:val="ae"/>
              <w:tabs>
                <w:tab w:val="clear" w:pos="4819"/>
                <w:tab w:val="clear" w:pos="9639"/>
              </w:tabs>
              <w:rPr>
                <w:lang w:eastAsia="de-DE"/>
              </w:rPr>
            </w:pPr>
            <w:r>
              <w:rPr>
                <w:lang w:val="ru-RU" w:eastAsia="de-DE"/>
              </w:rPr>
              <w:t>Усне опитування, перевірка тренувальних вправ, письмовий тест</w:t>
            </w:r>
          </w:p>
        </w:tc>
        <w:tc>
          <w:tcPr>
            <w:tcW w:w="411" w:type="pct"/>
          </w:tcPr>
          <w:p w:rsidR="003E0337" w:rsidRPr="00FE6482" w:rsidRDefault="003E0337" w:rsidP="003E0337">
            <w:pPr>
              <w:pStyle w:val="ae"/>
              <w:tabs>
                <w:tab w:val="clear" w:pos="4819"/>
                <w:tab w:val="clear" w:pos="9639"/>
              </w:tabs>
              <w:spacing w:line="360" w:lineRule="auto"/>
              <w:rPr>
                <w:lang w:val="ru-RU" w:eastAsia="de-DE"/>
              </w:rPr>
            </w:pPr>
            <w:r>
              <w:rPr>
                <w:lang w:val="ru-RU" w:eastAsia="de-DE"/>
              </w:rPr>
              <w:t xml:space="preserve">   </w:t>
            </w:r>
            <w:r w:rsidR="00F029DA">
              <w:rPr>
                <w:lang w:val="ru-RU" w:eastAsia="de-DE"/>
              </w:rPr>
              <w:t>1,5</w:t>
            </w:r>
          </w:p>
        </w:tc>
      </w:tr>
      <w:tr w:rsidR="00B03A80" w:rsidTr="00056BBF">
        <w:tc>
          <w:tcPr>
            <w:tcW w:w="331" w:type="pct"/>
          </w:tcPr>
          <w:p w:rsidR="00B03A80" w:rsidRDefault="00522D4A" w:rsidP="00056BBF">
            <w:pPr>
              <w:pStyle w:val="ae"/>
              <w:tabs>
                <w:tab w:val="clear" w:pos="4819"/>
                <w:tab w:val="clear" w:pos="9639"/>
              </w:tabs>
              <w:spacing w:line="360" w:lineRule="auto"/>
              <w:rPr>
                <w:lang w:eastAsia="de-DE"/>
              </w:rPr>
            </w:pPr>
            <w:r>
              <w:rPr>
                <w:lang w:eastAsia="de-DE"/>
              </w:rPr>
              <w:t>41</w:t>
            </w:r>
            <w:r w:rsidR="00B03A80">
              <w:rPr>
                <w:lang w:eastAsia="de-DE"/>
              </w:rPr>
              <w:t>.</w:t>
            </w:r>
          </w:p>
        </w:tc>
        <w:tc>
          <w:tcPr>
            <w:tcW w:w="1313" w:type="pct"/>
          </w:tcPr>
          <w:p w:rsidR="00B03A80" w:rsidRPr="00D257F8" w:rsidRDefault="00B03A80" w:rsidP="00056BBF">
            <w:pPr>
              <w:tabs>
                <w:tab w:val="left" w:pos="284"/>
                <w:tab w:val="left" w:pos="567"/>
              </w:tabs>
              <w:rPr>
                <w:lang w:val="uk-UA"/>
              </w:rPr>
            </w:pPr>
            <w:r w:rsidRPr="00576B7B">
              <w:rPr>
                <w:lang w:val="uk-UA"/>
              </w:rPr>
              <w:t>Вживання інфінітива з часткою «</w:t>
            </w:r>
            <w:r w:rsidRPr="00576B7B">
              <w:rPr>
                <w:lang w:val="de-DE"/>
              </w:rPr>
              <w:t>zu</w:t>
            </w:r>
            <w:r w:rsidRPr="00576B7B">
              <w:rPr>
                <w:lang w:val="uk-UA"/>
              </w:rPr>
              <w:t>» та без неї.</w:t>
            </w:r>
          </w:p>
        </w:tc>
        <w:tc>
          <w:tcPr>
            <w:tcW w:w="2155" w:type="pct"/>
            <w:gridSpan w:val="3"/>
          </w:tcPr>
          <w:p w:rsidR="00B03A80" w:rsidRPr="00A73AEA" w:rsidRDefault="00B03A80" w:rsidP="00056BBF">
            <w:pPr>
              <w:shd w:val="clear" w:color="auto" w:fill="FFFFFF"/>
              <w:rPr>
                <w:bCs/>
                <w:spacing w:val="-6"/>
                <w:lang w:val="uk-UA"/>
              </w:rPr>
            </w:pPr>
            <w:r w:rsidRPr="0003335D">
              <w:rPr>
                <w:lang w:val="uk-UA"/>
              </w:rPr>
              <w:t>Тагиль И.П. Грамматика немецкого языка</w:t>
            </w:r>
            <w:r>
              <w:t>. – СПб.: КАРО, 2003, с.</w:t>
            </w:r>
            <w:r>
              <w:rPr>
                <w:lang w:val="uk-UA"/>
              </w:rPr>
              <w:t>147-154</w:t>
            </w:r>
            <w:r w:rsidRPr="0003335D">
              <w:t>.</w:t>
            </w:r>
            <w:r w:rsidRPr="0003335D">
              <w:rPr>
                <w:lang w:val="uk-UA"/>
              </w:rPr>
              <w:t xml:space="preserve">    </w:t>
            </w:r>
          </w:p>
          <w:p w:rsidR="00B03A80" w:rsidRPr="00A94BEB" w:rsidRDefault="00B03A80" w:rsidP="00056BBF">
            <w:pPr>
              <w:shd w:val="clear" w:color="auto" w:fill="FFFFFF"/>
              <w:rPr>
                <w:bCs/>
                <w:spacing w:val="-6"/>
                <w:lang w:val="uk-UA"/>
              </w:rPr>
            </w:pPr>
            <w:r w:rsidRPr="0003335D">
              <w:rPr>
                <w:lang w:val="uk-UA"/>
              </w:rPr>
              <w:t>Арсеньева М.Г., Гасилевич Е.В. и др. Грамматика немецкого языка.</w:t>
            </w:r>
            <w:r w:rsidRPr="0003335D">
              <w:t xml:space="preserve">  Практический ку</w:t>
            </w:r>
            <w:r>
              <w:t>рс. 2-е изд. М.: Высш шк., 1963</w:t>
            </w:r>
            <w:r>
              <w:rPr>
                <w:lang w:val="uk-UA"/>
              </w:rPr>
              <w:t>, с. 171-179</w:t>
            </w:r>
          </w:p>
          <w:p w:rsidR="00B03A80" w:rsidRPr="003847CE" w:rsidRDefault="00B03A80" w:rsidP="00056BBF">
            <w:pPr>
              <w:shd w:val="clear" w:color="auto" w:fill="FFFFFF"/>
              <w:rPr>
                <w:bCs/>
                <w:spacing w:val="-6"/>
                <w:lang w:val="uk-UA"/>
              </w:rPr>
            </w:pPr>
            <w:r w:rsidRPr="0003335D">
              <w:t xml:space="preserve">Приходько А.Н. </w:t>
            </w:r>
            <w:r>
              <w:rPr>
                <w:lang w:val="uk-UA"/>
              </w:rPr>
              <w:t>Практикум із</w:t>
            </w:r>
            <w:r w:rsidRPr="00FE6482">
              <w:t xml:space="preserve"> </w:t>
            </w:r>
            <w:r w:rsidRPr="0003335D">
              <w:rPr>
                <w:lang w:val="uk-UA"/>
              </w:rPr>
              <w:t>синтаксису складного речення. Запоріжжя: Запорізьк. держ. у-т, 1992</w:t>
            </w:r>
            <w:r>
              <w:rPr>
                <w:lang w:val="uk-UA"/>
              </w:rPr>
              <w:t>, с.7-20</w:t>
            </w:r>
            <w:r w:rsidRPr="0003335D">
              <w:rPr>
                <w:lang w:val="uk-UA"/>
              </w:rPr>
              <w:t>.</w:t>
            </w:r>
          </w:p>
          <w:p w:rsidR="00B03A80" w:rsidRPr="006328FB" w:rsidRDefault="00B03A80" w:rsidP="000E768E">
            <w:pPr>
              <w:shd w:val="clear" w:color="auto" w:fill="FFFFFF"/>
              <w:rPr>
                <w:lang w:val="uk-UA"/>
              </w:rPr>
            </w:pPr>
            <w:r w:rsidRPr="0003335D">
              <w:t xml:space="preserve">Тагиль И.П. Грамматика немецкого </w:t>
            </w:r>
            <w:r>
              <w:t>языка в упражнениях</w:t>
            </w:r>
            <w:r w:rsidR="000E768E">
              <w:t>. – СПб.: КАРО</w:t>
            </w:r>
            <w:r w:rsidRPr="0003335D">
              <w:t>, 200</w:t>
            </w:r>
            <w:r>
              <w:t>6, с. 160-166</w:t>
            </w:r>
            <w:r w:rsidRPr="0003335D">
              <w:t xml:space="preserve"> </w:t>
            </w:r>
          </w:p>
        </w:tc>
        <w:tc>
          <w:tcPr>
            <w:tcW w:w="790" w:type="pct"/>
            <w:gridSpan w:val="3"/>
          </w:tcPr>
          <w:p w:rsidR="00B03A80" w:rsidRDefault="00B37EB9" w:rsidP="00B37EB9">
            <w:pPr>
              <w:pStyle w:val="ae"/>
              <w:tabs>
                <w:tab w:val="clear" w:pos="4819"/>
                <w:tab w:val="clear" w:pos="9639"/>
              </w:tabs>
              <w:rPr>
                <w:lang w:eastAsia="de-DE"/>
              </w:rPr>
            </w:pPr>
            <w:r>
              <w:rPr>
                <w:lang w:val="ru-RU" w:eastAsia="de-DE"/>
              </w:rPr>
              <w:t xml:space="preserve">Усне опитування, перевірка </w:t>
            </w:r>
            <w:r w:rsidR="00B03A80">
              <w:rPr>
                <w:lang w:val="ru-RU" w:eastAsia="de-DE"/>
              </w:rPr>
              <w:t xml:space="preserve"> вправ, письмовий тест</w:t>
            </w:r>
          </w:p>
        </w:tc>
        <w:tc>
          <w:tcPr>
            <w:tcW w:w="411" w:type="pct"/>
          </w:tcPr>
          <w:p w:rsidR="00B03A80" w:rsidRDefault="00B03A80" w:rsidP="00056BBF">
            <w:pPr>
              <w:pStyle w:val="ae"/>
              <w:tabs>
                <w:tab w:val="clear" w:pos="4819"/>
                <w:tab w:val="clear" w:pos="9639"/>
              </w:tabs>
              <w:spacing w:line="360" w:lineRule="auto"/>
              <w:rPr>
                <w:lang w:eastAsia="de-DE"/>
              </w:rPr>
            </w:pPr>
            <w:r>
              <w:rPr>
                <w:lang w:eastAsia="de-DE"/>
              </w:rPr>
              <w:t xml:space="preserve">   </w:t>
            </w:r>
            <w:r w:rsidR="00B37EB9">
              <w:rPr>
                <w:lang w:eastAsia="de-DE"/>
              </w:rPr>
              <w:t>1,5</w:t>
            </w:r>
          </w:p>
        </w:tc>
      </w:tr>
      <w:tr w:rsidR="00B03A80" w:rsidRPr="00FE6482" w:rsidTr="00056BBF">
        <w:tc>
          <w:tcPr>
            <w:tcW w:w="331" w:type="pct"/>
          </w:tcPr>
          <w:p w:rsidR="00B03A80" w:rsidRDefault="00522D4A" w:rsidP="00056BBF">
            <w:pPr>
              <w:pStyle w:val="ae"/>
              <w:tabs>
                <w:tab w:val="clear" w:pos="4819"/>
                <w:tab w:val="clear" w:pos="9639"/>
              </w:tabs>
              <w:spacing w:line="360" w:lineRule="auto"/>
              <w:rPr>
                <w:lang w:eastAsia="de-DE"/>
              </w:rPr>
            </w:pPr>
            <w:r>
              <w:rPr>
                <w:lang w:eastAsia="de-DE"/>
              </w:rPr>
              <w:t>42</w:t>
            </w:r>
            <w:r w:rsidR="00B03A80">
              <w:rPr>
                <w:lang w:eastAsia="de-DE"/>
              </w:rPr>
              <w:t>.</w:t>
            </w:r>
          </w:p>
        </w:tc>
        <w:tc>
          <w:tcPr>
            <w:tcW w:w="1313" w:type="pct"/>
          </w:tcPr>
          <w:p w:rsidR="00B03A80" w:rsidRPr="00D257F8" w:rsidRDefault="00B03A80" w:rsidP="00056BBF">
            <w:pPr>
              <w:tabs>
                <w:tab w:val="left" w:pos="284"/>
                <w:tab w:val="left" w:pos="567"/>
              </w:tabs>
              <w:rPr>
                <w:lang w:val="uk-UA"/>
              </w:rPr>
            </w:pPr>
            <w:r w:rsidRPr="00576B7B">
              <w:rPr>
                <w:lang w:val="uk-UA"/>
              </w:rPr>
              <w:t>Інфінітивні конструкцї «</w:t>
            </w:r>
            <w:r w:rsidRPr="00576B7B">
              <w:rPr>
                <w:lang w:val="de-DE"/>
              </w:rPr>
              <w:t>sein+zu+Infinitiv</w:t>
            </w:r>
            <w:r w:rsidRPr="00576B7B">
              <w:rPr>
                <w:lang w:val="uk-UA"/>
              </w:rPr>
              <w:t>»</w:t>
            </w:r>
            <w:r w:rsidRPr="00576B7B">
              <w:rPr>
                <w:lang w:val="de-DE"/>
              </w:rPr>
              <w:t xml:space="preserve">, </w:t>
            </w:r>
            <w:r w:rsidRPr="00576B7B">
              <w:rPr>
                <w:lang w:val="uk-UA"/>
              </w:rPr>
              <w:t>«</w:t>
            </w:r>
            <w:r w:rsidRPr="00576B7B">
              <w:rPr>
                <w:lang w:val="de-DE"/>
              </w:rPr>
              <w:t>haben+zu+Infinitiv</w:t>
            </w:r>
            <w:r w:rsidRPr="00576B7B">
              <w:rPr>
                <w:lang w:val="uk-UA"/>
              </w:rPr>
              <w:t>»</w:t>
            </w:r>
          </w:p>
        </w:tc>
        <w:tc>
          <w:tcPr>
            <w:tcW w:w="2155" w:type="pct"/>
            <w:gridSpan w:val="3"/>
          </w:tcPr>
          <w:p w:rsidR="00B03A80" w:rsidRPr="00A73AEA" w:rsidRDefault="00B03A80" w:rsidP="00056BBF">
            <w:pPr>
              <w:shd w:val="clear" w:color="auto" w:fill="FFFFFF"/>
              <w:rPr>
                <w:bCs/>
                <w:spacing w:val="-6"/>
                <w:lang w:val="uk-UA"/>
              </w:rPr>
            </w:pPr>
            <w:r w:rsidRPr="0003335D">
              <w:rPr>
                <w:lang w:val="uk-UA"/>
              </w:rPr>
              <w:t>Тагиль И.П. Грамматика немецкого языка</w:t>
            </w:r>
            <w:r>
              <w:t>. – СПб.: КАРО, 2003, с.</w:t>
            </w:r>
            <w:r>
              <w:rPr>
                <w:lang w:val="uk-UA"/>
              </w:rPr>
              <w:t>152</w:t>
            </w:r>
            <w:r w:rsidRPr="0003335D">
              <w:t>.</w:t>
            </w:r>
            <w:r w:rsidRPr="0003335D">
              <w:rPr>
                <w:lang w:val="uk-UA"/>
              </w:rPr>
              <w:t xml:space="preserve">    </w:t>
            </w:r>
          </w:p>
          <w:p w:rsidR="00B03A80" w:rsidRPr="00A94BEB" w:rsidRDefault="00B03A80" w:rsidP="00056BBF">
            <w:pPr>
              <w:shd w:val="clear" w:color="auto" w:fill="FFFFFF"/>
              <w:rPr>
                <w:bCs/>
                <w:spacing w:val="-6"/>
                <w:lang w:val="uk-UA"/>
              </w:rPr>
            </w:pPr>
            <w:r w:rsidRPr="0003335D">
              <w:rPr>
                <w:lang w:val="uk-UA"/>
              </w:rPr>
              <w:t>Арсеньева М.Г., Гасилевич Е.В. и др. Грамматика немецкого языка.</w:t>
            </w:r>
            <w:r w:rsidRPr="0003335D">
              <w:t xml:space="preserve">  Практический ку</w:t>
            </w:r>
            <w:r>
              <w:t>рс. 2-е изд. М.: Высш шк., 1963</w:t>
            </w:r>
            <w:r>
              <w:rPr>
                <w:lang w:val="uk-UA"/>
              </w:rPr>
              <w:t>, с. 175-176</w:t>
            </w:r>
          </w:p>
          <w:p w:rsidR="00B03A80" w:rsidRPr="00FE6482" w:rsidRDefault="00B03A80" w:rsidP="000E768E">
            <w:pPr>
              <w:pStyle w:val="ae"/>
              <w:tabs>
                <w:tab w:val="clear" w:pos="4819"/>
                <w:tab w:val="clear" w:pos="9639"/>
              </w:tabs>
              <w:rPr>
                <w:lang w:val="ru-RU" w:eastAsia="de-DE"/>
              </w:rPr>
            </w:pPr>
            <w:r w:rsidRPr="0003335D">
              <w:t xml:space="preserve">Тагиль И.П. Грамматика немецкого </w:t>
            </w:r>
            <w:r>
              <w:t>языка в упражнениях</w:t>
            </w:r>
            <w:r w:rsidR="000E768E">
              <w:t>. – СПб.: КАРО</w:t>
            </w:r>
            <w:r w:rsidRPr="0003335D">
              <w:t>, 200</w:t>
            </w:r>
            <w:r>
              <w:t>6, с.166</w:t>
            </w:r>
            <w:r w:rsidRPr="0003335D">
              <w:t xml:space="preserve">.    </w:t>
            </w:r>
          </w:p>
        </w:tc>
        <w:tc>
          <w:tcPr>
            <w:tcW w:w="790" w:type="pct"/>
            <w:gridSpan w:val="3"/>
          </w:tcPr>
          <w:p w:rsidR="00B03A80" w:rsidRDefault="00B03A80" w:rsidP="00B37EB9">
            <w:pPr>
              <w:pStyle w:val="ae"/>
              <w:tabs>
                <w:tab w:val="clear" w:pos="4819"/>
                <w:tab w:val="clear" w:pos="9639"/>
              </w:tabs>
              <w:rPr>
                <w:lang w:eastAsia="de-DE"/>
              </w:rPr>
            </w:pPr>
            <w:r>
              <w:rPr>
                <w:lang w:val="ru-RU" w:eastAsia="de-DE"/>
              </w:rPr>
              <w:t>Усне опитування, перевірка вправ, письмовий тест</w:t>
            </w:r>
          </w:p>
        </w:tc>
        <w:tc>
          <w:tcPr>
            <w:tcW w:w="411" w:type="pct"/>
          </w:tcPr>
          <w:p w:rsidR="00B03A80" w:rsidRDefault="00B37EB9" w:rsidP="00056BBF">
            <w:pPr>
              <w:pStyle w:val="ae"/>
              <w:tabs>
                <w:tab w:val="clear" w:pos="4819"/>
                <w:tab w:val="clear" w:pos="9639"/>
              </w:tabs>
              <w:spacing w:line="360" w:lineRule="auto"/>
              <w:rPr>
                <w:lang w:eastAsia="de-DE"/>
              </w:rPr>
            </w:pPr>
            <w:r>
              <w:rPr>
                <w:lang w:eastAsia="de-DE"/>
              </w:rPr>
              <w:t xml:space="preserve">   1</w:t>
            </w:r>
          </w:p>
        </w:tc>
      </w:tr>
      <w:tr w:rsidR="00B03A80" w:rsidRPr="00FE6482" w:rsidTr="00056BBF">
        <w:tc>
          <w:tcPr>
            <w:tcW w:w="331" w:type="pct"/>
          </w:tcPr>
          <w:p w:rsidR="00B03A80" w:rsidRDefault="00522D4A" w:rsidP="00056BBF">
            <w:pPr>
              <w:pStyle w:val="ae"/>
              <w:tabs>
                <w:tab w:val="clear" w:pos="4819"/>
                <w:tab w:val="clear" w:pos="9639"/>
              </w:tabs>
              <w:spacing w:line="360" w:lineRule="auto"/>
              <w:rPr>
                <w:lang w:eastAsia="de-DE"/>
              </w:rPr>
            </w:pPr>
            <w:r>
              <w:rPr>
                <w:lang w:eastAsia="de-DE"/>
              </w:rPr>
              <w:t>43</w:t>
            </w:r>
            <w:r w:rsidR="00B03A80">
              <w:rPr>
                <w:lang w:eastAsia="de-DE"/>
              </w:rPr>
              <w:t>.</w:t>
            </w:r>
          </w:p>
        </w:tc>
        <w:tc>
          <w:tcPr>
            <w:tcW w:w="1313" w:type="pct"/>
          </w:tcPr>
          <w:p w:rsidR="00B03A80" w:rsidRPr="00D257F8" w:rsidRDefault="00B03A80" w:rsidP="00056BBF">
            <w:pPr>
              <w:tabs>
                <w:tab w:val="left" w:pos="284"/>
                <w:tab w:val="left" w:pos="567"/>
              </w:tabs>
              <w:rPr>
                <w:lang w:val="uk-UA"/>
              </w:rPr>
            </w:pPr>
            <w:r w:rsidRPr="00576B7B">
              <w:rPr>
                <w:lang w:val="uk-UA"/>
              </w:rPr>
              <w:t>Інфінітивні конструкції «(</w:t>
            </w:r>
            <w:r w:rsidRPr="00576B7B">
              <w:rPr>
                <w:lang w:val="de-DE"/>
              </w:rPr>
              <w:t>an</w:t>
            </w:r>
            <w:r w:rsidRPr="00576B7B">
              <w:rPr>
                <w:lang w:val="uk-UA"/>
              </w:rPr>
              <w:t>)</w:t>
            </w:r>
            <w:r w:rsidRPr="00576B7B">
              <w:rPr>
                <w:lang w:val="de-DE"/>
              </w:rPr>
              <w:t>statt</w:t>
            </w:r>
            <w:r w:rsidRPr="00576B7B">
              <w:rPr>
                <w:lang w:val="uk-UA"/>
              </w:rPr>
              <w:t>+</w:t>
            </w:r>
            <w:r w:rsidRPr="00576B7B">
              <w:rPr>
                <w:lang w:val="de-DE"/>
              </w:rPr>
              <w:t>zu</w:t>
            </w:r>
            <w:r w:rsidRPr="00576B7B">
              <w:rPr>
                <w:lang w:val="uk-UA"/>
              </w:rPr>
              <w:t>+</w:t>
            </w:r>
            <w:r w:rsidRPr="00576B7B">
              <w:rPr>
                <w:lang w:val="de-DE"/>
              </w:rPr>
              <w:t>Infinitiv</w:t>
            </w:r>
            <w:r w:rsidRPr="00576B7B">
              <w:rPr>
                <w:lang w:val="uk-UA"/>
              </w:rPr>
              <w:t>»</w:t>
            </w:r>
            <w:r w:rsidRPr="00576B7B">
              <w:rPr>
                <w:lang w:val="de-DE"/>
              </w:rPr>
              <w:t xml:space="preserve">, </w:t>
            </w:r>
            <w:r w:rsidRPr="00576B7B">
              <w:rPr>
                <w:lang w:val="uk-UA"/>
              </w:rPr>
              <w:t>«</w:t>
            </w:r>
            <w:r w:rsidRPr="00576B7B">
              <w:rPr>
                <w:lang w:val="de-DE"/>
              </w:rPr>
              <w:t>ohne+zu+Infinitiv</w:t>
            </w:r>
            <w:r w:rsidRPr="00576B7B">
              <w:rPr>
                <w:lang w:val="uk-UA"/>
              </w:rPr>
              <w:t>».</w:t>
            </w:r>
          </w:p>
        </w:tc>
        <w:tc>
          <w:tcPr>
            <w:tcW w:w="2155" w:type="pct"/>
            <w:gridSpan w:val="3"/>
          </w:tcPr>
          <w:p w:rsidR="00B03A80" w:rsidRPr="00A73AEA" w:rsidRDefault="00B03A80" w:rsidP="00056BBF">
            <w:pPr>
              <w:shd w:val="clear" w:color="auto" w:fill="FFFFFF"/>
              <w:rPr>
                <w:bCs/>
                <w:spacing w:val="-6"/>
                <w:lang w:val="uk-UA"/>
              </w:rPr>
            </w:pPr>
            <w:r w:rsidRPr="0003335D">
              <w:rPr>
                <w:lang w:val="uk-UA"/>
              </w:rPr>
              <w:t>Тагиль И.П. Грамматика немецкого языка</w:t>
            </w:r>
            <w:r>
              <w:t>. – СПб.: КАРО, 2003, с.</w:t>
            </w:r>
            <w:r>
              <w:rPr>
                <w:lang w:val="uk-UA"/>
              </w:rPr>
              <w:t>154</w:t>
            </w:r>
            <w:r w:rsidRPr="0003335D">
              <w:t>.</w:t>
            </w:r>
            <w:r w:rsidRPr="0003335D">
              <w:rPr>
                <w:lang w:val="uk-UA"/>
              </w:rPr>
              <w:t xml:space="preserve">    </w:t>
            </w:r>
          </w:p>
          <w:p w:rsidR="00B03A80" w:rsidRPr="003847CE" w:rsidRDefault="00B03A80" w:rsidP="00056BBF">
            <w:pPr>
              <w:shd w:val="clear" w:color="auto" w:fill="FFFFFF"/>
              <w:rPr>
                <w:bCs/>
                <w:spacing w:val="-6"/>
                <w:lang w:val="uk-UA"/>
              </w:rPr>
            </w:pPr>
            <w:r w:rsidRPr="0003335D">
              <w:t xml:space="preserve">Приходько А.Н. </w:t>
            </w:r>
            <w:r>
              <w:rPr>
                <w:lang w:val="uk-UA"/>
              </w:rPr>
              <w:t>Практикум із</w:t>
            </w:r>
            <w:r w:rsidRPr="00FE6482">
              <w:t xml:space="preserve"> </w:t>
            </w:r>
            <w:r w:rsidRPr="0003335D">
              <w:rPr>
                <w:lang w:val="uk-UA"/>
              </w:rPr>
              <w:t>синтаксису складного речення. Запоріжжя: Запорізьк. держ. у-т, 1992</w:t>
            </w:r>
            <w:r>
              <w:rPr>
                <w:lang w:val="uk-UA"/>
              </w:rPr>
              <w:t>. с. 14-18</w:t>
            </w:r>
            <w:r w:rsidRPr="0003335D">
              <w:rPr>
                <w:lang w:val="uk-UA"/>
              </w:rPr>
              <w:t>.</w:t>
            </w:r>
          </w:p>
          <w:p w:rsidR="00B03A80" w:rsidRPr="00FE6482" w:rsidRDefault="00B03A80" w:rsidP="000E768E">
            <w:pPr>
              <w:pStyle w:val="ae"/>
              <w:tabs>
                <w:tab w:val="clear" w:pos="4819"/>
                <w:tab w:val="clear" w:pos="9639"/>
              </w:tabs>
              <w:rPr>
                <w:lang w:val="ru-RU" w:eastAsia="de-DE"/>
              </w:rPr>
            </w:pPr>
            <w:r w:rsidRPr="0003335D">
              <w:t xml:space="preserve">Тагиль И.П. Грамматика немецкого </w:t>
            </w:r>
            <w:r>
              <w:t>языка в упражнениях</w:t>
            </w:r>
            <w:r w:rsidRPr="0003335D">
              <w:t>. – СПб.: К</w:t>
            </w:r>
            <w:r w:rsidR="000E768E">
              <w:t>АРО</w:t>
            </w:r>
            <w:r w:rsidRPr="0003335D">
              <w:t>, 200</w:t>
            </w:r>
            <w:r>
              <w:t>6. с. 165-166</w:t>
            </w:r>
            <w:r w:rsidRPr="0003335D">
              <w:t xml:space="preserve">.    </w:t>
            </w:r>
          </w:p>
        </w:tc>
        <w:tc>
          <w:tcPr>
            <w:tcW w:w="790" w:type="pct"/>
            <w:gridSpan w:val="3"/>
          </w:tcPr>
          <w:p w:rsidR="00B03A80" w:rsidRDefault="00B37EB9" w:rsidP="00B37EB9">
            <w:pPr>
              <w:pStyle w:val="ae"/>
              <w:tabs>
                <w:tab w:val="clear" w:pos="4819"/>
                <w:tab w:val="clear" w:pos="9639"/>
              </w:tabs>
              <w:rPr>
                <w:lang w:eastAsia="de-DE"/>
              </w:rPr>
            </w:pPr>
            <w:r>
              <w:rPr>
                <w:lang w:val="ru-RU" w:eastAsia="de-DE"/>
              </w:rPr>
              <w:t xml:space="preserve">Усне опитування, перевірка </w:t>
            </w:r>
            <w:r w:rsidR="00B03A80">
              <w:rPr>
                <w:lang w:val="ru-RU" w:eastAsia="de-DE"/>
              </w:rPr>
              <w:t>вправ, письмовий тест</w:t>
            </w:r>
          </w:p>
        </w:tc>
        <w:tc>
          <w:tcPr>
            <w:tcW w:w="411" w:type="pct"/>
          </w:tcPr>
          <w:p w:rsidR="00B03A80" w:rsidRDefault="00B37EB9" w:rsidP="00056BBF">
            <w:pPr>
              <w:pStyle w:val="ae"/>
              <w:tabs>
                <w:tab w:val="clear" w:pos="4819"/>
                <w:tab w:val="clear" w:pos="9639"/>
              </w:tabs>
              <w:spacing w:line="360" w:lineRule="auto"/>
              <w:rPr>
                <w:lang w:eastAsia="de-DE"/>
              </w:rPr>
            </w:pPr>
            <w:r>
              <w:rPr>
                <w:lang w:eastAsia="de-DE"/>
              </w:rPr>
              <w:t xml:space="preserve">    1</w:t>
            </w:r>
          </w:p>
        </w:tc>
      </w:tr>
      <w:tr w:rsidR="00B03A80" w:rsidTr="00056BBF">
        <w:tc>
          <w:tcPr>
            <w:tcW w:w="331" w:type="pct"/>
          </w:tcPr>
          <w:p w:rsidR="00B03A80" w:rsidRDefault="00522D4A" w:rsidP="00056BBF">
            <w:pPr>
              <w:pStyle w:val="ae"/>
              <w:tabs>
                <w:tab w:val="clear" w:pos="4819"/>
                <w:tab w:val="clear" w:pos="9639"/>
              </w:tabs>
              <w:spacing w:line="360" w:lineRule="auto"/>
              <w:rPr>
                <w:lang w:eastAsia="de-DE"/>
              </w:rPr>
            </w:pPr>
            <w:r>
              <w:rPr>
                <w:lang w:eastAsia="de-DE"/>
              </w:rPr>
              <w:t>44</w:t>
            </w:r>
            <w:r w:rsidR="00B03A80">
              <w:rPr>
                <w:lang w:eastAsia="de-DE"/>
              </w:rPr>
              <w:t>.</w:t>
            </w:r>
          </w:p>
        </w:tc>
        <w:tc>
          <w:tcPr>
            <w:tcW w:w="1313" w:type="pct"/>
          </w:tcPr>
          <w:p w:rsidR="00B03A80" w:rsidRPr="00F40875" w:rsidRDefault="00B03A80" w:rsidP="00056BBF">
            <w:pPr>
              <w:tabs>
                <w:tab w:val="left" w:pos="284"/>
                <w:tab w:val="left" w:pos="567"/>
              </w:tabs>
              <w:rPr>
                <w:lang w:val="uk-UA"/>
              </w:rPr>
            </w:pPr>
            <w:r w:rsidRPr="00576B7B">
              <w:rPr>
                <w:lang w:val="uk-UA"/>
              </w:rPr>
              <w:t>Інфінітивні конструкції «</w:t>
            </w:r>
            <w:r w:rsidRPr="00576B7B">
              <w:rPr>
                <w:lang w:val="de-DE"/>
              </w:rPr>
              <w:t>wissen</w:t>
            </w:r>
            <w:r>
              <w:rPr>
                <w:lang w:val="uk-UA"/>
              </w:rPr>
              <w:t xml:space="preserve"> </w:t>
            </w:r>
            <w:r w:rsidRPr="00CF056F">
              <w:rPr>
                <w:lang w:val="uk-UA"/>
              </w:rPr>
              <w:t>/</w:t>
            </w:r>
            <w:r>
              <w:rPr>
                <w:lang w:val="uk-UA"/>
              </w:rPr>
              <w:t xml:space="preserve"> </w:t>
            </w:r>
            <w:r w:rsidRPr="00576B7B">
              <w:rPr>
                <w:lang w:val="de-DE"/>
              </w:rPr>
              <w:t>scheinen</w:t>
            </w:r>
            <w:r>
              <w:rPr>
                <w:lang w:val="uk-UA"/>
              </w:rPr>
              <w:t xml:space="preserve"> </w:t>
            </w:r>
            <w:r w:rsidRPr="00CF056F">
              <w:rPr>
                <w:lang w:val="uk-UA"/>
              </w:rPr>
              <w:t>/</w:t>
            </w:r>
            <w:r>
              <w:rPr>
                <w:lang w:val="uk-UA"/>
              </w:rPr>
              <w:t xml:space="preserve"> </w:t>
            </w:r>
            <w:r w:rsidRPr="00576B7B">
              <w:rPr>
                <w:lang w:val="de-DE"/>
              </w:rPr>
              <w:t>glauben</w:t>
            </w:r>
            <w:r w:rsidRPr="00CF056F">
              <w:rPr>
                <w:lang w:val="uk-UA"/>
              </w:rPr>
              <w:t>+</w:t>
            </w:r>
            <w:r w:rsidRPr="00576B7B">
              <w:rPr>
                <w:lang w:val="de-DE"/>
              </w:rPr>
              <w:t>zu</w:t>
            </w:r>
            <w:r w:rsidRPr="00CF056F">
              <w:rPr>
                <w:lang w:val="uk-UA"/>
              </w:rPr>
              <w:t>+</w:t>
            </w:r>
            <w:r w:rsidRPr="00576B7B">
              <w:rPr>
                <w:lang w:val="de-DE"/>
              </w:rPr>
              <w:t>Infinitiv</w:t>
            </w:r>
            <w:r w:rsidRPr="00576B7B">
              <w:rPr>
                <w:lang w:val="uk-UA"/>
              </w:rPr>
              <w:t>»</w:t>
            </w:r>
            <w:r w:rsidRPr="00CF056F">
              <w:rPr>
                <w:lang w:val="uk-UA"/>
              </w:rPr>
              <w:t xml:space="preserve">, </w:t>
            </w:r>
            <w:r w:rsidRPr="00576B7B">
              <w:rPr>
                <w:lang w:val="uk-UA"/>
              </w:rPr>
              <w:t>«</w:t>
            </w:r>
            <w:r w:rsidRPr="00576B7B">
              <w:rPr>
                <w:lang w:val="de-DE"/>
              </w:rPr>
              <w:t>um</w:t>
            </w:r>
            <w:r w:rsidRPr="00CF056F">
              <w:rPr>
                <w:lang w:val="uk-UA"/>
              </w:rPr>
              <w:t>+</w:t>
            </w:r>
            <w:r w:rsidRPr="00576B7B">
              <w:rPr>
                <w:lang w:val="de-DE"/>
              </w:rPr>
              <w:t>zu</w:t>
            </w:r>
            <w:r w:rsidRPr="00CF056F">
              <w:rPr>
                <w:lang w:val="uk-UA"/>
              </w:rPr>
              <w:t>+</w:t>
            </w:r>
            <w:r w:rsidRPr="00576B7B">
              <w:rPr>
                <w:lang w:val="de-DE"/>
              </w:rPr>
              <w:t>Infinitiv</w:t>
            </w:r>
            <w:r w:rsidR="00CF056F">
              <w:rPr>
                <w:lang w:val="uk-UA"/>
              </w:rPr>
              <w:t xml:space="preserve">», </w:t>
            </w:r>
            <w:r w:rsidR="00CF056F" w:rsidRPr="00576B7B">
              <w:rPr>
                <w:lang w:val="uk-UA"/>
              </w:rPr>
              <w:t>«</w:t>
            </w:r>
            <w:r w:rsidR="00CF056F">
              <w:rPr>
                <w:lang w:val="uk-UA"/>
              </w:rPr>
              <w:t>а</w:t>
            </w:r>
            <w:r w:rsidR="00CF056F" w:rsidRPr="00576B7B">
              <w:rPr>
                <w:lang w:val="de-DE"/>
              </w:rPr>
              <w:t>ccusativus</w:t>
            </w:r>
            <w:r w:rsidR="00CF056F" w:rsidRPr="00576B7B">
              <w:rPr>
                <w:lang w:val="uk-UA"/>
              </w:rPr>
              <w:t xml:space="preserve"> </w:t>
            </w:r>
            <w:r w:rsidR="00CF056F" w:rsidRPr="00576B7B">
              <w:rPr>
                <w:lang w:val="de-DE"/>
              </w:rPr>
              <w:t>cum</w:t>
            </w:r>
            <w:r w:rsidR="00CF056F" w:rsidRPr="00576B7B">
              <w:rPr>
                <w:lang w:val="uk-UA"/>
              </w:rPr>
              <w:t xml:space="preserve"> </w:t>
            </w:r>
            <w:r w:rsidR="00CF056F">
              <w:rPr>
                <w:lang w:val="uk-UA"/>
              </w:rPr>
              <w:t>і</w:t>
            </w:r>
            <w:r w:rsidR="00CF056F" w:rsidRPr="00576B7B">
              <w:rPr>
                <w:lang w:val="de-DE"/>
              </w:rPr>
              <w:t>nfinitivo</w:t>
            </w:r>
            <w:r w:rsidR="00CF056F" w:rsidRPr="00576B7B">
              <w:rPr>
                <w:lang w:val="uk-UA"/>
              </w:rPr>
              <w:t>»</w:t>
            </w:r>
            <w:r w:rsidR="00CF056F" w:rsidRPr="00366C2E">
              <w:rPr>
                <w:lang w:val="uk-UA"/>
              </w:rPr>
              <w:t>.</w:t>
            </w:r>
          </w:p>
        </w:tc>
        <w:tc>
          <w:tcPr>
            <w:tcW w:w="2155" w:type="pct"/>
            <w:gridSpan w:val="3"/>
          </w:tcPr>
          <w:p w:rsidR="00B03A80" w:rsidRPr="00A73AEA" w:rsidRDefault="00B03A80" w:rsidP="00056BBF">
            <w:pPr>
              <w:shd w:val="clear" w:color="auto" w:fill="FFFFFF"/>
              <w:rPr>
                <w:bCs/>
                <w:spacing w:val="-6"/>
                <w:lang w:val="uk-UA"/>
              </w:rPr>
            </w:pPr>
            <w:r w:rsidRPr="0003335D">
              <w:rPr>
                <w:lang w:val="uk-UA"/>
              </w:rPr>
              <w:t>Тагиль И.П. Грамматика немецкого языка</w:t>
            </w:r>
            <w:r>
              <w:t>. – СПб.: КАРО, 2003, с.</w:t>
            </w:r>
            <w:r w:rsidR="00CF056F">
              <w:rPr>
                <w:lang w:val="uk-UA"/>
              </w:rPr>
              <w:t xml:space="preserve">149, </w:t>
            </w:r>
            <w:r>
              <w:rPr>
                <w:lang w:val="uk-UA"/>
              </w:rPr>
              <w:t>153</w:t>
            </w:r>
            <w:r w:rsidRPr="0003335D">
              <w:t>.</w:t>
            </w:r>
            <w:r w:rsidRPr="0003335D">
              <w:rPr>
                <w:lang w:val="uk-UA"/>
              </w:rPr>
              <w:t xml:space="preserve">    </w:t>
            </w:r>
          </w:p>
          <w:p w:rsidR="00B03A80" w:rsidRPr="003847CE" w:rsidRDefault="00B03A80" w:rsidP="00056BBF">
            <w:pPr>
              <w:shd w:val="clear" w:color="auto" w:fill="FFFFFF"/>
              <w:rPr>
                <w:bCs/>
                <w:spacing w:val="-6"/>
                <w:lang w:val="uk-UA"/>
              </w:rPr>
            </w:pPr>
            <w:r w:rsidRPr="0003335D">
              <w:t xml:space="preserve">Приходько А.Н. </w:t>
            </w:r>
            <w:r>
              <w:rPr>
                <w:lang w:val="uk-UA"/>
              </w:rPr>
              <w:t>Практикум із</w:t>
            </w:r>
            <w:r w:rsidRPr="00FE6482">
              <w:t xml:space="preserve"> </w:t>
            </w:r>
            <w:r w:rsidRPr="0003335D">
              <w:rPr>
                <w:lang w:val="uk-UA"/>
              </w:rPr>
              <w:t>синтаксису складного речення. Запоріжжя: Запорізьк. держ. у-т, 1992</w:t>
            </w:r>
            <w:r>
              <w:rPr>
                <w:lang w:val="uk-UA"/>
              </w:rPr>
              <w:t>, с.8-13</w:t>
            </w:r>
            <w:r w:rsidRPr="0003335D">
              <w:rPr>
                <w:lang w:val="uk-UA"/>
              </w:rPr>
              <w:t>.</w:t>
            </w:r>
          </w:p>
          <w:p w:rsidR="00B03A80" w:rsidRDefault="00B03A80" w:rsidP="000E768E">
            <w:pPr>
              <w:rPr>
                <w:lang w:val="uk-UA"/>
              </w:rPr>
            </w:pPr>
            <w:r w:rsidRPr="0003335D">
              <w:rPr>
                <w:lang w:val="uk-UA"/>
              </w:rPr>
              <w:t xml:space="preserve">Тагиль И.П. Грамматика немецкого </w:t>
            </w:r>
            <w:r>
              <w:rPr>
                <w:lang w:val="uk-UA"/>
              </w:rPr>
              <w:t>языка в упражнениях</w:t>
            </w:r>
            <w:r w:rsidR="000E768E">
              <w:t>. – СПб.: КАРО</w:t>
            </w:r>
            <w:r w:rsidRPr="0003335D">
              <w:rPr>
                <w:lang w:val="uk-UA"/>
              </w:rPr>
              <w:t xml:space="preserve">, </w:t>
            </w:r>
            <w:r w:rsidRPr="0003335D">
              <w:t>200</w:t>
            </w:r>
            <w:r w:rsidR="00CF056F">
              <w:rPr>
                <w:lang w:val="uk-UA"/>
              </w:rPr>
              <w:t>6. 160</w:t>
            </w:r>
            <w:r>
              <w:rPr>
                <w:lang w:val="uk-UA"/>
              </w:rPr>
              <w:t>-165</w:t>
            </w:r>
            <w:r w:rsidRPr="0003335D">
              <w:t>.</w:t>
            </w:r>
            <w:r w:rsidRPr="0003335D">
              <w:rPr>
                <w:lang w:val="uk-UA"/>
              </w:rPr>
              <w:t xml:space="preserve">    </w:t>
            </w:r>
          </w:p>
        </w:tc>
        <w:tc>
          <w:tcPr>
            <w:tcW w:w="790" w:type="pct"/>
            <w:gridSpan w:val="3"/>
          </w:tcPr>
          <w:p w:rsidR="00B03A80" w:rsidRPr="00A704B3" w:rsidRDefault="00B03A80" w:rsidP="00DF5A7D">
            <w:pPr>
              <w:pStyle w:val="ae"/>
              <w:tabs>
                <w:tab w:val="clear" w:pos="4819"/>
                <w:tab w:val="clear" w:pos="9639"/>
              </w:tabs>
              <w:rPr>
                <w:lang w:val="ru-RU" w:eastAsia="de-DE"/>
              </w:rPr>
            </w:pPr>
            <w:r>
              <w:rPr>
                <w:lang w:val="ru-RU" w:eastAsia="de-DE"/>
              </w:rPr>
              <w:t>Усне опитування, перевірка вправ, письмовий тест</w:t>
            </w:r>
          </w:p>
        </w:tc>
        <w:tc>
          <w:tcPr>
            <w:tcW w:w="411" w:type="pct"/>
          </w:tcPr>
          <w:p w:rsidR="00B03A80" w:rsidRPr="00A704B3" w:rsidRDefault="00B03A80" w:rsidP="00056BBF">
            <w:pPr>
              <w:pStyle w:val="ae"/>
              <w:tabs>
                <w:tab w:val="clear" w:pos="4819"/>
                <w:tab w:val="clear" w:pos="9639"/>
              </w:tabs>
              <w:spacing w:line="360" w:lineRule="auto"/>
              <w:rPr>
                <w:lang w:val="ru-RU" w:eastAsia="de-DE"/>
              </w:rPr>
            </w:pPr>
            <w:r>
              <w:rPr>
                <w:lang w:val="ru-RU" w:eastAsia="de-DE"/>
              </w:rPr>
              <w:t xml:space="preserve">  1</w:t>
            </w:r>
            <w:r w:rsidR="00B37EB9">
              <w:rPr>
                <w:lang w:val="ru-RU" w:eastAsia="de-DE"/>
              </w:rPr>
              <w:t>,5</w:t>
            </w:r>
          </w:p>
        </w:tc>
      </w:tr>
      <w:tr w:rsidR="00413118" w:rsidTr="00056BBF">
        <w:tc>
          <w:tcPr>
            <w:tcW w:w="331" w:type="pct"/>
          </w:tcPr>
          <w:p w:rsidR="00413118" w:rsidRDefault="00522D4A" w:rsidP="00056BBF">
            <w:pPr>
              <w:pStyle w:val="ae"/>
              <w:tabs>
                <w:tab w:val="clear" w:pos="4819"/>
                <w:tab w:val="clear" w:pos="9639"/>
              </w:tabs>
              <w:spacing w:line="360" w:lineRule="auto"/>
              <w:rPr>
                <w:lang w:eastAsia="de-DE"/>
              </w:rPr>
            </w:pPr>
            <w:r>
              <w:rPr>
                <w:lang w:eastAsia="de-DE"/>
              </w:rPr>
              <w:t>45</w:t>
            </w:r>
            <w:r w:rsidR="00413118">
              <w:rPr>
                <w:lang w:eastAsia="de-DE"/>
              </w:rPr>
              <w:t>.</w:t>
            </w:r>
          </w:p>
        </w:tc>
        <w:tc>
          <w:tcPr>
            <w:tcW w:w="1352" w:type="pct"/>
            <w:gridSpan w:val="3"/>
          </w:tcPr>
          <w:p w:rsidR="00413118" w:rsidRDefault="00413118" w:rsidP="00056BBF">
            <w:pPr>
              <w:rPr>
                <w:lang w:val="uk-UA"/>
              </w:rPr>
            </w:pPr>
            <w:r>
              <w:t>Домашнє</w:t>
            </w:r>
            <w:r w:rsidRPr="008D1072">
              <w:rPr>
                <w:lang w:val="de-DE"/>
              </w:rPr>
              <w:t xml:space="preserve"> </w:t>
            </w:r>
            <w:r>
              <w:t>читання</w:t>
            </w:r>
            <w:r w:rsidRPr="008D1072">
              <w:rPr>
                <w:lang w:val="de-DE"/>
              </w:rPr>
              <w:t>.</w:t>
            </w:r>
          </w:p>
        </w:tc>
        <w:tc>
          <w:tcPr>
            <w:tcW w:w="2116" w:type="pct"/>
          </w:tcPr>
          <w:p w:rsidR="00413118" w:rsidRDefault="00413118" w:rsidP="00056BBF">
            <w:pPr>
              <w:rPr>
                <w:lang w:val="uk-UA"/>
              </w:rPr>
            </w:pPr>
            <w:r>
              <w:rPr>
                <w:lang w:val="de-DE"/>
              </w:rPr>
              <w:t>Erich</w:t>
            </w:r>
            <w:r w:rsidRPr="00C31B0C">
              <w:rPr>
                <w:lang w:val="uk-UA"/>
              </w:rPr>
              <w:t xml:space="preserve"> </w:t>
            </w:r>
            <w:r>
              <w:rPr>
                <w:lang w:val="de-DE"/>
              </w:rPr>
              <w:t>Maria</w:t>
            </w:r>
            <w:r w:rsidRPr="00C31B0C">
              <w:rPr>
                <w:lang w:val="uk-UA"/>
              </w:rPr>
              <w:t xml:space="preserve"> </w:t>
            </w:r>
            <w:r>
              <w:rPr>
                <w:lang w:val="de-DE"/>
              </w:rPr>
              <w:t>Remarque</w:t>
            </w:r>
            <w:r w:rsidRPr="00C31B0C">
              <w:rPr>
                <w:lang w:val="uk-UA"/>
              </w:rPr>
              <w:t xml:space="preserve">. </w:t>
            </w:r>
            <w:r>
              <w:rPr>
                <w:lang w:val="de-DE"/>
              </w:rPr>
              <w:t>Drei</w:t>
            </w:r>
            <w:r w:rsidRPr="00C31B0C">
              <w:rPr>
                <w:lang w:val="uk-UA"/>
              </w:rPr>
              <w:t xml:space="preserve"> </w:t>
            </w:r>
            <w:r>
              <w:rPr>
                <w:lang w:val="de-DE"/>
              </w:rPr>
              <w:t>Kameraden</w:t>
            </w:r>
            <w:r w:rsidRPr="00C31B0C">
              <w:rPr>
                <w:lang w:val="uk-UA"/>
              </w:rPr>
              <w:t xml:space="preserve">. </w:t>
            </w:r>
            <w:r>
              <w:rPr>
                <w:lang w:val="de-DE"/>
              </w:rPr>
              <w:t>Köln:</w:t>
            </w:r>
            <w:r w:rsidRPr="00C31B0C">
              <w:rPr>
                <w:lang w:val="uk-UA"/>
              </w:rPr>
              <w:t xml:space="preserve"> </w:t>
            </w:r>
            <w:r>
              <w:rPr>
                <w:lang w:val="de-DE"/>
              </w:rPr>
              <w:t>Kiepenheuer&amp;Witsch, 2000</w:t>
            </w:r>
            <w:r w:rsidRPr="00396159">
              <w:rPr>
                <w:lang w:val="de-DE"/>
              </w:rPr>
              <w:t>.</w:t>
            </w:r>
          </w:p>
          <w:p w:rsidR="00413118" w:rsidRPr="00C31B0C" w:rsidRDefault="00413118" w:rsidP="00056BBF">
            <w:pPr>
              <w:rPr>
                <w:lang w:val="uk-UA"/>
              </w:rPr>
            </w:pPr>
            <w:r>
              <w:rPr>
                <w:lang w:val="uk-UA"/>
              </w:rPr>
              <w:t>с.175-193</w:t>
            </w:r>
          </w:p>
        </w:tc>
        <w:tc>
          <w:tcPr>
            <w:tcW w:w="790" w:type="pct"/>
            <w:gridSpan w:val="3"/>
          </w:tcPr>
          <w:p w:rsidR="00413118" w:rsidRPr="00C31B0C" w:rsidRDefault="00413118" w:rsidP="00056BBF">
            <w:pPr>
              <w:pStyle w:val="ae"/>
              <w:tabs>
                <w:tab w:val="clear" w:pos="4819"/>
                <w:tab w:val="clear" w:pos="9639"/>
              </w:tabs>
              <w:rPr>
                <w:lang w:eastAsia="de-DE"/>
              </w:rPr>
            </w:pPr>
            <w:r w:rsidRPr="00C31B0C">
              <w:rPr>
                <w:lang w:eastAsia="de-DE"/>
              </w:rPr>
              <w:t>О</w:t>
            </w:r>
            <w:r>
              <w:rPr>
                <w:lang w:eastAsia="de-DE"/>
              </w:rPr>
              <w:t>працювання невідомої лексики. о</w:t>
            </w:r>
            <w:r w:rsidRPr="00C31B0C">
              <w:rPr>
                <w:lang w:eastAsia="de-DE"/>
              </w:rPr>
              <w:t>бговорен-ня, дискусія</w:t>
            </w:r>
          </w:p>
        </w:tc>
        <w:tc>
          <w:tcPr>
            <w:tcW w:w="411" w:type="pct"/>
          </w:tcPr>
          <w:p w:rsidR="00413118" w:rsidRDefault="00413118" w:rsidP="00056BBF">
            <w:pPr>
              <w:pStyle w:val="ae"/>
              <w:tabs>
                <w:tab w:val="clear" w:pos="4819"/>
                <w:tab w:val="clear" w:pos="9639"/>
              </w:tabs>
              <w:spacing w:line="360" w:lineRule="auto"/>
              <w:rPr>
                <w:lang w:eastAsia="de-DE"/>
              </w:rPr>
            </w:pPr>
            <w:r>
              <w:rPr>
                <w:lang w:eastAsia="de-DE"/>
              </w:rPr>
              <w:t xml:space="preserve">    </w:t>
            </w:r>
            <w:r w:rsidR="00CF056F">
              <w:rPr>
                <w:lang w:eastAsia="de-DE"/>
              </w:rPr>
              <w:t>2,5</w:t>
            </w:r>
          </w:p>
        </w:tc>
      </w:tr>
      <w:tr w:rsidR="00420AEE" w:rsidRPr="00E421D0" w:rsidTr="00420AEE">
        <w:tc>
          <w:tcPr>
            <w:tcW w:w="331" w:type="pct"/>
          </w:tcPr>
          <w:p w:rsidR="00420AEE" w:rsidRPr="005C78C2" w:rsidRDefault="00522D4A" w:rsidP="00056BBF">
            <w:pPr>
              <w:pStyle w:val="ae"/>
              <w:tabs>
                <w:tab w:val="clear" w:pos="4819"/>
                <w:tab w:val="clear" w:pos="9639"/>
              </w:tabs>
              <w:spacing w:line="360" w:lineRule="auto"/>
              <w:rPr>
                <w:lang w:eastAsia="de-DE"/>
              </w:rPr>
            </w:pPr>
            <w:r>
              <w:rPr>
                <w:lang w:eastAsia="de-DE"/>
              </w:rPr>
              <w:t>46</w:t>
            </w:r>
            <w:r w:rsidR="00420AEE">
              <w:rPr>
                <w:lang w:eastAsia="de-DE"/>
              </w:rPr>
              <w:t>.</w:t>
            </w:r>
          </w:p>
        </w:tc>
        <w:tc>
          <w:tcPr>
            <w:tcW w:w="1352" w:type="pct"/>
            <w:gridSpan w:val="3"/>
          </w:tcPr>
          <w:p w:rsidR="00420AEE" w:rsidRPr="00484279" w:rsidRDefault="00420AEE" w:rsidP="00056BBF">
            <w:pPr>
              <w:widowControl w:val="0"/>
              <w:tabs>
                <w:tab w:val="left" w:pos="1620"/>
                <w:tab w:val="left" w:pos="1800"/>
              </w:tabs>
              <w:suppressAutoHyphens/>
              <w:autoSpaceDE w:val="0"/>
              <w:jc w:val="both"/>
              <w:rPr>
                <w:szCs w:val="28"/>
                <w:lang w:val="uk-UA"/>
              </w:rPr>
            </w:pPr>
            <w:r>
              <w:rPr>
                <w:szCs w:val="28"/>
                <w:lang w:val="uk-UA"/>
              </w:rPr>
              <w:t>Традиційні свята в німецькій культурі.</w:t>
            </w:r>
          </w:p>
        </w:tc>
        <w:tc>
          <w:tcPr>
            <w:tcW w:w="2116" w:type="pct"/>
          </w:tcPr>
          <w:p w:rsidR="00C34CC5" w:rsidRPr="00C34CC5" w:rsidRDefault="00C34CC5" w:rsidP="00C34CC5">
            <w:pPr>
              <w:rPr>
                <w:lang w:val="uk-UA" w:eastAsia="de-DE"/>
              </w:rPr>
            </w:pPr>
            <w:r w:rsidRPr="00C34CC5">
              <w:rPr>
                <w:lang w:val="en-US" w:eastAsia="de-DE"/>
              </w:rPr>
              <w:t>Vitamin</w:t>
            </w:r>
            <w:r w:rsidRPr="00CF6CC8">
              <w:rPr>
                <w:lang w:val="uk-UA" w:eastAsia="de-DE"/>
              </w:rPr>
              <w:t>.</w:t>
            </w:r>
            <w:r w:rsidRPr="00C34CC5">
              <w:rPr>
                <w:lang w:val="en-US" w:eastAsia="de-DE"/>
              </w:rPr>
              <w:t>de</w:t>
            </w:r>
            <w:r w:rsidRPr="0055071E">
              <w:rPr>
                <w:lang w:val="en-US" w:eastAsia="de-DE"/>
              </w:rPr>
              <w:t xml:space="preserve"> </w:t>
            </w:r>
            <w:r w:rsidRPr="00C34CC5">
              <w:rPr>
                <w:lang w:val="en-US" w:eastAsia="de-DE"/>
              </w:rPr>
              <w:t>Nr</w:t>
            </w:r>
            <w:r w:rsidRPr="001276B6">
              <w:rPr>
                <w:lang w:val="en-US" w:eastAsia="de-DE"/>
              </w:rPr>
              <w:t xml:space="preserve">. </w:t>
            </w:r>
            <w:r w:rsidRPr="0055071E">
              <w:rPr>
                <w:lang w:val="en-US" w:eastAsia="de-DE"/>
              </w:rPr>
              <w:t xml:space="preserve">71, 2016. </w:t>
            </w:r>
            <w:r w:rsidRPr="00C34CC5">
              <w:rPr>
                <w:lang w:val="en-US" w:eastAsia="de-DE"/>
              </w:rPr>
              <w:t>C</w:t>
            </w:r>
            <w:r w:rsidRPr="00C34CC5">
              <w:rPr>
                <w:lang w:val="uk-UA" w:eastAsia="de-DE"/>
              </w:rPr>
              <w:t>. 1</w:t>
            </w:r>
            <w:r w:rsidRPr="00C34CC5">
              <w:rPr>
                <w:lang w:val="en-US" w:eastAsia="de-DE"/>
              </w:rPr>
              <w:t>2</w:t>
            </w:r>
            <w:r w:rsidRPr="00C34CC5">
              <w:rPr>
                <w:lang w:val="uk-UA" w:eastAsia="de-DE"/>
              </w:rPr>
              <w:t>-</w:t>
            </w:r>
            <w:r>
              <w:rPr>
                <w:lang w:val="uk-UA" w:eastAsia="de-DE"/>
              </w:rPr>
              <w:t>1</w:t>
            </w:r>
            <w:r w:rsidRPr="00C34CC5">
              <w:rPr>
                <w:lang w:val="en-US" w:eastAsia="de-DE"/>
              </w:rPr>
              <w:t>4</w:t>
            </w:r>
            <w:r w:rsidRPr="00C34CC5">
              <w:rPr>
                <w:lang w:val="uk-UA" w:eastAsia="de-DE"/>
              </w:rPr>
              <w:t>.</w:t>
            </w:r>
          </w:p>
          <w:p w:rsidR="00C34CC5" w:rsidRPr="00C34CC5" w:rsidRDefault="00C34CC5" w:rsidP="00C34CC5">
            <w:pPr>
              <w:rPr>
                <w:lang w:val="uk-UA" w:eastAsia="de-DE"/>
              </w:rPr>
            </w:pPr>
            <w:r w:rsidRPr="00C34CC5">
              <w:rPr>
                <w:lang w:val="en-US" w:eastAsia="de-DE"/>
              </w:rPr>
              <w:t>Vitamin</w:t>
            </w:r>
            <w:r w:rsidRPr="00CF6CC8">
              <w:rPr>
                <w:lang w:val="uk-UA" w:eastAsia="de-DE"/>
              </w:rPr>
              <w:t>.</w:t>
            </w:r>
            <w:r w:rsidRPr="00C34CC5">
              <w:rPr>
                <w:lang w:val="en-US" w:eastAsia="de-DE"/>
              </w:rPr>
              <w:t>de</w:t>
            </w:r>
            <w:r w:rsidRPr="0055071E">
              <w:rPr>
                <w:lang w:val="en-US" w:eastAsia="de-DE"/>
              </w:rPr>
              <w:t xml:space="preserve"> </w:t>
            </w:r>
            <w:r w:rsidRPr="00C34CC5">
              <w:rPr>
                <w:lang w:val="en-US" w:eastAsia="de-DE"/>
              </w:rPr>
              <w:t>Nr</w:t>
            </w:r>
            <w:r w:rsidRPr="00C34CC5">
              <w:rPr>
                <w:lang w:val="uk-UA" w:eastAsia="de-DE"/>
              </w:rPr>
              <w:t>. 66</w:t>
            </w:r>
            <w:r w:rsidR="004A0A27" w:rsidRPr="0055071E">
              <w:rPr>
                <w:lang w:val="en-US" w:eastAsia="de-DE"/>
              </w:rPr>
              <w:t>, 201</w:t>
            </w:r>
            <w:r w:rsidRPr="00C34CC5">
              <w:rPr>
                <w:lang w:val="uk-UA" w:eastAsia="de-DE"/>
              </w:rPr>
              <w:t>5</w:t>
            </w:r>
            <w:r w:rsidRPr="0055071E">
              <w:rPr>
                <w:lang w:val="en-US" w:eastAsia="de-DE"/>
              </w:rPr>
              <w:t xml:space="preserve"> </w:t>
            </w:r>
            <w:r w:rsidRPr="00C34CC5">
              <w:rPr>
                <w:lang w:val="en-US" w:eastAsia="de-DE"/>
              </w:rPr>
              <w:t>C</w:t>
            </w:r>
            <w:r w:rsidRPr="00C34CC5">
              <w:rPr>
                <w:lang w:val="uk-UA" w:eastAsia="de-DE"/>
              </w:rPr>
              <w:t>. 1</w:t>
            </w:r>
            <w:r w:rsidRPr="004A0A27">
              <w:rPr>
                <w:lang w:val="uk-UA" w:eastAsia="de-DE"/>
              </w:rPr>
              <w:t>2</w:t>
            </w:r>
            <w:r w:rsidRPr="00C34CC5">
              <w:rPr>
                <w:lang w:val="uk-UA" w:eastAsia="de-DE"/>
              </w:rPr>
              <w:t>-</w:t>
            </w:r>
            <w:r w:rsidRPr="004A0A27">
              <w:rPr>
                <w:lang w:val="uk-UA" w:eastAsia="de-DE"/>
              </w:rPr>
              <w:t>15</w:t>
            </w:r>
            <w:r w:rsidRPr="00C34CC5">
              <w:rPr>
                <w:lang w:val="uk-UA" w:eastAsia="de-DE"/>
              </w:rPr>
              <w:t>.</w:t>
            </w:r>
          </w:p>
          <w:p w:rsidR="004A0A27" w:rsidRPr="00C34CC5" w:rsidRDefault="004A0A27" w:rsidP="004A0A27">
            <w:pPr>
              <w:rPr>
                <w:lang w:val="uk-UA" w:eastAsia="de-DE"/>
              </w:rPr>
            </w:pPr>
            <w:r w:rsidRPr="00C34CC5">
              <w:rPr>
                <w:lang w:val="en-US" w:eastAsia="de-DE"/>
              </w:rPr>
              <w:t>Vitamin</w:t>
            </w:r>
            <w:r w:rsidRPr="00CF6CC8">
              <w:rPr>
                <w:lang w:val="uk-UA" w:eastAsia="de-DE"/>
              </w:rPr>
              <w:t>.</w:t>
            </w:r>
            <w:r w:rsidRPr="00C34CC5">
              <w:rPr>
                <w:lang w:val="en-US" w:eastAsia="de-DE"/>
              </w:rPr>
              <w:t>de</w:t>
            </w:r>
            <w:r w:rsidRPr="007D218C">
              <w:rPr>
                <w:lang w:eastAsia="de-DE"/>
              </w:rPr>
              <w:t xml:space="preserve"> </w:t>
            </w:r>
            <w:r w:rsidRPr="00C34CC5">
              <w:rPr>
                <w:lang w:val="en-US" w:eastAsia="de-DE"/>
              </w:rPr>
              <w:t>Nr</w:t>
            </w:r>
            <w:r w:rsidRPr="004A0A27">
              <w:rPr>
                <w:lang w:val="uk-UA" w:eastAsia="de-DE"/>
              </w:rPr>
              <w:t xml:space="preserve">. </w:t>
            </w:r>
            <w:r>
              <w:rPr>
                <w:lang w:val="uk-UA" w:eastAsia="de-DE"/>
              </w:rPr>
              <w:t>64</w:t>
            </w:r>
            <w:r>
              <w:rPr>
                <w:lang w:eastAsia="de-DE"/>
              </w:rPr>
              <w:t>, 201</w:t>
            </w:r>
            <w:r>
              <w:rPr>
                <w:lang w:val="uk-UA" w:eastAsia="de-DE"/>
              </w:rPr>
              <w:t>5</w:t>
            </w:r>
            <w:r w:rsidRPr="007D218C">
              <w:rPr>
                <w:lang w:eastAsia="de-DE"/>
              </w:rPr>
              <w:t xml:space="preserve">. </w:t>
            </w:r>
            <w:r w:rsidRPr="00C34CC5">
              <w:rPr>
                <w:lang w:val="en-US" w:eastAsia="de-DE"/>
              </w:rPr>
              <w:t>C</w:t>
            </w:r>
            <w:r w:rsidRPr="00C34CC5">
              <w:rPr>
                <w:lang w:val="uk-UA" w:eastAsia="de-DE"/>
              </w:rPr>
              <w:t>. 1</w:t>
            </w:r>
            <w:r w:rsidRPr="004A0A27">
              <w:rPr>
                <w:lang w:val="uk-UA" w:eastAsia="de-DE"/>
              </w:rPr>
              <w:t>2</w:t>
            </w:r>
            <w:r w:rsidRPr="00C34CC5">
              <w:rPr>
                <w:lang w:val="uk-UA" w:eastAsia="de-DE"/>
              </w:rPr>
              <w:t>-</w:t>
            </w:r>
            <w:r>
              <w:rPr>
                <w:lang w:val="uk-UA" w:eastAsia="de-DE"/>
              </w:rPr>
              <w:t>1</w:t>
            </w:r>
            <w:r w:rsidRPr="004A0A27">
              <w:rPr>
                <w:lang w:val="uk-UA" w:eastAsia="de-DE"/>
              </w:rPr>
              <w:t>4</w:t>
            </w:r>
            <w:r w:rsidRPr="00C34CC5">
              <w:rPr>
                <w:lang w:val="uk-UA" w:eastAsia="de-DE"/>
              </w:rPr>
              <w:t>.</w:t>
            </w:r>
            <w:r>
              <w:rPr>
                <w:lang w:val="uk-UA" w:eastAsia="de-DE"/>
              </w:rPr>
              <w:t>.</w:t>
            </w:r>
          </w:p>
          <w:p w:rsidR="00420AEE" w:rsidRPr="00C34CC5" w:rsidRDefault="00420AEE" w:rsidP="00056BBF">
            <w:pPr>
              <w:shd w:val="clear" w:color="auto" w:fill="FFFFFF"/>
              <w:jc w:val="both"/>
              <w:rPr>
                <w:lang w:val="uk-UA" w:eastAsia="de-DE"/>
              </w:rPr>
            </w:pPr>
          </w:p>
        </w:tc>
        <w:tc>
          <w:tcPr>
            <w:tcW w:w="790" w:type="pct"/>
            <w:gridSpan w:val="3"/>
          </w:tcPr>
          <w:p w:rsidR="00420AEE" w:rsidRPr="003A33FD" w:rsidRDefault="00420AEE" w:rsidP="00056BBF">
            <w:pPr>
              <w:pStyle w:val="ae"/>
              <w:tabs>
                <w:tab w:val="clear" w:pos="4819"/>
                <w:tab w:val="clear" w:pos="9639"/>
              </w:tabs>
              <w:rPr>
                <w:lang w:eastAsia="de-DE"/>
              </w:rPr>
            </w:pPr>
            <w:r>
              <w:rPr>
                <w:lang w:eastAsia="de-DE"/>
              </w:rPr>
              <w:t>Реферат, презентація</w:t>
            </w:r>
          </w:p>
        </w:tc>
        <w:tc>
          <w:tcPr>
            <w:tcW w:w="411" w:type="pct"/>
          </w:tcPr>
          <w:p w:rsidR="00420AEE" w:rsidRPr="00AF3626" w:rsidRDefault="00420AEE" w:rsidP="00056BBF">
            <w:pPr>
              <w:pStyle w:val="ae"/>
              <w:tabs>
                <w:tab w:val="clear" w:pos="4819"/>
                <w:tab w:val="clear" w:pos="9639"/>
              </w:tabs>
              <w:spacing w:line="360" w:lineRule="auto"/>
              <w:rPr>
                <w:lang w:val="de-DE" w:eastAsia="de-DE"/>
              </w:rPr>
            </w:pPr>
            <w:r>
              <w:rPr>
                <w:lang w:eastAsia="de-DE"/>
              </w:rPr>
              <w:t xml:space="preserve">  </w:t>
            </w:r>
            <w:r w:rsidR="00AF3626">
              <w:rPr>
                <w:lang w:val="de-DE" w:eastAsia="de-DE"/>
              </w:rPr>
              <w:t>2</w:t>
            </w:r>
          </w:p>
        </w:tc>
      </w:tr>
      <w:tr w:rsidR="00420AEE" w:rsidRPr="00E421D0" w:rsidTr="00420AEE">
        <w:tc>
          <w:tcPr>
            <w:tcW w:w="331" w:type="pct"/>
          </w:tcPr>
          <w:p w:rsidR="00420AEE" w:rsidRPr="005C78C2" w:rsidRDefault="00522D4A" w:rsidP="00056BBF">
            <w:pPr>
              <w:pStyle w:val="ae"/>
              <w:tabs>
                <w:tab w:val="clear" w:pos="4819"/>
                <w:tab w:val="clear" w:pos="9639"/>
              </w:tabs>
              <w:spacing w:line="360" w:lineRule="auto"/>
              <w:rPr>
                <w:lang w:eastAsia="de-DE"/>
              </w:rPr>
            </w:pPr>
            <w:r>
              <w:rPr>
                <w:lang w:eastAsia="de-DE"/>
              </w:rPr>
              <w:t>47</w:t>
            </w:r>
            <w:r w:rsidR="00420AEE">
              <w:rPr>
                <w:lang w:eastAsia="de-DE"/>
              </w:rPr>
              <w:t>.</w:t>
            </w:r>
          </w:p>
        </w:tc>
        <w:tc>
          <w:tcPr>
            <w:tcW w:w="1352" w:type="pct"/>
            <w:gridSpan w:val="3"/>
          </w:tcPr>
          <w:p w:rsidR="00420AEE" w:rsidRDefault="00420AEE" w:rsidP="00056BBF">
            <w:pPr>
              <w:widowControl w:val="0"/>
              <w:tabs>
                <w:tab w:val="left" w:pos="1620"/>
                <w:tab w:val="left" w:pos="1800"/>
              </w:tabs>
              <w:suppressAutoHyphens/>
              <w:autoSpaceDE w:val="0"/>
              <w:jc w:val="both"/>
              <w:rPr>
                <w:lang w:val="uk-UA"/>
              </w:rPr>
            </w:pPr>
            <w:r>
              <w:rPr>
                <w:lang w:val="uk-UA"/>
              </w:rPr>
              <w:t xml:space="preserve">Різдвяна випічка. Рецепти.  </w:t>
            </w:r>
          </w:p>
          <w:p w:rsidR="00420AEE" w:rsidRPr="009A5CC0" w:rsidRDefault="00420AEE" w:rsidP="00056BBF">
            <w:pPr>
              <w:widowControl w:val="0"/>
              <w:tabs>
                <w:tab w:val="left" w:pos="1620"/>
                <w:tab w:val="left" w:pos="1800"/>
              </w:tabs>
              <w:suppressAutoHyphens/>
              <w:autoSpaceDE w:val="0"/>
              <w:jc w:val="both"/>
              <w:rPr>
                <w:szCs w:val="28"/>
                <w:lang w:val="uk-UA"/>
              </w:rPr>
            </w:pPr>
          </w:p>
        </w:tc>
        <w:tc>
          <w:tcPr>
            <w:tcW w:w="2116" w:type="pct"/>
          </w:tcPr>
          <w:p w:rsidR="00420AEE" w:rsidRDefault="00420AEE" w:rsidP="00056BBF">
            <w:pPr>
              <w:shd w:val="clear" w:color="auto" w:fill="FFFFFF"/>
              <w:jc w:val="both"/>
              <w:rPr>
                <w:bCs/>
                <w:spacing w:val="-6"/>
                <w:lang w:val="uk-UA"/>
              </w:rPr>
            </w:pPr>
            <w:r>
              <w:rPr>
                <w:bCs/>
                <w:spacing w:val="-6"/>
                <w:lang w:val="uk-UA"/>
              </w:rPr>
              <w:t>Бориско Н., Брунер К., Каспар-Хене Х. та ін. Навчально-методичний комплекс</w:t>
            </w:r>
            <w:r w:rsidRPr="00FD59CE">
              <w:rPr>
                <w:bCs/>
                <w:spacing w:val="-6"/>
              </w:rPr>
              <w:t xml:space="preserve"> </w:t>
            </w:r>
            <w:r>
              <w:rPr>
                <w:bCs/>
                <w:spacing w:val="-6"/>
                <w:lang w:val="de-DE"/>
              </w:rPr>
              <w:t>DU</w:t>
            </w:r>
            <w:r w:rsidRPr="00FD59CE">
              <w:rPr>
                <w:bCs/>
                <w:spacing w:val="-6"/>
              </w:rPr>
              <w:t xml:space="preserve">  </w:t>
            </w:r>
            <w:r>
              <w:rPr>
                <w:bCs/>
                <w:spacing w:val="-6"/>
                <w:lang w:val="de-DE"/>
              </w:rPr>
              <w:t>I</w:t>
            </w:r>
            <w:r w:rsidRPr="00FD59CE">
              <w:rPr>
                <w:bCs/>
                <w:spacing w:val="-6"/>
              </w:rPr>
              <w:t>.</w:t>
            </w:r>
            <w:r w:rsidRPr="00A73AEA">
              <w:rPr>
                <w:bCs/>
                <w:spacing w:val="-6"/>
              </w:rPr>
              <w:t xml:space="preserve"> </w:t>
            </w:r>
            <w:r>
              <w:rPr>
                <w:bCs/>
                <w:spacing w:val="-6"/>
                <w:lang w:val="uk-UA"/>
              </w:rPr>
              <w:t>Вінниця: «Нова книга», 2009.</w:t>
            </w:r>
            <w:r>
              <w:rPr>
                <w:lang w:val="uk-UA"/>
              </w:rPr>
              <w:t xml:space="preserve"> С. 188-189.</w:t>
            </w:r>
          </w:p>
          <w:p w:rsidR="00420AEE" w:rsidRPr="009A5CC0" w:rsidRDefault="00420AEE" w:rsidP="00056BBF">
            <w:pPr>
              <w:rPr>
                <w:lang w:val="uk-UA" w:eastAsia="de-DE"/>
              </w:rPr>
            </w:pPr>
          </w:p>
        </w:tc>
        <w:tc>
          <w:tcPr>
            <w:tcW w:w="790" w:type="pct"/>
            <w:gridSpan w:val="3"/>
          </w:tcPr>
          <w:p w:rsidR="00420AEE" w:rsidRDefault="00420AEE" w:rsidP="00056BBF">
            <w:pPr>
              <w:pStyle w:val="ae"/>
              <w:tabs>
                <w:tab w:val="clear" w:pos="4819"/>
                <w:tab w:val="clear" w:pos="9639"/>
              </w:tabs>
              <w:rPr>
                <w:lang w:eastAsia="de-DE"/>
              </w:rPr>
            </w:pPr>
            <w:r>
              <w:rPr>
                <w:lang w:eastAsia="de-DE"/>
              </w:rPr>
              <w:t>Усне опитування</w:t>
            </w:r>
          </w:p>
        </w:tc>
        <w:tc>
          <w:tcPr>
            <w:tcW w:w="411" w:type="pct"/>
          </w:tcPr>
          <w:p w:rsidR="00420AEE" w:rsidRPr="000439A5" w:rsidRDefault="00420AEE" w:rsidP="00056BBF">
            <w:pPr>
              <w:pStyle w:val="ae"/>
              <w:tabs>
                <w:tab w:val="clear" w:pos="4819"/>
                <w:tab w:val="clear" w:pos="9639"/>
              </w:tabs>
              <w:spacing w:line="360" w:lineRule="auto"/>
              <w:rPr>
                <w:lang w:eastAsia="de-DE"/>
              </w:rPr>
            </w:pPr>
            <w:r>
              <w:rPr>
                <w:lang w:eastAsia="de-DE"/>
              </w:rPr>
              <w:t xml:space="preserve">  </w:t>
            </w:r>
            <w:r w:rsidR="00B37EB9">
              <w:rPr>
                <w:lang w:eastAsia="de-DE"/>
              </w:rPr>
              <w:t>1</w:t>
            </w:r>
          </w:p>
        </w:tc>
      </w:tr>
      <w:tr w:rsidR="00420AEE" w:rsidRPr="00E421D0" w:rsidTr="00420AEE">
        <w:tc>
          <w:tcPr>
            <w:tcW w:w="331" w:type="pct"/>
          </w:tcPr>
          <w:p w:rsidR="00420AEE" w:rsidRPr="005C78C2" w:rsidRDefault="00522D4A" w:rsidP="00056BBF">
            <w:pPr>
              <w:pStyle w:val="ae"/>
              <w:tabs>
                <w:tab w:val="clear" w:pos="4819"/>
                <w:tab w:val="clear" w:pos="9639"/>
              </w:tabs>
              <w:spacing w:line="360" w:lineRule="auto"/>
              <w:rPr>
                <w:lang w:eastAsia="de-DE"/>
              </w:rPr>
            </w:pPr>
            <w:r>
              <w:rPr>
                <w:lang w:eastAsia="de-DE"/>
              </w:rPr>
              <w:t>48</w:t>
            </w:r>
            <w:r w:rsidR="00420AEE">
              <w:rPr>
                <w:lang w:eastAsia="de-DE"/>
              </w:rPr>
              <w:t>.</w:t>
            </w:r>
          </w:p>
        </w:tc>
        <w:tc>
          <w:tcPr>
            <w:tcW w:w="1352" w:type="pct"/>
            <w:gridSpan w:val="3"/>
          </w:tcPr>
          <w:p w:rsidR="00420AEE" w:rsidRDefault="00420AEE" w:rsidP="00056BBF">
            <w:pPr>
              <w:widowControl w:val="0"/>
              <w:tabs>
                <w:tab w:val="left" w:pos="1620"/>
                <w:tab w:val="left" w:pos="1800"/>
              </w:tabs>
              <w:suppressAutoHyphens/>
              <w:autoSpaceDE w:val="0"/>
              <w:jc w:val="both"/>
              <w:rPr>
                <w:lang w:val="uk-UA"/>
              </w:rPr>
            </w:pPr>
            <w:r>
              <w:rPr>
                <w:lang w:val="uk-UA"/>
              </w:rPr>
              <w:t xml:space="preserve">Написання листівки-запрошення на свято. </w:t>
            </w:r>
          </w:p>
          <w:p w:rsidR="00420AEE" w:rsidRPr="009A5CC0" w:rsidRDefault="00420AEE" w:rsidP="00056BBF">
            <w:pPr>
              <w:widowControl w:val="0"/>
              <w:tabs>
                <w:tab w:val="left" w:pos="1620"/>
                <w:tab w:val="left" w:pos="1800"/>
              </w:tabs>
              <w:suppressAutoHyphens/>
              <w:autoSpaceDE w:val="0"/>
              <w:jc w:val="both"/>
              <w:rPr>
                <w:szCs w:val="28"/>
                <w:lang w:val="uk-UA"/>
              </w:rPr>
            </w:pPr>
          </w:p>
        </w:tc>
        <w:tc>
          <w:tcPr>
            <w:tcW w:w="2116" w:type="pct"/>
          </w:tcPr>
          <w:p w:rsidR="00420AEE" w:rsidRPr="003A33FD" w:rsidRDefault="00420AEE" w:rsidP="00056BBF">
            <w:pPr>
              <w:shd w:val="clear" w:color="auto" w:fill="FFFFFF"/>
              <w:jc w:val="both"/>
              <w:rPr>
                <w:bCs/>
                <w:spacing w:val="-6"/>
                <w:lang w:val="uk-UA"/>
              </w:rPr>
            </w:pPr>
            <w:r>
              <w:rPr>
                <w:bCs/>
                <w:spacing w:val="-6"/>
                <w:lang w:val="uk-UA"/>
              </w:rPr>
              <w:t>Бориско Н., Брунер К., Каспар-Хене Х. та ін. Навчально-методичний комплекс</w:t>
            </w:r>
            <w:r w:rsidRPr="00FD59CE">
              <w:rPr>
                <w:bCs/>
                <w:spacing w:val="-6"/>
              </w:rPr>
              <w:t xml:space="preserve"> </w:t>
            </w:r>
            <w:r>
              <w:rPr>
                <w:bCs/>
                <w:spacing w:val="-6"/>
                <w:lang w:val="de-DE"/>
              </w:rPr>
              <w:t>DU</w:t>
            </w:r>
            <w:r w:rsidRPr="00FD59CE">
              <w:rPr>
                <w:bCs/>
                <w:spacing w:val="-6"/>
              </w:rPr>
              <w:t xml:space="preserve">  </w:t>
            </w:r>
            <w:r>
              <w:rPr>
                <w:bCs/>
                <w:spacing w:val="-6"/>
                <w:lang w:val="de-DE"/>
              </w:rPr>
              <w:t>I</w:t>
            </w:r>
            <w:r w:rsidRPr="00FD59CE">
              <w:rPr>
                <w:bCs/>
                <w:spacing w:val="-6"/>
              </w:rPr>
              <w:t>.</w:t>
            </w:r>
            <w:r w:rsidRPr="00A73AEA">
              <w:rPr>
                <w:bCs/>
                <w:spacing w:val="-6"/>
              </w:rPr>
              <w:t xml:space="preserve"> </w:t>
            </w:r>
            <w:r>
              <w:rPr>
                <w:bCs/>
                <w:spacing w:val="-6"/>
                <w:lang w:val="uk-UA"/>
              </w:rPr>
              <w:t>Вінниця: «Нова книга», 2009.</w:t>
            </w:r>
            <w:r>
              <w:rPr>
                <w:lang w:val="uk-UA"/>
              </w:rPr>
              <w:t xml:space="preserve"> С. 191-192.</w:t>
            </w:r>
          </w:p>
        </w:tc>
        <w:tc>
          <w:tcPr>
            <w:tcW w:w="790" w:type="pct"/>
            <w:gridSpan w:val="3"/>
          </w:tcPr>
          <w:p w:rsidR="00420AEE" w:rsidRDefault="00420AEE" w:rsidP="00056BBF">
            <w:pPr>
              <w:pStyle w:val="ae"/>
              <w:tabs>
                <w:tab w:val="clear" w:pos="4819"/>
                <w:tab w:val="clear" w:pos="9639"/>
              </w:tabs>
              <w:rPr>
                <w:lang w:eastAsia="de-DE"/>
              </w:rPr>
            </w:pPr>
            <w:r>
              <w:rPr>
                <w:lang w:eastAsia="de-DE"/>
              </w:rPr>
              <w:t>Перевірка письмової роботи</w:t>
            </w:r>
          </w:p>
        </w:tc>
        <w:tc>
          <w:tcPr>
            <w:tcW w:w="411" w:type="pct"/>
          </w:tcPr>
          <w:p w:rsidR="00420AEE" w:rsidRPr="000439A5" w:rsidRDefault="00420AEE" w:rsidP="00056BBF">
            <w:pPr>
              <w:pStyle w:val="ae"/>
              <w:tabs>
                <w:tab w:val="clear" w:pos="4819"/>
                <w:tab w:val="clear" w:pos="9639"/>
              </w:tabs>
              <w:spacing w:line="360" w:lineRule="auto"/>
              <w:rPr>
                <w:lang w:eastAsia="de-DE"/>
              </w:rPr>
            </w:pPr>
            <w:r>
              <w:rPr>
                <w:lang w:eastAsia="de-DE"/>
              </w:rPr>
              <w:t xml:space="preserve">  </w:t>
            </w:r>
            <w:r w:rsidR="00B37EB9">
              <w:rPr>
                <w:lang w:eastAsia="de-DE"/>
              </w:rPr>
              <w:t>1</w:t>
            </w:r>
          </w:p>
        </w:tc>
      </w:tr>
      <w:tr w:rsidR="00420AEE" w:rsidTr="00420AEE">
        <w:tc>
          <w:tcPr>
            <w:tcW w:w="331" w:type="pct"/>
          </w:tcPr>
          <w:p w:rsidR="00420AEE" w:rsidRDefault="00522D4A" w:rsidP="00056BBF">
            <w:pPr>
              <w:pStyle w:val="ae"/>
              <w:tabs>
                <w:tab w:val="clear" w:pos="4819"/>
                <w:tab w:val="clear" w:pos="9639"/>
              </w:tabs>
              <w:spacing w:line="360" w:lineRule="auto"/>
              <w:rPr>
                <w:lang w:eastAsia="de-DE"/>
              </w:rPr>
            </w:pPr>
            <w:r>
              <w:rPr>
                <w:lang w:eastAsia="de-DE"/>
              </w:rPr>
              <w:t>49</w:t>
            </w:r>
            <w:r w:rsidR="00420AEE">
              <w:rPr>
                <w:lang w:eastAsia="de-DE"/>
              </w:rPr>
              <w:t>.</w:t>
            </w:r>
          </w:p>
        </w:tc>
        <w:tc>
          <w:tcPr>
            <w:tcW w:w="1348" w:type="pct"/>
            <w:gridSpan w:val="2"/>
          </w:tcPr>
          <w:p w:rsidR="00420AEE" w:rsidRPr="00FA0048" w:rsidRDefault="00420AEE" w:rsidP="00056BBF">
            <w:pPr>
              <w:tabs>
                <w:tab w:val="left" w:pos="284"/>
                <w:tab w:val="left" w:pos="567"/>
              </w:tabs>
              <w:rPr>
                <w:szCs w:val="28"/>
                <w:lang w:val="uk-UA"/>
              </w:rPr>
            </w:pPr>
            <w:r w:rsidRPr="00576B7B">
              <w:rPr>
                <w:szCs w:val="28"/>
                <w:lang w:val="uk-UA"/>
              </w:rPr>
              <w:t>Дієприкметник в німецькій мові. Утворення дієприкметника 1 і 2.</w:t>
            </w:r>
          </w:p>
        </w:tc>
        <w:tc>
          <w:tcPr>
            <w:tcW w:w="2128" w:type="pct"/>
            <w:gridSpan w:val="3"/>
          </w:tcPr>
          <w:p w:rsidR="00420AEE" w:rsidRPr="00A73AEA" w:rsidRDefault="00420AEE" w:rsidP="00056BBF">
            <w:pPr>
              <w:shd w:val="clear" w:color="auto" w:fill="FFFFFF"/>
              <w:rPr>
                <w:bCs/>
                <w:spacing w:val="-6"/>
                <w:lang w:val="uk-UA"/>
              </w:rPr>
            </w:pPr>
            <w:r w:rsidRPr="0003335D">
              <w:rPr>
                <w:lang w:val="uk-UA"/>
              </w:rPr>
              <w:t>Тагиль И.П. Грамматика немецкого языка</w:t>
            </w:r>
            <w:r w:rsidRPr="007234B5">
              <w:rPr>
                <w:lang w:val="uk-UA"/>
              </w:rPr>
              <w:t>. – СПб.: КАРО, 200</w:t>
            </w:r>
            <w:r>
              <w:t>3, с.</w:t>
            </w:r>
            <w:r>
              <w:rPr>
                <w:lang w:val="uk-UA"/>
              </w:rPr>
              <w:t>154-157</w:t>
            </w:r>
            <w:r w:rsidRPr="0003335D">
              <w:t>.</w:t>
            </w:r>
            <w:r w:rsidRPr="0003335D">
              <w:rPr>
                <w:lang w:val="uk-UA"/>
              </w:rPr>
              <w:t xml:space="preserve">    </w:t>
            </w:r>
          </w:p>
          <w:p w:rsidR="00420AEE" w:rsidRPr="000E768E" w:rsidRDefault="00420AEE" w:rsidP="000E768E">
            <w:pPr>
              <w:shd w:val="clear" w:color="auto" w:fill="FFFFFF"/>
              <w:rPr>
                <w:bCs/>
                <w:spacing w:val="-6"/>
                <w:lang w:val="uk-UA"/>
              </w:rPr>
            </w:pPr>
            <w:r w:rsidRPr="0003335D">
              <w:rPr>
                <w:lang w:val="uk-UA"/>
              </w:rPr>
              <w:t>Арсеньева М.Г., Гасилевич Е.В. и др. Грамматика немецкого языка.</w:t>
            </w:r>
            <w:r w:rsidRPr="0003335D">
              <w:t xml:space="preserve">  Практический ку</w:t>
            </w:r>
            <w:r>
              <w:t>рс. 2-е изд. М.: Высш шк., 1963</w:t>
            </w:r>
            <w:r>
              <w:rPr>
                <w:lang w:val="uk-UA"/>
              </w:rPr>
              <w:t>, с. 179-180</w:t>
            </w:r>
          </w:p>
          <w:p w:rsidR="00420AEE" w:rsidRPr="00F7527E" w:rsidRDefault="00420AEE" w:rsidP="000E768E">
            <w:pPr>
              <w:ind w:left="45"/>
            </w:pPr>
            <w:r w:rsidRPr="0003335D">
              <w:rPr>
                <w:lang w:val="uk-UA"/>
              </w:rPr>
              <w:t xml:space="preserve">Тагиль И.П. Грамматика немецкого </w:t>
            </w:r>
            <w:r>
              <w:rPr>
                <w:lang w:val="uk-UA"/>
              </w:rPr>
              <w:t>языка в упражнениях</w:t>
            </w:r>
            <w:r w:rsidRPr="0003335D">
              <w:t xml:space="preserve">. </w:t>
            </w:r>
            <w:r w:rsidR="000E768E">
              <w:t>– СПб.: КАРО</w:t>
            </w:r>
            <w:r w:rsidRPr="0003335D">
              <w:rPr>
                <w:lang w:val="uk-UA"/>
              </w:rPr>
              <w:t xml:space="preserve">, </w:t>
            </w:r>
            <w:r w:rsidRPr="0003335D">
              <w:t>200</w:t>
            </w:r>
            <w:r>
              <w:rPr>
                <w:lang w:val="uk-UA"/>
              </w:rPr>
              <w:t>6, 167-169</w:t>
            </w:r>
            <w:r w:rsidRPr="0003335D">
              <w:t>.</w:t>
            </w:r>
            <w:r w:rsidRPr="0003335D">
              <w:rPr>
                <w:lang w:val="uk-UA"/>
              </w:rPr>
              <w:t xml:space="preserve">    </w:t>
            </w:r>
          </w:p>
        </w:tc>
        <w:tc>
          <w:tcPr>
            <w:tcW w:w="779" w:type="pct"/>
          </w:tcPr>
          <w:p w:rsidR="00420AEE" w:rsidRDefault="00B37EB9" w:rsidP="00B37EB9">
            <w:pPr>
              <w:pStyle w:val="ae"/>
              <w:tabs>
                <w:tab w:val="clear" w:pos="4819"/>
                <w:tab w:val="clear" w:pos="9639"/>
              </w:tabs>
              <w:rPr>
                <w:lang w:eastAsia="de-DE"/>
              </w:rPr>
            </w:pPr>
            <w:r>
              <w:rPr>
                <w:lang w:val="ru-RU" w:eastAsia="de-DE"/>
              </w:rPr>
              <w:t xml:space="preserve">Усне опитування, перевірка </w:t>
            </w:r>
            <w:r w:rsidR="00420AEE">
              <w:rPr>
                <w:lang w:val="ru-RU" w:eastAsia="de-DE"/>
              </w:rPr>
              <w:t xml:space="preserve"> вправ, письмовий тест</w:t>
            </w:r>
          </w:p>
        </w:tc>
        <w:tc>
          <w:tcPr>
            <w:tcW w:w="414" w:type="pct"/>
            <w:gridSpan w:val="2"/>
          </w:tcPr>
          <w:p w:rsidR="00420AEE" w:rsidRDefault="00B37EB9" w:rsidP="00056BBF">
            <w:pPr>
              <w:pStyle w:val="ae"/>
              <w:tabs>
                <w:tab w:val="clear" w:pos="4819"/>
                <w:tab w:val="clear" w:pos="9639"/>
              </w:tabs>
              <w:spacing w:line="360" w:lineRule="auto"/>
              <w:rPr>
                <w:lang w:val="ru-RU" w:eastAsia="de-DE"/>
              </w:rPr>
            </w:pPr>
            <w:r>
              <w:rPr>
                <w:lang w:val="ru-RU" w:eastAsia="de-DE"/>
              </w:rPr>
              <w:t xml:space="preserve">   1</w:t>
            </w:r>
          </w:p>
        </w:tc>
      </w:tr>
      <w:tr w:rsidR="00420AEE" w:rsidTr="00420AEE">
        <w:tc>
          <w:tcPr>
            <w:tcW w:w="331" w:type="pct"/>
          </w:tcPr>
          <w:p w:rsidR="00420AEE" w:rsidRDefault="00522D4A" w:rsidP="00056BBF">
            <w:pPr>
              <w:pStyle w:val="ae"/>
              <w:tabs>
                <w:tab w:val="clear" w:pos="4819"/>
                <w:tab w:val="clear" w:pos="9639"/>
              </w:tabs>
              <w:rPr>
                <w:lang w:eastAsia="de-DE"/>
              </w:rPr>
            </w:pPr>
            <w:r>
              <w:rPr>
                <w:lang w:eastAsia="de-DE"/>
              </w:rPr>
              <w:t>50</w:t>
            </w:r>
            <w:r w:rsidR="00420AEE">
              <w:rPr>
                <w:lang w:eastAsia="de-DE"/>
              </w:rPr>
              <w:t>.</w:t>
            </w:r>
          </w:p>
        </w:tc>
        <w:tc>
          <w:tcPr>
            <w:tcW w:w="1348" w:type="pct"/>
            <w:gridSpan w:val="2"/>
          </w:tcPr>
          <w:p w:rsidR="00420AEE" w:rsidRPr="00FA0048" w:rsidRDefault="00420AEE" w:rsidP="00056BBF">
            <w:pPr>
              <w:tabs>
                <w:tab w:val="left" w:pos="284"/>
                <w:tab w:val="left" w:pos="567"/>
              </w:tabs>
              <w:rPr>
                <w:szCs w:val="28"/>
                <w:lang w:val="uk-UA"/>
              </w:rPr>
            </w:pPr>
            <w:r>
              <w:rPr>
                <w:szCs w:val="28"/>
                <w:lang w:val="uk-UA"/>
              </w:rPr>
              <w:t>Дієприкметник 1 і 2, їхні</w:t>
            </w:r>
            <w:r w:rsidRPr="00576B7B">
              <w:rPr>
                <w:szCs w:val="28"/>
                <w:lang w:val="uk-UA"/>
              </w:rPr>
              <w:t xml:space="preserve"> </w:t>
            </w:r>
            <w:r>
              <w:rPr>
                <w:szCs w:val="28"/>
                <w:lang w:val="uk-UA"/>
              </w:rPr>
              <w:t xml:space="preserve">іменникові </w:t>
            </w:r>
            <w:r w:rsidRPr="00576B7B">
              <w:rPr>
                <w:szCs w:val="28"/>
                <w:lang w:val="uk-UA"/>
              </w:rPr>
              <w:t xml:space="preserve">та </w:t>
            </w:r>
            <w:r>
              <w:rPr>
                <w:szCs w:val="28"/>
                <w:lang w:val="uk-UA"/>
              </w:rPr>
              <w:t xml:space="preserve">дієслівні </w:t>
            </w:r>
            <w:r w:rsidRPr="00576B7B">
              <w:rPr>
                <w:szCs w:val="28"/>
                <w:lang w:val="uk-UA"/>
              </w:rPr>
              <w:t>властивості.</w:t>
            </w:r>
          </w:p>
        </w:tc>
        <w:tc>
          <w:tcPr>
            <w:tcW w:w="2128" w:type="pct"/>
            <w:gridSpan w:val="3"/>
          </w:tcPr>
          <w:p w:rsidR="00420AEE" w:rsidRPr="00A73AEA" w:rsidRDefault="00420AEE" w:rsidP="00056BBF">
            <w:pPr>
              <w:shd w:val="clear" w:color="auto" w:fill="FFFFFF"/>
              <w:rPr>
                <w:bCs/>
                <w:spacing w:val="-6"/>
                <w:lang w:val="uk-UA"/>
              </w:rPr>
            </w:pPr>
            <w:r w:rsidRPr="0003335D">
              <w:rPr>
                <w:lang w:val="uk-UA"/>
              </w:rPr>
              <w:t>Тагиль И.П. Грамматика немецкого языка</w:t>
            </w:r>
            <w:r>
              <w:t>. – СПб.: КАРО, 2003, с.</w:t>
            </w:r>
            <w:r>
              <w:rPr>
                <w:lang w:val="uk-UA"/>
              </w:rPr>
              <w:t>154-157</w:t>
            </w:r>
            <w:r w:rsidRPr="0003335D">
              <w:t>.</w:t>
            </w:r>
            <w:r w:rsidRPr="0003335D">
              <w:rPr>
                <w:lang w:val="uk-UA"/>
              </w:rPr>
              <w:t xml:space="preserve">    </w:t>
            </w:r>
          </w:p>
          <w:p w:rsidR="00420AEE" w:rsidRPr="00A94BEB" w:rsidRDefault="00420AEE" w:rsidP="00056BBF">
            <w:pPr>
              <w:shd w:val="clear" w:color="auto" w:fill="FFFFFF"/>
              <w:rPr>
                <w:bCs/>
                <w:spacing w:val="-6"/>
                <w:lang w:val="uk-UA"/>
              </w:rPr>
            </w:pPr>
            <w:r w:rsidRPr="0003335D">
              <w:rPr>
                <w:lang w:val="uk-UA"/>
              </w:rPr>
              <w:t>Арсеньева М.Г., Гасилевич Е.В. и др. Грамматика немецкого языка.</w:t>
            </w:r>
            <w:r w:rsidRPr="0003335D">
              <w:t xml:space="preserve">  Практический ку</w:t>
            </w:r>
            <w:r>
              <w:t>рс. 2-е изд. М.: Высш шк., 1963</w:t>
            </w:r>
            <w:r>
              <w:rPr>
                <w:lang w:val="uk-UA"/>
              </w:rPr>
              <w:t>, с. 180-186</w:t>
            </w:r>
          </w:p>
          <w:p w:rsidR="00420AEE" w:rsidRDefault="00420AEE" w:rsidP="00056BBF">
            <w:pPr>
              <w:rPr>
                <w:lang w:val="uk-UA"/>
              </w:rPr>
            </w:pPr>
            <w:r>
              <w:t>Шендельс Е.И. Практическая грамматика немецкого языка: Для І-ІІІ курсов ин-тов и фак-тов иностр. яз. – Учебник. М</w:t>
            </w:r>
            <w:r w:rsidRPr="00541348">
              <w:rPr>
                <w:lang w:val="de-DE"/>
              </w:rPr>
              <w:t xml:space="preserve">.: </w:t>
            </w:r>
            <w:r>
              <w:t>Высш</w:t>
            </w:r>
            <w:r w:rsidRPr="00541348">
              <w:rPr>
                <w:lang w:val="de-DE"/>
              </w:rPr>
              <w:t xml:space="preserve">. </w:t>
            </w:r>
            <w:r>
              <w:t>школа</w:t>
            </w:r>
            <w:r w:rsidRPr="00541348">
              <w:rPr>
                <w:lang w:val="de-DE"/>
              </w:rPr>
              <w:t xml:space="preserve">, 1982. – </w:t>
            </w:r>
            <w:r>
              <w:t>ст</w:t>
            </w:r>
            <w:r w:rsidRPr="00541348">
              <w:rPr>
                <w:lang w:val="de-DE"/>
              </w:rPr>
              <w:t>.</w:t>
            </w:r>
          </w:p>
          <w:p w:rsidR="00420AEE" w:rsidRPr="00A906D7" w:rsidRDefault="00420AEE" w:rsidP="00056BBF">
            <w:pPr>
              <w:jc w:val="both"/>
              <w:rPr>
                <w:lang w:val="de-DE"/>
              </w:rPr>
            </w:pPr>
            <w:r>
              <w:rPr>
                <w:lang w:val="de-DE"/>
              </w:rPr>
              <w:t>Helbig G., Buscha J. Ü</w:t>
            </w:r>
            <w:r w:rsidRPr="0003335D">
              <w:rPr>
                <w:lang w:val="de-DE"/>
              </w:rPr>
              <w:t>bungsgrammatik</w:t>
            </w:r>
            <w:r>
              <w:rPr>
                <w:lang w:val="de-DE"/>
              </w:rPr>
              <w:t>. Deutsch. Leipzig – Berlin – München – Wien – Zü</w:t>
            </w:r>
            <w:r w:rsidRPr="0003335D">
              <w:rPr>
                <w:lang w:val="de-DE"/>
              </w:rPr>
              <w:t xml:space="preserve">rich – New York: </w:t>
            </w:r>
            <w:r>
              <w:rPr>
                <w:lang w:val="de-DE"/>
              </w:rPr>
              <w:t>Langenscheidt-Verlag-: Enzyklopä</w:t>
            </w:r>
            <w:r w:rsidRPr="0003335D">
              <w:rPr>
                <w:lang w:val="de-DE"/>
              </w:rPr>
              <w:t>die, 1998</w:t>
            </w:r>
            <w:r>
              <w:rPr>
                <w:lang w:val="uk-UA"/>
              </w:rPr>
              <w:t>. с. 226-230</w:t>
            </w:r>
            <w:r w:rsidRPr="0003335D">
              <w:rPr>
                <w:lang w:val="de-DE"/>
              </w:rPr>
              <w:t>.</w:t>
            </w:r>
          </w:p>
        </w:tc>
        <w:tc>
          <w:tcPr>
            <w:tcW w:w="779" w:type="pct"/>
          </w:tcPr>
          <w:p w:rsidR="00420AEE" w:rsidRDefault="00420AEE" w:rsidP="00056BBF">
            <w:pPr>
              <w:pStyle w:val="ae"/>
              <w:tabs>
                <w:tab w:val="clear" w:pos="4819"/>
                <w:tab w:val="clear" w:pos="9639"/>
              </w:tabs>
              <w:rPr>
                <w:lang w:eastAsia="de-DE"/>
              </w:rPr>
            </w:pPr>
            <w:r>
              <w:rPr>
                <w:lang w:val="ru-RU" w:eastAsia="de-DE"/>
              </w:rPr>
              <w:t>Усне опитування, письмовий тест</w:t>
            </w:r>
          </w:p>
        </w:tc>
        <w:tc>
          <w:tcPr>
            <w:tcW w:w="414" w:type="pct"/>
            <w:gridSpan w:val="2"/>
          </w:tcPr>
          <w:p w:rsidR="00420AEE" w:rsidRDefault="00420AEE" w:rsidP="00056BBF">
            <w:pPr>
              <w:pStyle w:val="ae"/>
              <w:tabs>
                <w:tab w:val="clear" w:pos="4819"/>
                <w:tab w:val="clear" w:pos="9639"/>
              </w:tabs>
              <w:rPr>
                <w:lang w:val="ru-RU" w:eastAsia="de-DE"/>
              </w:rPr>
            </w:pPr>
            <w:r>
              <w:rPr>
                <w:lang w:val="ru-RU" w:eastAsia="de-DE"/>
              </w:rPr>
              <w:t xml:space="preserve">   </w:t>
            </w:r>
            <w:r w:rsidR="00B37EB9">
              <w:rPr>
                <w:lang w:val="ru-RU" w:eastAsia="de-DE"/>
              </w:rPr>
              <w:t>1</w:t>
            </w:r>
          </w:p>
        </w:tc>
      </w:tr>
      <w:tr w:rsidR="00420AEE" w:rsidTr="00420AEE">
        <w:tc>
          <w:tcPr>
            <w:tcW w:w="331" w:type="pct"/>
          </w:tcPr>
          <w:p w:rsidR="00420AEE" w:rsidRDefault="00522D4A" w:rsidP="00056BBF">
            <w:pPr>
              <w:pStyle w:val="ae"/>
              <w:tabs>
                <w:tab w:val="clear" w:pos="4819"/>
                <w:tab w:val="clear" w:pos="9639"/>
              </w:tabs>
              <w:spacing w:line="360" w:lineRule="auto"/>
              <w:rPr>
                <w:lang w:eastAsia="de-DE"/>
              </w:rPr>
            </w:pPr>
            <w:r>
              <w:rPr>
                <w:lang w:eastAsia="de-DE"/>
              </w:rPr>
              <w:t>51</w:t>
            </w:r>
            <w:r w:rsidR="00420AEE">
              <w:rPr>
                <w:lang w:eastAsia="de-DE"/>
              </w:rPr>
              <w:t>.</w:t>
            </w:r>
          </w:p>
        </w:tc>
        <w:tc>
          <w:tcPr>
            <w:tcW w:w="1348" w:type="pct"/>
            <w:gridSpan w:val="2"/>
          </w:tcPr>
          <w:p w:rsidR="00420AEE" w:rsidRDefault="00420AEE" w:rsidP="00056BBF">
            <w:pPr>
              <w:tabs>
                <w:tab w:val="left" w:pos="284"/>
                <w:tab w:val="left" w:pos="567"/>
              </w:tabs>
              <w:rPr>
                <w:szCs w:val="28"/>
                <w:lang w:val="uk-UA"/>
              </w:rPr>
            </w:pPr>
            <w:r w:rsidRPr="00576B7B">
              <w:rPr>
                <w:szCs w:val="28"/>
                <w:lang w:val="uk-UA"/>
              </w:rPr>
              <w:t>Поширене означення.</w:t>
            </w:r>
          </w:p>
        </w:tc>
        <w:tc>
          <w:tcPr>
            <w:tcW w:w="2128" w:type="pct"/>
            <w:gridSpan w:val="3"/>
          </w:tcPr>
          <w:p w:rsidR="00420AEE" w:rsidRDefault="00420AEE" w:rsidP="00056BBF">
            <w:pPr>
              <w:shd w:val="clear" w:color="auto" w:fill="FFFFFF"/>
              <w:rPr>
                <w:lang w:val="uk-UA"/>
              </w:rPr>
            </w:pPr>
            <w:r w:rsidRPr="00503446">
              <w:rPr>
                <w:lang w:val="uk-UA"/>
              </w:rPr>
              <w:t xml:space="preserve">Приходько А.Н. </w:t>
            </w:r>
            <w:r>
              <w:rPr>
                <w:lang w:val="uk-UA"/>
              </w:rPr>
              <w:t>Практикум із</w:t>
            </w:r>
            <w:r w:rsidRPr="00503446">
              <w:rPr>
                <w:lang w:val="uk-UA"/>
              </w:rPr>
              <w:t xml:space="preserve"> </w:t>
            </w:r>
            <w:r w:rsidRPr="0003335D">
              <w:rPr>
                <w:lang w:val="uk-UA"/>
              </w:rPr>
              <w:t>синтаксису складного речення. Запоріжжя: Запорізьк. держ. у-т, 1992</w:t>
            </w:r>
            <w:r>
              <w:rPr>
                <w:lang w:val="uk-UA"/>
              </w:rPr>
              <w:t>, с. 28-33</w:t>
            </w:r>
            <w:r w:rsidRPr="0003335D">
              <w:rPr>
                <w:lang w:val="uk-UA"/>
              </w:rPr>
              <w:t>.</w:t>
            </w:r>
          </w:p>
          <w:p w:rsidR="00420AEE" w:rsidRPr="00F7527E" w:rsidRDefault="00420AEE" w:rsidP="00056BBF">
            <w:pPr>
              <w:shd w:val="clear" w:color="auto" w:fill="FFFFFF"/>
              <w:rPr>
                <w:bCs/>
                <w:spacing w:val="-6"/>
              </w:rPr>
            </w:pPr>
            <w:r w:rsidRPr="0003335D">
              <w:rPr>
                <w:lang w:val="uk-UA"/>
              </w:rPr>
              <w:t xml:space="preserve">Тагиль И.П. Грамматика немецкого </w:t>
            </w:r>
            <w:r>
              <w:rPr>
                <w:lang w:val="uk-UA"/>
              </w:rPr>
              <w:t>языка в упражнениях</w:t>
            </w:r>
            <w:r w:rsidR="000E768E">
              <w:t>. – СПб.: КАРО</w:t>
            </w:r>
            <w:r w:rsidRPr="0003335D">
              <w:rPr>
                <w:lang w:val="uk-UA"/>
              </w:rPr>
              <w:t xml:space="preserve">, </w:t>
            </w:r>
            <w:r w:rsidRPr="0003335D">
              <w:t>200</w:t>
            </w:r>
            <w:r>
              <w:rPr>
                <w:lang w:val="uk-UA"/>
              </w:rPr>
              <w:t>6,169-171</w:t>
            </w:r>
          </w:p>
        </w:tc>
        <w:tc>
          <w:tcPr>
            <w:tcW w:w="779" w:type="pct"/>
          </w:tcPr>
          <w:p w:rsidR="00420AEE" w:rsidRDefault="00420AEE" w:rsidP="00DF5A7D">
            <w:pPr>
              <w:pStyle w:val="ae"/>
              <w:tabs>
                <w:tab w:val="clear" w:pos="4819"/>
                <w:tab w:val="clear" w:pos="9639"/>
              </w:tabs>
              <w:rPr>
                <w:lang w:eastAsia="de-DE"/>
              </w:rPr>
            </w:pPr>
            <w:r>
              <w:rPr>
                <w:lang w:val="ru-RU" w:eastAsia="de-DE"/>
              </w:rPr>
              <w:t>Усне опитування, перевірка вправ, письмовий тест</w:t>
            </w:r>
          </w:p>
        </w:tc>
        <w:tc>
          <w:tcPr>
            <w:tcW w:w="414" w:type="pct"/>
            <w:gridSpan w:val="2"/>
          </w:tcPr>
          <w:p w:rsidR="00420AEE" w:rsidRDefault="00420AEE" w:rsidP="00056BBF">
            <w:pPr>
              <w:pStyle w:val="ae"/>
              <w:tabs>
                <w:tab w:val="clear" w:pos="4819"/>
                <w:tab w:val="clear" w:pos="9639"/>
              </w:tabs>
              <w:spacing w:line="360" w:lineRule="auto"/>
              <w:rPr>
                <w:lang w:val="ru-RU" w:eastAsia="de-DE"/>
              </w:rPr>
            </w:pPr>
            <w:r>
              <w:rPr>
                <w:lang w:val="ru-RU" w:eastAsia="de-DE"/>
              </w:rPr>
              <w:t xml:space="preserve">   </w:t>
            </w:r>
            <w:r w:rsidR="0035292E">
              <w:rPr>
                <w:lang w:val="ru-RU" w:eastAsia="de-DE"/>
              </w:rPr>
              <w:t>1,5</w:t>
            </w:r>
          </w:p>
        </w:tc>
      </w:tr>
      <w:tr w:rsidR="00420AEE" w:rsidTr="00420AEE">
        <w:tc>
          <w:tcPr>
            <w:tcW w:w="331" w:type="pct"/>
          </w:tcPr>
          <w:p w:rsidR="00420AEE" w:rsidRDefault="00522D4A" w:rsidP="00056BBF">
            <w:pPr>
              <w:pStyle w:val="ae"/>
              <w:tabs>
                <w:tab w:val="clear" w:pos="4819"/>
                <w:tab w:val="clear" w:pos="9639"/>
              </w:tabs>
              <w:spacing w:line="360" w:lineRule="auto"/>
              <w:rPr>
                <w:lang w:eastAsia="de-DE"/>
              </w:rPr>
            </w:pPr>
            <w:r>
              <w:rPr>
                <w:lang w:eastAsia="de-DE"/>
              </w:rPr>
              <w:t>52</w:t>
            </w:r>
            <w:r w:rsidR="00420AEE">
              <w:rPr>
                <w:lang w:eastAsia="de-DE"/>
              </w:rPr>
              <w:t>.</w:t>
            </w:r>
          </w:p>
        </w:tc>
        <w:tc>
          <w:tcPr>
            <w:tcW w:w="1348" w:type="pct"/>
            <w:gridSpan w:val="2"/>
          </w:tcPr>
          <w:p w:rsidR="00420AEE" w:rsidRPr="00576B7B" w:rsidRDefault="00420AEE" w:rsidP="00056BBF">
            <w:pPr>
              <w:tabs>
                <w:tab w:val="left" w:pos="284"/>
                <w:tab w:val="left" w:pos="567"/>
              </w:tabs>
              <w:rPr>
                <w:szCs w:val="28"/>
                <w:lang w:val="uk-UA"/>
              </w:rPr>
            </w:pPr>
            <w:r w:rsidRPr="00576B7B">
              <w:rPr>
                <w:szCs w:val="28"/>
                <w:lang w:val="uk-UA"/>
              </w:rPr>
              <w:t>Ґерундив.</w:t>
            </w:r>
          </w:p>
        </w:tc>
        <w:tc>
          <w:tcPr>
            <w:tcW w:w="2128" w:type="pct"/>
            <w:gridSpan w:val="3"/>
          </w:tcPr>
          <w:p w:rsidR="00420AEE" w:rsidRPr="00F7527E" w:rsidRDefault="00420AEE" w:rsidP="00056BBF">
            <w:pPr>
              <w:shd w:val="clear" w:color="auto" w:fill="FFFFFF"/>
              <w:rPr>
                <w:bCs/>
                <w:spacing w:val="-6"/>
                <w:lang w:val="uk-UA"/>
              </w:rPr>
            </w:pPr>
            <w:r w:rsidRPr="0003335D">
              <w:t xml:space="preserve">Приходько А.Н. </w:t>
            </w:r>
            <w:r>
              <w:rPr>
                <w:lang w:val="uk-UA"/>
              </w:rPr>
              <w:t>Практикум із</w:t>
            </w:r>
            <w:r w:rsidRPr="00FE6482">
              <w:t xml:space="preserve"> </w:t>
            </w:r>
            <w:r w:rsidRPr="0003335D">
              <w:rPr>
                <w:lang w:val="uk-UA"/>
              </w:rPr>
              <w:t>синтаксису складного речення. Запоріжжя: Запорізьк. держ. у-т, 1992</w:t>
            </w:r>
            <w:r>
              <w:rPr>
                <w:lang w:val="uk-UA"/>
              </w:rPr>
              <w:t>, с. 34-37</w:t>
            </w:r>
            <w:r w:rsidRPr="0003335D">
              <w:rPr>
                <w:lang w:val="uk-UA"/>
              </w:rPr>
              <w:t>.</w:t>
            </w:r>
          </w:p>
        </w:tc>
        <w:tc>
          <w:tcPr>
            <w:tcW w:w="779" w:type="pct"/>
          </w:tcPr>
          <w:p w:rsidR="00420AEE" w:rsidRDefault="00420AEE" w:rsidP="00DF5A7D">
            <w:pPr>
              <w:pStyle w:val="ae"/>
              <w:tabs>
                <w:tab w:val="clear" w:pos="4819"/>
                <w:tab w:val="clear" w:pos="9639"/>
              </w:tabs>
              <w:rPr>
                <w:lang w:eastAsia="de-DE"/>
              </w:rPr>
            </w:pPr>
            <w:r>
              <w:rPr>
                <w:lang w:val="ru-RU" w:eastAsia="de-DE"/>
              </w:rPr>
              <w:t>Усне опитування, перевірка вправ, письмовий тест</w:t>
            </w:r>
          </w:p>
        </w:tc>
        <w:tc>
          <w:tcPr>
            <w:tcW w:w="414" w:type="pct"/>
            <w:gridSpan w:val="2"/>
          </w:tcPr>
          <w:p w:rsidR="00420AEE" w:rsidRDefault="00420AEE" w:rsidP="00056BBF">
            <w:pPr>
              <w:pStyle w:val="ae"/>
              <w:tabs>
                <w:tab w:val="clear" w:pos="4819"/>
                <w:tab w:val="clear" w:pos="9639"/>
              </w:tabs>
              <w:spacing w:line="360" w:lineRule="auto"/>
              <w:rPr>
                <w:lang w:val="ru-RU" w:eastAsia="de-DE"/>
              </w:rPr>
            </w:pPr>
            <w:r>
              <w:rPr>
                <w:lang w:val="ru-RU" w:eastAsia="de-DE"/>
              </w:rPr>
              <w:t xml:space="preserve">  </w:t>
            </w:r>
            <w:r w:rsidR="0035292E">
              <w:rPr>
                <w:lang w:val="ru-RU" w:eastAsia="de-DE"/>
              </w:rPr>
              <w:t>1</w:t>
            </w:r>
          </w:p>
        </w:tc>
      </w:tr>
      <w:tr w:rsidR="00413118" w:rsidTr="00CF056F">
        <w:tc>
          <w:tcPr>
            <w:tcW w:w="331" w:type="pct"/>
          </w:tcPr>
          <w:p w:rsidR="00413118" w:rsidRDefault="00522D4A" w:rsidP="00056BBF">
            <w:pPr>
              <w:pStyle w:val="ae"/>
              <w:tabs>
                <w:tab w:val="clear" w:pos="4819"/>
                <w:tab w:val="clear" w:pos="9639"/>
              </w:tabs>
              <w:spacing w:line="360" w:lineRule="auto"/>
              <w:rPr>
                <w:lang w:eastAsia="de-DE"/>
              </w:rPr>
            </w:pPr>
            <w:r>
              <w:rPr>
                <w:lang w:eastAsia="de-DE"/>
              </w:rPr>
              <w:t>53</w:t>
            </w:r>
            <w:r w:rsidR="00413118">
              <w:rPr>
                <w:lang w:eastAsia="de-DE"/>
              </w:rPr>
              <w:t>.</w:t>
            </w:r>
          </w:p>
        </w:tc>
        <w:tc>
          <w:tcPr>
            <w:tcW w:w="1352" w:type="pct"/>
            <w:gridSpan w:val="3"/>
          </w:tcPr>
          <w:p w:rsidR="00413118" w:rsidRDefault="00413118" w:rsidP="00056BBF">
            <w:pPr>
              <w:rPr>
                <w:lang w:val="uk-UA"/>
              </w:rPr>
            </w:pPr>
            <w:r>
              <w:t>Домашнє</w:t>
            </w:r>
            <w:r w:rsidRPr="008D1072">
              <w:rPr>
                <w:lang w:val="de-DE"/>
              </w:rPr>
              <w:t xml:space="preserve"> </w:t>
            </w:r>
            <w:r>
              <w:t>читання</w:t>
            </w:r>
            <w:r w:rsidRPr="008D1072">
              <w:rPr>
                <w:lang w:val="de-DE"/>
              </w:rPr>
              <w:t>.</w:t>
            </w:r>
          </w:p>
        </w:tc>
        <w:tc>
          <w:tcPr>
            <w:tcW w:w="2116" w:type="pct"/>
          </w:tcPr>
          <w:p w:rsidR="00413118" w:rsidRDefault="00413118" w:rsidP="00056BBF">
            <w:pPr>
              <w:rPr>
                <w:lang w:val="uk-UA"/>
              </w:rPr>
            </w:pPr>
            <w:r>
              <w:rPr>
                <w:lang w:val="de-DE"/>
              </w:rPr>
              <w:t>Erich</w:t>
            </w:r>
            <w:r w:rsidRPr="00C31B0C">
              <w:rPr>
                <w:lang w:val="uk-UA"/>
              </w:rPr>
              <w:t xml:space="preserve"> </w:t>
            </w:r>
            <w:r>
              <w:rPr>
                <w:lang w:val="de-DE"/>
              </w:rPr>
              <w:t>Maria</w:t>
            </w:r>
            <w:r w:rsidRPr="00C31B0C">
              <w:rPr>
                <w:lang w:val="uk-UA"/>
              </w:rPr>
              <w:t xml:space="preserve"> </w:t>
            </w:r>
            <w:r>
              <w:rPr>
                <w:lang w:val="de-DE"/>
              </w:rPr>
              <w:t>Remarque</w:t>
            </w:r>
            <w:r w:rsidRPr="00C31B0C">
              <w:rPr>
                <w:lang w:val="uk-UA"/>
              </w:rPr>
              <w:t xml:space="preserve">. </w:t>
            </w:r>
            <w:r>
              <w:rPr>
                <w:lang w:val="de-DE"/>
              </w:rPr>
              <w:t>Drei</w:t>
            </w:r>
            <w:r w:rsidRPr="00C31B0C">
              <w:rPr>
                <w:lang w:val="uk-UA"/>
              </w:rPr>
              <w:t xml:space="preserve"> </w:t>
            </w:r>
            <w:r>
              <w:rPr>
                <w:lang w:val="de-DE"/>
              </w:rPr>
              <w:t>Kameraden</w:t>
            </w:r>
            <w:r w:rsidRPr="00C31B0C">
              <w:rPr>
                <w:lang w:val="uk-UA"/>
              </w:rPr>
              <w:t xml:space="preserve">. </w:t>
            </w:r>
            <w:r>
              <w:rPr>
                <w:lang w:val="de-DE"/>
              </w:rPr>
              <w:t>Köln:</w:t>
            </w:r>
            <w:r w:rsidRPr="00C31B0C">
              <w:rPr>
                <w:lang w:val="uk-UA"/>
              </w:rPr>
              <w:t xml:space="preserve"> </w:t>
            </w:r>
            <w:r>
              <w:rPr>
                <w:lang w:val="de-DE"/>
              </w:rPr>
              <w:t>Kiepenheuer&amp;Witsch, 2000</w:t>
            </w:r>
            <w:r w:rsidRPr="00396159">
              <w:rPr>
                <w:lang w:val="de-DE"/>
              </w:rPr>
              <w:t>.</w:t>
            </w:r>
          </w:p>
          <w:p w:rsidR="00413118" w:rsidRPr="00C31B0C" w:rsidRDefault="00413118" w:rsidP="00056BBF">
            <w:pPr>
              <w:rPr>
                <w:lang w:val="uk-UA"/>
              </w:rPr>
            </w:pPr>
            <w:r>
              <w:rPr>
                <w:lang w:val="uk-UA"/>
              </w:rPr>
              <w:t>с.193-204</w:t>
            </w:r>
          </w:p>
        </w:tc>
        <w:tc>
          <w:tcPr>
            <w:tcW w:w="787" w:type="pct"/>
            <w:gridSpan w:val="2"/>
          </w:tcPr>
          <w:p w:rsidR="00413118" w:rsidRPr="00C31B0C" w:rsidRDefault="00413118" w:rsidP="00056BBF">
            <w:pPr>
              <w:pStyle w:val="ae"/>
              <w:tabs>
                <w:tab w:val="clear" w:pos="4819"/>
                <w:tab w:val="clear" w:pos="9639"/>
              </w:tabs>
              <w:rPr>
                <w:lang w:eastAsia="de-DE"/>
              </w:rPr>
            </w:pPr>
            <w:r w:rsidRPr="00C31B0C">
              <w:rPr>
                <w:lang w:eastAsia="de-DE"/>
              </w:rPr>
              <w:t>О</w:t>
            </w:r>
            <w:r>
              <w:rPr>
                <w:lang w:eastAsia="de-DE"/>
              </w:rPr>
              <w:t>працювання невідомої лексики. о</w:t>
            </w:r>
            <w:r w:rsidRPr="00C31B0C">
              <w:rPr>
                <w:lang w:eastAsia="de-DE"/>
              </w:rPr>
              <w:t>бговорен-ня, дискусія</w:t>
            </w:r>
          </w:p>
        </w:tc>
        <w:tc>
          <w:tcPr>
            <w:tcW w:w="414" w:type="pct"/>
            <w:gridSpan w:val="2"/>
          </w:tcPr>
          <w:p w:rsidR="00413118" w:rsidRDefault="00DF5A7D" w:rsidP="00056BBF">
            <w:pPr>
              <w:pStyle w:val="ae"/>
              <w:tabs>
                <w:tab w:val="clear" w:pos="4819"/>
                <w:tab w:val="clear" w:pos="9639"/>
              </w:tabs>
              <w:spacing w:line="360" w:lineRule="auto"/>
              <w:rPr>
                <w:lang w:eastAsia="de-DE"/>
              </w:rPr>
            </w:pPr>
            <w:r>
              <w:rPr>
                <w:lang w:eastAsia="de-DE"/>
              </w:rPr>
              <w:t xml:space="preserve">    </w:t>
            </w:r>
            <w:r w:rsidR="00CF056F">
              <w:rPr>
                <w:lang w:eastAsia="de-DE"/>
              </w:rPr>
              <w:t>2,5</w:t>
            </w:r>
          </w:p>
        </w:tc>
      </w:tr>
      <w:tr w:rsidR="00413118" w:rsidTr="00CF056F">
        <w:tc>
          <w:tcPr>
            <w:tcW w:w="331" w:type="pct"/>
          </w:tcPr>
          <w:p w:rsidR="00413118" w:rsidRDefault="00522D4A" w:rsidP="00056BBF">
            <w:pPr>
              <w:pStyle w:val="ae"/>
              <w:tabs>
                <w:tab w:val="clear" w:pos="4819"/>
                <w:tab w:val="clear" w:pos="9639"/>
              </w:tabs>
              <w:spacing w:line="360" w:lineRule="auto"/>
              <w:rPr>
                <w:lang w:val="ru-RU" w:eastAsia="de-DE"/>
              </w:rPr>
            </w:pPr>
            <w:r>
              <w:rPr>
                <w:lang w:val="ru-RU" w:eastAsia="de-DE"/>
              </w:rPr>
              <w:t>54</w:t>
            </w:r>
            <w:r w:rsidR="00413118">
              <w:rPr>
                <w:lang w:val="ru-RU" w:eastAsia="de-DE"/>
              </w:rPr>
              <w:t>.</w:t>
            </w:r>
          </w:p>
        </w:tc>
        <w:tc>
          <w:tcPr>
            <w:tcW w:w="1352" w:type="pct"/>
            <w:gridSpan w:val="3"/>
          </w:tcPr>
          <w:p w:rsidR="00413118" w:rsidRDefault="00413118" w:rsidP="00056BBF">
            <w:pPr>
              <w:rPr>
                <w:lang w:val="uk-UA"/>
              </w:rPr>
            </w:pPr>
            <w:r>
              <w:rPr>
                <w:lang w:val="uk-UA"/>
              </w:rPr>
              <w:t>Індивідуальне д</w:t>
            </w:r>
            <w:r>
              <w:t>омашнє</w:t>
            </w:r>
            <w:r w:rsidRPr="008D1072">
              <w:rPr>
                <w:lang w:val="de-DE"/>
              </w:rPr>
              <w:t xml:space="preserve"> </w:t>
            </w:r>
            <w:r>
              <w:t>читання</w:t>
            </w:r>
            <w:r w:rsidRPr="008D1072">
              <w:rPr>
                <w:lang w:val="de-DE"/>
              </w:rPr>
              <w:t>.</w:t>
            </w:r>
          </w:p>
        </w:tc>
        <w:tc>
          <w:tcPr>
            <w:tcW w:w="2116" w:type="pct"/>
          </w:tcPr>
          <w:p w:rsidR="00413118" w:rsidRPr="00C31B0C" w:rsidRDefault="00413118" w:rsidP="00056BBF">
            <w:pPr>
              <w:rPr>
                <w:lang w:val="uk-UA"/>
              </w:rPr>
            </w:pPr>
            <w:r>
              <w:rPr>
                <w:lang w:val="uk-UA"/>
              </w:rPr>
              <w:t>Книга за власним вибором студента, 50 сторінок</w:t>
            </w:r>
          </w:p>
        </w:tc>
        <w:tc>
          <w:tcPr>
            <w:tcW w:w="787" w:type="pct"/>
            <w:gridSpan w:val="2"/>
          </w:tcPr>
          <w:p w:rsidR="00413118" w:rsidRPr="00C31B0C" w:rsidRDefault="00413118" w:rsidP="00056BBF">
            <w:pPr>
              <w:pStyle w:val="ae"/>
              <w:tabs>
                <w:tab w:val="clear" w:pos="4819"/>
                <w:tab w:val="clear" w:pos="9639"/>
              </w:tabs>
              <w:rPr>
                <w:lang w:eastAsia="de-DE"/>
              </w:rPr>
            </w:pPr>
            <w:r w:rsidRPr="00C31B0C">
              <w:rPr>
                <w:lang w:eastAsia="de-DE"/>
              </w:rPr>
              <w:t>О</w:t>
            </w:r>
            <w:r>
              <w:rPr>
                <w:lang w:eastAsia="de-DE"/>
              </w:rPr>
              <w:t>працювання невідомої лексики, переказ прочитаного</w:t>
            </w:r>
          </w:p>
        </w:tc>
        <w:tc>
          <w:tcPr>
            <w:tcW w:w="414" w:type="pct"/>
            <w:gridSpan w:val="2"/>
          </w:tcPr>
          <w:p w:rsidR="00413118" w:rsidRDefault="00413118" w:rsidP="00056BBF">
            <w:pPr>
              <w:pStyle w:val="ae"/>
              <w:tabs>
                <w:tab w:val="clear" w:pos="4819"/>
                <w:tab w:val="clear" w:pos="9639"/>
              </w:tabs>
              <w:spacing w:line="360" w:lineRule="auto"/>
              <w:rPr>
                <w:lang w:val="ru-RU" w:eastAsia="de-DE"/>
              </w:rPr>
            </w:pPr>
            <w:r>
              <w:rPr>
                <w:lang w:val="ru-RU" w:eastAsia="de-DE"/>
              </w:rPr>
              <w:t xml:space="preserve">   </w:t>
            </w:r>
            <w:r w:rsidR="00CF056F">
              <w:rPr>
                <w:lang w:val="ru-RU" w:eastAsia="de-DE"/>
              </w:rPr>
              <w:t>9</w:t>
            </w:r>
          </w:p>
        </w:tc>
      </w:tr>
      <w:tr w:rsidR="00420AEE" w:rsidRPr="00E421D0" w:rsidTr="00CF056F">
        <w:tc>
          <w:tcPr>
            <w:tcW w:w="331" w:type="pct"/>
          </w:tcPr>
          <w:p w:rsidR="00420AEE" w:rsidRPr="005C78C2" w:rsidRDefault="00522D4A" w:rsidP="00056BBF">
            <w:pPr>
              <w:pStyle w:val="ae"/>
              <w:tabs>
                <w:tab w:val="clear" w:pos="4819"/>
                <w:tab w:val="clear" w:pos="9639"/>
              </w:tabs>
              <w:spacing w:line="360" w:lineRule="auto"/>
              <w:rPr>
                <w:lang w:eastAsia="de-DE"/>
              </w:rPr>
            </w:pPr>
            <w:r>
              <w:rPr>
                <w:lang w:eastAsia="de-DE"/>
              </w:rPr>
              <w:t>55</w:t>
            </w:r>
            <w:r w:rsidR="00420AEE">
              <w:rPr>
                <w:lang w:eastAsia="de-DE"/>
              </w:rPr>
              <w:t>.</w:t>
            </w:r>
          </w:p>
        </w:tc>
        <w:tc>
          <w:tcPr>
            <w:tcW w:w="1352" w:type="pct"/>
            <w:gridSpan w:val="3"/>
          </w:tcPr>
          <w:p w:rsidR="00420AEE" w:rsidRDefault="00420AEE" w:rsidP="00056BBF">
            <w:pPr>
              <w:widowControl w:val="0"/>
              <w:tabs>
                <w:tab w:val="left" w:pos="1620"/>
                <w:tab w:val="left" w:pos="1800"/>
              </w:tabs>
              <w:suppressAutoHyphens/>
              <w:autoSpaceDE w:val="0"/>
              <w:jc w:val="both"/>
              <w:rPr>
                <w:lang w:val="uk-UA"/>
              </w:rPr>
            </w:pPr>
            <w:r>
              <w:rPr>
                <w:lang w:val="uk-UA"/>
              </w:rPr>
              <w:t xml:space="preserve">Складники якісних послуг. Пілотний проект: соціологічне опитування. </w:t>
            </w:r>
          </w:p>
          <w:p w:rsidR="00420AEE" w:rsidRPr="009A5CC0" w:rsidRDefault="00420AEE" w:rsidP="00056BBF">
            <w:pPr>
              <w:widowControl w:val="0"/>
              <w:tabs>
                <w:tab w:val="left" w:pos="1620"/>
                <w:tab w:val="left" w:pos="1800"/>
              </w:tabs>
              <w:suppressAutoHyphens/>
              <w:autoSpaceDE w:val="0"/>
              <w:jc w:val="both"/>
              <w:rPr>
                <w:szCs w:val="28"/>
                <w:lang w:val="uk-UA"/>
              </w:rPr>
            </w:pPr>
          </w:p>
        </w:tc>
        <w:tc>
          <w:tcPr>
            <w:tcW w:w="2116" w:type="pct"/>
          </w:tcPr>
          <w:p w:rsidR="00420AEE" w:rsidRDefault="00420AEE" w:rsidP="00056BBF">
            <w:pPr>
              <w:shd w:val="clear" w:color="auto" w:fill="FFFFFF"/>
              <w:jc w:val="both"/>
              <w:rPr>
                <w:bCs/>
                <w:spacing w:val="-6"/>
                <w:lang w:val="uk-UA"/>
              </w:rPr>
            </w:pPr>
            <w:r>
              <w:rPr>
                <w:bCs/>
                <w:spacing w:val="-6"/>
                <w:lang w:val="uk-UA"/>
              </w:rPr>
              <w:t>Бориско Н., Каспар-Хене Х., Бондаренко Е. та ін. Навчально-методичний комплекс</w:t>
            </w:r>
            <w:r w:rsidRPr="00FD59CE">
              <w:rPr>
                <w:bCs/>
                <w:spacing w:val="-6"/>
              </w:rPr>
              <w:t xml:space="preserve"> </w:t>
            </w:r>
            <w:r>
              <w:rPr>
                <w:bCs/>
                <w:spacing w:val="-6"/>
                <w:lang w:val="de-DE"/>
              </w:rPr>
              <w:t>DU</w:t>
            </w:r>
            <w:r w:rsidRPr="00FD59CE">
              <w:rPr>
                <w:bCs/>
                <w:spacing w:val="-6"/>
              </w:rPr>
              <w:t xml:space="preserve">  </w:t>
            </w:r>
            <w:r>
              <w:rPr>
                <w:bCs/>
                <w:spacing w:val="-6"/>
                <w:lang w:val="uk-UA"/>
              </w:rPr>
              <w:t>2</w:t>
            </w:r>
            <w:r w:rsidRPr="00FD59CE">
              <w:rPr>
                <w:bCs/>
                <w:spacing w:val="-6"/>
              </w:rPr>
              <w:t>.</w:t>
            </w:r>
            <w:r w:rsidRPr="00A73AEA">
              <w:rPr>
                <w:bCs/>
                <w:spacing w:val="-6"/>
              </w:rPr>
              <w:t xml:space="preserve"> </w:t>
            </w:r>
            <w:r>
              <w:rPr>
                <w:bCs/>
                <w:spacing w:val="-6"/>
                <w:lang w:val="uk-UA"/>
              </w:rPr>
              <w:t>Вінниця: «Нова книга», 2011.</w:t>
            </w:r>
            <w:r>
              <w:rPr>
                <w:lang w:val="uk-UA"/>
              </w:rPr>
              <w:t xml:space="preserve"> с. 47-48.</w:t>
            </w:r>
          </w:p>
          <w:p w:rsidR="00420AEE" w:rsidRPr="009A5CC0" w:rsidRDefault="00420AEE" w:rsidP="00056BBF">
            <w:pPr>
              <w:rPr>
                <w:lang w:val="uk-UA" w:eastAsia="de-DE"/>
              </w:rPr>
            </w:pPr>
          </w:p>
        </w:tc>
        <w:tc>
          <w:tcPr>
            <w:tcW w:w="787" w:type="pct"/>
            <w:gridSpan w:val="2"/>
          </w:tcPr>
          <w:p w:rsidR="00420AEE" w:rsidRDefault="00420AEE" w:rsidP="00056BBF">
            <w:pPr>
              <w:pStyle w:val="ae"/>
              <w:tabs>
                <w:tab w:val="clear" w:pos="4819"/>
                <w:tab w:val="clear" w:pos="9639"/>
              </w:tabs>
              <w:rPr>
                <w:lang w:eastAsia="de-DE"/>
              </w:rPr>
            </w:pPr>
            <w:r>
              <w:rPr>
                <w:lang w:eastAsia="de-DE"/>
              </w:rPr>
              <w:t>Презентація,бесіда</w:t>
            </w:r>
          </w:p>
        </w:tc>
        <w:tc>
          <w:tcPr>
            <w:tcW w:w="414" w:type="pct"/>
            <w:gridSpan w:val="2"/>
          </w:tcPr>
          <w:p w:rsidR="00420AEE" w:rsidRPr="000439A5" w:rsidRDefault="00420AEE" w:rsidP="00056BBF">
            <w:pPr>
              <w:pStyle w:val="ae"/>
              <w:tabs>
                <w:tab w:val="clear" w:pos="4819"/>
                <w:tab w:val="clear" w:pos="9639"/>
              </w:tabs>
              <w:spacing w:line="360" w:lineRule="auto"/>
              <w:rPr>
                <w:lang w:eastAsia="de-DE"/>
              </w:rPr>
            </w:pPr>
            <w:r>
              <w:rPr>
                <w:lang w:eastAsia="de-DE"/>
              </w:rPr>
              <w:t xml:space="preserve">  </w:t>
            </w:r>
            <w:r w:rsidR="00DF5A7D">
              <w:rPr>
                <w:lang w:eastAsia="de-DE"/>
              </w:rPr>
              <w:t>1,5</w:t>
            </w:r>
          </w:p>
        </w:tc>
      </w:tr>
      <w:tr w:rsidR="00420AEE" w:rsidRPr="00E421D0" w:rsidTr="00CF056F">
        <w:tc>
          <w:tcPr>
            <w:tcW w:w="331" w:type="pct"/>
          </w:tcPr>
          <w:p w:rsidR="00420AEE" w:rsidRPr="005C78C2" w:rsidRDefault="00522D4A" w:rsidP="00056BBF">
            <w:pPr>
              <w:pStyle w:val="ae"/>
              <w:tabs>
                <w:tab w:val="clear" w:pos="4819"/>
                <w:tab w:val="clear" w:pos="9639"/>
              </w:tabs>
              <w:spacing w:line="360" w:lineRule="auto"/>
              <w:rPr>
                <w:lang w:eastAsia="de-DE"/>
              </w:rPr>
            </w:pPr>
            <w:r>
              <w:rPr>
                <w:lang w:eastAsia="de-DE"/>
              </w:rPr>
              <w:t>56</w:t>
            </w:r>
            <w:r w:rsidR="00420AEE">
              <w:rPr>
                <w:lang w:eastAsia="de-DE"/>
              </w:rPr>
              <w:t>.</w:t>
            </w:r>
          </w:p>
        </w:tc>
        <w:tc>
          <w:tcPr>
            <w:tcW w:w="1352" w:type="pct"/>
            <w:gridSpan w:val="3"/>
          </w:tcPr>
          <w:p w:rsidR="00420AEE" w:rsidRDefault="00420AEE" w:rsidP="00056BBF">
            <w:pPr>
              <w:widowControl w:val="0"/>
              <w:tabs>
                <w:tab w:val="left" w:pos="1620"/>
                <w:tab w:val="left" w:pos="1800"/>
              </w:tabs>
              <w:suppressAutoHyphens/>
              <w:autoSpaceDE w:val="0"/>
              <w:jc w:val="both"/>
              <w:rPr>
                <w:lang w:val="uk-UA"/>
              </w:rPr>
            </w:pPr>
            <w:r>
              <w:rPr>
                <w:lang w:val="uk-UA"/>
              </w:rPr>
              <w:t>Проект «</w:t>
            </w:r>
            <w:r w:rsidR="005123AD">
              <w:rPr>
                <w:lang w:val="uk-UA"/>
              </w:rPr>
              <w:t>Соціальні ініціативи молоді</w:t>
            </w:r>
            <w:r>
              <w:rPr>
                <w:lang w:val="uk-UA"/>
              </w:rPr>
              <w:t xml:space="preserve">» </w:t>
            </w:r>
          </w:p>
          <w:p w:rsidR="00420AEE" w:rsidRPr="009A5CC0" w:rsidRDefault="00420AEE" w:rsidP="00056BBF">
            <w:pPr>
              <w:widowControl w:val="0"/>
              <w:tabs>
                <w:tab w:val="left" w:pos="1620"/>
                <w:tab w:val="left" w:pos="1800"/>
              </w:tabs>
              <w:suppressAutoHyphens/>
              <w:autoSpaceDE w:val="0"/>
              <w:jc w:val="both"/>
              <w:rPr>
                <w:szCs w:val="28"/>
                <w:lang w:val="uk-UA"/>
              </w:rPr>
            </w:pPr>
          </w:p>
        </w:tc>
        <w:tc>
          <w:tcPr>
            <w:tcW w:w="2116" w:type="pct"/>
          </w:tcPr>
          <w:p w:rsidR="00420AEE" w:rsidRDefault="00420AEE" w:rsidP="00056BBF">
            <w:pPr>
              <w:shd w:val="clear" w:color="auto" w:fill="FFFFFF"/>
              <w:jc w:val="both"/>
              <w:rPr>
                <w:bCs/>
                <w:spacing w:val="-6"/>
                <w:lang w:val="uk-UA"/>
              </w:rPr>
            </w:pPr>
            <w:r>
              <w:rPr>
                <w:bCs/>
                <w:spacing w:val="-6"/>
                <w:lang w:val="uk-UA"/>
              </w:rPr>
              <w:t>Бориско Н., Каспар-Хене Х., Бондаренко Е. та ін. Навчально-методичний комплекс</w:t>
            </w:r>
            <w:r w:rsidRPr="00FD59CE">
              <w:rPr>
                <w:bCs/>
                <w:spacing w:val="-6"/>
              </w:rPr>
              <w:t xml:space="preserve"> </w:t>
            </w:r>
            <w:r>
              <w:rPr>
                <w:bCs/>
                <w:spacing w:val="-6"/>
                <w:lang w:val="de-DE"/>
              </w:rPr>
              <w:t>DU</w:t>
            </w:r>
            <w:r w:rsidRPr="00FD59CE">
              <w:rPr>
                <w:bCs/>
                <w:spacing w:val="-6"/>
              </w:rPr>
              <w:t xml:space="preserve">  </w:t>
            </w:r>
            <w:r>
              <w:rPr>
                <w:bCs/>
                <w:spacing w:val="-6"/>
                <w:lang w:val="uk-UA"/>
              </w:rPr>
              <w:t>2</w:t>
            </w:r>
            <w:r w:rsidRPr="00FD59CE">
              <w:rPr>
                <w:bCs/>
                <w:spacing w:val="-6"/>
              </w:rPr>
              <w:t>.</w:t>
            </w:r>
            <w:r w:rsidRPr="00A73AEA">
              <w:rPr>
                <w:bCs/>
                <w:spacing w:val="-6"/>
              </w:rPr>
              <w:t xml:space="preserve"> </w:t>
            </w:r>
            <w:r>
              <w:rPr>
                <w:bCs/>
                <w:spacing w:val="-6"/>
                <w:lang w:val="uk-UA"/>
              </w:rPr>
              <w:t>Вінниця: «Нова книга», 2011.</w:t>
            </w:r>
            <w:r>
              <w:rPr>
                <w:lang w:val="uk-UA"/>
              </w:rPr>
              <w:t xml:space="preserve"> с. 50.</w:t>
            </w:r>
          </w:p>
          <w:p w:rsidR="004A0A27" w:rsidRPr="00C34CC5" w:rsidRDefault="004A0A27" w:rsidP="004A0A27">
            <w:pPr>
              <w:rPr>
                <w:lang w:val="uk-UA" w:eastAsia="de-DE"/>
              </w:rPr>
            </w:pPr>
            <w:r w:rsidRPr="00C34CC5">
              <w:rPr>
                <w:lang w:val="en-US" w:eastAsia="de-DE"/>
              </w:rPr>
              <w:t>Vitamin</w:t>
            </w:r>
            <w:r w:rsidRPr="00CF6CC8">
              <w:rPr>
                <w:lang w:val="uk-UA" w:eastAsia="de-DE"/>
              </w:rPr>
              <w:t>.</w:t>
            </w:r>
            <w:r w:rsidRPr="00C34CC5">
              <w:rPr>
                <w:lang w:val="en-US" w:eastAsia="de-DE"/>
              </w:rPr>
              <w:t>de</w:t>
            </w:r>
            <w:r w:rsidRPr="007D218C">
              <w:rPr>
                <w:lang w:eastAsia="de-DE"/>
              </w:rPr>
              <w:t xml:space="preserve"> </w:t>
            </w:r>
            <w:r w:rsidRPr="00C34CC5">
              <w:rPr>
                <w:lang w:val="en-US" w:eastAsia="de-DE"/>
              </w:rPr>
              <w:t>Nr</w:t>
            </w:r>
            <w:r w:rsidRPr="004A0A27">
              <w:rPr>
                <w:lang w:val="uk-UA" w:eastAsia="de-DE"/>
              </w:rPr>
              <w:t xml:space="preserve">. </w:t>
            </w:r>
            <w:r>
              <w:rPr>
                <w:lang w:val="uk-UA" w:eastAsia="de-DE"/>
              </w:rPr>
              <w:t>49</w:t>
            </w:r>
            <w:r>
              <w:rPr>
                <w:lang w:eastAsia="de-DE"/>
              </w:rPr>
              <w:t>, 201</w:t>
            </w:r>
            <w:r>
              <w:rPr>
                <w:lang w:val="uk-UA" w:eastAsia="de-DE"/>
              </w:rPr>
              <w:t>1.</w:t>
            </w:r>
            <w:r w:rsidRPr="007D218C">
              <w:rPr>
                <w:lang w:eastAsia="de-DE"/>
              </w:rPr>
              <w:t xml:space="preserve"> </w:t>
            </w:r>
            <w:r w:rsidRPr="00C34CC5">
              <w:rPr>
                <w:lang w:val="en-US" w:eastAsia="de-DE"/>
              </w:rPr>
              <w:t>C</w:t>
            </w:r>
            <w:r>
              <w:rPr>
                <w:lang w:val="uk-UA" w:eastAsia="de-DE"/>
              </w:rPr>
              <w:t>.14-15, 20</w:t>
            </w:r>
            <w:r w:rsidRPr="00C34CC5">
              <w:rPr>
                <w:lang w:val="uk-UA" w:eastAsia="de-DE"/>
              </w:rPr>
              <w:t>.</w:t>
            </w:r>
          </w:p>
          <w:p w:rsidR="00420AEE" w:rsidRPr="009A5CC0" w:rsidRDefault="00420AEE" w:rsidP="00056BBF">
            <w:pPr>
              <w:rPr>
                <w:lang w:val="uk-UA" w:eastAsia="de-DE"/>
              </w:rPr>
            </w:pPr>
          </w:p>
        </w:tc>
        <w:tc>
          <w:tcPr>
            <w:tcW w:w="787" w:type="pct"/>
            <w:gridSpan w:val="2"/>
          </w:tcPr>
          <w:p w:rsidR="00420AEE" w:rsidRDefault="00420AEE" w:rsidP="00056BBF">
            <w:pPr>
              <w:pStyle w:val="ae"/>
              <w:tabs>
                <w:tab w:val="clear" w:pos="4819"/>
                <w:tab w:val="clear" w:pos="9639"/>
              </w:tabs>
              <w:rPr>
                <w:lang w:eastAsia="de-DE"/>
              </w:rPr>
            </w:pPr>
            <w:r>
              <w:rPr>
                <w:lang w:eastAsia="de-DE"/>
              </w:rPr>
              <w:t>Презентація,</w:t>
            </w:r>
          </w:p>
          <w:p w:rsidR="00420AEE" w:rsidRDefault="00420AEE" w:rsidP="00056BBF">
            <w:pPr>
              <w:pStyle w:val="ae"/>
              <w:tabs>
                <w:tab w:val="clear" w:pos="4819"/>
                <w:tab w:val="clear" w:pos="9639"/>
              </w:tabs>
              <w:rPr>
                <w:lang w:eastAsia="de-DE"/>
              </w:rPr>
            </w:pPr>
            <w:r>
              <w:rPr>
                <w:lang w:eastAsia="de-DE"/>
              </w:rPr>
              <w:t>дискусія</w:t>
            </w:r>
          </w:p>
        </w:tc>
        <w:tc>
          <w:tcPr>
            <w:tcW w:w="414" w:type="pct"/>
            <w:gridSpan w:val="2"/>
          </w:tcPr>
          <w:p w:rsidR="00420AEE" w:rsidRPr="000439A5" w:rsidRDefault="00420AEE" w:rsidP="00056BBF">
            <w:pPr>
              <w:pStyle w:val="ae"/>
              <w:tabs>
                <w:tab w:val="clear" w:pos="4819"/>
                <w:tab w:val="clear" w:pos="9639"/>
              </w:tabs>
              <w:spacing w:line="360" w:lineRule="auto"/>
              <w:rPr>
                <w:lang w:eastAsia="de-DE"/>
              </w:rPr>
            </w:pPr>
            <w:r>
              <w:rPr>
                <w:lang w:eastAsia="de-DE"/>
              </w:rPr>
              <w:t xml:space="preserve">  </w:t>
            </w:r>
            <w:r w:rsidR="00DF5A7D">
              <w:rPr>
                <w:lang w:eastAsia="de-DE"/>
              </w:rPr>
              <w:t>1</w:t>
            </w:r>
          </w:p>
        </w:tc>
      </w:tr>
      <w:tr w:rsidR="00420AEE" w:rsidRPr="00E421D0" w:rsidTr="00CF056F">
        <w:tc>
          <w:tcPr>
            <w:tcW w:w="331" w:type="pct"/>
          </w:tcPr>
          <w:p w:rsidR="00420AEE" w:rsidRPr="005C78C2" w:rsidRDefault="00522D4A" w:rsidP="00056BBF">
            <w:pPr>
              <w:pStyle w:val="ae"/>
              <w:tabs>
                <w:tab w:val="clear" w:pos="4819"/>
                <w:tab w:val="clear" w:pos="9639"/>
              </w:tabs>
              <w:spacing w:line="360" w:lineRule="auto"/>
              <w:rPr>
                <w:lang w:eastAsia="de-DE"/>
              </w:rPr>
            </w:pPr>
            <w:r>
              <w:rPr>
                <w:lang w:eastAsia="de-DE"/>
              </w:rPr>
              <w:t>57</w:t>
            </w:r>
            <w:r w:rsidR="00420AEE">
              <w:rPr>
                <w:lang w:eastAsia="de-DE"/>
              </w:rPr>
              <w:t>.</w:t>
            </w:r>
          </w:p>
        </w:tc>
        <w:tc>
          <w:tcPr>
            <w:tcW w:w="1352" w:type="pct"/>
            <w:gridSpan w:val="3"/>
          </w:tcPr>
          <w:p w:rsidR="00420AEE" w:rsidRDefault="00C34CC5" w:rsidP="00056BBF">
            <w:pPr>
              <w:widowControl w:val="0"/>
              <w:tabs>
                <w:tab w:val="left" w:pos="1620"/>
                <w:tab w:val="left" w:pos="1800"/>
              </w:tabs>
              <w:suppressAutoHyphens/>
              <w:autoSpaceDE w:val="0"/>
              <w:jc w:val="both"/>
              <w:rPr>
                <w:lang w:val="uk-UA"/>
              </w:rPr>
            </w:pPr>
            <w:r>
              <w:rPr>
                <w:lang w:val="uk-UA"/>
              </w:rPr>
              <w:t>Написання твору про надані послуги</w:t>
            </w:r>
            <w:r w:rsidR="004A0A27">
              <w:rPr>
                <w:lang w:val="uk-UA"/>
              </w:rPr>
              <w:t>, напр..,</w:t>
            </w:r>
            <w:r>
              <w:rPr>
                <w:lang w:val="uk-UA"/>
              </w:rPr>
              <w:t xml:space="preserve"> у закладі харчування, майстерні, </w:t>
            </w:r>
            <w:r w:rsidR="004A0A27">
              <w:rPr>
                <w:lang w:val="uk-UA"/>
              </w:rPr>
              <w:t>фіну</w:t>
            </w:r>
            <w:r>
              <w:rPr>
                <w:lang w:val="uk-UA"/>
              </w:rPr>
              <w:t>станові, перукарні тощо</w:t>
            </w:r>
            <w:r w:rsidR="00420AEE">
              <w:rPr>
                <w:lang w:val="uk-UA"/>
              </w:rPr>
              <w:t xml:space="preserve">. </w:t>
            </w:r>
          </w:p>
          <w:p w:rsidR="00420AEE" w:rsidRPr="009A5CC0" w:rsidRDefault="00420AEE" w:rsidP="00056BBF">
            <w:pPr>
              <w:widowControl w:val="0"/>
              <w:tabs>
                <w:tab w:val="left" w:pos="1620"/>
                <w:tab w:val="left" w:pos="1800"/>
              </w:tabs>
              <w:suppressAutoHyphens/>
              <w:autoSpaceDE w:val="0"/>
              <w:jc w:val="both"/>
              <w:rPr>
                <w:szCs w:val="28"/>
                <w:lang w:val="uk-UA"/>
              </w:rPr>
            </w:pPr>
          </w:p>
        </w:tc>
        <w:tc>
          <w:tcPr>
            <w:tcW w:w="2116" w:type="pct"/>
          </w:tcPr>
          <w:p w:rsidR="00420AEE" w:rsidRDefault="00420AEE" w:rsidP="00056BBF">
            <w:pPr>
              <w:shd w:val="clear" w:color="auto" w:fill="FFFFFF"/>
              <w:jc w:val="both"/>
              <w:rPr>
                <w:bCs/>
                <w:spacing w:val="-6"/>
                <w:lang w:val="uk-UA"/>
              </w:rPr>
            </w:pPr>
            <w:r>
              <w:rPr>
                <w:bCs/>
                <w:spacing w:val="-6"/>
                <w:lang w:val="uk-UA"/>
              </w:rPr>
              <w:t>Бориско Н., Каспар-Хене Х., Бондаренко Е. та ін. Навчально-методичний комплекс</w:t>
            </w:r>
            <w:r w:rsidRPr="00FD59CE">
              <w:rPr>
                <w:bCs/>
                <w:spacing w:val="-6"/>
              </w:rPr>
              <w:t xml:space="preserve"> </w:t>
            </w:r>
            <w:r>
              <w:rPr>
                <w:bCs/>
                <w:spacing w:val="-6"/>
                <w:lang w:val="de-DE"/>
              </w:rPr>
              <w:t>DU</w:t>
            </w:r>
            <w:r w:rsidRPr="00FD59CE">
              <w:rPr>
                <w:bCs/>
                <w:spacing w:val="-6"/>
              </w:rPr>
              <w:t xml:space="preserve">  </w:t>
            </w:r>
            <w:r>
              <w:rPr>
                <w:bCs/>
                <w:spacing w:val="-6"/>
                <w:lang w:val="uk-UA"/>
              </w:rPr>
              <w:t>2</w:t>
            </w:r>
            <w:r w:rsidRPr="00FD59CE">
              <w:rPr>
                <w:bCs/>
                <w:spacing w:val="-6"/>
              </w:rPr>
              <w:t>.</w:t>
            </w:r>
            <w:r w:rsidRPr="00A73AEA">
              <w:rPr>
                <w:bCs/>
                <w:spacing w:val="-6"/>
              </w:rPr>
              <w:t xml:space="preserve"> </w:t>
            </w:r>
            <w:r>
              <w:rPr>
                <w:bCs/>
                <w:spacing w:val="-6"/>
                <w:lang w:val="uk-UA"/>
              </w:rPr>
              <w:t>Вінниця: «Нова книга», 2011.</w:t>
            </w:r>
            <w:r>
              <w:rPr>
                <w:lang w:val="uk-UA"/>
              </w:rPr>
              <w:t xml:space="preserve"> с. 63-64.</w:t>
            </w:r>
          </w:p>
          <w:p w:rsidR="00420AEE" w:rsidRPr="009A5CC0" w:rsidRDefault="00420AEE" w:rsidP="00056BBF">
            <w:pPr>
              <w:rPr>
                <w:lang w:val="uk-UA" w:eastAsia="de-DE"/>
              </w:rPr>
            </w:pPr>
          </w:p>
        </w:tc>
        <w:tc>
          <w:tcPr>
            <w:tcW w:w="787" w:type="pct"/>
            <w:gridSpan w:val="2"/>
          </w:tcPr>
          <w:p w:rsidR="00420AEE" w:rsidRDefault="00420AEE" w:rsidP="00056BBF">
            <w:pPr>
              <w:pStyle w:val="ae"/>
              <w:tabs>
                <w:tab w:val="clear" w:pos="4819"/>
                <w:tab w:val="clear" w:pos="9639"/>
              </w:tabs>
              <w:rPr>
                <w:lang w:eastAsia="de-DE"/>
              </w:rPr>
            </w:pPr>
            <w:r>
              <w:rPr>
                <w:lang w:eastAsia="de-DE"/>
              </w:rPr>
              <w:t>Перевірка письмової роботи</w:t>
            </w:r>
          </w:p>
        </w:tc>
        <w:tc>
          <w:tcPr>
            <w:tcW w:w="414" w:type="pct"/>
            <w:gridSpan w:val="2"/>
          </w:tcPr>
          <w:p w:rsidR="00420AEE" w:rsidRPr="000439A5" w:rsidRDefault="00420AEE" w:rsidP="00056BBF">
            <w:pPr>
              <w:pStyle w:val="ae"/>
              <w:tabs>
                <w:tab w:val="clear" w:pos="4819"/>
                <w:tab w:val="clear" w:pos="9639"/>
              </w:tabs>
              <w:spacing w:line="360" w:lineRule="auto"/>
              <w:rPr>
                <w:lang w:eastAsia="de-DE"/>
              </w:rPr>
            </w:pPr>
            <w:r>
              <w:rPr>
                <w:lang w:eastAsia="de-DE"/>
              </w:rPr>
              <w:t xml:space="preserve">  </w:t>
            </w:r>
            <w:r w:rsidR="00DF5A7D">
              <w:rPr>
                <w:lang w:eastAsia="de-DE"/>
              </w:rPr>
              <w:t>1</w:t>
            </w:r>
          </w:p>
        </w:tc>
      </w:tr>
      <w:tr w:rsidR="00420AEE" w:rsidRPr="00E421D0" w:rsidTr="00CF056F">
        <w:tc>
          <w:tcPr>
            <w:tcW w:w="331" w:type="pct"/>
          </w:tcPr>
          <w:p w:rsidR="00420AEE" w:rsidRPr="005C78C2" w:rsidRDefault="00522D4A" w:rsidP="00056BBF">
            <w:pPr>
              <w:pStyle w:val="ae"/>
              <w:tabs>
                <w:tab w:val="clear" w:pos="4819"/>
                <w:tab w:val="clear" w:pos="9639"/>
              </w:tabs>
              <w:spacing w:line="360" w:lineRule="auto"/>
              <w:rPr>
                <w:lang w:eastAsia="de-DE"/>
              </w:rPr>
            </w:pPr>
            <w:r>
              <w:rPr>
                <w:lang w:eastAsia="de-DE"/>
              </w:rPr>
              <w:t>58</w:t>
            </w:r>
            <w:r w:rsidR="00420AEE">
              <w:rPr>
                <w:lang w:eastAsia="de-DE"/>
              </w:rPr>
              <w:t>.</w:t>
            </w:r>
          </w:p>
        </w:tc>
        <w:tc>
          <w:tcPr>
            <w:tcW w:w="1352" w:type="pct"/>
            <w:gridSpan w:val="3"/>
          </w:tcPr>
          <w:p w:rsidR="00420AEE" w:rsidRPr="009A5CC0" w:rsidRDefault="00420AEE" w:rsidP="00056BBF">
            <w:pPr>
              <w:widowControl w:val="0"/>
              <w:tabs>
                <w:tab w:val="left" w:pos="1620"/>
                <w:tab w:val="left" w:pos="1800"/>
              </w:tabs>
              <w:suppressAutoHyphens/>
              <w:autoSpaceDE w:val="0"/>
              <w:jc w:val="both"/>
              <w:rPr>
                <w:szCs w:val="28"/>
                <w:lang w:val="uk-UA"/>
              </w:rPr>
            </w:pPr>
            <w:r>
              <w:rPr>
                <w:szCs w:val="28"/>
                <w:lang w:val="uk-UA"/>
              </w:rPr>
              <w:t>Скарга через неякісні послуги або придбаний товар.</w:t>
            </w:r>
          </w:p>
        </w:tc>
        <w:tc>
          <w:tcPr>
            <w:tcW w:w="2116" w:type="pct"/>
          </w:tcPr>
          <w:p w:rsidR="00420AEE" w:rsidRDefault="00420AEE" w:rsidP="00056BBF">
            <w:pPr>
              <w:tabs>
                <w:tab w:val="left" w:pos="284"/>
                <w:tab w:val="left" w:pos="567"/>
              </w:tabs>
              <w:jc w:val="both"/>
              <w:rPr>
                <w:lang w:val="uk-UA"/>
              </w:rPr>
            </w:pPr>
            <w:r w:rsidRPr="0003335D">
              <w:rPr>
                <w:lang w:val="uk-UA"/>
              </w:rPr>
              <w:t>Koithan U</w:t>
            </w:r>
            <w:r w:rsidRPr="0003335D">
              <w:rPr>
                <w:lang w:val="de-DE"/>
              </w:rPr>
              <w:t>.</w:t>
            </w:r>
            <w:r w:rsidRPr="0003335D">
              <w:rPr>
                <w:lang w:val="uk-UA"/>
              </w:rPr>
              <w:t xml:space="preserve">, </w:t>
            </w:r>
            <w:r w:rsidRPr="0003335D">
              <w:rPr>
                <w:lang w:val="de-DE"/>
              </w:rPr>
              <w:t>Schmitz</w:t>
            </w:r>
            <w:r w:rsidRPr="0003335D">
              <w:rPr>
                <w:lang w:val="uk-UA"/>
              </w:rPr>
              <w:t xml:space="preserve"> H</w:t>
            </w:r>
            <w:r w:rsidRPr="0003335D">
              <w:rPr>
                <w:lang w:val="de-DE"/>
              </w:rPr>
              <w:t xml:space="preserve">., Sieber T., Sonntag R., Ochmann N.. Aspekte. Mittelstufe Deutsch. Lehrbuch </w:t>
            </w:r>
            <w:r w:rsidRPr="00E421D0">
              <w:rPr>
                <w:lang w:val="de-DE"/>
              </w:rPr>
              <w:t>1</w:t>
            </w:r>
            <w:r>
              <w:rPr>
                <w:lang w:val="de-DE"/>
              </w:rPr>
              <w:t>. Langenscheidt, 2007</w:t>
            </w:r>
            <w:r>
              <w:rPr>
                <w:lang w:val="uk-UA"/>
              </w:rPr>
              <w:t>, с.126-127.</w:t>
            </w:r>
          </w:p>
          <w:p w:rsidR="00420AEE" w:rsidRPr="009A5CC0" w:rsidRDefault="00420AEE" w:rsidP="00056BBF">
            <w:pPr>
              <w:shd w:val="clear" w:color="auto" w:fill="FFFFFF"/>
              <w:jc w:val="both"/>
              <w:rPr>
                <w:lang w:val="uk-UA" w:eastAsia="de-DE"/>
              </w:rPr>
            </w:pPr>
          </w:p>
        </w:tc>
        <w:tc>
          <w:tcPr>
            <w:tcW w:w="787" w:type="pct"/>
            <w:gridSpan w:val="2"/>
          </w:tcPr>
          <w:p w:rsidR="00420AEE" w:rsidRDefault="00420AEE" w:rsidP="00056BBF">
            <w:pPr>
              <w:pStyle w:val="ae"/>
              <w:tabs>
                <w:tab w:val="clear" w:pos="4819"/>
                <w:tab w:val="clear" w:pos="9639"/>
              </w:tabs>
              <w:rPr>
                <w:lang w:eastAsia="de-DE"/>
              </w:rPr>
            </w:pPr>
            <w:r>
              <w:rPr>
                <w:lang w:eastAsia="de-DE"/>
              </w:rPr>
              <w:t>Написання офіційного листа-рекламації</w:t>
            </w:r>
          </w:p>
        </w:tc>
        <w:tc>
          <w:tcPr>
            <w:tcW w:w="414" w:type="pct"/>
            <w:gridSpan w:val="2"/>
          </w:tcPr>
          <w:p w:rsidR="00420AEE" w:rsidRPr="000439A5" w:rsidRDefault="00420AEE" w:rsidP="00056BBF">
            <w:pPr>
              <w:pStyle w:val="ae"/>
              <w:tabs>
                <w:tab w:val="clear" w:pos="4819"/>
                <w:tab w:val="clear" w:pos="9639"/>
              </w:tabs>
              <w:spacing w:line="360" w:lineRule="auto"/>
              <w:rPr>
                <w:lang w:eastAsia="de-DE"/>
              </w:rPr>
            </w:pPr>
            <w:r>
              <w:rPr>
                <w:lang w:eastAsia="de-DE"/>
              </w:rPr>
              <w:t xml:space="preserve">  </w:t>
            </w:r>
            <w:r w:rsidR="00DF5A7D">
              <w:rPr>
                <w:lang w:eastAsia="de-DE"/>
              </w:rPr>
              <w:t>1</w:t>
            </w:r>
          </w:p>
        </w:tc>
      </w:tr>
      <w:tr w:rsidR="00413118" w:rsidRPr="00BA59B5" w:rsidTr="00DF5A7D">
        <w:tc>
          <w:tcPr>
            <w:tcW w:w="331" w:type="pct"/>
          </w:tcPr>
          <w:p w:rsidR="00413118" w:rsidRDefault="00522D4A" w:rsidP="00056BBF">
            <w:pPr>
              <w:pStyle w:val="ae"/>
              <w:tabs>
                <w:tab w:val="clear" w:pos="4819"/>
                <w:tab w:val="clear" w:pos="9639"/>
              </w:tabs>
              <w:spacing w:line="360" w:lineRule="auto"/>
              <w:rPr>
                <w:lang w:eastAsia="de-DE"/>
              </w:rPr>
            </w:pPr>
            <w:r>
              <w:rPr>
                <w:lang w:eastAsia="de-DE"/>
              </w:rPr>
              <w:t>59</w:t>
            </w:r>
            <w:r w:rsidR="00413118">
              <w:rPr>
                <w:lang w:eastAsia="de-DE"/>
              </w:rPr>
              <w:t>.</w:t>
            </w:r>
          </w:p>
        </w:tc>
        <w:tc>
          <w:tcPr>
            <w:tcW w:w="1348" w:type="pct"/>
            <w:gridSpan w:val="2"/>
          </w:tcPr>
          <w:p w:rsidR="00413118" w:rsidRDefault="00413118" w:rsidP="00056BBF">
            <w:pPr>
              <w:rPr>
                <w:lang w:val="uk-UA"/>
              </w:rPr>
            </w:pPr>
            <w:r>
              <w:t>Домашнє</w:t>
            </w:r>
            <w:r w:rsidRPr="008D1072">
              <w:rPr>
                <w:lang w:val="de-DE"/>
              </w:rPr>
              <w:t xml:space="preserve"> </w:t>
            </w:r>
            <w:r>
              <w:t>читання</w:t>
            </w:r>
            <w:r w:rsidRPr="008D1072">
              <w:rPr>
                <w:lang w:val="de-DE"/>
              </w:rPr>
              <w:t>.</w:t>
            </w:r>
          </w:p>
        </w:tc>
        <w:tc>
          <w:tcPr>
            <w:tcW w:w="2128" w:type="pct"/>
            <w:gridSpan w:val="3"/>
          </w:tcPr>
          <w:p w:rsidR="00413118" w:rsidRDefault="00413118" w:rsidP="00056BBF">
            <w:pPr>
              <w:rPr>
                <w:lang w:val="uk-UA"/>
              </w:rPr>
            </w:pPr>
            <w:r>
              <w:rPr>
                <w:lang w:val="de-DE"/>
              </w:rPr>
              <w:t>Erich</w:t>
            </w:r>
            <w:r w:rsidRPr="00C31B0C">
              <w:rPr>
                <w:lang w:val="uk-UA"/>
              </w:rPr>
              <w:t xml:space="preserve"> </w:t>
            </w:r>
            <w:r>
              <w:rPr>
                <w:lang w:val="de-DE"/>
              </w:rPr>
              <w:t>Maria</w:t>
            </w:r>
            <w:r w:rsidRPr="00C31B0C">
              <w:rPr>
                <w:lang w:val="uk-UA"/>
              </w:rPr>
              <w:t xml:space="preserve"> </w:t>
            </w:r>
            <w:r>
              <w:rPr>
                <w:lang w:val="de-DE"/>
              </w:rPr>
              <w:t>Remarque</w:t>
            </w:r>
            <w:r w:rsidRPr="00C31B0C">
              <w:rPr>
                <w:lang w:val="uk-UA"/>
              </w:rPr>
              <w:t xml:space="preserve">. </w:t>
            </w:r>
            <w:r>
              <w:rPr>
                <w:lang w:val="de-DE"/>
              </w:rPr>
              <w:t>Drei</w:t>
            </w:r>
            <w:r w:rsidRPr="00C31B0C">
              <w:rPr>
                <w:lang w:val="uk-UA"/>
              </w:rPr>
              <w:t xml:space="preserve"> </w:t>
            </w:r>
            <w:r>
              <w:rPr>
                <w:lang w:val="de-DE"/>
              </w:rPr>
              <w:t>Kameraden</w:t>
            </w:r>
            <w:r w:rsidRPr="00C31B0C">
              <w:rPr>
                <w:lang w:val="uk-UA"/>
              </w:rPr>
              <w:t xml:space="preserve">. </w:t>
            </w:r>
            <w:r>
              <w:rPr>
                <w:lang w:val="de-DE"/>
              </w:rPr>
              <w:t>K</w:t>
            </w:r>
            <w:r w:rsidRPr="00BA59B5">
              <w:rPr>
                <w:lang w:val="uk-UA"/>
              </w:rPr>
              <w:t>ö</w:t>
            </w:r>
            <w:r>
              <w:rPr>
                <w:lang w:val="de-DE"/>
              </w:rPr>
              <w:t>ln</w:t>
            </w:r>
            <w:r w:rsidRPr="00BA59B5">
              <w:rPr>
                <w:lang w:val="uk-UA"/>
              </w:rPr>
              <w:t>:</w:t>
            </w:r>
            <w:r w:rsidRPr="00C31B0C">
              <w:rPr>
                <w:lang w:val="uk-UA"/>
              </w:rPr>
              <w:t xml:space="preserve"> </w:t>
            </w:r>
            <w:r>
              <w:rPr>
                <w:lang w:val="de-DE"/>
              </w:rPr>
              <w:t>Kiepenheuer</w:t>
            </w:r>
            <w:r w:rsidRPr="00BA59B5">
              <w:rPr>
                <w:lang w:val="uk-UA"/>
              </w:rPr>
              <w:t>&amp;</w:t>
            </w:r>
            <w:r>
              <w:rPr>
                <w:lang w:val="de-DE"/>
              </w:rPr>
              <w:t>Witsch</w:t>
            </w:r>
            <w:r w:rsidRPr="00BA59B5">
              <w:rPr>
                <w:lang w:val="uk-UA"/>
              </w:rPr>
              <w:t>, 2000.</w:t>
            </w:r>
          </w:p>
          <w:p w:rsidR="00413118" w:rsidRPr="00C31B0C" w:rsidRDefault="00413118" w:rsidP="00056BBF">
            <w:pPr>
              <w:rPr>
                <w:lang w:val="uk-UA"/>
              </w:rPr>
            </w:pPr>
            <w:r>
              <w:rPr>
                <w:lang w:val="uk-UA"/>
              </w:rPr>
              <w:t>с. 204-224</w:t>
            </w:r>
          </w:p>
        </w:tc>
        <w:tc>
          <w:tcPr>
            <w:tcW w:w="779" w:type="pct"/>
          </w:tcPr>
          <w:p w:rsidR="00413118" w:rsidRPr="00C31B0C" w:rsidRDefault="00413118" w:rsidP="00056BBF">
            <w:pPr>
              <w:pStyle w:val="ae"/>
              <w:tabs>
                <w:tab w:val="clear" w:pos="4819"/>
                <w:tab w:val="clear" w:pos="9639"/>
              </w:tabs>
              <w:rPr>
                <w:lang w:eastAsia="de-DE"/>
              </w:rPr>
            </w:pPr>
            <w:r w:rsidRPr="00C31B0C">
              <w:rPr>
                <w:lang w:eastAsia="de-DE"/>
              </w:rPr>
              <w:t>О</w:t>
            </w:r>
            <w:r>
              <w:rPr>
                <w:lang w:eastAsia="de-DE"/>
              </w:rPr>
              <w:t>працювання невідомої лексики. о</w:t>
            </w:r>
            <w:r w:rsidRPr="00C31B0C">
              <w:rPr>
                <w:lang w:eastAsia="de-DE"/>
              </w:rPr>
              <w:t>бговорен-ня, дискусія</w:t>
            </w:r>
          </w:p>
        </w:tc>
        <w:tc>
          <w:tcPr>
            <w:tcW w:w="414" w:type="pct"/>
            <w:gridSpan w:val="2"/>
          </w:tcPr>
          <w:p w:rsidR="00413118" w:rsidRPr="00BA59B5" w:rsidRDefault="00DF5A7D" w:rsidP="00056BBF">
            <w:pPr>
              <w:pStyle w:val="ae"/>
              <w:tabs>
                <w:tab w:val="clear" w:pos="4819"/>
                <w:tab w:val="clear" w:pos="9639"/>
              </w:tabs>
              <w:spacing w:line="360" w:lineRule="auto"/>
              <w:rPr>
                <w:lang w:eastAsia="de-DE"/>
              </w:rPr>
            </w:pPr>
            <w:r>
              <w:rPr>
                <w:lang w:eastAsia="de-DE"/>
              </w:rPr>
              <w:t xml:space="preserve">   </w:t>
            </w:r>
            <w:r w:rsidR="00CF056F">
              <w:rPr>
                <w:lang w:eastAsia="de-DE"/>
              </w:rPr>
              <w:t>2,5</w:t>
            </w:r>
          </w:p>
        </w:tc>
      </w:tr>
      <w:tr w:rsidR="00420AEE" w:rsidTr="00DF5A7D">
        <w:tc>
          <w:tcPr>
            <w:tcW w:w="331" w:type="pct"/>
          </w:tcPr>
          <w:p w:rsidR="00420AEE" w:rsidRDefault="00522D4A" w:rsidP="00056BBF">
            <w:pPr>
              <w:pStyle w:val="ae"/>
              <w:tabs>
                <w:tab w:val="clear" w:pos="4819"/>
                <w:tab w:val="clear" w:pos="9639"/>
              </w:tabs>
              <w:spacing w:line="360" w:lineRule="auto"/>
              <w:rPr>
                <w:lang w:eastAsia="de-DE"/>
              </w:rPr>
            </w:pPr>
            <w:r>
              <w:rPr>
                <w:lang w:eastAsia="de-DE"/>
              </w:rPr>
              <w:t>60</w:t>
            </w:r>
            <w:r w:rsidR="00420AEE">
              <w:rPr>
                <w:lang w:eastAsia="de-DE"/>
              </w:rPr>
              <w:t>.</w:t>
            </w:r>
          </w:p>
        </w:tc>
        <w:tc>
          <w:tcPr>
            <w:tcW w:w="1348" w:type="pct"/>
            <w:gridSpan w:val="2"/>
          </w:tcPr>
          <w:p w:rsidR="00420AEE" w:rsidRPr="00576B7B" w:rsidRDefault="00420AEE" w:rsidP="00056BBF">
            <w:pPr>
              <w:tabs>
                <w:tab w:val="left" w:pos="284"/>
                <w:tab w:val="left" w:pos="567"/>
              </w:tabs>
              <w:rPr>
                <w:szCs w:val="28"/>
                <w:lang w:val="uk-UA"/>
              </w:rPr>
            </w:pPr>
            <w:r w:rsidRPr="00576B7B">
              <w:rPr>
                <w:szCs w:val="28"/>
                <w:lang w:val="uk-UA"/>
              </w:rPr>
              <w:t>Загальна характеристика складносурядного речення в німецькій мові.</w:t>
            </w:r>
          </w:p>
        </w:tc>
        <w:tc>
          <w:tcPr>
            <w:tcW w:w="2128" w:type="pct"/>
            <w:gridSpan w:val="3"/>
          </w:tcPr>
          <w:p w:rsidR="00420AEE" w:rsidRPr="00A73AEA" w:rsidRDefault="00420AEE" w:rsidP="00056BBF">
            <w:pPr>
              <w:shd w:val="clear" w:color="auto" w:fill="FFFFFF"/>
              <w:rPr>
                <w:bCs/>
                <w:spacing w:val="-6"/>
                <w:lang w:val="uk-UA"/>
              </w:rPr>
            </w:pPr>
            <w:r w:rsidRPr="0003335D">
              <w:rPr>
                <w:lang w:val="uk-UA"/>
              </w:rPr>
              <w:t>Тагиль И.П. Грамматика немецкого языка</w:t>
            </w:r>
            <w:r>
              <w:t>. – СПб.: КАРО, 2003, с.</w:t>
            </w:r>
            <w:r>
              <w:rPr>
                <w:lang w:val="uk-UA"/>
              </w:rPr>
              <w:t>275-279</w:t>
            </w:r>
            <w:r w:rsidRPr="0003335D">
              <w:t>.</w:t>
            </w:r>
            <w:r w:rsidRPr="0003335D">
              <w:rPr>
                <w:lang w:val="uk-UA"/>
              </w:rPr>
              <w:t xml:space="preserve">    </w:t>
            </w:r>
          </w:p>
          <w:p w:rsidR="00420AEE" w:rsidRPr="00A94BEB" w:rsidRDefault="00420AEE" w:rsidP="00056BBF">
            <w:pPr>
              <w:shd w:val="clear" w:color="auto" w:fill="FFFFFF"/>
              <w:rPr>
                <w:bCs/>
                <w:spacing w:val="-6"/>
                <w:lang w:val="uk-UA"/>
              </w:rPr>
            </w:pPr>
            <w:r w:rsidRPr="0003335D">
              <w:rPr>
                <w:lang w:val="uk-UA"/>
              </w:rPr>
              <w:t>Арсеньева М.Г., Гасилевич Е.В. и др. Грамматика немецкого языка.</w:t>
            </w:r>
            <w:r w:rsidRPr="0003335D">
              <w:t xml:space="preserve">  Практический ку</w:t>
            </w:r>
            <w:r>
              <w:t>рс. 2-е изд. М.: Высш шк., 1963</w:t>
            </w:r>
            <w:r>
              <w:rPr>
                <w:lang w:val="uk-UA"/>
              </w:rPr>
              <w:t>, с. 313-321.</w:t>
            </w:r>
          </w:p>
          <w:p w:rsidR="00420AEE" w:rsidRDefault="00420AEE" w:rsidP="00056BBF">
            <w:r>
              <w:t>Шендельс Е.И. Практическая грамматика немецкого языка: Для І-ІІІ курсов ин-тов и фак-тов иностр. яз. – Учеб</w:t>
            </w:r>
            <w:r w:rsidR="00DF5A7D">
              <w:t>ник. М.: Высш. школа, 1982</w:t>
            </w:r>
            <w:r>
              <w:t>.</w:t>
            </w:r>
          </w:p>
          <w:p w:rsidR="00420AEE" w:rsidRPr="006879F0" w:rsidRDefault="00420AEE" w:rsidP="00056BBF">
            <w:pPr>
              <w:shd w:val="clear" w:color="auto" w:fill="FFFFFF"/>
              <w:rPr>
                <w:bCs/>
                <w:spacing w:val="-6"/>
              </w:rPr>
            </w:pPr>
            <w:r w:rsidRPr="0003335D">
              <w:t xml:space="preserve">Приходько А.Н. </w:t>
            </w:r>
            <w:r>
              <w:rPr>
                <w:lang w:val="uk-UA"/>
              </w:rPr>
              <w:t>Практикум із</w:t>
            </w:r>
            <w:r w:rsidRPr="00FE6482">
              <w:t xml:space="preserve"> </w:t>
            </w:r>
            <w:r w:rsidRPr="0003335D">
              <w:rPr>
                <w:lang w:val="uk-UA"/>
              </w:rPr>
              <w:t>синтаксису складного речення. Запоріжжя: Запорізьк. держ. у-т, 1992</w:t>
            </w:r>
            <w:r>
              <w:rPr>
                <w:lang w:val="uk-UA"/>
              </w:rPr>
              <w:t>. с. 51-72</w:t>
            </w:r>
            <w:r w:rsidRPr="0003335D">
              <w:rPr>
                <w:lang w:val="uk-UA"/>
              </w:rPr>
              <w:t>.</w:t>
            </w:r>
          </w:p>
        </w:tc>
        <w:tc>
          <w:tcPr>
            <w:tcW w:w="779" w:type="pct"/>
          </w:tcPr>
          <w:p w:rsidR="00420AEE" w:rsidRDefault="00420AEE" w:rsidP="00D07DA3">
            <w:pPr>
              <w:pStyle w:val="ae"/>
              <w:tabs>
                <w:tab w:val="clear" w:pos="4819"/>
                <w:tab w:val="clear" w:pos="9639"/>
              </w:tabs>
              <w:rPr>
                <w:lang w:eastAsia="de-DE"/>
              </w:rPr>
            </w:pPr>
            <w:r>
              <w:rPr>
                <w:lang w:val="ru-RU" w:eastAsia="de-DE"/>
              </w:rPr>
              <w:t>Усне опитування, перевірка вправ, письмовий тест</w:t>
            </w:r>
          </w:p>
        </w:tc>
        <w:tc>
          <w:tcPr>
            <w:tcW w:w="414" w:type="pct"/>
            <w:gridSpan w:val="2"/>
          </w:tcPr>
          <w:p w:rsidR="00420AEE" w:rsidRPr="00B073DB" w:rsidRDefault="00CF056F" w:rsidP="00056BBF">
            <w:pPr>
              <w:pStyle w:val="ae"/>
              <w:tabs>
                <w:tab w:val="clear" w:pos="4819"/>
                <w:tab w:val="clear" w:pos="9639"/>
              </w:tabs>
              <w:spacing w:line="360" w:lineRule="auto"/>
              <w:rPr>
                <w:lang w:val="ru-RU" w:eastAsia="de-DE"/>
              </w:rPr>
            </w:pPr>
            <w:r>
              <w:rPr>
                <w:lang w:val="ru-RU" w:eastAsia="de-DE"/>
              </w:rPr>
              <w:t xml:space="preserve">   </w:t>
            </w:r>
            <w:r w:rsidR="00F029DA">
              <w:rPr>
                <w:lang w:val="ru-RU" w:eastAsia="de-DE"/>
              </w:rPr>
              <w:t>1,5</w:t>
            </w:r>
          </w:p>
        </w:tc>
      </w:tr>
      <w:tr w:rsidR="00420AEE" w:rsidTr="00DF5A7D">
        <w:tc>
          <w:tcPr>
            <w:tcW w:w="331" w:type="pct"/>
          </w:tcPr>
          <w:p w:rsidR="00420AEE" w:rsidRDefault="00522D4A" w:rsidP="00056BBF">
            <w:pPr>
              <w:pStyle w:val="ae"/>
              <w:tabs>
                <w:tab w:val="clear" w:pos="4819"/>
                <w:tab w:val="clear" w:pos="9639"/>
              </w:tabs>
              <w:spacing w:line="360" w:lineRule="auto"/>
              <w:rPr>
                <w:lang w:eastAsia="de-DE"/>
              </w:rPr>
            </w:pPr>
            <w:r>
              <w:rPr>
                <w:lang w:eastAsia="de-DE"/>
              </w:rPr>
              <w:t>61</w:t>
            </w:r>
            <w:r w:rsidR="00420AEE">
              <w:rPr>
                <w:lang w:eastAsia="de-DE"/>
              </w:rPr>
              <w:t>.</w:t>
            </w:r>
          </w:p>
        </w:tc>
        <w:tc>
          <w:tcPr>
            <w:tcW w:w="1348" w:type="pct"/>
            <w:gridSpan w:val="2"/>
          </w:tcPr>
          <w:p w:rsidR="00420AEE" w:rsidRPr="00576B7B" w:rsidRDefault="00420AEE" w:rsidP="00056BBF">
            <w:pPr>
              <w:tabs>
                <w:tab w:val="left" w:pos="284"/>
                <w:tab w:val="left" w:pos="567"/>
              </w:tabs>
              <w:rPr>
                <w:szCs w:val="28"/>
                <w:lang w:val="uk-UA"/>
              </w:rPr>
            </w:pPr>
            <w:r w:rsidRPr="00576B7B">
              <w:rPr>
                <w:szCs w:val="28"/>
                <w:lang w:val="uk-UA"/>
              </w:rPr>
              <w:t>Види зв</w:t>
            </w:r>
            <w:r w:rsidRPr="00576B7B">
              <w:rPr>
                <w:szCs w:val="28"/>
              </w:rPr>
              <w:t>'</w:t>
            </w:r>
            <w:r w:rsidRPr="00576B7B">
              <w:rPr>
                <w:szCs w:val="28"/>
                <w:lang w:val="uk-UA"/>
              </w:rPr>
              <w:t>язку в складносурядному реченні.</w:t>
            </w:r>
            <w:r w:rsidR="00CF056F" w:rsidRPr="00576B7B">
              <w:rPr>
                <w:szCs w:val="28"/>
                <w:lang w:val="uk-UA"/>
              </w:rPr>
              <w:t xml:space="preserve"> Поділ складносурядних речень за значенням.</w:t>
            </w:r>
          </w:p>
        </w:tc>
        <w:tc>
          <w:tcPr>
            <w:tcW w:w="2128" w:type="pct"/>
            <w:gridSpan w:val="3"/>
          </w:tcPr>
          <w:p w:rsidR="00420AEE" w:rsidRPr="00A73AEA" w:rsidRDefault="00420AEE" w:rsidP="00056BBF">
            <w:pPr>
              <w:shd w:val="clear" w:color="auto" w:fill="FFFFFF"/>
              <w:rPr>
                <w:bCs/>
                <w:spacing w:val="-6"/>
                <w:lang w:val="uk-UA"/>
              </w:rPr>
            </w:pPr>
            <w:r w:rsidRPr="0003335D">
              <w:rPr>
                <w:lang w:val="uk-UA"/>
              </w:rPr>
              <w:t>Тагиль И.П. Грамматика немецкого языка</w:t>
            </w:r>
            <w:r>
              <w:t>. – СПб.: КАРО, 2003, с.</w:t>
            </w:r>
            <w:r>
              <w:rPr>
                <w:lang w:val="uk-UA"/>
              </w:rPr>
              <w:t>275-279</w:t>
            </w:r>
            <w:r w:rsidRPr="0003335D">
              <w:t>.</w:t>
            </w:r>
            <w:r w:rsidRPr="0003335D">
              <w:rPr>
                <w:lang w:val="uk-UA"/>
              </w:rPr>
              <w:t xml:space="preserve">    </w:t>
            </w:r>
          </w:p>
          <w:p w:rsidR="00420AEE" w:rsidRPr="00A94BEB" w:rsidRDefault="00420AEE" w:rsidP="00056BBF">
            <w:pPr>
              <w:shd w:val="clear" w:color="auto" w:fill="FFFFFF"/>
              <w:rPr>
                <w:bCs/>
                <w:spacing w:val="-6"/>
                <w:lang w:val="uk-UA"/>
              </w:rPr>
            </w:pPr>
            <w:r w:rsidRPr="0003335D">
              <w:rPr>
                <w:lang w:val="uk-UA"/>
              </w:rPr>
              <w:t>Арсеньева М.Г., Гасилевич Е.В. и др. Грамматика немецкого языка.</w:t>
            </w:r>
            <w:r w:rsidRPr="0003335D">
              <w:t xml:space="preserve">  Практический ку</w:t>
            </w:r>
            <w:r>
              <w:t>рс. 2-е изд. М.: Высш шк., 1963</w:t>
            </w:r>
            <w:r>
              <w:rPr>
                <w:lang w:val="uk-UA"/>
              </w:rPr>
              <w:t>, с. 313-321.</w:t>
            </w:r>
          </w:p>
          <w:p w:rsidR="00420AEE" w:rsidRPr="00DF5A7D" w:rsidRDefault="00420AEE" w:rsidP="00056BBF">
            <w:pPr>
              <w:rPr>
                <w:lang w:val="uk-UA"/>
              </w:rPr>
            </w:pPr>
            <w:r>
              <w:t>Шендельс Е.И. Практическая грамматика немецкого языка: Для І-ІІІ курсов ин-тов и фак-тов иностр. яз. – Учебн</w:t>
            </w:r>
            <w:r w:rsidR="00DF5A7D">
              <w:t xml:space="preserve">ик. М.: Высш. школа, 1982. </w:t>
            </w:r>
          </w:p>
          <w:p w:rsidR="00420AEE" w:rsidRPr="006879F0" w:rsidRDefault="00420AEE" w:rsidP="00056BBF">
            <w:pPr>
              <w:shd w:val="clear" w:color="auto" w:fill="FFFFFF"/>
              <w:rPr>
                <w:lang w:val="uk-UA"/>
              </w:rPr>
            </w:pPr>
            <w:r w:rsidRPr="0003335D">
              <w:t xml:space="preserve">Приходько А.Н. </w:t>
            </w:r>
            <w:r>
              <w:rPr>
                <w:lang w:val="uk-UA"/>
              </w:rPr>
              <w:t>Практикум із</w:t>
            </w:r>
            <w:r w:rsidRPr="00FE6482">
              <w:t xml:space="preserve"> </w:t>
            </w:r>
            <w:r w:rsidRPr="0003335D">
              <w:rPr>
                <w:lang w:val="uk-UA"/>
              </w:rPr>
              <w:t>синтаксису складного речення. Запоріжжя: Запорізьк. держ. у-т, 1992</w:t>
            </w:r>
            <w:r>
              <w:rPr>
                <w:lang w:val="uk-UA"/>
              </w:rPr>
              <w:t>. с. 51-72</w:t>
            </w:r>
            <w:r w:rsidRPr="0003335D">
              <w:rPr>
                <w:lang w:val="uk-UA"/>
              </w:rPr>
              <w:t>.</w:t>
            </w:r>
          </w:p>
        </w:tc>
        <w:tc>
          <w:tcPr>
            <w:tcW w:w="779" w:type="pct"/>
          </w:tcPr>
          <w:p w:rsidR="00420AEE" w:rsidRDefault="00420AEE" w:rsidP="00056BBF">
            <w:pPr>
              <w:pStyle w:val="ae"/>
              <w:tabs>
                <w:tab w:val="clear" w:pos="4819"/>
                <w:tab w:val="clear" w:pos="9639"/>
              </w:tabs>
              <w:rPr>
                <w:lang w:eastAsia="de-DE"/>
              </w:rPr>
            </w:pPr>
            <w:r>
              <w:rPr>
                <w:lang w:val="ru-RU" w:eastAsia="de-DE"/>
              </w:rPr>
              <w:t>Усне опитування,письмовий тест</w:t>
            </w:r>
          </w:p>
        </w:tc>
        <w:tc>
          <w:tcPr>
            <w:tcW w:w="414" w:type="pct"/>
            <w:gridSpan w:val="2"/>
          </w:tcPr>
          <w:p w:rsidR="00420AEE" w:rsidRPr="00B073DB" w:rsidRDefault="00CF056F" w:rsidP="00056BBF">
            <w:pPr>
              <w:pStyle w:val="ae"/>
              <w:tabs>
                <w:tab w:val="clear" w:pos="4819"/>
                <w:tab w:val="clear" w:pos="9639"/>
              </w:tabs>
              <w:spacing w:line="360" w:lineRule="auto"/>
              <w:rPr>
                <w:lang w:val="ru-RU" w:eastAsia="de-DE"/>
              </w:rPr>
            </w:pPr>
            <w:r>
              <w:rPr>
                <w:lang w:val="ru-RU" w:eastAsia="de-DE"/>
              </w:rPr>
              <w:t xml:space="preserve">   </w:t>
            </w:r>
            <w:r w:rsidR="00DF5A7D">
              <w:rPr>
                <w:lang w:val="ru-RU" w:eastAsia="de-DE"/>
              </w:rPr>
              <w:t>1,5</w:t>
            </w:r>
          </w:p>
        </w:tc>
      </w:tr>
      <w:tr w:rsidR="00413118" w:rsidRPr="00503446" w:rsidTr="00DF5A7D">
        <w:tc>
          <w:tcPr>
            <w:tcW w:w="331" w:type="pct"/>
          </w:tcPr>
          <w:p w:rsidR="00413118" w:rsidRDefault="00522D4A" w:rsidP="00056BBF">
            <w:pPr>
              <w:pStyle w:val="ae"/>
              <w:tabs>
                <w:tab w:val="clear" w:pos="4819"/>
                <w:tab w:val="clear" w:pos="9639"/>
              </w:tabs>
              <w:spacing w:line="360" w:lineRule="auto"/>
              <w:rPr>
                <w:lang w:eastAsia="de-DE"/>
              </w:rPr>
            </w:pPr>
            <w:r>
              <w:rPr>
                <w:lang w:eastAsia="de-DE"/>
              </w:rPr>
              <w:t>62</w:t>
            </w:r>
            <w:r w:rsidR="00413118">
              <w:rPr>
                <w:lang w:eastAsia="de-DE"/>
              </w:rPr>
              <w:t>.</w:t>
            </w:r>
          </w:p>
        </w:tc>
        <w:tc>
          <w:tcPr>
            <w:tcW w:w="1348" w:type="pct"/>
            <w:gridSpan w:val="2"/>
          </w:tcPr>
          <w:p w:rsidR="00413118" w:rsidRDefault="00413118" w:rsidP="00056BBF">
            <w:pPr>
              <w:rPr>
                <w:lang w:val="uk-UA"/>
              </w:rPr>
            </w:pPr>
            <w:r>
              <w:t>Домашнє</w:t>
            </w:r>
            <w:r w:rsidRPr="008D1072">
              <w:rPr>
                <w:lang w:val="de-DE"/>
              </w:rPr>
              <w:t xml:space="preserve"> </w:t>
            </w:r>
            <w:r>
              <w:t>читання</w:t>
            </w:r>
            <w:r w:rsidRPr="008D1072">
              <w:rPr>
                <w:lang w:val="de-DE"/>
              </w:rPr>
              <w:t>.</w:t>
            </w:r>
          </w:p>
        </w:tc>
        <w:tc>
          <w:tcPr>
            <w:tcW w:w="2128" w:type="pct"/>
            <w:gridSpan w:val="3"/>
          </w:tcPr>
          <w:p w:rsidR="00413118" w:rsidRDefault="00413118" w:rsidP="00056BBF">
            <w:pPr>
              <w:rPr>
                <w:lang w:val="uk-UA"/>
              </w:rPr>
            </w:pPr>
            <w:r>
              <w:rPr>
                <w:lang w:val="de-DE"/>
              </w:rPr>
              <w:t>Erich</w:t>
            </w:r>
            <w:r w:rsidRPr="00C31B0C">
              <w:rPr>
                <w:lang w:val="uk-UA"/>
              </w:rPr>
              <w:t xml:space="preserve"> </w:t>
            </w:r>
            <w:r>
              <w:rPr>
                <w:lang w:val="de-DE"/>
              </w:rPr>
              <w:t>Maria</w:t>
            </w:r>
            <w:r w:rsidRPr="00C31B0C">
              <w:rPr>
                <w:lang w:val="uk-UA"/>
              </w:rPr>
              <w:t xml:space="preserve"> </w:t>
            </w:r>
            <w:r>
              <w:rPr>
                <w:lang w:val="de-DE"/>
              </w:rPr>
              <w:t>Remarque</w:t>
            </w:r>
            <w:r w:rsidRPr="00C31B0C">
              <w:rPr>
                <w:lang w:val="uk-UA"/>
              </w:rPr>
              <w:t xml:space="preserve">. </w:t>
            </w:r>
            <w:r>
              <w:rPr>
                <w:lang w:val="de-DE"/>
              </w:rPr>
              <w:t>Drei</w:t>
            </w:r>
            <w:r w:rsidRPr="00C31B0C">
              <w:rPr>
                <w:lang w:val="uk-UA"/>
              </w:rPr>
              <w:t xml:space="preserve"> </w:t>
            </w:r>
            <w:r>
              <w:rPr>
                <w:lang w:val="de-DE"/>
              </w:rPr>
              <w:t>Kameraden</w:t>
            </w:r>
            <w:r w:rsidRPr="00C31B0C">
              <w:rPr>
                <w:lang w:val="uk-UA"/>
              </w:rPr>
              <w:t xml:space="preserve">. </w:t>
            </w:r>
            <w:r>
              <w:rPr>
                <w:lang w:val="de-DE"/>
              </w:rPr>
              <w:t>K</w:t>
            </w:r>
            <w:r w:rsidRPr="00503446">
              <w:rPr>
                <w:lang w:val="uk-UA"/>
              </w:rPr>
              <w:t>ö</w:t>
            </w:r>
            <w:r>
              <w:rPr>
                <w:lang w:val="de-DE"/>
              </w:rPr>
              <w:t>ln</w:t>
            </w:r>
            <w:r w:rsidRPr="00503446">
              <w:rPr>
                <w:lang w:val="uk-UA"/>
              </w:rPr>
              <w:t>:</w:t>
            </w:r>
            <w:r w:rsidRPr="00C31B0C">
              <w:rPr>
                <w:lang w:val="uk-UA"/>
              </w:rPr>
              <w:t xml:space="preserve"> </w:t>
            </w:r>
            <w:r>
              <w:rPr>
                <w:lang w:val="de-DE"/>
              </w:rPr>
              <w:t>Kiepenheuer</w:t>
            </w:r>
            <w:r w:rsidRPr="00503446">
              <w:rPr>
                <w:lang w:val="uk-UA"/>
              </w:rPr>
              <w:t>&amp;</w:t>
            </w:r>
            <w:r>
              <w:rPr>
                <w:lang w:val="de-DE"/>
              </w:rPr>
              <w:t>Witsch</w:t>
            </w:r>
            <w:r w:rsidRPr="00503446">
              <w:rPr>
                <w:lang w:val="uk-UA"/>
              </w:rPr>
              <w:t>, 2000.</w:t>
            </w:r>
          </w:p>
          <w:p w:rsidR="00413118" w:rsidRPr="00C31B0C" w:rsidRDefault="00413118" w:rsidP="00056BBF">
            <w:pPr>
              <w:rPr>
                <w:lang w:val="uk-UA"/>
              </w:rPr>
            </w:pPr>
            <w:r>
              <w:rPr>
                <w:lang w:val="uk-UA"/>
              </w:rPr>
              <w:t>с. 224-241</w:t>
            </w:r>
          </w:p>
        </w:tc>
        <w:tc>
          <w:tcPr>
            <w:tcW w:w="779" w:type="pct"/>
          </w:tcPr>
          <w:p w:rsidR="00413118" w:rsidRPr="00C31B0C" w:rsidRDefault="00413118" w:rsidP="00056BBF">
            <w:pPr>
              <w:pStyle w:val="ae"/>
              <w:tabs>
                <w:tab w:val="clear" w:pos="4819"/>
                <w:tab w:val="clear" w:pos="9639"/>
              </w:tabs>
              <w:rPr>
                <w:lang w:eastAsia="de-DE"/>
              </w:rPr>
            </w:pPr>
            <w:r w:rsidRPr="00C31B0C">
              <w:rPr>
                <w:lang w:eastAsia="de-DE"/>
              </w:rPr>
              <w:t>О</w:t>
            </w:r>
            <w:r>
              <w:rPr>
                <w:lang w:eastAsia="de-DE"/>
              </w:rPr>
              <w:t>працювання невідомої лексики. о</w:t>
            </w:r>
            <w:r w:rsidRPr="00C31B0C">
              <w:rPr>
                <w:lang w:eastAsia="de-DE"/>
              </w:rPr>
              <w:t>бговорен-ня, дискусія</w:t>
            </w:r>
          </w:p>
        </w:tc>
        <w:tc>
          <w:tcPr>
            <w:tcW w:w="414" w:type="pct"/>
            <w:gridSpan w:val="2"/>
          </w:tcPr>
          <w:p w:rsidR="00413118" w:rsidRPr="00503446" w:rsidRDefault="00413118" w:rsidP="00056BBF">
            <w:pPr>
              <w:pStyle w:val="ae"/>
              <w:tabs>
                <w:tab w:val="clear" w:pos="4819"/>
                <w:tab w:val="clear" w:pos="9639"/>
              </w:tabs>
              <w:spacing w:line="360" w:lineRule="auto"/>
              <w:rPr>
                <w:lang w:eastAsia="de-DE"/>
              </w:rPr>
            </w:pPr>
            <w:r>
              <w:rPr>
                <w:lang w:eastAsia="de-DE"/>
              </w:rPr>
              <w:t xml:space="preserve">    </w:t>
            </w:r>
            <w:r w:rsidR="00CF056F">
              <w:rPr>
                <w:lang w:eastAsia="de-DE"/>
              </w:rPr>
              <w:t>2,5</w:t>
            </w:r>
          </w:p>
        </w:tc>
      </w:tr>
      <w:tr w:rsidR="0075579E" w:rsidRPr="00E421D0" w:rsidTr="00420AEE">
        <w:tc>
          <w:tcPr>
            <w:tcW w:w="331" w:type="pct"/>
          </w:tcPr>
          <w:p w:rsidR="0075579E" w:rsidRPr="005C78C2" w:rsidRDefault="00522D4A" w:rsidP="00F520AC">
            <w:pPr>
              <w:pStyle w:val="ae"/>
              <w:tabs>
                <w:tab w:val="clear" w:pos="4819"/>
                <w:tab w:val="clear" w:pos="9639"/>
              </w:tabs>
              <w:spacing w:line="360" w:lineRule="auto"/>
              <w:rPr>
                <w:lang w:eastAsia="de-DE"/>
              </w:rPr>
            </w:pPr>
            <w:r>
              <w:rPr>
                <w:lang w:eastAsia="de-DE"/>
              </w:rPr>
              <w:t>63</w:t>
            </w:r>
            <w:r w:rsidR="00AD5496">
              <w:rPr>
                <w:lang w:eastAsia="de-DE"/>
              </w:rPr>
              <w:t>.</w:t>
            </w:r>
          </w:p>
        </w:tc>
        <w:tc>
          <w:tcPr>
            <w:tcW w:w="1352" w:type="pct"/>
            <w:gridSpan w:val="3"/>
          </w:tcPr>
          <w:p w:rsidR="0075579E" w:rsidRPr="0058059C" w:rsidRDefault="0075579E" w:rsidP="00F520AC">
            <w:pPr>
              <w:widowControl w:val="0"/>
              <w:tabs>
                <w:tab w:val="left" w:pos="1620"/>
                <w:tab w:val="left" w:pos="1800"/>
              </w:tabs>
              <w:suppressAutoHyphens/>
              <w:autoSpaceDE w:val="0"/>
              <w:jc w:val="both"/>
              <w:rPr>
                <w:lang w:val="uk-UA"/>
              </w:rPr>
            </w:pPr>
            <w:r>
              <w:rPr>
                <w:lang w:val="uk-UA"/>
              </w:rPr>
              <w:t xml:space="preserve">Способи фінансування освіти. </w:t>
            </w:r>
          </w:p>
          <w:p w:rsidR="0075579E" w:rsidRPr="009A5CC0" w:rsidRDefault="0075579E" w:rsidP="00F520AC">
            <w:pPr>
              <w:widowControl w:val="0"/>
              <w:tabs>
                <w:tab w:val="left" w:pos="1620"/>
                <w:tab w:val="left" w:pos="1800"/>
              </w:tabs>
              <w:suppressAutoHyphens/>
              <w:autoSpaceDE w:val="0"/>
              <w:jc w:val="both"/>
              <w:rPr>
                <w:szCs w:val="28"/>
                <w:lang w:val="uk-UA"/>
              </w:rPr>
            </w:pPr>
          </w:p>
        </w:tc>
        <w:tc>
          <w:tcPr>
            <w:tcW w:w="2116" w:type="pct"/>
          </w:tcPr>
          <w:p w:rsidR="0075579E" w:rsidRDefault="0075579E" w:rsidP="00F520AC">
            <w:pPr>
              <w:shd w:val="clear" w:color="auto" w:fill="FFFFFF"/>
              <w:jc w:val="both"/>
              <w:rPr>
                <w:bCs/>
                <w:spacing w:val="-6"/>
                <w:lang w:val="uk-UA"/>
              </w:rPr>
            </w:pPr>
            <w:r>
              <w:rPr>
                <w:bCs/>
                <w:spacing w:val="-6"/>
                <w:lang w:val="uk-UA"/>
              </w:rPr>
              <w:t>Бориско Н., Каспар-Хене Х., Бондаренко Е. та ін. Навчально-методичний комплекс</w:t>
            </w:r>
            <w:r w:rsidRPr="00FD59CE">
              <w:rPr>
                <w:bCs/>
                <w:spacing w:val="-6"/>
              </w:rPr>
              <w:t xml:space="preserve"> </w:t>
            </w:r>
            <w:r>
              <w:rPr>
                <w:bCs/>
                <w:spacing w:val="-6"/>
                <w:lang w:val="de-DE"/>
              </w:rPr>
              <w:t>DU</w:t>
            </w:r>
            <w:r w:rsidRPr="00FD59CE">
              <w:rPr>
                <w:bCs/>
                <w:spacing w:val="-6"/>
              </w:rPr>
              <w:t xml:space="preserve">  </w:t>
            </w:r>
            <w:r>
              <w:rPr>
                <w:bCs/>
                <w:spacing w:val="-6"/>
                <w:lang w:val="uk-UA"/>
              </w:rPr>
              <w:t>2</w:t>
            </w:r>
            <w:r w:rsidRPr="00FD59CE">
              <w:rPr>
                <w:bCs/>
                <w:spacing w:val="-6"/>
              </w:rPr>
              <w:t>.</w:t>
            </w:r>
            <w:r w:rsidRPr="00A73AEA">
              <w:rPr>
                <w:bCs/>
                <w:spacing w:val="-6"/>
              </w:rPr>
              <w:t xml:space="preserve"> </w:t>
            </w:r>
            <w:r>
              <w:rPr>
                <w:bCs/>
                <w:spacing w:val="-6"/>
                <w:lang w:val="uk-UA"/>
              </w:rPr>
              <w:t>Вінниця: «Нова книга», 2011</w:t>
            </w:r>
            <w:r w:rsidR="00AD5496">
              <w:rPr>
                <w:bCs/>
                <w:spacing w:val="-6"/>
                <w:lang w:val="uk-UA"/>
              </w:rPr>
              <w:t>, с</w:t>
            </w:r>
            <w:r w:rsidR="00AD5496">
              <w:rPr>
                <w:lang w:val="uk-UA"/>
              </w:rPr>
              <w:t>. </w:t>
            </w:r>
            <w:r>
              <w:rPr>
                <w:lang w:val="uk-UA"/>
              </w:rPr>
              <w:t>6</w:t>
            </w:r>
            <w:r w:rsidRPr="0058059C">
              <w:rPr>
                <w:lang w:val="uk-UA"/>
              </w:rPr>
              <w:t>5</w:t>
            </w:r>
            <w:r w:rsidR="00DF5A7D">
              <w:rPr>
                <w:lang w:val="uk-UA"/>
              </w:rPr>
              <w:t>.</w:t>
            </w:r>
          </w:p>
          <w:p w:rsidR="0075579E" w:rsidRPr="009A5CC0" w:rsidRDefault="0075579E" w:rsidP="00F520AC">
            <w:pPr>
              <w:rPr>
                <w:lang w:val="uk-UA" w:eastAsia="de-DE"/>
              </w:rPr>
            </w:pPr>
          </w:p>
        </w:tc>
        <w:tc>
          <w:tcPr>
            <w:tcW w:w="790" w:type="pct"/>
            <w:gridSpan w:val="3"/>
          </w:tcPr>
          <w:p w:rsidR="0075579E" w:rsidRDefault="00AD5496" w:rsidP="00484279">
            <w:pPr>
              <w:pStyle w:val="ae"/>
              <w:tabs>
                <w:tab w:val="clear" w:pos="4819"/>
                <w:tab w:val="clear" w:pos="9639"/>
              </w:tabs>
              <w:rPr>
                <w:lang w:eastAsia="de-DE"/>
              </w:rPr>
            </w:pPr>
            <w:r>
              <w:rPr>
                <w:lang w:eastAsia="de-DE"/>
              </w:rPr>
              <w:t xml:space="preserve">Бесіда </w:t>
            </w:r>
          </w:p>
        </w:tc>
        <w:tc>
          <w:tcPr>
            <w:tcW w:w="411" w:type="pct"/>
          </w:tcPr>
          <w:p w:rsidR="0075579E" w:rsidRPr="000439A5" w:rsidRDefault="0075579E" w:rsidP="00F520AC">
            <w:pPr>
              <w:pStyle w:val="ae"/>
              <w:tabs>
                <w:tab w:val="clear" w:pos="4819"/>
                <w:tab w:val="clear" w:pos="9639"/>
              </w:tabs>
              <w:spacing w:line="360" w:lineRule="auto"/>
              <w:rPr>
                <w:lang w:eastAsia="de-DE"/>
              </w:rPr>
            </w:pPr>
            <w:r>
              <w:rPr>
                <w:lang w:eastAsia="de-DE"/>
              </w:rPr>
              <w:t xml:space="preserve">  </w:t>
            </w:r>
            <w:r w:rsidR="00DF5A7D">
              <w:rPr>
                <w:lang w:eastAsia="de-DE"/>
              </w:rPr>
              <w:t>1</w:t>
            </w:r>
          </w:p>
        </w:tc>
      </w:tr>
      <w:tr w:rsidR="00420AEE" w:rsidRPr="00E421D0" w:rsidTr="00056BBF">
        <w:tc>
          <w:tcPr>
            <w:tcW w:w="331" w:type="pct"/>
          </w:tcPr>
          <w:p w:rsidR="00420AEE" w:rsidRPr="005C78C2" w:rsidRDefault="00522D4A" w:rsidP="00056BBF">
            <w:pPr>
              <w:pStyle w:val="ae"/>
              <w:tabs>
                <w:tab w:val="clear" w:pos="4819"/>
                <w:tab w:val="clear" w:pos="9639"/>
              </w:tabs>
              <w:spacing w:line="360" w:lineRule="auto"/>
              <w:rPr>
                <w:lang w:eastAsia="de-DE"/>
              </w:rPr>
            </w:pPr>
            <w:r>
              <w:rPr>
                <w:lang w:eastAsia="de-DE"/>
              </w:rPr>
              <w:t>64</w:t>
            </w:r>
            <w:r w:rsidR="00420AEE">
              <w:rPr>
                <w:lang w:eastAsia="de-DE"/>
              </w:rPr>
              <w:t>.</w:t>
            </w:r>
          </w:p>
        </w:tc>
        <w:tc>
          <w:tcPr>
            <w:tcW w:w="1352" w:type="pct"/>
            <w:gridSpan w:val="3"/>
          </w:tcPr>
          <w:p w:rsidR="00601D1F" w:rsidRDefault="00420AEE" w:rsidP="00601D1F">
            <w:pPr>
              <w:widowControl w:val="0"/>
              <w:tabs>
                <w:tab w:val="left" w:pos="1620"/>
                <w:tab w:val="left" w:pos="1800"/>
              </w:tabs>
              <w:suppressAutoHyphens/>
              <w:autoSpaceDE w:val="0"/>
              <w:jc w:val="both"/>
              <w:rPr>
                <w:lang w:val="uk-UA"/>
              </w:rPr>
            </w:pPr>
            <w:r>
              <w:rPr>
                <w:lang w:val="uk-UA"/>
              </w:rPr>
              <w:t>Фінансові установи та їхні послуги.</w:t>
            </w:r>
            <w:r w:rsidR="00601D1F">
              <w:rPr>
                <w:lang w:val="uk-UA"/>
              </w:rPr>
              <w:t xml:space="preserve"> Опрацювання 1тематичного тексту. </w:t>
            </w:r>
          </w:p>
          <w:p w:rsidR="00420AEE" w:rsidRPr="0058059C" w:rsidRDefault="00420AEE" w:rsidP="00056BBF">
            <w:pPr>
              <w:widowControl w:val="0"/>
              <w:tabs>
                <w:tab w:val="left" w:pos="1620"/>
                <w:tab w:val="left" w:pos="1800"/>
              </w:tabs>
              <w:suppressAutoHyphens/>
              <w:autoSpaceDE w:val="0"/>
              <w:jc w:val="both"/>
              <w:rPr>
                <w:lang w:val="uk-UA"/>
              </w:rPr>
            </w:pPr>
          </w:p>
          <w:p w:rsidR="00420AEE" w:rsidRPr="009A5CC0" w:rsidRDefault="00420AEE" w:rsidP="00056BBF">
            <w:pPr>
              <w:widowControl w:val="0"/>
              <w:tabs>
                <w:tab w:val="left" w:pos="1620"/>
                <w:tab w:val="left" w:pos="1800"/>
              </w:tabs>
              <w:suppressAutoHyphens/>
              <w:autoSpaceDE w:val="0"/>
              <w:jc w:val="both"/>
              <w:rPr>
                <w:szCs w:val="28"/>
                <w:lang w:val="uk-UA"/>
              </w:rPr>
            </w:pPr>
          </w:p>
        </w:tc>
        <w:tc>
          <w:tcPr>
            <w:tcW w:w="2116" w:type="pct"/>
          </w:tcPr>
          <w:p w:rsidR="00601D1F" w:rsidRDefault="00601D1F" w:rsidP="00601D1F">
            <w:pPr>
              <w:shd w:val="clear" w:color="auto" w:fill="FFFFFF"/>
              <w:jc w:val="both"/>
              <w:rPr>
                <w:bCs/>
                <w:spacing w:val="-6"/>
                <w:lang w:val="uk-UA"/>
              </w:rPr>
            </w:pPr>
            <w:r>
              <w:rPr>
                <w:bCs/>
                <w:spacing w:val="-6"/>
                <w:lang w:val="uk-UA"/>
              </w:rPr>
              <w:t>Бориско Н., Каспар-Хене Х., Бондаренко Е. та ін. Навчально-методичний комплекс</w:t>
            </w:r>
            <w:r w:rsidRPr="00FD59CE">
              <w:rPr>
                <w:bCs/>
                <w:spacing w:val="-6"/>
              </w:rPr>
              <w:t xml:space="preserve"> </w:t>
            </w:r>
            <w:r>
              <w:rPr>
                <w:bCs/>
                <w:spacing w:val="-6"/>
                <w:lang w:val="de-DE"/>
              </w:rPr>
              <w:t>DU</w:t>
            </w:r>
            <w:r w:rsidRPr="00FD59CE">
              <w:rPr>
                <w:bCs/>
                <w:spacing w:val="-6"/>
              </w:rPr>
              <w:t xml:space="preserve">  </w:t>
            </w:r>
            <w:r>
              <w:rPr>
                <w:bCs/>
                <w:spacing w:val="-6"/>
                <w:lang w:val="uk-UA"/>
              </w:rPr>
              <w:t>2</w:t>
            </w:r>
            <w:r w:rsidRPr="00FD59CE">
              <w:rPr>
                <w:bCs/>
                <w:spacing w:val="-6"/>
              </w:rPr>
              <w:t>.</w:t>
            </w:r>
            <w:r w:rsidRPr="00A73AEA">
              <w:rPr>
                <w:bCs/>
                <w:spacing w:val="-6"/>
              </w:rPr>
              <w:t xml:space="preserve"> </w:t>
            </w:r>
            <w:r>
              <w:rPr>
                <w:bCs/>
                <w:spacing w:val="-6"/>
                <w:lang w:val="uk-UA"/>
              </w:rPr>
              <w:t>Вінниця: «Нова книга», 2011, с</w:t>
            </w:r>
            <w:r>
              <w:rPr>
                <w:lang w:val="uk-UA"/>
              </w:rPr>
              <w:t xml:space="preserve">. 95-98. </w:t>
            </w:r>
          </w:p>
          <w:p w:rsidR="00420AEE" w:rsidRPr="009A5CC0" w:rsidRDefault="00420AEE" w:rsidP="00420AEE">
            <w:pPr>
              <w:shd w:val="clear" w:color="auto" w:fill="FFFFFF"/>
              <w:jc w:val="both"/>
              <w:rPr>
                <w:lang w:val="uk-UA" w:eastAsia="de-DE"/>
              </w:rPr>
            </w:pPr>
          </w:p>
        </w:tc>
        <w:tc>
          <w:tcPr>
            <w:tcW w:w="790" w:type="pct"/>
            <w:gridSpan w:val="3"/>
          </w:tcPr>
          <w:p w:rsidR="00420AEE" w:rsidRDefault="00601D1F" w:rsidP="00056BBF">
            <w:pPr>
              <w:pStyle w:val="ae"/>
              <w:tabs>
                <w:tab w:val="clear" w:pos="4819"/>
                <w:tab w:val="clear" w:pos="9639"/>
              </w:tabs>
              <w:rPr>
                <w:lang w:eastAsia="de-DE"/>
              </w:rPr>
            </w:pPr>
            <w:r>
              <w:rPr>
                <w:lang w:eastAsia="de-DE"/>
              </w:rPr>
              <w:t>Усне опитування, бесіда</w:t>
            </w:r>
          </w:p>
        </w:tc>
        <w:tc>
          <w:tcPr>
            <w:tcW w:w="411" w:type="pct"/>
          </w:tcPr>
          <w:p w:rsidR="00420AEE" w:rsidRPr="000439A5" w:rsidRDefault="00420AEE" w:rsidP="00056BBF">
            <w:pPr>
              <w:pStyle w:val="ae"/>
              <w:tabs>
                <w:tab w:val="clear" w:pos="4819"/>
                <w:tab w:val="clear" w:pos="9639"/>
              </w:tabs>
              <w:spacing w:line="360" w:lineRule="auto"/>
              <w:rPr>
                <w:lang w:eastAsia="de-DE"/>
              </w:rPr>
            </w:pPr>
            <w:r>
              <w:rPr>
                <w:lang w:eastAsia="de-DE"/>
              </w:rPr>
              <w:t xml:space="preserve">  </w:t>
            </w:r>
            <w:r w:rsidR="00DF5A7D">
              <w:rPr>
                <w:lang w:eastAsia="de-DE"/>
              </w:rPr>
              <w:t>1</w:t>
            </w:r>
          </w:p>
        </w:tc>
      </w:tr>
      <w:tr w:rsidR="00420AEE" w:rsidTr="00DF5A7D">
        <w:tc>
          <w:tcPr>
            <w:tcW w:w="331" w:type="pct"/>
          </w:tcPr>
          <w:p w:rsidR="00420AEE" w:rsidRDefault="00522D4A" w:rsidP="00056BBF">
            <w:pPr>
              <w:pStyle w:val="ae"/>
              <w:tabs>
                <w:tab w:val="clear" w:pos="4819"/>
                <w:tab w:val="clear" w:pos="9639"/>
              </w:tabs>
              <w:spacing w:line="360" w:lineRule="auto"/>
              <w:rPr>
                <w:lang w:eastAsia="de-DE"/>
              </w:rPr>
            </w:pPr>
            <w:r>
              <w:rPr>
                <w:lang w:eastAsia="de-DE"/>
              </w:rPr>
              <w:t>65</w:t>
            </w:r>
            <w:r w:rsidR="00420AEE">
              <w:rPr>
                <w:lang w:eastAsia="de-DE"/>
              </w:rPr>
              <w:t>.</w:t>
            </w:r>
          </w:p>
        </w:tc>
        <w:tc>
          <w:tcPr>
            <w:tcW w:w="1348" w:type="pct"/>
            <w:gridSpan w:val="2"/>
          </w:tcPr>
          <w:p w:rsidR="00420AEE" w:rsidRDefault="00420AEE" w:rsidP="00056BBF">
            <w:pPr>
              <w:tabs>
                <w:tab w:val="left" w:pos="284"/>
                <w:tab w:val="left" w:pos="567"/>
              </w:tabs>
              <w:rPr>
                <w:szCs w:val="28"/>
                <w:lang w:val="uk-UA"/>
              </w:rPr>
            </w:pPr>
            <w:r w:rsidRPr="00576B7B">
              <w:rPr>
                <w:szCs w:val="28"/>
                <w:lang w:val="uk-UA"/>
              </w:rPr>
              <w:t>Загальна характеристика складнопідрядного речення в німецькій мові.</w:t>
            </w:r>
          </w:p>
        </w:tc>
        <w:tc>
          <w:tcPr>
            <w:tcW w:w="2128" w:type="pct"/>
            <w:gridSpan w:val="3"/>
          </w:tcPr>
          <w:p w:rsidR="00420AEE" w:rsidRPr="00A73AEA" w:rsidRDefault="00420AEE" w:rsidP="00056BBF">
            <w:pPr>
              <w:shd w:val="clear" w:color="auto" w:fill="FFFFFF"/>
              <w:rPr>
                <w:bCs/>
                <w:spacing w:val="-6"/>
                <w:lang w:val="uk-UA"/>
              </w:rPr>
            </w:pPr>
            <w:r w:rsidRPr="0003335D">
              <w:rPr>
                <w:lang w:val="uk-UA"/>
              </w:rPr>
              <w:t>Тагиль И.П. Грамматика немецкого языка</w:t>
            </w:r>
            <w:r>
              <w:t>. – СПб.: КАРО, 2003, с.</w:t>
            </w:r>
            <w:r w:rsidRPr="00FD2D5B">
              <w:t>280</w:t>
            </w:r>
            <w:r w:rsidRPr="0003335D">
              <w:t>.</w:t>
            </w:r>
            <w:r w:rsidRPr="0003335D">
              <w:rPr>
                <w:lang w:val="uk-UA"/>
              </w:rPr>
              <w:t xml:space="preserve">    </w:t>
            </w:r>
          </w:p>
          <w:p w:rsidR="00420AEE" w:rsidRPr="00541348" w:rsidRDefault="00420AEE" w:rsidP="00056BBF">
            <w:pPr>
              <w:shd w:val="clear" w:color="auto" w:fill="FFFFFF"/>
              <w:rPr>
                <w:bCs/>
                <w:spacing w:val="-6"/>
              </w:rPr>
            </w:pPr>
            <w:r w:rsidRPr="0003335D">
              <w:rPr>
                <w:lang w:val="uk-UA"/>
              </w:rPr>
              <w:t>Арсеньева М.Г., Гасилевич Е.В. и др. Грамматика немецкого языка.</w:t>
            </w:r>
            <w:r w:rsidRPr="0003335D">
              <w:t xml:space="preserve">  Практический ку</w:t>
            </w:r>
            <w:r>
              <w:t>рс. 2-е изд. М.: Высш шк., 1963</w:t>
            </w:r>
            <w:r>
              <w:rPr>
                <w:lang w:val="uk-UA"/>
              </w:rPr>
              <w:t xml:space="preserve">, с. </w:t>
            </w:r>
            <w:r w:rsidRPr="00541348">
              <w:t>321-329.</w:t>
            </w:r>
          </w:p>
          <w:p w:rsidR="00420AEE" w:rsidRPr="00B073DB" w:rsidRDefault="00420AEE" w:rsidP="00056BBF">
            <w:r>
              <w:t>Шендельс Е.И. Практическая грамматика немецкого языка: Для І-ІІІ курсов ин-тов и фак-тов иностр. яз. – Учебн</w:t>
            </w:r>
            <w:r w:rsidR="00DF5A7D">
              <w:t>ик. М.: Высш. школа, 1982</w:t>
            </w:r>
            <w:r w:rsidR="00DF5A7D">
              <w:rPr>
                <w:lang w:val="uk-UA"/>
              </w:rPr>
              <w:t>.</w:t>
            </w:r>
            <w:r w:rsidRPr="0003335D">
              <w:rPr>
                <w:lang w:val="uk-UA"/>
              </w:rPr>
              <w:t xml:space="preserve"> </w:t>
            </w:r>
          </w:p>
        </w:tc>
        <w:tc>
          <w:tcPr>
            <w:tcW w:w="779" w:type="pct"/>
          </w:tcPr>
          <w:p w:rsidR="00420AEE" w:rsidRDefault="00420AEE" w:rsidP="00056BBF">
            <w:pPr>
              <w:pStyle w:val="ae"/>
              <w:tabs>
                <w:tab w:val="clear" w:pos="4819"/>
                <w:tab w:val="clear" w:pos="9639"/>
              </w:tabs>
              <w:rPr>
                <w:lang w:eastAsia="de-DE"/>
              </w:rPr>
            </w:pPr>
            <w:r>
              <w:rPr>
                <w:lang w:val="ru-RU" w:eastAsia="de-DE"/>
              </w:rPr>
              <w:t>Усне опитування</w:t>
            </w:r>
          </w:p>
        </w:tc>
        <w:tc>
          <w:tcPr>
            <w:tcW w:w="414" w:type="pct"/>
            <w:gridSpan w:val="2"/>
          </w:tcPr>
          <w:p w:rsidR="00420AEE" w:rsidRPr="00B073DB" w:rsidRDefault="00420AEE" w:rsidP="00056BBF">
            <w:pPr>
              <w:pStyle w:val="ae"/>
              <w:tabs>
                <w:tab w:val="clear" w:pos="4819"/>
                <w:tab w:val="clear" w:pos="9639"/>
              </w:tabs>
              <w:spacing w:line="360" w:lineRule="auto"/>
              <w:rPr>
                <w:lang w:val="ru-RU" w:eastAsia="de-DE"/>
              </w:rPr>
            </w:pPr>
            <w:r>
              <w:rPr>
                <w:lang w:val="ru-RU" w:eastAsia="de-DE"/>
              </w:rPr>
              <w:t xml:space="preserve">    </w:t>
            </w:r>
            <w:r w:rsidR="00DF5A7D">
              <w:rPr>
                <w:lang w:val="ru-RU" w:eastAsia="de-DE"/>
              </w:rPr>
              <w:t>1,5</w:t>
            </w:r>
          </w:p>
        </w:tc>
      </w:tr>
      <w:tr w:rsidR="00D71932" w:rsidTr="00DF5A7D">
        <w:tc>
          <w:tcPr>
            <w:tcW w:w="331" w:type="pct"/>
          </w:tcPr>
          <w:p w:rsidR="00D71932" w:rsidRDefault="00522D4A" w:rsidP="00056BBF">
            <w:pPr>
              <w:pStyle w:val="ae"/>
              <w:tabs>
                <w:tab w:val="clear" w:pos="4819"/>
                <w:tab w:val="clear" w:pos="9639"/>
              </w:tabs>
              <w:spacing w:line="360" w:lineRule="auto"/>
              <w:rPr>
                <w:lang w:eastAsia="de-DE"/>
              </w:rPr>
            </w:pPr>
            <w:r>
              <w:rPr>
                <w:lang w:eastAsia="de-DE"/>
              </w:rPr>
              <w:t>66</w:t>
            </w:r>
            <w:r w:rsidR="00D71932">
              <w:rPr>
                <w:lang w:eastAsia="de-DE"/>
              </w:rPr>
              <w:t>.</w:t>
            </w:r>
          </w:p>
        </w:tc>
        <w:tc>
          <w:tcPr>
            <w:tcW w:w="1348" w:type="pct"/>
            <w:gridSpan w:val="2"/>
          </w:tcPr>
          <w:p w:rsidR="00D71932" w:rsidRDefault="00D71932" w:rsidP="00056BBF">
            <w:pPr>
              <w:tabs>
                <w:tab w:val="left" w:pos="284"/>
                <w:tab w:val="left" w:pos="567"/>
              </w:tabs>
              <w:rPr>
                <w:szCs w:val="28"/>
                <w:lang w:val="uk-UA"/>
              </w:rPr>
            </w:pPr>
            <w:r w:rsidRPr="00576B7B">
              <w:rPr>
                <w:szCs w:val="28"/>
                <w:lang w:val="uk-UA"/>
              </w:rPr>
              <w:t>Суб</w:t>
            </w:r>
            <w:r w:rsidRPr="00576B7B">
              <w:rPr>
                <w:szCs w:val="28"/>
              </w:rPr>
              <w:t>'</w:t>
            </w:r>
            <w:r w:rsidRPr="00576B7B">
              <w:rPr>
                <w:szCs w:val="28"/>
                <w:lang w:val="uk-UA"/>
              </w:rPr>
              <w:t>єктне підрядне речення.</w:t>
            </w:r>
          </w:p>
        </w:tc>
        <w:tc>
          <w:tcPr>
            <w:tcW w:w="2128" w:type="pct"/>
            <w:gridSpan w:val="3"/>
          </w:tcPr>
          <w:p w:rsidR="00D71932" w:rsidRPr="00541348" w:rsidRDefault="00D71932" w:rsidP="00056BBF">
            <w:pPr>
              <w:shd w:val="clear" w:color="auto" w:fill="FFFFFF"/>
              <w:rPr>
                <w:bCs/>
                <w:spacing w:val="-6"/>
              </w:rPr>
            </w:pPr>
            <w:r w:rsidRPr="0003335D">
              <w:rPr>
                <w:lang w:val="uk-UA"/>
              </w:rPr>
              <w:t>Арсеньева М.Г., Гасилевич Е.В. и др. Грамматика немецкого языка.</w:t>
            </w:r>
            <w:r w:rsidRPr="0003335D">
              <w:t xml:space="preserve">  Практический ку</w:t>
            </w:r>
            <w:r>
              <w:t>рс. 2-е изд. М.: Высш шк., 1963</w:t>
            </w:r>
            <w:r>
              <w:rPr>
                <w:lang w:val="uk-UA"/>
              </w:rPr>
              <w:t xml:space="preserve">, с. </w:t>
            </w:r>
            <w:r w:rsidRPr="00541348">
              <w:t>330-333</w:t>
            </w:r>
          </w:p>
          <w:p w:rsidR="00D71932" w:rsidRPr="00DF5A7D" w:rsidRDefault="00D71932" w:rsidP="00056BBF">
            <w:pPr>
              <w:rPr>
                <w:lang w:val="uk-UA"/>
              </w:rPr>
            </w:pPr>
            <w:r>
              <w:t>Шендельс Е.И. Практическая грамматика немецкого языка: Для І-ІІІ курсов ин-тов и фак-тов иностр. яз. – Учебн</w:t>
            </w:r>
            <w:r w:rsidR="00DF5A7D">
              <w:t>ик. М.: Высш. школа, 1982</w:t>
            </w:r>
            <w:r w:rsidR="00DF5A7D">
              <w:rPr>
                <w:lang w:val="uk-UA"/>
              </w:rPr>
              <w:t>.</w:t>
            </w:r>
          </w:p>
          <w:p w:rsidR="00D71932" w:rsidRPr="00541348" w:rsidRDefault="00D71932" w:rsidP="00056BBF">
            <w:pPr>
              <w:shd w:val="clear" w:color="auto" w:fill="FFFFFF"/>
            </w:pPr>
            <w:r w:rsidRPr="0003335D">
              <w:t xml:space="preserve">Приходько А.Н. </w:t>
            </w:r>
            <w:r>
              <w:rPr>
                <w:lang w:val="uk-UA"/>
              </w:rPr>
              <w:t>Практикум із</w:t>
            </w:r>
            <w:r w:rsidRPr="00FE6482">
              <w:t xml:space="preserve"> </w:t>
            </w:r>
            <w:r w:rsidRPr="0003335D">
              <w:rPr>
                <w:lang w:val="uk-UA"/>
              </w:rPr>
              <w:t>синтаксису складного речення. Запоріжжя: Запорізьк. держ. у-т, 1992</w:t>
            </w:r>
            <w:r>
              <w:rPr>
                <w:lang w:val="uk-UA"/>
              </w:rPr>
              <w:t>, с 81-88</w:t>
            </w:r>
            <w:r w:rsidRPr="0003335D">
              <w:rPr>
                <w:lang w:val="uk-UA"/>
              </w:rPr>
              <w:t>.</w:t>
            </w:r>
          </w:p>
          <w:p w:rsidR="00D71932" w:rsidRPr="00782C1E" w:rsidRDefault="00D71932" w:rsidP="00056BBF">
            <w:pPr>
              <w:shd w:val="clear" w:color="auto" w:fill="FFFFFF"/>
              <w:rPr>
                <w:bCs/>
                <w:spacing w:val="-6"/>
                <w:lang w:val="de-DE"/>
              </w:rPr>
            </w:pPr>
            <w:r>
              <w:rPr>
                <w:lang w:val="de-DE"/>
              </w:rPr>
              <w:t>Helbig G., Buscha J. Ü</w:t>
            </w:r>
            <w:r w:rsidRPr="0003335D">
              <w:rPr>
                <w:lang w:val="de-DE"/>
              </w:rPr>
              <w:t>bungsgrammatik</w:t>
            </w:r>
            <w:r>
              <w:rPr>
                <w:lang w:val="de-DE"/>
              </w:rPr>
              <w:t>. Deutsch. Leipzig – Berlin – München – Wien – Zü</w:t>
            </w:r>
            <w:r w:rsidRPr="0003335D">
              <w:rPr>
                <w:lang w:val="de-DE"/>
              </w:rPr>
              <w:t xml:space="preserve">rich – New York: </w:t>
            </w:r>
            <w:r>
              <w:rPr>
                <w:lang w:val="de-DE"/>
              </w:rPr>
              <w:t>Langenscheidt-Verlag-: Enzyklopä</w:t>
            </w:r>
            <w:r w:rsidRPr="0003335D">
              <w:rPr>
                <w:lang w:val="de-DE"/>
              </w:rPr>
              <w:t>die, 1998</w:t>
            </w:r>
            <w:r>
              <w:rPr>
                <w:lang w:val="uk-UA"/>
              </w:rPr>
              <w:t>. с.</w:t>
            </w:r>
            <w:r>
              <w:rPr>
                <w:lang w:val="de-DE"/>
              </w:rPr>
              <w:t xml:space="preserve"> 258-260</w:t>
            </w:r>
          </w:p>
        </w:tc>
        <w:tc>
          <w:tcPr>
            <w:tcW w:w="779" w:type="pct"/>
          </w:tcPr>
          <w:p w:rsidR="00D71932" w:rsidRDefault="00D71932" w:rsidP="00D07DA3">
            <w:pPr>
              <w:pStyle w:val="ae"/>
              <w:tabs>
                <w:tab w:val="clear" w:pos="4819"/>
                <w:tab w:val="clear" w:pos="9639"/>
              </w:tabs>
              <w:rPr>
                <w:lang w:eastAsia="de-DE"/>
              </w:rPr>
            </w:pPr>
            <w:r>
              <w:rPr>
                <w:lang w:val="ru-RU" w:eastAsia="de-DE"/>
              </w:rPr>
              <w:t>Усне опитування, перевірка вправ</w:t>
            </w:r>
          </w:p>
        </w:tc>
        <w:tc>
          <w:tcPr>
            <w:tcW w:w="414" w:type="pct"/>
            <w:gridSpan w:val="2"/>
          </w:tcPr>
          <w:p w:rsidR="00D71932" w:rsidRPr="00B073DB" w:rsidRDefault="00D71932" w:rsidP="00056BBF">
            <w:pPr>
              <w:pStyle w:val="ae"/>
              <w:tabs>
                <w:tab w:val="clear" w:pos="4819"/>
                <w:tab w:val="clear" w:pos="9639"/>
              </w:tabs>
              <w:spacing w:line="360" w:lineRule="auto"/>
              <w:rPr>
                <w:lang w:val="ru-RU" w:eastAsia="de-DE"/>
              </w:rPr>
            </w:pPr>
            <w:r>
              <w:rPr>
                <w:lang w:val="ru-RU" w:eastAsia="de-DE"/>
              </w:rPr>
              <w:t xml:space="preserve">   </w:t>
            </w:r>
            <w:r w:rsidR="00DF5A7D">
              <w:rPr>
                <w:lang w:val="ru-RU" w:eastAsia="de-DE"/>
              </w:rPr>
              <w:t>1,5</w:t>
            </w:r>
          </w:p>
        </w:tc>
      </w:tr>
      <w:tr w:rsidR="00D71932" w:rsidTr="00DF5A7D">
        <w:tc>
          <w:tcPr>
            <w:tcW w:w="331" w:type="pct"/>
          </w:tcPr>
          <w:p w:rsidR="00D71932" w:rsidRDefault="00522D4A" w:rsidP="00056BBF">
            <w:pPr>
              <w:pStyle w:val="ae"/>
              <w:tabs>
                <w:tab w:val="clear" w:pos="4819"/>
                <w:tab w:val="clear" w:pos="9639"/>
              </w:tabs>
              <w:spacing w:line="360" w:lineRule="auto"/>
              <w:rPr>
                <w:lang w:eastAsia="de-DE"/>
              </w:rPr>
            </w:pPr>
            <w:r>
              <w:rPr>
                <w:lang w:eastAsia="de-DE"/>
              </w:rPr>
              <w:t>67</w:t>
            </w:r>
            <w:r w:rsidR="00D71932">
              <w:rPr>
                <w:lang w:eastAsia="de-DE"/>
              </w:rPr>
              <w:t>.</w:t>
            </w:r>
          </w:p>
        </w:tc>
        <w:tc>
          <w:tcPr>
            <w:tcW w:w="1348" w:type="pct"/>
            <w:gridSpan w:val="2"/>
          </w:tcPr>
          <w:p w:rsidR="00D71932" w:rsidRDefault="00946BF0" w:rsidP="00056BBF">
            <w:pPr>
              <w:tabs>
                <w:tab w:val="left" w:pos="284"/>
                <w:tab w:val="left" w:pos="567"/>
              </w:tabs>
              <w:rPr>
                <w:szCs w:val="28"/>
                <w:lang w:val="uk-UA"/>
              </w:rPr>
            </w:pPr>
            <w:r>
              <w:rPr>
                <w:szCs w:val="28"/>
                <w:lang w:val="uk-UA"/>
              </w:rPr>
              <w:t>П</w:t>
            </w:r>
            <w:r w:rsidR="00D71932" w:rsidRPr="00576B7B">
              <w:rPr>
                <w:szCs w:val="28"/>
                <w:lang w:val="uk-UA"/>
              </w:rPr>
              <w:t xml:space="preserve">ідрядне </w:t>
            </w:r>
            <w:r>
              <w:rPr>
                <w:szCs w:val="28"/>
                <w:lang w:val="uk-UA"/>
              </w:rPr>
              <w:t xml:space="preserve">додаткове </w:t>
            </w:r>
            <w:r w:rsidR="00D71932" w:rsidRPr="00576B7B">
              <w:rPr>
                <w:szCs w:val="28"/>
                <w:lang w:val="uk-UA"/>
              </w:rPr>
              <w:t>речення.</w:t>
            </w:r>
          </w:p>
        </w:tc>
        <w:tc>
          <w:tcPr>
            <w:tcW w:w="2128" w:type="pct"/>
            <w:gridSpan w:val="3"/>
          </w:tcPr>
          <w:p w:rsidR="00D71932" w:rsidRPr="00A94BEB" w:rsidRDefault="00D71932" w:rsidP="00056BBF">
            <w:pPr>
              <w:shd w:val="clear" w:color="auto" w:fill="FFFFFF"/>
              <w:rPr>
                <w:bCs/>
                <w:spacing w:val="-6"/>
                <w:lang w:val="uk-UA"/>
              </w:rPr>
            </w:pPr>
            <w:r w:rsidRPr="0003335D">
              <w:rPr>
                <w:lang w:val="uk-UA"/>
              </w:rPr>
              <w:t>Арсеньева М.Г., Гасилевич Е.В. и др. Грамматика немецкого языка.</w:t>
            </w:r>
            <w:r w:rsidRPr="0003335D">
              <w:t xml:space="preserve">  Практический ку</w:t>
            </w:r>
            <w:r>
              <w:t>рс. 2-е изд. М.: Высш шк., 1963</w:t>
            </w:r>
            <w:r>
              <w:rPr>
                <w:lang w:val="uk-UA"/>
              </w:rPr>
              <w:t>, с. 333-335</w:t>
            </w:r>
          </w:p>
          <w:p w:rsidR="00D71932" w:rsidRDefault="00D71932" w:rsidP="00056BBF">
            <w:r>
              <w:t>Шендельс Е.И. Практическая грамматика немецкого языка: Для І-ІІІ курсов ин-тов и фак-тов иностр. яз. – Учебник. М.:</w:t>
            </w:r>
            <w:r w:rsidR="00DF5A7D">
              <w:t xml:space="preserve"> Высш. школа, 1982</w:t>
            </w:r>
            <w:r>
              <w:t>.</w:t>
            </w:r>
          </w:p>
          <w:p w:rsidR="00D71932" w:rsidRPr="00FD2D5B" w:rsidRDefault="00D71932" w:rsidP="00056BBF">
            <w:pPr>
              <w:shd w:val="clear" w:color="auto" w:fill="FFFFFF"/>
              <w:rPr>
                <w:bCs/>
                <w:spacing w:val="-6"/>
                <w:lang w:val="uk-UA"/>
              </w:rPr>
            </w:pPr>
            <w:r w:rsidRPr="0003335D">
              <w:t xml:space="preserve">Приходько А.Н. </w:t>
            </w:r>
            <w:r>
              <w:rPr>
                <w:lang w:val="uk-UA"/>
              </w:rPr>
              <w:t>Практикум із</w:t>
            </w:r>
            <w:r w:rsidRPr="00FE6482">
              <w:t xml:space="preserve"> </w:t>
            </w:r>
            <w:r w:rsidRPr="0003335D">
              <w:rPr>
                <w:lang w:val="uk-UA"/>
              </w:rPr>
              <w:t>синтаксису складного речення. Запоріжжя: Запорізьк. держ. у-т, 1992</w:t>
            </w:r>
            <w:r>
              <w:rPr>
                <w:lang w:val="uk-UA"/>
              </w:rPr>
              <w:t>, с. 88-92</w:t>
            </w:r>
            <w:r w:rsidRPr="0003335D">
              <w:rPr>
                <w:lang w:val="uk-UA"/>
              </w:rPr>
              <w:t>.</w:t>
            </w:r>
          </w:p>
        </w:tc>
        <w:tc>
          <w:tcPr>
            <w:tcW w:w="779" w:type="pct"/>
          </w:tcPr>
          <w:p w:rsidR="00D71932" w:rsidRDefault="00D71932" w:rsidP="00D07DA3">
            <w:pPr>
              <w:pStyle w:val="ae"/>
              <w:tabs>
                <w:tab w:val="clear" w:pos="4819"/>
                <w:tab w:val="clear" w:pos="9639"/>
              </w:tabs>
              <w:rPr>
                <w:lang w:eastAsia="de-DE"/>
              </w:rPr>
            </w:pPr>
            <w:r>
              <w:rPr>
                <w:lang w:val="ru-RU" w:eastAsia="de-DE"/>
              </w:rPr>
              <w:t>Усне опитування, перевірка вправ</w:t>
            </w:r>
          </w:p>
        </w:tc>
        <w:tc>
          <w:tcPr>
            <w:tcW w:w="414" w:type="pct"/>
            <w:gridSpan w:val="2"/>
          </w:tcPr>
          <w:p w:rsidR="00D71932" w:rsidRPr="00B073DB" w:rsidRDefault="00D71932" w:rsidP="00056BBF">
            <w:pPr>
              <w:pStyle w:val="ae"/>
              <w:tabs>
                <w:tab w:val="clear" w:pos="4819"/>
                <w:tab w:val="clear" w:pos="9639"/>
              </w:tabs>
              <w:spacing w:line="360" w:lineRule="auto"/>
              <w:rPr>
                <w:lang w:val="ru-RU" w:eastAsia="de-DE"/>
              </w:rPr>
            </w:pPr>
            <w:r>
              <w:rPr>
                <w:lang w:val="ru-RU" w:eastAsia="de-DE"/>
              </w:rPr>
              <w:t xml:space="preserve">   </w:t>
            </w:r>
            <w:r w:rsidR="00DF5A7D">
              <w:rPr>
                <w:lang w:val="ru-RU" w:eastAsia="de-DE"/>
              </w:rPr>
              <w:t>1,5</w:t>
            </w:r>
          </w:p>
        </w:tc>
      </w:tr>
      <w:tr w:rsidR="00413118" w:rsidTr="00DF5A7D">
        <w:tc>
          <w:tcPr>
            <w:tcW w:w="331" w:type="pct"/>
          </w:tcPr>
          <w:p w:rsidR="00413118" w:rsidRDefault="00522D4A" w:rsidP="00056BBF">
            <w:pPr>
              <w:pStyle w:val="ae"/>
              <w:tabs>
                <w:tab w:val="clear" w:pos="4819"/>
                <w:tab w:val="clear" w:pos="9639"/>
              </w:tabs>
              <w:spacing w:line="360" w:lineRule="auto"/>
              <w:rPr>
                <w:lang w:eastAsia="de-DE"/>
              </w:rPr>
            </w:pPr>
            <w:r>
              <w:rPr>
                <w:lang w:eastAsia="de-DE"/>
              </w:rPr>
              <w:t>68</w:t>
            </w:r>
            <w:r w:rsidR="00413118">
              <w:rPr>
                <w:lang w:eastAsia="de-DE"/>
              </w:rPr>
              <w:t>.</w:t>
            </w:r>
          </w:p>
        </w:tc>
        <w:tc>
          <w:tcPr>
            <w:tcW w:w="1348" w:type="pct"/>
            <w:gridSpan w:val="2"/>
          </w:tcPr>
          <w:p w:rsidR="00413118" w:rsidRDefault="00413118" w:rsidP="00056BBF">
            <w:pPr>
              <w:rPr>
                <w:lang w:val="uk-UA"/>
              </w:rPr>
            </w:pPr>
            <w:r>
              <w:t>Домашнє</w:t>
            </w:r>
            <w:r w:rsidRPr="008D1072">
              <w:rPr>
                <w:lang w:val="de-DE"/>
              </w:rPr>
              <w:t xml:space="preserve"> </w:t>
            </w:r>
            <w:r>
              <w:t>читання</w:t>
            </w:r>
            <w:r w:rsidRPr="008D1072">
              <w:rPr>
                <w:lang w:val="de-DE"/>
              </w:rPr>
              <w:t>.</w:t>
            </w:r>
          </w:p>
        </w:tc>
        <w:tc>
          <w:tcPr>
            <w:tcW w:w="2128" w:type="pct"/>
            <w:gridSpan w:val="3"/>
          </w:tcPr>
          <w:p w:rsidR="00413118" w:rsidRDefault="00413118" w:rsidP="00056BBF">
            <w:pPr>
              <w:rPr>
                <w:lang w:val="uk-UA"/>
              </w:rPr>
            </w:pPr>
            <w:r>
              <w:rPr>
                <w:lang w:val="de-DE"/>
              </w:rPr>
              <w:t>Erich</w:t>
            </w:r>
            <w:r w:rsidRPr="00C31B0C">
              <w:rPr>
                <w:lang w:val="uk-UA"/>
              </w:rPr>
              <w:t xml:space="preserve"> </w:t>
            </w:r>
            <w:r>
              <w:rPr>
                <w:lang w:val="de-DE"/>
              </w:rPr>
              <w:t>Maria</w:t>
            </w:r>
            <w:r w:rsidRPr="00C31B0C">
              <w:rPr>
                <w:lang w:val="uk-UA"/>
              </w:rPr>
              <w:t xml:space="preserve"> </w:t>
            </w:r>
            <w:r>
              <w:rPr>
                <w:lang w:val="de-DE"/>
              </w:rPr>
              <w:t>Remarque</w:t>
            </w:r>
            <w:r w:rsidRPr="00C31B0C">
              <w:rPr>
                <w:lang w:val="uk-UA"/>
              </w:rPr>
              <w:t xml:space="preserve">. </w:t>
            </w:r>
            <w:r>
              <w:rPr>
                <w:lang w:val="de-DE"/>
              </w:rPr>
              <w:t>Drei</w:t>
            </w:r>
            <w:r w:rsidRPr="00C31B0C">
              <w:rPr>
                <w:lang w:val="uk-UA"/>
              </w:rPr>
              <w:t xml:space="preserve"> </w:t>
            </w:r>
            <w:r>
              <w:rPr>
                <w:lang w:val="de-DE"/>
              </w:rPr>
              <w:t>Kameraden</w:t>
            </w:r>
            <w:r w:rsidRPr="00C31B0C">
              <w:rPr>
                <w:lang w:val="uk-UA"/>
              </w:rPr>
              <w:t xml:space="preserve">. </w:t>
            </w:r>
            <w:r>
              <w:rPr>
                <w:lang w:val="de-DE"/>
              </w:rPr>
              <w:t>Köln:</w:t>
            </w:r>
            <w:r w:rsidRPr="00C31B0C">
              <w:rPr>
                <w:lang w:val="uk-UA"/>
              </w:rPr>
              <w:t xml:space="preserve"> </w:t>
            </w:r>
            <w:r>
              <w:rPr>
                <w:lang w:val="de-DE"/>
              </w:rPr>
              <w:t>Kiepenheuer&amp;Witsch, 2000</w:t>
            </w:r>
            <w:r w:rsidRPr="00396159">
              <w:rPr>
                <w:lang w:val="de-DE"/>
              </w:rPr>
              <w:t>.</w:t>
            </w:r>
          </w:p>
          <w:p w:rsidR="00413118" w:rsidRPr="00C31B0C" w:rsidRDefault="00413118" w:rsidP="00056BBF">
            <w:pPr>
              <w:rPr>
                <w:lang w:val="uk-UA"/>
              </w:rPr>
            </w:pPr>
            <w:r>
              <w:rPr>
                <w:lang w:val="uk-UA"/>
              </w:rPr>
              <w:t>с.241-264</w:t>
            </w:r>
          </w:p>
        </w:tc>
        <w:tc>
          <w:tcPr>
            <w:tcW w:w="779" w:type="pct"/>
          </w:tcPr>
          <w:p w:rsidR="00413118" w:rsidRPr="00C31B0C" w:rsidRDefault="00413118" w:rsidP="00056BBF">
            <w:pPr>
              <w:pStyle w:val="ae"/>
              <w:tabs>
                <w:tab w:val="clear" w:pos="4819"/>
                <w:tab w:val="clear" w:pos="9639"/>
              </w:tabs>
              <w:rPr>
                <w:lang w:eastAsia="de-DE"/>
              </w:rPr>
            </w:pPr>
            <w:r w:rsidRPr="00C31B0C">
              <w:rPr>
                <w:lang w:eastAsia="de-DE"/>
              </w:rPr>
              <w:t>О</w:t>
            </w:r>
            <w:r>
              <w:rPr>
                <w:lang w:eastAsia="de-DE"/>
              </w:rPr>
              <w:t>працювання невідомої лексики. о</w:t>
            </w:r>
            <w:r w:rsidRPr="00C31B0C">
              <w:rPr>
                <w:lang w:eastAsia="de-DE"/>
              </w:rPr>
              <w:t>бговорен-ня, дискусія</w:t>
            </w:r>
          </w:p>
        </w:tc>
        <w:tc>
          <w:tcPr>
            <w:tcW w:w="414" w:type="pct"/>
            <w:gridSpan w:val="2"/>
          </w:tcPr>
          <w:p w:rsidR="00413118" w:rsidRPr="002405F9" w:rsidRDefault="00413118" w:rsidP="00056BBF">
            <w:pPr>
              <w:pStyle w:val="ae"/>
              <w:tabs>
                <w:tab w:val="clear" w:pos="4819"/>
                <w:tab w:val="clear" w:pos="9639"/>
              </w:tabs>
              <w:spacing w:line="360" w:lineRule="auto"/>
              <w:rPr>
                <w:lang w:val="ru-RU" w:eastAsia="de-DE"/>
              </w:rPr>
            </w:pPr>
            <w:r>
              <w:rPr>
                <w:lang w:val="ru-RU" w:eastAsia="de-DE"/>
              </w:rPr>
              <w:t xml:space="preserve">   </w:t>
            </w:r>
            <w:r w:rsidR="00CF056F">
              <w:rPr>
                <w:lang w:val="ru-RU" w:eastAsia="de-DE"/>
              </w:rPr>
              <w:t>2,5</w:t>
            </w:r>
          </w:p>
        </w:tc>
      </w:tr>
      <w:tr w:rsidR="005A7F79" w:rsidRPr="00C72D94" w:rsidTr="00CF056F">
        <w:tc>
          <w:tcPr>
            <w:tcW w:w="331" w:type="pct"/>
          </w:tcPr>
          <w:p w:rsidR="005A7F79" w:rsidRDefault="00522D4A" w:rsidP="00056BBF">
            <w:pPr>
              <w:pStyle w:val="ae"/>
              <w:tabs>
                <w:tab w:val="clear" w:pos="4819"/>
                <w:tab w:val="clear" w:pos="9639"/>
              </w:tabs>
              <w:spacing w:line="360" w:lineRule="auto"/>
              <w:rPr>
                <w:lang w:val="ru-RU" w:eastAsia="de-DE"/>
              </w:rPr>
            </w:pPr>
            <w:r>
              <w:rPr>
                <w:lang w:val="ru-RU" w:eastAsia="de-DE"/>
              </w:rPr>
              <w:t>69</w:t>
            </w:r>
            <w:r w:rsidR="005A7F79">
              <w:rPr>
                <w:lang w:val="ru-RU" w:eastAsia="de-DE"/>
              </w:rPr>
              <w:t>.</w:t>
            </w:r>
          </w:p>
        </w:tc>
        <w:tc>
          <w:tcPr>
            <w:tcW w:w="1352" w:type="pct"/>
            <w:gridSpan w:val="3"/>
          </w:tcPr>
          <w:p w:rsidR="005A7F79" w:rsidRDefault="005A7F79" w:rsidP="00056BBF">
            <w:pPr>
              <w:tabs>
                <w:tab w:val="left" w:pos="284"/>
                <w:tab w:val="left" w:pos="567"/>
              </w:tabs>
              <w:rPr>
                <w:szCs w:val="28"/>
                <w:lang w:val="uk-UA"/>
              </w:rPr>
            </w:pPr>
            <w:r w:rsidRPr="00C74A1B">
              <w:rPr>
                <w:szCs w:val="28"/>
                <w:lang w:val="uk-UA"/>
              </w:rPr>
              <w:t>Опис самопочуття та проблем зі здоров</w:t>
            </w:r>
            <w:r w:rsidRPr="00C74A1B">
              <w:rPr>
                <w:szCs w:val="28"/>
              </w:rPr>
              <w:t>'</w:t>
            </w:r>
            <w:r w:rsidRPr="00C74A1B">
              <w:rPr>
                <w:szCs w:val="28"/>
                <w:lang w:val="uk-UA"/>
              </w:rPr>
              <w:t>ям.</w:t>
            </w:r>
          </w:p>
        </w:tc>
        <w:tc>
          <w:tcPr>
            <w:tcW w:w="2116" w:type="pct"/>
          </w:tcPr>
          <w:p w:rsidR="005A7F79" w:rsidRPr="00C72D94" w:rsidRDefault="005A7F79" w:rsidP="00056BBF">
            <w:pPr>
              <w:rPr>
                <w:lang w:val="de-DE"/>
              </w:rPr>
            </w:pPr>
            <w:r w:rsidRPr="0003335D">
              <w:rPr>
                <w:lang w:val="uk-UA"/>
              </w:rPr>
              <w:t>Koithan U</w:t>
            </w:r>
            <w:r w:rsidRPr="0003335D">
              <w:rPr>
                <w:lang w:val="de-DE"/>
              </w:rPr>
              <w:t>.</w:t>
            </w:r>
            <w:r w:rsidRPr="0003335D">
              <w:rPr>
                <w:lang w:val="uk-UA"/>
              </w:rPr>
              <w:t xml:space="preserve">, </w:t>
            </w:r>
            <w:r w:rsidRPr="0003335D">
              <w:rPr>
                <w:lang w:val="de-DE"/>
              </w:rPr>
              <w:t>Schmitz</w:t>
            </w:r>
            <w:r w:rsidRPr="0003335D">
              <w:rPr>
                <w:lang w:val="uk-UA"/>
              </w:rPr>
              <w:t xml:space="preserve"> H</w:t>
            </w:r>
            <w:r w:rsidRPr="0003335D">
              <w:rPr>
                <w:lang w:val="de-DE"/>
              </w:rPr>
              <w:t xml:space="preserve">., Sieber T., Sonntag R., Ochmann N.. Aspekte. Mittelstufe Deutsch. Lehrbuch </w:t>
            </w:r>
            <w:r w:rsidRPr="00E421D0">
              <w:rPr>
                <w:lang w:val="de-DE"/>
              </w:rPr>
              <w:t>1</w:t>
            </w:r>
            <w:r>
              <w:rPr>
                <w:lang w:val="de-DE"/>
              </w:rPr>
              <w:t>. Langenscheidt, 2007</w:t>
            </w:r>
            <w:r>
              <w:rPr>
                <w:lang w:val="uk-UA"/>
              </w:rPr>
              <w:t>, с.</w:t>
            </w:r>
          </w:p>
        </w:tc>
        <w:tc>
          <w:tcPr>
            <w:tcW w:w="787" w:type="pct"/>
            <w:gridSpan w:val="2"/>
          </w:tcPr>
          <w:p w:rsidR="005A7F79" w:rsidRDefault="005A7F79" w:rsidP="00484279">
            <w:pPr>
              <w:pStyle w:val="ae"/>
              <w:tabs>
                <w:tab w:val="clear" w:pos="4819"/>
                <w:tab w:val="clear" w:pos="9639"/>
              </w:tabs>
              <w:rPr>
                <w:lang w:eastAsia="de-DE"/>
              </w:rPr>
            </w:pPr>
            <w:r>
              <w:rPr>
                <w:lang w:eastAsia="de-DE"/>
              </w:rPr>
              <w:t>Усне опитування</w:t>
            </w:r>
          </w:p>
          <w:p w:rsidR="005A7F79" w:rsidRDefault="005A7F79" w:rsidP="00484279">
            <w:pPr>
              <w:pStyle w:val="ae"/>
              <w:tabs>
                <w:tab w:val="clear" w:pos="4819"/>
                <w:tab w:val="clear" w:pos="9639"/>
              </w:tabs>
              <w:rPr>
                <w:lang w:eastAsia="de-DE"/>
              </w:rPr>
            </w:pPr>
            <w:r>
              <w:rPr>
                <w:lang w:eastAsia="de-DE"/>
              </w:rPr>
              <w:t>лексики до теми</w:t>
            </w:r>
          </w:p>
        </w:tc>
        <w:tc>
          <w:tcPr>
            <w:tcW w:w="414" w:type="pct"/>
            <w:gridSpan w:val="2"/>
          </w:tcPr>
          <w:p w:rsidR="005A7F79" w:rsidRPr="00C72D94" w:rsidRDefault="005A7F79" w:rsidP="00056BBF">
            <w:pPr>
              <w:pStyle w:val="ae"/>
              <w:tabs>
                <w:tab w:val="clear" w:pos="4819"/>
                <w:tab w:val="clear" w:pos="9639"/>
              </w:tabs>
              <w:spacing w:line="360" w:lineRule="auto"/>
              <w:rPr>
                <w:lang w:val="ru-RU" w:eastAsia="de-DE"/>
              </w:rPr>
            </w:pPr>
            <w:r>
              <w:rPr>
                <w:lang w:val="ru-RU" w:eastAsia="de-DE"/>
              </w:rPr>
              <w:t xml:space="preserve">  1</w:t>
            </w:r>
          </w:p>
        </w:tc>
      </w:tr>
      <w:tr w:rsidR="0058059C" w:rsidRPr="00DB7C32" w:rsidTr="00CF056F">
        <w:tc>
          <w:tcPr>
            <w:tcW w:w="331" w:type="pct"/>
          </w:tcPr>
          <w:p w:rsidR="0058059C" w:rsidRDefault="00522D4A" w:rsidP="00B04C91">
            <w:pPr>
              <w:pStyle w:val="ae"/>
              <w:tabs>
                <w:tab w:val="clear" w:pos="4819"/>
                <w:tab w:val="clear" w:pos="9639"/>
              </w:tabs>
              <w:spacing w:line="360" w:lineRule="auto"/>
              <w:rPr>
                <w:lang w:val="ru-RU" w:eastAsia="de-DE"/>
              </w:rPr>
            </w:pPr>
            <w:r>
              <w:rPr>
                <w:lang w:val="ru-RU" w:eastAsia="de-DE"/>
              </w:rPr>
              <w:t>70</w:t>
            </w:r>
            <w:r w:rsidR="0075579E">
              <w:rPr>
                <w:lang w:val="ru-RU" w:eastAsia="de-DE"/>
              </w:rPr>
              <w:t>.</w:t>
            </w:r>
          </w:p>
        </w:tc>
        <w:tc>
          <w:tcPr>
            <w:tcW w:w="1352" w:type="pct"/>
            <w:gridSpan w:val="3"/>
          </w:tcPr>
          <w:p w:rsidR="0058059C" w:rsidRDefault="0058059C" w:rsidP="00B04C91">
            <w:pPr>
              <w:tabs>
                <w:tab w:val="left" w:pos="284"/>
                <w:tab w:val="left" w:pos="567"/>
              </w:tabs>
              <w:rPr>
                <w:szCs w:val="28"/>
                <w:lang w:val="uk-UA"/>
              </w:rPr>
            </w:pPr>
            <w:r w:rsidRPr="00C74A1B">
              <w:rPr>
                <w:szCs w:val="28"/>
                <w:lang w:val="uk-UA"/>
              </w:rPr>
              <w:t>Система охорони здоров</w:t>
            </w:r>
            <w:r w:rsidRPr="00C74A1B">
              <w:rPr>
                <w:szCs w:val="28"/>
              </w:rPr>
              <w:t>'</w:t>
            </w:r>
            <w:r w:rsidRPr="00C74A1B">
              <w:rPr>
                <w:szCs w:val="28"/>
                <w:lang w:val="uk-UA"/>
              </w:rPr>
              <w:t>я в Україні та в Німеччині.</w:t>
            </w:r>
          </w:p>
        </w:tc>
        <w:tc>
          <w:tcPr>
            <w:tcW w:w="2116" w:type="pct"/>
          </w:tcPr>
          <w:p w:rsidR="0058059C" w:rsidRPr="00DF5A7D" w:rsidRDefault="00651D16" w:rsidP="00DF5A7D">
            <w:pPr>
              <w:shd w:val="clear" w:color="auto" w:fill="FFFFFF"/>
              <w:jc w:val="both"/>
              <w:rPr>
                <w:bCs/>
                <w:spacing w:val="-6"/>
                <w:lang w:val="uk-UA"/>
              </w:rPr>
            </w:pPr>
            <w:r>
              <w:rPr>
                <w:bCs/>
                <w:spacing w:val="-6"/>
                <w:lang w:val="uk-UA"/>
              </w:rPr>
              <w:t>Бориско Н., Каспар-Хене Х., Бондаренко Е. та ін. Навчально-методичний комплекс</w:t>
            </w:r>
            <w:r w:rsidRPr="00FD59CE">
              <w:rPr>
                <w:bCs/>
                <w:spacing w:val="-6"/>
              </w:rPr>
              <w:t xml:space="preserve"> </w:t>
            </w:r>
            <w:r>
              <w:rPr>
                <w:bCs/>
                <w:spacing w:val="-6"/>
                <w:lang w:val="de-DE"/>
              </w:rPr>
              <w:t>DU</w:t>
            </w:r>
            <w:r w:rsidRPr="00FD59CE">
              <w:rPr>
                <w:bCs/>
                <w:spacing w:val="-6"/>
              </w:rPr>
              <w:t xml:space="preserve">  </w:t>
            </w:r>
            <w:r>
              <w:rPr>
                <w:bCs/>
                <w:spacing w:val="-6"/>
                <w:lang w:val="uk-UA"/>
              </w:rPr>
              <w:t>2</w:t>
            </w:r>
            <w:r w:rsidRPr="00FD59CE">
              <w:rPr>
                <w:bCs/>
                <w:spacing w:val="-6"/>
              </w:rPr>
              <w:t>.</w:t>
            </w:r>
            <w:r w:rsidRPr="00A73AEA">
              <w:rPr>
                <w:bCs/>
                <w:spacing w:val="-6"/>
              </w:rPr>
              <w:t xml:space="preserve"> </w:t>
            </w:r>
            <w:r>
              <w:rPr>
                <w:bCs/>
                <w:spacing w:val="-6"/>
                <w:lang w:val="uk-UA"/>
              </w:rPr>
              <w:t>Вінниця: «Нова книга», 2011.</w:t>
            </w:r>
            <w:r w:rsidR="00DF5A7D">
              <w:rPr>
                <w:bCs/>
                <w:spacing w:val="-6"/>
                <w:lang w:val="uk-UA"/>
              </w:rPr>
              <w:t xml:space="preserve"> </w:t>
            </w:r>
            <w:r w:rsidR="00DF5A7D">
              <w:rPr>
                <w:lang w:val="uk-UA"/>
              </w:rPr>
              <w:t>с</w:t>
            </w:r>
            <w:r w:rsidR="0058059C">
              <w:rPr>
                <w:lang w:val="uk-UA"/>
              </w:rPr>
              <w:t>. 88-89.</w:t>
            </w:r>
          </w:p>
        </w:tc>
        <w:tc>
          <w:tcPr>
            <w:tcW w:w="787" w:type="pct"/>
            <w:gridSpan w:val="2"/>
          </w:tcPr>
          <w:p w:rsidR="0058059C" w:rsidRDefault="0058059C" w:rsidP="00484279">
            <w:pPr>
              <w:pStyle w:val="ae"/>
              <w:tabs>
                <w:tab w:val="clear" w:pos="4819"/>
                <w:tab w:val="clear" w:pos="9639"/>
              </w:tabs>
              <w:rPr>
                <w:lang w:eastAsia="de-DE"/>
              </w:rPr>
            </w:pPr>
          </w:p>
        </w:tc>
        <w:tc>
          <w:tcPr>
            <w:tcW w:w="414" w:type="pct"/>
            <w:gridSpan w:val="2"/>
          </w:tcPr>
          <w:p w:rsidR="0058059C" w:rsidRPr="000439A5" w:rsidRDefault="0058059C" w:rsidP="00B04C91">
            <w:pPr>
              <w:pStyle w:val="ae"/>
              <w:tabs>
                <w:tab w:val="clear" w:pos="4819"/>
                <w:tab w:val="clear" w:pos="9639"/>
              </w:tabs>
              <w:spacing w:line="360" w:lineRule="auto"/>
              <w:rPr>
                <w:lang w:eastAsia="de-DE"/>
              </w:rPr>
            </w:pPr>
            <w:r>
              <w:rPr>
                <w:lang w:eastAsia="de-DE"/>
              </w:rPr>
              <w:t xml:space="preserve">    </w:t>
            </w:r>
            <w:r w:rsidR="00DF5A7D">
              <w:rPr>
                <w:lang w:eastAsia="de-DE"/>
              </w:rPr>
              <w:t>1,5</w:t>
            </w:r>
          </w:p>
        </w:tc>
      </w:tr>
      <w:tr w:rsidR="0058059C" w:rsidRPr="00104BBB" w:rsidTr="00CF056F">
        <w:tc>
          <w:tcPr>
            <w:tcW w:w="331" w:type="pct"/>
          </w:tcPr>
          <w:p w:rsidR="0058059C" w:rsidRDefault="00522D4A" w:rsidP="00B04C91">
            <w:pPr>
              <w:pStyle w:val="ae"/>
              <w:tabs>
                <w:tab w:val="clear" w:pos="4819"/>
                <w:tab w:val="clear" w:pos="9639"/>
              </w:tabs>
              <w:spacing w:line="360" w:lineRule="auto"/>
              <w:rPr>
                <w:lang w:val="ru-RU" w:eastAsia="de-DE"/>
              </w:rPr>
            </w:pPr>
            <w:r>
              <w:rPr>
                <w:lang w:val="ru-RU" w:eastAsia="de-DE"/>
              </w:rPr>
              <w:t>71</w:t>
            </w:r>
            <w:r w:rsidR="0058059C">
              <w:rPr>
                <w:lang w:val="ru-RU" w:eastAsia="de-DE"/>
              </w:rPr>
              <w:t>.</w:t>
            </w:r>
          </w:p>
        </w:tc>
        <w:tc>
          <w:tcPr>
            <w:tcW w:w="1352" w:type="pct"/>
            <w:gridSpan w:val="3"/>
          </w:tcPr>
          <w:p w:rsidR="0058059C" w:rsidRPr="00E53614" w:rsidRDefault="0058059C" w:rsidP="00B04C91">
            <w:pPr>
              <w:tabs>
                <w:tab w:val="left" w:pos="284"/>
                <w:tab w:val="left" w:pos="567"/>
              </w:tabs>
              <w:rPr>
                <w:lang w:val="uk-UA"/>
              </w:rPr>
            </w:pPr>
            <w:r w:rsidRPr="00C74A1B">
              <w:rPr>
                <w:lang w:val="uk-UA"/>
              </w:rPr>
              <w:t xml:space="preserve">Здоровий спосіб життя та здорове харчування. </w:t>
            </w:r>
            <w:r w:rsidRPr="00366C2E">
              <w:rPr>
                <w:lang w:val="en-US"/>
              </w:rPr>
              <w:t>Fast</w:t>
            </w:r>
            <w:r w:rsidRPr="00104BBB">
              <w:t xml:space="preserve"> </w:t>
            </w:r>
            <w:r w:rsidRPr="00366C2E">
              <w:rPr>
                <w:lang w:val="en-US"/>
              </w:rPr>
              <w:t>Food</w:t>
            </w:r>
            <w:r w:rsidRPr="00104BBB">
              <w:t xml:space="preserve"> – </w:t>
            </w:r>
            <w:r w:rsidRPr="00366C2E">
              <w:rPr>
                <w:lang w:val="en-US"/>
              </w:rPr>
              <w:t>Slow</w:t>
            </w:r>
            <w:r w:rsidRPr="00104BBB">
              <w:t xml:space="preserve"> </w:t>
            </w:r>
            <w:r w:rsidRPr="00366C2E">
              <w:rPr>
                <w:lang w:val="en-US"/>
              </w:rPr>
              <w:t>Food</w:t>
            </w:r>
            <w:r w:rsidRPr="00C74A1B">
              <w:rPr>
                <w:lang w:val="uk-UA"/>
              </w:rPr>
              <w:t>.</w:t>
            </w:r>
          </w:p>
        </w:tc>
        <w:tc>
          <w:tcPr>
            <w:tcW w:w="2116" w:type="pct"/>
          </w:tcPr>
          <w:p w:rsidR="0058059C" w:rsidRPr="00104BBB" w:rsidRDefault="0058059C" w:rsidP="00DF5A7D">
            <w:pPr>
              <w:ind w:left="45"/>
              <w:rPr>
                <w:lang w:val="de-DE"/>
              </w:rPr>
            </w:pPr>
            <w:r w:rsidRPr="0003335D">
              <w:rPr>
                <w:lang w:val="uk-UA"/>
              </w:rPr>
              <w:t>Koithan U</w:t>
            </w:r>
            <w:r w:rsidRPr="0058059C">
              <w:rPr>
                <w:lang w:val="uk-UA"/>
              </w:rPr>
              <w:t>.</w:t>
            </w:r>
            <w:r w:rsidRPr="0003335D">
              <w:rPr>
                <w:lang w:val="uk-UA"/>
              </w:rPr>
              <w:t xml:space="preserve">, </w:t>
            </w:r>
            <w:r w:rsidRPr="0003335D">
              <w:rPr>
                <w:lang w:val="de-DE"/>
              </w:rPr>
              <w:t>Schmitz</w:t>
            </w:r>
            <w:r w:rsidRPr="0003335D">
              <w:rPr>
                <w:lang w:val="uk-UA"/>
              </w:rPr>
              <w:t xml:space="preserve"> H</w:t>
            </w:r>
            <w:r w:rsidRPr="0058059C">
              <w:rPr>
                <w:lang w:val="uk-UA"/>
              </w:rPr>
              <w:t xml:space="preserve">., </w:t>
            </w:r>
            <w:r w:rsidRPr="0003335D">
              <w:rPr>
                <w:lang w:val="de-DE"/>
              </w:rPr>
              <w:t>Sieber</w:t>
            </w:r>
            <w:r w:rsidRPr="0058059C">
              <w:rPr>
                <w:lang w:val="uk-UA"/>
              </w:rPr>
              <w:t xml:space="preserve"> </w:t>
            </w:r>
            <w:r w:rsidRPr="0003335D">
              <w:rPr>
                <w:lang w:val="de-DE"/>
              </w:rPr>
              <w:t>T</w:t>
            </w:r>
            <w:r w:rsidRPr="0058059C">
              <w:rPr>
                <w:lang w:val="uk-UA"/>
              </w:rPr>
              <w:t xml:space="preserve">., </w:t>
            </w:r>
            <w:r w:rsidRPr="0003335D">
              <w:rPr>
                <w:lang w:val="de-DE"/>
              </w:rPr>
              <w:t>Sonntag</w:t>
            </w:r>
            <w:r w:rsidRPr="0058059C">
              <w:rPr>
                <w:lang w:val="uk-UA"/>
              </w:rPr>
              <w:t xml:space="preserve"> </w:t>
            </w:r>
            <w:r w:rsidRPr="0003335D">
              <w:rPr>
                <w:lang w:val="de-DE"/>
              </w:rPr>
              <w:t>R</w:t>
            </w:r>
            <w:r w:rsidRPr="0058059C">
              <w:rPr>
                <w:lang w:val="uk-UA"/>
              </w:rPr>
              <w:t xml:space="preserve">., </w:t>
            </w:r>
            <w:r w:rsidRPr="0003335D">
              <w:rPr>
                <w:lang w:val="de-DE"/>
              </w:rPr>
              <w:t xml:space="preserve">Ochmann N.. Aspekte. Mittelstufe Deutsch. Lehrbuch </w:t>
            </w:r>
            <w:r w:rsidRPr="00E421D0">
              <w:rPr>
                <w:lang w:val="de-DE"/>
              </w:rPr>
              <w:t>1</w:t>
            </w:r>
            <w:r>
              <w:rPr>
                <w:lang w:val="de-DE"/>
              </w:rPr>
              <w:t>. Langenscheidt, 2007</w:t>
            </w:r>
            <w:r>
              <w:rPr>
                <w:lang w:val="uk-UA"/>
              </w:rPr>
              <w:t>, с.44-45</w:t>
            </w:r>
          </w:p>
        </w:tc>
        <w:tc>
          <w:tcPr>
            <w:tcW w:w="787" w:type="pct"/>
            <w:gridSpan w:val="2"/>
          </w:tcPr>
          <w:p w:rsidR="0058059C" w:rsidRDefault="0058059C" w:rsidP="00484279">
            <w:pPr>
              <w:pStyle w:val="ae"/>
              <w:tabs>
                <w:tab w:val="clear" w:pos="4819"/>
                <w:tab w:val="clear" w:pos="9639"/>
              </w:tabs>
              <w:rPr>
                <w:lang w:eastAsia="de-DE"/>
              </w:rPr>
            </w:pPr>
            <w:r>
              <w:rPr>
                <w:lang w:eastAsia="de-DE"/>
              </w:rPr>
              <w:t>Дискусія</w:t>
            </w:r>
          </w:p>
        </w:tc>
        <w:tc>
          <w:tcPr>
            <w:tcW w:w="414" w:type="pct"/>
            <w:gridSpan w:val="2"/>
          </w:tcPr>
          <w:p w:rsidR="0058059C" w:rsidRPr="00AF3626" w:rsidRDefault="0058059C" w:rsidP="00B04C91">
            <w:pPr>
              <w:pStyle w:val="ae"/>
              <w:tabs>
                <w:tab w:val="clear" w:pos="4819"/>
                <w:tab w:val="clear" w:pos="9639"/>
              </w:tabs>
              <w:spacing w:line="360" w:lineRule="auto"/>
              <w:rPr>
                <w:lang w:val="de-DE" w:eastAsia="de-DE"/>
              </w:rPr>
            </w:pPr>
            <w:r>
              <w:rPr>
                <w:lang w:eastAsia="de-DE"/>
              </w:rPr>
              <w:t xml:space="preserve">   </w:t>
            </w:r>
            <w:r w:rsidR="00AF3626">
              <w:rPr>
                <w:lang w:val="de-DE" w:eastAsia="de-DE"/>
              </w:rPr>
              <w:t>2</w:t>
            </w:r>
          </w:p>
        </w:tc>
      </w:tr>
      <w:tr w:rsidR="0058059C" w:rsidRPr="00104BBB" w:rsidTr="00CF056F">
        <w:tc>
          <w:tcPr>
            <w:tcW w:w="331" w:type="pct"/>
          </w:tcPr>
          <w:p w:rsidR="0058059C" w:rsidRDefault="00522D4A" w:rsidP="00B04C91">
            <w:pPr>
              <w:pStyle w:val="ae"/>
              <w:tabs>
                <w:tab w:val="clear" w:pos="4819"/>
                <w:tab w:val="clear" w:pos="9639"/>
              </w:tabs>
              <w:spacing w:line="360" w:lineRule="auto"/>
              <w:rPr>
                <w:lang w:val="ru-RU" w:eastAsia="de-DE"/>
              </w:rPr>
            </w:pPr>
            <w:r>
              <w:rPr>
                <w:lang w:val="ru-RU" w:eastAsia="de-DE"/>
              </w:rPr>
              <w:t>72</w:t>
            </w:r>
            <w:r w:rsidR="0058059C">
              <w:rPr>
                <w:lang w:val="ru-RU" w:eastAsia="de-DE"/>
              </w:rPr>
              <w:t>.</w:t>
            </w:r>
          </w:p>
        </w:tc>
        <w:tc>
          <w:tcPr>
            <w:tcW w:w="1352" w:type="pct"/>
            <w:gridSpan w:val="3"/>
          </w:tcPr>
          <w:p w:rsidR="0058059C" w:rsidRDefault="0058059C" w:rsidP="0058059C">
            <w:pPr>
              <w:widowControl w:val="0"/>
              <w:tabs>
                <w:tab w:val="left" w:pos="1620"/>
                <w:tab w:val="left" w:pos="1800"/>
              </w:tabs>
              <w:suppressAutoHyphens/>
              <w:autoSpaceDE w:val="0"/>
              <w:jc w:val="both"/>
              <w:rPr>
                <w:lang w:val="uk-UA"/>
              </w:rPr>
            </w:pPr>
            <w:r>
              <w:rPr>
                <w:lang w:val="uk-UA"/>
              </w:rPr>
              <w:t xml:space="preserve">Рекомендації для подолання страху перед іспитом. </w:t>
            </w:r>
          </w:p>
          <w:p w:rsidR="0058059C" w:rsidRPr="00104BBB" w:rsidRDefault="0058059C" w:rsidP="00B04C91">
            <w:pPr>
              <w:tabs>
                <w:tab w:val="left" w:pos="284"/>
                <w:tab w:val="left" w:pos="567"/>
              </w:tabs>
              <w:rPr>
                <w:lang w:val="uk-UA"/>
              </w:rPr>
            </w:pPr>
          </w:p>
        </w:tc>
        <w:tc>
          <w:tcPr>
            <w:tcW w:w="2116" w:type="pct"/>
          </w:tcPr>
          <w:p w:rsidR="00651D16" w:rsidRDefault="00651D16" w:rsidP="00DF5A7D">
            <w:pPr>
              <w:shd w:val="clear" w:color="auto" w:fill="FFFFFF"/>
              <w:jc w:val="both"/>
              <w:rPr>
                <w:bCs/>
                <w:spacing w:val="-6"/>
                <w:lang w:val="uk-UA"/>
              </w:rPr>
            </w:pPr>
            <w:r>
              <w:rPr>
                <w:bCs/>
                <w:spacing w:val="-6"/>
                <w:lang w:val="uk-UA"/>
              </w:rPr>
              <w:t>Бориско Н., Каспар-Хене Х., Бондаренко Е. та ін. Навчально-методичний комплекс</w:t>
            </w:r>
            <w:r w:rsidRPr="00FD59CE">
              <w:rPr>
                <w:bCs/>
                <w:spacing w:val="-6"/>
              </w:rPr>
              <w:t xml:space="preserve"> </w:t>
            </w:r>
            <w:r>
              <w:rPr>
                <w:bCs/>
                <w:spacing w:val="-6"/>
                <w:lang w:val="de-DE"/>
              </w:rPr>
              <w:t>DU</w:t>
            </w:r>
            <w:r w:rsidRPr="00FD59CE">
              <w:rPr>
                <w:bCs/>
                <w:spacing w:val="-6"/>
              </w:rPr>
              <w:t xml:space="preserve">  </w:t>
            </w:r>
            <w:r>
              <w:rPr>
                <w:bCs/>
                <w:spacing w:val="-6"/>
                <w:lang w:val="uk-UA"/>
              </w:rPr>
              <w:t>2</w:t>
            </w:r>
            <w:r w:rsidRPr="00FD59CE">
              <w:rPr>
                <w:bCs/>
                <w:spacing w:val="-6"/>
              </w:rPr>
              <w:t>.</w:t>
            </w:r>
            <w:r w:rsidRPr="00A73AEA">
              <w:rPr>
                <w:bCs/>
                <w:spacing w:val="-6"/>
              </w:rPr>
              <w:t xml:space="preserve"> </w:t>
            </w:r>
            <w:r>
              <w:rPr>
                <w:bCs/>
                <w:spacing w:val="-6"/>
                <w:lang w:val="uk-UA"/>
              </w:rPr>
              <w:t>Вінниця: «Нова книга», 2011.</w:t>
            </w:r>
            <w:r w:rsidR="001A461C">
              <w:rPr>
                <w:lang w:val="uk-UA"/>
              </w:rPr>
              <w:t xml:space="preserve"> С. 100-101.</w:t>
            </w:r>
          </w:p>
          <w:p w:rsidR="0058059C" w:rsidRPr="0003335D" w:rsidRDefault="0058059C" w:rsidP="00DF5A7D">
            <w:pPr>
              <w:ind w:left="45"/>
              <w:rPr>
                <w:lang w:val="uk-UA"/>
              </w:rPr>
            </w:pPr>
          </w:p>
        </w:tc>
        <w:tc>
          <w:tcPr>
            <w:tcW w:w="787" w:type="pct"/>
            <w:gridSpan w:val="2"/>
          </w:tcPr>
          <w:p w:rsidR="0058059C" w:rsidRDefault="0058059C" w:rsidP="00484279">
            <w:pPr>
              <w:pStyle w:val="ae"/>
              <w:tabs>
                <w:tab w:val="clear" w:pos="4819"/>
                <w:tab w:val="clear" w:pos="9639"/>
              </w:tabs>
              <w:rPr>
                <w:lang w:eastAsia="de-DE"/>
              </w:rPr>
            </w:pPr>
            <w:r>
              <w:rPr>
                <w:lang w:eastAsia="de-DE"/>
              </w:rPr>
              <w:t>Написання листа</w:t>
            </w:r>
          </w:p>
        </w:tc>
        <w:tc>
          <w:tcPr>
            <w:tcW w:w="414" w:type="pct"/>
            <w:gridSpan w:val="2"/>
          </w:tcPr>
          <w:p w:rsidR="0058059C" w:rsidRPr="000439A5" w:rsidRDefault="0058059C" w:rsidP="00B04C91">
            <w:pPr>
              <w:pStyle w:val="ae"/>
              <w:tabs>
                <w:tab w:val="clear" w:pos="4819"/>
                <w:tab w:val="clear" w:pos="9639"/>
              </w:tabs>
              <w:spacing w:line="360" w:lineRule="auto"/>
              <w:rPr>
                <w:lang w:eastAsia="de-DE"/>
              </w:rPr>
            </w:pPr>
            <w:r>
              <w:rPr>
                <w:lang w:eastAsia="de-DE"/>
              </w:rPr>
              <w:t xml:space="preserve">   </w:t>
            </w:r>
            <w:r w:rsidR="00DF5A7D">
              <w:rPr>
                <w:lang w:eastAsia="de-DE"/>
              </w:rPr>
              <w:t>1</w:t>
            </w:r>
          </w:p>
        </w:tc>
      </w:tr>
      <w:tr w:rsidR="003E0337" w:rsidTr="00CF056F">
        <w:tc>
          <w:tcPr>
            <w:tcW w:w="331" w:type="pct"/>
          </w:tcPr>
          <w:p w:rsidR="003E0337" w:rsidRPr="00DB526B" w:rsidRDefault="00522D4A" w:rsidP="003E0337">
            <w:pPr>
              <w:pStyle w:val="ae"/>
              <w:tabs>
                <w:tab w:val="clear" w:pos="4819"/>
                <w:tab w:val="clear" w:pos="9639"/>
              </w:tabs>
              <w:spacing w:line="360" w:lineRule="auto"/>
              <w:rPr>
                <w:lang w:eastAsia="de-DE"/>
              </w:rPr>
            </w:pPr>
            <w:r>
              <w:rPr>
                <w:lang w:eastAsia="de-DE"/>
              </w:rPr>
              <w:t>73</w:t>
            </w:r>
            <w:r w:rsidR="003E0337">
              <w:rPr>
                <w:lang w:eastAsia="de-DE"/>
              </w:rPr>
              <w:t>.</w:t>
            </w:r>
          </w:p>
        </w:tc>
        <w:tc>
          <w:tcPr>
            <w:tcW w:w="1352" w:type="pct"/>
            <w:gridSpan w:val="3"/>
          </w:tcPr>
          <w:p w:rsidR="003E0337" w:rsidRPr="00E53614" w:rsidRDefault="003E0337" w:rsidP="003E0337">
            <w:pPr>
              <w:tabs>
                <w:tab w:val="left" w:pos="284"/>
                <w:tab w:val="left" w:pos="567"/>
              </w:tabs>
              <w:rPr>
                <w:lang w:val="uk-UA"/>
              </w:rPr>
            </w:pPr>
            <w:r w:rsidRPr="00C74A1B">
              <w:rPr>
                <w:lang w:val="uk-UA"/>
              </w:rPr>
              <w:t>Вплив біоритмів на розпорядок дня.</w:t>
            </w:r>
          </w:p>
        </w:tc>
        <w:tc>
          <w:tcPr>
            <w:tcW w:w="2116" w:type="pct"/>
          </w:tcPr>
          <w:p w:rsidR="003E0337" w:rsidRPr="00D07DA3" w:rsidRDefault="003E0337" w:rsidP="00DF5A7D">
            <w:pPr>
              <w:tabs>
                <w:tab w:val="left" w:pos="284"/>
                <w:tab w:val="left" w:pos="567"/>
              </w:tabs>
              <w:jc w:val="both"/>
              <w:rPr>
                <w:lang w:val="uk-UA"/>
              </w:rPr>
            </w:pPr>
            <w:r w:rsidRPr="0003335D">
              <w:rPr>
                <w:lang w:val="uk-UA"/>
              </w:rPr>
              <w:t>Koithan U</w:t>
            </w:r>
            <w:r w:rsidRPr="0003335D">
              <w:rPr>
                <w:lang w:val="de-DE"/>
              </w:rPr>
              <w:t>.</w:t>
            </w:r>
            <w:r w:rsidRPr="0003335D">
              <w:rPr>
                <w:lang w:val="uk-UA"/>
              </w:rPr>
              <w:t xml:space="preserve">, </w:t>
            </w:r>
            <w:r w:rsidRPr="0003335D">
              <w:rPr>
                <w:lang w:val="de-DE"/>
              </w:rPr>
              <w:t>Schmitz</w:t>
            </w:r>
            <w:r w:rsidRPr="0003335D">
              <w:rPr>
                <w:lang w:val="uk-UA"/>
              </w:rPr>
              <w:t xml:space="preserve"> H</w:t>
            </w:r>
            <w:r w:rsidRPr="0003335D">
              <w:rPr>
                <w:lang w:val="de-DE"/>
              </w:rPr>
              <w:t xml:space="preserve">., Sieber T., Sonntag R., Ochmann N.. Aspekte. Mittelstufe Deutsch. Lehrbuch </w:t>
            </w:r>
            <w:r w:rsidRPr="00E421D0">
              <w:rPr>
                <w:lang w:val="de-DE"/>
              </w:rPr>
              <w:t>1</w:t>
            </w:r>
            <w:r>
              <w:rPr>
                <w:lang w:val="de-DE"/>
              </w:rPr>
              <w:t>. Langenscheidt, 2007</w:t>
            </w:r>
            <w:r>
              <w:rPr>
                <w:lang w:val="uk-UA"/>
              </w:rPr>
              <w:t>, с.48-50</w:t>
            </w:r>
          </w:p>
        </w:tc>
        <w:tc>
          <w:tcPr>
            <w:tcW w:w="787" w:type="pct"/>
            <w:gridSpan w:val="2"/>
          </w:tcPr>
          <w:p w:rsidR="003E0337" w:rsidRDefault="003E0337" w:rsidP="00484279">
            <w:pPr>
              <w:pStyle w:val="ae"/>
              <w:tabs>
                <w:tab w:val="clear" w:pos="4819"/>
                <w:tab w:val="clear" w:pos="9639"/>
              </w:tabs>
              <w:rPr>
                <w:lang w:eastAsia="de-DE"/>
              </w:rPr>
            </w:pPr>
            <w:r>
              <w:rPr>
                <w:lang w:eastAsia="de-DE"/>
              </w:rPr>
              <w:t>Дискусія</w:t>
            </w:r>
          </w:p>
        </w:tc>
        <w:tc>
          <w:tcPr>
            <w:tcW w:w="414" w:type="pct"/>
            <w:gridSpan w:val="2"/>
          </w:tcPr>
          <w:p w:rsidR="003E0337" w:rsidRPr="000439A5" w:rsidRDefault="003E0337" w:rsidP="003E0337">
            <w:pPr>
              <w:pStyle w:val="ae"/>
              <w:tabs>
                <w:tab w:val="clear" w:pos="4819"/>
                <w:tab w:val="clear" w:pos="9639"/>
              </w:tabs>
              <w:spacing w:line="360" w:lineRule="auto"/>
              <w:rPr>
                <w:lang w:eastAsia="de-DE"/>
              </w:rPr>
            </w:pPr>
            <w:r>
              <w:rPr>
                <w:lang w:eastAsia="de-DE"/>
              </w:rPr>
              <w:t xml:space="preserve">   </w:t>
            </w:r>
            <w:r w:rsidR="00DF5A7D">
              <w:rPr>
                <w:lang w:eastAsia="de-DE"/>
              </w:rPr>
              <w:t>1</w:t>
            </w:r>
          </w:p>
        </w:tc>
      </w:tr>
      <w:tr w:rsidR="005A7F79" w:rsidTr="00CF056F">
        <w:tc>
          <w:tcPr>
            <w:tcW w:w="331" w:type="pct"/>
          </w:tcPr>
          <w:p w:rsidR="005A7F79" w:rsidRDefault="00522D4A" w:rsidP="00056BBF">
            <w:pPr>
              <w:pStyle w:val="ae"/>
              <w:tabs>
                <w:tab w:val="clear" w:pos="4819"/>
                <w:tab w:val="clear" w:pos="9639"/>
              </w:tabs>
              <w:spacing w:line="360" w:lineRule="auto"/>
              <w:rPr>
                <w:lang w:eastAsia="de-DE"/>
              </w:rPr>
            </w:pPr>
            <w:r>
              <w:rPr>
                <w:lang w:eastAsia="de-DE"/>
              </w:rPr>
              <w:t>74</w:t>
            </w:r>
            <w:r w:rsidR="005A7F79">
              <w:rPr>
                <w:lang w:eastAsia="de-DE"/>
              </w:rPr>
              <w:t>.</w:t>
            </w:r>
          </w:p>
        </w:tc>
        <w:tc>
          <w:tcPr>
            <w:tcW w:w="1352" w:type="pct"/>
            <w:gridSpan w:val="3"/>
          </w:tcPr>
          <w:p w:rsidR="005A7F79" w:rsidRDefault="005A7F79" w:rsidP="00056BBF">
            <w:pPr>
              <w:tabs>
                <w:tab w:val="left" w:pos="284"/>
                <w:tab w:val="left" w:pos="567"/>
              </w:tabs>
              <w:rPr>
                <w:lang w:val="uk-UA"/>
              </w:rPr>
            </w:pPr>
            <w:r>
              <w:rPr>
                <w:lang w:val="uk-UA"/>
              </w:rPr>
              <w:t xml:space="preserve">Альтернативна </w:t>
            </w:r>
            <w:r w:rsidRPr="00C74A1B">
              <w:rPr>
                <w:lang w:val="uk-UA"/>
              </w:rPr>
              <w:t>медицина.</w:t>
            </w:r>
          </w:p>
        </w:tc>
        <w:tc>
          <w:tcPr>
            <w:tcW w:w="2116" w:type="pct"/>
          </w:tcPr>
          <w:p w:rsidR="005A7F79" w:rsidRDefault="005A7F79" w:rsidP="00056BBF">
            <w:pPr>
              <w:tabs>
                <w:tab w:val="left" w:pos="284"/>
                <w:tab w:val="left" w:pos="567"/>
              </w:tabs>
              <w:jc w:val="both"/>
              <w:rPr>
                <w:lang w:val="uk-UA"/>
              </w:rPr>
            </w:pPr>
            <w:r w:rsidRPr="0003335D">
              <w:rPr>
                <w:lang w:val="uk-UA"/>
              </w:rPr>
              <w:t>Koithan U</w:t>
            </w:r>
            <w:r w:rsidRPr="0003335D">
              <w:rPr>
                <w:lang w:val="de-DE"/>
              </w:rPr>
              <w:t>.</w:t>
            </w:r>
            <w:r w:rsidRPr="0003335D">
              <w:rPr>
                <w:lang w:val="uk-UA"/>
              </w:rPr>
              <w:t xml:space="preserve">, </w:t>
            </w:r>
            <w:r w:rsidRPr="0003335D">
              <w:rPr>
                <w:lang w:val="de-DE"/>
              </w:rPr>
              <w:t>Schmitz</w:t>
            </w:r>
            <w:r w:rsidRPr="0003335D">
              <w:rPr>
                <w:lang w:val="uk-UA"/>
              </w:rPr>
              <w:t xml:space="preserve"> H</w:t>
            </w:r>
            <w:r w:rsidRPr="0003335D">
              <w:rPr>
                <w:lang w:val="de-DE"/>
              </w:rPr>
              <w:t xml:space="preserve">., Sieber T., Sonntag R., Ochmann N.. Aspekte. Mittelstufe Deutsch. Lehrbuch </w:t>
            </w:r>
            <w:r w:rsidRPr="00E421D0">
              <w:rPr>
                <w:lang w:val="de-DE"/>
              </w:rPr>
              <w:t>1</w:t>
            </w:r>
            <w:r>
              <w:rPr>
                <w:lang w:val="de-DE"/>
              </w:rPr>
              <w:t>. Langenscheidt, 2007</w:t>
            </w:r>
            <w:r>
              <w:rPr>
                <w:lang w:val="uk-UA"/>
              </w:rPr>
              <w:t>, с.54-55</w:t>
            </w:r>
          </w:p>
          <w:p w:rsidR="005A7F79" w:rsidRDefault="005A7F79" w:rsidP="00056BBF">
            <w:pPr>
              <w:pStyle w:val="ae"/>
              <w:tabs>
                <w:tab w:val="clear" w:pos="4819"/>
                <w:tab w:val="clear" w:pos="9639"/>
              </w:tabs>
              <w:spacing w:line="360" w:lineRule="auto"/>
              <w:rPr>
                <w:lang w:eastAsia="de-DE"/>
              </w:rPr>
            </w:pPr>
          </w:p>
        </w:tc>
        <w:tc>
          <w:tcPr>
            <w:tcW w:w="787" w:type="pct"/>
            <w:gridSpan w:val="2"/>
          </w:tcPr>
          <w:p w:rsidR="005A7F79" w:rsidRPr="00F53557" w:rsidRDefault="005A7F79" w:rsidP="00484279">
            <w:pPr>
              <w:pStyle w:val="ae"/>
              <w:tabs>
                <w:tab w:val="clear" w:pos="4819"/>
                <w:tab w:val="clear" w:pos="9639"/>
              </w:tabs>
              <w:rPr>
                <w:lang w:eastAsia="de-DE"/>
              </w:rPr>
            </w:pPr>
            <w:r>
              <w:rPr>
                <w:lang w:eastAsia="de-DE"/>
              </w:rPr>
              <w:t>Дискусія</w:t>
            </w:r>
            <w:r w:rsidRPr="00F53557">
              <w:rPr>
                <w:lang w:val="ru-RU" w:eastAsia="de-DE"/>
              </w:rPr>
              <w:t xml:space="preserve"> </w:t>
            </w:r>
            <w:r>
              <w:rPr>
                <w:lang w:eastAsia="de-DE"/>
              </w:rPr>
              <w:t>на основі перегляду навчального фільму</w:t>
            </w:r>
          </w:p>
        </w:tc>
        <w:tc>
          <w:tcPr>
            <w:tcW w:w="414" w:type="pct"/>
            <w:gridSpan w:val="2"/>
          </w:tcPr>
          <w:p w:rsidR="005A7F79" w:rsidRDefault="00DF5A7D" w:rsidP="00056BBF">
            <w:pPr>
              <w:pStyle w:val="ae"/>
              <w:tabs>
                <w:tab w:val="clear" w:pos="4819"/>
                <w:tab w:val="clear" w:pos="9639"/>
              </w:tabs>
              <w:spacing w:line="360" w:lineRule="auto"/>
              <w:rPr>
                <w:lang w:eastAsia="de-DE"/>
              </w:rPr>
            </w:pPr>
            <w:r>
              <w:rPr>
                <w:lang w:eastAsia="de-DE"/>
              </w:rPr>
              <w:t xml:space="preserve">   1</w:t>
            </w:r>
          </w:p>
        </w:tc>
      </w:tr>
      <w:tr w:rsidR="00413118" w:rsidRPr="00503446" w:rsidTr="00DF5A7D">
        <w:tc>
          <w:tcPr>
            <w:tcW w:w="331" w:type="pct"/>
          </w:tcPr>
          <w:p w:rsidR="00413118" w:rsidRDefault="00522D4A" w:rsidP="00056BBF">
            <w:pPr>
              <w:pStyle w:val="ae"/>
              <w:tabs>
                <w:tab w:val="clear" w:pos="4819"/>
                <w:tab w:val="clear" w:pos="9639"/>
              </w:tabs>
              <w:spacing w:line="360" w:lineRule="auto"/>
              <w:rPr>
                <w:lang w:eastAsia="de-DE"/>
              </w:rPr>
            </w:pPr>
            <w:r>
              <w:rPr>
                <w:lang w:eastAsia="de-DE"/>
              </w:rPr>
              <w:t>75</w:t>
            </w:r>
            <w:r w:rsidR="00413118">
              <w:rPr>
                <w:lang w:eastAsia="de-DE"/>
              </w:rPr>
              <w:t>.</w:t>
            </w:r>
          </w:p>
        </w:tc>
        <w:tc>
          <w:tcPr>
            <w:tcW w:w="1348" w:type="pct"/>
            <w:gridSpan w:val="2"/>
          </w:tcPr>
          <w:p w:rsidR="00413118" w:rsidRDefault="00413118" w:rsidP="00056BBF">
            <w:pPr>
              <w:rPr>
                <w:lang w:val="uk-UA"/>
              </w:rPr>
            </w:pPr>
            <w:r>
              <w:t>Домашнє</w:t>
            </w:r>
            <w:r w:rsidRPr="008D1072">
              <w:rPr>
                <w:lang w:val="de-DE"/>
              </w:rPr>
              <w:t xml:space="preserve"> </w:t>
            </w:r>
            <w:r>
              <w:t>читання</w:t>
            </w:r>
            <w:r w:rsidRPr="008D1072">
              <w:rPr>
                <w:lang w:val="de-DE"/>
              </w:rPr>
              <w:t>.</w:t>
            </w:r>
          </w:p>
        </w:tc>
        <w:tc>
          <w:tcPr>
            <w:tcW w:w="2128" w:type="pct"/>
            <w:gridSpan w:val="3"/>
          </w:tcPr>
          <w:p w:rsidR="00413118" w:rsidRDefault="00413118" w:rsidP="00056BBF">
            <w:pPr>
              <w:rPr>
                <w:lang w:val="uk-UA"/>
              </w:rPr>
            </w:pPr>
            <w:r>
              <w:rPr>
                <w:lang w:val="de-DE"/>
              </w:rPr>
              <w:t>Erich</w:t>
            </w:r>
            <w:r w:rsidRPr="00C31B0C">
              <w:rPr>
                <w:lang w:val="uk-UA"/>
              </w:rPr>
              <w:t xml:space="preserve"> </w:t>
            </w:r>
            <w:r>
              <w:rPr>
                <w:lang w:val="de-DE"/>
              </w:rPr>
              <w:t>Maria</w:t>
            </w:r>
            <w:r w:rsidRPr="00C31B0C">
              <w:rPr>
                <w:lang w:val="uk-UA"/>
              </w:rPr>
              <w:t xml:space="preserve"> </w:t>
            </w:r>
            <w:r>
              <w:rPr>
                <w:lang w:val="de-DE"/>
              </w:rPr>
              <w:t>Remarque</w:t>
            </w:r>
            <w:r w:rsidRPr="00C31B0C">
              <w:rPr>
                <w:lang w:val="uk-UA"/>
              </w:rPr>
              <w:t xml:space="preserve">. </w:t>
            </w:r>
            <w:r>
              <w:rPr>
                <w:lang w:val="de-DE"/>
              </w:rPr>
              <w:t>Drei</w:t>
            </w:r>
            <w:r w:rsidRPr="00C31B0C">
              <w:rPr>
                <w:lang w:val="uk-UA"/>
              </w:rPr>
              <w:t xml:space="preserve"> </w:t>
            </w:r>
            <w:r>
              <w:rPr>
                <w:lang w:val="de-DE"/>
              </w:rPr>
              <w:t>Kameraden</w:t>
            </w:r>
            <w:r w:rsidRPr="00C31B0C">
              <w:rPr>
                <w:lang w:val="uk-UA"/>
              </w:rPr>
              <w:t xml:space="preserve">. </w:t>
            </w:r>
            <w:r>
              <w:rPr>
                <w:lang w:val="de-DE"/>
              </w:rPr>
              <w:t>K</w:t>
            </w:r>
            <w:r w:rsidRPr="00503446">
              <w:rPr>
                <w:lang w:val="uk-UA"/>
              </w:rPr>
              <w:t>ö</w:t>
            </w:r>
            <w:r>
              <w:rPr>
                <w:lang w:val="de-DE"/>
              </w:rPr>
              <w:t>ln</w:t>
            </w:r>
            <w:r w:rsidRPr="00503446">
              <w:rPr>
                <w:lang w:val="uk-UA"/>
              </w:rPr>
              <w:t>:</w:t>
            </w:r>
            <w:r w:rsidRPr="00C31B0C">
              <w:rPr>
                <w:lang w:val="uk-UA"/>
              </w:rPr>
              <w:t xml:space="preserve"> </w:t>
            </w:r>
            <w:r>
              <w:rPr>
                <w:lang w:val="de-DE"/>
              </w:rPr>
              <w:t>Kiepenheuer</w:t>
            </w:r>
            <w:r w:rsidRPr="00503446">
              <w:rPr>
                <w:lang w:val="uk-UA"/>
              </w:rPr>
              <w:t>&amp;</w:t>
            </w:r>
            <w:r>
              <w:rPr>
                <w:lang w:val="de-DE"/>
              </w:rPr>
              <w:t>Witsch</w:t>
            </w:r>
            <w:r w:rsidRPr="00503446">
              <w:rPr>
                <w:lang w:val="uk-UA"/>
              </w:rPr>
              <w:t>, 2000.</w:t>
            </w:r>
          </w:p>
          <w:p w:rsidR="00413118" w:rsidRPr="00C31B0C" w:rsidRDefault="00413118" w:rsidP="00056BBF">
            <w:pPr>
              <w:rPr>
                <w:lang w:val="uk-UA"/>
              </w:rPr>
            </w:pPr>
            <w:r>
              <w:rPr>
                <w:lang w:val="uk-UA"/>
              </w:rPr>
              <w:t>с. 264-293</w:t>
            </w:r>
          </w:p>
        </w:tc>
        <w:tc>
          <w:tcPr>
            <w:tcW w:w="779" w:type="pct"/>
          </w:tcPr>
          <w:p w:rsidR="00413118" w:rsidRPr="00C31B0C" w:rsidRDefault="00413118" w:rsidP="00056BBF">
            <w:pPr>
              <w:pStyle w:val="ae"/>
              <w:tabs>
                <w:tab w:val="clear" w:pos="4819"/>
                <w:tab w:val="clear" w:pos="9639"/>
              </w:tabs>
              <w:rPr>
                <w:lang w:eastAsia="de-DE"/>
              </w:rPr>
            </w:pPr>
            <w:r w:rsidRPr="00C31B0C">
              <w:rPr>
                <w:lang w:eastAsia="de-DE"/>
              </w:rPr>
              <w:t>О</w:t>
            </w:r>
            <w:r>
              <w:rPr>
                <w:lang w:eastAsia="de-DE"/>
              </w:rPr>
              <w:t>працювання невідомої лексики. о</w:t>
            </w:r>
            <w:r w:rsidRPr="00C31B0C">
              <w:rPr>
                <w:lang w:eastAsia="de-DE"/>
              </w:rPr>
              <w:t>бговорен-ня, дискусія</w:t>
            </w:r>
          </w:p>
        </w:tc>
        <w:tc>
          <w:tcPr>
            <w:tcW w:w="414" w:type="pct"/>
            <w:gridSpan w:val="2"/>
          </w:tcPr>
          <w:p w:rsidR="00413118" w:rsidRPr="00503446" w:rsidRDefault="00413118" w:rsidP="00056BBF">
            <w:pPr>
              <w:pStyle w:val="ae"/>
              <w:tabs>
                <w:tab w:val="clear" w:pos="4819"/>
                <w:tab w:val="clear" w:pos="9639"/>
              </w:tabs>
              <w:spacing w:line="360" w:lineRule="auto"/>
              <w:rPr>
                <w:lang w:eastAsia="de-DE"/>
              </w:rPr>
            </w:pPr>
            <w:r>
              <w:rPr>
                <w:lang w:eastAsia="de-DE"/>
              </w:rPr>
              <w:t xml:space="preserve">   </w:t>
            </w:r>
            <w:r w:rsidR="00CF056F">
              <w:rPr>
                <w:lang w:eastAsia="de-DE"/>
              </w:rPr>
              <w:t>2,5</w:t>
            </w:r>
          </w:p>
        </w:tc>
      </w:tr>
      <w:tr w:rsidR="00D71932" w:rsidTr="00DF5A7D">
        <w:tc>
          <w:tcPr>
            <w:tcW w:w="331" w:type="pct"/>
          </w:tcPr>
          <w:p w:rsidR="00D71932" w:rsidRDefault="00522D4A" w:rsidP="00056BBF">
            <w:pPr>
              <w:pStyle w:val="ae"/>
              <w:tabs>
                <w:tab w:val="clear" w:pos="4819"/>
                <w:tab w:val="clear" w:pos="9639"/>
              </w:tabs>
              <w:spacing w:line="360" w:lineRule="auto"/>
              <w:rPr>
                <w:lang w:eastAsia="de-DE"/>
              </w:rPr>
            </w:pPr>
            <w:r>
              <w:rPr>
                <w:lang w:eastAsia="de-DE"/>
              </w:rPr>
              <w:t>76</w:t>
            </w:r>
            <w:r w:rsidR="00D71932">
              <w:rPr>
                <w:lang w:eastAsia="de-DE"/>
              </w:rPr>
              <w:t>.</w:t>
            </w:r>
          </w:p>
        </w:tc>
        <w:tc>
          <w:tcPr>
            <w:tcW w:w="1348" w:type="pct"/>
            <w:gridSpan w:val="2"/>
          </w:tcPr>
          <w:p w:rsidR="00D71932" w:rsidRDefault="00D71932" w:rsidP="00056BBF">
            <w:pPr>
              <w:tabs>
                <w:tab w:val="left" w:pos="284"/>
                <w:tab w:val="left" w:pos="567"/>
              </w:tabs>
              <w:rPr>
                <w:szCs w:val="28"/>
                <w:lang w:val="uk-UA"/>
              </w:rPr>
            </w:pPr>
            <w:r w:rsidRPr="00576B7B">
              <w:rPr>
                <w:szCs w:val="28"/>
                <w:lang w:val="uk-UA"/>
              </w:rPr>
              <w:t>Складнопідрядне речення з підрядним рече</w:t>
            </w:r>
            <w:r>
              <w:rPr>
                <w:szCs w:val="28"/>
                <w:lang w:val="uk-UA"/>
              </w:rPr>
              <w:t>н</w:t>
            </w:r>
            <w:r w:rsidRPr="00576B7B">
              <w:rPr>
                <w:szCs w:val="28"/>
                <w:lang w:val="uk-UA"/>
              </w:rPr>
              <w:t>ням умови.</w:t>
            </w:r>
          </w:p>
        </w:tc>
        <w:tc>
          <w:tcPr>
            <w:tcW w:w="2128" w:type="pct"/>
            <w:gridSpan w:val="3"/>
          </w:tcPr>
          <w:p w:rsidR="00D71932" w:rsidRPr="00A73AEA" w:rsidRDefault="00D71932" w:rsidP="00056BBF">
            <w:pPr>
              <w:shd w:val="clear" w:color="auto" w:fill="FFFFFF"/>
              <w:rPr>
                <w:bCs/>
                <w:spacing w:val="-6"/>
                <w:lang w:val="uk-UA"/>
              </w:rPr>
            </w:pPr>
            <w:r w:rsidRPr="0003335D">
              <w:rPr>
                <w:lang w:val="uk-UA"/>
              </w:rPr>
              <w:t>Тагиль И.П. Грамматика немецкого языка</w:t>
            </w:r>
            <w:r>
              <w:t>. – СПб.: КАРО, 2003, с.</w:t>
            </w:r>
            <w:r>
              <w:rPr>
                <w:lang w:val="uk-UA"/>
              </w:rPr>
              <w:t>283-284</w:t>
            </w:r>
            <w:r w:rsidRPr="0003335D">
              <w:t>.</w:t>
            </w:r>
            <w:r w:rsidRPr="0003335D">
              <w:rPr>
                <w:lang w:val="uk-UA"/>
              </w:rPr>
              <w:t xml:space="preserve">    </w:t>
            </w:r>
          </w:p>
          <w:p w:rsidR="00D71932" w:rsidRDefault="00D71932" w:rsidP="00056BBF">
            <w:r>
              <w:t>Шендельс Е.И. Практическая грамматика немецкого языка: Для І-ІІІ курсов ин-тов и фак-тов иностр. яз. – Учебник. М.: Высш. школа, 1982. – ст.</w:t>
            </w:r>
          </w:p>
          <w:p w:rsidR="00D71932" w:rsidRPr="003847CE" w:rsidRDefault="00D71932" w:rsidP="00056BBF">
            <w:pPr>
              <w:shd w:val="clear" w:color="auto" w:fill="FFFFFF"/>
              <w:rPr>
                <w:bCs/>
                <w:spacing w:val="-6"/>
                <w:lang w:val="uk-UA"/>
              </w:rPr>
            </w:pPr>
            <w:r w:rsidRPr="0003335D">
              <w:t xml:space="preserve">Приходько А.Н. </w:t>
            </w:r>
            <w:r>
              <w:rPr>
                <w:lang w:val="uk-UA"/>
              </w:rPr>
              <w:t>Практикум із</w:t>
            </w:r>
            <w:r w:rsidRPr="00FE6482">
              <w:t xml:space="preserve"> </w:t>
            </w:r>
            <w:r w:rsidRPr="0003335D">
              <w:rPr>
                <w:lang w:val="uk-UA"/>
              </w:rPr>
              <w:t>синтаксису складного речення. Запоріжжя: Запорізьк. держ. у-т, 1992</w:t>
            </w:r>
            <w:r>
              <w:rPr>
                <w:lang w:val="uk-UA"/>
              </w:rPr>
              <w:t>. с. 208-217</w:t>
            </w:r>
            <w:r w:rsidRPr="0003335D">
              <w:rPr>
                <w:lang w:val="uk-UA"/>
              </w:rPr>
              <w:t>.</w:t>
            </w:r>
          </w:p>
          <w:p w:rsidR="00D71932" w:rsidRPr="00541348" w:rsidRDefault="00D71932" w:rsidP="00056BBF">
            <w:r w:rsidRPr="0003335D">
              <w:rPr>
                <w:lang w:val="uk-UA"/>
              </w:rPr>
              <w:t xml:space="preserve">Тагиль И.П. Грамматика немецкого </w:t>
            </w:r>
            <w:r>
              <w:rPr>
                <w:lang w:val="uk-UA"/>
              </w:rPr>
              <w:t>языка в упражнениях</w:t>
            </w:r>
            <w:r w:rsidR="000E768E">
              <w:t>. – СПб.: КАРО</w:t>
            </w:r>
            <w:r w:rsidRPr="0003335D">
              <w:rPr>
                <w:lang w:val="uk-UA"/>
              </w:rPr>
              <w:t xml:space="preserve">, </w:t>
            </w:r>
            <w:r w:rsidRPr="0003335D">
              <w:t>200</w:t>
            </w:r>
            <w:r>
              <w:rPr>
                <w:lang w:val="uk-UA"/>
              </w:rPr>
              <w:t>6. с.241-244</w:t>
            </w:r>
            <w:r w:rsidRPr="0003335D">
              <w:t>.</w:t>
            </w:r>
            <w:r w:rsidRPr="0003335D">
              <w:rPr>
                <w:lang w:val="uk-UA"/>
              </w:rPr>
              <w:t xml:space="preserve">    </w:t>
            </w:r>
          </w:p>
          <w:p w:rsidR="00D71932" w:rsidRPr="00782C1E" w:rsidRDefault="00D71932" w:rsidP="00056BBF">
            <w:pPr>
              <w:rPr>
                <w:lang w:val="de-DE"/>
              </w:rPr>
            </w:pPr>
            <w:r>
              <w:rPr>
                <w:lang w:val="de-DE"/>
              </w:rPr>
              <w:t>Helbig G., Buscha J. Ü</w:t>
            </w:r>
            <w:r w:rsidRPr="0003335D">
              <w:rPr>
                <w:lang w:val="de-DE"/>
              </w:rPr>
              <w:t>bungsgrammatik</w:t>
            </w:r>
            <w:r>
              <w:rPr>
                <w:lang w:val="de-DE"/>
              </w:rPr>
              <w:t>. Deutsch. Leipzig – Berlin – München – Wien – Zü</w:t>
            </w:r>
            <w:r w:rsidRPr="0003335D">
              <w:rPr>
                <w:lang w:val="de-DE"/>
              </w:rPr>
              <w:t xml:space="preserve">rich – New York: </w:t>
            </w:r>
            <w:r>
              <w:rPr>
                <w:lang w:val="de-DE"/>
              </w:rPr>
              <w:t>Langenscheidt-Verlag-: Enzyklopä</w:t>
            </w:r>
            <w:r w:rsidRPr="0003335D">
              <w:rPr>
                <w:lang w:val="de-DE"/>
              </w:rPr>
              <w:t>die, 1998</w:t>
            </w:r>
            <w:r>
              <w:rPr>
                <w:lang w:val="uk-UA"/>
              </w:rPr>
              <w:t>. с.</w:t>
            </w:r>
            <w:r>
              <w:rPr>
                <w:lang w:val="de-DE"/>
              </w:rPr>
              <w:t>273-275.</w:t>
            </w:r>
          </w:p>
        </w:tc>
        <w:tc>
          <w:tcPr>
            <w:tcW w:w="779" w:type="pct"/>
          </w:tcPr>
          <w:p w:rsidR="00D71932" w:rsidRDefault="00D71932" w:rsidP="00DF5A7D">
            <w:pPr>
              <w:pStyle w:val="ae"/>
              <w:tabs>
                <w:tab w:val="clear" w:pos="4819"/>
                <w:tab w:val="clear" w:pos="9639"/>
              </w:tabs>
              <w:rPr>
                <w:lang w:eastAsia="de-DE"/>
              </w:rPr>
            </w:pPr>
            <w:r>
              <w:rPr>
                <w:lang w:val="ru-RU" w:eastAsia="de-DE"/>
              </w:rPr>
              <w:t>Усне опитування, перевірка вправ, письмовий тест</w:t>
            </w:r>
          </w:p>
        </w:tc>
        <w:tc>
          <w:tcPr>
            <w:tcW w:w="414" w:type="pct"/>
            <w:gridSpan w:val="2"/>
          </w:tcPr>
          <w:p w:rsidR="00D71932" w:rsidRPr="00B073DB" w:rsidRDefault="00D71932" w:rsidP="00056BBF">
            <w:pPr>
              <w:pStyle w:val="ae"/>
              <w:tabs>
                <w:tab w:val="clear" w:pos="4819"/>
                <w:tab w:val="clear" w:pos="9639"/>
              </w:tabs>
              <w:spacing w:line="360" w:lineRule="auto"/>
              <w:rPr>
                <w:lang w:val="ru-RU" w:eastAsia="de-DE"/>
              </w:rPr>
            </w:pPr>
            <w:r>
              <w:rPr>
                <w:lang w:val="ru-RU" w:eastAsia="de-DE"/>
              </w:rPr>
              <w:t xml:space="preserve">    </w:t>
            </w:r>
            <w:r w:rsidR="00DF5A7D">
              <w:rPr>
                <w:lang w:val="ru-RU" w:eastAsia="de-DE"/>
              </w:rPr>
              <w:t>1,5</w:t>
            </w:r>
          </w:p>
        </w:tc>
      </w:tr>
      <w:tr w:rsidR="00D71932" w:rsidTr="00DF5A7D">
        <w:tc>
          <w:tcPr>
            <w:tcW w:w="331" w:type="pct"/>
          </w:tcPr>
          <w:p w:rsidR="00D71932" w:rsidRDefault="00522D4A" w:rsidP="00056BBF">
            <w:pPr>
              <w:pStyle w:val="ae"/>
              <w:tabs>
                <w:tab w:val="clear" w:pos="4819"/>
                <w:tab w:val="clear" w:pos="9639"/>
              </w:tabs>
              <w:spacing w:line="360" w:lineRule="auto"/>
              <w:rPr>
                <w:lang w:eastAsia="de-DE"/>
              </w:rPr>
            </w:pPr>
            <w:r>
              <w:rPr>
                <w:lang w:eastAsia="de-DE"/>
              </w:rPr>
              <w:t>77</w:t>
            </w:r>
            <w:r w:rsidR="00D71932">
              <w:rPr>
                <w:lang w:eastAsia="de-DE"/>
              </w:rPr>
              <w:t>.</w:t>
            </w:r>
          </w:p>
        </w:tc>
        <w:tc>
          <w:tcPr>
            <w:tcW w:w="1348" w:type="pct"/>
            <w:gridSpan w:val="2"/>
          </w:tcPr>
          <w:p w:rsidR="00D71932" w:rsidRDefault="00D71932" w:rsidP="00056BBF">
            <w:pPr>
              <w:tabs>
                <w:tab w:val="left" w:pos="284"/>
                <w:tab w:val="left" w:pos="567"/>
              </w:tabs>
              <w:rPr>
                <w:szCs w:val="28"/>
                <w:lang w:val="uk-UA"/>
              </w:rPr>
            </w:pPr>
            <w:r w:rsidRPr="00576B7B">
              <w:rPr>
                <w:szCs w:val="28"/>
                <w:lang w:val="uk-UA"/>
              </w:rPr>
              <w:t>Складнопідрядне речення з підрядним речен</w:t>
            </w:r>
            <w:r>
              <w:rPr>
                <w:szCs w:val="28"/>
                <w:lang w:val="uk-UA"/>
              </w:rPr>
              <w:t>н</w:t>
            </w:r>
            <w:r w:rsidRPr="00576B7B">
              <w:rPr>
                <w:szCs w:val="28"/>
                <w:lang w:val="uk-UA"/>
              </w:rPr>
              <w:t>ям мети.</w:t>
            </w:r>
          </w:p>
        </w:tc>
        <w:tc>
          <w:tcPr>
            <w:tcW w:w="2128" w:type="pct"/>
            <w:gridSpan w:val="3"/>
          </w:tcPr>
          <w:p w:rsidR="00D71932" w:rsidRPr="00A73AEA" w:rsidRDefault="00D71932" w:rsidP="00056BBF">
            <w:pPr>
              <w:shd w:val="clear" w:color="auto" w:fill="FFFFFF"/>
              <w:rPr>
                <w:bCs/>
                <w:spacing w:val="-6"/>
                <w:lang w:val="uk-UA"/>
              </w:rPr>
            </w:pPr>
            <w:r w:rsidRPr="0003335D">
              <w:rPr>
                <w:lang w:val="uk-UA"/>
              </w:rPr>
              <w:t>Тагиль И.П. Грамматика немецкого языка</w:t>
            </w:r>
            <w:r>
              <w:t>. – СПб.: КАРО, 2003, с.</w:t>
            </w:r>
            <w:r>
              <w:rPr>
                <w:lang w:val="uk-UA"/>
              </w:rPr>
              <w:t>287</w:t>
            </w:r>
            <w:r w:rsidRPr="0003335D">
              <w:t>.</w:t>
            </w:r>
            <w:r w:rsidRPr="0003335D">
              <w:rPr>
                <w:lang w:val="uk-UA"/>
              </w:rPr>
              <w:t xml:space="preserve">    </w:t>
            </w:r>
          </w:p>
          <w:p w:rsidR="00D71932" w:rsidRPr="00DF5A7D" w:rsidRDefault="00D71932" w:rsidP="00056BBF">
            <w:pPr>
              <w:rPr>
                <w:lang w:val="uk-UA"/>
              </w:rPr>
            </w:pPr>
            <w:r>
              <w:t>Шендельс Е.И. Практическая грамматика немецкого языка: Для І-ІІІ курсов ин-тов и фак-тов иностр. яз. – Учебн</w:t>
            </w:r>
            <w:r w:rsidR="00DF5A7D">
              <w:t xml:space="preserve">ик. М.: Высш. школа, 1982. </w:t>
            </w:r>
          </w:p>
          <w:p w:rsidR="00D71932" w:rsidRPr="003847CE" w:rsidRDefault="00D71932" w:rsidP="00056BBF">
            <w:pPr>
              <w:shd w:val="clear" w:color="auto" w:fill="FFFFFF"/>
              <w:rPr>
                <w:bCs/>
                <w:spacing w:val="-6"/>
                <w:lang w:val="uk-UA"/>
              </w:rPr>
            </w:pPr>
            <w:r w:rsidRPr="0003335D">
              <w:t xml:space="preserve">Приходько А.Н. </w:t>
            </w:r>
            <w:r>
              <w:rPr>
                <w:lang w:val="uk-UA"/>
              </w:rPr>
              <w:t>Практикум із</w:t>
            </w:r>
            <w:r w:rsidRPr="00FE6482">
              <w:t xml:space="preserve"> </w:t>
            </w:r>
            <w:r w:rsidRPr="0003335D">
              <w:rPr>
                <w:lang w:val="uk-UA"/>
              </w:rPr>
              <w:t>синтаксису складного речення. Запоріжжя: Запорізьк. держ. у-т, 1992</w:t>
            </w:r>
            <w:r>
              <w:rPr>
                <w:lang w:val="uk-UA"/>
              </w:rPr>
              <w:t>, с.200-208</w:t>
            </w:r>
            <w:r w:rsidRPr="0003335D">
              <w:rPr>
                <w:lang w:val="uk-UA"/>
              </w:rPr>
              <w:t>.</w:t>
            </w:r>
          </w:p>
          <w:p w:rsidR="00D71932" w:rsidRPr="00541348" w:rsidRDefault="00D71932" w:rsidP="00056BBF">
            <w:r w:rsidRPr="0003335D">
              <w:rPr>
                <w:lang w:val="uk-UA"/>
              </w:rPr>
              <w:t xml:space="preserve">Тагиль И.П. Грамматика немецкого </w:t>
            </w:r>
            <w:r>
              <w:rPr>
                <w:lang w:val="uk-UA"/>
              </w:rPr>
              <w:t>языка в упражнениях</w:t>
            </w:r>
            <w:r w:rsidRPr="0003335D">
              <w:t xml:space="preserve">. – СПб.: КАРО, </w:t>
            </w:r>
            <w:r w:rsidRPr="0003335D">
              <w:rPr>
                <w:lang w:val="uk-UA"/>
              </w:rPr>
              <w:t xml:space="preserve">Санкт- Петербург, </w:t>
            </w:r>
            <w:r w:rsidRPr="0003335D">
              <w:t>200</w:t>
            </w:r>
            <w:r>
              <w:rPr>
                <w:lang w:val="uk-UA"/>
              </w:rPr>
              <w:t>6. с. 250-253</w:t>
            </w:r>
            <w:r w:rsidRPr="0003335D">
              <w:t>.</w:t>
            </w:r>
            <w:r w:rsidRPr="0003335D">
              <w:rPr>
                <w:lang w:val="uk-UA"/>
              </w:rPr>
              <w:t xml:space="preserve">    </w:t>
            </w:r>
          </w:p>
          <w:p w:rsidR="00D71932" w:rsidRPr="00782C1E" w:rsidRDefault="00D71932" w:rsidP="00056BBF">
            <w:pPr>
              <w:rPr>
                <w:lang w:val="de-DE"/>
              </w:rPr>
            </w:pPr>
            <w:r>
              <w:rPr>
                <w:lang w:val="de-DE"/>
              </w:rPr>
              <w:t>Helbig G., Buscha J. Ü</w:t>
            </w:r>
            <w:r w:rsidRPr="0003335D">
              <w:rPr>
                <w:lang w:val="de-DE"/>
              </w:rPr>
              <w:t>bungsgrammatik</w:t>
            </w:r>
            <w:r>
              <w:rPr>
                <w:lang w:val="de-DE"/>
              </w:rPr>
              <w:t>. Deutsch. Leipzig – Berlin – München – Wien – Zü</w:t>
            </w:r>
            <w:r w:rsidRPr="0003335D">
              <w:rPr>
                <w:lang w:val="de-DE"/>
              </w:rPr>
              <w:t xml:space="preserve">rich – New York: </w:t>
            </w:r>
            <w:r>
              <w:rPr>
                <w:lang w:val="de-DE"/>
              </w:rPr>
              <w:t>Langenscheidt-Verlag-: Enzyklopä</w:t>
            </w:r>
            <w:r w:rsidRPr="0003335D">
              <w:rPr>
                <w:lang w:val="de-DE"/>
              </w:rPr>
              <w:t>die, 1998</w:t>
            </w:r>
            <w:r>
              <w:rPr>
                <w:lang w:val="uk-UA"/>
              </w:rPr>
              <w:t>. с.</w:t>
            </w:r>
            <w:r>
              <w:rPr>
                <w:lang w:val="de-DE"/>
              </w:rPr>
              <w:t>282-284</w:t>
            </w:r>
          </w:p>
        </w:tc>
        <w:tc>
          <w:tcPr>
            <w:tcW w:w="779" w:type="pct"/>
          </w:tcPr>
          <w:p w:rsidR="00D71932" w:rsidRDefault="00D71932" w:rsidP="00DF5A7D">
            <w:pPr>
              <w:pStyle w:val="ae"/>
              <w:tabs>
                <w:tab w:val="clear" w:pos="4819"/>
                <w:tab w:val="clear" w:pos="9639"/>
              </w:tabs>
              <w:rPr>
                <w:lang w:eastAsia="de-DE"/>
              </w:rPr>
            </w:pPr>
            <w:r>
              <w:rPr>
                <w:lang w:val="ru-RU" w:eastAsia="de-DE"/>
              </w:rPr>
              <w:t>Усне опитування, перевірка вправ, письмовий тест</w:t>
            </w:r>
          </w:p>
        </w:tc>
        <w:tc>
          <w:tcPr>
            <w:tcW w:w="414" w:type="pct"/>
            <w:gridSpan w:val="2"/>
          </w:tcPr>
          <w:p w:rsidR="00D71932" w:rsidRPr="00B073DB" w:rsidRDefault="00D71932" w:rsidP="00056BBF">
            <w:pPr>
              <w:pStyle w:val="ae"/>
              <w:tabs>
                <w:tab w:val="clear" w:pos="4819"/>
                <w:tab w:val="clear" w:pos="9639"/>
              </w:tabs>
              <w:spacing w:line="360" w:lineRule="auto"/>
              <w:rPr>
                <w:lang w:val="ru-RU" w:eastAsia="de-DE"/>
              </w:rPr>
            </w:pPr>
            <w:r>
              <w:rPr>
                <w:lang w:val="ru-RU" w:eastAsia="de-DE"/>
              </w:rPr>
              <w:t xml:space="preserve">   </w:t>
            </w:r>
            <w:r w:rsidR="00DF5A7D">
              <w:rPr>
                <w:lang w:val="ru-RU" w:eastAsia="de-DE"/>
              </w:rPr>
              <w:t>1,5</w:t>
            </w:r>
          </w:p>
        </w:tc>
      </w:tr>
      <w:tr w:rsidR="00D71932" w:rsidTr="007610EC">
        <w:tc>
          <w:tcPr>
            <w:tcW w:w="331" w:type="pct"/>
          </w:tcPr>
          <w:p w:rsidR="00D71932" w:rsidRPr="00C72D94" w:rsidRDefault="00522D4A" w:rsidP="00056BBF">
            <w:pPr>
              <w:pStyle w:val="ae"/>
              <w:tabs>
                <w:tab w:val="clear" w:pos="4819"/>
                <w:tab w:val="clear" w:pos="9639"/>
              </w:tabs>
              <w:spacing w:line="360" w:lineRule="auto"/>
              <w:rPr>
                <w:lang w:val="ru-RU" w:eastAsia="de-DE"/>
              </w:rPr>
            </w:pPr>
            <w:r>
              <w:rPr>
                <w:lang w:val="ru-RU" w:eastAsia="de-DE"/>
              </w:rPr>
              <w:t>78</w:t>
            </w:r>
            <w:r w:rsidR="00D71932">
              <w:rPr>
                <w:lang w:val="ru-RU" w:eastAsia="de-DE"/>
              </w:rPr>
              <w:t>.</w:t>
            </w:r>
          </w:p>
        </w:tc>
        <w:tc>
          <w:tcPr>
            <w:tcW w:w="1352" w:type="pct"/>
            <w:gridSpan w:val="3"/>
          </w:tcPr>
          <w:p w:rsidR="00D71932" w:rsidRPr="00E53614" w:rsidRDefault="00D71932" w:rsidP="00056BBF">
            <w:pPr>
              <w:tabs>
                <w:tab w:val="left" w:pos="284"/>
                <w:tab w:val="left" w:pos="567"/>
              </w:tabs>
              <w:rPr>
                <w:lang w:val="uk-UA"/>
              </w:rPr>
            </w:pPr>
            <w:r w:rsidRPr="00C74A1B">
              <w:rPr>
                <w:lang w:val="uk-UA"/>
              </w:rPr>
              <w:t>Категорія часу в німецькій мові. Поняття абсолютного та відносного часу.</w:t>
            </w:r>
          </w:p>
        </w:tc>
        <w:tc>
          <w:tcPr>
            <w:tcW w:w="2124" w:type="pct"/>
            <w:gridSpan w:val="2"/>
          </w:tcPr>
          <w:p w:rsidR="00D71932" w:rsidRDefault="00D71932" w:rsidP="00056BBF">
            <w:r w:rsidRPr="0003335D">
              <w:rPr>
                <w:lang w:val="uk-UA"/>
              </w:rPr>
              <w:t>Грамматика немецкого языка.</w:t>
            </w:r>
            <w:r w:rsidRPr="0003335D">
              <w:t xml:space="preserve">  Практический ку</w:t>
            </w:r>
            <w:r>
              <w:t>рс. 2-е изд. М.: Высш шк., 1963</w:t>
            </w:r>
            <w:r w:rsidR="00534556">
              <w:rPr>
                <w:lang w:val="uk-UA"/>
              </w:rPr>
              <w:t>, с.126, с. 136-143.</w:t>
            </w:r>
          </w:p>
        </w:tc>
        <w:tc>
          <w:tcPr>
            <w:tcW w:w="779" w:type="pct"/>
          </w:tcPr>
          <w:p w:rsidR="00D71932" w:rsidRDefault="00D71932" w:rsidP="00056BBF">
            <w:pPr>
              <w:pStyle w:val="ae"/>
              <w:tabs>
                <w:tab w:val="clear" w:pos="4819"/>
                <w:tab w:val="clear" w:pos="9639"/>
              </w:tabs>
              <w:rPr>
                <w:lang w:eastAsia="de-DE"/>
              </w:rPr>
            </w:pPr>
            <w:r>
              <w:rPr>
                <w:lang w:val="ru-RU" w:eastAsia="de-DE"/>
              </w:rPr>
              <w:t>Усне опитування</w:t>
            </w:r>
          </w:p>
        </w:tc>
        <w:tc>
          <w:tcPr>
            <w:tcW w:w="414" w:type="pct"/>
            <w:gridSpan w:val="2"/>
          </w:tcPr>
          <w:p w:rsidR="00D71932" w:rsidRPr="00950D44" w:rsidRDefault="00D71932" w:rsidP="00056BBF">
            <w:pPr>
              <w:pStyle w:val="ae"/>
              <w:tabs>
                <w:tab w:val="clear" w:pos="4819"/>
                <w:tab w:val="clear" w:pos="9639"/>
              </w:tabs>
              <w:spacing w:line="360" w:lineRule="auto"/>
              <w:rPr>
                <w:lang w:val="ru-RU" w:eastAsia="de-DE"/>
              </w:rPr>
            </w:pPr>
            <w:r>
              <w:rPr>
                <w:lang w:val="ru-RU" w:eastAsia="de-DE"/>
              </w:rPr>
              <w:t xml:space="preserve">   1</w:t>
            </w:r>
          </w:p>
        </w:tc>
      </w:tr>
      <w:tr w:rsidR="00D71932" w:rsidTr="00DF5A7D">
        <w:tc>
          <w:tcPr>
            <w:tcW w:w="331" w:type="pct"/>
          </w:tcPr>
          <w:p w:rsidR="00D71932" w:rsidRDefault="00522D4A" w:rsidP="00056BBF">
            <w:pPr>
              <w:pStyle w:val="ae"/>
              <w:tabs>
                <w:tab w:val="clear" w:pos="4819"/>
                <w:tab w:val="clear" w:pos="9639"/>
              </w:tabs>
              <w:spacing w:line="360" w:lineRule="auto"/>
              <w:rPr>
                <w:lang w:eastAsia="de-DE"/>
              </w:rPr>
            </w:pPr>
            <w:r>
              <w:rPr>
                <w:lang w:eastAsia="de-DE"/>
              </w:rPr>
              <w:t>79</w:t>
            </w:r>
            <w:r w:rsidR="00D71932">
              <w:rPr>
                <w:lang w:eastAsia="de-DE"/>
              </w:rPr>
              <w:t>.</w:t>
            </w:r>
          </w:p>
        </w:tc>
        <w:tc>
          <w:tcPr>
            <w:tcW w:w="1348" w:type="pct"/>
            <w:gridSpan w:val="2"/>
          </w:tcPr>
          <w:p w:rsidR="00D71932" w:rsidRDefault="00D71932" w:rsidP="00056BBF">
            <w:pPr>
              <w:tabs>
                <w:tab w:val="left" w:pos="284"/>
                <w:tab w:val="left" w:pos="567"/>
              </w:tabs>
              <w:rPr>
                <w:szCs w:val="28"/>
                <w:lang w:val="uk-UA"/>
              </w:rPr>
            </w:pPr>
            <w:r w:rsidRPr="00576B7B">
              <w:rPr>
                <w:szCs w:val="28"/>
                <w:lang w:val="uk-UA"/>
              </w:rPr>
              <w:t>Складнопідрядне речення з підрядним речен</w:t>
            </w:r>
            <w:r>
              <w:rPr>
                <w:szCs w:val="28"/>
                <w:lang w:val="uk-UA"/>
              </w:rPr>
              <w:t>н</w:t>
            </w:r>
            <w:r w:rsidRPr="00576B7B">
              <w:rPr>
                <w:szCs w:val="28"/>
                <w:lang w:val="uk-UA"/>
              </w:rPr>
              <w:t>ям часу.</w:t>
            </w:r>
          </w:p>
        </w:tc>
        <w:tc>
          <w:tcPr>
            <w:tcW w:w="2128" w:type="pct"/>
            <w:gridSpan w:val="3"/>
          </w:tcPr>
          <w:p w:rsidR="00D71932" w:rsidRPr="00A73AEA" w:rsidRDefault="00D71932" w:rsidP="00056BBF">
            <w:pPr>
              <w:shd w:val="clear" w:color="auto" w:fill="FFFFFF"/>
              <w:rPr>
                <w:bCs/>
                <w:spacing w:val="-6"/>
                <w:lang w:val="uk-UA"/>
              </w:rPr>
            </w:pPr>
            <w:r w:rsidRPr="0003335D">
              <w:rPr>
                <w:lang w:val="uk-UA"/>
              </w:rPr>
              <w:t>Тагиль И.П. Грамматика немецкого языка</w:t>
            </w:r>
            <w:r>
              <w:t>. – СПб.: КАРО, 2003, с.</w:t>
            </w:r>
            <w:r>
              <w:rPr>
                <w:lang w:val="uk-UA"/>
              </w:rPr>
              <w:t>280-282</w:t>
            </w:r>
            <w:r w:rsidRPr="0003335D">
              <w:t>.</w:t>
            </w:r>
            <w:r w:rsidRPr="0003335D">
              <w:rPr>
                <w:lang w:val="uk-UA"/>
              </w:rPr>
              <w:t xml:space="preserve">    </w:t>
            </w:r>
          </w:p>
          <w:p w:rsidR="00D71932" w:rsidRDefault="00D71932" w:rsidP="00056BBF">
            <w:r>
              <w:t>Шендельс Е.И. Практическая грамматика немецкого языка: Для І-ІІІ курсов ин-тов и фак-тов иностр. яз. – Учебник. М.: Высш. школа, 1982. – ст.</w:t>
            </w:r>
          </w:p>
          <w:p w:rsidR="00D71932" w:rsidRPr="003847CE" w:rsidRDefault="00D71932" w:rsidP="00056BBF">
            <w:pPr>
              <w:shd w:val="clear" w:color="auto" w:fill="FFFFFF"/>
              <w:rPr>
                <w:bCs/>
                <w:spacing w:val="-6"/>
                <w:lang w:val="uk-UA"/>
              </w:rPr>
            </w:pPr>
            <w:r w:rsidRPr="0003335D">
              <w:t xml:space="preserve">Приходько А.Н. </w:t>
            </w:r>
            <w:r>
              <w:rPr>
                <w:lang w:val="uk-UA"/>
              </w:rPr>
              <w:t>Практикум із</w:t>
            </w:r>
            <w:r w:rsidRPr="00FE6482">
              <w:t xml:space="preserve"> </w:t>
            </w:r>
            <w:r w:rsidRPr="0003335D">
              <w:rPr>
                <w:lang w:val="uk-UA"/>
              </w:rPr>
              <w:t>синтаксису складного речення. Запоріжжя: Запорізьк. держ. у-т, 1992</w:t>
            </w:r>
            <w:r>
              <w:rPr>
                <w:lang w:val="uk-UA"/>
              </w:rPr>
              <w:t>, с. 122-152</w:t>
            </w:r>
            <w:r w:rsidRPr="0003335D">
              <w:rPr>
                <w:lang w:val="uk-UA"/>
              </w:rPr>
              <w:t>.</w:t>
            </w:r>
          </w:p>
          <w:p w:rsidR="00D71932" w:rsidRPr="00541348" w:rsidRDefault="00D71932" w:rsidP="00056BBF">
            <w:r w:rsidRPr="0003335D">
              <w:rPr>
                <w:lang w:val="uk-UA"/>
              </w:rPr>
              <w:t xml:space="preserve">Тагиль И.П. Грамматика немецкого </w:t>
            </w:r>
            <w:r>
              <w:rPr>
                <w:lang w:val="uk-UA"/>
              </w:rPr>
              <w:t>языка в упражнениях</w:t>
            </w:r>
            <w:r w:rsidRPr="0003335D">
              <w:t>. – СПб.: КА</w:t>
            </w:r>
            <w:r w:rsidR="000E768E">
              <w:t>РО</w:t>
            </w:r>
            <w:r w:rsidRPr="0003335D">
              <w:rPr>
                <w:lang w:val="uk-UA"/>
              </w:rPr>
              <w:t xml:space="preserve">, </w:t>
            </w:r>
            <w:r w:rsidRPr="0003335D">
              <w:t>200</w:t>
            </w:r>
            <w:r>
              <w:rPr>
                <w:lang w:val="uk-UA"/>
              </w:rPr>
              <w:t>6. с. 236-239</w:t>
            </w:r>
            <w:r w:rsidRPr="0003335D">
              <w:t>.</w:t>
            </w:r>
            <w:r w:rsidRPr="0003335D">
              <w:rPr>
                <w:lang w:val="uk-UA"/>
              </w:rPr>
              <w:t xml:space="preserve">    </w:t>
            </w:r>
          </w:p>
          <w:p w:rsidR="00D71932" w:rsidRPr="00782C1E" w:rsidRDefault="00D71932" w:rsidP="00056BBF">
            <w:pPr>
              <w:rPr>
                <w:lang w:val="de-DE"/>
              </w:rPr>
            </w:pPr>
            <w:r>
              <w:rPr>
                <w:lang w:val="de-DE"/>
              </w:rPr>
              <w:t>Helbig G., Buscha J. Ü</w:t>
            </w:r>
            <w:r w:rsidRPr="0003335D">
              <w:rPr>
                <w:lang w:val="de-DE"/>
              </w:rPr>
              <w:t>bungsgrammatik</w:t>
            </w:r>
            <w:r>
              <w:rPr>
                <w:lang w:val="de-DE"/>
              </w:rPr>
              <w:t>. Deutsch. Leipzig – Berlin – München – Wien – Zü</w:t>
            </w:r>
            <w:r w:rsidRPr="0003335D">
              <w:rPr>
                <w:lang w:val="de-DE"/>
              </w:rPr>
              <w:t xml:space="preserve">rich – New York: </w:t>
            </w:r>
            <w:r>
              <w:rPr>
                <w:lang w:val="de-DE"/>
              </w:rPr>
              <w:t>Langenscheidt-Verlag-: Enzyklopä</w:t>
            </w:r>
            <w:r w:rsidRPr="0003335D">
              <w:rPr>
                <w:lang w:val="de-DE"/>
              </w:rPr>
              <w:t>die, 1998</w:t>
            </w:r>
            <w:r>
              <w:rPr>
                <w:lang w:val="uk-UA"/>
              </w:rPr>
              <w:t>. с.</w:t>
            </w:r>
            <w:r>
              <w:rPr>
                <w:lang w:val="de-DE"/>
              </w:rPr>
              <w:t>263-268</w:t>
            </w:r>
          </w:p>
        </w:tc>
        <w:tc>
          <w:tcPr>
            <w:tcW w:w="779" w:type="pct"/>
          </w:tcPr>
          <w:p w:rsidR="00D71932" w:rsidRDefault="00D71932" w:rsidP="00DF5A7D">
            <w:pPr>
              <w:pStyle w:val="ae"/>
              <w:tabs>
                <w:tab w:val="clear" w:pos="4819"/>
                <w:tab w:val="clear" w:pos="9639"/>
              </w:tabs>
              <w:rPr>
                <w:lang w:eastAsia="de-DE"/>
              </w:rPr>
            </w:pPr>
            <w:r>
              <w:rPr>
                <w:lang w:val="ru-RU" w:eastAsia="de-DE"/>
              </w:rPr>
              <w:t>Усне опитування, перевірка вправ, письмовий тест</w:t>
            </w:r>
          </w:p>
        </w:tc>
        <w:tc>
          <w:tcPr>
            <w:tcW w:w="414" w:type="pct"/>
            <w:gridSpan w:val="2"/>
          </w:tcPr>
          <w:p w:rsidR="00D71932" w:rsidRPr="00B073DB" w:rsidRDefault="00D71932" w:rsidP="00056BBF">
            <w:pPr>
              <w:pStyle w:val="ae"/>
              <w:tabs>
                <w:tab w:val="clear" w:pos="4819"/>
                <w:tab w:val="clear" w:pos="9639"/>
              </w:tabs>
              <w:spacing w:line="360" w:lineRule="auto"/>
              <w:rPr>
                <w:lang w:val="ru-RU" w:eastAsia="de-DE"/>
              </w:rPr>
            </w:pPr>
            <w:r>
              <w:rPr>
                <w:lang w:val="ru-RU" w:eastAsia="de-DE"/>
              </w:rPr>
              <w:t xml:space="preserve">   </w:t>
            </w:r>
            <w:r w:rsidR="00DF5A7D">
              <w:rPr>
                <w:lang w:val="ru-RU" w:eastAsia="de-DE"/>
              </w:rPr>
              <w:t>2</w:t>
            </w:r>
          </w:p>
        </w:tc>
      </w:tr>
      <w:tr w:rsidR="00413118" w:rsidTr="00DF5A7D">
        <w:tc>
          <w:tcPr>
            <w:tcW w:w="331" w:type="pct"/>
          </w:tcPr>
          <w:p w:rsidR="00413118" w:rsidRDefault="00522D4A" w:rsidP="00056BBF">
            <w:pPr>
              <w:pStyle w:val="ae"/>
              <w:tabs>
                <w:tab w:val="clear" w:pos="4819"/>
                <w:tab w:val="clear" w:pos="9639"/>
              </w:tabs>
              <w:spacing w:line="360" w:lineRule="auto"/>
              <w:rPr>
                <w:lang w:eastAsia="de-DE"/>
              </w:rPr>
            </w:pPr>
            <w:r>
              <w:rPr>
                <w:lang w:eastAsia="de-DE"/>
              </w:rPr>
              <w:t>80</w:t>
            </w:r>
            <w:r w:rsidR="00413118">
              <w:rPr>
                <w:lang w:eastAsia="de-DE"/>
              </w:rPr>
              <w:t>.</w:t>
            </w:r>
          </w:p>
        </w:tc>
        <w:tc>
          <w:tcPr>
            <w:tcW w:w="1348" w:type="pct"/>
            <w:gridSpan w:val="2"/>
          </w:tcPr>
          <w:p w:rsidR="00413118" w:rsidRDefault="00413118" w:rsidP="00056BBF">
            <w:pPr>
              <w:rPr>
                <w:lang w:val="uk-UA"/>
              </w:rPr>
            </w:pPr>
            <w:r>
              <w:t>Домашнє</w:t>
            </w:r>
            <w:r w:rsidRPr="008D1072">
              <w:rPr>
                <w:lang w:val="de-DE"/>
              </w:rPr>
              <w:t xml:space="preserve"> </w:t>
            </w:r>
            <w:r>
              <w:t>читання</w:t>
            </w:r>
            <w:r w:rsidRPr="008D1072">
              <w:rPr>
                <w:lang w:val="de-DE"/>
              </w:rPr>
              <w:t>.</w:t>
            </w:r>
          </w:p>
        </w:tc>
        <w:tc>
          <w:tcPr>
            <w:tcW w:w="2128" w:type="pct"/>
            <w:gridSpan w:val="3"/>
          </w:tcPr>
          <w:p w:rsidR="00413118" w:rsidRDefault="00413118" w:rsidP="00056BBF">
            <w:pPr>
              <w:rPr>
                <w:lang w:val="uk-UA"/>
              </w:rPr>
            </w:pPr>
            <w:r>
              <w:rPr>
                <w:lang w:val="de-DE"/>
              </w:rPr>
              <w:t>Erich</w:t>
            </w:r>
            <w:r w:rsidRPr="00C31B0C">
              <w:rPr>
                <w:lang w:val="uk-UA"/>
              </w:rPr>
              <w:t xml:space="preserve"> </w:t>
            </w:r>
            <w:r>
              <w:rPr>
                <w:lang w:val="de-DE"/>
              </w:rPr>
              <w:t>Maria</w:t>
            </w:r>
            <w:r w:rsidRPr="00C31B0C">
              <w:rPr>
                <w:lang w:val="uk-UA"/>
              </w:rPr>
              <w:t xml:space="preserve"> </w:t>
            </w:r>
            <w:r>
              <w:rPr>
                <w:lang w:val="de-DE"/>
              </w:rPr>
              <w:t>Remarque</w:t>
            </w:r>
            <w:r w:rsidRPr="00C31B0C">
              <w:rPr>
                <w:lang w:val="uk-UA"/>
              </w:rPr>
              <w:t xml:space="preserve">. </w:t>
            </w:r>
            <w:r>
              <w:rPr>
                <w:lang w:val="de-DE"/>
              </w:rPr>
              <w:t>Drei</w:t>
            </w:r>
            <w:r w:rsidRPr="00C31B0C">
              <w:rPr>
                <w:lang w:val="uk-UA"/>
              </w:rPr>
              <w:t xml:space="preserve"> </w:t>
            </w:r>
            <w:r>
              <w:rPr>
                <w:lang w:val="de-DE"/>
              </w:rPr>
              <w:t>Kameraden</w:t>
            </w:r>
            <w:r w:rsidRPr="00C31B0C">
              <w:rPr>
                <w:lang w:val="uk-UA"/>
              </w:rPr>
              <w:t xml:space="preserve">. </w:t>
            </w:r>
            <w:r>
              <w:rPr>
                <w:lang w:val="de-DE"/>
              </w:rPr>
              <w:t>Köln:</w:t>
            </w:r>
            <w:r w:rsidRPr="00C31B0C">
              <w:rPr>
                <w:lang w:val="uk-UA"/>
              </w:rPr>
              <w:t xml:space="preserve"> </w:t>
            </w:r>
            <w:r>
              <w:rPr>
                <w:lang w:val="de-DE"/>
              </w:rPr>
              <w:t>Kiepenheuer&amp;Witsch, 2000</w:t>
            </w:r>
            <w:r w:rsidRPr="00396159">
              <w:rPr>
                <w:lang w:val="de-DE"/>
              </w:rPr>
              <w:t>.</w:t>
            </w:r>
          </w:p>
          <w:p w:rsidR="00413118" w:rsidRPr="00C31B0C" w:rsidRDefault="00413118" w:rsidP="00056BBF">
            <w:pPr>
              <w:rPr>
                <w:lang w:val="uk-UA"/>
              </w:rPr>
            </w:pPr>
            <w:r>
              <w:rPr>
                <w:lang w:val="uk-UA"/>
              </w:rPr>
              <w:t>с.293-3</w:t>
            </w:r>
            <w:r w:rsidR="00452BE8">
              <w:rPr>
                <w:lang w:val="uk-UA"/>
              </w:rPr>
              <w:t>20</w:t>
            </w:r>
          </w:p>
        </w:tc>
        <w:tc>
          <w:tcPr>
            <w:tcW w:w="779" w:type="pct"/>
          </w:tcPr>
          <w:p w:rsidR="00413118" w:rsidRPr="00C31B0C" w:rsidRDefault="00413118" w:rsidP="00056BBF">
            <w:pPr>
              <w:pStyle w:val="ae"/>
              <w:tabs>
                <w:tab w:val="clear" w:pos="4819"/>
                <w:tab w:val="clear" w:pos="9639"/>
              </w:tabs>
              <w:rPr>
                <w:lang w:eastAsia="de-DE"/>
              </w:rPr>
            </w:pPr>
            <w:r w:rsidRPr="00C31B0C">
              <w:rPr>
                <w:lang w:eastAsia="de-DE"/>
              </w:rPr>
              <w:t>О</w:t>
            </w:r>
            <w:r>
              <w:rPr>
                <w:lang w:eastAsia="de-DE"/>
              </w:rPr>
              <w:t>працювання невідомої лексики. о</w:t>
            </w:r>
            <w:r w:rsidRPr="00C31B0C">
              <w:rPr>
                <w:lang w:eastAsia="de-DE"/>
              </w:rPr>
              <w:t>бговорен-ня, дискусія</w:t>
            </w:r>
          </w:p>
        </w:tc>
        <w:tc>
          <w:tcPr>
            <w:tcW w:w="414" w:type="pct"/>
            <w:gridSpan w:val="2"/>
          </w:tcPr>
          <w:p w:rsidR="00413118" w:rsidRPr="00B073DB" w:rsidRDefault="00413118" w:rsidP="00056BBF">
            <w:pPr>
              <w:pStyle w:val="ae"/>
              <w:tabs>
                <w:tab w:val="clear" w:pos="4819"/>
                <w:tab w:val="clear" w:pos="9639"/>
              </w:tabs>
              <w:spacing w:line="360" w:lineRule="auto"/>
              <w:rPr>
                <w:lang w:val="ru-RU" w:eastAsia="de-DE"/>
              </w:rPr>
            </w:pPr>
            <w:r>
              <w:rPr>
                <w:lang w:val="ru-RU" w:eastAsia="de-DE"/>
              </w:rPr>
              <w:t xml:space="preserve">   </w:t>
            </w:r>
            <w:r w:rsidR="00CF056F">
              <w:rPr>
                <w:lang w:val="ru-RU" w:eastAsia="de-DE"/>
              </w:rPr>
              <w:t>2,5</w:t>
            </w:r>
          </w:p>
        </w:tc>
      </w:tr>
      <w:tr w:rsidR="003E0337" w:rsidTr="00420AEE">
        <w:tc>
          <w:tcPr>
            <w:tcW w:w="331" w:type="pct"/>
          </w:tcPr>
          <w:p w:rsidR="003E0337" w:rsidRDefault="00522D4A" w:rsidP="003E0337">
            <w:pPr>
              <w:pStyle w:val="ae"/>
              <w:tabs>
                <w:tab w:val="clear" w:pos="4819"/>
                <w:tab w:val="clear" w:pos="9639"/>
              </w:tabs>
              <w:spacing w:line="360" w:lineRule="auto"/>
              <w:rPr>
                <w:lang w:eastAsia="de-DE"/>
              </w:rPr>
            </w:pPr>
            <w:r>
              <w:rPr>
                <w:lang w:eastAsia="de-DE"/>
              </w:rPr>
              <w:t>81</w:t>
            </w:r>
            <w:r w:rsidR="003E0337">
              <w:rPr>
                <w:lang w:eastAsia="de-DE"/>
              </w:rPr>
              <w:t>.</w:t>
            </w:r>
          </w:p>
        </w:tc>
        <w:tc>
          <w:tcPr>
            <w:tcW w:w="1352" w:type="pct"/>
            <w:gridSpan w:val="3"/>
          </w:tcPr>
          <w:p w:rsidR="003E0337" w:rsidRPr="00D257F8" w:rsidRDefault="003E0337" w:rsidP="003E0337">
            <w:pPr>
              <w:tabs>
                <w:tab w:val="left" w:pos="284"/>
                <w:tab w:val="left" w:pos="567"/>
              </w:tabs>
              <w:rPr>
                <w:szCs w:val="28"/>
                <w:lang w:val="uk-UA"/>
              </w:rPr>
            </w:pPr>
            <w:r w:rsidRPr="00576B7B">
              <w:rPr>
                <w:szCs w:val="28"/>
                <w:lang w:val="uk-UA"/>
              </w:rPr>
              <w:t>Види спорту та спортивне спорядження.</w:t>
            </w:r>
          </w:p>
        </w:tc>
        <w:tc>
          <w:tcPr>
            <w:tcW w:w="2116" w:type="pct"/>
          </w:tcPr>
          <w:p w:rsidR="003E0337" w:rsidRDefault="003E0337" w:rsidP="003E0337">
            <w:pPr>
              <w:tabs>
                <w:tab w:val="left" w:pos="284"/>
                <w:tab w:val="left" w:pos="567"/>
              </w:tabs>
              <w:jc w:val="both"/>
              <w:rPr>
                <w:lang w:val="uk-UA"/>
              </w:rPr>
            </w:pPr>
            <w:r w:rsidRPr="0003335D">
              <w:rPr>
                <w:lang w:val="uk-UA"/>
              </w:rPr>
              <w:t>Koithan U</w:t>
            </w:r>
            <w:r w:rsidRPr="0003335D">
              <w:rPr>
                <w:lang w:val="de-DE"/>
              </w:rPr>
              <w:t>.</w:t>
            </w:r>
            <w:r w:rsidRPr="0003335D">
              <w:rPr>
                <w:lang w:val="uk-UA"/>
              </w:rPr>
              <w:t xml:space="preserve">, </w:t>
            </w:r>
            <w:r w:rsidRPr="0003335D">
              <w:rPr>
                <w:lang w:val="de-DE"/>
              </w:rPr>
              <w:t>Schmitz</w:t>
            </w:r>
            <w:r w:rsidRPr="0003335D">
              <w:rPr>
                <w:lang w:val="uk-UA"/>
              </w:rPr>
              <w:t xml:space="preserve"> H</w:t>
            </w:r>
            <w:r w:rsidRPr="0003335D">
              <w:rPr>
                <w:lang w:val="de-DE"/>
              </w:rPr>
              <w:t xml:space="preserve">., Sieber T., Sonntag R., Ochmann N.. Aspekte. Mittelstufe Deutsch. Lehrbuch </w:t>
            </w:r>
            <w:r w:rsidRPr="00E421D0">
              <w:rPr>
                <w:lang w:val="de-DE"/>
              </w:rPr>
              <w:t>1</w:t>
            </w:r>
            <w:r>
              <w:rPr>
                <w:lang w:val="de-DE"/>
              </w:rPr>
              <w:t>. Langenscheidt, 2007</w:t>
            </w:r>
            <w:r>
              <w:rPr>
                <w:lang w:val="uk-UA"/>
              </w:rPr>
              <w:t>, с.70-71</w:t>
            </w:r>
          </w:p>
          <w:p w:rsidR="003E0337" w:rsidRPr="00D07DA3" w:rsidRDefault="003E0337" w:rsidP="00D07DA3">
            <w:pPr>
              <w:tabs>
                <w:tab w:val="left" w:pos="284"/>
                <w:tab w:val="left" w:pos="567"/>
              </w:tabs>
              <w:jc w:val="both"/>
              <w:rPr>
                <w:szCs w:val="28"/>
                <w:lang w:val="uk-UA"/>
              </w:rPr>
            </w:pPr>
          </w:p>
        </w:tc>
        <w:tc>
          <w:tcPr>
            <w:tcW w:w="790" w:type="pct"/>
            <w:gridSpan w:val="3"/>
          </w:tcPr>
          <w:p w:rsidR="003E0337" w:rsidRDefault="003E0337" w:rsidP="00484279">
            <w:pPr>
              <w:pStyle w:val="ae"/>
              <w:tabs>
                <w:tab w:val="clear" w:pos="4819"/>
                <w:tab w:val="clear" w:pos="9639"/>
              </w:tabs>
              <w:rPr>
                <w:lang w:eastAsia="de-DE"/>
              </w:rPr>
            </w:pPr>
            <w:r>
              <w:rPr>
                <w:lang w:eastAsia="de-DE"/>
              </w:rPr>
              <w:t>Повідомлення</w:t>
            </w:r>
          </w:p>
        </w:tc>
        <w:tc>
          <w:tcPr>
            <w:tcW w:w="411" w:type="pct"/>
          </w:tcPr>
          <w:p w:rsidR="003E0337" w:rsidRDefault="00DF5A7D" w:rsidP="003E0337">
            <w:pPr>
              <w:pStyle w:val="ae"/>
              <w:tabs>
                <w:tab w:val="clear" w:pos="4819"/>
                <w:tab w:val="clear" w:pos="9639"/>
              </w:tabs>
              <w:spacing w:line="360" w:lineRule="auto"/>
              <w:rPr>
                <w:lang w:eastAsia="de-DE"/>
              </w:rPr>
            </w:pPr>
            <w:r>
              <w:rPr>
                <w:lang w:eastAsia="de-DE"/>
              </w:rPr>
              <w:t xml:space="preserve">  1</w:t>
            </w:r>
          </w:p>
        </w:tc>
      </w:tr>
      <w:tr w:rsidR="0058059C" w:rsidRPr="00E421D0" w:rsidTr="00420AEE">
        <w:tc>
          <w:tcPr>
            <w:tcW w:w="331" w:type="pct"/>
          </w:tcPr>
          <w:p w:rsidR="0058059C" w:rsidRPr="005C78C2" w:rsidRDefault="00522D4A" w:rsidP="00B04C91">
            <w:pPr>
              <w:pStyle w:val="ae"/>
              <w:tabs>
                <w:tab w:val="clear" w:pos="4819"/>
                <w:tab w:val="clear" w:pos="9639"/>
              </w:tabs>
              <w:spacing w:line="360" w:lineRule="auto"/>
              <w:rPr>
                <w:lang w:eastAsia="de-DE"/>
              </w:rPr>
            </w:pPr>
            <w:r>
              <w:rPr>
                <w:lang w:eastAsia="de-DE"/>
              </w:rPr>
              <w:t>82</w:t>
            </w:r>
            <w:r w:rsidR="00AD5496">
              <w:rPr>
                <w:lang w:eastAsia="de-DE"/>
              </w:rPr>
              <w:t>.</w:t>
            </w:r>
          </w:p>
        </w:tc>
        <w:tc>
          <w:tcPr>
            <w:tcW w:w="1352" w:type="pct"/>
            <w:gridSpan w:val="3"/>
          </w:tcPr>
          <w:p w:rsidR="0058059C" w:rsidRDefault="0058059C" w:rsidP="0058059C">
            <w:pPr>
              <w:widowControl w:val="0"/>
              <w:tabs>
                <w:tab w:val="left" w:pos="1620"/>
                <w:tab w:val="left" w:pos="1800"/>
              </w:tabs>
              <w:suppressAutoHyphens/>
              <w:autoSpaceDE w:val="0"/>
              <w:jc w:val="both"/>
              <w:rPr>
                <w:lang w:val="uk-UA"/>
              </w:rPr>
            </w:pPr>
            <w:r>
              <w:rPr>
                <w:lang w:val="uk-UA"/>
              </w:rPr>
              <w:t xml:space="preserve">Рекламний плакат на тему «Спорт для здоров’я нації». </w:t>
            </w:r>
          </w:p>
          <w:p w:rsidR="0058059C" w:rsidRPr="009A5CC0" w:rsidRDefault="0058059C" w:rsidP="0058059C">
            <w:pPr>
              <w:widowControl w:val="0"/>
              <w:tabs>
                <w:tab w:val="left" w:pos="1620"/>
                <w:tab w:val="left" w:pos="1800"/>
              </w:tabs>
              <w:suppressAutoHyphens/>
              <w:autoSpaceDE w:val="0"/>
              <w:jc w:val="both"/>
              <w:rPr>
                <w:szCs w:val="28"/>
                <w:lang w:val="uk-UA"/>
              </w:rPr>
            </w:pPr>
          </w:p>
        </w:tc>
        <w:tc>
          <w:tcPr>
            <w:tcW w:w="2116" w:type="pct"/>
          </w:tcPr>
          <w:p w:rsidR="00651D16" w:rsidRDefault="00651D16" w:rsidP="00651D16">
            <w:pPr>
              <w:shd w:val="clear" w:color="auto" w:fill="FFFFFF"/>
              <w:jc w:val="both"/>
              <w:rPr>
                <w:lang w:val="uk-UA"/>
              </w:rPr>
            </w:pPr>
            <w:r>
              <w:rPr>
                <w:bCs/>
                <w:spacing w:val="-6"/>
                <w:lang w:val="uk-UA"/>
              </w:rPr>
              <w:t>Бориско Н., Каспар-Хене Х., Бондаренко Е. та ін. Навчально-методичний комплекс</w:t>
            </w:r>
            <w:r w:rsidRPr="00FD59CE">
              <w:rPr>
                <w:bCs/>
                <w:spacing w:val="-6"/>
              </w:rPr>
              <w:t xml:space="preserve"> </w:t>
            </w:r>
            <w:r>
              <w:rPr>
                <w:bCs/>
                <w:spacing w:val="-6"/>
                <w:lang w:val="de-DE"/>
              </w:rPr>
              <w:t>DU</w:t>
            </w:r>
            <w:r w:rsidRPr="00FD59CE">
              <w:rPr>
                <w:bCs/>
                <w:spacing w:val="-6"/>
              </w:rPr>
              <w:t xml:space="preserve">  </w:t>
            </w:r>
            <w:r>
              <w:rPr>
                <w:bCs/>
                <w:spacing w:val="-6"/>
                <w:lang w:val="uk-UA"/>
              </w:rPr>
              <w:t>2</w:t>
            </w:r>
            <w:r w:rsidRPr="00FD59CE">
              <w:rPr>
                <w:bCs/>
                <w:spacing w:val="-6"/>
              </w:rPr>
              <w:t>.</w:t>
            </w:r>
            <w:r w:rsidRPr="00A73AEA">
              <w:rPr>
                <w:bCs/>
                <w:spacing w:val="-6"/>
              </w:rPr>
              <w:t xml:space="preserve"> </w:t>
            </w:r>
            <w:r>
              <w:rPr>
                <w:bCs/>
                <w:spacing w:val="-6"/>
                <w:lang w:val="uk-UA"/>
              </w:rPr>
              <w:t>Вінниця: «Нова книга», 2011</w:t>
            </w:r>
            <w:r w:rsidR="001A461C">
              <w:rPr>
                <w:bCs/>
                <w:spacing w:val="-6"/>
                <w:lang w:val="uk-UA"/>
              </w:rPr>
              <w:t>,</w:t>
            </w:r>
            <w:r w:rsidR="001A461C" w:rsidRPr="001A461C">
              <w:rPr>
                <w:bCs/>
                <w:spacing w:val="-6"/>
              </w:rPr>
              <w:t xml:space="preserve"> </w:t>
            </w:r>
            <w:r w:rsidR="001A461C">
              <w:rPr>
                <w:bCs/>
                <w:spacing w:val="-6"/>
                <w:lang w:val="de-DE"/>
              </w:rPr>
              <w:t>c</w:t>
            </w:r>
            <w:r w:rsidR="001A461C">
              <w:rPr>
                <w:lang w:val="uk-UA"/>
              </w:rPr>
              <w:t>. 115-116.</w:t>
            </w:r>
            <w:r w:rsidR="00420AEE">
              <w:rPr>
                <w:lang w:val="uk-UA"/>
              </w:rPr>
              <w:t xml:space="preserve"> </w:t>
            </w:r>
          </w:p>
          <w:p w:rsidR="004A0A27" w:rsidRPr="00C34CC5" w:rsidRDefault="004A0A27" w:rsidP="004A0A27">
            <w:pPr>
              <w:rPr>
                <w:lang w:val="uk-UA" w:eastAsia="de-DE"/>
              </w:rPr>
            </w:pPr>
            <w:r w:rsidRPr="00C34CC5">
              <w:rPr>
                <w:lang w:val="en-US" w:eastAsia="de-DE"/>
              </w:rPr>
              <w:t>Vitamin</w:t>
            </w:r>
            <w:r w:rsidRPr="00CF6CC8">
              <w:rPr>
                <w:lang w:val="uk-UA" w:eastAsia="de-DE"/>
              </w:rPr>
              <w:t>.</w:t>
            </w:r>
            <w:r w:rsidRPr="00C34CC5">
              <w:rPr>
                <w:lang w:val="en-US" w:eastAsia="de-DE"/>
              </w:rPr>
              <w:t>de</w:t>
            </w:r>
            <w:r w:rsidRPr="007D218C">
              <w:rPr>
                <w:lang w:eastAsia="de-DE"/>
              </w:rPr>
              <w:t xml:space="preserve"> </w:t>
            </w:r>
            <w:r w:rsidRPr="00C34CC5">
              <w:rPr>
                <w:lang w:val="en-US" w:eastAsia="de-DE"/>
              </w:rPr>
              <w:t>Nr</w:t>
            </w:r>
            <w:r w:rsidRPr="004A0A27">
              <w:rPr>
                <w:lang w:val="uk-UA" w:eastAsia="de-DE"/>
              </w:rPr>
              <w:t xml:space="preserve">. </w:t>
            </w:r>
            <w:r>
              <w:rPr>
                <w:lang w:eastAsia="de-DE"/>
              </w:rPr>
              <w:t>7</w:t>
            </w:r>
            <w:r>
              <w:rPr>
                <w:lang w:val="uk-UA" w:eastAsia="de-DE"/>
              </w:rPr>
              <w:t>3</w:t>
            </w:r>
            <w:r>
              <w:rPr>
                <w:lang w:eastAsia="de-DE"/>
              </w:rPr>
              <w:t>, 2016</w:t>
            </w:r>
            <w:r>
              <w:rPr>
                <w:lang w:val="uk-UA" w:eastAsia="de-DE"/>
              </w:rPr>
              <w:t>7</w:t>
            </w:r>
            <w:r w:rsidRPr="007D218C">
              <w:rPr>
                <w:lang w:eastAsia="de-DE"/>
              </w:rPr>
              <w:t xml:space="preserve"> </w:t>
            </w:r>
            <w:r w:rsidRPr="00C34CC5">
              <w:rPr>
                <w:lang w:val="en-US" w:eastAsia="de-DE"/>
              </w:rPr>
              <w:t>C</w:t>
            </w:r>
            <w:r>
              <w:rPr>
                <w:lang w:val="uk-UA" w:eastAsia="de-DE"/>
              </w:rPr>
              <w:t>. 2</w:t>
            </w:r>
            <w:r w:rsidRPr="004A0A27">
              <w:rPr>
                <w:lang w:val="uk-UA" w:eastAsia="de-DE"/>
              </w:rPr>
              <w:t>2</w:t>
            </w:r>
            <w:r w:rsidRPr="00C34CC5">
              <w:rPr>
                <w:lang w:val="uk-UA" w:eastAsia="de-DE"/>
              </w:rPr>
              <w:t>-</w:t>
            </w:r>
            <w:r>
              <w:rPr>
                <w:lang w:val="uk-UA" w:eastAsia="de-DE"/>
              </w:rPr>
              <w:t>2</w:t>
            </w:r>
            <w:r w:rsidRPr="004A0A27">
              <w:rPr>
                <w:lang w:val="uk-UA" w:eastAsia="de-DE"/>
              </w:rPr>
              <w:t>4</w:t>
            </w:r>
            <w:r w:rsidRPr="00C34CC5">
              <w:rPr>
                <w:lang w:val="uk-UA" w:eastAsia="de-DE"/>
              </w:rPr>
              <w:t>.</w:t>
            </w:r>
          </w:p>
          <w:p w:rsidR="004A0A27" w:rsidRDefault="004A0A27" w:rsidP="00651D16">
            <w:pPr>
              <w:shd w:val="clear" w:color="auto" w:fill="FFFFFF"/>
              <w:jc w:val="both"/>
              <w:rPr>
                <w:bCs/>
                <w:spacing w:val="-6"/>
                <w:lang w:val="uk-UA"/>
              </w:rPr>
            </w:pPr>
          </w:p>
          <w:p w:rsidR="0058059C" w:rsidRPr="009A5CC0" w:rsidRDefault="0058059C" w:rsidP="00B04C91">
            <w:pPr>
              <w:rPr>
                <w:lang w:val="uk-UA" w:eastAsia="de-DE"/>
              </w:rPr>
            </w:pPr>
          </w:p>
        </w:tc>
        <w:tc>
          <w:tcPr>
            <w:tcW w:w="790" w:type="pct"/>
            <w:gridSpan w:val="3"/>
          </w:tcPr>
          <w:p w:rsidR="0058059C" w:rsidRDefault="00281E05" w:rsidP="00484279">
            <w:pPr>
              <w:pStyle w:val="ae"/>
              <w:tabs>
                <w:tab w:val="clear" w:pos="4819"/>
                <w:tab w:val="clear" w:pos="9639"/>
              </w:tabs>
              <w:rPr>
                <w:lang w:eastAsia="de-DE"/>
              </w:rPr>
            </w:pPr>
            <w:r>
              <w:rPr>
                <w:lang w:eastAsia="de-DE"/>
              </w:rPr>
              <w:t>Презентація</w:t>
            </w:r>
          </w:p>
          <w:p w:rsidR="00420AEE" w:rsidRDefault="00420AEE" w:rsidP="00484279">
            <w:pPr>
              <w:pStyle w:val="ae"/>
              <w:tabs>
                <w:tab w:val="clear" w:pos="4819"/>
                <w:tab w:val="clear" w:pos="9639"/>
              </w:tabs>
              <w:rPr>
                <w:lang w:eastAsia="de-DE"/>
              </w:rPr>
            </w:pPr>
          </w:p>
        </w:tc>
        <w:tc>
          <w:tcPr>
            <w:tcW w:w="411" w:type="pct"/>
          </w:tcPr>
          <w:p w:rsidR="0058059C" w:rsidRPr="000439A5" w:rsidRDefault="0058059C" w:rsidP="00B04C91">
            <w:pPr>
              <w:pStyle w:val="ae"/>
              <w:tabs>
                <w:tab w:val="clear" w:pos="4819"/>
                <w:tab w:val="clear" w:pos="9639"/>
              </w:tabs>
              <w:spacing w:line="360" w:lineRule="auto"/>
              <w:rPr>
                <w:lang w:eastAsia="de-DE"/>
              </w:rPr>
            </w:pPr>
            <w:r>
              <w:rPr>
                <w:lang w:eastAsia="de-DE"/>
              </w:rPr>
              <w:t xml:space="preserve">  </w:t>
            </w:r>
            <w:r w:rsidR="00DF5A7D">
              <w:rPr>
                <w:lang w:eastAsia="de-DE"/>
              </w:rPr>
              <w:t>1</w:t>
            </w:r>
          </w:p>
        </w:tc>
      </w:tr>
      <w:tr w:rsidR="0058059C" w:rsidRPr="00E421D0" w:rsidTr="00420AEE">
        <w:tc>
          <w:tcPr>
            <w:tcW w:w="331" w:type="pct"/>
          </w:tcPr>
          <w:p w:rsidR="0058059C" w:rsidRPr="005C78C2" w:rsidRDefault="00522D4A" w:rsidP="00B04C91">
            <w:pPr>
              <w:pStyle w:val="ae"/>
              <w:tabs>
                <w:tab w:val="clear" w:pos="4819"/>
                <w:tab w:val="clear" w:pos="9639"/>
              </w:tabs>
              <w:spacing w:line="360" w:lineRule="auto"/>
              <w:rPr>
                <w:lang w:eastAsia="de-DE"/>
              </w:rPr>
            </w:pPr>
            <w:r>
              <w:rPr>
                <w:lang w:eastAsia="de-DE"/>
              </w:rPr>
              <w:t>83</w:t>
            </w:r>
            <w:r w:rsidR="00AD5496">
              <w:rPr>
                <w:lang w:eastAsia="de-DE"/>
              </w:rPr>
              <w:t>.</w:t>
            </w:r>
          </w:p>
        </w:tc>
        <w:tc>
          <w:tcPr>
            <w:tcW w:w="1352" w:type="pct"/>
            <w:gridSpan w:val="3"/>
          </w:tcPr>
          <w:p w:rsidR="0058059C" w:rsidRDefault="0058059C" w:rsidP="00B04C91">
            <w:pPr>
              <w:widowControl w:val="0"/>
              <w:tabs>
                <w:tab w:val="left" w:pos="1620"/>
                <w:tab w:val="left" w:pos="1800"/>
              </w:tabs>
              <w:suppressAutoHyphens/>
              <w:autoSpaceDE w:val="0"/>
              <w:jc w:val="both"/>
              <w:rPr>
                <w:lang w:val="uk-UA"/>
              </w:rPr>
            </w:pPr>
            <w:r>
              <w:rPr>
                <w:lang w:val="uk-UA"/>
              </w:rPr>
              <w:t xml:space="preserve">Спорт у вищій школі. </w:t>
            </w:r>
          </w:p>
          <w:p w:rsidR="0058059C" w:rsidRPr="009A5CC0" w:rsidRDefault="0058059C" w:rsidP="0058059C">
            <w:pPr>
              <w:widowControl w:val="0"/>
              <w:tabs>
                <w:tab w:val="left" w:pos="1620"/>
                <w:tab w:val="left" w:pos="1800"/>
              </w:tabs>
              <w:suppressAutoHyphens/>
              <w:autoSpaceDE w:val="0"/>
              <w:jc w:val="both"/>
              <w:rPr>
                <w:szCs w:val="28"/>
                <w:lang w:val="uk-UA"/>
              </w:rPr>
            </w:pPr>
          </w:p>
        </w:tc>
        <w:tc>
          <w:tcPr>
            <w:tcW w:w="2116" w:type="pct"/>
          </w:tcPr>
          <w:p w:rsidR="00651D16" w:rsidRDefault="00651D16" w:rsidP="00651D16">
            <w:pPr>
              <w:shd w:val="clear" w:color="auto" w:fill="FFFFFF"/>
              <w:jc w:val="both"/>
              <w:rPr>
                <w:bCs/>
                <w:spacing w:val="-6"/>
                <w:lang w:val="uk-UA"/>
              </w:rPr>
            </w:pPr>
            <w:r>
              <w:rPr>
                <w:bCs/>
                <w:spacing w:val="-6"/>
                <w:lang w:val="uk-UA"/>
              </w:rPr>
              <w:t>Бориско Н., Каспар-Хене Х., Бондаренко Е. та ін. Навчально-методичний комплекс</w:t>
            </w:r>
            <w:r w:rsidRPr="00FD59CE">
              <w:rPr>
                <w:bCs/>
                <w:spacing w:val="-6"/>
              </w:rPr>
              <w:t xml:space="preserve"> </w:t>
            </w:r>
            <w:r>
              <w:rPr>
                <w:bCs/>
                <w:spacing w:val="-6"/>
                <w:lang w:val="de-DE"/>
              </w:rPr>
              <w:t>DU</w:t>
            </w:r>
            <w:r w:rsidRPr="00FD59CE">
              <w:rPr>
                <w:bCs/>
                <w:spacing w:val="-6"/>
              </w:rPr>
              <w:t xml:space="preserve">  </w:t>
            </w:r>
            <w:r>
              <w:rPr>
                <w:bCs/>
                <w:spacing w:val="-6"/>
                <w:lang w:val="uk-UA"/>
              </w:rPr>
              <w:t>2</w:t>
            </w:r>
            <w:r w:rsidRPr="00FD59CE">
              <w:rPr>
                <w:bCs/>
                <w:spacing w:val="-6"/>
              </w:rPr>
              <w:t>.</w:t>
            </w:r>
            <w:r w:rsidRPr="00A73AEA">
              <w:rPr>
                <w:bCs/>
                <w:spacing w:val="-6"/>
              </w:rPr>
              <w:t xml:space="preserve"> </w:t>
            </w:r>
            <w:r>
              <w:rPr>
                <w:bCs/>
                <w:spacing w:val="-6"/>
                <w:lang w:val="uk-UA"/>
              </w:rPr>
              <w:t>Вінниця: «Нова книга», 2011</w:t>
            </w:r>
            <w:r w:rsidR="001A461C">
              <w:rPr>
                <w:bCs/>
                <w:spacing w:val="-6"/>
                <w:lang w:val="uk-UA"/>
              </w:rPr>
              <w:t>, с</w:t>
            </w:r>
            <w:r w:rsidR="001A461C">
              <w:rPr>
                <w:lang w:val="uk-UA"/>
              </w:rPr>
              <w:t>. 116-117.</w:t>
            </w:r>
          </w:p>
          <w:p w:rsidR="0058059C" w:rsidRPr="009A5CC0" w:rsidRDefault="0058059C" w:rsidP="00B04C91">
            <w:pPr>
              <w:rPr>
                <w:lang w:val="uk-UA" w:eastAsia="de-DE"/>
              </w:rPr>
            </w:pPr>
          </w:p>
        </w:tc>
        <w:tc>
          <w:tcPr>
            <w:tcW w:w="790" w:type="pct"/>
            <w:gridSpan w:val="3"/>
          </w:tcPr>
          <w:p w:rsidR="0058059C" w:rsidRDefault="00281E05" w:rsidP="00484279">
            <w:pPr>
              <w:pStyle w:val="ae"/>
              <w:tabs>
                <w:tab w:val="clear" w:pos="4819"/>
                <w:tab w:val="clear" w:pos="9639"/>
              </w:tabs>
              <w:rPr>
                <w:lang w:eastAsia="de-DE"/>
              </w:rPr>
            </w:pPr>
            <w:r>
              <w:rPr>
                <w:lang w:eastAsia="de-DE"/>
              </w:rPr>
              <w:t>Бесіда, дискусія</w:t>
            </w:r>
          </w:p>
        </w:tc>
        <w:tc>
          <w:tcPr>
            <w:tcW w:w="411" w:type="pct"/>
          </w:tcPr>
          <w:p w:rsidR="0058059C" w:rsidRPr="000439A5" w:rsidRDefault="0058059C" w:rsidP="00B04C91">
            <w:pPr>
              <w:pStyle w:val="ae"/>
              <w:tabs>
                <w:tab w:val="clear" w:pos="4819"/>
                <w:tab w:val="clear" w:pos="9639"/>
              </w:tabs>
              <w:spacing w:line="360" w:lineRule="auto"/>
              <w:rPr>
                <w:lang w:eastAsia="de-DE"/>
              </w:rPr>
            </w:pPr>
            <w:r>
              <w:rPr>
                <w:lang w:eastAsia="de-DE"/>
              </w:rPr>
              <w:t xml:space="preserve">  </w:t>
            </w:r>
            <w:r w:rsidR="00DF5A7D">
              <w:rPr>
                <w:lang w:eastAsia="de-DE"/>
              </w:rPr>
              <w:t>1</w:t>
            </w:r>
          </w:p>
        </w:tc>
      </w:tr>
      <w:tr w:rsidR="0058059C" w:rsidRPr="00E421D0" w:rsidTr="00420AEE">
        <w:tc>
          <w:tcPr>
            <w:tcW w:w="331" w:type="pct"/>
          </w:tcPr>
          <w:p w:rsidR="0058059C" w:rsidRPr="005C78C2" w:rsidRDefault="00522D4A" w:rsidP="00B04C91">
            <w:pPr>
              <w:pStyle w:val="ae"/>
              <w:tabs>
                <w:tab w:val="clear" w:pos="4819"/>
                <w:tab w:val="clear" w:pos="9639"/>
              </w:tabs>
              <w:spacing w:line="360" w:lineRule="auto"/>
              <w:rPr>
                <w:lang w:eastAsia="de-DE"/>
              </w:rPr>
            </w:pPr>
            <w:r>
              <w:rPr>
                <w:lang w:eastAsia="de-DE"/>
              </w:rPr>
              <w:t>84</w:t>
            </w:r>
            <w:r w:rsidR="00AD5496">
              <w:rPr>
                <w:lang w:eastAsia="de-DE"/>
              </w:rPr>
              <w:t>.</w:t>
            </w:r>
          </w:p>
        </w:tc>
        <w:tc>
          <w:tcPr>
            <w:tcW w:w="1352" w:type="pct"/>
            <w:gridSpan w:val="3"/>
          </w:tcPr>
          <w:p w:rsidR="0058059C" w:rsidRDefault="0058059C" w:rsidP="00B04C91">
            <w:pPr>
              <w:widowControl w:val="0"/>
              <w:tabs>
                <w:tab w:val="left" w:pos="1620"/>
                <w:tab w:val="left" w:pos="1800"/>
              </w:tabs>
              <w:suppressAutoHyphens/>
              <w:autoSpaceDE w:val="0"/>
              <w:jc w:val="both"/>
              <w:rPr>
                <w:lang w:val="uk-UA"/>
              </w:rPr>
            </w:pPr>
            <w:r>
              <w:rPr>
                <w:lang w:val="uk-UA"/>
              </w:rPr>
              <w:t xml:space="preserve">Відомі спортсмени. </w:t>
            </w:r>
          </w:p>
          <w:p w:rsidR="0058059C" w:rsidRPr="009A5CC0" w:rsidRDefault="0058059C" w:rsidP="0058059C">
            <w:pPr>
              <w:widowControl w:val="0"/>
              <w:tabs>
                <w:tab w:val="left" w:pos="1620"/>
                <w:tab w:val="left" w:pos="1800"/>
              </w:tabs>
              <w:suppressAutoHyphens/>
              <w:autoSpaceDE w:val="0"/>
              <w:jc w:val="both"/>
              <w:rPr>
                <w:szCs w:val="28"/>
                <w:lang w:val="uk-UA"/>
              </w:rPr>
            </w:pPr>
          </w:p>
        </w:tc>
        <w:tc>
          <w:tcPr>
            <w:tcW w:w="2116" w:type="pct"/>
          </w:tcPr>
          <w:p w:rsidR="00651D16" w:rsidRDefault="00651D16" w:rsidP="00651D16">
            <w:pPr>
              <w:shd w:val="clear" w:color="auto" w:fill="FFFFFF"/>
              <w:jc w:val="both"/>
              <w:rPr>
                <w:bCs/>
                <w:spacing w:val="-6"/>
                <w:lang w:val="uk-UA"/>
              </w:rPr>
            </w:pPr>
            <w:r>
              <w:rPr>
                <w:bCs/>
                <w:spacing w:val="-6"/>
                <w:lang w:val="uk-UA"/>
              </w:rPr>
              <w:t>Бориско Н., Каспар-Хене Х., Бондаренко Е. та ін. Навчально-методичний комплекс</w:t>
            </w:r>
            <w:r w:rsidRPr="00FD59CE">
              <w:rPr>
                <w:bCs/>
                <w:spacing w:val="-6"/>
              </w:rPr>
              <w:t xml:space="preserve"> </w:t>
            </w:r>
            <w:r>
              <w:rPr>
                <w:bCs/>
                <w:spacing w:val="-6"/>
                <w:lang w:val="de-DE"/>
              </w:rPr>
              <w:t>DU</w:t>
            </w:r>
            <w:r w:rsidRPr="00FD59CE">
              <w:rPr>
                <w:bCs/>
                <w:spacing w:val="-6"/>
              </w:rPr>
              <w:t xml:space="preserve">  </w:t>
            </w:r>
            <w:r>
              <w:rPr>
                <w:bCs/>
                <w:spacing w:val="-6"/>
                <w:lang w:val="uk-UA"/>
              </w:rPr>
              <w:t>2</w:t>
            </w:r>
            <w:r w:rsidRPr="00FD59CE">
              <w:rPr>
                <w:bCs/>
                <w:spacing w:val="-6"/>
              </w:rPr>
              <w:t>.</w:t>
            </w:r>
            <w:r w:rsidRPr="00A73AEA">
              <w:rPr>
                <w:bCs/>
                <w:spacing w:val="-6"/>
              </w:rPr>
              <w:t xml:space="preserve"> </w:t>
            </w:r>
            <w:r>
              <w:rPr>
                <w:bCs/>
                <w:spacing w:val="-6"/>
                <w:lang w:val="uk-UA"/>
              </w:rPr>
              <w:t>Вінниця: «Нова книга», 2011</w:t>
            </w:r>
            <w:r w:rsidR="001A461C">
              <w:rPr>
                <w:bCs/>
                <w:spacing w:val="-6"/>
                <w:lang w:val="uk-UA"/>
              </w:rPr>
              <w:t>, с</w:t>
            </w:r>
            <w:r w:rsidR="001A461C">
              <w:rPr>
                <w:lang w:val="uk-UA"/>
              </w:rPr>
              <w:t>. 123-124.</w:t>
            </w:r>
          </w:p>
          <w:p w:rsidR="0058059C" w:rsidRPr="009A5CC0" w:rsidRDefault="0058059C" w:rsidP="00B04C91">
            <w:pPr>
              <w:rPr>
                <w:lang w:val="uk-UA" w:eastAsia="de-DE"/>
              </w:rPr>
            </w:pPr>
          </w:p>
        </w:tc>
        <w:tc>
          <w:tcPr>
            <w:tcW w:w="790" w:type="pct"/>
            <w:gridSpan w:val="3"/>
          </w:tcPr>
          <w:p w:rsidR="0058059C" w:rsidRDefault="00281E05" w:rsidP="00484279">
            <w:pPr>
              <w:pStyle w:val="ae"/>
              <w:tabs>
                <w:tab w:val="clear" w:pos="4819"/>
                <w:tab w:val="clear" w:pos="9639"/>
              </w:tabs>
              <w:rPr>
                <w:lang w:eastAsia="de-DE"/>
              </w:rPr>
            </w:pPr>
            <w:r>
              <w:rPr>
                <w:lang w:eastAsia="de-DE"/>
              </w:rPr>
              <w:t>Письмова робота</w:t>
            </w:r>
          </w:p>
        </w:tc>
        <w:tc>
          <w:tcPr>
            <w:tcW w:w="411" w:type="pct"/>
          </w:tcPr>
          <w:p w:rsidR="0058059C" w:rsidRPr="000439A5" w:rsidRDefault="0058059C" w:rsidP="00B04C91">
            <w:pPr>
              <w:pStyle w:val="ae"/>
              <w:tabs>
                <w:tab w:val="clear" w:pos="4819"/>
                <w:tab w:val="clear" w:pos="9639"/>
              </w:tabs>
              <w:spacing w:line="360" w:lineRule="auto"/>
              <w:rPr>
                <w:lang w:eastAsia="de-DE"/>
              </w:rPr>
            </w:pPr>
            <w:r>
              <w:rPr>
                <w:lang w:eastAsia="de-DE"/>
              </w:rPr>
              <w:t xml:space="preserve">  </w:t>
            </w:r>
            <w:r w:rsidR="00DF5A7D">
              <w:rPr>
                <w:lang w:eastAsia="de-DE"/>
              </w:rPr>
              <w:t>1</w:t>
            </w:r>
          </w:p>
        </w:tc>
      </w:tr>
      <w:tr w:rsidR="00D71932" w:rsidTr="00CF056F">
        <w:trPr>
          <w:trHeight w:val="670"/>
        </w:trPr>
        <w:tc>
          <w:tcPr>
            <w:tcW w:w="331" w:type="pct"/>
          </w:tcPr>
          <w:p w:rsidR="00D71932" w:rsidRDefault="00522D4A" w:rsidP="00056BBF">
            <w:pPr>
              <w:pStyle w:val="ae"/>
              <w:tabs>
                <w:tab w:val="clear" w:pos="4819"/>
                <w:tab w:val="clear" w:pos="9639"/>
              </w:tabs>
              <w:spacing w:line="360" w:lineRule="auto"/>
              <w:rPr>
                <w:lang w:eastAsia="de-DE"/>
              </w:rPr>
            </w:pPr>
            <w:r>
              <w:rPr>
                <w:lang w:eastAsia="de-DE"/>
              </w:rPr>
              <w:t>85</w:t>
            </w:r>
            <w:r w:rsidR="00D71932">
              <w:rPr>
                <w:lang w:eastAsia="de-DE"/>
              </w:rPr>
              <w:t>.</w:t>
            </w:r>
          </w:p>
        </w:tc>
        <w:tc>
          <w:tcPr>
            <w:tcW w:w="1352" w:type="pct"/>
            <w:gridSpan w:val="3"/>
          </w:tcPr>
          <w:p w:rsidR="005123AD" w:rsidRPr="00D257F8" w:rsidRDefault="005123AD" w:rsidP="00056BBF">
            <w:pPr>
              <w:tabs>
                <w:tab w:val="left" w:pos="284"/>
                <w:tab w:val="left" w:pos="567"/>
              </w:tabs>
              <w:rPr>
                <w:szCs w:val="28"/>
                <w:lang w:val="uk-UA"/>
              </w:rPr>
            </w:pPr>
            <w:r>
              <w:rPr>
                <w:szCs w:val="28"/>
                <w:lang w:val="uk-UA"/>
              </w:rPr>
              <w:t xml:space="preserve">На вибір студентів: Олімпійські ігри - історія та сьогодення </w:t>
            </w:r>
            <w:r w:rsidRPr="005123AD">
              <w:rPr>
                <w:szCs w:val="28"/>
                <w:lang w:val="uk-UA"/>
              </w:rPr>
              <w:t xml:space="preserve">/ </w:t>
            </w:r>
            <w:r w:rsidR="00A65034">
              <w:rPr>
                <w:szCs w:val="28"/>
                <w:lang w:val="uk-UA"/>
              </w:rPr>
              <w:t>Футбол у Німеччин</w:t>
            </w:r>
            <w:r>
              <w:rPr>
                <w:szCs w:val="28"/>
                <w:lang w:val="uk-UA"/>
              </w:rPr>
              <w:t>і.</w:t>
            </w:r>
          </w:p>
        </w:tc>
        <w:tc>
          <w:tcPr>
            <w:tcW w:w="2116" w:type="pct"/>
          </w:tcPr>
          <w:p w:rsidR="005123AD" w:rsidRPr="00C34CC5" w:rsidRDefault="005123AD" w:rsidP="005123AD">
            <w:pPr>
              <w:rPr>
                <w:lang w:val="uk-UA" w:eastAsia="de-DE"/>
              </w:rPr>
            </w:pPr>
            <w:r w:rsidRPr="00C34CC5">
              <w:rPr>
                <w:lang w:val="en-US" w:eastAsia="de-DE"/>
              </w:rPr>
              <w:t>Vitamin</w:t>
            </w:r>
            <w:r w:rsidRPr="00CF6CC8">
              <w:rPr>
                <w:lang w:val="uk-UA" w:eastAsia="de-DE"/>
              </w:rPr>
              <w:t>.</w:t>
            </w:r>
            <w:r w:rsidRPr="00C34CC5">
              <w:rPr>
                <w:lang w:val="en-US" w:eastAsia="de-DE"/>
              </w:rPr>
              <w:t>de</w:t>
            </w:r>
            <w:r w:rsidRPr="007D218C">
              <w:rPr>
                <w:lang w:eastAsia="de-DE"/>
              </w:rPr>
              <w:t xml:space="preserve"> </w:t>
            </w:r>
            <w:r w:rsidRPr="00C34CC5">
              <w:rPr>
                <w:lang w:val="en-US" w:eastAsia="de-DE"/>
              </w:rPr>
              <w:t>Nr</w:t>
            </w:r>
            <w:r w:rsidRPr="005123AD">
              <w:rPr>
                <w:lang w:val="uk-UA" w:eastAsia="de-DE"/>
              </w:rPr>
              <w:t xml:space="preserve">. </w:t>
            </w:r>
            <w:r>
              <w:rPr>
                <w:lang w:val="uk-UA" w:eastAsia="de-DE"/>
              </w:rPr>
              <w:t>55</w:t>
            </w:r>
            <w:r>
              <w:rPr>
                <w:lang w:eastAsia="de-DE"/>
              </w:rPr>
              <w:t>, 201</w:t>
            </w:r>
            <w:r>
              <w:rPr>
                <w:lang w:val="uk-UA" w:eastAsia="de-DE"/>
              </w:rPr>
              <w:t>2</w:t>
            </w:r>
            <w:r w:rsidRPr="007D218C">
              <w:rPr>
                <w:lang w:eastAsia="de-DE"/>
              </w:rPr>
              <w:t xml:space="preserve">. </w:t>
            </w:r>
            <w:r w:rsidRPr="00C34CC5">
              <w:rPr>
                <w:lang w:val="en-US" w:eastAsia="de-DE"/>
              </w:rPr>
              <w:t>C</w:t>
            </w:r>
            <w:r>
              <w:rPr>
                <w:lang w:val="uk-UA" w:eastAsia="de-DE"/>
              </w:rPr>
              <w:t>. 30</w:t>
            </w:r>
            <w:r w:rsidRPr="00C34CC5">
              <w:rPr>
                <w:lang w:val="uk-UA" w:eastAsia="de-DE"/>
              </w:rPr>
              <w:t>-</w:t>
            </w:r>
            <w:r>
              <w:rPr>
                <w:lang w:val="uk-UA" w:eastAsia="de-DE"/>
              </w:rPr>
              <w:t>31.</w:t>
            </w:r>
          </w:p>
          <w:p w:rsidR="00D71932" w:rsidRDefault="00D71932" w:rsidP="00056BBF">
            <w:pPr>
              <w:tabs>
                <w:tab w:val="left" w:pos="284"/>
                <w:tab w:val="left" w:pos="567"/>
              </w:tabs>
              <w:jc w:val="both"/>
              <w:rPr>
                <w:lang w:val="uk-UA"/>
              </w:rPr>
            </w:pPr>
          </w:p>
        </w:tc>
        <w:tc>
          <w:tcPr>
            <w:tcW w:w="790" w:type="pct"/>
            <w:gridSpan w:val="3"/>
          </w:tcPr>
          <w:p w:rsidR="00D71932" w:rsidRDefault="00D71932" w:rsidP="00056BBF">
            <w:pPr>
              <w:pStyle w:val="ae"/>
              <w:tabs>
                <w:tab w:val="clear" w:pos="4819"/>
                <w:tab w:val="clear" w:pos="9639"/>
              </w:tabs>
              <w:rPr>
                <w:lang w:eastAsia="de-DE"/>
              </w:rPr>
            </w:pPr>
            <w:r>
              <w:rPr>
                <w:lang w:eastAsia="de-DE"/>
              </w:rPr>
              <w:t>Реферат</w:t>
            </w:r>
          </w:p>
        </w:tc>
        <w:tc>
          <w:tcPr>
            <w:tcW w:w="411" w:type="pct"/>
          </w:tcPr>
          <w:p w:rsidR="00D71932" w:rsidRPr="00AF3626" w:rsidRDefault="00D71932" w:rsidP="00056BBF">
            <w:pPr>
              <w:pStyle w:val="ae"/>
              <w:tabs>
                <w:tab w:val="clear" w:pos="4819"/>
                <w:tab w:val="clear" w:pos="9639"/>
              </w:tabs>
              <w:spacing w:line="360" w:lineRule="auto"/>
              <w:rPr>
                <w:lang w:val="de-DE" w:eastAsia="de-DE"/>
              </w:rPr>
            </w:pPr>
            <w:r>
              <w:rPr>
                <w:lang w:eastAsia="de-DE"/>
              </w:rPr>
              <w:t xml:space="preserve">  </w:t>
            </w:r>
            <w:r w:rsidR="00AF3626">
              <w:rPr>
                <w:lang w:val="de-DE" w:eastAsia="de-DE"/>
              </w:rPr>
              <w:t>2</w:t>
            </w:r>
          </w:p>
        </w:tc>
      </w:tr>
      <w:tr w:rsidR="00452BE8" w:rsidRPr="00503446" w:rsidTr="00B77150">
        <w:tc>
          <w:tcPr>
            <w:tcW w:w="331" w:type="pct"/>
          </w:tcPr>
          <w:p w:rsidR="00452BE8" w:rsidRDefault="00522D4A" w:rsidP="009F3E4B">
            <w:pPr>
              <w:pStyle w:val="ae"/>
              <w:tabs>
                <w:tab w:val="clear" w:pos="4819"/>
                <w:tab w:val="clear" w:pos="9639"/>
              </w:tabs>
              <w:spacing w:line="360" w:lineRule="auto"/>
              <w:rPr>
                <w:lang w:eastAsia="de-DE"/>
              </w:rPr>
            </w:pPr>
            <w:r>
              <w:rPr>
                <w:lang w:eastAsia="de-DE"/>
              </w:rPr>
              <w:t>86</w:t>
            </w:r>
            <w:r w:rsidR="00452BE8">
              <w:rPr>
                <w:lang w:eastAsia="de-DE"/>
              </w:rPr>
              <w:t>.</w:t>
            </w:r>
          </w:p>
        </w:tc>
        <w:tc>
          <w:tcPr>
            <w:tcW w:w="1348" w:type="pct"/>
            <w:gridSpan w:val="2"/>
          </w:tcPr>
          <w:p w:rsidR="00452BE8" w:rsidRDefault="00452BE8" w:rsidP="009F3E4B">
            <w:pPr>
              <w:rPr>
                <w:lang w:val="uk-UA"/>
              </w:rPr>
            </w:pPr>
            <w:r>
              <w:t>Домашнє</w:t>
            </w:r>
            <w:r w:rsidRPr="005123AD">
              <w:rPr>
                <w:lang w:val="uk-UA"/>
              </w:rPr>
              <w:t xml:space="preserve"> </w:t>
            </w:r>
            <w:r>
              <w:t>читання</w:t>
            </w:r>
            <w:r w:rsidRPr="005123AD">
              <w:rPr>
                <w:lang w:val="uk-UA"/>
              </w:rPr>
              <w:t>.</w:t>
            </w:r>
          </w:p>
        </w:tc>
        <w:tc>
          <w:tcPr>
            <w:tcW w:w="2128" w:type="pct"/>
            <w:gridSpan w:val="3"/>
          </w:tcPr>
          <w:p w:rsidR="00452BE8" w:rsidRDefault="00452BE8" w:rsidP="009F3E4B">
            <w:pPr>
              <w:rPr>
                <w:lang w:val="uk-UA"/>
              </w:rPr>
            </w:pPr>
            <w:r>
              <w:rPr>
                <w:lang w:val="de-DE"/>
              </w:rPr>
              <w:t>Erich</w:t>
            </w:r>
            <w:r w:rsidRPr="00C31B0C">
              <w:rPr>
                <w:lang w:val="uk-UA"/>
              </w:rPr>
              <w:t xml:space="preserve"> </w:t>
            </w:r>
            <w:r>
              <w:rPr>
                <w:lang w:val="de-DE"/>
              </w:rPr>
              <w:t>Maria</w:t>
            </w:r>
            <w:r w:rsidRPr="00C31B0C">
              <w:rPr>
                <w:lang w:val="uk-UA"/>
              </w:rPr>
              <w:t xml:space="preserve"> </w:t>
            </w:r>
            <w:r>
              <w:rPr>
                <w:lang w:val="de-DE"/>
              </w:rPr>
              <w:t>Remarque</w:t>
            </w:r>
            <w:r w:rsidRPr="00C31B0C">
              <w:rPr>
                <w:lang w:val="uk-UA"/>
              </w:rPr>
              <w:t xml:space="preserve">. </w:t>
            </w:r>
            <w:r>
              <w:rPr>
                <w:lang w:val="de-DE"/>
              </w:rPr>
              <w:t>Drei</w:t>
            </w:r>
            <w:r w:rsidRPr="00C31B0C">
              <w:rPr>
                <w:lang w:val="uk-UA"/>
              </w:rPr>
              <w:t xml:space="preserve"> </w:t>
            </w:r>
            <w:r>
              <w:rPr>
                <w:lang w:val="de-DE"/>
              </w:rPr>
              <w:t>Kameraden</w:t>
            </w:r>
            <w:r w:rsidRPr="00C31B0C">
              <w:rPr>
                <w:lang w:val="uk-UA"/>
              </w:rPr>
              <w:t xml:space="preserve">. </w:t>
            </w:r>
            <w:r>
              <w:rPr>
                <w:lang w:val="de-DE"/>
              </w:rPr>
              <w:t>K</w:t>
            </w:r>
            <w:r w:rsidRPr="00503446">
              <w:rPr>
                <w:lang w:val="uk-UA"/>
              </w:rPr>
              <w:t>ö</w:t>
            </w:r>
            <w:r>
              <w:rPr>
                <w:lang w:val="de-DE"/>
              </w:rPr>
              <w:t>ln</w:t>
            </w:r>
            <w:r w:rsidRPr="00503446">
              <w:rPr>
                <w:lang w:val="uk-UA"/>
              </w:rPr>
              <w:t>:</w:t>
            </w:r>
            <w:r w:rsidRPr="00C31B0C">
              <w:rPr>
                <w:lang w:val="uk-UA"/>
              </w:rPr>
              <w:t xml:space="preserve"> </w:t>
            </w:r>
            <w:r>
              <w:rPr>
                <w:lang w:val="de-DE"/>
              </w:rPr>
              <w:t>Kiepenheuer</w:t>
            </w:r>
            <w:r w:rsidRPr="00503446">
              <w:rPr>
                <w:lang w:val="uk-UA"/>
              </w:rPr>
              <w:t>&amp;</w:t>
            </w:r>
            <w:r>
              <w:rPr>
                <w:lang w:val="de-DE"/>
              </w:rPr>
              <w:t>Witsch</w:t>
            </w:r>
            <w:r w:rsidRPr="00503446">
              <w:rPr>
                <w:lang w:val="uk-UA"/>
              </w:rPr>
              <w:t>, 2000.</w:t>
            </w:r>
          </w:p>
          <w:p w:rsidR="00452BE8" w:rsidRPr="00C31B0C" w:rsidRDefault="00452BE8" w:rsidP="009F3E4B">
            <w:pPr>
              <w:rPr>
                <w:lang w:val="uk-UA"/>
              </w:rPr>
            </w:pPr>
            <w:r>
              <w:rPr>
                <w:lang w:val="uk-UA"/>
              </w:rPr>
              <w:t>с. 321-358</w:t>
            </w:r>
          </w:p>
        </w:tc>
        <w:tc>
          <w:tcPr>
            <w:tcW w:w="779" w:type="pct"/>
          </w:tcPr>
          <w:p w:rsidR="00452BE8" w:rsidRPr="00C31B0C" w:rsidRDefault="00452BE8" w:rsidP="009F3E4B">
            <w:pPr>
              <w:pStyle w:val="ae"/>
              <w:tabs>
                <w:tab w:val="clear" w:pos="4819"/>
                <w:tab w:val="clear" w:pos="9639"/>
              </w:tabs>
              <w:rPr>
                <w:lang w:eastAsia="de-DE"/>
              </w:rPr>
            </w:pPr>
            <w:r w:rsidRPr="00C31B0C">
              <w:rPr>
                <w:lang w:eastAsia="de-DE"/>
              </w:rPr>
              <w:t>О</w:t>
            </w:r>
            <w:r>
              <w:rPr>
                <w:lang w:eastAsia="de-DE"/>
              </w:rPr>
              <w:t>працювання невідомої лексики. о</w:t>
            </w:r>
            <w:r w:rsidRPr="00C31B0C">
              <w:rPr>
                <w:lang w:eastAsia="de-DE"/>
              </w:rPr>
              <w:t>бговорен-ня, дискусія</w:t>
            </w:r>
          </w:p>
        </w:tc>
        <w:tc>
          <w:tcPr>
            <w:tcW w:w="414" w:type="pct"/>
            <w:gridSpan w:val="2"/>
          </w:tcPr>
          <w:p w:rsidR="00452BE8" w:rsidRPr="00503446" w:rsidRDefault="00452BE8" w:rsidP="009F3E4B">
            <w:pPr>
              <w:pStyle w:val="ae"/>
              <w:tabs>
                <w:tab w:val="clear" w:pos="4819"/>
                <w:tab w:val="clear" w:pos="9639"/>
              </w:tabs>
              <w:spacing w:line="360" w:lineRule="auto"/>
              <w:rPr>
                <w:lang w:eastAsia="de-DE"/>
              </w:rPr>
            </w:pPr>
            <w:r>
              <w:rPr>
                <w:lang w:eastAsia="de-DE"/>
              </w:rPr>
              <w:t xml:space="preserve">   </w:t>
            </w:r>
            <w:r w:rsidR="00CF056F">
              <w:rPr>
                <w:lang w:eastAsia="de-DE"/>
              </w:rPr>
              <w:t>2,5</w:t>
            </w:r>
          </w:p>
        </w:tc>
      </w:tr>
      <w:tr w:rsidR="003E0337" w:rsidTr="00DF5A7D">
        <w:tc>
          <w:tcPr>
            <w:tcW w:w="331" w:type="pct"/>
          </w:tcPr>
          <w:p w:rsidR="003E0337" w:rsidRPr="00541348" w:rsidRDefault="00522D4A" w:rsidP="003E0337">
            <w:pPr>
              <w:pStyle w:val="ae"/>
              <w:tabs>
                <w:tab w:val="clear" w:pos="4819"/>
                <w:tab w:val="clear" w:pos="9639"/>
              </w:tabs>
              <w:spacing w:line="360" w:lineRule="auto"/>
              <w:rPr>
                <w:lang w:val="en-US" w:eastAsia="de-DE"/>
              </w:rPr>
            </w:pPr>
            <w:r>
              <w:rPr>
                <w:lang w:eastAsia="de-DE"/>
              </w:rPr>
              <w:t>87</w:t>
            </w:r>
            <w:r w:rsidR="003E0337">
              <w:rPr>
                <w:lang w:eastAsia="de-DE"/>
              </w:rPr>
              <w:t>.</w:t>
            </w:r>
          </w:p>
        </w:tc>
        <w:tc>
          <w:tcPr>
            <w:tcW w:w="1348" w:type="pct"/>
            <w:gridSpan w:val="2"/>
          </w:tcPr>
          <w:p w:rsidR="003E0337" w:rsidRDefault="003E0337" w:rsidP="003E0337">
            <w:pPr>
              <w:tabs>
                <w:tab w:val="left" w:pos="284"/>
                <w:tab w:val="left" w:pos="567"/>
              </w:tabs>
              <w:rPr>
                <w:szCs w:val="28"/>
                <w:lang w:val="uk-UA"/>
              </w:rPr>
            </w:pPr>
            <w:r w:rsidRPr="00576B7B">
              <w:rPr>
                <w:szCs w:val="28"/>
                <w:lang w:val="uk-UA"/>
              </w:rPr>
              <w:t>Складнопідрядне речення з підрядним означальним речен</w:t>
            </w:r>
            <w:r>
              <w:rPr>
                <w:szCs w:val="28"/>
                <w:lang w:val="uk-UA"/>
              </w:rPr>
              <w:t>н</w:t>
            </w:r>
            <w:r w:rsidRPr="00576B7B">
              <w:rPr>
                <w:szCs w:val="28"/>
                <w:lang w:val="uk-UA"/>
              </w:rPr>
              <w:t>ям.</w:t>
            </w:r>
          </w:p>
        </w:tc>
        <w:tc>
          <w:tcPr>
            <w:tcW w:w="2128" w:type="pct"/>
            <w:gridSpan w:val="3"/>
          </w:tcPr>
          <w:p w:rsidR="003E0337" w:rsidRPr="00A73AEA" w:rsidRDefault="003E0337" w:rsidP="00484279">
            <w:pPr>
              <w:shd w:val="clear" w:color="auto" w:fill="FFFFFF"/>
              <w:rPr>
                <w:bCs/>
                <w:spacing w:val="-6"/>
                <w:lang w:val="uk-UA"/>
              </w:rPr>
            </w:pPr>
            <w:r w:rsidRPr="0003335D">
              <w:rPr>
                <w:lang w:val="uk-UA"/>
              </w:rPr>
              <w:t>Тагиль И.П. Грамматика немецкого языка</w:t>
            </w:r>
            <w:r>
              <w:t>. – СПб.: КАРО, 2003, с.</w:t>
            </w:r>
            <w:r>
              <w:rPr>
                <w:lang w:val="uk-UA"/>
              </w:rPr>
              <w:t>288</w:t>
            </w:r>
            <w:r w:rsidRPr="0003335D">
              <w:t>.</w:t>
            </w:r>
            <w:r w:rsidRPr="0003335D">
              <w:rPr>
                <w:lang w:val="uk-UA"/>
              </w:rPr>
              <w:t xml:space="preserve">    </w:t>
            </w:r>
          </w:p>
          <w:p w:rsidR="003E0337" w:rsidRDefault="003E0337" w:rsidP="00484279">
            <w:r>
              <w:t>Шендельс Е.И. Практическая грамматика немецкого языка: Для І-ІІІ курсов ин-тов и фак-тов иностр. яз. – Учебник. М.: Высш. школа, 1982. – ст.</w:t>
            </w:r>
          </w:p>
          <w:p w:rsidR="003E0337" w:rsidRPr="00541348" w:rsidRDefault="003E0337" w:rsidP="00484279">
            <w:pPr>
              <w:shd w:val="clear" w:color="auto" w:fill="FFFFFF"/>
            </w:pPr>
            <w:r w:rsidRPr="0003335D">
              <w:t xml:space="preserve">Приходько А.Н. </w:t>
            </w:r>
            <w:r>
              <w:rPr>
                <w:lang w:val="uk-UA"/>
              </w:rPr>
              <w:t>Практикум із</w:t>
            </w:r>
            <w:r w:rsidRPr="00FE6482">
              <w:t xml:space="preserve"> </w:t>
            </w:r>
            <w:r w:rsidRPr="0003335D">
              <w:rPr>
                <w:lang w:val="uk-UA"/>
              </w:rPr>
              <w:t>синтаксису складного речення. Запоріжжя: Запорізьк. держ. у-т, 1992</w:t>
            </w:r>
            <w:r>
              <w:rPr>
                <w:lang w:val="uk-UA"/>
              </w:rPr>
              <w:t>. с. 99-119</w:t>
            </w:r>
            <w:r w:rsidRPr="0003335D">
              <w:rPr>
                <w:lang w:val="uk-UA"/>
              </w:rPr>
              <w:t>.</w:t>
            </w:r>
          </w:p>
          <w:p w:rsidR="003E0337" w:rsidRPr="00782C1E" w:rsidRDefault="003E0337" w:rsidP="00484279">
            <w:pPr>
              <w:shd w:val="clear" w:color="auto" w:fill="FFFFFF"/>
              <w:rPr>
                <w:bCs/>
                <w:spacing w:val="-6"/>
                <w:lang w:val="de-DE"/>
              </w:rPr>
            </w:pPr>
            <w:r>
              <w:rPr>
                <w:lang w:val="de-DE"/>
              </w:rPr>
              <w:t>Helbig G., Buscha J. Ü</w:t>
            </w:r>
            <w:r w:rsidRPr="0003335D">
              <w:rPr>
                <w:lang w:val="de-DE"/>
              </w:rPr>
              <w:t>bungsgrammatik</w:t>
            </w:r>
            <w:r>
              <w:rPr>
                <w:lang w:val="de-DE"/>
              </w:rPr>
              <w:t>. Deutsch. Leipzig – Berlin – München – Wien – Zü</w:t>
            </w:r>
            <w:r w:rsidRPr="0003335D">
              <w:rPr>
                <w:lang w:val="de-DE"/>
              </w:rPr>
              <w:t xml:space="preserve">rich – New York: </w:t>
            </w:r>
            <w:r>
              <w:rPr>
                <w:lang w:val="de-DE"/>
              </w:rPr>
              <w:t>Langenscheidt-Verlag-: Enzyklopä</w:t>
            </w:r>
            <w:r w:rsidRPr="0003335D">
              <w:rPr>
                <w:lang w:val="de-DE"/>
              </w:rPr>
              <w:t>die, 1998</w:t>
            </w:r>
            <w:r>
              <w:rPr>
                <w:lang w:val="uk-UA"/>
              </w:rPr>
              <w:t>. с.</w:t>
            </w:r>
            <w:r>
              <w:rPr>
                <w:lang w:val="de-DE"/>
              </w:rPr>
              <w:t>286-292</w:t>
            </w:r>
          </w:p>
        </w:tc>
        <w:tc>
          <w:tcPr>
            <w:tcW w:w="779" w:type="pct"/>
          </w:tcPr>
          <w:p w:rsidR="003E0337" w:rsidRDefault="003E0337" w:rsidP="00D07DA3">
            <w:pPr>
              <w:pStyle w:val="ae"/>
              <w:tabs>
                <w:tab w:val="clear" w:pos="4819"/>
                <w:tab w:val="clear" w:pos="9639"/>
              </w:tabs>
              <w:rPr>
                <w:lang w:eastAsia="de-DE"/>
              </w:rPr>
            </w:pPr>
            <w:r>
              <w:rPr>
                <w:lang w:val="ru-RU" w:eastAsia="de-DE"/>
              </w:rPr>
              <w:t>Усне опитування, перевірка вправ, письмовий тест</w:t>
            </w:r>
          </w:p>
        </w:tc>
        <w:tc>
          <w:tcPr>
            <w:tcW w:w="414" w:type="pct"/>
            <w:gridSpan w:val="2"/>
          </w:tcPr>
          <w:p w:rsidR="003E0337" w:rsidRPr="00B073DB" w:rsidRDefault="003E0337" w:rsidP="003E0337">
            <w:pPr>
              <w:pStyle w:val="ae"/>
              <w:tabs>
                <w:tab w:val="clear" w:pos="4819"/>
                <w:tab w:val="clear" w:pos="9639"/>
              </w:tabs>
              <w:spacing w:line="360" w:lineRule="auto"/>
              <w:rPr>
                <w:lang w:val="ru-RU" w:eastAsia="de-DE"/>
              </w:rPr>
            </w:pPr>
            <w:r>
              <w:rPr>
                <w:lang w:val="ru-RU" w:eastAsia="de-DE"/>
              </w:rPr>
              <w:t xml:space="preserve">   </w:t>
            </w:r>
            <w:r w:rsidR="00DF5A7D">
              <w:rPr>
                <w:lang w:val="ru-RU" w:eastAsia="de-DE"/>
              </w:rPr>
              <w:t>2</w:t>
            </w:r>
          </w:p>
        </w:tc>
      </w:tr>
      <w:tr w:rsidR="003E0337" w:rsidTr="00B77150">
        <w:tc>
          <w:tcPr>
            <w:tcW w:w="331" w:type="pct"/>
          </w:tcPr>
          <w:p w:rsidR="003E0337" w:rsidRDefault="00522D4A" w:rsidP="003E0337">
            <w:pPr>
              <w:pStyle w:val="ae"/>
              <w:tabs>
                <w:tab w:val="clear" w:pos="4819"/>
                <w:tab w:val="clear" w:pos="9639"/>
              </w:tabs>
              <w:spacing w:line="360" w:lineRule="auto"/>
              <w:rPr>
                <w:lang w:eastAsia="de-DE"/>
              </w:rPr>
            </w:pPr>
            <w:r>
              <w:rPr>
                <w:lang w:eastAsia="de-DE"/>
              </w:rPr>
              <w:t>88</w:t>
            </w:r>
            <w:r w:rsidR="003E0337">
              <w:rPr>
                <w:lang w:eastAsia="de-DE"/>
              </w:rPr>
              <w:t>.</w:t>
            </w:r>
          </w:p>
        </w:tc>
        <w:tc>
          <w:tcPr>
            <w:tcW w:w="1348" w:type="pct"/>
            <w:gridSpan w:val="2"/>
          </w:tcPr>
          <w:p w:rsidR="003E0337" w:rsidRPr="00576B7B" w:rsidRDefault="003E0337" w:rsidP="003E0337">
            <w:pPr>
              <w:tabs>
                <w:tab w:val="left" w:pos="284"/>
                <w:tab w:val="left" w:pos="567"/>
              </w:tabs>
              <w:rPr>
                <w:szCs w:val="28"/>
                <w:lang w:val="uk-UA"/>
              </w:rPr>
            </w:pPr>
            <w:r w:rsidRPr="00576B7B">
              <w:rPr>
                <w:szCs w:val="28"/>
                <w:lang w:val="uk-UA"/>
              </w:rPr>
              <w:t>Складнопідрядне речення з підрядним допустовим рече</w:t>
            </w:r>
            <w:r>
              <w:rPr>
                <w:szCs w:val="28"/>
                <w:lang w:val="uk-UA"/>
              </w:rPr>
              <w:t>н</w:t>
            </w:r>
            <w:r w:rsidRPr="00576B7B">
              <w:rPr>
                <w:szCs w:val="28"/>
                <w:lang w:val="uk-UA"/>
              </w:rPr>
              <w:t>ням.</w:t>
            </w:r>
          </w:p>
        </w:tc>
        <w:tc>
          <w:tcPr>
            <w:tcW w:w="2128" w:type="pct"/>
            <w:gridSpan w:val="3"/>
          </w:tcPr>
          <w:p w:rsidR="003E0337" w:rsidRPr="00A73AEA" w:rsidRDefault="003E0337" w:rsidP="00484279">
            <w:pPr>
              <w:shd w:val="clear" w:color="auto" w:fill="FFFFFF"/>
              <w:rPr>
                <w:bCs/>
                <w:spacing w:val="-6"/>
                <w:lang w:val="uk-UA"/>
              </w:rPr>
            </w:pPr>
            <w:r w:rsidRPr="0003335D">
              <w:rPr>
                <w:lang w:val="uk-UA"/>
              </w:rPr>
              <w:t>Тагиль И.П. Грамматика немецкого языка</w:t>
            </w:r>
            <w:r>
              <w:t>. – СПб.: КАРО, 2003, с.</w:t>
            </w:r>
            <w:r>
              <w:rPr>
                <w:lang w:val="uk-UA"/>
              </w:rPr>
              <w:t>284</w:t>
            </w:r>
            <w:r w:rsidRPr="0003335D">
              <w:t>.</w:t>
            </w:r>
            <w:r w:rsidRPr="0003335D">
              <w:rPr>
                <w:lang w:val="uk-UA"/>
              </w:rPr>
              <w:t xml:space="preserve">    </w:t>
            </w:r>
          </w:p>
          <w:p w:rsidR="003E0337" w:rsidRPr="007009D7" w:rsidRDefault="003E0337" w:rsidP="00484279">
            <w:pPr>
              <w:rPr>
                <w:lang w:val="uk-UA"/>
              </w:rPr>
            </w:pPr>
            <w:r>
              <w:t>Шендельс Е.И. Практическая грамматика немецкого языка: Для І-ІІІ курсов ин-тов и фак-тов иностр. яз. – Учебн</w:t>
            </w:r>
            <w:r w:rsidR="007009D7">
              <w:t xml:space="preserve">ик. М.: Высш. школа, 1982. </w:t>
            </w:r>
          </w:p>
          <w:p w:rsidR="003E0337" w:rsidRPr="003847CE" w:rsidRDefault="003E0337" w:rsidP="00484279">
            <w:pPr>
              <w:shd w:val="clear" w:color="auto" w:fill="FFFFFF"/>
              <w:rPr>
                <w:bCs/>
                <w:spacing w:val="-6"/>
                <w:lang w:val="uk-UA"/>
              </w:rPr>
            </w:pPr>
            <w:r w:rsidRPr="0003335D">
              <w:t xml:space="preserve">Приходько А.Н. </w:t>
            </w:r>
            <w:r>
              <w:rPr>
                <w:lang w:val="uk-UA"/>
              </w:rPr>
              <w:t>Практикум із</w:t>
            </w:r>
            <w:r w:rsidRPr="00FE6482">
              <w:t xml:space="preserve"> </w:t>
            </w:r>
            <w:r w:rsidRPr="0003335D">
              <w:rPr>
                <w:lang w:val="uk-UA"/>
              </w:rPr>
              <w:t>синтаксису складного речення. Запоріжжя: Запорізьк. держ. у-т, 1992</w:t>
            </w:r>
            <w:r>
              <w:rPr>
                <w:lang w:val="uk-UA"/>
              </w:rPr>
              <w:t>, с. 225-240</w:t>
            </w:r>
            <w:r w:rsidRPr="0003335D">
              <w:rPr>
                <w:lang w:val="uk-UA"/>
              </w:rPr>
              <w:t>.</w:t>
            </w:r>
          </w:p>
          <w:p w:rsidR="003E0337" w:rsidRDefault="003E0337" w:rsidP="00484279">
            <w:pPr>
              <w:rPr>
                <w:lang w:val="de-DE"/>
              </w:rPr>
            </w:pPr>
            <w:r w:rsidRPr="0003335D">
              <w:rPr>
                <w:lang w:val="uk-UA"/>
              </w:rPr>
              <w:t xml:space="preserve">Тагиль И.П. Грамматика немецкого </w:t>
            </w:r>
            <w:r>
              <w:rPr>
                <w:lang w:val="uk-UA"/>
              </w:rPr>
              <w:t>языка в упражнениях</w:t>
            </w:r>
            <w:r w:rsidR="000E768E">
              <w:t>. – СПб.: КАРО</w:t>
            </w:r>
            <w:r w:rsidRPr="0003335D">
              <w:rPr>
                <w:lang w:val="uk-UA"/>
              </w:rPr>
              <w:t xml:space="preserve">, </w:t>
            </w:r>
            <w:r w:rsidRPr="0003335D">
              <w:t>200</w:t>
            </w:r>
            <w:r>
              <w:rPr>
                <w:lang w:val="uk-UA"/>
              </w:rPr>
              <w:t>6. 244-246</w:t>
            </w:r>
            <w:r w:rsidRPr="00541348">
              <w:rPr>
                <w:lang w:val="de-DE"/>
              </w:rPr>
              <w:t>.</w:t>
            </w:r>
            <w:r w:rsidRPr="0003335D">
              <w:rPr>
                <w:lang w:val="uk-UA"/>
              </w:rPr>
              <w:t xml:space="preserve">    </w:t>
            </w:r>
          </w:p>
          <w:p w:rsidR="003E0337" w:rsidRPr="00782C1E" w:rsidRDefault="003E0337" w:rsidP="00484279">
            <w:pPr>
              <w:rPr>
                <w:lang w:val="de-DE"/>
              </w:rPr>
            </w:pPr>
            <w:r>
              <w:rPr>
                <w:lang w:val="de-DE"/>
              </w:rPr>
              <w:t>Helbig G., Buscha J. Ü</w:t>
            </w:r>
            <w:r w:rsidRPr="0003335D">
              <w:rPr>
                <w:lang w:val="de-DE"/>
              </w:rPr>
              <w:t>bungsgrammatik</w:t>
            </w:r>
            <w:r>
              <w:rPr>
                <w:lang w:val="de-DE"/>
              </w:rPr>
              <w:t>. Deutsch. Leipzig – Berlin – München – Wien – Zü</w:t>
            </w:r>
            <w:r w:rsidRPr="0003335D">
              <w:rPr>
                <w:lang w:val="de-DE"/>
              </w:rPr>
              <w:t xml:space="preserve">rich – New York: </w:t>
            </w:r>
            <w:r>
              <w:rPr>
                <w:lang w:val="de-DE"/>
              </w:rPr>
              <w:t>Langenscheidt-Verlag-: Enzyklopä</w:t>
            </w:r>
            <w:r w:rsidRPr="0003335D">
              <w:rPr>
                <w:lang w:val="de-DE"/>
              </w:rPr>
              <w:t>die, 1998</w:t>
            </w:r>
            <w:r>
              <w:rPr>
                <w:lang w:val="uk-UA"/>
              </w:rPr>
              <w:t>. с.</w:t>
            </w:r>
            <w:r>
              <w:rPr>
                <w:lang w:val="de-DE"/>
              </w:rPr>
              <w:t>275-279</w:t>
            </w:r>
          </w:p>
        </w:tc>
        <w:tc>
          <w:tcPr>
            <w:tcW w:w="779" w:type="pct"/>
          </w:tcPr>
          <w:p w:rsidR="003E0337" w:rsidRDefault="003E0337" w:rsidP="00D07DA3">
            <w:pPr>
              <w:pStyle w:val="ae"/>
              <w:tabs>
                <w:tab w:val="clear" w:pos="4819"/>
                <w:tab w:val="clear" w:pos="9639"/>
              </w:tabs>
              <w:rPr>
                <w:lang w:eastAsia="de-DE"/>
              </w:rPr>
            </w:pPr>
            <w:r>
              <w:rPr>
                <w:lang w:val="ru-RU" w:eastAsia="de-DE"/>
              </w:rPr>
              <w:t>Усне опитування, перевірка х вправ, письмовий тест</w:t>
            </w:r>
          </w:p>
        </w:tc>
        <w:tc>
          <w:tcPr>
            <w:tcW w:w="414" w:type="pct"/>
            <w:gridSpan w:val="2"/>
          </w:tcPr>
          <w:p w:rsidR="003E0337" w:rsidRPr="00B073DB" w:rsidRDefault="00CF056F" w:rsidP="003E0337">
            <w:pPr>
              <w:pStyle w:val="ae"/>
              <w:tabs>
                <w:tab w:val="clear" w:pos="4819"/>
                <w:tab w:val="clear" w:pos="9639"/>
              </w:tabs>
              <w:spacing w:line="360" w:lineRule="auto"/>
              <w:rPr>
                <w:lang w:val="ru-RU" w:eastAsia="de-DE"/>
              </w:rPr>
            </w:pPr>
            <w:r>
              <w:rPr>
                <w:lang w:val="ru-RU" w:eastAsia="de-DE"/>
              </w:rPr>
              <w:t xml:space="preserve">   </w:t>
            </w:r>
            <w:r w:rsidR="007009D7">
              <w:rPr>
                <w:lang w:val="ru-RU" w:eastAsia="de-DE"/>
              </w:rPr>
              <w:t>1,5</w:t>
            </w:r>
          </w:p>
        </w:tc>
      </w:tr>
      <w:tr w:rsidR="003E0337" w:rsidTr="00B77150">
        <w:tc>
          <w:tcPr>
            <w:tcW w:w="331" w:type="pct"/>
          </w:tcPr>
          <w:p w:rsidR="003E0337" w:rsidRPr="00A65594" w:rsidRDefault="00522D4A" w:rsidP="003E0337">
            <w:pPr>
              <w:pStyle w:val="ae"/>
              <w:tabs>
                <w:tab w:val="clear" w:pos="4819"/>
                <w:tab w:val="clear" w:pos="9639"/>
              </w:tabs>
              <w:spacing w:line="360" w:lineRule="auto"/>
              <w:rPr>
                <w:lang w:eastAsia="de-DE"/>
              </w:rPr>
            </w:pPr>
            <w:r>
              <w:rPr>
                <w:lang w:eastAsia="de-DE"/>
              </w:rPr>
              <w:t>89</w:t>
            </w:r>
            <w:r w:rsidR="003E0337">
              <w:rPr>
                <w:lang w:eastAsia="de-DE"/>
              </w:rPr>
              <w:t>.</w:t>
            </w:r>
          </w:p>
        </w:tc>
        <w:tc>
          <w:tcPr>
            <w:tcW w:w="1348" w:type="pct"/>
            <w:gridSpan w:val="2"/>
          </w:tcPr>
          <w:p w:rsidR="003E0337" w:rsidRPr="00576B7B" w:rsidRDefault="003E0337" w:rsidP="003E0337">
            <w:pPr>
              <w:tabs>
                <w:tab w:val="left" w:pos="284"/>
                <w:tab w:val="left" w:pos="567"/>
              </w:tabs>
              <w:rPr>
                <w:szCs w:val="28"/>
                <w:lang w:val="uk-UA"/>
              </w:rPr>
            </w:pPr>
            <w:r w:rsidRPr="00576B7B">
              <w:rPr>
                <w:szCs w:val="28"/>
                <w:lang w:val="uk-UA"/>
              </w:rPr>
              <w:t>Складнопідрядне речення з підрядним наслідковим рече</w:t>
            </w:r>
            <w:r>
              <w:rPr>
                <w:szCs w:val="28"/>
                <w:lang w:val="uk-UA"/>
              </w:rPr>
              <w:t>н</w:t>
            </w:r>
            <w:r w:rsidRPr="00576B7B">
              <w:rPr>
                <w:szCs w:val="28"/>
                <w:lang w:val="uk-UA"/>
              </w:rPr>
              <w:t>ням.</w:t>
            </w:r>
          </w:p>
        </w:tc>
        <w:tc>
          <w:tcPr>
            <w:tcW w:w="2128" w:type="pct"/>
            <w:gridSpan w:val="3"/>
          </w:tcPr>
          <w:p w:rsidR="003E0337" w:rsidRPr="00A73AEA" w:rsidRDefault="003E0337" w:rsidP="00484279">
            <w:pPr>
              <w:shd w:val="clear" w:color="auto" w:fill="FFFFFF"/>
              <w:rPr>
                <w:bCs/>
                <w:spacing w:val="-6"/>
                <w:lang w:val="uk-UA"/>
              </w:rPr>
            </w:pPr>
            <w:r w:rsidRPr="0003335D">
              <w:rPr>
                <w:lang w:val="uk-UA"/>
              </w:rPr>
              <w:t>Тагиль И.П. Грамматика немецкого языка</w:t>
            </w:r>
            <w:r>
              <w:t>. – СПб.: КАРО, 2003, с.</w:t>
            </w:r>
            <w:r>
              <w:rPr>
                <w:lang w:val="uk-UA"/>
              </w:rPr>
              <w:t>284-285.</w:t>
            </w:r>
            <w:r w:rsidRPr="0003335D">
              <w:rPr>
                <w:lang w:val="uk-UA"/>
              </w:rPr>
              <w:t xml:space="preserve"> </w:t>
            </w:r>
          </w:p>
          <w:p w:rsidR="003E0337" w:rsidRDefault="003E0337" w:rsidP="00484279">
            <w:r>
              <w:t>Шендельс Е.И. Практическая грамматика немецкого языка: Для І-ІІІ курсов ин-тов и фак-тов иностр. яз. – Учебник. М.: Высш. школа, 1982. – ст.</w:t>
            </w:r>
          </w:p>
          <w:p w:rsidR="003E0337" w:rsidRPr="003847CE" w:rsidRDefault="003E0337" w:rsidP="00484279">
            <w:pPr>
              <w:shd w:val="clear" w:color="auto" w:fill="FFFFFF"/>
              <w:rPr>
                <w:bCs/>
                <w:spacing w:val="-6"/>
                <w:lang w:val="uk-UA"/>
              </w:rPr>
            </w:pPr>
            <w:r w:rsidRPr="0003335D">
              <w:t xml:space="preserve">Приходько А.Н. </w:t>
            </w:r>
            <w:r>
              <w:rPr>
                <w:lang w:val="uk-UA"/>
              </w:rPr>
              <w:t>Практикум із</w:t>
            </w:r>
            <w:r w:rsidRPr="00FE6482">
              <w:t xml:space="preserve"> </w:t>
            </w:r>
            <w:r w:rsidRPr="0003335D">
              <w:rPr>
                <w:lang w:val="uk-UA"/>
              </w:rPr>
              <w:t>синтаксису складного речення. Запоріжжя: Запорізьк. держ. у-т, 1992</w:t>
            </w:r>
            <w:r>
              <w:rPr>
                <w:lang w:val="uk-UA"/>
              </w:rPr>
              <w:t>, с.192-200</w:t>
            </w:r>
            <w:r w:rsidRPr="0003335D">
              <w:rPr>
                <w:lang w:val="uk-UA"/>
              </w:rPr>
              <w:t>.</w:t>
            </w:r>
          </w:p>
          <w:p w:rsidR="003E0337" w:rsidRPr="00541348" w:rsidRDefault="003E0337" w:rsidP="00484279">
            <w:r w:rsidRPr="0003335D">
              <w:rPr>
                <w:lang w:val="uk-UA"/>
              </w:rPr>
              <w:t xml:space="preserve">Тагиль И.П. Грамматика немецкого </w:t>
            </w:r>
            <w:r>
              <w:rPr>
                <w:lang w:val="uk-UA"/>
              </w:rPr>
              <w:t>языка в упражнениях</w:t>
            </w:r>
            <w:r w:rsidR="000E768E">
              <w:t>. – СПб.: КАРО</w:t>
            </w:r>
            <w:r w:rsidRPr="0003335D">
              <w:rPr>
                <w:lang w:val="uk-UA"/>
              </w:rPr>
              <w:t xml:space="preserve">, </w:t>
            </w:r>
            <w:r w:rsidRPr="0003335D">
              <w:t>200</w:t>
            </w:r>
            <w:r>
              <w:rPr>
                <w:lang w:val="uk-UA"/>
              </w:rPr>
              <w:t>6. с. 246-247</w:t>
            </w:r>
            <w:r w:rsidRPr="0003335D">
              <w:t>.</w:t>
            </w:r>
            <w:r w:rsidRPr="0003335D">
              <w:rPr>
                <w:lang w:val="uk-UA"/>
              </w:rPr>
              <w:t xml:space="preserve">    </w:t>
            </w:r>
          </w:p>
          <w:p w:rsidR="003E0337" w:rsidRPr="00782C1E" w:rsidRDefault="003E0337" w:rsidP="00484279">
            <w:pPr>
              <w:rPr>
                <w:lang w:val="de-DE"/>
              </w:rPr>
            </w:pPr>
            <w:r>
              <w:rPr>
                <w:lang w:val="de-DE"/>
              </w:rPr>
              <w:t>Helbig G., Buscha J. Ü</w:t>
            </w:r>
            <w:r w:rsidRPr="0003335D">
              <w:rPr>
                <w:lang w:val="de-DE"/>
              </w:rPr>
              <w:t>bungsgrammatik</w:t>
            </w:r>
            <w:r>
              <w:rPr>
                <w:lang w:val="de-DE"/>
              </w:rPr>
              <w:t>. Deutsch. Leipzig – Berlin – München – Wien – Zü</w:t>
            </w:r>
            <w:r w:rsidRPr="0003335D">
              <w:rPr>
                <w:lang w:val="de-DE"/>
              </w:rPr>
              <w:t xml:space="preserve">rich – New York: </w:t>
            </w:r>
            <w:r>
              <w:rPr>
                <w:lang w:val="de-DE"/>
              </w:rPr>
              <w:t>Langenscheidt-Verlag-: Enzyklopä</w:t>
            </w:r>
            <w:r w:rsidRPr="0003335D">
              <w:rPr>
                <w:lang w:val="de-DE"/>
              </w:rPr>
              <w:t>die, 1998</w:t>
            </w:r>
            <w:r>
              <w:rPr>
                <w:lang w:val="uk-UA"/>
              </w:rPr>
              <w:t>. с.</w:t>
            </w:r>
            <w:r>
              <w:rPr>
                <w:lang w:val="de-DE"/>
              </w:rPr>
              <w:t xml:space="preserve"> 279-282.</w:t>
            </w:r>
          </w:p>
        </w:tc>
        <w:tc>
          <w:tcPr>
            <w:tcW w:w="779" w:type="pct"/>
          </w:tcPr>
          <w:p w:rsidR="003E0337" w:rsidRDefault="003E0337" w:rsidP="00D07DA3">
            <w:pPr>
              <w:pStyle w:val="ae"/>
              <w:tabs>
                <w:tab w:val="clear" w:pos="4819"/>
                <w:tab w:val="clear" w:pos="9639"/>
              </w:tabs>
              <w:rPr>
                <w:lang w:eastAsia="de-DE"/>
              </w:rPr>
            </w:pPr>
            <w:r>
              <w:rPr>
                <w:lang w:val="ru-RU" w:eastAsia="de-DE"/>
              </w:rPr>
              <w:t>Усне опитування/ письмовий тест, перевірка вправ</w:t>
            </w:r>
          </w:p>
        </w:tc>
        <w:tc>
          <w:tcPr>
            <w:tcW w:w="414" w:type="pct"/>
            <w:gridSpan w:val="2"/>
          </w:tcPr>
          <w:p w:rsidR="003E0337" w:rsidRPr="00E12FA1" w:rsidRDefault="003E0337" w:rsidP="003E0337">
            <w:pPr>
              <w:pStyle w:val="ae"/>
              <w:tabs>
                <w:tab w:val="clear" w:pos="4819"/>
                <w:tab w:val="clear" w:pos="9639"/>
              </w:tabs>
              <w:spacing w:line="360" w:lineRule="auto"/>
              <w:rPr>
                <w:lang w:val="ru-RU" w:eastAsia="de-DE"/>
              </w:rPr>
            </w:pPr>
            <w:r>
              <w:rPr>
                <w:lang w:val="ru-RU" w:eastAsia="de-DE"/>
              </w:rPr>
              <w:t xml:space="preserve">    </w:t>
            </w:r>
            <w:r w:rsidR="007009D7">
              <w:rPr>
                <w:lang w:val="ru-RU" w:eastAsia="de-DE"/>
              </w:rPr>
              <w:t>1,5</w:t>
            </w:r>
          </w:p>
        </w:tc>
      </w:tr>
      <w:tr w:rsidR="003E0337" w:rsidTr="00B77150">
        <w:tc>
          <w:tcPr>
            <w:tcW w:w="331" w:type="pct"/>
          </w:tcPr>
          <w:p w:rsidR="003E0337" w:rsidRPr="00E12FA1" w:rsidRDefault="00522D4A" w:rsidP="003E0337">
            <w:pPr>
              <w:pStyle w:val="ae"/>
              <w:tabs>
                <w:tab w:val="clear" w:pos="4819"/>
                <w:tab w:val="clear" w:pos="9639"/>
              </w:tabs>
              <w:spacing w:line="360" w:lineRule="auto"/>
              <w:rPr>
                <w:lang w:val="ru-RU" w:eastAsia="de-DE"/>
              </w:rPr>
            </w:pPr>
            <w:r>
              <w:rPr>
                <w:lang w:val="ru-RU" w:eastAsia="de-DE"/>
              </w:rPr>
              <w:t>90</w:t>
            </w:r>
            <w:r w:rsidR="003E0337">
              <w:rPr>
                <w:lang w:val="ru-RU" w:eastAsia="de-DE"/>
              </w:rPr>
              <w:t>.</w:t>
            </w:r>
          </w:p>
        </w:tc>
        <w:tc>
          <w:tcPr>
            <w:tcW w:w="1348" w:type="pct"/>
            <w:gridSpan w:val="2"/>
          </w:tcPr>
          <w:p w:rsidR="003E0337" w:rsidRPr="00576B7B" w:rsidRDefault="003E0337" w:rsidP="003E0337">
            <w:pPr>
              <w:tabs>
                <w:tab w:val="left" w:pos="284"/>
                <w:tab w:val="left" w:pos="567"/>
              </w:tabs>
              <w:rPr>
                <w:szCs w:val="28"/>
                <w:lang w:val="uk-UA"/>
              </w:rPr>
            </w:pPr>
            <w:r w:rsidRPr="00576B7B">
              <w:rPr>
                <w:szCs w:val="28"/>
                <w:lang w:val="uk-UA"/>
              </w:rPr>
              <w:t>Складнопідрядне речення з підрядним рече</w:t>
            </w:r>
            <w:r>
              <w:rPr>
                <w:szCs w:val="28"/>
                <w:lang w:val="uk-UA"/>
              </w:rPr>
              <w:t>н</w:t>
            </w:r>
            <w:r w:rsidRPr="00576B7B">
              <w:rPr>
                <w:szCs w:val="28"/>
                <w:lang w:val="uk-UA"/>
              </w:rPr>
              <w:t>ням місця.</w:t>
            </w:r>
          </w:p>
        </w:tc>
        <w:tc>
          <w:tcPr>
            <w:tcW w:w="2128" w:type="pct"/>
            <w:gridSpan w:val="3"/>
          </w:tcPr>
          <w:p w:rsidR="003E0337" w:rsidRPr="00A94BEB" w:rsidRDefault="003E0337" w:rsidP="00484279">
            <w:pPr>
              <w:shd w:val="clear" w:color="auto" w:fill="FFFFFF"/>
              <w:rPr>
                <w:bCs/>
                <w:spacing w:val="-6"/>
                <w:lang w:val="uk-UA"/>
              </w:rPr>
            </w:pPr>
            <w:r w:rsidRPr="0003335D">
              <w:rPr>
                <w:lang w:val="uk-UA"/>
              </w:rPr>
              <w:t>Арсеньева М.Г., Гасилевич Е.В. и др. Грамматика немецкого языка.</w:t>
            </w:r>
            <w:r w:rsidRPr="0003335D">
              <w:t xml:space="preserve">  Практический ку</w:t>
            </w:r>
            <w:r>
              <w:t>рс. 2-е изд. М.: Высш шк., 1963</w:t>
            </w:r>
            <w:r>
              <w:rPr>
                <w:lang w:val="uk-UA"/>
              </w:rPr>
              <w:t>, с. 342-343</w:t>
            </w:r>
          </w:p>
          <w:p w:rsidR="003E0337" w:rsidRDefault="003E0337" w:rsidP="00484279">
            <w:r>
              <w:t>Шендельс Е.И. Практическая грамматика немецкого языка: Для І-ІІІ курсов ин-тов и фак-тов иностр. яз. – Учебник. М.: Высш. школа, 1982. – ст.</w:t>
            </w:r>
          </w:p>
          <w:p w:rsidR="003E0337" w:rsidRPr="003229F9" w:rsidRDefault="003E0337" w:rsidP="00484279">
            <w:pPr>
              <w:shd w:val="clear" w:color="auto" w:fill="FFFFFF"/>
              <w:rPr>
                <w:bCs/>
                <w:spacing w:val="-6"/>
                <w:lang w:val="uk-UA"/>
              </w:rPr>
            </w:pPr>
            <w:r w:rsidRPr="0003335D">
              <w:t xml:space="preserve">Приходько А.Н. </w:t>
            </w:r>
            <w:r>
              <w:rPr>
                <w:lang w:val="uk-UA"/>
              </w:rPr>
              <w:t>Практикум із</w:t>
            </w:r>
            <w:r w:rsidRPr="00FE6482">
              <w:t xml:space="preserve"> </w:t>
            </w:r>
            <w:r w:rsidRPr="0003335D">
              <w:rPr>
                <w:lang w:val="uk-UA"/>
              </w:rPr>
              <w:t>синтаксису складного речення. Запоріжжя: Запорізьк. держ. у-т, 1992</w:t>
            </w:r>
            <w:r>
              <w:rPr>
                <w:lang w:val="uk-UA"/>
              </w:rPr>
              <w:t>. с. 114-117</w:t>
            </w:r>
            <w:r w:rsidRPr="0003335D">
              <w:rPr>
                <w:lang w:val="uk-UA"/>
              </w:rPr>
              <w:t>.</w:t>
            </w:r>
          </w:p>
        </w:tc>
        <w:tc>
          <w:tcPr>
            <w:tcW w:w="779" w:type="pct"/>
          </w:tcPr>
          <w:p w:rsidR="003E0337" w:rsidRDefault="003E0337" w:rsidP="00D07DA3">
            <w:pPr>
              <w:pStyle w:val="ae"/>
              <w:tabs>
                <w:tab w:val="clear" w:pos="4819"/>
                <w:tab w:val="clear" w:pos="9639"/>
              </w:tabs>
              <w:rPr>
                <w:lang w:eastAsia="de-DE"/>
              </w:rPr>
            </w:pPr>
            <w:r>
              <w:rPr>
                <w:lang w:val="ru-RU" w:eastAsia="de-DE"/>
              </w:rPr>
              <w:t>Усне опитува</w:t>
            </w:r>
            <w:r w:rsidR="00D07DA3">
              <w:rPr>
                <w:lang w:val="ru-RU" w:eastAsia="de-DE"/>
              </w:rPr>
              <w:t xml:space="preserve">ння/ письмовий тест, перевірка </w:t>
            </w:r>
            <w:r>
              <w:rPr>
                <w:lang w:val="ru-RU" w:eastAsia="de-DE"/>
              </w:rPr>
              <w:t xml:space="preserve"> вправ</w:t>
            </w:r>
          </w:p>
        </w:tc>
        <w:tc>
          <w:tcPr>
            <w:tcW w:w="414" w:type="pct"/>
            <w:gridSpan w:val="2"/>
          </w:tcPr>
          <w:p w:rsidR="003E0337" w:rsidRPr="00E12FA1" w:rsidRDefault="003E0337" w:rsidP="003E0337">
            <w:pPr>
              <w:pStyle w:val="ae"/>
              <w:tabs>
                <w:tab w:val="clear" w:pos="4819"/>
                <w:tab w:val="clear" w:pos="9639"/>
              </w:tabs>
              <w:spacing w:line="360" w:lineRule="auto"/>
              <w:rPr>
                <w:lang w:val="ru-RU" w:eastAsia="de-DE"/>
              </w:rPr>
            </w:pPr>
            <w:r>
              <w:rPr>
                <w:lang w:val="ru-RU" w:eastAsia="de-DE"/>
              </w:rPr>
              <w:t xml:space="preserve">  </w:t>
            </w:r>
            <w:r w:rsidR="007009D7">
              <w:rPr>
                <w:lang w:val="ru-RU" w:eastAsia="de-DE"/>
              </w:rPr>
              <w:t>1</w:t>
            </w:r>
          </w:p>
        </w:tc>
      </w:tr>
      <w:tr w:rsidR="007009D7" w:rsidRPr="00BF0377" w:rsidTr="009F3E4B">
        <w:tc>
          <w:tcPr>
            <w:tcW w:w="331" w:type="pct"/>
          </w:tcPr>
          <w:p w:rsidR="007009D7" w:rsidRDefault="00522D4A" w:rsidP="009F3E4B">
            <w:pPr>
              <w:pStyle w:val="ae"/>
              <w:tabs>
                <w:tab w:val="clear" w:pos="4819"/>
                <w:tab w:val="clear" w:pos="9639"/>
              </w:tabs>
              <w:spacing w:line="360" w:lineRule="auto"/>
              <w:rPr>
                <w:lang w:eastAsia="de-DE"/>
              </w:rPr>
            </w:pPr>
            <w:r>
              <w:rPr>
                <w:lang w:eastAsia="de-DE"/>
              </w:rPr>
              <w:t>91</w:t>
            </w:r>
            <w:r w:rsidR="007009D7">
              <w:rPr>
                <w:lang w:eastAsia="de-DE"/>
              </w:rPr>
              <w:t>.</w:t>
            </w:r>
          </w:p>
        </w:tc>
        <w:tc>
          <w:tcPr>
            <w:tcW w:w="1352" w:type="pct"/>
            <w:gridSpan w:val="3"/>
          </w:tcPr>
          <w:p w:rsidR="007009D7" w:rsidRDefault="007009D7" w:rsidP="009F3E4B">
            <w:pPr>
              <w:tabs>
                <w:tab w:val="left" w:pos="284"/>
                <w:tab w:val="left" w:pos="567"/>
              </w:tabs>
              <w:rPr>
                <w:szCs w:val="28"/>
                <w:lang w:val="uk-UA"/>
              </w:rPr>
            </w:pPr>
            <w:r>
              <w:rPr>
                <w:szCs w:val="28"/>
                <w:lang w:val="uk-UA"/>
              </w:rPr>
              <w:t xml:space="preserve">Портрети відомих особистостей </w:t>
            </w:r>
          </w:p>
        </w:tc>
        <w:tc>
          <w:tcPr>
            <w:tcW w:w="2124" w:type="pct"/>
            <w:gridSpan w:val="2"/>
          </w:tcPr>
          <w:p w:rsidR="007009D7" w:rsidRDefault="007009D7" w:rsidP="009F3E4B">
            <w:pPr>
              <w:tabs>
                <w:tab w:val="left" w:pos="284"/>
                <w:tab w:val="left" w:pos="567"/>
              </w:tabs>
              <w:jc w:val="both"/>
              <w:rPr>
                <w:lang w:val="uk-UA"/>
              </w:rPr>
            </w:pPr>
            <w:r w:rsidRPr="0003335D">
              <w:rPr>
                <w:lang w:val="uk-UA"/>
              </w:rPr>
              <w:t>Koithan U</w:t>
            </w:r>
            <w:r w:rsidRPr="0003335D">
              <w:rPr>
                <w:lang w:val="de-DE"/>
              </w:rPr>
              <w:t>.</w:t>
            </w:r>
            <w:r w:rsidRPr="0003335D">
              <w:rPr>
                <w:lang w:val="uk-UA"/>
              </w:rPr>
              <w:t xml:space="preserve">, </w:t>
            </w:r>
            <w:r w:rsidRPr="0003335D">
              <w:rPr>
                <w:lang w:val="de-DE"/>
              </w:rPr>
              <w:t>Schmitz</w:t>
            </w:r>
            <w:r w:rsidRPr="0003335D">
              <w:rPr>
                <w:lang w:val="uk-UA"/>
              </w:rPr>
              <w:t xml:space="preserve"> H</w:t>
            </w:r>
            <w:r w:rsidRPr="0003335D">
              <w:rPr>
                <w:lang w:val="de-DE"/>
              </w:rPr>
              <w:t xml:space="preserve">., Sieber T., Sonntag R., Ochmann N.. Aspekte. Mittelstufe Deutsch. Lehrbuch </w:t>
            </w:r>
            <w:r w:rsidRPr="00E421D0">
              <w:rPr>
                <w:lang w:val="de-DE"/>
              </w:rPr>
              <w:t>1</w:t>
            </w:r>
            <w:r>
              <w:rPr>
                <w:lang w:val="de-DE"/>
              </w:rPr>
              <w:t>. Langenscheidt, 2007</w:t>
            </w:r>
            <w:r>
              <w:rPr>
                <w:lang w:val="uk-UA"/>
              </w:rPr>
              <w:t>, с. 68, с.116</w:t>
            </w:r>
            <w:r>
              <w:rPr>
                <w:lang w:val="de-DE"/>
              </w:rPr>
              <w:t>.</w:t>
            </w:r>
          </w:p>
          <w:p w:rsidR="005123AD" w:rsidRPr="00C34CC5" w:rsidRDefault="005123AD" w:rsidP="005123AD">
            <w:pPr>
              <w:rPr>
                <w:lang w:val="uk-UA" w:eastAsia="de-DE"/>
              </w:rPr>
            </w:pPr>
            <w:r w:rsidRPr="00C34CC5">
              <w:rPr>
                <w:lang w:val="en-US" w:eastAsia="de-DE"/>
              </w:rPr>
              <w:t>Vitamin</w:t>
            </w:r>
            <w:r w:rsidRPr="00CF6CC8">
              <w:rPr>
                <w:lang w:val="uk-UA" w:eastAsia="de-DE"/>
              </w:rPr>
              <w:t>.</w:t>
            </w:r>
            <w:r w:rsidRPr="00C34CC5">
              <w:rPr>
                <w:lang w:val="en-US" w:eastAsia="de-DE"/>
              </w:rPr>
              <w:t>de</w:t>
            </w:r>
            <w:r w:rsidRPr="0055071E">
              <w:rPr>
                <w:lang w:val="en-US" w:eastAsia="de-DE"/>
              </w:rPr>
              <w:t xml:space="preserve"> </w:t>
            </w:r>
            <w:r w:rsidRPr="00C34CC5">
              <w:rPr>
                <w:lang w:val="en-US" w:eastAsia="de-DE"/>
              </w:rPr>
              <w:t>Nr</w:t>
            </w:r>
            <w:r w:rsidRPr="005123AD">
              <w:rPr>
                <w:lang w:val="uk-UA" w:eastAsia="de-DE"/>
              </w:rPr>
              <w:t xml:space="preserve">. </w:t>
            </w:r>
            <w:r>
              <w:rPr>
                <w:lang w:val="uk-UA" w:eastAsia="de-DE"/>
              </w:rPr>
              <w:t xml:space="preserve">58, </w:t>
            </w:r>
            <w:r w:rsidRPr="0055071E">
              <w:rPr>
                <w:lang w:val="en-US" w:eastAsia="de-DE"/>
              </w:rPr>
              <w:t xml:space="preserve"> 201</w:t>
            </w:r>
            <w:r>
              <w:rPr>
                <w:lang w:val="uk-UA" w:eastAsia="de-DE"/>
              </w:rPr>
              <w:t>3</w:t>
            </w:r>
            <w:r w:rsidRPr="0055071E">
              <w:rPr>
                <w:lang w:val="en-US" w:eastAsia="de-DE"/>
              </w:rPr>
              <w:t xml:space="preserve">. </w:t>
            </w:r>
            <w:r w:rsidRPr="00C34CC5">
              <w:rPr>
                <w:lang w:val="en-US" w:eastAsia="de-DE"/>
              </w:rPr>
              <w:t>C</w:t>
            </w:r>
            <w:r w:rsidRPr="00C34CC5">
              <w:rPr>
                <w:lang w:val="uk-UA" w:eastAsia="de-DE"/>
              </w:rPr>
              <w:t>. 1</w:t>
            </w:r>
            <w:r>
              <w:rPr>
                <w:lang w:val="uk-UA" w:eastAsia="de-DE"/>
              </w:rPr>
              <w:t>8.</w:t>
            </w:r>
            <w:r w:rsidRPr="00C34CC5">
              <w:rPr>
                <w:lang w:val="uk-UA" w:eastAsia="de-DE"/>
              </w:rPr>
              <w:t>.</w:t>
            </w:r>
          </w:p>
          <w:p w:rsidR="005123AD" w:rsidRPr="005123AD" w:rsidRDefault="005123AD" w:rsidP="005123AD">
            <w:pPr>
              <w:rPr>
                <w:lang w:val="uk-UA" w:eastAsia="de-DE"/>
              </w:rPr>
            </w:pPr>
            <w:r w:rsidRPr="00C34CC5">
              <w:rPr>
                <w:lang w:val="en-US" w:eastAsia="de-DE"/>
              </w:rPr>
              <w:t>Vitamin</w:t>
            </w:r>
            <w:r w:rsidRPr="00CF6CC8">
              <w:rPr>
                <w:lang w:val="uk-UA" w:eastAsia="de-DE"/>
              </w:rPr>
              <w:t>.</w:t>
            </w:r>
            <w:r w:rsidRPr="00C34CC5">
              <w:rPr>
                <w:lang w:val="en-US" w:eastAsia="de-DE"/>
              </w:rPr>
              <w:t>de</w:t>
            </w:r>
            <w:r w:rsidRPr="0055071E">
              <w:rPr>
                <w:lang w:val="en-US" w:eastAsia="de-DE"/>
              </w:rPr>
              <w:t xml:space="preserve"> </w:t>
            </w:r>
            <w:r w:rsidRPr="00C34CC5">
              <w:rPr>
                <w:lang w:val="en-US" w:eastAsia="de-DE"/>
              </w:rPr>
              <w:t>Nr</w:t>
            </w:r>
            <w:r w:rsidRPr="005123AD">
              <w:rPr>
                <w:lang w:val="en-US" w:eastAsia="de-DE"/>
              </w:rPr>
              <w:t xml:space="preserve">. </w:t>
            </w:r>
            <w:r w:rsidRPr="0055071E">
              <w:rPr>
                <w:lang w:val="en-US" w:eastAsia="de-DE"/>
              </w:rPr>
              <w:t xml:space="preserve">71, 2016. </w:t>
            </w:r>
            <w:r w:rsidRPr="00C34CC5">
              <w:rPr>
                <w:lang w:val="en-US" w:eastAsia="de-DE"/>
              </w:rPr>
              <w:t>C</w:t>
            </w:r>
            <w:r>
              <w:rPr>
                <w:lang w:val="uk-UA" w:eastAsia="de-DE"/>
              </w:rPr>
              <w:t>. 3</w:t>
            </w:r>
            <w:r w:rsidRPr="005123AD">
              <w:rPr>
                <w:lang w:eastAsia="de-DE"/>
              </w:rPr>
              <w:t>2</w:t>
            </w:r>
            <w:r w:rsidRPr="00C34CC5">
              <w:rPr>
                <w:lang w:val="uk-UA" w:eastAsia="de-DE"/>
              </w:rPr>
              <w:t>-</w:t>
            </w:r>
            <w:r>
              <w:rPr>
                <w:lang w:val="uk-UA" w:eastAsia="de-DE"/>
              </w:rPr>
              <w:t>33.</w:t>
            </w:r>
          </w:p>
          <w:p w:rsidR="005123AD" w:rsidRPr="005123AD" w:rsidRDefault="005123AD" w:rsidP="005123AD">
            <w:pPr>
              <w:tabs>
                <w:tab w:val="left" w:pos="284"/>
                <w:tab w:val="left" w:pos="567"/>
              </w:tabs>
              <w:jc w:val="both"/>
              <w:rPr>
                <w:lang w:val="uk-UA"/>
              </w:rPr>
            </w:pPr>
          </w:p>
        </w:tc>
        <w:tc>
          <w:tcPr>
            <w:tcW w:w="779" w:type="pct"/>
          </w:tcPr>
          <w:p w:rsidR="007009D7" w:rsidRDefault="007009D7" w:rsidP="009F3E4B">
            <w:pPr>
              <w:pStyle w:val="ae"/>
              <w:tabs>
                <w:tab w:val="clear" w:pos="4819"/>
                <w:tab w:val="clear" w:pos="9639"/>
              </w:tabs>
              <w:rPr>
                <w:lang w:eastAsia="de-DE"/>
              </w:rPr>
            </w:pPr>
            <w:r>
              <w:rPr>
                <w:lang w:eastAsia="de-DE"/>
              </w:rPr>
              <w:t>Реферат</w:t>
            </w:r>
          </w:p>
        </w:tc>
        <w:tc>
          <w:tcPr>
            <w:tcW w:w="414" w:type="pct"/>
            <w:gridSpan w:val="2"/>
          </w:tcPr>
          <w:p w:rsidR="007009D7" w:rsidRDefault="007009D7" w:rsidP="009F3E4B">
            <w:pPr>
              <w:pStyle w:val="ae"/>
              <w:tabs>
                <w:tab w:val="clear" w:pos="4819"/>
                <w:tab w:val="clear" w:pos="9639"/>
              </w:tabs>
              <w:spacing w:line="360" w:lineRule="auto"/>
              <w:rPr>
                <w:lang w:eastAsia="de-DE"/>
              </w:rPr>
            </w:pPr>
            <w:r>
              <w:rPr>
                <w:lang w:eastAsia="de-DE"/>
              </w:rPr>
              <w:t xml:space="preserve">   1,5</w:t>
            </w:r>
          </w:p>
        </w:tc>
      </w:tr>
      <w:tr w:rsidR="00C46508" w:rsidRPr="00503446" w:rsidTr="00D07DA3">
        <w:tc>
          <w:tcPr>
            <w:tcW w:w="331" w:type="pct"/>
          </w:tcPr>
          <w:p w:rsidR="00C46508" w:rsidRDefault="00522D4A" w:rsidP="00056BBF">
            <w:pPr>
              <w:pStyle w:val="ae"/>
              <w:tabs>
                <w:tab w:val="clear" w:pos="4819"/>
                <w:tab w:val="clear" w:pos="9639"/>
              </w:tabs>
              <w:spacing w:line="360" w:lineRule="auto"/>
              <w:rPr>
                <w:lang w:eastAsia="de-DE"/>
              </w:rPr>
            </w:pPr>
            <w:r>
              <w:rPr>
                <w:lang w:eastAsia="de-DE"/>
              </w:rPr>
              <w:t>92</w:t>
            </w:r>
            <w:r w:rsidR="00C46508">
              <w:rPr>
                <w:lang w:eastAsia="de-DE"/>
              </w:rPr>
              <w:t>.</w:t>
            </w:r>
          </w:p>
        </w:tc>
        <w:tc>
          <w:tcPr>
            <w:tcW w:w="1348" w:type="pct"/>
            <w:gridSpan w:val="2"/>
          </w:tcPr>
          <w:p w:rsidR="00C46508" w:rsidRDefault="00C46508" w:rsidP="00056BBF">
            <w:pPr>
              <w:rPr>
                <w:lang w:val="uk-UA"/>
              </w:rPr>
            </w:pPr>
            <w:r>
              <w:t>Домашнє</w:t>
            </w:r>
            <w:r w:rsidRPr="005123AD">
              <w:rPr>
                <w:lang w:val="uk-UA"/>
              </w:rPr>
              <w:t xml:space="preserve"> </w:t>
            </w:r>
            <w:r>
              <w:t>читання</w:t>
            </w:r>
            <w:r w:rsidRPr="005123AD">
              <w:rPr>
                <w:lang w:val="uk-UA"/>
              </w:rPr>
              <w:t>.</w:t>
            </w:r>
          </w:p>
        </w:tc>
        <w:tc>
          <w:tcPr>
            <w:tcW w:w="2128" w:type="pct"/>
            <w:gridSpan w:val="3"/>
          </w:tcPr>
          <w:p w:rsidR="00C46508" w:rsidRDefault="00C46508" w:rsidP="00056BBF">
            <w:pPr>
              <w:rPr>
                <w:lang w:val="uk-UA"/>
              </w:rPr>
            </w:pPr>
            <w:r>
              <w:rPr>
                <w:lang w:val="de-DE"/>
              </w:rPr>
              <w:t>Erich</w:t>
            </w:r>
            <w:r w:rsidRPr="00C31B0C">
              <w:rPr>
                <w:lang w:val="uk-UA"/>
              </w:rPr>
              <w:t xml:space="preserve"> </w:t>
            </w:r>
            <w:r>
              <w:rPr>
                <w:lang w:val="de-DE"/>
              </w:rPr>
              <w:t>Maria</w:t>
            </w:r>
            <w:r w:rsidRPr="00C31B0C">
              <w:rPr>
                <w:lang w:val="uk-UA"/>
              </w:rPr>
              <w:t xml:space="preserve"> </w:t>
            </w:r>
            <w:r>
              <w:rPr>
                <w:lang w:val="de-DE"/>
              </w:rPr>
              <w:t>Remarque</w:t>
            </w:r>
            <w:r w:rsidRPr="00C31B0C">
              <w:rPr>
                <w:lang w:val="uk-UA"/>
              </w:rPr>
              <w:t xml:space="preserve">. </w:t>
            </w:r>
            <w:r>
              <w:rPr>
                <w:lang w:val="de-DE"/>
              </w:rPr>
              <w:t>Drei</w:t>
            </w:r>
            <w:r w:rsidRPr="00C31B0C">
              <w:rPr>
                <w:lang w:val="uk-UA"/>
              </w:rPr>
              <w:t xml:space="preserve"> </w:t>
            </w:r>
            <w:r>
              <w:rPr>
                <w:lang w:val="de-DE"/>
              </w:rPr>
              <w:t>Kameraden</w:t>
            </w:r>
            <w:r w:rsidRPr="00C31B0C">
              <w:rPr>
                <w:lang w:val="uk-UA"/>
              </w:rPr>
              <w:t xml:space="preserve">. </w:t>
            </w:r>
            <w:r>
              <w:rPr>
                <w:lang w:val="de-DE"/>
              </w:rPr>
              <w:t>K</w:t>
            </w:r>
            <w:r w:rsidRPr="00503446">
              <w:rPr>
                <w:lang w:val="uk-UA"/>
              </w:rPr>
              <w:t>ö</w:t>
            </w:r>
            <w:r>
              <w:rPr>
                <w:lang w:val="de-DE"/>
              </w:rPr>
              <w:t>ln</w:t>
            </w:r>
            <w:r w:rsidRPr="00503446">
              <w:rPr>
                <w:lang w:val="uk-UA"/>
              </w:rPr>
              <w:t>:</w:t>
            </w:r>
            <w:r w:rsidRPr="00C31B0C">
              <w:rPr>
                <w:lang w:val="uk-UA"/>
              </w:rPr>
              <w:t xml:space="preserve"> </w:t>
            </w:r>
            <w:r>
              <w:rPr>
                <w:lang w:val="de-DE"/>
              </w:rPr>
              <w:t>Kiepenheuer</w:t>
            </w:r>
            <w:r w:rsidRPr="00503446">
              <w:rPr>
                <w:lang w:val="uk-UA"/>
              </w:rPr>
              <w:t>&amp;</w:t>
            </w:r>
            <w:r>
              <w:rPr>
                <w:lang w:val="de-DE"/>
              </w:rPr>
              <w:t>Witsch</w:t>
            </w:r>
            <w:r w:rsidRPr="00503446">
              <w:rPr>
                <w:lang w:val="uk-UA"/>
              </w:rPr>
              <w:t>, 2000.</w:t>
            </w:r>
          </w:p>
          <w:p w:rsidR="00C46508" w:rsidRPr="00C31B0C" w:rsidRDefault="00C46508" w:rsidP="00056BBF">
            <w:pPr>
              <w:rPr>
                <w:lang w:val="uk-UA"/>
              </w:rPr>
            </w:pPr>
            <w:r>
              <w:rPr>
                <w:lang w:val="uk-UA"/>
              </w:rPr>
              <w:t>с. 359-383</w:t>
            </w:r>
          </w:p>
        </w:tc>
        <w:tc>
          <w:tcPr>
            <w:tcW w:w="779" w:type="pct"/>
          </w:tcPr>
          <w:p w:rsidR="00C46508" w:rsidRPr="00C31B0C" w:rsidRDefault="00C46508" w:rsidP="00056BBF">
            <w:pPr>
              <w:pStyle w:val="ae"/>
              <w:tabs>
                <w:tab w:val="clear" w:pos="4819"/>
                <w:tab w:val="clear" w:pos="9639"/>
              </w:tabs>
              <w:rPr>
                <w:lang w:eastAsia="de-DE"/>
              </w:rPr>
            </w:pPr>
            <w:r w:rsidRPr="00C31B0C">
              <w:rPr>
                <w:lang w:eastAsia="de-DE"/>
              </w:rPr>
              <w:t>О</w:t>
            </w:r>
            <w:r>
              <w:rPr>
                <w:lang w:eastAsia="de-DE"/>
              </w:rPr>
              <w:t>працювання невідомої лексики. о</w:t>
            </w:r>
            <w:r w:rsidRPr="00C31B0C">
              <w:rPr>
                <w:lang w:eastAsia="de-DE"/>
              </w:rPr>
              <w:t>бговорен-ня, дискусія</w:t>
            </w:r>
          </w:p>
        </w:tc>
        <w:tc>
          <w:tcPr>
            <w:tcW w:w="414" w:type="pct"/>
            <w:gridSpan w:val="2"/>
          </w:tcPr>
          <w:p w:rsidR="00C46508" w:rsidRPr="007009D7" w:rsidRDefault="00C46508" w:rsidP="00056BBF">
            <w:pPr>
              <w:pStyle w:val="ae"/>
              <w:tabs>
                <w:tab w:val="clear" w:pos="4819"/>
                <w:tab w:val="clear" w:pos="9639"/>
              </w:tabs>
              <w:spacing w:line="360" w:lineRule="auto"/>
              <w:rPr>
                <w:lang w:eastAsia="de-DE"/>
              </w:rPr>
            </w:pPr>
            <w:r w:rsidRPr="00541348">
              <w:rPr>
                <w:lang w:val="ru-RU" w:eastAsia="de-DE"/>
              </w:rPr>
              <w:t xml:space="preserve"> </w:t>
            </w:r>
            <w:r w:rsidR="00CF056F">
              <w:rPr>
                <w:lang w:eastAsia="de-DE"/>
              </w:rPr>
              <w:t>2,5</w:t>
            </w:r>
          </w:p>
        </w:tc>
      </w:tr>
      <w:tr w:rsidR="003E0337" w:rsidTr="00D07DA3">
        <w:tc>
          <w:tcPr>
            <w:tcW w:w="331" w:type="pct"/>
          </w:tcPr>
          <w:p w:rsidR="003E0337" w:rsidRDefault="00522D4A" w:rsidP="003E0337">
            <w:pPr>
              <w:pStyle w:val="ae"/>
              <w:tabs>
                <w:tab w:val="clear" w:pos="4819"/>
                <w:tab w:val="clear" w:pos="9639"/>
              </w:tabs>
              <w:spacing w:line="360" w:lineRule="auto"/>
              <w:rPr>
                <w:lang w:eastAsia="de-DE"/>
              </w:rPr>
            </w:pPr>
            <w:r>
              <w:rPr>
                <w:lang w:eastAsia="de-DE"/>
              </w:rPr>
              <w:t>93</w:t>
            </w:r>
            <w:r w:rsidR="003E0337">
              <w:rPr>
                <w:lang w:eastAsia="de-DE"/>
              </w:rPr>
              <w:t>.</w:t>
            </w:r>
          </w:p>
        </w:tc>
        <w:tc>
          <w:tcPr>
            <w:tcW w:w="1348" w:type="pct"/>
            <w:gridSpan w:val="2"/>
          </w:tcPr>
          <w:p w:rsidR="003E0337" w:rsidRDefault="003E0337" w:rsidP="003E0337">
            <w:pPr>
              <w:rPr>
                <w:lang w:val="uk-UA"/>
              </w:rPr>
            </w:pPr>
            <w:r>
              <w:rPr>
                <w:lang w:val="uk-UA"/>
              </w:rPr>
              <w:t>Індивідуальне д</w:t>
            </w:r>
            <w:r>
              <w:t>омашнє</w:t>
            </w:r>
            <w:r w:rsidRPr="008D1072">
              <w:rPr>
                <w:lang w:val="de-DE"/>
              </w:rPr>
              <w:t xml:space="preserve"> </w:t>
            </w:r>
            <w:r>
              <w:t>читання</w:t>
            </w:r>
            <w:r w:rsidRPr="008D1072">
              <w:rPr>
                <w:lang w:val="de-DE"/>
              </w:rPr>
              <w:t>.</w:t>
            </w:r>
          </w:p>
        </w:tc>
        <w:tc>
          <w:tcPr>
            <w:tcW w:w="2128" w:type="pct"/>
            <w:gridSpan w:val="3"/>
          </w:tcPr>
          <w:p w:rsidR="003E0337" w:rsidRPr="00C31B0C" w:rsidRDefault="003E0337" w:rsidP="00484279">
            <w:pPr>
              <w:rPr>
                <w:lang w:val="uk-UA"/>
              </w:rPr>
            </w:pPr>
            <w:r>
              <w:rPr>
                <w:lang w:val="uk-UA"/>
              </w:rPr>
              <w:t>Книга за власним вибором студента, 100 сторінок</w:t>
            </w:r>
          </w:p>
        </w:tc>
        <w:tc>
          <w:tcPr>
            <w:tcW w:w="779" w:type="pct"/>
          </w:tcPr>
          <w:p w:rsidR="003E0337" w:rsidRPr="00C31B0C" w:rsidRDefault="003E0337" w:rsidP="00484279">
            <w:pPr>
              <w:pStyle w:val="ae"/>
              <w:tabs>
                <w:tab w:val="clear" w:pos="4819"/>
                <w:tab w:val="clear" w:pos="9639"/>
              </w:tabs>
              <w:rPr>
                <w:lang w:eastAsia="de-DE"/>
              </w:rPr>
            </w:pPr>
            <w:r w:rsidRPr="00C31B0C">
              <w:rPr>
                <w:lang w:eastAsia="de-DE"/>
              </w:rPr>
              <w:t>О</w:t>
            </w:r>
            <w:r>
              <w:rPr>
                <w:lang w:eastAsia="de-DE"/>
              </w:rPr>
              <w:t>працювання невідомої лексики, переказ прочитаного</w:t>
            </w:r>
          </w:p>
        </w:tc>
        <w:tc>
          <w:tcPr>
            <w:tcW w:w="414" w:type="pct"/>
            <w:gridSpan w:val="2"/>
          </w:tcPr>
          <w:p w:rsidR="003E0337" w:rsidRPr="00CF056F" w:rsidRDefault="003E0337" w:rsidP="003E0337">
            <w:pPr>
              <w:pStyle w:val="ae"/>
              <w:tabs>
                <w:tab w:val="clear" w:pos="4819"/>
                <w:tab w:val="clear" w:pos="9639"/>
              </w:tabs>
              <w:spacing w:line="360" w:lineRule="auto"/>
              <w:rPr>
                <w:lang w:eastAsia="de-DE"/>
              </w:rPr>
            </w:pPr>
            <w:r w:rsidRPr="00541348">
              <w:rPr>
                <w:lang w:val="ru-RU" w:eastAsia="de-DE"/>
              </w:rPr>
              <w:t xml:space="preserve"> </w:t>
            </w:r>
            <w:r w:rsidR="00CF056F">
              <w:rPr>
                <w:lang w:eastAsia="de-DE"/>
              </w:rPr>
              <w:t>18</w:t>
            </w:r>
          </w:p>
        </w:tc>
      </w:tr>
    </w:tbl>
    <w:p w:rsidR="00B72369" w:rsidRPr="00CF6CC8" w:rsidRDefault="00B72369" w:rsidP="006F7E9E">
      <w:pPr>
        <w:rPr>
          <w:b/>
          <w:bCs/>
          <w:i/>
          <w:sz w:val="16"/>
          <w:szCs w:val="16"/>
          <w:lang w:val="uk-UA"/>
        </w:rPr>
      </w:pPr>
    </w:p>
    <w:p w:rsidR="00A65034" w:rsidRDefault="00A65034" w:rsidP="005C6932">
      <w:pPr>
        <w:jc w:val="center"/>
        <w:rPr>
          <w:b/>
          <w:bCs/>
          <w:i/>
          <w:sz w:val="28"/>
          <w:szCs w:val="28"/>
          <w:lang w:val="de-DE"/>
        </w:rPr>
      </w:pPr>
    </w:p>
    <w:p w:rsidR="00A65034" w:rsidRDefault="00A65034" w:rsidP="005C6932">
      <w:pPr>
        <w:jc w:val="center"/>
        <w:rPr>
          <w:b/>
          <w:bCs/>
          <w:i/>
          <w:sz w:val="28"/>
          <w:szCs w:val="28"/>
          <w:lang w:val="de-DE"/>
        </w:rPr>
      </w:pPr>
    </w:p>
    <w:p w:rsidR="001212EA" w:rsidRDefault="001212EA" w:rsidP="001212EA">
      <w:pPr>
        <w:jc w:val="center"/>
        <w:rPr>
          <w:b/>
          <w:szCs w:val="28"/>
          <w:lang w:val="uk-UA"/>
        </w:rPr>
      </w:pPr>
      <w:r w:rsidRPr="00714A2D">
        <w:rPr>
          <w:b/>
          <w:szCs w:val="28"/>
          <w:lang w:val="uk-UA"/>
        </w:rPr>
        <w:t>6. Індивідуальні завдання</w:t>
      </w:r>
    </w:p>
    <w:p w:rsidR="001212EA" w:rsidRPr="009D09BD" w:rsidRDefault="00661295" w:rsidP="001212EA">
      <w:pPr>
        <w:ind w:left="142" w:firstLine="38"/>
        <w:jc w:val="both"/>
        <w:rPr>
          <w:lang w:val="uk-UA"/>
        </w:rPr>
      </w:pPr>
      <w:r>
        <w:rPr>
          <w:lang w:val="uk-UA"/>
        </w:rPr>
        <w:t xml:space="preserve">Підготувати твір чи презентацію на одну з </w:t>
      </w:r>
      <w:r w:rsidR="001212EA" w:rsidRPr="009D09BD">
        <w:rPr>
          <w:lang w:val="uk-UA"/>
        </w:rPr>
        <w:t>пропонованих тем</w:t>
      </w:r>
      <w:r w:rsidR="001212EA">
        <w:rPr>
          <w:lang w:val="uk-UA"/>
        </w:rPr>
        <w:t>.</w:t>
      </w:r>
    </w:p>
    <w:p w:rsidR="001212EA" w:rsidRPr="009D09BD" w:rsidRDefault="00661295" w:rsidP="001212EA">
      <w:pPr>
        <w:rPr>
          <w:b/>
          <w:lang w:val="uk-UA"/>
        </w:rPr>
      </w:pPr>
      <w:r>
        <w:rPr>
          <w:b/>
          <w:lang w:val="uk-UA"/>
        </w:rPr>
        <w:t>Перелік тем</w:t>
      </w:r>
      <w:r w:rsidR="001212EA" w:rsidRPr="009D09BD">
        <w:rPr>
          <w:b/>
          <w:lang w:val="uk-UA"/>
        </w:rPr>
        <w:t xml:space="preserve">: </w:t>
      </w:r>
    </w:p>
    <w:p w:rsidR="00661295" w:rsidRDefault="00661295" w:rsidP="00DF3ED9">
      <w:pPr>
        <w:numPr>
          <w:ilvl w:val="0"/>
          <w:numId w:val="12"/>
        </w:numPr>
        <w:jc w:val="both"/>
        <w:rPr>
          <w:lang w:val="uk-UA"/>
        </w:rPr>
      </w:pPr>
      <w:r>
        <w:rPr>
          <w:lang w:val="uk-UA"/>
        </w:rPr>
        <w:t xml:space="preserve">Інтернет-комунікація: недоліки на переваги. </w:t>
      </w:r>
    </w:p>
    <w:p w:rsidR="00661295" w:rsidRDefault="00661295" w:rsidP="00DF3ED9">
      <w:pPr>
        <w:numPr>
          <w:ilvl w:val="0"/>
          <w:numId w:val="12"/>
        </w:numPr>
        <w:jc w:val="both"/>
        <w:rPr>
          <w:lang w:val="uk-UA"/>
        </w:rPr>
      </w:pPr>
      <w:r>
        <w:rPr>
          <w:lang w:val="uk-UA"/>
        </w:rPr>
        <w:t>Відомі або улюблені літературні твори, у яких центральною темою постає дружба.</w:t>
      </w:r>
    </w:p>
    <w:p w:rsidR="00661295" w:rsidRDefault="00661295" w:rsidP="00DF3ED9">
      <w:pPr>
        <w:numPr>
          <w:ilvl w:val="0"/>
          <w:numId w:val="12"/>
        </w:numPr>
        <w:jc w:val="both"/>
        <w:rPr>
          <w:lang w:val="uk-UA"/>
        </w:rPr>
      </w:pPr>
      <w:r>
        <w:rPr>
          <w:lang w:val="uk-UA"/>
        </w:rPr>
        <w:t>Причини конфліктів у сімейних відносинах і як їх уникати.</w:t>
      </w:r>
    </w:p>
    <w:p w:rsidR="00661295" w:rsidRDefault="00661295" w:rsidP="00DF3ED9">
      <w:pPr>
        <w:numPr>
          <w:ilvl w:val="0"/>
          <w:numId w:val="12"/>
        </w:numPr>
        <w:jc w:val="both"/>
        <w:rPr>
          <w:lang w:val="uk-UA"/>
        </w:rPr>
      </w:pPr>
      <w:r>
        <w:rPr>
          <w:lang w:val="uk-UA"/>
        </w:rPr>
        <w:t>Позитивні риси характеру, які важливо розвивати, й ті, що завдають шкоди стосункам.</w:t>
      </w:r>
    </w:p>
    <w:p w:rsidR="00661295" w:rsidRDefault="009D60A6" w:rsidP="00DF3ED9">
      <w:pPr>
        <w:numPr>
          <w:ilvl w:val="0"/>
          <w:numId w:val="12"/>
        </w:numPr>
        <w:jc w:val="both"/>
        <w:rPr>
          <w:lang w:val="uk-UA"/>
        </w:rPr>
      </w:pPr>
      <w:r>
        <w:rPr>
          <w:lang w:val="uk-UA"/>
        </w:rPr>
        <w:t>Традиційн</w:t>
      </w:r>
      <w:r w:rsidR="0034467C">
        <w:rPr>
          <w:lang w:val="uk-UA"/>
        </w:rPr>
        <w:t xml:space="preserve">а сім’я століття тому й сьогодні, нові тенденції. </w:t>
      </w:r>
    </w:p>
    <w:p w:rsidR="00E92AB2" w:rsidRPr="009D60A6" w:rsidRDefault="00E92AB2" w:rsidP="00DF3ED9">
      <w:pPr>
        <w:numPr>
          <w:ilvl w:val="0"/>
          <w:numId w:val="12"/>
        </w:numPr>
        <w:jc w:val="both"/>
        <w:rPr>
          <w:lang w:val="uk-UA"/>
        </w:rPr>
      </w:pPr>
      <w:r>
        <w:rPr>
          <w:lang w:val="uk-UA"/>
        </w:rPr>
        <w:t>Соціальні ролі чоловіка та жінки, в т.</w:t>
      </w:r>
      <w:r w:rsidR="0091402B">
        <w:rPr>
          <w:lang w:val="uk-UA"/>
        </w:rPr>
        <w:t xml:space="preserve"> </w:t>
      </w:r>
      <w:r>
        <w:rPr>
          <w:lang w:val="uk-UA"/>
        </w:rPr>
        <w:t xml:space="preserve">ч. у сімї колись і сьогодні. </w:t>
      </w:r>
    </w:p>
    <w:p w:rsidR="009D60A6" w:rsidRDefault="009D60A6" w:rsidP="00DF3ED9">
      <w:pPr>
        <w:numPr>
          <w:ilvl w:val="0"/>
          <w:numId w:val="12"/>
        </w:numPr>
        <w:jc w:val="both"/>
        <w:rPr>
          <w:lang w:val="uk-UA"/>
        </w:rPr>
      </w:pPr>
      <w:r>
        <w:rPr>
          <w:lang w:val="uk-UA"/>
        </w:rPr>
        <w:t xml:space="preserve">Поняття Адвенту й традиції, пов’язані з підготовкою до Різдва у </w:t>
      </w:r>
      <w:r w:rsidR="00211EE1">
        <w:rPr>
          <w:lang w:val="uk-UA"/>
        </w:rPr>
        <w:t>католицькій частині Німеччини.</w:t>
      </w:r>
    </w:p>
    <w:p w:rsidR="00211EE1" w:rsidRDefault="00211EE1" w:rsidP="00DF3ED9">
      <w:pPr>
        <w:numPr>
          <w:ilvl w:val="0"/>
          <w:numId w:val="12"/>
        </w:numPr>
        <w:jc w:val="both"/>
        <w:rPr>
          <w:lang w:val="uk-UA"/>
        </w:rPr>
      </w:pPr>
      <w:r>
        <w:rPr>
          <w:lang w:val="uk-UA"/>
        </w:rPr>
        <w:t>Католицькі та протестантські регіони Німеччини. Діяльність Мартіна Лютера.</w:t>
      </w:r>
    </w:p>
    <w:p w:rsidR="00542911" w:rsidRDefault="00542911" w:rsidP="00DF3ED9">
      <w:pPr>
        <w:numPr>
          <w:ilvl w:val="0"/>
          <w:numId w:val="12"/>
        </w:numPr>
        <w:jc w:val="both"/>
        <w:rPr>
          <w:lang w:val="uk-UA"/>
        </w:rPr>
      </w:pPr>
      <w:r>
        <w:rPr>
          <w:lang w:val="uk-UA"/>
        </w:rPr>
        <w:t>Підготовка до вашого улюбленого свята: традиції, символи тощо.</w:t>
      </w:r>
    </w:p>
    <w:p w:rsidR="0034467C" w:rsidRDefault="0034467C" w:rsidP="00DF3ED9">
      <w:pPr>
        <w:numPr>
          <w:ilvl w:val="0"/>
          <w:numId w:val="12"/>
        </w:numPr>
        <w:jc w:val="both"/>
        <w:rPr>
          <w:lang w:val="uk-UA"/>
        </w:rPr>
      </w:pPr>
      <w:r>
        <w:rPr>
          <w:lang w:val="uk-UA"/>
        </w:rPr>
        <w:t>Боденське озеро як рекреаційна, міжкультурна локація.</w:t>
      </w:r>
    </w:p>
    <w:p w:rsidR="00542911" w:rsidRDefault="00542911" w:rsidP="00DF3ED9">
      <w:pPr>
        <w:numPr>
          <w:ilvl w:val="0"/>
          <w:numId w:val="12"/>
        </w:numPr>
        <w:jc w:val="both"/>
        <w:rPr>
          <w:lang w:val="uk-UA"/>
        </w:rPr>
      </w:pPr>
      <w:r>
        <w:rPr>
          <w:lang w:val="uk-UA"/>
        </w:rPr>
        <w:t xml:space="preserve">Заповідник «Баварський ліс», мета, принципи діяльності. </w:t>
      </w:r>
    </w:p>
    <w:p w:rsidR="00542911" w:rsidRDefault="00542911" w:rsidP="00DF3ED9">
      <w:pPr>
        <w:numPr>
          <w:ilvl w:val="0"/>
          <w:numId w:val="12"/>
        </w:numPr>
        <w:jc w:val="both"/>
        <w:rPr>
          <w:lang w:val="uk-UA"/>
        </w:rPr>
      </w:pPr>
      <w:r>
        <w:rPr>
          <w:lang w:val="uk-UA"/>
        </w:rPr>
        <w:t xml:space="preserve">Заповідні території у Вашому регіоні. </w:t>
      </w:r>
    </w:p>
    <w:p w:rsidR="00211EE1" w:rsidRDefault="00BF16C0" w:rsidP="00DF3ED9">
      <w:pPr>
        <w:numPr>
          <w:ilvl w:val="0"/>
          <w:numId w:val="12"/>
        </w:numPr>
        <w:jc w:val="both"/>
        <w:rPr>
          <w:lang w:val="uk-UA"/>
        </w:rPr>
      </w:pPr>
      <w:r>
        <w:rPr>
          <w:lang w:val="uk-UA"/>
        </w:rPr>
        <w:t>Вегетеріанство й веганство: принципи, причини</w:t>
      </w:r>
      <w:r w:rsidR="0034467C">
        <w:rPr>
          <w:lang w:val="uk-UA"/>
        </w:rPr>
        <w:t xml:space="preserve"> популярності</w:t>
      </w:r>
      <w:r>
        <w:rPr>
          <w:lang w:val="uk-UA"/>
        </w:rPr>
        <w:t>.</w:t>
      </w:r>
      <w:r w:rsidR="0034467C">
        <w:rPr>
          <w:lang w:val="uk-UA"/>
        </w:rPr>
        <w:t xml:space="preserve"> </w:t>
      </w:r>
    </w:p>
    <w:p w:rsidR="00BF16C0" w:rsidRDefault="00BF16C0" w:rsidP="00DF3ED9">
      <w:pPr>
        <w:numPr>
          <w:ilvl w:val="0"/>
          <w:numId w:val="12"/>
        </w:numPr>
        <w:jc w:val="both"/>
        <w:rPr>
          <w:lang w:val="uk-UA"/>
        </w:rPr>
      </w:pPr>
      <w:r>
        <w:rPr>
          <w:lang w:val="uk-UA"/>
        </w:rPr>
        <w:t>Вода як базо</w:t>
      </w:r>
      <w:r w:rsidR="0034467C">
        <w:rPr>
          <w:lang w:val="uk-UA"/>
        </w:rPr>
        <w:t>вий природний і харчовий ресурс та</w:t>
      </w:r>
      <w:r>
        <w:rPr>
          <w:lang w:val="uk-UA"/>
        </w:rPr>
        <w:t xml:space="preserve"> шляхи </w:t>
      </w:r>
      <w:r w:rsidR="0034467C">
        <w:rPr>
          <w:lang w:val="uk-UA"/>
        </w:rPr>
        <w:t xml:space="preserve">її </w:t>
      </w:r>
      <w:r>
        <w:rPr>
          <w:lang w:val="uk-UA"/>
        </w:rPr>
        <w:t xml:space="preserve">збереження. </w:t>
      </w:r>
    </w:p>
    <w:p w:rsidR="00542911" w:rsidRDefault="00542911" w:rsidP="00DF3ED9">
      <w:pPr>
        <w:numPr>
          <w:ilvl w:val="0"/>
          <w:numId w:val="12"/>
        </w:numPr>
        <w:jc w:val="both"/>
        <w:rPr>
          <w:lang w:val="uk-UA"/>
        </w:rPr>
      </w:pPr>
      <w:r>
        <w:rPr>
          <w:lang w:val="uk-UA"/>
        </w:rPr>
        <w:t xml:space="preserve">Мандрівка якими ландшафтами вам по-особливому запам’яталася. Опишіть цю місцевість. </w:t>
      </w:r>
    </w:p>
    <w:p w:rsidR="00542911" w:rsidRDefault="00542911" w:rsidP="00DF3ED9">
      <w:pPr>
        <w:numPr>
          <w:ilvl w:val="0"/>
          <w:numId w:val="12"/>
        </w:numPr>
        <w:jc w:val="both"/>
        <w:rPr>
          <w:lang w:val="uk-UA"/>
        </w:rPr>
      </w:pPr>
      <w:r>
        <w:rPr>
          <w:lang w:val="uk-UA"/>
        </w:rPr>
        <w:t xml:space="preserve">Відомі природоохоронні об’єкти Німеччини, напр. Крейдові скелі на о. Рюген, Шварцвальд тощо. </w:t>
      </w:r>
    </w:p>
    <w:p w:rsidR="00542911" w:rsidRDefault="00542911" w:rsidP="00DF3ED9">
      <w:pPr>
        <w:numPr>
          <w:ilvl w:val="0"/>
          <w:numId w:val="12"/>
        </w:numPr>
        <w:jc w:val="both"/>
        <w:rPr>
          <w:lang w:val="uk-UA"/>
        </w:rPr>
      </w:pPr>
      <w:r>
        <w:rPr>
          <w:lang w:val="uk-UA"/>
        </w:rPr>
        <w:t xml:space="preserve">Правила здорового способу життя. </w:t>
      </w:r>
    </w:p>
    <w:p w:rsidR="0034467C" w:rsidRDefault="0034467C" w:rsidP="00DF3ED9">
      <w:pPr>
        <w:numPr>
          <w:ilvl w:val="0"/>
          <w:numId w:val="12"/>
        </w:numPr>
        <w:jc w:val="both"/>
        <w:rPr>
          <w:lang w:val="uk-UA"/>
        </w:rPr>
      </w:pPr>
      <w:r>
        <w:rPr>
          <w:lang w:val="uk-UA"/>
        </w:rPr>
        <w:t>Нові види спорту.</w:t>
      </w:r>
    </w:p>
    <w:p w:rsidR="0034467C" w:rsidRDefault="0034467C" w:rsidP="00DF3ED9">
      <w:pPr>
        <w:numPr>
          <w:ilvl w:val="0"/>
          <w:numId w:val="12"/>
        </w:numPr>
        <w:jc w:val="both"/>
        <w:rPr>
          <w:lang w:val="uk-UA"/>
        </w:rPr>
      </w:pPr>
      <w:r>
        <w:rPr>
          <w:lang w:val="uk-UA"/>
        </w:rPr>
        <w:t>Чи є інтелектуальні ігри також спортивним видом? Наведіть аргументи за або проти.</w:t>
      </w:r>
    </w:p>
    <w:p w:rsidR="0034467C" w:rsidRDefault="0034467C" w:rsidP="00DF3ED9">
      <w:pPr>
        <w:numPr>
          <w:ilvl w:val="0"/>
          <w:numId w:val="12"/>
        </w:numPr>
        <w:jc w:val="both"/>
        <w:rPr>
          <w:lang w:val="uk-UA"/>
        </w:rPr>
      </w:pPr>
      <w:r>
        <w:rPr>
          <w:lang w:val="uk-UA"/>
        </w:rPr>
        <w:t>Ваш улюблений вид спорту: історія виникнення, розвитку, правила тощо.</w:t>
      </w:r>
    </w:p>
    <w:p w:rsidR="0034467C" w:rsidRDefault="0034467C" w:rsidP="00DF3ED9">
      <w:pPr>
        <w:numPr>
          <w:ilvl w:val="0"/>
          <w:numId w:val="12"/>
        </w:numPr>
        <w:jc w:val="both"/>
        <w:rPr>
          <w:lang w:val="uk-UA"/>
        </w:rPr>
      </w:pPr>
      <w:r>
        <w:rPr>
          <w:lang w:val="uk-UA"/>
        </w:rPr>
        <w:t>Спорт як фактор міжнародної комунікації та політики.</w:t>
      </w:r>
    </w:p>
    <w:p w:rsidR="0034467C" w:rsidRDefault="0034467C" w:rsidP="00DF3ED9">
      <w:pPr>
        <w:numPr>
          <w:ilvl w:val="0"/>
          <w:numId w:val="12"/>
        </w:numPr>
        <w:jc w:val="both"/>
        <w:rPr>
          <w:lang w:val="uk-UA"/>
        </w:rPr>
      </w:pPr>
      <w:r>
        <w:rPr>
          <w:lang w:val="uk-UA"/>
        </w:rPr>
        <w:t xml:space="preserve">Спортсмени, які діють як посли миру (напр. А. Шварценегер). </w:t>
      </w:r>
    </w:p>
    <w:p w:rsidR="0091402B" w:rsidRDefault="0091402B" w:rsidP="00DF3ED9">
      <w:pPr>
        <w:numPr>
          <w:ilvl w:val="0"/>
          <w:numId w:val="12"/>
        </w:numPr>
        <w:jc w:val="both"/>
        <w:rPr>
          <w:lang w:val="uk-UA"/>
        </w:rPr>
      </w:pPr>
      <w:r>
        <w:rPr>
          <w:lang w:val="uk-UA"/>
        </w:rPr>
        <w:t>Сфера послуг у Львові: основні напрямки розвитку.</w:t>
      </w:r>
    </w:p>
    <w:p w:rsidR="0091402B" w:rsidRDefault="0091402B" w:rsidP="00DF3ED9">
      <w:pPr>
        <w:numPr>
          <w:ilvl w:val="0"/>
          <w:numId w:val="12"/>
        </w:numPr>
        <w:jc w:val="both"/>
        <w:rPr>
          <w:lang w:val="uk-UA"/>
        </w:rPr>
      </w:pPr>
      <w:r>
        <w:rPr>
          <w:lang w:val="uk-UA"/>
        </w:rPr>
        <w:t>Які онлайн-послуги набувають все більшої популярності та чому? Якими користуєтеся Ви?</w:t>
      </w:r>
    </w:p>
    <w:p w:rsidR="00542911" w:rsidRDefault="00542911" w:rsidP="00DF3ED9">
      <w:pPr>
        <w:numPr>
          <w:ilvl w:val="0"/>
          <w:numId w:val="12"/>
        </w:numPr>
        <w:jc w:val="both"/>
        <w:rPr>
          <w:lang w:val="uk-UA"/>
        </w:rPr>
      </w:pPr>
      <w:r>
        <w:rPr>
          <w:lang w:val="uk-UA"/>
        </w:rPr>
        <w:t xml:space="preserve">Якими медіа Ви користуєтеся і які справляють на Вас вагомий вплив? </w:t>
      </w:r>
    </w:p>
    <w:p w:rsidR="00962578" w:rsidRDefault="00962578" w:rsidP="00962578">
      <w:pPr>
        <w:ind w:left="720"/>
        <w:jc w:val="both"/>
        <w:rPr>
          <w:lang w:val="uk-UA"/>
        </w:rPr>
      </w:pPr>
    </w:p>
    <w:p w:rsidR="00962578" w:rsidRPr="00962578" w:rsidRDefault="00962578" w:rsidP="00962578">
      <w:pPr>
        <w:jc w:val="both"/>
        <w:rPr>
          <w:b/>
          <w:lang w:val="uk-UA"/>
        </w:rPr>
      </w:pPr>
      <w:r w:rsidRPr="00962578">
        <w:rPr>
          <w:b/>
          <w:lang w:val="uk-UA"/>
        </w:rPr>
        <w:t xml:space="preserve">Підготувати </w:t>
      </w:r>
      <w:r>
        <w:rPr>
          <w:b/>
          <w:lang w:val="uk-UA"/>
        </w:rPr>
        <w:t xml:space="preserve">реферат </w:t>
      </w:r>
      <w:r w:rsidRPr="00962578">
        <w:rPr>
          <w:b/>
          <w:lang w:val="uk-UA"/>
        </w:rPr>
        <w:t>на одну з пропонованих тем.</w:t>
      </w:r>
    </w:p>
    <w:p w:rsidR="0034467C" w:rsidRDefault="009D60A6" w:rsidP="00DF3ED9">
      <w:pPr>
        <w:numPr>
          <w:ilvl w:val="0"/>
          <w:numId w:val="12"/>
        </w:numPr>
        <w:jc w:val="both"/>
        <w:rPr>
          <w:lang w:val="uk-UA"/>
        </w:rPr>
      </w:pPr>
      <w:r w:rsidRPr="0034467C">
        <w:rPr>
          <w:lang w:val="uk-UA"/>
        </w:rPr>
        <w:t xml:space="preserve">Провести аналіз словникових статей з метою з’ясування полісемії </w:t>
      </w:r>
      <w:r w:rsidR="00883F8D">
        <w:rPr>
          <w:lang w:val="uk-UA"/>
        </w:rPr>
        <w:t xml:space="preserve">дієслова </w:t>
      </w:r>
      <w:r w:rsidR="00883F8D" w:rsidRPr="00883F8D">
        <w:rPr>
          <w:i/>
          <w:lang w:val="de-DE"/>
        </w:rPr>
        <w:t>fallen</w:t>
      </w:r>
      <w:r w:rsidR="00883F8D" w:rsidRPr="00883F8D">
        <w:rPr>
          <w:i/>
          <w:lang w:val="uk-UA"/>
        </w:rPr>
        <w:t xml:space="preserve"> </w:t>
      </w:r>
      <w:r w:rsidR="00883F8D">
        <w:rPr>
          <w:lang w:val="uk-UA"/>
        </w:rPr>
        <w:t>й підготувати короткий реферат</w:t>
      </w:r>
      <w:r w:rsidR="00DB5D2B">
        <w:rPr>
          <w:lang w:val="uk-UA"/>
        </w:rPr>
        <w:t>.</w:t>
      </w:r>
    </w:p>
    <w:p w:rsidR="00883F8D" w:rsidRDefault="00883F8D" w:rsidP="00DF3ED9">
      <w:pPr>
        <w:numPr>
          <w:ilvl w:val="0"/>
          <w:numId w:val="12"/>
        </w:numPr>
        <w:jc w:val="both"/>
        <w:rPr>
          <w:lang w:val="uk-UA"/>
        </w:rPr>
      </w:pPr>
      <w:r w:rsidRPr="0034467C">
        <w:rPr>
          <w:lang w:val="uk-UA"/>
        </w:rPr>
        <w:t xml:space="preserve">Провести аналіз словникових статей з метою з’ясування полісемії </w:t>
      </w:r>
      <w:r>
        <w:rPr>
          <w:lang w:val="uk-UA"/>
        </w:rPr>
        <w:t xml:space="preserve">дієслова </w:t>
      </w:r>
      <w:r w:rsidRPr="00883F8D">
        <w:rPr>
          <w:i/>
          <w:lang w:val="de-DE"/>
        </w:rPr>
        <w:t>brennen</w:t>
      </w:r>
      <w:r>
        <w:rPr>
          <w:lang w:val="uk-UA"/>
        </w:rPr>
        <w:t xml:space="preserve"> й підготувати короткий реферат.</w:t>
      </w:r>
    </w:p>
    <w:p w:rsidR="00883F8D" w:rsidRDefault="00883F8D" w:rsidP="00DF3ED9">
      <w:pPr>
        <w:numPr>
          <w:ilvl w:val="0"/>
          <w:numId w:val="12"/>
        </w:numPr>
        <w:jc w:val="both"/>
        <w:rPr>
          <w:lang w:val="uk-UA"/>
        </w:rPr>
      </w:pPr>
      <w:r w:rsidRPr="0034467C">
        <w:rPr>
          <w:lang w:val="uk-UA"/>
        </w:rPr>
        <w:t xml:space="preserve">Провести аналіз словникових статей з метою з’ясування полісемії </w:t>
      </w:r>
      <w:r>
        <w:rPr>
          <w:lang w:val="uk-UA"/>
        </w:rPr>
        <w:t xml:space="preserve">дієслова </w:t>
      </w:r>
      <w:r w:rsidRPr="00883F8D">
        <w:rPr>
          <w:i/>
          <w:lang w:val="de-DE"/>
        </w:rPr>
        <w:t>halten</w:t>
      </w:r>
      <w:r>
        <w:rPr>
          <w:lang w:val="uk-UA"/>
        </w:rPr>
        <w:t xml:space="preserve"> й підготувати короткий реферат.</w:t>
      </w:r>
    </w:p>
    <w:p w:rsidR="00883F8D" w:rsidRDefault="00883F8D" w:rsidP="00DF3ED9">
      <w:pPr>
        <w:numPr>
          <w:ilvl w:val="0"/>
          <w:numId w:val="12"/>
        </w:numPr>
        <w:jc w:val="both"/>
        <w:rPr>
          <w:lang w:val="uk-UA"/>
        </w:rPr>
      </w:pPr>
      <w:r w:rsidRPr="0034467C">
        <w:rPr>
          <w:lang w:val="uk-UA"/>
        </w:rPr>
        <w:t xml:space="preserve">Провести аналіз словникових статей з метою з’ясування полісемії </w:t>
      </w:r>
      <w:r>
        <w:rPr>
          <w:lang w:val="uk-UA"/>
        </w:rPr>
        <w:t xml:space="preserve">дієслова </w:t>
      </w:r>
      <w:r w:rsidRPr="00883F8D">
        <w:rPr>
          <w:i/>
          <w:lang w:val="de-DE"/>
        </w:rPr>
        <w:t>finden</w:t>
      </w:r>
      <w:r>
        <w:rPr>
          <w:lang w:val="uk-UA"/>
        </w:rPr>
        <w:t xml:space="preserve"> й підготувати короткий реферат.</w:t>
      </w:r>
    </w:p>
    <w:p w:rsidR="00883F8D" w:rsidRDefault="00883F8D" w:rsidP="00DF3ED9">
      <w:pPr>
        <w:numPr>
          <w:ilvl w:val="0"/>
          <w:numId w:val="12"/>
        </w:numPr>
        <w:jc w:val="both"/>
        <w:rPr>
          <w:lang w:val="uk-UA"/>
        </w:rPr>
      </w:pPr>
      <w:r w:rsidRPr="0034467C">
        <w:rPr>
          <w:lang w:val="uk-UA"/>
        </w:rPr>
        <w:t xml:space="preserve">Провести аналіз словникових статей з метою з’ясування полісемії </w:t>
      </w:r>
      <w:r>
        <w:rPr>
          <w:lang w:val="uk-UA"/>
        </w:rPr>
        <w:t xml:space="preserve">дієслова </w:t>
      </w:r>
      <w:r w:rsidRPr="00883F8D">
        <w:rPr>
          <w:i/>
          <w:lang w:val="de-DE"/>
        </w:rPr>
        <w:t>kosten</w:t>
      </w:r>
      <w:r>
        <w:rPr>
          <w:lang w:val="uk-UA"/>
        </w:rPr>
        <w:t xml:space="preserve"> й підготувати короткий реферат.</w:t>
      </w:r>
    </w:p>
    <w:p w:rsidR="0034467C" w:rsidRDefault="00FA02E2" w:rsidP="00DF3ED9">
      <w:pPr>
        <w:numPr>
          <w:ilvl w:val="0"/>
          <w:numId w:val="12"/>
        </w:numPr>
        <w:jc w:val="both"/>
        <w:rPr>
          <w:lang w:val="uk-UA"/>
        </w:rPr>
      </w:pPr>
      <w:r>
        <w:rPr>
          <w:lang w:val="uk-UA"/>
        </w:rPr>
        <w:t>За допомогою лексикографічних джерел утворіть</w:t>
      </w:r>
      <w:r w:rsidR="009D60A6" w:rsidRPr="0034467C">
        <w:rPr>
          <w:lang w:val="uk-UA"/>
        </w:rPr>
        <w:t xml:space="preserve"> якомога більше похідних та складних слів з коренем </w:t>
      </w:r>
      <w:r w:rsidR="009D60A6" w:rsidRPr="00FA02E2">
        <w:rPr>
          <w:i/>
          <w:lang w:val="de-DE"/>
        </w:rPr>
        <w:t>freund</w:t>
      </w:r>
      <w:r w:rsidR="0083046A">
        <w:rPr>
          <w:lang w:val="uk-UA"/>
        </w:rPr>
        <w:t xml:space="preserve"> </w:t>
      </w:r>
      <w:r>
        <w:rPr>
          <w:lang w:val="uk-UA"/>
        </w:rPr>
        <w:t>та поясніть їхні значення.</w:t>
      </w:r>
    </w:p>
    <w:p w:rsidR="00FA02E2" w:rsidRDefault="00FA02E2" w:rsidP="00DF3ED9">
      <w:pPr>
        <w:numPr>
          <w:ilvl w:val="0"/>
          <w:numId w:val="12"/>
        </w:numPr>
        <w:jc w:val="both"/>
        <w:rPr>
          <w:lang w:val="uk-UA"/>
        </w:rPr>
      </w:pPr>
      <w:r>
        <w:rPr>
          <w:lang w:val="uk-UA"/>
        </w:rPr>
        <w:t>За допомогою лексикографічних джерел утворіть</w:t>
      </w:r>
      <w:r w:rsidRPr="0034467C">
        <w:rPr>
          <w:lang w:val="uk-UA"/>
        </w:rPr>
        <w:t xml:space="preserve"> якомога більше похідних та складних слів з коренем</w:t>
      </w:r>
      <w:r>
        <w:rPr>
          <w:lang w:val="uk-UA"/>
        </w:rPr>
        <w:t xml:space="preserve"> </w:t>
      </w:r>
      <w:r w:rsidRPr="00FA02E2">
        <w:rPr>
          <w:i/>
          <w:lang w:val="de-DE"/>
        </w:rPr>
        <w:t>dienst</w:t>
      </w:r>
      <w:r w:rsidRPr="0083046A">
        <w:rPr>
          <w:lang w:val="uk-UA"/>
        </w:rPr>
        <w:t xml:space="preserve"> </w:t>
      </w:r>
      <w:r>
        <w:rPr>
          <w:lang w:val="uk-UA"/>
        </w:rPr>
        <w:t>та поясніть їхні значення.</w:t>
      </w:r>
    </w:p>
    <w:p w:rsidR="00FA02E2" w:rsidRDefault="00FA02E2" w:rsidP="00DF3ED9">
      <w:pPr>
        <w:numPr>
          <w:ilvl w:val="0"/>
          <w:numId w:val="12"/>
        </w:numPr>
        <w:jc w:val="both"/>
        <w:rPr>
          <w:lang w:val="uk-UA"/>
        </w:rPr>
      </w:pPr>
      <w:r>
        <w:rPr>
          <w:lang w:val="uk-UA"/>
        </w:rPr>
        <w:t>За допомогою лексикографічних джерел утворіть</w:t>
      </w:r>
      <w:r w:rsidRPr="0034467C">
        <w:rPr>
          <w:lang w:val="uk-UA"/>
        </w:rPr>
        <w:t xml:space="preserve"> якомога більше похідних та складних слів з коренем </w:t>
      </w:r>
      <w:r w:rsidRPr="00FA02E2">
        <w:rPr>
          <w:i/>
          <w:lang w:val="de-DE"/>
        </w:rPr>
        <w:t>lieb</w:t>
      </w:r>
      <w:r w:rsidRPr="0083046A">
        <w:rPr>
          <w:lang w:val="uk-UA"/>
        </w:rPr>
        <w:t xml:space="preserve"> </w:t>
      </w:r>
      <w:r>
        <w:rPr>
          <w:lang w:val="uk-UA"/>
        </w:rPr>
        <w:t>та поясніть їхні значення.</w:t>
      </w:r>
    </w:p>
    <w:p w:rsidR="00FA02E2" w:rsidRDefault="00FA02E2" w:rsidP="00DF3ED9">
      <w:pPr>
        <w:numPr>
          <w:ilvl w:val="0"/>
          <w:numId w:val="12"/>
        </w:numPr>
        <w:jc w:val="both"/>
        <w:rPr>
          <w:lang w:val="uk-UA"/>
        </w:rPr>
      </w:pPr>
      <w:r>
        <w:rPr>
          <w:lang w:val="uk-UA"/>
        </w:rPr>
        <w:t>За допомогою лексикографічних джерел утворіть</w:t>
      </w:r>
      <w:r w:rsidRPr="0034467C">
        <w:rPr>
          <w:lang w:val="uk-UA"/>
        </w:rPr>
        <w:t xml:space="preserve"> якомога більше похідних та складних слів з коренем </w:t>
      </w:r>
      <w:r w:rsidRPr="00FA02E2">
        <w:rPr>
          <w:i/>
          <w:lang w:val="de-DE"/>
        </w:rPr>
        <w:t>herz</w:t>
      </w:r>
      <w:r>
        <w:rPr>
          <w:lang w:val="uk-UA"/>
        </w:rPr>
        <w:t xml:space="preserve"> та поясніть їхні значення.</w:t>
      </w:r>
    </w:p>
    <w:p w:rsidR="00FA02E2" w:rsidRDefault="00FA02E2" w:rsidP="00DF3ED9">
      <w:pPr>
        <w:numPr>
          <w:ilvl w:val="0"/>
          <w:numId w:val="12"/>
        </w:numPr>
        <w:jc w:val="both"/>
        <w:rPr>
          <w:lang w:val="uk-UA"/>
        </w:rPr>
      </w:pPr>
      <w:r>
        <w:rPr>
          <w:lang w:val="uk-UA"/>
        </w:rPr>
        <w:t>За допомогою лексикографічних джерел утворіть</w:t>
      </w:r>
      <w:r w:rsidRPr="0034467C">
        <w:rPr>
          <w:lang w:val="uk-UA"/>
        </w:rPr>
        <w:t xml:space="preserve"> якомога більше похідних та складних слів з коренем </w:t>
      </w:r>
      <w:r w:rsidRPr="00FA02E2">
        <w:rPr>
          <w:i/>
          <w:lang w:val="de-DE"/>
        </w:rPr>
        <w:t>arbeit</w:t>
      </w:r>
      <w:r>
        <w:rPr>
          <w:lang w:val="uk-UA"/>
        </w:rPr>
        <w:t xml:space="preserve"> та поясніть їхні значення.</w:t>
      </w:r>
    </w:p>
    <w:p w:rsidR="00883F8D" w:rsidRDefault="00883F8D" w:rsidP="00DF3ED9">
      <w:pPr>
        <w:numPr>
          <w:ilvl w:val="0"/>
          <w:numId w:val="12"/>
        </w:numPr>
        <w:jc w:val="both"/>
        <w:rPr>
          <w:lang w:val="uk-UA"/>
        </w:rPr>
      </w:pPr>
      <w:r>
        <w:rPr>
          <w:lang w:val="uk-UA"/>
        </w:rPr>
        <w:t>Сформуйте</w:t>
      </w:r>
      <w:r w:rsidR="009D60A6" w:rsidRPr="0034467C">
        <w:rPr>
          <w:lang w:val="uk-UA"/>
        </w:rPr>
        <w:t xml:space="preserve"> словотвірне гніздо з коренем </w:t>
      </w:r>
      <w:r w:rsidR="009D60A6" w:rsidRPr="00883F8D">
        <w:rPr>
          <w:i/>
          <w:lang w:val="de-DE"/>
        </w:rPr>
        <w:t>schreib</w:t>
      </w:r>
      <w:r>
        <w:rPr>
          <w:lang w:val="uk-UA"/>
        </w:rPr>
        <w:t>-. Підшукайте у словниках</w:t>
      </w:r>
      <w:r w:rsidR="009D60A6" w:rsidRPr="0034467C">
        <w:rPr>
          <w:lang w:val="uk-UA"/>
        </w:rPr>
        <w:t xml:space="preserve"> похідні дієслова від </w:t>
      </w:r>
      <w:r w:rsidR="009D60A6" w:rsidRPr="00883F8D">
        <w:rPr>
          <w:i/>
          <w:lang w:val="de-DE"/>
        </w:rPr>
        <w:t>schreiben</w:t>
      </w:r>
      <w:r>
        <w:rPr>
          <w:lang w:val="uk-UA"/>
        </w:rPr>
        <w:t>.</w:t>
      </w:r>
      <w:r w:rsidR="00E92AB2" w:rsidRPr="00883F8D">
        <w:rPr>
          <w:lang w:val="uk-UA"/>
        </w:rPr>
        <w:t xml:space="preserve"> </w:t>
      </w:r>
    </w:p>
    <w:p w:rsidR="00883F8D" w:rsidRDefault="00883F8D" w:rsidP="00DF3ED9">
      <w:pPr>
        <w:numPr>
          <w:ilvl w:val="0"/>
          <w:numId w:val="12"/>
        </w:numPr>
        <w:jc w:val="both"/>
        <w:rPr>
          <w:lang w:val="uk-UA"/>
        </w:rPr>
      </w:pPr>
      <w:r>
        <w:rPr>
          <w:lang w:val="uk-UA"/>
        </w:rPr>
        <w:t>Сформуйте</w:t>
      </w:r>
      <w:r w:rsidRPr="0034467C">
        <w:rPr>
          <w:lang w:val="uk-UA"/>
        </w:rPr>
        <w:t xml:space="preserve"> словотвірне гніздо з коренем </w:t>
      </w:r>
      <w:r w:rsidRPr="00883F8D">
        <w:rPr>
          <w:i/>
          <w:lang w:val="de-DE"/>
        </w:rPr>
        <w:t>les</w:t>
      </w:r>
      <w:r>
        <w:rPr>
          <w:lang w:val="uk-UA"/>
        </w:rPr>
        <w:t>-. Підшукайте у словниках</w:t>
      </w:r>
      <w:r w:rsidRPr="0034467C">
        <w:rPr>
          <w:lang w:val="uk-UA"/>
        </w:rPr>
        <w:t xml:space="preserve"> похідні дієслова від</w:t>
      </w:r>
      <w:r>
        <w:rPr>
          <w:lang w:val="uk-UA"/>
        </w:rPr>
        <w:t xml:space="preserve"> </w:t>
      </w:r>
      <w:r w:rsidRPr="00883F8D">
        <w:rPr>
          <w:i/>
          <w:lang w:val="de-DE"/>
        </w:rPr>
        <w:t>lesen</w:t>
      </w:r>
      <w:r>
        <w:rPr>
          <w:lang w:val="uk-UA"/>
        </w:rPr>
        <w:t>.</w:t>
      </w:r>
      <w:r w:rsidRPr="00883F8D">
        <w:rPr>
          <w:lang w:val="uk-UA"/>
        </w:rPr>
        <w:t xml:space="preserve"> </w:t>
      </w:r>
    </w:p>
    <w:p w:rsidR="00883F8D" w:rsidRDefault="00883F8D" w:rsidP="00DF3ED9">
      <w:pPr>
        <w:numPr>
          <w:ilvl w:val="0"/>
          <w:numId w:val="12"/>
        </w:numPr>
        <w:jc w:val="both"/>
        <w:rPr>
          <w:lang w:val="uk-UA"/>
        </w:rPr>
      </w:pPr>
      <w:r>
        <w:rPr>
          <w:lang w:val="uk-UA"/>
        </w:rPr>
        <w:t>Сформуйте</w:t>
      </w:r>
      <w:r w:rsidRPr="0034467C">
        <w:rPr>
          <w:lang w:val="uk-UA"/>
        </w:rPr>
        <w:t xml:space="preserve"> словотвірне гніздо з коренем </w:t>
      </w:r>
      <w:r w:rsidRPr="00883F8D">
        <w:rPr>
          <w:i/>
          <w:lang w:val="de-DE"/>
        </w:rPr>
        <w:t>schlag</w:t>
      </w:r>
      <w:r>
        <w:rPr>
          <w:lang w:val="uk-UA"/>
        </w:rPr>
        <w:t>-. Підшукайте у словниках</w:t>
      </w:r>
      <w:r w:rsidRPr="0034467C">
        <w:rPr>
          <w:lang w:val="uk-UA"/>
        </w:rPr>
        <w:t xml:space="preserve"> похідні дієслова від</w:t>
      </w:r>
      <w:r>
        <w:rPr>
          <w:i/>
          <w:lang w:val="uk-UA"/>
        </w:rPr>
        <w:t xml:space="preserve"> </w:t>
      </w:r>
      <w:r w:rsidRPr="00883F8D">
        <w:rPr>
          <w:i/>
          <w:lang w:val="de-DE"/>
        </w:rPr>
        <w:t>schlagen</w:t>
      </w:r>
      <w:r>
        <w:rPr>
          <w:lang w:val="uk-UA"/>
        </w:rPr>
        <w:t>.</w:t>
      </w:r>
      <w:r w:rsidRPr="00883F8D">
        <w:rPr>
          <w:lang w:val="uk-UA"/>
        </w:rPr>
        <w:t xml:space="preserve"> </w:t>
      </w:r>
    </w:p>
    <w:p w:rsidR="00883F8D" w:rsidRDefault="00883F8D" w:rsidP="00DF3ED9">
      <w:pPr>
        <w:numPr>
          <w:ilvl w:val="0"/>
          <w:numId w:val="12"/>
        </w:numPr>
        <w:jc w:val="both"/>
        <w:rPr>
          <w:lang w:val="uk-UA"/>
        </w:rPr>
      </w:pPr>
      <w:r>
        <w:rPr>
          <w:lang w:val="uk-UA"/>
        </w:rPr>
        <w:t>Сформуйте</w:t>
      </w:r>
      <w:r w:rsidRPr="0034467C">
        <w:rPr>
          <w:lang w:val="uk-UA"/>
        </w:rPr>
        <w:t xml:space="preserve"> словотвірне гніздо з коренем </w:t>
      </w:r>
      <w:r w:rsidRPr="00883F8D">
        <w:rPr>
          <w:i/>
          <w:lang w:val="de-DE"/>
        </w:rPr>
        <w:t>komm</w:t>
      </w:r>
      <w:r>
        <w:rPr>
          <w:lang w:val="uk-UA"/>
        </w:rPr>
        <w:t>-. Підшукайте у словниках</w:t>
      </w:r>
      <w:r w:rsidRPr="0034467C">
        <w:rPr>
          <w:lang w:val="uk-UA"/>
        </w:rPr>
        <w:t xml:space="preserve"> похідні дієслова від</w:t>
      </w:r>
      <w:r>
        <w:rPr>
          <w:i/>
          <w:lang w:val="uk-UA"/>
        </w:rPr>
        <w:t xml:space="preserve"> </w:t>
      </w:r>
      <w:r w:rsidRPr="00883F8D">
        <w:rPr>
          <w:i/>
          <w:lang w:val="de-DE"/>
        </w:rPr>
        <w:t>kommen</w:t>
      </w:r>
      <w:r>
        <w:rPr>
          <w:lang w:val="uk-UA"/>
        </w:rPr>
        <w:t>.</w:t>
      </w:r>
      <w:r w:rsidRPr="00883F8D">
        <w:rPr>
          <w:lang w:val="uk-UA"/>
        </w:rPr>
        <w:t xml:space="preserve"> </w:t>
      </w:r>
    </w:p>
    <w:p w:rsidR="00883F8D" w:rsidRDefault="00883F8D" w:rsidP="00DF3ED9">
      <w:pPr>
        <w:numPr>
          <w:ilvl w:val="0"/>
          <w:numId w:val="12"/>
        </w:numPr>
        <w:jc w:val="both"/>
        <w:rPr>
          <w:lang w:val="uk-UA"/>
        </w:rPr>
      </w:pPr>
      <w:r>
        <w:rPr>
          <w:lang w:val="uk-UA"/>
        </w:rPr>
        <w:t>Сформуйте</w:t>
      </w:r>
      <w:r w:rsidRPr="0034467C">
        <w:rPr>
          <w:lang w:val="uk-UA"/>
        </w:rPr>
        <w:t xml:space="preserve"> словотвірне гніздо з коренем </w:t>
      </w:r>
      <w:r w:rsidRPr="00883F8D">
        <w:rPr>
          <w:i/>
          <w:lang w:val="de-DE"/>
        </w:rPr>
        <w:t>mach</w:t>
      </w:r>
      <w:r>
        <w:rPr>
          <w:lang w:val="uk-UA"/>
        </w:rPr>
        <w:t>-. Підшукайте у словниках</w:t>
      </w:r>
      <w:r w:rsidRPr="0034467C">
        <w:rPr>
          <w:lang w:val="uk-UA"/>
        </w:rPr>
        <w:t xml:space="preserve"> похідні дієслова від</w:t>
      </w:r>
      <w:r w:rsidRPr="00883F8D">
        <w:rPr>
          <w:i/>
          <w:lang w:val="uk-UA"/>
        </w:rPr>
        <w:t xml:space="preserve"> </w:t>
      </w:r>
      <w:r>
        <w:rPr>
          <w:i/>
          <w:lang w:val="de-DE"/>
        </w:rPr>
        <w:t>machen</w:t>
      </w:r>
      <w:r>
        <w:rPr>
          <w:lang w:val="uk-UA"/>
        </w:rPr>
        <w:t>.</w:t>
      </w:r>
      <w:r w:rsidRPr="00883F8D">
        <w:rPr>
          <w:lang w:val="uk-UA"/>
        </w:rPr>
        <w:t xml:space="preserve"> </w:t>
      </w:r>
    </w:p>
    <w:p w:rsidR="00883F8D" w:rsidRDefault="00883F8D" w:rsidP="00DF3ED9">
      <w:pPr>
        <w:numPr>
          <w:ilvl w:val="0"/>
          <w:numId w:val="12"/>
        </w:numPr>
        <w:jc w:val="both"/>
        <w:rPr>
          <w:lang w:val="uk-UA"/>
        </w:rPr>
      </w:pPr>
      <w:r>
        <w:rPr>
          <w:lang w:val="uk-UA"/>
        </w:rPr>
        <w:t>Сформуйте</w:t>
      </w:r>
      <w:r w:rsidRPr="0034467C">
        <w:rPr>
          <w:lang w:val="uk-UA"/>
        </w:rPr>
        <w:t xml:space="preserve"> словотвірне гніздо з коренем </w:t>
      </w:r>
      <w:r w:rsidRPr="00883F8D">
        <w:rPr>
          <w:i/>
          <w:lang w:val="de-DE"/>
        </w:rPr>
        <w:t>stell</w:t>
      </w:r>
      <w:r>
        <w:rPr>
          <w:lang w:val="uk-UA"/>
        </w:rPr>
        <w:t>-. Підшукайте у словниках</w:t>
      </w:r>
      <w:r w:rsidRPr="0034467C">
        <w:rPr>
          <w:lang w:val="uk-UA"/>
        </w:rPr>
        <w:t xml:space="preserve"> похідні дієслова від</w:t>
      </w:r>
      <w:r>
        <w:rPr>
          <w:i/>
          <w:lang w:val="uk-UA"/>
        </w:rPr>
        <w:t xml:space="preserve"> </w:t>
      </w:r>
      <w:r w:rsidRPr="00883F8D">
        <w:rPr>
          <w:i/>
          <w:lang w:val="de-DE"/>
        </w:rPr>
        <w:t>stellen</w:t>
      </w:r>
      <w:r>
        <w:rPr>
          <w:lang w:val="uk-UA"/>
        </w:rPr>
        <w:t>.</w:t>
      </w:r>
      <w:r w:rsidRPr="00883F8D">
        <w:rPr>
          <w:lang w:val="uk-UA"/>
        </w:rPr>
        <w:t xml:space="preserve"> </w:t>
      </w:r>
    </w:p>
    <w:p w:rsidR="009D60A6" w:rsidRPr="00883F8D" w:rsidRDefault="009D60A6" w:rsidP="00DF3ED9">
      <w:pPr>
        <w:numPr>
          <w:ilvl w:val="0"/>
          <w:numId w:val="12"/>
        </w:numPr>
        <w:jc w:val="both"/>
        <w:rPr>
          <w:lang w:val="uk-UA"/>
        </w:rPr>
      </w:pPr>
      <w:r w:rsidRPr="0034467C">
        <w:rPr>
          <w:lang w:val="uk-UA"/>
        </w:rPr>
        <w:t>Які питомі суфікси німецької мови слугують для утворення прикметників? Проведіть аналіз на о</w:t>
      </w:r>
      <w:r w:rsidR="00883F8D">
        <w:rPr>
          <w:lang w:val="uk-UA"/>
        </w:rPr>
        <w:t>снові позначень погодних умов (</w:t>
      </w:r>
      <w:r w:rsidRPr="0034467C">
        <w:rPr>
          <w:lang w:val="uk-UA"/>
        </w:rPr>
        <w:t xml:space="preserve">напр. </w:t>
      </w:r>
      <w:r w:rsidRPr="0034467C">
        <w:rPr>
          <w:lang w:val="de-DE"/>
        </w:rPr>
        <w:t>sonnig</w:t>
      </w:r>
      <w:r w:rsidRPr="0034467C">
        <w:rPr>
          <w:lang w:val="uk-UA"/>
        </w:rPr>
        <w:t xml:space="preserve">, </w:t>
      </w:r>
      <w:r w:rsidRPr="0034467C">
        <w:rPr>
          <w:lang w:val="de-DE"/>
        </w:rPr>
        <w:t>gewittrig</w:t>
      </w:r>
      <w:r w:rsidRPr="0034467C">
        <w:rPr>
          <w:lang w:val="uk-UA"/>
        </w:rPr>
        <w:t xml:space="preserve">, </w:t>
      </w:r>
      <w:r w:rsidRPr="0034467C">
        <w:rPr>
          <w:lang w:val="de-DE"/>
        </w:rPr>
        <w:t>regnerisch</w:t>
      </w:r>
      <w:r w:rsidRPr="0034467C">
        <w:rPr>
          <w:lang w:val="uk-UA"/>
        </w:rPr>
        <w:t xml:space="preserve">, </w:t>
      </w:r>
      <w:r w:rsidRPr="0034467C">
        <w:rPr>
          <w:lang w:val="de-DE"/>
        </w:rPr>
        <w:t>windig</w:t>
      </w:r>
      <w:r w:rsidRPr="0034467C">
        <w:rPr>
          <w:lang w:val="uk-UA"/>
        </w:rPr>
        <w:t xml:space="preserve">, </w:t>
      </w:r>
      <w:r w:rsidRPr="0034467C">
        <w:rPr>
          <w:lang w:val="de-DE"/>
        </w:rPr>
        <w:t>bew</w:t>
      </w:r>
      <w:r w:rsidRPr="0034467C">
        <w:rPr>
          <w:lang w:val="uk-UA"/>
        </w:rPr>
        <w:t>ö</w:t>
      </w:r>
      <w:r w:rsidRPr="0034467C">
        <w:rPr>
          <w:lang w:val="de-DE"/>
        </w:rPr>
        <w:t>lkt</w:t>
      </w:r>
      <w:r w:rsidRPr="0034467C">
        <w:rPr>
          <w:lang w:val="uk-UA"/>
        </w:rPr>
        <w:t xml:space="preserve">, </w:t>
      </w:r>
      <w:r w:rsidRPr="0034467C">
        <w:rPr>
          <w:lang w:val="de-DE"/>
        </w:rPr>
        <w:t>eisig</w:t>
      </w:r>
      <w:r w:rsidRPr="0034467C">
        <w:rPr>
          <w:lang w:val="uk-UA"/>
        </w:rPr>
        <w:t xml:space="preserve">, </w:t>
      </w:r>
      <w:r w:rsidRPr="0034467C">
        <w:rPr>
          <w:lang w:val="de-DE"/>
        </w:rPr>
        <w:t>matschig</w:t>
      </w:r>
      <w:r w:rsidRPr="0034467C">
        <w:rPr>
          <w:lang w:val="uk-UA"/>
        </w:rPr>
        <w:t xml:space="preserve"> </w:t>
      </w:r>
      <w:r w:rsidRPr="0034467C">
        <w:rPr>
          <w:lang w:val="de-DE"/>
        </w:rPr>
        <w:t>u</w:t>
      </w:r>
      <w:r w:rsidRPr="0034467C">
        <w:rPr>
          <w:lang w:val="uk-UA"/>
        </w:rPr>
        <w:t xml:space="preserve">. </w:t>
      </w:r>
      <w:r w:rsidRPr="0034467C">
        <w:rPr>
          <w:lang w:val="de-DE"/>
        </w:rPr>
        <w:t>a</w:t>
      </w:r>
      <w:r w:rsidRPr="0034467C">
        <w:rPr>
          <w:lang w:val="uk-UA"/>
        </w:rPr>
        <w:t>.)</w:t>
      </w:r>
    </w:p>
    <w:p w:rsidR="00883F8D" w:rsidRPr="00883F8D" w:rsidRDefault="00883F8D" w:rsidP="00DF3ED9">
      <w:pPr>
        <w:numPr>
          <w:ilvl w:val="0"/>
          <w:numId w:val="12"/>
        </w:numPr>
        <w:jc w:val="both"/>
        <w:rPr>
          <w:lang w:val="uk-UA"/>
        </w:rPr>
      </w:pPr>
      <w:r w:rsidRPr="0034467C">
        <w:rPr>
          <w:lang w:val="uk-UA"/>
        </w:rPr>
        <w:t xml:space="preserve">Які питомі суфікси німецької мови слугують для утворення прикметників? Проведіть аналіз на основі позначень </w:t>
      </w:r>
      <w:r>
        <w:rPr>
          <w:lang w:val="uk-UA"/>
        </w:rPr>
        <w:t>рис характеру (</w:t>
      </w:r>
      <w:r w:rsidRPr="0034467C">
        <w:rPr>
          <w:lang w:val="uk-UA"/>
        </w:rPr>
        <w:t xml:space="preserve">напр. </w:t>
      </w:r>
      <w:r>
        <w:rPr>
          <w:lang w:val="de-DE"/>
        </w:rPr>
        <w:t>launisch</w:t>
      </w:r>
      <w:r w:rsidRPr="00883F8D">
        <w:rPr>
          <w:lang w:val="uk-UA"/>
        </w:rPr>
        <w:t xml:space="preserve">, </w:t>
      </w:r>
      <w:r>
        <w:rPr>
          <w:lang w:val="de-DE"/>
        </w:rPr>
        <w:t>freundlich</w:t>
      </w:r>
      <w:r w:rsidRPr="00883F8D">
        <w:rPr>
          <w:lang w:val="uk-UA"/>
        </w:rPr>
        <w:t xml:space="preserve">, </w:t>
      </w:r>
      <w:r>
        <w:rPr>
          <w:lang w:val="de-DE"/>
        </w:rPr>
        <w:t>gutherzig</w:t>
      </w:r>
      <w:r w:rsidRPr="00883F8D">
        <w:rPr>
          <w:lang w:val="uk-UA"/>
        </w:rPr>
        <w:t xml:space="preserve">, </w:t>
      </w:r>
      <w:r>
        <w:rPr>
          <w:lang w:val="de-DE"/>
        </w:rPr>
        <w:t>lustig</w:t>
      </w:r>
      <w:r w:rsidRPr="00883F8D">
        <w:rPr>
          <w:lang w:val="uk-UA"/>
        </w:rPr>
        <w:t xml:space="preserve">, </w:t>
      </w:r>
      <w:r>
        <w:rPr>
          <w:lang w:val="de-DE"/>
        </w:rPr>
        <w:t>empfindlich</w:t>
      </w:r>
      <w:r w:rsidRPr="00883F8D">
        <w:rPr>
          <w:lang w:val="uk-UA"/>
        </w:rPr>
        <w:t xml:space="preserve"> </w:t>
      </w:r>
      <w:r w:rsidRPr="0034467C">
        <w:rPr>
          <w:lang w:val="de-DE"/>
        </w:rPr>
        <w:t>u</w:t>
      </w:r>
      <w:r w:rsidRPr="0034467C">
        <w:rPr>
          <w:lang w:val="uk-UA"/>
        </w:rPr>
        <w:t xml:space="preserve">. </w:t>
      </w:r>
      <w:r w:rsidRPr="0034467C">
        <w:rPr>
          <w:lang w:val="de-DE"/>
        </w:rPr>
        <w:t>a</w:t>
      </w:r>
      <w:r w:rsidRPr="0034467C">
        <w:rPr>
          <w:lang w:val="uk-UA"/>
        </w:rPr>
        <w:t>.)</w:t>
      </w:r>
    </w:p>
    <w:p w:rsidR="00E92AB2" w:rsidRPr="00E92AB2" w:rsidRDefault="00883F8D" w:rsidP="00DF3ED9">
      <w:pPr>
        <w:numPr>
          <w:ilvl w:val="0"/>
          <w:numId w:val="12"/>
        </w:numPr>
        <w:jc w:val="both"/>
        <w:rPr>
          <w:lang w:val="uk-UA"/>
        </w:rPr>
      </w:pPr>
      <w:r>
        <w:rPr>
          <w:lang w:val="uk-UA"/>
        </w:rPr>
        <w:t xml:space="preserve">Проведіть аналіз словникових статей та відшукайте </w:t>
      </w:r>
      <w:r w:rsidR="00ED1087">
        <w:rPr>
          <w:lang w:val="uk-UA"/>
        </w:rPr>
        <w:t xml:space="preserve">зталі звороти і </w:t>
      </w:r>
      <w:r>
        <w:rPr>
          <w:lang w:val="uk-UA"/>
        </w:rPr>
        <w:t>ф</w:t>
      </w:r>
      <w:r w:rsidR="00ED1087">
        <w:rPr>
          <w:lang w:val="uk-UA"/>
        </w:rPr>
        <w:t>разеол</w:t>
      </w:r>
      <w:r w:rsidR="00E92AB2">
        <w:rPr>
          <w:lang w:val="uk-UA"/>
        </w:rPr>
        <w:t xml:space="preserve">огізми з компонентом </w:t>
      </w:r>
      <w:r w:rsidR="00A022D9" w:rsidRPr="00FA02E2">
        <w:rPr>
          <w:i/>
          <w:lang w:val="de-DE"/>
        </w:rPr>
        <w:t>Zeit</w:t>
      </w:r>
      <w:r w:rsidR="00FA02E2">
        <w:rPr>
          <w:lang w:val="uk-UA"/>
        </w:rPr>
        <w:t>.</w:t>
      </w:r>
    </w:p>
    <w:p w:rsidR="00883F8D" w:rsidRPr="00ED1087" w:rsidRDefault="00ED1087" w:rsidP="00DF3ED9">
      <w:pPr>
        <w:numPr>
          <w:ilvl w:val="0"/>
          <w:numId w:val="12"/>
        </w:numPr>
        <w:jc w:val="both"/>
        <w:rPr>
          <w:lang w:val="uk-UA"/>
        </w:rPr>
      </w:pPr>
      <w:r>
        <w:rPr>
          <w:lang w:val="uk-UA"/>
        </w:rPr>
        <w:t xml:space="preserve">Проведіть аналіз словникових статей та відшукайте фразеологізми </w:t>
      </w:r>
      <w:r w:rsidRPr="00FA02E2">
        <w:rPr>
          <w:lang w:val="uk-UA"/>
        </w:rPr>
        <w:t>до теми сім’я</w:t>
      </w:r>
      <w:r w:rsidRPr="00ED1087">
        <w:rPr>
          <w:lang w:val="uk-UA"/>
        </w:rPr>
        <w:t xml:space="preserve"> </w:t>
      </w:r>
      <w:r>
        <w:rPr>
          <w:lang w:val="uk-UA"/>
        </w:rPr>
        <w:t>з компонентами</w:t>
      </w:r>
      <w:r w:rsidRPr="00ED1087">
        <w:rPr>
          <w:lang w:val="uk-UA"/>
        </w:rPr>
        <w:t xml:space="preserve"> </w:t>
      </w:r>
      <w:r w:rsidRPr="00ED1087">
        <w:rPr>
          <w:i/>
          <w:lang w:val="de-DE"/>
        </w:rPr>
        <w:t>Familie</w:t>
      </w:r>
      <w:r w:rsidRPr="00ED1087">
        <w:rPr>
          <w:lang w:val="uk-UA"/>
        </w:rPr>
        <w:t xml:space="preserve">, </w:t>
      </w:r>
      <w:r w:rsidR="00883F8D" w:rsidRPr="00ED1087">
        <w:rPr>
          <w:i/>
          <w:lang w:val="de-DE"/>
        </w:rPr>
        <w:t>Nest</w:t>
      </w:r>
      <w:r>
        <w:rPr>
          <w:i/>
          <w:lang w:val="uk-UA"/>
        </w:rPr>
        <w:t xml:space="preserve"> </w:t>
      </w:r>
      <w:r w:rsidRPr="00ED1087">
        <w:rPr>
          <w:lang w:val="uk-UA"/>
        </w:rPr>
        <w:t>і ін</w:t>
      </w:r>
      <w:r w:rsidR="00883F8D" w:rsidRPr="00ED1087">
        <w:rPr>
          <w:lang w:val="uk-UA"/>
        </w:rPr>
        <w:t>.</w:t>
      </w:r>
    </w:p>
    <w:p w:rsidR="00883F8D" w:rsidRPr="00FA02E2" w:rsidRDefault="00883F8D" w:rsidP="00DF3ED9">
      <w:pPr>
        <w:numPr>
          <w:ilvl w:val="0"/>
          <w:numId w:val="12"/>
        </w:numPr>
        <w:jc w:val="both"/>
        <w:rPr>
          <w:i/>
          <w:lang w:val="uk-UA"/>
        </w:rPr>
      </w:pPr>
      <w:r>
        <w:rPr>
          <w:lang w:val="uk-UA"/>
        </w:rPr>
        <w:t>Проведіть аналіз словнико</w:t>
      </w:r>
      <w:r w:rsidR="00ED1087">
        <w:rPr>
          <w:lang w:val="uk-UA"/>
        </w:rPr>
        <w:t>вих статей та відшукайте фразеол</w:t>
      </w:r>
      <w:r>
        <w:rPr>
          <w:lang w:val="uk-UA"/>
        </w:rPr>
        <w:t xml:space="preserve">огізми з компонентом </w:t>
      </w:r>
      <w:r w:rsidRPr="00FA02E2">
        <w:rPr>
          <w:i/>
          <w:lang w:val="de-DE"/>
        </w:rPr>
        <w:t>Liebe</w:t>
      </w:r>
      <w:r w:rsidRPr="00FA02E2">
        <w:rPr>
          <w:i/>
          <w:lang w:val="uk-UA"/>
        </w:rPr>
        <w:t>.</w:t>
      </w:r>
    </w:p>
    <w:p w:rsidR="00883F8D" w:rsidRPr="00FA02E2" w:rsidRDefault="00883F8D" w:rsidP="00DF3ED9">
      <w:pPr>
        <w:numPr>
          <w:ilvl w:val="0"/>
          <w:numId w:val="12"/>
        </w:numPr>
        <w:jc w:val="both"/>
        <w:rPr>
          <w:i/>
          <w:lang w:val="uk-UA"/>
        </w:rPr>
      </w:pPr>
      <w:r>
        <w:rPr>
          <w:lang w:val="uk-UA"/>
        </w:rPr>
        <w:t xml:space="preserve">Проведіть аналіз словникових статей та відшукайте </w:t>
      </w:r>
      <w:r w:rsidR="00ED1087">
        <w:rPr>
          <w:lang w:val="uk-UA"/>
        </w:rPr>
        <w:t xml:space="preserve">сталі звороти й </w:t>
      </w:r>
      <w:r>
        <w:rPr>
          <w:lang w:val="uk-UA"/>
        </w:rPr>
        <w:t>ф</w:t>
      </w:r>
      <w:r w:rsidR="00ED1087">
        <w:rPr>
          <w:lang w:val="uk-UA"/>
        </w:rPr>
        <w:t xml:space="preserve">разеологізми з компонентами </w:t>
      </w:r>
      <w:r w:rsidR="00ED1087" w:rsidRPr="00ED1087">
        <w:rPr>
          <w:i/>
          <w:lang w:val="en-US"/>
        </w:rPr>
        <w:t>Studium</w:t>
      </w:r>
      <w:r w:rsidR="00ED1087" w:rsidRPr="00ED1087">
        <w:rPr>
          <w:lang w:val="uk-UA"/>
        </w:rPr>
        <w:t xml:space="preserve">, </w:t>
      </w:r>
      <w:r w:rsidRPr="00FA02E2">
        <w:rPr>
          <w:i/>
          <w:lang w:val="uk-UA"/>
        </w:rPr>
        <w:t>Ü</w:t>
      </w:r>
      <w:r w:rsidRPr="00FA02E2">
        <w:rPr>
          <w:i/>
          <w:lang w:val="de-DE"/>
        </w:rPr>
        <w:t>bung</w:t>
      </w:r>
      <w:r w:rsidRPr="00FA02E2">
        <w:rPr>
          <w:i/>
          <w:lang w:val="uk-UA"/>
        </w:rPr>
        <w:t>.</w:t>
      </w:r>
    </w:p>
    <w:p w:rsidR="00883F8D" w:rsidRPr="00FA02E2" w:rsidRDefault="00883F8D" w:rsidP="00DF3ED9">
      <w:pPr>
        <w:numPr>
          <w:ilvl w:val="0"/>
          <w:numId w:val="12"/>
        </w:numPr>
        <w:jc w:val="both"/>
        <w:rPr>
          <w:i/>
          <w:lang w:val="uk-UA"/>
        </w:rPr>
      </w:pPr>
      <w:r>
        <w:rPr>
          <w:lang w:val="uk-UA"/>
        </w:rPr>
        <w:t>Проведіть аналіз словникових статей та відшукайте</w:t>
      </w:r>
      <w:r w:rsidR="00ED1087">
        <w:rPr>
          <w:lang w:val="uk-UA"/>
        </w:rPr>
        <w:t xml:space="preserve"> сталі звороти й фразеол</w:t>
      </w:r>
      <w:r>
        <w:rPr>
          <w:lang w:val="uk-UA"/>
        </w:rPr>
        <w:t>огізми з компонентом</w:t>
      </w:r>
      <w:r w:rsidR="00ED1087">
        <w:rPr>
          <w:i/>
          <w:lang w:val="uk-UA"/>
        </w:rPr>
        <w:t xml:space="preserve"> </w:t>
      </w:r>
      <w:r w:rsidR="00ED1087">
        <w:rPr>
          <w:i/>
          <w:lang w:val="de-DE"/>
        </w:rPr>
        <w:t>Sport</w:t>
      </w:r>
      <w:r w:rsidRPr="00FA02E2">
        <w:rPr>
          <w:i/>
          <w:lang w:val="uk-UA"/>
        </w:rPr>
        <w:t>.</w:t>
      </w:r>
    </w:p>
    <w:p w:rsidR="00FA02E2" w:rsidRPr="00E92AB2" w:rsidRDefault="00FA02E2" w:rsidP="00DF3ED9">
      <w:pPr>
        <w:numPr>
          <w:ilvl w:val="0"/>
          <w:numId w:val="12"/>
        </w:numPr>
        <w:jc w:val="both"/>
        <w:rPr>
          <w:lang w:val="uk-UA"/>
        </w:rPr>
      </w:pPr>
      <w:r>
        <w:rPr>
          <w:lang w:val="uk-UA"/>
        </w:rPr>
        <w:t>Проведіть аналіз словникови</w:t>
      </w:r>
      <w:r w:rsidR="00ED1087">
        <w:rPr>
          <w:lang w:val="uk-UA"/>
        </w:rPr>
        <w:t>х статей та відшукайте фразеоло</w:t>
      </w:r>
      <w:r>
        <w:rPr>
          <w:lang w:val="uk-UA"/>
        </w:rPr>
        <w:t xml:space="preserve">гізми </w:t>
      </w:r>
      <w:r w:rsidR="00ED1087">
        <w:rPr>
          <w:lang w:val="uk-UA"/>
        </w:rPr>
        <w:t>до теми здоров’я з компонентами</w:t>
      </w:r>
      <w:r>
        <w:rPr>
          <w:lang w:val="uk-UA"/>
        </w:rPr>
        <w:t xml:space="preserve"> </w:t>
      </w:r>
      <w:r w:rsidRPr="00FA02E2">
        <w:rPr>
          <w:i/>
          <w:lang w:val="de-DE"/>
        </w:rPr>
        <w:t>Gesundheit</w:t>
      </w:r>
      <w:r w:rsidR="00ED1087" w:rsidRPr="00ED1087">
        <w:rPr>
          <w:i/>
          <w:lang w:val="uk-UA"/>
        </w:rPr>
        <w:t xml:space="preserve">, </w:t>
      </w:r>
      <w:r w:rsidR="00ED1087">
        <w:rPr>
          <w:i/>
          <w:lang w:val="de-DE"/>
        </w:rPr>
        <w:t>Herz</w:t>
      </w:r>
      <w:r w:rsidR="00ED1087" w:rsidRPr="00ED1087">
        <w:rPr>
          <w:i/>
          <w:lang w:val="uk-UA"/>
        </w:rPr>
        <w:t xml:space="preserve">, </w:t>
      </w:r>
      <w:r w:rsidR="00ED1087">
        <w:rPr>
          <w:i/>
          <w:lang w:val="de-DE"/>
        </w:rPr>
        <w:t>Kopf</w:t>
      </w:r>
      <w:r w:rsidR="00ED1087" w:rsidRPr="00ED1087">
        <w:rPr>
          <w:i/>
          <w:lang w:val="uk-UA"/>
        </w:rPr>
        <w:t xml:space="preserve"> </w:t>
      </w:r>
      <w:r w:rsidR="00ED1087" w:rsidRPr="00ED1087">
        <w:rPr>
          <w:lang w:val="uk-UA"/>
        </w:rPr>
        <w:t>і ін.</w:t>
      </w:r>
    </w:p>
    <w:p w:rsidR="00FA02E2" w:rsidRDefault="00FA02E2" w:rsidP="00DF3ED9">
      <w:pPr>
        <w:numPr>
          <w:ilvl w:val="0"/>
          <w:numId w:val="12"/>
        </w:numPr>
        <w:jc w:val="both"/>
        <w:rPr>
          <w:lang w:val="uk-UA"/>
        </w:rPr>
      </w:pPr>
      <w:r>
        <w:rPr>
          <w:lang w:val="uk-UA"/>
        </w:rPr>
        <w:t>Проведіть аналіз словникови</w:t>
      </w:r>
      <w:r w:rsidR="00ED1087">
        <w:rPr>
          <w:lang w:val="uk-UA"/>
        </w:rPr>
        <w:t>х статей та відшукайте фразеоло</w:t>
      </w:r>
      <w:r>
        <w:rPr>
          <w:lang w:val="uk-UA"/>
        </w:rPr>
        <w:t>гізми до теми природа.</w:t>
      </w:r>
    </w:p>
    <w:p w:rsidR="001212EA" w:rsidRPr="009D09BD" w:rsidRDefault="001212EA" w:rsidP="001212EA">
      <w:pPr>
        <w:tabs>
          <w:tab w:val="left" w:pos="1080"/>
        </w:tabs>
        <w:ind w:left="720"/>
        <w:jc w:val="both"/>
      </w:pPr>
    </w:p>
    <w:p w:rsidR="001212EA" w:rsidRPr="00EA47EF" w:rsidRDefault="001212EA" w:rsidP="001212EA">
      <w:pPr>
        <w:jc w:val="center"/>
        <w:rPr>
          <w:b/>
          <w:lang w:val="uk-UA"/>
        </w:rPr>
      </w:pPr>
      <w:r>
        <w:rPr>
          <w:b/>
          <w:lang w:val="uk-UA"/>
        </w:rPr>
        <w:t>7</w:t>
      </w:r>
      <w:r w:rsidRPr="00EA47EF">
        <w:rPr>
          <w:b/>
          <w:lang w:val="uk-UA"/>
        </w:rPr>
        <w:t>. Методи навчання</w:t>
      </w:r>
    </w:p>
    <w:p w:rsidR="001212EA" w:rsidRDefault="001212EA" w:rsidP="001212EA">
      <w:pPr>
        <w:jc w:val="both"/>
        <w:rPr>
          <w:lang w:val="uk-UA"/>
        </w:rPr>
      </w:pPr>
      <w:r w:rsidRPr="00EA47EF">
        <w:rPr>
          <w:lang w:val="uk-UA"/>
        </w:rPr>
        <w:t xml:space="preserve">1. </w:t>
      </w:r>
      <w:r w:rsidRPr="00EA47EF">
        <w:rPr>
          <w:rFonts w:hint="eastAsia"/>
          <w:lang w:val="uk-UA"/>
        </w:rPr>
        <w:t>Пояснювально</w:t>
      </w:r>
      <w:r w:rsidRPr="00EA47EF">
        <w:rPr>
          <w:lang w:val="uk-UA"/>
        </w:rPr>
        <w:t>-</w:t>
      </w:r>
      <w:r w:rsidRPr="00EA47EF">
        <w:rPr>
          <w:rFonts w:hint="eastAsia"/>
          <w:lang w:val="uk-UA"/>
        </w:rPr>
        <w:t>ілюстративний</w:t>
      </w:r>
      <w:r w:rsidRPr="00EA47EF">
        <w:rPr>
          <w:lang w:val="uk-UA"/>
        </w:rPr>
        <w:t xml:space="preserve"> </w:t>
      </w:r>
      <w:r w:rsidRPr="00EA47EF">
        <w:rPr>
          <w:rFonts w:hint="eastAsia"/>
          <w:lang w:val="uk-UA"/>
        </w:rPr>
        <w:t>метод</w:t>
      </w:r>
      <w:r w:rsidRPr="00EA47EF">
        <w:rPr>
          <w:lang w:val="uk-UA"/>
        </w:rPr>
        <w:t>.</w:t>
      </w:r>
    </w:p>
    <w:p w:rsidR="00442FD7" w:rsidRPr="00EA47EF" w:rsidRDefault="00442FD7" w:rsidP="001212EA">
      <w:pPr>
        <w:jc w:val="both"/>
        <w:rPr>
          <w:lang w:val="uk-UA"/>
        </w:rPr>
      </w:pPr>
      <w:r>
        <w:rPr>
          <w:lang w:val="uk-UA"/>
        </w:rPr>
        <w:t xml:space="preserve">2. Описовий метод. </w:t>
      </w:r>
    </w:p>
    <w:p w:rsidR="001212EA" w:rsidRPr="00EA47EF" w:rsidRDefault="00442FD7" w:rsidP="001212EA">
      <w:pPr>
        <w:jc w:val="both"/>
        <w:rPr>
          <w:lang w:val="uk-UA"/>
        </w:rPr>
      </w:pPr>
      <w:r>
        <w:rPr>
          <w:lang w:val="uk-UA"/>
        </w:rPr>
        <w:t>3</w:t>
      </w:r>
      <w:r w:rsidR="001212EA" w:rsidRPr="00EA47EF">
        <w:rPr>
          <w:lang w:val="uk-UA"/>
        </w:rPr>
        <w:t xml:space="preserve">. </w:t>
      </w:r>
      <w:r w:rsidR="001212EA" w:rsidRPr="00EA47EF">
        <w:rPr>
          <w:rFonts w:hint="eastAsia"/>
          <w:lang w:val="uk-UA"/>
        </w:rPr>
        <w:t>Репродуктивний</w:t>
      </w:r>
      <w:r w:rsidR="001212EA" w:rsidRPr="00EA47EF">
        <w:rPr>
          <w:lang w:val="uk-UA"/>
        </w:rPr>
        <w:t xml:space="preserve"> </w:t>
      </w:r>
      <w:r w:rsidR="001212EA" w:rsidRPr="00EA47EF">
        <w:rPr>
          <w:rFonts w:hint="eastAsia"/>
          <w:lang w:val="uk-UA"/>
        </w:rPr>
        <w:t>метод</w:t>
      </w:r>
      <w:r w:rsidR="001212EA" w:rsidRPr="00EA47EF">
        <w:rPr>
          <w:lang w:val="uk-UA"/>
        </w:rPr>
        <w:t>.</w:t>
      </w:r>
    </w:p>
    <w:p w:rsidR="001212EA" w:rsidRPr="00EA47EF" w:rsidRDefault="00442FD7" w:rsidP="001212EA">
      <w:pPr>
        <w:jc w:val="both"/>
        <w:rPr>
          <w:lang w:val="uk-UA"/>
        </w:rPr>
      </w:pPr>
      <w:r>
        <w:rPr>
          <w:lang w:val="uk-UA"/>
        </w:rPr>
        <w:t xml:space="preserve">4. </w:t>
      </w:r>
      <w:r w:rsidR="001212EA" w:rsidRPr="00EA47EF">
        <w:rPr>
          <w:rFonts w:hint="eastAsia"/>
          <w:lang w:val="uk-UA"/>
        </w:rPr>
        <w:t>Метод</w:t>
      </w:r>
      <w:r w:rsidR="001212EA" w:rsidRPr="00EA47EF">
        <w:rPr>
          <w:lang w:val="uk-UA"/>
        </w:rPr>
        <w:t xml:space="preserve"> </w:t>
      </w:r>
      <w:r w:rsidR="001212EA" w:rsidRPr="00EA47EF">
        <w:rPr>
          <w:rFonts w:hint="eastAsia"/>
          <w:lang w:val="uk-UA"/>
        </w:rPr>
        <w:t>проблемного</w:t>
      </w:r>
      <w:r w:rsidR="001212EA" w:rsidRPr="00EA47EF">
        <w:rPr>
          <w:lang w:val="uk-UA"/>
        </w:rPr>
        <w:t xml:space="preserve"> </w:t>
      </w:r>
      <w:r w:rsidR="001212EA" w:rsidRPr="00EA47EF">
        <w:rPr>
          <w:rFonts w:hint="eastAsia"/>
          <w:lang w:val="uk-UA"/>
        </w:rPr>
        <w:t>викладення</w:t>
      </w:r>
      <w:r w:rsidR="001212EA" w:rsidRPr="00EA47EF">
        <w:rPr>
          <w:lang w:val="uk-UA"/>
        </w:rPr>
        <w:t xml:space="preserve"> </w:t>
      </w:r>
      <w:r w:rsidR="001212EA" w:rsidRPr="00EA47EF">
        <w:rPr>
          <w:rFonts w:hint="eastAsia"/>
          <w:lang w:val="uk-UA"/>
        </w:rPr>
        <w:t>матеріалу</w:t>
      </w:r>
      <w:r w:rsidR="005161FE">
        <w:rPr>
          <w:lang w:val="uk-UA"/>
        </w:rPr>
        <w:t xml:space="preserve"> (</w:t>
      </w:r>
      <w:r w:rsidR="00882953">
        <w:rPr>
          <w:lang w:val="uk-UA"/>
        </w:rPr>
        <w:t>індуктивна, дедуктивна бесіди, навчальні дискусії).</w:t>
      </w:r>
    </w:p>
    <w:p w:rsidR="001212EA" w:rsidRPr="00EA47EF" w:rsidRDefault="00442FD7" w:rsidP="001212EA">
      <w:pPr>
        <w:jc w:val="both"/>
        <w:rPr>
          <w:lang w:val="uk-UA"/>
        </w:rPr>
      </w:pPr>
      <w:r>
        <w:rPr>
          <w:lang w:val="uk-UA"/>
        </w:rPr>
        <w:t>5</w:t>
      </w:r>
      <w:r w:rsidR="001212EA" w:rsidRPr="00EA47EF">
        <w:rPr>
          <w:lang w:val="uk-UA"/>
        </w:rPr>
        <w:t xml:space="preserve">. </w:t>
      </w:r>
      <w:r w:rsidR="001212EA" w:rsidRPr="00EA47EF">
        <w:rPr>
          <w:rFonts w:hint="eastAsia"/>
          <w:lang w:val="uk-UA"/>
        </w:rPr>
        <w:t>Евр</w:t>
      </w:r>
      <w:r w:rsidR="001212EA" w:rsidRPr="00EA47EF">
        <w:rPr>
          <w:lang w:val="uk-UA"/>
        </w:rPr>
        <w:t>и</w:t>
      </w:r>
      <w:r w:rsidR="001212EA" w:rsidRPr="00EA47EF">
        <w:rPr>
          <w:rFonts w:hint="eastAsia"/>
          <w:lang w:val="uk-UA"/>
        </w:rPr>
        <w:t>стичний</w:t>
      </w:r>
      <w:r w:rsidR="001212EA" w:rsidRPr="00EA47EF">
        <w:rPr>
          <w:lang w:val="uk-UA"/>
        </w:rPr>
        <w:t xml:space="preserve"> </w:t>
      </w:r>
      <w:r w:rsidR="001212EA" w:rsidRPr="00EA47EF">
        <w:rPr>
          <w:rFonts w:hint="eastAsia"/>
          <w:lang w:val="uk-UA"/>
        </w:rPr>
        <w:t>метод</w:t>
      </w:r>
      <w:r w:rsidR="001212EA" w:rsidRPr="00EA47EF">
        <w:rPr>
          <w:lang w:val="uk-UA"/>
        </w:rPr>
        <w:t>.</w:t>
      </w:r>
    </w:p>
    <w:p w:rsidR="001212EA" w:rsidRPr="007945AD" w:rsidRDefault="00442FD7" w:rsidP="001212EA">
      <w:pPr>
        <w:jc w:val="both"/>
        <w:rPr>
          <w:lang w:val="uk-UA"/>
        </w:rPr>
      </w:pPr>
      <w:r>
        <w:rPr>
          <w:lang w:val="uk-UA"/>
        </w:rPr>
        <w:t>6</w:t>
      </w:r>
      <w:r w:rsidR="001212EA" w:rsidRPr="00EA47EF">
        <w:rPr>
          <w:lang w:val="uk-UA"/>
        </w:rPr>
        <w:t xml:space="preserve">. </w:t>
      </w:r>
      <w:r w:rsidR="001212EA" w:rsidRPr="00EA47EF">
        <w:rPr>
          <w:rFonts w:hint="eastAsia"/>
          <w:lang w:val="uk-UA"/>
        </w:rPr>
        <w:t>Дослідницький</w:t>
      </w:r>
      <w:r w:rsidR="001212EA" w:rsidRPr="00EA47EF">
        <w:rPr>
          <w:lang w:val="uk-UA"/>
        </w:rPr>
        <w:t xml:space="preserve"> </w:t>
      </w:r>
      <w:r w:rsidR="001212EA" w:rsidRPr="00EA47EF">
        <w:rPr>
          <w:rFonts w:hint="eastAsia"/>
          <w:lang w:val="uk-UA"/>
        </w:rPr>
        <w:t>метод</w:t>
      </w:r>
      <w:r w:rsidR="001212EA" w:rsidRPr="00EA47EF">
        <w:rPr>
          <w:lang w:val="uk-UA"/>
        </w:rPr>
        <w:t>.</w:t>
      </w:r>
    </w:p>
    <w:p w:rsidR="00442FD7" w:rsidRDefault="00442FD7" w:rsidP="001212EA">
      <w:pPr>
        <w:jc w:val="both"/>
        <w:rPr>
          <w:lang w:val="uk-UA"/>
        </w:rPr>
      </w:pPr>
      <w:r>
        <w:rPr>
          <w:lang w:val="uk-UA"/>
        </w:rPr>
        <w:t>7. Аналіз лексикографічних джерел.</w:t>
      </w:r>
    </w:p>
    <w:p w:rsidR="00442FD7" w:rsidRDefault="00442FD7" w:rsidP="001212EA">
      <w:pPr>
        <w:jc w:val="both"/>
        <w:rPr>
          <w:lang w:val="uk-UA"/>
        </w:rPr>
      </w:pPr>
      <w:r>
        <w:rPr>
          <w:lang w:val="uk-UA"/>
        </w:rPr>
        <w:t>8. Порівняльний метод.</w:t>
      </w:r>
    </w:p>
    <w:p w:rsidR="00442FD7" w:rsidRDefault="00442FD7" w:rsidP="00442FD7">
      <w:pPr>
        <w:jc w:val="both"/>
        <w:rPr>
          <w:lang w:val="uk-UA"/>
        </w:rPr>
      </w:pPr>
      <w:r>
        <w:rPr>
          <w:lang w:val="uk-UA"/>
        </w:rPr>
        <w:t xml:space="preserve">9. Ігрові методи. </w:t>
      </w:r>
    </w:p>
    <w:p w:rsidR="00442FD7" w:rsidRDefault="00442FD7" w:rsidP="001212EA">
      <w:pPr>
        <w:jc w:val="both"/>
        <w:rPr>
          <w:lang w:val="uk-UA"/>
        </w:rPr>
      </w:pPr>
    </w:p>
    <w:p w:rsidR="001212EA" w:rsidRPr="00895C8A" w:rsidRDefault="001212EA" w:rsidP="001212EA">
      <w:pPr>
        <w:jc w:val="center"/>
        <w:rPr>
          <w:szCs w:val="28"/>
          <w:lang w:val="uk-UA"/>
        </w:rPr>
      </w:pPr>
      <w:r>
        <w:rPr>
          <w:b/>
          <w:bCs/>
          <w:szCs w:val="28"/>
          <w:lang w:val="uk-UA"/>
        </w:rPr>
        <w:t xml:space="preserve">8. </w:t>
      </w:r>
      <w:r w:rsidRPr="00895C8A">
        <w:rPr>
          <w:b/>
          <w:bCs/>
          <w:szCs w:val="28"/>
          <w:lang w:val="uk-UA"/>
        </w:rPr>
        <w:t>Методи контролю</w:t>
      </w:r>
    </w:p>
    <w:p w:rsidR="00DC3766" w:rsidRDefault="001212EA" w:rsidP="001212EA">
      <w:pPr>
        <w:pStyle w:val="a5"/>
        <w:jc w:val="both"/>
        <w:rPr>
          <w:sz w:val="24"/>
          <w:lang w:val="uk-UA"/>
        </w:rPr>
      </w:pPr>
      <w:r w:rsidRPr="009C1927">
        <w:rPr>
          <w:sz w:val="24"/>
          <w:lang w:val="uk-UA"/>
        </w:rPr>
        <w:t>Загальною метою контролю  успішності науково-теоретичної та практичної</w:t>
      </w:r>
      <w:r w:rsidRPr="004F40C1">
        <w:rPr>
          <w:sz w:val="24"/>
          <w:lang w:val="uk-UA"/>
        </w:rPr>
        <w:t xml:space="preserve"> </w:t>
      </w:r>
      <w:r>
        <w:rPr>
          <w:sz w:val="24"/>
          <w:lang w:val="uk-UA"/>
        </w:rPr>
        <w:t xml:space="preserve">лінгвістичної </w:t>
      </w:r>
      <w:r w:rsidRPr="004F40C1">
        <w:rPr>
          <w:sz w:val="24"/>
          <w:lang w:val="uk-UA"/>
        </w:rPr>
        <w:t xml:space="preserve">підготовки майбутніх </w:t>
      </w:r>
      <w:r>
        <w:rPr>
          <w:sz w:val="24"/>
          <w:lang w:val="uk-UA"/>
        </w:rPr>
        <w:t>філологів</w:t>
      </w:r>
      <w:r w:rsidR="009C0E51">
        <w:rPr>
          <w:sz w:val="24"/>
          <w:lang w:val="uk-UA"/>
        </w:rPr>
        <w:t xml:space="preserve">  </w:t>
      </w:r>
      <w:r w:rsidRPr="009C1927">
        <w:rPr>
          <w:sz w:val="24"/>
          <w:lang w:val="uk-UA"/>
        </w:rPr>
        <w:t xml:space="preserve">є виявлення рівня засвоєння </w:t>
      </w:r>
      <w:r w:rsidRPr="004F40C1">
        <w:rPr>
          <w:sz w:val="24"/>
          <w:lang w:val="uk-UA"/>
        </w:rPr>
        <w:t xml:space="preserve">студентами </w:t>
      </w:r>
      <w:r w:rsidRPr="009C1927">
        <w:rPr>
          <w:sz w:val="24"/>
          <w:lang w:val="uk-UA"/>
        </w:rPr>
        <w:t>теоретичних знань навчальної дисципліни та обсягу умінь з</w:t>
      </w:r>
      <w:r w:rsidR="009C0E51">
        <w:rPr>
          <w:sz w:val="24"/>
          <w:lang w:val="uk-UA"/>
        </w:rPr>
        <w:t xml:space="preserve">астосовувати набуті знання для </w:t>
      </w:r>
      <w:r w:rsidRPr="009C1927">
        <w:rPr>
          <w:sz w:val="24"/>
          <w:lang w:val="uk-UA"/>
        </w:rPr>
        <w:t>вирішення практичних завдань.</w:t>
      </w:r>
      <w:r>
        <w:rPr>
          <w:sz w:val="24"/>
          <w:lang w:val="uk-UA"/>
        </w:rPr>
        <w:t xml:space="preserve"> </w:t>
      </w:r>
    </w:p>
    <w:p w:rsidR="001212EA" w:rsidRPr="003702F9" w:rsidRDefault="001212EA" w:rsidP="001212EA">
      <w:pPr>
        <w:pStyle w:val="a5"/>
        <w:jc w:val="both"/>
        <w:rPr>
          <w:sz w:val="24"/>
          <w:lang w:val="uk-UA"/>
        </w:rPr>
      </w:pPr>
      <w:r w:rsidRPr="003702F9">
        <w:rPr>
          <w:bCs/>
          <w:sz w:val="24"/>
          <w:lang w:val="uk-UA"/>
        </w:rPr>
        <w:t>Система контролю з «</w:t>
      </w:r>
      <w:r w:rsidR="00FB315F">
        <w:rPr>
          <w:sz w:val="24"/>
          <w:lang w:val="uk-UA"/>
        </w:rPr>
        <w:t>Першої іноземної мови</w:t>
      </w:r>
      <w:r w:rsidRPr="003702F9">
        <w:rPr>
          <w:i/>
          <w:szCs w:val="28"/>
          <w:lang w:val="uk-UA"/>
        </w:rPr>
        <w:t>»</w:t>
      </w:r>
      <w:r>
        <w:rPr>
          <w:i/>
          <w:szCs w:val="28"/>
          <w:lang w:val="uk-UA"/>
        </w:rPr>
        <w:t xml:space="preserve"> </w:t>
      </w:r>
      <w:r w:rsidRPr="003702F9">
        <w:rPr>
          <w:bCs/>
          <w:sz w:val="24"/>
          <w:lang w:val="uk-UA"/>
        </w:rPr>
        <w:t>для</w:t>
      </w:r>
      <w:r w:rsidRPr="004F40C1">
        <w:rPr>
          <w:bCs/>
          <w:sz w:val="24"/>
          <w:lang w:val="uk-UA"/>
        </w:rPr>
        <w:t xml:space="preserve"> студентів</w:t>
      </w:r>
      <w:r>
        <w:rPr>
          <w:bCs/>
          <w:sz w:val="24"/>
          <w:lang w:val="uk-UA"/>
        </w:rPr>
        <w:t xml:space="preserve"> освітнього рівня «бакалавр» охоплює </w:t>
      </w:r>
      <w:r w:rsidRPr="00382DAF">
        <w:rPr>
          <w:b/>
          <w:bCs/>
          <w:sz w:val="24"/>
          <w:lang w:val="uk-UA"/>
        </w:rPr>
        <w:t>поточний контроль</w:t>
      </w:r>
      <w:r w:rsidR="009C0E51">
        <w:rPr>
          <w:b/>
          <w:bCs/>
          <w:sz w:val="24"/>
          <w:lang w:val="uk-UA"/>
        </w:rPr>
        <w:t xml:space="preserve"> </w:t>
      </w:r>
      <w:r>
        <w:rPr>
          <w:bCs/>
          <w:sz w:val="24"/>
          <w:lang w:val="uk-UA"/>
        </w:rPr>
        <w:t xml:space="preserve">та </w:t>
      </w:r>
      <w:r>
        <w:rPr>
          <w:b/>
          <w:bCs/>
          <w:sz w:val="24"/>
          <w:lang w:val="uk-UA"/>
        </w:rPr>
        <w:t>підсумковий  контроль</w:t>
      </w:r>
      <w:r w:rsidRPr="00382DAF">
        <w:rPr>
          <w:b/>
          <w:bCs/>
          <w:sz w:val="24"/>
          <w:lang w:val="uk-UA"/>
        </w:rPr>
        <w:t>.</w:t>
      </w:r>
    </w:p>
    <w:p w:rsidR="001212EA" w:rsidRPr="009C1927" w:rsidRDefault="001212EA" w:rsidP="001212EA">
      <w:pPr>
        <w:pStyle w:val="a5"/>
        <w:jc w:val="both"/>
        <w:rPr>
          <w:b/>
          <w:bCs/>
          <w:sz w:val="24"/>
          <w:lang w:val="uk-UA"/>
        </w:rPr>
      </w:pPr>
      <w:r>
        <w:rPr>
          <w:b/>
          <w:bCs/>
          <w:sz w:val="24"/>
          <w:lang w:val="uk-UA"/>
        </w:rPr>
        <w:t xml:space="preserve">Поточний </w:t>
      </w:r>
      <w:r w:rsidRPr="009C1927">
        <w:rPr>
          <w:b/>
          <w:bCs/>
          <w:sz w:val="24"/>
          <w:lang w:val="uk-UA"/>
        </w:rPr>
        <w:t xml:space="preserve"> контроль</w:t>
      </w:r>
    </w:p>
    <w:p w:rsidR="001212EA" w:rsidRPr="009C1927" w:rsidRDefault="001212EA" w:rsidP="001212EA">
      <w:pPr>
        <w:pStyle w:val="a5"/>
        <w:rPr>
          <w:sz w:val="24"/>
          <w:lang w:val="uk-UA"/>
        </w:rPr>
      </w:pPr>
      <w:r w:rsidRPr="009C1927">
        <w:rPr>
          <w:sz w:val="24"/>
          <w:lang w:val="uk-UA"/>
        </w:rPr>
        <w:t>Об’єктами поточного контролю є:</w:t>
      </w:r>
    </w:p>
    <w:p w:rsidR="001212EA" w:rsidRPr="009C6C70" w:rsidRDefault="001212EA" w:rsidP="001212EA">
      <w:pPr>
        <w:pStyle w:val="a5"/>
        <w:rPr>
          <w:bCs/>
          <w:sz w:val="24"/>
          <w:lang w:val="uk-UA"/>
        </w:rPr>
      </w:pPr>
      <w:r w:rsidRPr="009C1927">
        <w:rPr>
          <w:bCs/>
          <w:sz w:val="24"/>
          <w:lang w:val="uk-UA"/>
        </w:rPr>
        <w:t>1.успішність оп</w:t>
      </w:r>
      <w:r>
        <w:rPr>
          <w:bCs/>
          <w:sz w:val="24"/>
          <w:lang w:val="uk-UA"/>
        </w:rPr>
        <w:t xml:space="preserve">рацювання </w:t>
      </w:r>
      <w:r w:rsidRPr="009C1927">
        <w:rPr>
          <w:bCs/>
          <w:sz w:val="24"/>
          <w:lang w:val="uk-UA"/>
        </w:rPr>
        <w:t>базової та допоміжної літератури до змістових</w:t>
      </w:r>
      <w:r>
        <w:rPr>
          <w:bCs/>
          <w:sz w:val="24"/>
          <w:lang w:val="uk-UA"/>
        </w:rPr>
        <w:t xml:space="preserve"> модулів  навчальної дисципліни  та виконання практичних завдань.</w:t>
      </w:r>
    </w:p>
    <w:p w:rsidR="001212EA" w:rsidRPr="009C1927" w:rsidRDefault="001212EA" w:rsidP="001212EA">
      <w:pPr>
        <w:pStyle w:val="a5"/>
        <w:rPr>
          <w:sz w:val="24"/>
          <w:lang w:val="uk-UA"/>
        </w:rPr>
      </w:pPr>
      <w:r w:rsidRPr="00382DAF">
        <w:rPr>
          <w:b/>
          <w:bCs/>
          <w:i/>
          <w:iCs/>
          <w:sz w:val="24"/>
          <w:lang w:val="uk-UA"/>
        </w:rPr>
        <w:t>Форми контролю</w:t>
      </w:r>
      <w:r w:rsidRPr="00382DAF">
        <w:rPr>
          <w:b/>
          <w:sz w:val="24"/>
          <w:lang w:val="uk-UA"/>
        </w:rPr>
        <w:t>:</w:t>
      </w:r>
      <w:r>
        <w:rPr>
          <w:sz w:val="24"/>
          <w:lang w:val="uk-UA"/>
        </w:rPr>
        <w:t xml:space="preserve"> колоквіум, тестування, усне опитування, </w:t>
      </w:r>
      <w:r w:rsidRPr="009C1927">
        <w:rPr>
          <w:sz w:val="24"/>
          <w:lang w:val="uk-UA"/>
        </w:rPr>
        <w:t xml:space="preserve"> модульні контрольні роботи</w:t>
      </w:r>
    </w:p>
    <w:p w:rsidR="001212EA" w:rsidRPr="009C1927" w:rsidRDefault="001212EA" w:rsidP="001212EA">
      <w:pPr>
        <w:pStyle w:val="a5"/>
        <w:rPr>
          <w:bCs/>
          <w:sz w:val="24"/>
          <w:lang w:val="uk-UA"/>
        </w:rPr>
      </w:pPr>
      <w:r w:rsidRPr="009C1927">
        <w:rPr>
          <w:bCs/>
          <w:sz w:val="24"/>
          <w:lang w:val="uk-UA"/>
        </w:rPr>
        <w:t>2. успішність самостійного вивчення рекомендованих тем курсу;</w:t>
      </w:r>
    </w:p>
    <w:p w:rsidR="001212EA" w:rsidRPr="009C1927" w:rsidRDefault="001212EA" w:rsidP="001212EA">
      <w:pPr>
        <w:pStyle w:val="a5"/>
        <w:rPr>
          <w:sz w:val="24"/>
          <w:lang w:val="uk-UA"/>
        </w:rPr>
      </w:pPr>
      <w:r w:rsidRPr="009C1927">
        <w:rPr>
          <w:b/>
          <w:bCs/>
          <w:i/>
          <w:iCs/>
          <w:sz w:val="24"/>
          <w:lang w:val="uk-UA"/>
        </w:rPr>
        <w:t>Форми контролю</w:t>
      </w:r>
      <w:r>
        <w:rPr>
          <w:sz w:val="24"/>
          <w:lang w:val="uk-UA"/>
        </w:rPr>
        <w:t>:</w:t>
      </w:r>
      <w:r w:rsidRPr="009C1927">
        <w:rPr>
          <w:sz w:val="24"/>
          <w:lang w:val="uk-UA"/>
        </w:rPr>
        <w:t xml:space="preserve"> міні-презентації, навчальний проект, колоквіум, тестування, усне опитування, письмовий контроль.</w:t>
      </w:r>
    </w:p>
    <w:p w:rsidR="001212EA" w:rsidRPr="009C1927" w:rsidRDefault="001212EA" w:rsidP="001212EA">
      <w:pPr>
        <w:pStyle w:val="a5"/>
        <w:jc w:val="both"/>
        <w:rPr>
          <w:b/>
          <w:bCs/>
          <w:sz w:val="24"/>
          <w:lang w:val="uk-UA"/>
        </w:rPr>
      </w:pPr>
      <w:r w:rsidRPr="009C1927">
        <w:rPr>
          <w:b/>
          <w:bCs/>
          <w:sz w:val="24"/>
          <w:lang w:val="uk-UA"/>
        </w:rPr>
        <w:t>Підсумковий контроль</w:t>
      </w:r>
      <w:r w:rsidR="009C0E51">
        <w:rPr>
          <w:b/>
          <w:bCs/>
          <w:sz w:val="24"/>
          <w:lang w:val="uk-UA"/>
        </w:rPr>
        <w:t xml:space="preserve"> </w:t>
      </w:r>
    </w:p>
    <w:p w:rsidR="00FB315F" w:rsidRDefault="001212EA" w:rsidP="00FB315F">
      <w:pPr>
        <w:pStyle w:val="a5"/>
        <w:ind w:firstLine="708"/>
        <w:jc w:val="both"/>
        <w:rPr>
          <w:sz w:val="24"/>
          <w:lang w:val="uk-UA"/>
        </w:rPr>
      </w:pPr>
      <w:r w:rsidRPr="009C1927">
        <w:rPr>
          <w:sz w:val="24"/>
          <w:lang w:val="uk-UA"/>
        </w:rPr>
        <w:t xml:space="preserve">Об’єктом </w:t>
      </w:r>
      <w:r w:rsidRPr="009C1927">
        <w:rPr>
          <w:bCs/>
          <w:sz w:val="24"/>
          <w:lang w:val="uk-UA"/>
        </w:rPr>
        <w:t>підсумкового модульного контролю –</w:t>
      </w:r>
      <w:r w:rsidR="00FB315F">
        <w:rPr>
          <w:bCs/>
          <w:sz w:val="24"/>
          <w:lang w:val="uk-UA"/>
        </w:rPr>
        <w:t xml:space="preserve"> іспиту </w:t>
      </w:r>
      <w:r w:rsidRPr="009C1927">
        <w:rPr>
          <w:sz w:val="24"/>
          <w:lang w:val="uk-UA"/>
        </w:rPr>
        <w:t xml:space="preserve">є визначення рівня </w:t>
      </w:r>
      <w:r w:rsidR="00FB315F">
        <w:rPr>
          <w:sz w:val="24"/>
          <w:lang w:val="uk-UA"/>
        </w:rPr>
        <w:t xml:space="preserve">засвоєння    змістових модулів </w:t>
      </w:r>
      <w:r>
        <w:rPr>
          <w:sz w:val="24"/>
          <w:lang w:val="uk-UA"/>
        </w:rPr>
        <w:t>програми навчальної дисципліни «</w:t>
      </w:r>
      <w:r w:rsidR="00FB315F">
        <w:rPr>
          <w:sz w:val="24"/>
          <w:lang w:val="uk-UA"/>
        </w:rPr>
        <w:t>Перша іноземна мова</w:t>
      </w:r>
      <w:r w:rsidRPr="009C1927">
        <w:rPr>
          <w:sz w:val="24"/>
          <w:lang w:val="uk-UA"/>
        </w:rPr>
        <w:t>»</w:t>
      </w:r>
      <w:r w:rsidR="00FB315F">
        <w:rPr>
          <w:sz w:val="24"/>
          <w:lang w:val="uk-UA"/>
        </w:rPr>
        <w:t xml:space="preserve">. </w:t>
      </w:r>
    </w:p>
    <w:p w:rsidR="00FB315F" w:rsidRDefault="00FB315F" w:rsidP="00FB315F">
      <w:pPr>
        <w:pStyle w:val="a5"/>
        <w:jc w:val="both"/>
        <w:rPr>
          <w:bCs/>
          <w:sz w:val="24"/>
          <w:lang w:val="uk-UA"/>
        </w:rPr>
      </w:pPr>
      <w:r w:rsidRPr="005C6932">
        <w:rPr>
          <w:bCs/>
          <w:sz w:val="24"/>
          <w:lang w:val="uk-UA"/>
        </w:rPr>
        <w:t xml:space="preserve">Підсумкове оцінювання навчальних досягнень студентів у формі екзамену враховує  результати аудиторної роботи, самостійної роботи, 2 модульних (контрольних)  робіт, які містять завдання до </w:t>
      </w:r>
      <w:r>
        <w:rPr>
          <w:bCs/>
          <w:sz w:val="24"/>
          <w:lang w:val="uk-UA"/>
        </w:rPr>
        <w:t>практичних занять</w:t>
      </w:r>
      <w:r w:rsidRPr="00A65034">
        <w:rPr>
          <w:bCs/>
          <w:sz w:val="24"/>
          <w:lang w:val="uk-UA"/>
        </w:rPr>
        <w:t>,</w:t>
      </w:r>
      <w:r w:rsidRPr="005C6932">
        <w:rPr>
          <w:bCs/>
          <w:sz w:val="24"/>
          <w:lang w:val="uk-UA"/>
        </w:rPr>
        <w:t xml:space="preserve"> тем для самостійного опрацювання на проміжних етапах вивчення навчальної та виконання екзаменаційних завдань. </w:t>
      </w:r>
    </w:p>
    <w:p w:rsidR="001212EA" w:rsidRPr="009C1927" w:rsidRDefault="001212EA" w:rsidP="001212EA">
      <w:pPr>
        <w:pStyle w:val="a5"/>
        <w:jc w:val="both"/>
        <w:rPr>
          <w:sz w:val="24"/>
          <w:lang w:val="uk-UA"/>
        </w:rPr>
      </w:pPr>
      <w:r w:rsidRPr="00382DAF">
        <w:rPr>
          <w:b/>
          <w:bCs/>
          <w:i/>
          <w:iCs/>
          <w:sz w:val="24"/>
          <w:lang w:val="uk-UA"/>
        </w:rPr>
        <w:t>Форми контролю</w:t>
      </w:r>
      <w:r w:rsidRPr="00382DAF">
        <w:rPr>
          <w:b/>
          <w:sz w:val="24"/>
          <w:lang w:val="uk-UA"/>
        </w:rPr>
        <w:t>:</w:t>
      </w:r>
      <w:r>
        <w:rPr>
          <w:sz w:val="24"/>
          <w:lang w:val="uk-UA"/>
        </w:rPr>
        <w:t xml:space="preserve">   тестове опитування (письмове)</w:t>
      </w:r>
      <w:r w:rsidRPr="009C1927">
        <w:rPr>
          <w:sz w:val="24"/>
          <w:lang w:val="uk-UA"/>
        </w:rPr>
        <w:t xml:space="preserve"> </w:t>
      </w:r>
    </w:p>
    <w:p w:rsidR="00661295" w:rsidRDefault="00661295" w:rsidP="001212EA">
      <w:pPr>
        <w:jc w:val="center"/>
        <w:rPr>
          <w:b/>
          <w:szCs w:val="28"/>
          <w:lang w:val="uk-UA"/>
        </w:rPr>
      </w:pPr>
    </w:p>
    <w:p w:rsidR="001212EA" w:rsidRPr="00FB315F" w:rsidRDefault="001212EA" w:rsidP="001212EA">
      <w:pPr>
        <w:jc w:val="center"/>
        <w:rPr>
          <w:b/>
          <w:bCs/>
          <w:szCs w:val="28"/>
          <w:lang w:val="uk-UA"/>
        </w:rPr>
      </w:pPr>
      <w:r>
        <w:rPr>
          <w:b/>
          <w:szCs w:val="28"/>
          <w:lang w:val="uk-UA"/>
        </w:rPr>
        <w:t>9</w:t>
      </w:r>
      <w:r w:rsidRPr="002B2345">
        <w:rPr>
          <w:b/>
          <w:szCs w:val="28"/>
          <w:lang w:val="uk-UA"/>
        </w:rPr>
        <w:t>.</w:t>
      </w:r>
      <w:r w:rsidR="00FB315F">
        <w:rPr>
          <w:b/>
          <w:szCs w:val="28"/>
          <w:lang w:val="uk-UA"/>
        </w:rPr>
        <w:t xml:space="preserve"> </w:t>
      </w:r>
      <w:r w:rsidRPr="002B2345">
        <w:rPr>
          <w:b/>
          <w:bCs/>
          <w:szCs w:val="28"/>
          <w:lang w:val="uk-UA"/>
        </w:rPr>
        <w:t xml:space="preserve">Розподіл </w:t>
      </w:r>
      <w:r w:rsidR="00835584">
        <w:rPr>
          <w:b/>
          <w:bCs/>
          <w:szCs w:val="28"/>
          <w:lang w:val="uk-UA"/>
        </w:rPr>
        <w:t>балів, які отримують студенти</w:t>
      </w:r>
    </w:p>
    <w:p w:rsidR="001212EA" w:rsidRDefault="001212EA" w:rsidP="001212EA">
      <w:pPr>
        <w:pStyle w:val="a5"/>
        <w:jc w:val="both"/>
        <w:rPr>
          <w:b/>
          <w:bCs/>
          <w:sz w:val="24"/>
          <w:lang w:val="uk-UA"/>
        </w:rPr>
      </w:pPr>
      <w:r w:rsidRPr="009C1927">
        <w:rPr>
          <w:sz w:val="24"/>
          <w:lang w:val="uk-UA"/>
        </w:rPr>
        <w:t>Загальною метою контролю успішності науково-теоретичної та практичної</w:t>
      </w:r>
      <w:r w:rsidRPr="004F40C1">
        <w:rPr>
          <w:sz w:val="24"/>
          <w:lang w:val="uk-UA"/>
        </w:rPr>
        <w:t xml:space="preserve"> метод</w:t>
      </w:r>
      <w:r>
        <w:rPr>
          <w:sz w:val="24"/>
          <w:lang w:val="uk-UA"/>
        </w:rPr>
        <w:t>ичної підготовки студентів освітніх рівнів «бакалавр»</w:t>
      </w:r>
      <w:r w:rsidRPr="009C1927">
        <w:rPr>
          <w:sz w:val="24"/>
          <w:lang w:val="uk-UA"/>
        </w:rPr>
        <w:t xml:space="preserve"> є виявлення рівня засвоєння </w:t>
      </w:r>
      <w:r w:rsidRPr="004F40C1">
        <w:rPr>
          <w:sz w:val="24"/>
          <w:lang w:val="uk-UA"/>
        </w:rPr>
        <w:t xml:space="preserve">студентами </w:t>
      </w:r>
      <w:r w:rsidRPr="009C1927">
        <w:rPr>
          <w:sz w:val="24"/>
          <w:lang w:val="uk-UA"/>
        </w:rPr>
        <w:t>теоретичних знань навчальної дисципліни та обсягу умінь застосовувати набуті знання для  вирішення практичних завдань</w:t>
      </w:r>
      <w:r>
        <w:rPr>
          <w:b/>
          <w:bCs/>
          <w:sz w:val="24"/>
          <w:lang w:val="uk-UA"/>
        </w:rPr>
        <w:t>.</w:t>
      </w:r>
    </w:p>
    <w:p w:rsidR="001212EA" w:rsidRPr="001212EA" w:rsidRDefault="001212EA" w:rsidP="001212EA">
      <w:pPr>
        <w:jc w:val="both"/>
        <w:rPr>
          <w:b/>
          <w:i/>
          <w:szCs w:val="28"/>
          <w:lang w:val="uk-UA"/>
        </w:rPr>
      </w:pPr>
      <w:r w:rsidRPr="00AA42F4">
        <w:rPr>
          <w:bCs/>
          <w:lang w:val="uk-UA"/>
        </w:rPr>
        <w:t xml:space="preserve">Оцінювання навчальних досягнень </w:t>
      </w:r>
      <w:r w:rsidRPr="00991F4E">
        <w:rPr>
          <w:bCs/>
          <w:lang w:val="uk-UA"/>
        </w:rPr>
        <w:t>студентів з «</w:t>
      </w:r>
      <w:r>
        <w:rPr>
          <w:lang w:val="uk-UA"/>
        </w:rPr>
        <w:t>Першої іноземної мови</w:t>
      </w:r>
      <w:r>
        <w:rPr>
          <w:bCs/>
          <w:lang w:val="uk-UA"/>
        </w:rPr>
        <w:t>» відбувається у формі іспиту</w:t>
      </w:r>
      <w:r w:rsidRPr="00991F4E">
        <w:rPr>
          <w:bCs/>
          <w:lang w:val="uk-UA"/>
        </w:rPr>
        <w:t>.</w:t>
      </w:r>
      <w:r>
        <w:rPr>
          <w:bCs/>
          <w:lang w:val="uk-UA"/>
        </w:rPr>
        <w:t xml:space="preserve"> </w:t>
      </w:r>
      <w:r w:rsidRPr="00991F4E">
        <w:rPr>
          <w:bCs/>
          <w:lang w:val="uk-UA"/>
        </w:rPr>
        <w:t>Підсумкове оцінювання нав</w:t>
      </w:r>
      <w:r>
        <w:rPr>
          <w:bCs/>
          <w:lang w:val="uk-UA"/>
        </w:rPr>
        <w:t>чальних досягнень студентів</w:t>
      </w:r>
      <w:r w:rsidRPr="00991F4E">
        <w:rPr>
          <w:bCs/>
          <w:lang w:val="uk-UA"/>
        </w:rPr>
        <w:t xml:space="preserve"> враховує  результати аудиторної роботи, самостійної роботи та 2 </w:t>
      </w:r>
      <w:r>
        <w:rPr>
          <w:bCs/>
          <w:lang w:val="uk-UA"/>
        </w:rPr>
        <w:t>модульних (контрольних)  робіт й</w:t>
      </w:r>
      <w:r w:rsidRPr="00991F4E">
        <w:rPr>
          <w:bCs/>
          <w:lang w:val="uk-UA"/>
        </w:rPr>
        <w:t xml:space="preserve"> тем для самостійного опрацювання. </w:t>
      </w:r>
      <w:bookmarkStart w:id="26" w:name="_Hlk24030565"/>
    </w:p>
    <w:p w:rsidR="001212EA" w:rsidRPr="001212EA" w:rsidRDefault="001212EA" w:rsidP="001212EA">
      <w:pPr>
        <w:pStyle w:val="a5"/>
        <w:ind w:left="3540" w:firstLine="708"/>
        <w:jc w:val="both"/>
        <w:rPr>
          <w:bCs/>
          <w:sz w:val="24"/>
          <w:lang w:val="de-DE"/>
        </w:rPr>
      </w:pPr>
      <w:r w:rsidRPr="008075D9">
        <w:rPr>
          <w:bCs/>
          <w:sz w:val="24"/>
          <w:lang w:val="uk-UA"/>
        </w:rPr>
        <w:t>Розподіл балів</w:t>
      </w:r>
      <w:bookmarkEnd w:id="26"/>
    </w:p>
    <w:tbl>
      <w:tblPr>
        <w:tblStyle w:val="aa"/>
        <w:tblW w:w="0" w:type="auto"/>
        <w:tblInd w:w="392" w:type="dxa"/>
        <w:tblLook w:val="04A0" w:firstRow="1" w:lastRow="0" w:firstColumn="1" w:lastColumn="0" w:noHBand="0" w:noVBand="1"/>
      </w:tblPr>
      <w:tblGrid>
        <w:gridCol w:w="1701"/>
        <w:gridCol w:w="1791"/>
        <w:gridCol w:w="1611"/>
        <w:gridCol w:w="2126"/>
        <w:gridCol w:w="1985"/>
      </w:tblGrid>
      <w:tr w:rsidR="009C0E51" w:rsidTr="009C0E51">
        <w:tc>
          <w:tcPr>
            <w:tcW w:w="1701" w:type="dxa"/>
          </w:tcPr>
          <w:p w:rsidR="009C0E51" w:rsidRDefault="009C0E51" w:rsidP="00966BD7">
            <w:pPr>
              <w:pStyle w:val="a5"/>
              <w:jc w:val="both"/>
              <w:rPr>
                <w:b/>
                <w:bCs/>
                <w:sz w:val="24"/>
                <w:lang w:val="uk-UA"/>
              </w:rPr>
            </w:pPr>
            <w:r>
              <w:rPr>
                <w:b/>
                <w:bCs/>
                <w:sz w:val="24"/>
                <w:lang w:val="uk-UA"/>
              </w:rPr>
              <w:t>Аудиторна робота</w:t>
            </w:r>
          </w:p>
        </w:tc>
        <w:tc>
          <w:tcPr>
            <w:tcW w:w="1791" w:type="dxa"/>
          </w:tcPr>
          <w:p w:rsidR="009C0E51" w:rsidRDefault="009C0E51" w:rsidP="00966BD7">
            <w:pPr>
              <w:pStyle w:val="a5"/>
              <w:jc w:val="both"/>
              <w:rPr>
                <w:b/>
                <w:bCs/>
                <w:sz w:val="24"/>
                <w:lang w:val="uk-UA"/>
              </w:rPr>
            </w:pPr>
            <w:r>
              <w:rPr>
                <w:b/>
                <w:bCs/>
                <w:sz w:val="24"/>
                <w:lang w:val="uk-UA"/>
              </w:rPr>
              <w:t>Самостійна робота</w:t>
            </w:r>
          </w:p>
        </w:tc>
        <w:tc>
          <w:tcPr>
            <w:tcW w:w="1611" w:type="dxa"/>
          </w:tcPr>
          <w:p w:rsidR="009C0E51" w:rsidRDefault="009C0E51">
            <w:pPr>
              <w:spacing w:after="200" w:line="276" w:lineRule="auto"/>
              <w:rPr>
                <w:b/>
                <w:bCs/>
                <w:lang w:val="uk-UA"/>
              </w:rPr>
            </w:pPr>
            <w:r>
              <w:rPr>
                <w:b/>
                <w:bCs/>
                <w:lang w:val="uk-UA"/>
              </w:rPr>
              <w:t>Модульні (контрольні) роботи (2)</w:t>
            </w:r>
          </w:p>
          <w:p w:rsidR="009C0E51" w:rsidRDefault="009C0E51" w:rsidP="009C0E51">
            <w:pPr>
              <w:pStyle w:val="a5"/>
              <w:jc w:val="both"/>
              <w:rPr>
                <w:b/>
                <w:bCs/>
                <w:sz w:val="24"/>
                <w:lang w:val="uk-UA"/>
              </w:rPr>
            </w:pPr>
          </w:p>
        </w:tc>
        <w:tc>
          <w:tcPr>
            <w:tcW w:w="2126" w:type="dxa"/>
          </w:tcPr>
          <w:p w:rsidR="009C0E51" w:rsidRDefault="009C0E51" w:rsidP="00966BD7">
            <w:pPr>
              <w:pStyle w:val="a5"/>
              <w:rPr>
                <w:b/>
                <w:bCs/>
                <w:sz w:val="24"/>
                <w:lang w:val="uk-UA"/>
              </w:rPr>
            </w:pPr>
            <w:r>
              <w:rPr>
                <w:b/>
                <w:bCs/>
                <w:sz w:val="24"/>
                <w:lang w:val="uk-UA"/>
              </w:rPr>
              <w:t>Результат виконання екзаменаційних завдань</w:t>
            </w:r>
          </w:p>
        </w:tc>
        <w:tc>
          <w:tcPr>
            <w:tcW w:w="1985" w:type="dxa"/>
          </w:tcPr>
          <w:p w:rsidR="009C0E51" w:rsidRDefault="009C0E51" w:rsidP="00966BD7">
            <w:pPr>
              <w:pStyle w:val="a5"/>
              <w:jc w:val="both"/>
              <w:rPr>
                <w:b/>
                <w:bCs/>
                <w:sz w:val="24"/>
                <w:lang w:val="uk-UA"/>
              </w:rPr>
            </w:pPr>
            <w:r>
              <w:rPr>
                <w:b/>
                <w:bCs/>
                <w:sz w:val="24"/>
                <w:lang w:val="uk-UA"/>
              </w:rPr>
              <w:t>Сума балів</w:t>
            </w:r>
          </w:p>
        </w:tc>
      </w:tr>
      <w:tr w:rsidR="009C0E51" w:rsidTr="009C0E51">
        <w:tc>
          <w:tcPr>
            <w:tcW w:w="1701" w:type="dxa"/>
          </w:tcPr>
          <w:p w:rsidR="009C0E51" w:rsidRDefault="009C0E51" w:rsidP="00966BD7">
            <w:pPr>
              <w:pStyle w:val="a5"/>
              <w:jc w:val="both"/>
              <w:rPr>
                <w:b/>
                <w:bCs/>
                <w:sz w:val="24"/>
                <w:lang w:val="uk-UA"/>
              </w:rPr>
            </w:pPr>
            <w:r>
              <w:rPr>
                <w:b/>
                <w:bCs/>
                <w:sz w:val="24"/>
                <w:lang w:val="uk-UA"/>
              </w:rPr>
              <w:t>20</w:t>
            </w:r>
          </w:p>
        </w:tc>
        <w:tc>
          <w:tcPr>
            <w:tcW w:w="1791" w:type="dxa"/>
          </w:tcPr>
          <w:p w:rsidR="009C0E51" w:rsidRDefault="009C0E51" w:rsidP="00966BD7">
            <w:pPr>
              <w:pStyle w:val="a5"/>
              <w:jc w:val="both"/>
              <w:rPr>
                <w:b/>
                <w:bCs/>
                <w:sz w:val="24"/>
                <w:lang w:val="uk-UA"/>
              </w:rPr>
            </w:pPr>
            <w:r>
              <w:rPr>
                <w:b/>
                <w:bCs/>
                <w:sz w:val="24"/>
                <w:lang w:val="uk-UA"/>
              </w:rPr>
              <w:t>10</w:t>
            </w:r>
          </w:p>
        </w:tc>
        <w:tc>
          <w:tcPr>
            <w:tcW w:w="1611" w:type="dxa"/>
          </w:tcPr>
          <w:p w:rsidR="009C0E51" w:rsidRDefault="009C0E51" w:rsidP="009C0E51">
            <w:pPr>
              <w:pStyle w:val="a5"/>
              <w:jc w:val="both"/>
              <w:rPr>
                <w:b/>
                <w:bCs/>
                <w:sz w:val="24"/>
                <w:lang w:val="uk-UA"/>
              </w:rPr>
            </w:pPr>
            <w:r>
              <w:rPr>
                <w:b/>
                <w:bCs/>
                <w:sz w:val="24"/>
                <w:lang w:val="uk-UA"/>
              </w:rPr>
              <w:t>20</w:t>
            </w:r>
          </w:p>
        </w:tc>
        <w:tc>
          <w:tcPr>
            <w:tcW w:w="2126" w:type="dxa"/>
          </w:tcPr>
          <w:p w:rsidR="009C0E51" w:rsidRDefault="009C0E51" w:rsidP="00966BD7">
            <w:pPr>
              <w:pStyle w:val="a5"/>
              <w:jc w:val="both"/>
              <w:rPr>
                <w:b/>
                <w:bCs/>
                <w:sz w:val="24"/>
                <w:lang w:val="uk-UA"/>
              </w:rPr>
            </w:pPr>
            <w:r>
              <w:rPr>
                <w:b/>
                <w:bCs/>
                <w:sz w:val="24"/>
                <w:lang w:val="uk-UA"/>
              </w:rPr>
              <w:t>50</w:t>
            </w:r>
          </w:p>
        </w:tc>
        <w:tc>
          <w:tcPr>
            <w:tcW w:w="1985" w:type="dxa"/>
          </w:tcPr>
          <w:p w:rsidR="009C0E51" w:rsidRDefault="009C0E51" w:rsidP="00966BD7">
            <w:pPr>
              <w:pStyle w:val="a5"/>
              <w:jc w:val="both"/>
              <w:rPr>
                <w:b/>
                <w:bCs/>
                <w:sz w:val="24"/>
                <w:lang w:val="uk-UA"/>
              </w:rPr>
            </w:pPr>
            <w:r>
              <w:rPr>
                <w:b/>
                <w:bCs/>
                <w:sz w:val="24"/>
                <w:lang w:val="uk-UA"/>
              </w:rPr>
              <w:t>100</w:t>
            </w:r>
          </w:p>
        </w:tc>
      </w:tr>
    </w:tbl>
    <w:p w:rsidR="0067503E" w:rsidRDefault="0067503E" w:rsidP="0067503E">
      <w:pPr>
        <w:pStyle w:val="a5"/>
        <w:jc w:val="center"/>
        <w:rPr>
          <w:b/>
          <w:bCs/>
          <w:sz w:val="24"/>
          <w:lang w:val="uk-UA"/>
        </w:rPr>
      </w:pPr>
    </w:p>
    <w:p w:rsidR="0067503E" w:rsidRPr="005419A9" w:rsidRDefault="0067503E" w:rsidP="009C0E51">
      <w:pPr>
        <w:pStyle w:val="a5"/>
        <w:ind w:left="2832"/>
        <w:rPr>
          <w:b/>
          <w:bCs/>
          <w:sz w:val="24"/>
          <w:lang w:val="uk-UA"/>
        </w:rPr>
      </w:pPr>
      <w:r w:rsidRPr="005419A9">
        <w:rPr>
          <w:b/>
          <w:bCs/>
          <w:sz w:val="24"/>
          <w:lang w:val="uk-UA"/>
        </w:rPr>
        <w:t>10.</w:t>
      </w:r>
      <w:r w:rsidR="00FB315F">
        <w:rPr>
          <w:b/>
          <w:bCs/>
          <w:sz w:val="24"/>
          <w:lang w:val="uk-UA"/>
        </w:rPr>
        <w:t xml:space="preserve"> </w:t>
      </w:r>
      <w:r w:rsidRPr="005419A9">
        <w:rPr>
          <w:b/>
          <w:bCs/>
          <w:sz w:val="24"/>
          <w:lang w:val="uk-UA"/>
        </w:rPr>
        <w:t>Критерії оцінювання</w:t>
      </w:r>
    </w:p>
    <w:p w:rsidR="005E1549" w:rsidRPr="005C6932" w:rsidRDefault="005E1549" w:rsidP="005E1549">
      <w:pPr>
        <w:pStyle w:val="a5"/>
        <w:jc w:val="both"/>
        <w:rPr>
          <w:bCs/>
          <w:sz w:val="24"/>
          <w:lang w:val="uk-UA"/>
        </w:rPr>
      </w:pPr>
      <w:r w:rsidRPr="005C6932">
        <w:rPr>
          <w:bCs/>
          <w:sz w:val="24"/>
          <w:lang w:val="uk-UA"/>
        </w:rPr>
        <w:t>1. Оцінювання аудиторної роботи (0 – 10 балів) студентів враховує</w:t>
      </w:r>
      <w:r w:rsidRPr="005C6932">
        <w:rPr>
          <w:sz w:val="24"/>
          <w:lang w:val="uk-UA"/>
        </w:rPr>
        <w:t xml:space="preserve"> </w:t>
      </w:r>
      <w:r w:rsidRPr="005C6932">
        <w:rPr>
          <w:bCs/>
          <w:sz w:val="24"/>
          <w:lang w:val="uk-UA"/>
        </w:rPr>
        <w:t>успішність о</w:t>
      </w:r>
      <w:r w:rsidR="00A65034">
        <w:rPr>
          <w:bCs/>
          <w:sz w:val="24"/>
          <w:lang w:val="uk-UA"/>
        </w:rPr>
        <w:t>працювання теоретичних питань</w:t>
      </w:r>
      <w:r w:rsidR="00A65034" w:rsidRPr="00A65034">
        <w:rPr>
          <w:bCs/>
          <w:sz w:val="24"/>
          <w:lang w:val="uk-UA"/>
        </w:rPr>
        <w:t>,</w:t>
      </w:r>
      <w:r w:rsidRPr="005C6932">
        <w:rPr>
          <w:bCs/>
          <w:sz w:val="24"/>
          <w:lang w:val="uk-UA"/>
        </w:rPr>
        <w:t xml:space="preserve"> базової та допоміжної </w:t>
      </w:r>
      <w:r w:rsidR="00A65034">
        <w:rPr>
          <w:bCs/>
          <w:sz w:val="24"/>
          <w:lang w:val="uk-UA"/>
        </w:rPr>
        <w:t>літератури до змістових модулів</w:t>
      </w:r>
      <w:r w:rsidR="00A65034" w:rsidRPr="00A65034">
        <w:rPr>
          <w:bCs/>
          <w:sz w:val="24"/>
          <w:lang w:val="uk-UA"/>
        </w:rPr>
        <w:t>,</w:t>
      </w:r>
      <w:r w:rsidRPr="005C6932">
        <w:rPr>
          <w:bCs/>
          <w:sz w:val="24"/>
          <w:lang w:val="uk-UA"/>
        </w:rPr>
        <w:t xml:space="preserve"> якість виконання  практичних завдань до змістових модулів навчальної дисципліни.</w:t>
      </w:r>
    </w:p>
    <w:p w:rsidR="005E1549" w:rsidRDefault="005E1549" w:rsidP="005E1549">
      <w:pPr>
        <w:pStyle w:val="a5"/>
        <w:jc w:val="both"/>
        <w:rPr>
          <w:bCs/>
          <w:sz w:val="24"/>
          <w:lang w:val="uk-UA"/>
        </w:rPr>
      </w:pPr>
      <w:r w:rsidRPr="00B72369">
        <w:rPr>
          <w:bCs/>
          <w:sz w:val="24"/>
          <w:lang w:val="uk-UA"/>
        </w:rPr>
        <w:t>2. Оцінювання самостійної роботи   студентів  (0-10)  враховує якість та обсяг опрацювання теоретичних питань та/чи  практичних завдань до окремих тем  навчальної дисципліни.</w:t>
      </w:r>
    </w:p>
    <w:p w:rsidR="00A84CF6" w:rsidRDefault="00A84CF6" w:rsidP="00457806">
      <w:pPr>
        <w:pStyle w:val="a5"/>
        <w:ind w:left="2124" w:firstLine="708"/>
        <w:rPr>
          <w:b/>
          <w:bCs/>
          <w:sz w:val="24"/>
          <w:lang w:val="uk-UA"/>
        </w:rPr>
      </w:pPr>
    </w:p>
    <w:p w:rsidR="005E1549" w:rsidRPr="00DE297D" w:rsidRDefault="004346B9" w:rsidP="00457806">
      <w:pPr>
        <w:pStyle w:val="a5"/>
        <w:ind w:left="2124" w:firstLine="708"/>
        <w:rPr>
          <w:b/>
          <w:bCs/>
          <w:sz w:val="24"/>
          <w:lang w:val="uk-UA"/>
        </w:rPr>
      </w:pPr>
      <w:r>
        <w:rPr>
          <w:b/>
          <w:bCs/>
          <w:sz w:val="24"/>
          <w:lang w:val="uk-UA"/>
        </w:rPr>
        <w:t xml:space="preserve">   </w:t>
      </w:r>
      <w:r w:rsidR="005E1549" w:rsidRPr="00DE297D">
        <w:rPr>
          <w:b/>
          <w:bCs/>
          <w:sz w:val="24"/>
          <w:lang w:val="uk-UA"/>
        </w:rPr>
        <w:t>Шкала оцінювання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3588"/>
        <w:gridCol w:w="2841"/>
      </w:tblGrid>
      <w:tr w:rsidR="005E1549" w:rsidRPr="009C0E51" w:rsidTr="00966BD7">
        <w:tc>
          <w:tcPr>
            <w:tcW w:w="2093" w:type="dxa"/>
          </w:tcPr>
          <w:p w:rsidR="005E1549" w:rsidRPr="009C0E51" w:rsidRDefault="005E1549" w:rsidP="00966BD7">
            <w:pPr>
              <w:pStyle w:val="a5"/>
              <w:rPr>
                <w:bCs/>
                <w:sz w:val="24"/>
                <w:lang w:val="uk-UA"/>
              </w:rPr>
            </w:pPr>
            <w:r w:rsidRPr="009C0E51">
              <w:rPr>
                <w:bCs/>
                <w:sz w:val="24"/>
                <w:lang w:val="uk-UA"/>
              </w:rPr>
              <w:t>Кількість балів</w:t>
            </w:r>
          </w:p>
        </w:tc>
        <w:tc>
          <w:tcPr>
            <w:tcW w:w="3588" w:type="dxa"/>
          </w:tcPr>
          <w:p w:rsidR="005E1549" w:rsidRPr="009C0E51" w:rsidRDefault="005E1549" w:rsidP="00966BD7">
            <w:pPr>
              <w:pStyle w:val="a5"/>
              <w:rPr>
                <w:bCs/>
                <w:sz w:val="24"/>
                <w:lang w:val="uk-UA"/>
              </w:rPr>
            </w:pPr>
            <w:r w:rsidRPr="009C0E51">
              <w:rPr>
                <w:bCs/>
                <w:sz w:val="24"/>
                <w:lang w:val="uk-UA"/>
              </w:rPr>
              <w:t>Якість теоретичної та/чи практичної підготовки (усне опитування)</w:t>
            </w:r>
          </w:p>
        </w:tc>
        <w:tc>
          <w:tcPr>
            <w:tcW w:w="2841" w:type="dxa"/>
          </w:tcPr>
          <w:p w:rsidR="005E1549" w:rsidRPr="009C0E51" w:rsidRDefault="005E1549" w:rsidP="00966BD7">
            <w:pPr>
              <w:pStyle w:val="a5"/>
              <w:rPr>
                <w:bCs/>
                <w:sz w:val="24"/>
                <w:lang w:val="uk-UA"/>
              </w:rPr>
            </w:pPr>
            <w:r w:rsidRPr="009C0E51">
              <w:rPr>
                <w:bCs/>
                <w:sz w:val="24"/>
                <w:lang w:val="uk-UA"/>
              </w:rPr>
              <w:t>% правильних відповідей (тестування)</w:t>
            </w:r>
          </w:p>
        </w:tc>
      </w:tr>
      <w:tr w:rsidR="005E1549" w:rsidRPr="009C0E51" w:rsidTr="00966BD7">
        <w:tc>
          <w:tcPr>
            <w:tcW w:w="2093" w:type="dxa"/>
          </w:tcPr>
          <w:p w:rsidR="005E1549" w:rsidRPr="009C0E51" w:rsidRDefault="005E1549" w:rsidP="00966BD7">
            <w:pPr>
              <w:pStyle w:val="a5"/>
              <w:rPr>
                <w:bCs/>
                <w:sz w:val="24"/>
                <w:lang w:val="uk-UA"/>
              </w:rPr>
            </w:pPr>
            <w:r w:rsidRPr="009C0E51">
              <w:rPr>
                <w:bCs/>
                <w:sz w:val="24"/>
                <w:lang w:val="uk-UA"/>
              </w:rPr>
              <w:t xml:space="preserve">            10- 9</w:t>
            </w:r>
          </w:p>
        </w:tc>
        <w:tc>
          <w:tcPr>
            <w:tcW w:w="3588" w:type="dxa"/>
          </w:tcPr>
          <w:p w:rsidR="005E1549" w:rsidRPr="009C0E51" w:rsidRDefault="005E1549" w:rsidP="00966BD7">
            <w:pPr>
              <w:pStyle w:val="a5"/>
              <w:rPr>
                <w:bCs/>
                <w:sz w:val="24"/>
                <w:lang w:val="uk-UA"/>
              </w:rPr>
            </w:pPr>
            <w:r w:rsidRPr="009C0E51">
              <w:rPr>
                <w:bCs/>
                <w:sz w:val="24"/>
                <w:lang w:val="uk-UA"/>
              </w:rPr>
              <w:t>відмінна</w:t>
            </w:r>
          </w:p>
        </w:tc>
        <w:tc>
          <w:tcPr>
            <w:tcW w:w="2841" w:type="dxa"/>
          </w:tcPr>
          <w:p w:rsidR="005E1549" w:rsidRPr="009C0E51" w:rsidRDefault="005E1549" w:rsidP="00966BD7">
            <w:pPr>
              <w:pStyle w:val="a5"/>
              <w:rPr>
                <w:bCs/>
                <w:sz w:val="24"/>
                <w:lang w:val="uk-UA"/>
              </w:rPr>
            </w:pPr>
            <w:r w:rsidRPr="009C0E51">
              <w:rPr>
                <w:bCs/>
                <w:sz w:val="24"/>
                <w:lang w:val="uk-UA"/>
              </w:rPr>
              <w:t>100 - 90</w:t>
            </w:r>
          </w:p>
        </w:tc>
      </w:tr>
      <w:tr w:rsidR="005E1549" w:rsidRPr="009C0E51" w:rsidTr="00966BD7">
        <w:tc>
          <w:tcPr>
            <w:tcW w:w="2093" w:type="dxa"/>
          </w:tcPr>
          <w:p w:rsidR="005E1549" w:rsidRPr="009C0E51" w:rsidRDefault="005E1549" w:rsidP="00966BD7">
            <w:pPr>
              <w:pStyle w:val="a5"/>
              <w:rPr>
                <w:bCs/>
                <w:sz w:val="24"/>
                <w:lang w:val="uk-UA"/>
              </w:rPr>
            </w:pPr>
            <w:r w:rsidRPr="009C0E51">
              <w:rPr>
                <w:bCs/>
                <w:sz w:val="24"/>
                <w:lang w:val="uk-UA"/>
              </w:rPr>
              <w:t xml:space="preserve">            8 -  7</w:t>
            </w:r>
          </w:p>
        </w:tc>
        <w:tc>
          <w:tcPr>
            <w:tcW w:w="3588" w:type="dxa"/>
          </w:tcPr>
          <w:p w:rsidR="005E1549" w:rsidRPr="009C0E51" w:rsidRDefault="005E1549" w:rsidP="00966BD7">
            <w:pPr>
              <w:pStyle w:val="a5"/>
              <w:rPr>
                <w:bCs/>
                <w:sz w:val="24"/>
                <w:lang w:val="uk-UA"/>
              </w:rPr>
            </w:pPr>
            <w:r w:rsidRPr="009C0E51">
              <w:rPr>
                <w:bCs/>
                <w:sz w:val="24"/>
                <w:lang w:val="uk-UA"/>
              </w:rPr>
              <w:t>дуже добра</w:t>
            </w:r>
          </w:p>
        </w:tc>
        <w:tc>
          <w:tcPr>
            <w:tcW w:w="2841" w:type="dxa"/>
          </w:tcPr>
          <w:p w:rsidR="005E1549" w:rsidRPr="009C0E51" w:rsidRDefault="005E1549" w:rsidP="00966BD7">
            <w:pPr>
              <w:pStyle w:val="a5"/>
              <w:rPr>
                <w:bCs/>
                <w:sz w:val="24"/>
                <w:lang w:val="uk-UA"/>
              </w:rPr>
            </w:pPr>
            <w:r w:rsidRPr="009C0E51">
              <w:rPr>
                <w:bCs/>
                <w:sz w:val="24"/>
                <w:lang w:val="uk-UA"/>
              </w:rPr>
              <w:t xml:space="preserve">  89 - 81</w:t>
            </w:r>
          </w:p>
        </w:tc>
      </w:tr>
      <w:tr w:rsidR="005E1549" w:rsidRPr="009C0E51" w:rsidTr="00966BD7">
        <w:tc>
          <w:tcPr>
            <w:tcW w:w="2093" w:type="dxa"/>
          </w:tcPr>
          <w:p w:rsidR="005E1549" w:rsidRPr="009C0E51" w:rsidRDefault="005E1549" w:rsidP="00966BD7">
            <w:pPr>
              <w:pStyle w:val="a5"/>
              <w:rPr>
                <w:bCs/>
                <w:sz w:val="24"/>
                <w:lang w:val="uk-UA"/>
              </w:rPr>
            </w:pPr>
            <w:r w:rsidRPr="009C0E51">
              <w:rPr>
                <w:bCs/>
                <w:sz w:val="24"/>
                <w:lang w:val="uk-UA"/>
              </w:rPr>
              <w:t xml:space="preserve">            6 -  5</w:t>
            </w:r>
          </w:p>
        </w:tc>
        <w:tc>
          <w:tcPr>
            <w:tcW w:w="3588" w:type="dxa"/>
          </w:tcPr>
          <w:p w:rsidR="005E1549" w:rsidRPr="009C0E51" w:rsidRDefault="005E1549" w:rsidP="00966BD7">
            <w:pPr>
              <w:pStyle w:val="a5"/>
              <w:rPr>
                <w:bCs/>
                <w:sz w:val="24"/>
                <w:lang w:val="uk-UA"/>
              </w:rPr>
            </w:pPr>
            <w:r w:rsidRPr="009C0E51">
              <w:rPr>
                <w:bCs/>
                <w:sz w:val="24"/>
                <w:lang w:val="uk-UA"/>
              </w:rPr>
              <w:t>добра</w:t>
            </w:r>
          </w:p>
        </w:tc>
        <w:tc>
          <w:tcPr>
            <w:tcW w:w="2841" w:type="dxa"/>
          </w:tcPr>
          <w:p w:rsidR="005E1549" w:rsidRPr="009C0E51" w:rsidRDefault="005E1549" w:rsidP="00966BD7">
            <w:pPr>
              <w:pStyle w:val="a5"/>
              <w:rPr>
                <w:bCs/>
                <w:sz w:val="24"/>
                <w:lang w:val="uk-UA"/>
              </w:rPr>
            </w:pPr>
            <w:r w:rsidRPr="009C0E51">
              <w:rPr>
                <w:bCs/>
                <w:sz w:val="24"/>
                <w:lang w:val="uk-UA"/>
              </w:rPr>
              <w:t xml:space="preserve">  80 - 71</w:t>
            </w:r>
          </w:p>
        </w:tc>
      </w:tr>
      <w:tr w:rsidR="005E1549" w:rsidRPr="009C0E51" w:rsidTr="00966BD7">
        <w:tc>
          <w:tcPr>
            <w:tcW w:w="2093" w:type="dxa"/>
          </w:tcPr>
          <w:p w:rsidR="005E1549" w:rsidRPr="009C0E51" w:rsidRDefault="005E1549" w:rsidP="00966BD7">
            <w:pPr>
              <w:pStyle w:val="a5"/>
              <w:rPr>
                <w:bCs/>
                <w:sz w:val="24"/>
                <w:lang w:val="uk-UA"/>
              </w:rPr>
            </w:pPr>
            <w:r w:rsidRPr="009C0E51">
              <w:rPr>
                <w:bCs/>
                <w:sz w:val="24"/>
                <w:lang w:val="uk-UA"/>
              </w:rPr>
              <w:t xml:space="preserve">            4 -  3</w:t>
            </w:r>
          </w:p>
        </w:tc>
        <w:tc>
          <w:tcPr>
            <w:tcW w:w="3588" w:type="dxa"/>
          </w:tcPr>
          <w:p w:rsidR="005E1549" w:rsidRPr="009C0E51" w:rsidRDefault="005E1549" w:rsidP="00966BD7">
            <w:pPr>
              <w:pStyle w:val="a5"/>
              <w:rPr>
                <w:bCs/>
                <w:sz w:val="24"/>
                <w:lang w:val="uk-UA"/>
              </w:rPr>
            </w:pPr>
            <w:r w:rsidRPr="009C0E51">
              <w:rPr>
                <w:bCs/>
                <w:sz w:val="24"/>
                <w:lang w:val="uk-UA"/>
              </w:rPr>
              <w:t>задовільна</w:t>
            </w:r>
          </w:p>
        </w:tc>
        <w:tc>
          <w:tcPr>
            <w:tcW w:w="2841" w:type="dxa"/>
          </w:tcPr>
          <w:p w:rsidR="005E1549" w:rsidRPr="009C0E51" w:rsidRDefault="005E1549" w:rsidP="00966BD7">
            <w:pPr>
              <w:pStyle w:val="a5"/>
              <w:rPr>
                <w:bCs/>
                <w:sz w:val="24"/>
                <w:lang w:val="uk-UA"/>
              </w:rPr>
            </w:pPr>
            <w:r w:rsidRPr="009C0E51">
              <w:rPr>
                <w:bCs/>
                <w:sz w:val="24"/>
                <w:lang w:val="uk-UA"/>
              </w:rPr>
              <w:t xml:space="preserve">  70 - 61</w:t>
            </w:r>
          </w:p>
        </w:tc>
      </w:tr>
      <w:tr w:rsidR="005E1549" w:rsidRPr="009C0E51" w:rsidTr="00966BD7">
        <w:tc>
          <w:tcPr>
            <w:tcW w:w="2093" w:type="dxa"/>
          </w:tcPr>
          <w:p w:rsidR="005E1549" w:rsidRPr="009C0E51" w:rsidRDefault="005E1549" w:rsidP="00966BD7">
            <w:pPr>
              <w:pStyle w:val="a5"/>
              <w:rPr>
                <w:bCs/>
                <w:sz w:val="24"/>
                <w:lang w:val="uk-UA"/>
              </w:rPr>
            </w:pPr>
            <w:r w:rsidRPr="009C0E51">
              <w:rPr>
                <w:bCs/>
                <w:sz w:val="24"/>
                <w:lang w:val="uk-UA"/>
              </w:rPr>
              <w:t xml:space="preserve">            2 -  1</w:t>
            </w:r>
          </w:p>
        </w:tc>
        <w:tc>
          <w:tcPr>
            <w:tcW w:w="3588" w:type="dxa"/>
          </w:tcPr>
          <w:p w:rsidR="005E1549" w:rsidRPr="009C0E51" w:rsidRDefault="005E1549" w:rsidP="00966BD7">
            <w:pPr>
              <w:pStyle w:val="a5"/>
              <w:rPr>
                <w:bCs/>
                <w:sz w:val="24"/>
                <w:lang w:val="uk-UA"/>
              </w:rPr>
            </w:pPr>
            <w:r w:rsidRPr="009C0E51">
              <w:rPr>
                <w:bCs/>
                <w:sz w:val="24"/>
                <w:lang w:val="uk-UA"/>
              </w:rPr>
              <w:t>достатня</w:t>
            </w:r>
          </w:p>
        </w:tc>
        <w:tc>
          <w:tcPr>
            <w:tcW w:w="2841" w:type="dxa"/>
          </w:tcPr>
          <w:p w:rsidR="005E1549" w:rsidRPr="009C0E51" w:rsidRDefault="005E1549" w:rsidP="00966BD7">
            <w:pPr>
              <w:pStyle w:val="a5"/>
              <w:rPr>
                <w:bCs/>
                <w:sz w:val="24"/>
                <w:lang w:val="uk-UA"/>
              </w:rPr>
            </w:pPr>
            <w:r w:rsidRPr="009C0E51">
              <w:rPr>
                <w:bCs/>
                <w:sz w:val="24"/>
                <w:lang w:val="uk-UA"/>
              </w:rPr>
              <w:t xml:space="preserve">  60 - 51</w:t>
            </w:r>
          </w:p>
        </w:tc>
      </w:tr>
      <w:tr w:rsidR="005E1549" w:rsidRPr="009C0E51" w:rsidTr="00966BD7">
        <w:tc>
          <w:tcPr>
            <w:tcW w:w="2093" w:type="dxa"/>
          </w:tcPr>
          <w:p w:rsidR="005E1549" w:rsidRPr="009C0E51" w:rsidRDefault="005E1549" w:rsidP="00966BD7">
            <w:pPr>
              <w:pStyle w:val="a5"/>
              <w:rPr>
                <w:bCs/>
                <w:sz w:val="24"/>
                <w:lang w:val="uk-UA"/>
              </w:rPr>
            </w:pPr>
            <w:r w:rsidRPr="009C0E51">
              <w:rPr>
                <w:bCs/>
                <w:sz w:val="24"/>
                <w:lang w:val="uk-UA"/>
              </w:rPr>
              <w:t xml:space="preserve">                  0</w:t>
            </w:r>
          </w:p>
        </w:tc>
        <w:tc>
          <w:tcPr>
            <w:tcW w:w="3588" w:type="dxa"/>
          </w:tcPr>
          <w:p w:rsidR="005E1549" w:rsidRPr="009C0E51" w:rsidRDefault="005E1549" w:rsidP="00966BD7">
            <w:pPr>
              <w:pStyle w:val="a5"/>
              <w:rPr>
                <w:bCs/>
                <w:sz w:val="24"/>
                <w:lang w:val="uk-UA"/>
              </w:rPr>
            </w:pPr>
            <w:r w:rsidRPr="009C0E51">
              <w:rPr>
                <w:bCs/>
                <w:sz w:val="24"/>
                <w:lang w:val="uk-UA"/>
              </w:rPr>
              <w:t>незадовільна</w:t>
            </w:r>
          </w:p>
        </w:tc>
        <w:tc>
          <w:tcPr>
            <w:tcW w:w="2841" w:type="dxa"/>
          </w:tcPr>
          <w:p w:rsidR="005E1549" w:rsidRPr="009C0E51" w:rsidRDefault="005E1549" w:rsidP="00966BD7">
            <w:pPr>
              <w:pStyle w:val="a5"/>
              <w:rPr>
                <w:bCs/>
                <w:sz w:val="24"/>
                <w:lang w:val="uk-UA"/>
              </w:rPr>
            </w:pPr>
            <w:r w:rsidRPr="009C0E51">
              <w:rPr>
                <w:bCs/>
                <w:sz w:val="24"/>
                <w:lang w:val="uk-UA"/>
              </w:rPr>
              <w:t xml:space="preserve">  50 і менше </w:t>
            </w:r>
          </w:p>
        </w:tc>
      </w:tr>
    </w:tbl>
    <w:p w:rsidR="00CF6CC8" w:rsidRPr="00CF6CC8" w:rsidRDefault="00CF6CC8" w:rsidP="005E1549">
      <w:pPr>
        <w:pStyle w:val="a5"/>
        <w:ind w:right="-199"/>
        <w:rPr>
          <w:b/>
          <w:bCs/>
          <w:sz w:val="16"/>
          <w:szCs w:val="16"/>
          <w:lang w:val="uk-UA"/>
        </w:rPr>
      </w:pPr>
    </w:p>
    <w:p w:rsidR="005E1549" w:rsidRPr="005C6932" w:rsidRDefault="005E1549" w:rsidP="005E1549">
      <w:pPr>
        <w:pStyle w:val="a5"/>
        <w:ind w:right="-199"/>
        <w:rPr>
          <w:bCs/>
          <w:sz w:val="24"/>
          <w:lang w:val="uk-UA"/>
        </w:rPr>
      </w:pPr>
      <w:r w:rsidRPr="005C6932">
        <w:rPr>
          <w:bCs/>
          <w:sz w:val="24"/>
          <w:lang w:val="uk-UA"/>
        </w:rPr>
        <w:t>3. Оцінюванн</w:t>
      </w:r>
      <w:r w:rsidR="009C0E51">
        <w:rPr>
          <w:bCs/>
          <w:sz w:val="24"/>
          <w:lang w:val="uk-UA"/>
        </w:rPr>
        <w:t>я письмових модульних робіт (0-2</w:t>
      </w:r>
      <w:r w:rsidRPr="005C6932">
        <w:rPr>
          <w:bCs/>
          <w:sz w:val="24"/>
          <w:lang w:val="uk-UA"/>
        </w:rPr>
        <w:t xml:space="preserve">0 балів) враховує рівень сформованості знань та вмінь на проміжних етапах вивчення навчальної дисципліни.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3588"/>
        <w:gridCol w:w="2841"/>
      </w:tblGrid>
      <w:tr w:rsidR="009C0E51" w:rsidRPr="008075D9" w:rsidTr="009C0E51">
        <w:tc>
          <w:tcPr>
            <w:tcW w:w="2093" w:type="dxa"/>
          </w:tcPr>
          <w:p w:rsidR="009C0E51" w:rsidRPr="008075D9" w:rsidRDefault="009C0E51" w:rsidP="009C0E51">
            <w:pPr>
              <w:pStyle w:val="a5"/>
              <w:rPr>
                <w:bCs/>
                <w:sz w:val="24"/>
                <w:lang w:val="uk-UA"/>
              </w:rPr>
            </w:pPr>
            <w:r w:rsidRPr="008075D9">
              <w:rPr>
                <w:bCs/>
                <w:sz w:val="24"/>
                <w:lang w:val="uk-UA"/>
              </w:rPr>
              <w:t>Кількість балів</w:t>
            </w:r>
          </w:p>
        </w:tc>
        <w:tc>
          <w:tcPr>
            <w:tcW w:w="3588" w:type="dxa"/>
          </w:tcPr>
          <w:p w:rsidR="009C0E51" w:rsidRPr="008075D9" w:rsidRDefault="009C0E51" w:rsidP="009C0E51">
            <w:pPr>
              <w:pStyle w:val="a5"/>
              <w:rPr>
                <w:bCs/>
                <w:sz w:val="24"/>
                <w:lang w:val="uk-UA"/>
              </w:rPr>
            </w:pPr>
            <w:r w:rsidRPr="008075D9">
              <w:rPr>
                <w:bCs/>
                <w:sz w:val="24"/>
                <w:lang w:val="uk-UA"/>
              </w:rPr>
              <w:t xml:space="preserve">Якість теоретичної та/чи практичної підготовки </w:t>
            </w:r>
          </w:p>
        </w:tc>
        <w:tc>
          <w:tcPr>
            <w:tcW w:w="2841" w:type="dxa"/>
          </w:tcPr>
          <w:p w:rsidR="009C0E51" w:rsidRPr="008075D9" w:rsidRDefault="009C0E51" w:rsidP="009C0E51">
            <w:pPr>
              <w:pStyle w:val="a5"/>
              <w:rPr>
                <w:bCs/>
                <w:sz w:val="24"/>
                <w:lang w:val="uk-UA"/>
              </w:rPr>
            </w:pPr>
            <w:r w:rsidRPr="008075D9">
              <w:rPr>
                <w:bCs/>
                <w:sz w:val="24"/>
                <w:lang w:val="uk-UA"/>
              </w:rPr>
              <w:t>% правильних відповідей</w:t>
            </w:r>
            <w:r>
              <w:rPr>
                <w:bCs/>
                <w:sz w:val="24"/>
                <w:lang w:val="uk-UA"/>
              </w:rPr>
              <w:t xml:space="preserve"> </w:t>
            </w:r>
            <w:r w:rsidRPr="008075D9">
              <w:rPr>
                <w:bCs/>
                <w:sz w:val="24"/>
                <w:lang w:val="uk-UA"/>
              </w:rPr>
              <w:t>(тестування)</w:t>
            </w:r>
          </w:p>
        </w:tc>
      </w:tr>
      <w:tr w:rsidR="009C0E51" w:rsidRPr="008075D9" w:rsidTr="009C0E51">
        <w:tc>
          <w:tcPr>
            <w:tcW w:w="2093" w:type="dxa"/>
          </w:tcPr>
          <w:p w:rsidR="009C0E51" w:rsidRPr="008075D9" w:rsidRDefault="009C0E51" w:rsidP="009C0E51">
            <w:pPr>
              <w:pStyle w:val="a5"/>
              <w:rPr>
                <w:bCs/>
                <w:sz w:val="24"/>
                <w:lang w:val="uk-UA"/>
              </w:rPr>
            </w:pPr>
            <w:r w:rsidRPr="008075D9">
              <w:rPr>
                <w:bCs/>
                <w:sz w:val="24"/>
                <w:lang w:val="uk-UA"/>
              </w:rPr>
              <w:t xml:space="preserve">           </w:t>
            </w:r>
            <w:r>
              <w:rPr>
                <w:bCs/>
                <w:sz w:val="24"/>
                <w:lang w:val="uk-UA"/>
              </w:rPr>
              <w:t>20-18</w:t>
            </w:r>
          </w:p>
        </w:tc>
        <w:tc>
          <w:tcPr>
            <w:tcW w:w="3588" w:type="dxa"/>
          </w:tcPr>
          <w:p w:rsidR="009C0E51" w:rsidRPr="008075D9" w:rsidRDefault="009C0E51" w:rsidP="009C0E51">
            <w:pPr>
              <w:pStyle w:val="a5"/>
              <w:rPr>
                <w:bCs/>
                <w:sz w:val="24"/>
                <w:lang w:val="uk-UA"/>
              </w:rPr>
            </w:pPr>
            <w:r w:rsidRPr="008075D9">
              <w:rPr>
                <w:bCs/>
                <w:sz w:val="24"/>
                <w:lang w:val="uk-UA"/>
              </w:rPr>
              <w:t>відмінна</w:t>
            </w:r>
          </w:p>
        </w:tc>
        <w:tc>
          <w:tcPr>
            <w:tcW w:w="2841" w:type="dxa"/>
          </w:tcPr>
          <w:p w:rsidR="009C0E51" w:rsidRPr="008075D9" w:rsidRDefault="009C0E51" w:rsidP="009C0E51">
            <w:pPr>
              <w:pStyle w:val="a5"/>
              <w:rPr>
                <w:bCs/>
                <w:sz w:val="24"/>
                <w:lang w:val="uk-UA"/>
              </w:rPr>
            </w:pPr>
            <w:r w:rsidRPr="008075D9">
              <w:rPr>
                <w:bCs/>
                <w:sz w:val="24"/>
                <w:lang w:val="uk-UA"/>
              </w:rPr>
              <w:t>100 - 90</w:t>
            </w:r>
          </w:p>
        </w:tc>
      </w:tr>
      <w:tr w:rsidR="009C0E51" w:rsidRPr="008075D9" w:rsidTr="009C0E51">
        <w:tc>
          <w:tcPr>
            <w:tcW w:w="2093" w:type="dxa"/>
          </w:tcPr>
          <w:p w:rsidR="009C0E51" w:rsidRPr="008075D9" w:rsidRDefault="009C0E51" w:rsidP="009C0E51">
            <w:pPr>
              <w:pStyle w:val="a5"/>
              <w:rPr>
                <w:bCs/>
                <w:sz w:val="24"/>
                <w:lang w:val="uk-UA"/>
              </w:rPr>
            </w:pPr>
            <w:r w:rsidRPr="008075D9">
              <w:rPr>
                <w:bCs/>
                <w:sz w:val="24"/>
                <w:lang w:val="uk-UA"/>
              </w:rPr>
              <w:t xml:space="preserve">           </w:t>
            </w:r>
            <w:r>
              <w:rPr>
                <w:bCs/>
                <w:sz w:val="24"/>
                <w:lang w:val="uk-UA"/>
              </w:rPr>
              <w:t>17-15</w:t>
            </w:r>
          </w:p>
        </w:tc>
        <w:tc>
          <w:tcPr>
            <w:tcW w:w="3588" w:type="dxa"/>
          </w:tcPr>
          <w:p w:rsidR="009C0E51" w:rsidRPr="008075D9" w:rsidRDefault="009C0E51" w:rsidP="009C0E51">
            <w:pPr>
              <w:pStyle w:val="a5"/>
              <w:rPr>
                <w:bCs/>
                <w:sz w:val="24"/>
                <w:lang w:val="uk-UA"/>
              </w:rPr>
            </w:pPr>
            <w:r w:rsidRPr="008075D9">
              <w:rPr>
                <w:bCs/>
                <w:sz w:val="24"/>
                <w:lang w:val="uk-UA"/>
              </w:rPr>
              <w:t>дуже добра</w:t>
            </w:r>
          </w:p>
        </w:tc>
        <w:tc>
          <w:tcPr>
            <w:tcW w:w="2841" w:type="dxa"/>
          </w:tcPr>
          <w:p w:rsidR="009C0E51" w:rsidRPr="008075D9" w:rsidRDefault="009C0E51" w:rsidP="009C0E51">
            <w:pPr>
              <w:pStyle w:val="a5"/>
              <w:rPr>
                <w:bCs/>
                <w:sz w:val="24"/>
                <w:lang w:val="uk-UA"/>
              </w:rPr>
            </w:pPr>
            <w:r w:rsidRPr="008075D9">
              <w:rPr>
                <w:bCs/>
                <w:sz w:val="24"/>
                <w:lang w:val="uk-UA"/>
              </w:rPr>
              <w:t xml:space="preserve">  89 - 81</w:t>
            </w:r>
          </w:p>
        </w:tc>
      </w:tr>
      <w:tr w:rsidR="009C0E51" w:rsidRPr="008075D9" w:rsidTr="009C0E51">
        <w:tc>
          <w:tcPr>
            <w:tcW w:w="2093" w:type="dxa"/>
          </w:tcPr>
          <w:p w:rsidR="009C0E51" w:rsidRPr="008075D9" w:rsidRDefault="009C0E51" w:rsidP="009C0E51">
            <w:pPr>
              <w:pStyle w:val="a5"/>
              <w:rPr>
                <w:bCs/>
                <w:sz w:val="24"/>
                <w:lang w:val="uk-UA"/>
              </w:rPr>
            </w:pPr>
            <w:r w:rsidRPr="008075D9">
              <w:rPr>
                <w:bCs/>
                <w:sz w:val="24"/>
                <w:lang w:val="uk-UA"/>
              </w:rPr>
              <w:t xml:space="preserve">          </w:t>
            </w:r>
            <w:r>
              <w:rPr>
                <w:bCs/>
                <w:sz w:val="24"/>
                <w:lang w:val="uk-UA"/>
              </w:rPr>
              <w:t xml:space="preserve"> 14-12</w:t>
            </w:r>
          </w:p>
        </w:tc>
        <w:tc>
          <w:tcPr>
            <w:tcW w:w="3588" w:type="dxa"/>
          </w:tcPr>
          <w:p w:rsidR="009C0E51" w:rsidRPr="008075D9" w:rsidRDefault="009C0E51" w:rsidP="009C0E51">
            <w:pPr>
              <w:pStyle w:val="a5"/>
              <w:rPr>
                <w:bCs/>
                <w:sz w:val="24"/>
                <w:lang w:val="uk-UA"/>
              </w:rPr>
            </w:pPr>
            <w:r w:rsidRPr="008075D9">
              <w:rPr>
                <w:bCs/>
                <w:sz w:val="24"/>
                <w:lang w:val="uk-UA"/>
              </w:rPr>
              <w:t>добра</w:t>
            </w:r>
          </w:p>
        </w:tc>
        <w:tc>
          <w:tcPr>
            <w:tcW w:w="2841" w:type="dxa"/>
          </w:tcPr>
          <w:p w:rsidR="009C0E51" w:rsidRPr="008075D9" w:rsidRDefault="009C0E51" w:rsidP="009C0E51">
            <w:pPr>
              <w:pStyle w:val="a5"/>
              <w:rPr>
                <w:bCs/>
                <w:sz w:val="24"/>
                <w:lang w:val="uk-UA"/>
              </w:rPr>
            </w:pPr>
            <w:r w:rsidRPr="008075D9">
              <w:rPr>
                <w:bCs/>
                <w:sz w:val="24"/>
                <w:lang w:val="uk-UA"/>
              </w:rPr>
              <w:t xml:space="preserve">  80 - 71</w:t>
            </w:r>
          </w:p>
        </w:tc>
      </w:tr>
      <w:tr w:rsidR="009C0E51" w:rsidRPr="008075D9" w:rsidTr="009C0E51">
        <w:tc>
          <w:tcPr>
            <w:tcW w:w="2093" w:type="dxa"/>
          </w:tcPr>
          <w:p w:rsidR="009C0E51" w:rsidRPr="008075D9" w:rsidRDefault="009C0E51" w:rsidP="009C0E51">
            <w:pPr>
              <w:pStyle w:val="a5"/>
              <w:rPr>
                <w:bCs/>
                <w:sz w:val="24"/>
                <w:lang w:val="uk-UA"/>
              </w:rPr>
            </w:pPr>
            <w:r w:rsidRPr="008075D9">
              <w:rPr>
                <w:bCs/>
                <w:sz w:val="24"/>
                <w:lang w:val="uk-UA"/>
              </w:rPr>
              <w:t xml:space="preserve">            </w:t>
            </w:r>
            <w:r>
              <w:rPr>
                <w:bCs/>
                <w:sz w:val="24"/>
                <w:lang w:val="uk-UA"/>
              </w:rPr>
              <w:t>11-9</w:t>
            </w:r>
          </w:p>
        </w:tc>
        <w:tc>
          <w:tcPr>
            <w:tcW w:w="3588" w:type="dxa"/>
          </w:tcPr>
          <w:p w:rsidR="009C0E51" w:rsidRPr="008075D9" w:rsidRDefault="009C0E51" w:rsidP="009C0E51">
            <w:pPr>
              <w:pStyle w:val="a5"/>
              <w:rPr>
                <w:bCs/>
                <w:sz w:val="24"/>
                <w:lang w:val="uk-UA"/>
              </w:rPr>
            </w:pPr>
            <w:r w:rsidRPr="008075D9">
              <w:rPr>
                <w:bCs/>
                <w:sz w:val="24"/>
                <w:lang w:val="uk-UA"/>
              </w:rPr>
              <w:t>задовільна</w:t>
            </w:r>
          </w:p>
        </w:tc>
        <w:tc>
          <w:tcPr>
            <w:tcW w:w="2841" w:type="dxa"/>
          </w:tcPr>
          <w:p w:rsidR="009C0E51" w:rsidRPr="008075D9" w:rsidRDefault="009C0E51" w:rsidP="009C0E51">
            <w:pPr>
              <w:pStyle w:val="a5"/>
              <w:rPr>
                <w:bCs/>
                <w:sz w:val="24"/>
                <w:lang w:val="uk-UA"/>
              </w:rPr>
            </w:pPr>
            <w:r w:rsidRPr="008075D9">
              <w:rPr>
                <w:bCs/>
                <w:sz w:val="24"/>
                <w:lang w:val="uk-UA"/>
              </w:rPr>
              <w:t xml:space="preserve">  70 - 61</w:t>
            </w:r>
          </w:p>
        </w:tc>
      </w:tr>
      <w:tr w:rsidR="009C0E51" w:rsidRPr="008075D9" w:rsidTr="009C0E51">
        <w:tc>
          <w:tcPr>
            <w:tcW w:w="2093" w:type="dxa"/>
          </w:tcPr>
          <w:p w:rsidR="009C0E51" w:rsidRPr="008075D9" w:rsidRDefault="009C0E51" w:rsidP="009C0E51">
            <w:pPr>
              <w:pStyle w:val="a5"/>
              <w:rPr>
                <w:bCs/>
                <w:sz w:val="24"/>
                <w:lang w:val="uk-UA"/>
              </w:rPr>
            </w:pPr>
            <w:r w:rsidRPr="008075D9">
              <w:rPr>
                <w:bCs/>
                <w:sz w:val="24"/>
                <w:lang w:val="uk-UA"/>
              </w:rPr>
              <w:t xml:space="preserve">            </w:t>
            </w:r>
            <w:r>
              <w:rPr>
                <w:bCs/>
                <w:sz w:val="24"/>
                <w:lang w:val="uk-UA"/>
              </w:rPr>
              <w:t>8-6</w:t>
            </w:r>
          </w:p>
        </w:tc>
        <w:tc>
          <w:tcPr>
            <w:tcW w:w="3588" w:type="dxa"/>
          </w:tcPr>
          <w:p w:rsidR="009C0E51" w:rsidRPr="008075D9" w:rsidRDefault="009C0E51" w:rsidP="009C0E51">
            <w:pPr>
              <w:pStyle w:val="a5"/>
              <w:rPr>
                <w:bCs/>
                <w:sz w:val="24"/>
                <w:lang w:val="uk-UA"/>
              </w:rPr>
            </w:pPr>
            <w:r w:rsidRPr="008075D9">
              <w:rPr>
                <w:bCs/>
                <w:sz w:val="24"/>
                <w:lang w:val="uk-UA"/>
              </w:rPr>
              <w:t>достатня</w:t>
            </w:r>
          </w:p>
        </w:tc>
        <w:tc>
          <w:tcPr>
            <w:tcW w:w="2841" w:type="dxa"/>
          </w:tcPr>
          <w:p w:rsidR="009C0E51" w:rsidRPr="008075D9" w:rsidRDefault="009C0E51" w:rsidP="009C0E51">
            <w:pPr>
              <w:pStyle w:val="a5"/>
              <w:rPr>
                <w:bCs/>
                <w:sz w:val="24"/>
                <w:lang w:val="uk-UA"/>
              </w:rPr>
            </w:pPr>
            <w:r w:rsidRPr="008075D9">
              <w:rPr>
                <w:bCs/>
                <w:sz w:val="24"/>
                <w:lang w:val="uk-UA"/>
              </w:rPr>
              <w:t xml:space="preserve">  60 - 51</w:t>
            </w:r>
          </w:p>
        </w:tc>
      </w:tr>
      <w:tr w:rsidR="009C0E51" w:rsidRPr="008075D9" w:rsidTr="009C0E51">
        <w:tc>
          <w:tcPr>
            <w:tcW w:w="2093" w:type="dxa"/>
          </w:tcPr>
          <w:p w:rsidR="009C0E51" w:rsidRPr="008075D9" w:rsidRDefault="009C0E51" w:rsidP="009C0E51">
            <w:pPr>
              <w:pStyle w:val="a5"/>
              <w:rPr>
                <w:bCs/>
                <w:sz w:val="24"/>
                <w:lang w:val="uk-UA"/>
              </w:rPr>
            </w:pPr>
            <w:r w:rsidRPr="008075D9">
              <w:rPr>
                <w:bCs/>
                <w:sz w:val="24"/>
                <w:lang w:val="uk-UA"/>
              </w:rPr>
              <w:t xml:space="preserve">           </w:t>
            </w:r>
            <w:r>
              <w:rPr>
                <w:bCs/>
                <w:sz w:val="24"/>
                <w:lang w:val="uk-UA"/>
              </w:rPr>
              <w:t xml:space="preserve"> 5-</w:t>
            </w:r>
            <w:r w:rsidRPr="008075D9">
              <w:rPr>
                <w:bCs/>
                <w:sz w:val="24"/>
                <w:lang w:val="uk-UA"/>
              </w:rPr>
              <w:t>0</w:t>
            </w:r>
          </w:p>
        </w:tc>
        <w:tc>
          <w:tcPr>
            <w:tcW w:w="3588" w:type="dxa"/>
          </w:tcPr>
          <w:p w:rsidR="009C0E51" w:rsidRPr="008075D9" w:rsidRDefault="009C0E51" w:rsidP="009C0E51">
            <w:pPr>
              <w:pStyle w:val="a5"/>
              <w:rPr>
                <w:bCs/>
                <w:sz w:val="24"/>
                <w:lang w:val="uk-UA"/>
              </w:rPr>
            </w:pPr>
            <w:r w:rsidRPr="008075D9">
              <w:rPr>
                <w:bCs/>
                <w:sz w:val="24"/>
                <w:lang w:val="uk-UA"/>
              </w:rPr>
              <w:t>незадовільна</w:t>
            </w:r>
          </w:p>
        </w:tc>
        <w:tc>
          <w:tcPr>
            <w:tcW w:w="2841" w:type="dxa"/>
          </w:tcPr>
          <w:p w:rsidR="009C0E51" w:rsidRPr="008075D9" w:rsidRDefault="009C0E51" w:rsidP="009C0E51">
            <w:pPr>
              <w:pStyle w:val="a5"/>
              <w:rPr>
                <w:bCs/>
                <w:sz w:val="24"/>
                <w:lang w:val="uk-UA"/>
              </w:rPr>
            </w:pPr>
            <w:r w:rsidRPr="008075D9">
              <w:rPr>
                <w:bCs/>
                <w:sz w:val="24"/>
                <w:lang w:val="uk-UA"/>
              </w:rPr>
              <w:t xml:space="preserve">  50 і менше </w:t>
            </w:r>
          </w:p>
        </w:tc>
      </w:tr>
    </w:tbl>
    <w:p w:rsidR="005E1549" w:rsidRPr="005C6932" w:rsidRDefault="005E1549" w:rsidP="005E1549">
      <w:pPr>
        <w:pStyle w:val="a5"/>
        <w:ind w:right="-199"/>
        <w:rPr>
          <w:bCs/>
          <w:sz w:val="24"/>
          <w:lang w:val="uk-UA"/>
        </w:rPr>
      </w:pPr>
      <w:r w:rsidRPr="005C6932">
        <w:rPr>
          <w:bCs/>
          <w:sz w:val="24"/>
          <w:lang w:val="uk-UA"/>
        </w:rPr>
        <w:t>4. Підсумкове оцінювання результатів навчальних досягнень студентів на екзамені</w:t>
      </w:r>
    </w:p>
    <w:p w:rsidR="005E1549" w:rsidRPr="00B72369" w:rsidRDefault="005E1549" w:rsidP="005E1549">
      <w:pPr>
        <w:pStyle w:val="a5"/>
        <w:jc w:val="both"/>
        <w:rPr>
          <w:bCs/>
          <w:sz w:val="24"/>
          <w:lang w:val="uk-UA"/>
        </w:rPr>
      </w:pPr>
      <w:r w:rsidRPr="005C6932">
        <w:rPr>
          <w:bCs/>
          <w:sz w:val="24"/>
          <w:lang w:val="uk-UA"/>
        </w:rPr>
        <w:t xml:space="preserve">Екзамен </w:t>
      </w:r>
      <w:r w:rsidR="004B07FB">
        <w:rPr>
          <w:bCs/>
          <w:sz w:val="24"/>
          <w:lang w:val="uk-UA"/>
        </w:rPr>
        <w:t xml:space="preserve">проводиться </w:t>
      </w:r>
      <w:r w:rsidRPr="005C6932">
        <w:rPr>
          <w:bCs/>
          <w:sz w:val="24"/>
          <w:lang w:val="uk-UA"/>
        </w:rPr>
        <w:t>у комбінов</w:t>
      </w:r>
      <w:r w:rsidR="004B07FB">
        <w:rPr>
          <w:bCs/>
          <w:sz w:val="24"/>
          <w:lang w:val="uk-UA"/>
        </w:rPr>
        <w:t>аній формі: письмова частина (25 балів) та усна частина (25</w:t>
      </w:r>
      <w:r w:rsidRPr="005C6932">
        <w:rPr>
          <w:bCs/>
          <w:sz w:val="24"/>
          <w:lang w:val="uk-UA"/>
        </w:rPr>
        <w:t xml:space="preserve"> балів)</w:t>
      </w:r>
      <w:r w:rsidR="004B07FB">
        <w:rPr>
          <w:bCs/>
          <w:sz w:val="24"/>
          <w:lang w:val="uk-UA"/>
        </w:rPr>
        <w:t>, макс.50 балів</w:t>
      </w:r>
      <w:r w:rsidRPr="00B72369">
        <w:rPr>
          <w:bCs/>
          <w:sz w:val="24"/>
          <w:lang w:val="uk-UA"/>
        </w:rPr>
        <w:t xml:space="preserve"> + результати поточного  контро</w:t>
      </w:r>
      <w:r w:rsidR="004B07FB">
        <w:rPr>
          <w:bCs/>
          <w:sz w:val="24"/>
          <w:lang w:val="uk-UA"/>
        </w:rPr>
        <w:t xml:space="preserve">лю (макс. 50 балів) = 100 балів. </w:t>
      </w:r>
    </w:p>
    <w:p w:rsidR="00F40B46" w:rsidRDefault="00F40B46" w:rsidP="00F40B46">
      <w:pPr>
        <w:pStyle w:val="a5"/>
        <w:spacing w:after="0"/>
        <w:rPr>
          <w:b/>
          <w:bCs/>
          <w:sz w:val="24"/>
          <w:lang w:val="uk-UA"/>
        </w:rPr>
      </w:pPr>
      <w:r w:rsidRPr="003725F1">
        <w:rPr>
          <w:b/>
          <w:bCs/>
          <w:sz w:val="24"/>
          <w:lang w:val="uk-UA"/>
        </w:rPr>
        <w:t xml:space="preserve">Критерії оцінювання </w:t>
      </w:r>
      <w:r>
        <w:rPr>
          <w:b/>
          <w:bCs/>
          <w:sz w:val="24"/>
          <w:lang w:val="uk-UA"/>
        </w:rPr>
        <w:t>письмових практичних завдань</w:t>
      </w:r>
      <w:r w:rsidRPr="003725F1">
        <w:rPr>
          <w:b/>
          <w:bCs/>
          <w:sz w:val="24"/>
          <w:lang w:val="uk-UA"/>
        </w:rPr>
        <w:t xml:space="preserve"> (25 балів):</w:t>
      </w:r>
    </w:p>
    <w:p w:rsidR="004C7290" w:rsidRDefault="004346B9" w:rsidP="004346B9">
      <w:pPr>
        <w:pStyle w:val="12"/>
        <w:pBdr>
          <w:top w:val="nil"/>
          <w:left w:val="nil"/>
          <w:bottom w:val="nil"/>
          <w:right w:val="nil"/>
          <w:between w:val="nil"/>
        </w:pBdr>
        <w:jc w:val="both"/>
        <w:rPr>
          <w:color w:val="000000"/>
          <w:sz w:val="24"/>
          <w:szCs w:val="24"/>
        </w:rPr>
      </w:pPr>
      <w:r w:rsidRPr="003725F1">
        <w:rPr>
          <w:sz w:val="24"/>
        </w:rPr>
        <w:t>▪</w:t>
      </w:r>
      <w:r>
        <w:rPr>
          <w:sz w:val="24"/>
        </w:rPr>
        <w:t xml:space="preserve"> </w:t>
      </w:r>
      <w:r w:rsidRPr="00FF1CEB">
        <w:rPr>
          <w:color w:val="000000"/>
          <w:sz w:val="24"/>
          <w:szCs w:val="24"/>
        </w:rPr>
        <w:t>змістовність: ві</w:t>
      </w:r>
      <w:r w:rsidR="004C7290">
        <w:rPr>
          <w:color w:val="000000"/>
          <w:sz w:val="24"/>
          <w:szCs w:val="24"/>
        </w:rPr>
        <w:t>дповідність темі, розкриття тематичних аспектів</w:t>
      </w:r>
      <w:r w:rsidRPr="00FF1CEB">
        <w:rPr>
          <w:color w:val="000000"/>
          <w:sz w:val="24"/>
          <w:szCs w:val="24"/>
        </w:rPr>
        <w:t xml:space="preserve">, </w:t>
      </w:r>
      <w:r w:rsidR="004C7290" w:rsidRPr="00FF1CEB">
        <w:rPr>
          <w:color w:val="000000"/>
          <w:sz w:val="24"/>
          <w:szCs w:val="24"/>
        </w:rPr>
        <w:t>ре</w:t>
      </w:r>
      <w:r w:rsidR="004C7290">
        <w:rPr>
          <w:color w:val="000000"/>
          <w:sz w:val="24"/>
          <w:szCs w:val="24"/>
        </w:rPr>
        <w:t>алізація комунікативного наміру</w:t>
      </w:r>
      <w:r w:rsidR="004C7290" w:rsidRPr="00FF1CEB">
        <w:rPr>
          <w:color w:val="000000"/>
          <w:sz w:val="24"/>
          <w:szCs w:val="24"/>
        </w:rPr>
        <w:t>;</w:t>
      </w:r>
    </w:p>
    <w:p w:rsidR="004346B9" w:rsidRPr="00FF1CEB" w:rsidRDefault="004346B9" w:rsidP="004346B9">
      <w:pPr>
        <w:pStyle w:val="12"/>
        <w:pBdr>
          <w:top w:val="nil"/>
          <w:left w:val="nil"/>
          <w:bottom w:val="nil"/>
          <w:right w:val="nil"/>
          <w:between w:val="nil"/>
        </w:pBdr>
        <w:jc w:val="both"/>
        <w:rPr>
          <w:color w:val="000000"/>
          <w:sz w:val="24"/>
          <w:szCs w:val="24"/>
        </w:rPr>
      </w:pPr>
      <w:r w:rsidRPr="003725F1">
        <w:rPr>
          <w:sz w:val="24"/>
        </w:rPr>
        <w:t>▪</w:t>
      </w:r>
      <w:r>
        <w:rPr>
          <w:sz w:val="24"/>
        </w:rPr>
        <w:t xml:space="preserve"> </w:t>
      </w:r>
      <w:r w:rsidR="004C7290">
        <w:rPr>
          <w:sz w:val="24"/>
        </w:rPr>
        <w:t xml:space="preserve"> </w:t>
      </w:r>
      <w:r w:rsidRPr="00FF1CEB">
        <w:rPr>
          <w:color w:val="000000"/>
          <w:sz w:val="24"/>
          <w:szCs w:val="24"/>
        </w:rPr>
        <w:t>когерентність: логічність викладу, чіткість стру</w:t>
      </w:r>
      <w:r w:rsidR="004C7290">
        <w:rPr>
          <w:color w:val="000000"/>
          <w:sz w:val="24"/>
          <w:szCs w:val="24"/>
        </w:rPr>
        <w:t xml:space="preserve">ктури, зв’язність висловлювань; </w:t>
      </w:r>
    </w:p>
    <w:p w:rsidR="004346B9" w:rsidRPr="00FF1CEB" w:rsidRDefault="004346B9" w:rsidP="004346B9">
      <w:pPr>
        <w:pStyle w:val="12"/>
        <w:pBdr>
          <w:top w:val="nil"/>
          <w:left w:val="nil"/>
          <w:bottom w:val="nil"/>
          <w:right w:val="nil"/>
          <w:between w:val="nil"/>
        </w:pBdr>
        <w:jc w:val="both"/>
        <w:rPr>
          <w:color w:val="000000"/>
          <w:sz w:val="24"/>
          <w:szCs w:val="24"/>
        </w:rPr>
      </w:pPr>
      <w:r w:rsidRPr="003725F1">
        <w:rPr>
          <w:sz w:val="24"/>
        </w:rPr>
        <w:t>▪</w:t>
      </w:r>
      <w:r>
        <w:rPr>
          <w:sz w:val="24"/>
        </w:rPr>
        <w:t xml:space="preserve"> </w:t>
      </w:r>
      <w:r w:rsidRPr="00FF1CEB">
        <w:rPr>
          <w:color w:val="000000"/>
          <w:sz w:val="24"/>
          <w:szCs w:val="24"/>
        </w:rPr>
        <w:t xml:space="preserve">лексична адекватність: використання лексики відповідно до комунікативного наміру та визначеного </w:t>
      </w:r>
      <w:r>
        <w:rPr>
          <w:color w:val="000000"/>
          <w:sz w:val="24"/>
          <w:szCs w:val="24"/>
        </w:rPr>
        <w:t>рівня володіння німецькою мовою</w:t>
      </w:r>
      <w:r w:rsidRPr="00FF1CEB">
        <w:rPr>
          <w:color w:val="000000"/>
          <w:sz w:val="24"/>
          <w:szCs w:val="24"/>
        </w:rPr>
        <w:t>;</w:t>
      </w:r>
    </w:p>
    <w:p w:rsidR="004346B9" w:rsidRPr="00FF1CEB" w:rsidRDefault="004346B9" w:rsidP="004346B9">
      <w:pPr>
        <w:pStyle w:val="12"/>
        <w:pBdr>
          <w:top w:val="nil"/>
          <w:left w:val="nil"/>
          <w:bottom w:val="nil"/>
          <w:right w:val="nil"/>
          <w:between w:val="nil"/>
        </w:pBdr>
        <w:jc w:val="both"/>
        <w:rPr>
          <w:color w:val="000000"/>
          <w:sz w:val="24"/>
          <w:szCs w:val="24"/>
        </w:rPr>
      </w:pPr>
      <w:r w:rsidRPr="003725F1">
        <w:rPr>
          <w:sz w:val="24"/>
        </w:rPr>
        <w:t>▪</w:t>
      </w:r>
      <w:r>
        <w:rPr>
          <w:sz w:val="24"/>
        </w:rPr>
        <w:t xml:space="preserve"> </w:t>
      </w:r>
      <w:r w:rsidRPr="00FF1CEB">
        <w:rPr>
          <w:color w:val="000000"/>
          <w:sz w:val="24"/>
          <w:szCs w:val="24"/>
        </w:rPr>
        <w:t>граматична коректність: правильність вживання різноманітних граматичних структур;</w:t>
      </w:r>
    </w:p>
    <w:p w:rsidR="004346B9" w:rsidRDefault="004346B9" w:rsidP="004346B9">
      <w:pPr>
        <w:pStyle w:val="12"/>
        <w:pBdr>
          <w:top w:val="nil"/>
          <w:left w:val="nil"/>
          <w:bottom w:val="nil"/>
          <w:right w:val="nil"/>
          <w:between w:val="nil"/>
        </w:pBdr>
        <w:jc w:val="both"/>
        <w:rPr>
          <w:color w:val="000000"/>
          <w:sz w:val="24"/>
          <w:szCs w:val="24"/>
        </w:rPr>
      </w:pPr>
      <w:r w:rsidRPr="003725F1">
        <w:rPr>
          <w:sz w:val="24"/>
        </w:rPr>
        <w:t>▪</w:t>
      </w:r>
      <w:r>
        <w:rPr>
          <w:sz w:val="24"/>
        </w:rPr>
        <w:t xml:space="preserve"> </w:t>
      </w:r>
      <w:r w:rsidR="004C7290">
        <w:rPr>
          <w:color w:val="000000"/>
          <w:sz w:val="24"/>
          <w:szCs w:val="24"/>
        </w:rPr>
        <w:t xml:space="preserve">відповідність </w:t>
      </w:r>
      <w:r>
        <w:rPr>
          <w:color w:val="000000"/>
          <w:sz w:val="24"/>
          <w:szCs w:val="24"/>
        </w:rPr>
        <w:t xml:space="preserve">правописним нормам. </w:t>
      </w:r>
    </w:p>
    <w:p w:rsidR="004346B9" w:rsidRPr="003725F1" w:rsidRDefault="004346B9" w:rsidP="00F40B46">
      <w:pPr>
        <w:pStyle w:val="a5"/>
        <w:spacing w:after="0"/>
        <w:rPr>
          <w:b/>
          <w:bCs/>
          <w:sz w:val="24"/>
          <w:lang w:val="uk-UA"/>
        </w:rPr>
      </w:pPr>
    </w:p>
    <w:p w:rsidR="004346B9" w:rsidRPr="002C12E2" w:rsidRDefault="004346B9" w:rsidP="004346B9">
      <w:pPr>
        <w:jc w:val="both"/>
        <w:rPr>
          <w:b/>
          <w:bCs/>
        </w:rPr>
      </w:pPr>
      <w:r w:rsidRPr="002C12E2">
        <w:rPr>
          <w:b/>
          <w:bCs/>
        </w:rPr>
        <w:t>Співбесіда з екзаменатором</w:t>
      </w:r>
    </w:p>
    <w:p w:rsidR="005E1549" w:rsidRPr="003725F1" w:rsidRDefault="00F40B46" w:rsidP="005E1549">
      <w:pPr>
        <w:pStyle w:val="a5"/>
        <w:rPr>
          <w:sz w:val="24"/>
          <w:lang w:val="uk-UA"/>
        </w:rPr>
      </w:pPr>
      <w:r>
        <w:rPr>
          <w:b/>
          <w:bCs/>
          <w:sz w:val="24"/>
          <w:lang w:val="uk-UA"/>
        </w:rPr>
        <w:t xml:space="preserve">Критерії оцінювання усної відповіді </w:t>
      </w:r>
      <w:r w:rsidR="005E1549" w:rsidRPr="003725F1">
        <w:rPr>
          <w:b/>
          <w:bCs/>
          <w:sz w:val="24"/>
          <w:lang w:val="uk-UA"/>
        </w:rPr>
        <w:t xml:space="preserve">(25 балів): </w:t>
      </w:r>
    </w:p>
    <w:p w:rsidR="005E1549" w:rsidRPr="003725F1" w:rsidRDefault="005E1549" w:rsidP="005E1549">
      <w:pPr>
        <w:pStyle w:val="a5"/>
        <w:spacing w:after="0"/>
        <w:rPr>
          <w:sz w:val="24"/>
          <w:lang w:val="uk-UA"/>
        </w:rPr>
      </w:pPr>
      <w:r w:rsidRPr="003725F1">
        <w:rPr>
          <w:sz w:val="24"/>
          <w:lang w:val="uk-UA"/>
        </w:rPr>
        <w:t xml:space="preserve">▪ відповідність змісту, </w:t>
      </w:r>
      <w:r w:rsidR="004346B9" w:rsidRPr="003725F1">
        <w:rPr>
          <w:sz w:val="24"/>
          <w:lang w:val="uk-UA"/>
        </w:rPr>
        <w:t xml:space="preserve">повнота і ґрунтовність викладу </w:t>
      </w:r>
      <w:r w:rsidRPr="003725F1">
        <w:rPr>
          <w:sz w:val="24"/>
          <w:lang w:val="uk-UA"/>
        </w:rPr>
        <w:t>0 - 5</w:t>
      </w:r>
    </w:p>
    <w:p w:rsidR="005E1549" w:rsidRPr="003725F1" w:rsidRDefault="005E1549" w:rsidP="005E1549">
      <w:pPr>
        <w:pStyle w:val="a5"/>
        <w:spacing w:after="0"/>
        <w:rPr>
          <w:sz w:val="24"/>
          <w:lang w:val="uk-UA"/>
        </w:rPr>
      </w:pPr>
      <w:r w:rsidRPr="003725F1">
        <w:rPr>
          <w:sz w:val="24"/>
          <w:lang w:val="uk-UA"/>
        </w:rPr>
        <w:t>▪ обізнаність з теоретичною базою</w:t>
      </w:r>
      <w:r w:rsidR="004346B9">
        <w:rPr>
          <w:sz w:val="24"/>
          <w:lang w:val="uk-UA"/>
        </w:rPr>
        <w:t>, здатність до обґрунтування, наведення прикладів</w:t>
      </w:r>
      <w:r w:rsidRPr="003725F1">
        <w:rPr>
          <w:sz w:val="24"/>
          <w:lang w:val="uk-UA"/>
        </w:rPr>
        <w:t xml:space="preserve"> 0 - 5</w:t>
      </w:r>
    </w:p>
    <w:p w:rsidR="005E1549" w:rsidRPr="003725F1" w:rsidRDefault="005E1549" w:rsidP="005E1549">
      <w:pPr>
        <w:pStyle w:val="a5"/>
        <w:spacing w:after="0"/>
        <w:rPr>
          <w:sz w:val="24"/>
          <w:lang w:val="uk-UA"/>
        </w:rPr>
      </w:pPr>
      <w:r w:rsidRPr="003725F1">
        <w:rPr>
          <w:sz w:val="24"/>
          <w:lang w:val="uk-UA"/>
        </w:rPr>
        <w:t xml:space="preserve">▪ </w:t>
      </w:r>
      <w:r w:rsidR="004346B9">
        <w:rPr>
          <w:sz w:val="24"/>
          <w:lang w:val="uk-UA"/>
        </w:rPr>
        <w:t xml:space="preserve">фонетична коректність </w:t>
      </w:r>
      <w:r w:rsidRPr="003725F1">
        <w:rPr>
          <w:sz w:val="24"/>
          <w:lang w:val="uk-UA"/>
        </w:rPr>
        <w:t>0 - 5</w:t>
      </w:r>
    </w:p>
    <w:p w:rsidR="005E1549" w:rsidRPr="003725F1" w:rsidRDefault="005E1549" w:rsidP="005E1549">
      <w:pPr>
        <w:pStyle w:val="a5"/>
        <w:spacing w:after="0"/>
        <w:rPr>
          <w:sz w:val="24"/>
          <w:lang w:val="uk-UA"/>
        </w:rPr>
      </w:pPr>
      <w:r w:rsidRPr="003725F1">
        <w:rPr>
          <w:sz w:val="24"/>
          <w:lang w:val="uk-UA"/>
        </w:rPr>
        <w:t xml:space="preserve">▪ </w:t>
      </w:r>
      <w:r w:rsidR="004346B9">
        <w:rPr>
          <w:sz w:val="24"/>
          <w:lang w:val="uk-UA"/>
        </w:rPr>
        <w:t xml:space="preserve">володіння тематичною лексикою </w:t>
      </w:r>
      <w:r w:rsidRPr="003725F1">
        <w:rPr>
          <w:sz w:val="24"/>
          <w:lang w:val="uk-UA"/>
        </w:rPr>
        <w:t>0 - 5</w:t>
      </w:r>
    </w:p>
    <w:p w:rsidR="005E1549" w:rsidRPr="003725F1" w:rsidRDefault="005E1549" w:rsidP="005E1549">
      <w:pPr>
        <w:pStyle w:val="a5"/>
        <w:spacing w:after="0"/>
        <w:rPr>
          <w:sz w:val="24"/>
          <w:lang w:val="uk-UA"/>
        </w:rPr>
      </w:pPr>
      <w:r w:rsidRPr="003725F1">
        <w:rPr>
          <w:sz w:val="24"/>
          <w:lang w:val="uk-UA"/>
        </w:rPr>
        <w:t xml:space="preserve">▪ </w:t>
      </w:r>
      <w:r w:rsidR="004346B9">
        <w:rPr>
          <w:sz w:val="24"/>
          <w:lang w:val="uk-UA"/>
        </w:rPr>
        <w:t xml:space="preserve">граматична </w:t>
      </w:r>
      <w:r w:rsidRPr="003725F1">
        <w:rPr>
          <w:sz w:val="24"/>
          <w:lang w:val="uk-UA"/>
        </w:rPr>
        <w:t>коректність 0 - 5</w:t>
      </w:r>
      <w:r w:rsidR="004346B9">
        <w:rPr>
          <w:sz w:val="24"/>
          <w:lang w:val="uk-UA"/>
        </w:rPr>
        <w:t xml:space="preserve"> </w:t>
      </w:r>
    </w:p>
    <w:p w:rsidR="00F40B46" w:rsidRDefault="00F40B46" w:rsidP="00457806">
      <w:pPr>
        <w:pStyle w:val="a5"/>
        <w:spacing w:after="0"/>
        <w:ind w:left="2124"/>
        <w:rPr>
          <w:b/>
          <w:bCs/>
          <w:sz w:val="24"/>
          <w:lang w:val="uk-UA"/>
        </w:rPr>
      </w:pPr>
    </w:p>
    <w:p w:rsidR="005E1549" w:rsidRPr="003725F1" w:rsidRDefault="005E1549" w:rsidP="00457806">
      <w:pPr>
        <w:pStyle w:val="a5"/>
        <w:spacing w:after="0"/>
        <w:ind w:left="2124"/>
        <w:rPr>
          <w:b/>
          <w:bCs/>
          <w:sz w:val="24"/>
          <w:lang w:val="uk-UA"/>
        </w:rPr>
      </w:pPr>
      <w:r w:rsidRPr="003725F1">
        <w:rPr>
          <w:b/>
          <w:bCs/>
          <w:sz w:val="24"/>
          <w:lang w:val="uk-UA"/>
        </w:rPr>
        <w:t>Шкала оцінювання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3118"/>
      </w:tblGrid>
      <w:tr w:rsidR="005E1549" w:rsidRPr="003725F1" w:rsidTr="00457806">
        <w:tc>
          <w:tcPr>
            <w:tcW w:w="3260" w:type="dxa"/>
          </w:tcPr>
          <w:p w:rsidR="005E1549" w:rsidRPr="003725F1" w:rsidRDefault="005E1549" w:rsidP="00966BD7">
            <w:pPr>
              <w:pStyle w:val="a5"/>
              <w:rPr>
                <w:b/>
                <w:bCs/>
                <w:sz w:val="24"/>
                <w:lang w:val="uk-UA"/>
              </w:rPr>
            </w:pPr>
            <w:r w:rsidRPr="003725F1">
              <w:rPr>
                <w:b/>
                <w:bCs/>
                <w:sz w:val="24"/>
                <w:lang w:val="uk-UA"/>
              </w:rPr>
              <w:t>Кількість балів за критерій</w:t>
            </w:r>
          </w:p>
        </w:tc>
        <w:tc>
          <w:tcPr>
            <w:tcW w:w="3118" w:type="dxa"/>
          </w:tcPr>
          <w:p w:rsidR="005E1549" w:rsidRPr="003725F1" w:rsidRDefault="005E1549" w:rsidP="00966BD7">
            <w:pPr>
              <w:pStyle w:val="a5"/>
              <w:rPr>
                <w:b/>
                <w:bCs/>
                <w:sz w:val="24"/>
                <w:lang w:val="uk-UA"/>
              </w:rPr>
            </w:pPr>
            <w:r w:rsidRPr="003725F1">
              <w:rPr>
                <w:b/>
                <w:bCs/>
                <w:sz w:val="24"/>
                <w:lang w:val="uk-UA"/>
              </w:rPr>
              <w:t>Якість відповіді за окремим критерієм</w:t>
            </w:r>
          </w:p>
        </w:tc>
      </w:tr>
      <w:tr w:rsidR="005E1549" w:rsidRPr="003725F1" w:rsidTr="00457806">
        <w:tc>
          <w:tcPr>
            <w:tcW w:w="3260" w:type="dxa"/>
          </w:tcPr>
          <w:p w:rsidR="005E1549" w:rsidRPr="003725F1" w:rsidRDefault="005E1549" w:rsidP="00966BD7">
            <w:pPr>
              <w:pStyle w:val="a5"/>
              <w:rPr>
                <w:sz w:val="24"/>
                <w:lang w:val="uk-UA"/>
              </w:rPr>
            </w:pPr>
            <w:r w:rsidRPr="003725F1">
              <w:rPr>
                <w:sz w:val="24"/>
                <w:lang w:val="uk-UA"/>
              </w:rPr>
              <w:t>5</w:t>
            </w:r>
          </w:p>
        </w:tc>
        <w:tc>
          <w:tcPr>
            <w:tcW w:w="3118" w:type="dxa"/>
          </w:tcPr>
          <w:p w:rsidR="005E1549" w:rsidRPr="003725F1" w:rsidRDefault="005E1549" w:rsidP="00966BD7">
            <w:pPr>
              <w:pStyle w:val="a5"/>
              <w:rPr>
                <w:sz w:val="24"/>
                <w:lang w:val="uk-UA"/>
              </w:rPr>
            </w:pPr>
            <w:r w:rsidRPr="003725F1">
              <w:rPr>
                <w:sz w:val="24"/>
                <w:lang w:val="uk-UA"/>
              </w:rPr>
              <w:t>відмінно</w:t>
            </w:r>
          </w:p>
        </w:tc>
      </w:tr>
      <w:tr w:rsidR="005E1549" w:rsidRPr="003725F1" w:rsidTr="00457806">
        <w:tc>
          <w:tcPr>
            <w:tcW w:w="3260" w:type="dxa"/>
          </w:tcPr>
          <w:p w:rsidR="005E1549" w:rsidRPr="003725F1" w:rsidRDefault="005E1549" w:rsidP="00966BD7">
            <w:pPr>
              <w:pStyle w:val="a5"/>
              <w:rPr>
                <w:sz w:val="24"/>
                <w:lang w:val="uk-UA"/>
              </w:rPr>
            </w:pPr>
            <w:r w:rsidRPr="003725F1">
              <w:rPr>
                <w:sz w:val="24"/>
                <w:lang w:val="uk-UA"/>
              </w:rPr>
              <w:t>4</w:t>
            </w:r>
          </w:p>
        </w:tc>
        <w:tc>
          <w:tcPr>
            <w:tcW w:w="3118" w:type="dxa"/>
          </w:tcPr>
          <w:p w:rsidR="005E1549" w:rsidRPr="003725F1" w:rsidRDefault="005E1549" w:rsidP="00966BD7">
            <w:pPr>
              <w:pStyle w:val="a5"/>
              <w:rPr>
                <w:sz w:val="24"/>
                <w:lang w:val="uk-UA"/>
              </w:rPr>
            </w:pPr>
            <w:r w:rsidRPr="003725F1">
              <w:rPr>
                <w:sz w:val="24"/>
                <w:lang w:val="uk-UA"/>
              </w:rPr>
              <w:t>дуже добре</w:t>
            </w:r>
          </w:p>
        </w:tc>
      </w:tr>
      <w:tr w:rsidR="005E1549" w:rsidRPr="003725F1" w:rsidTr="00457806">
        <w:tc>
          <w:tcPr>
            <w:tcW w:w="3260" w:type="dxa"/>
          </w:tcPr>
          <w:p w:rsidR="005E1549" w:rsidRPr="003725F1" w:rsidRDefault="005E1549" w:rsidP="00966BD7">
            <w:pPr>
              <w:pStyle w:val="a5"/>
              <w:rPr>
                <w:sz w:val="24"/>
                <w:lang w:val="uk-UA"/>
              </w:rPr>
            </w:pPr>
            <w:r w:rsidRPr="003725F1">
              <w:rPr>
                <w:sz w:val="24"/>
                <w:lang w:val="uk-UA"/>
              </w:rPr>
              <w:t>3</w:t>
            </w:r>
          </w:p>
        </w:tc>
        <w:tc>
          <w:tcPr>
            <w:tcW w:w="3118" w:type="dxa"/>
          </w:tcPr>
          <w:p w:rsidR="005E1549" w:rsidRPr="003725F1" w:rsidRDefault="005E1549" w:rsidP="00966BD7">
            <w:pPr>
              <w:pStyle w:val="a5"/>
              <w:rPr>
                <w:sz w:val="24"/>
                <w:lang w:val="uk-UA"/>
              </w:rPr>
            </w:pPr>
            <w:r w:rsidRPr="003725F1">
              <w:rPr>
                <w:sz w:val="24"/>
                <w:lang w:val="uk-UA"/>
              </w:rPr>
              <w:t>добре</w:t>
            </w:r>
          </w:p>
        </w:tc>
      </w:tr>
      <w:tr w:rsidR="005E1549" w:rsidRPr="003725F1" w:rsidTr="00457806">
        <w:tc>
          <w:tcPr>
            <w:tcW w:w="3260" w:type="dxa"/>
          </w:tcPr>
          <w:p w:rsidR="005E1549" w:rsidRPr="003725F1" w:rsidRDefault="005E1549" w:rsidP="00966BD7">
            <w:pPr>
              <w:pStyle w:val="a5"/>
              <w:rPr>
                <w:sz w:val="24"/>
                <w:lang w:val="uk-UA"/>
              </w:rPr>
            </w:pPr>
            <w:r w:rsidRPr="003725F1">
              <w:rPr>
                <w:sz w:val="24"/>
                <w:lang w:val="uk-UA"/>
              </w:rPr>
              <w:t>2</w:t>
            </w:r>
          </w:p>
        </w:tc>
        <w:tc>
          <w:tcPr>
            <w:tcW w:w="3118" w:type="dxa"/>
          </w:tcPr>
          <w:p w:rsidR="005E1549" w:rsidRPr="003725F1" w:rsidRDefault="005E1549" w:rsidP="00966BD7">
            <w:pPr>
              <w:pStyle w:val="a5"/>
              <w:rPr>
                <w:sz w:val="24"/>
                <w:lang w:val="uk-UA"/>
              </w:rPr>
            </w:pPr>
            <w:r w:rsidRPr="003725F1">
              <w:rPr>
                <w:sz w:val="24"/>
                <w:lang w:val="uk-UA"/>
              </w:rPr>
              <w:t>задовільно</w:t>
            </w:r>
          </w:p>
        </w:tc>
      </w:tr>
      <w:tr w:rsidR="005E1549" w:rsidRPr="003725F1" w:rsidTr="00457806">
        <w:tc>
          <w:tcPr>
            <w:tcW w:w="3260" w:type="dxa"/>
          </w:tcPr>
          <w:p w:rsidR="005E1549" w:rsidRPr="003725F1" w:rsidRDefault="005E1549" w:rsidP="00966BD7">
            <w:pPr>
              <w:pStyle w:val="a5"/>
              <w:rPr>
                <w:sz w:val="24"/>
                <w:lang w:val="uk-UA"/>
              </w:rPr>
            </w:pPr>
            <w:r w:rsidRPr="003725F1">
              <w:rPr>
                <w:sz w:val="24"/>
                <w:lang w:val="uk-UA"/>
              </w:rPr>
              <w:t>1</w:t>
            </w:r>
          </w:p>
        </w:tc>
        <w:tc>
          <w:tcPr>
            <w:tcW w:w="3118" w:type="dxa"/>
          </w:tcPr>
          <w:p w:rsidR="005E1549" w:rsidRPr="003725F1" w:rsidRDefault="005E1549" w:rsidP="00966BD7">
            <w:pPr>
              <w:pStyle w:val="a5"/>
              <w:rPr>
                <w:sz w:val="24"/>
                <w:lang w:val="uk-UA"/>
              </w:rPr>
            </w:pPr>
            <w:r w:rsidRPr="003725F1">
              <w:rPr>
                <w:sz w:val="24"/>
                <w:lang w:val="uk-UA"/>
              </w:rPr>
              <w:t>достатньо</w:t>
            </w:r>
          </w:p>
        </w:tc>
      </w:tr>
      <w:tr w:rsidR="005E1549" w:rsidRPr="003725F1" w:rsidTr="00457806">
        <w:tc>
          <w:tcPr>
            <w:tcW w:w="3260" w:type="dxa"/>
          </w:tcPr>
          <w:p w:rsidR="005E1549" w:rsidRPr="003725F1" w:rsidRDefault="005E1549" w:rsidP="00966BD7">
            <w:pPr>
              <w:pStyle w:val="a5"/>
              <w:rPr>
                <w:sz w:val="24"/>
                <w:lang w:val="uk-UA"/>
              </w:rPr>
            </w:pPr>
            <w:r w:rsidRPr="003725F1">
              <w:rPr>
                <w:sz w:val="24"/>
                <w:lang w:val="uk-UA"/>
              </w:rPr>
              <w:t>0</w:t>
            </w:r>
          </w:p>
        </w:tc>
        <w:tc>
          <w:tcPr>
            <w:tcW w:w="3118" w:type="dxa"/>
          </w:tcPr>
          <w:p w:rsidR="005E1549" w:rsidRPr="003725F1" w:rsidRDefault="005E1549" w:rsidP="00966BD7">
            <w:pPr>
              <w:pStyle w:val="a5"/>
              <w:rPr>
                <w:sz w:val="24"/>
                <w:lang w:val="uk-UA"/>
              </w:rPr>
            </w:pPr>
            <w:r w:rsidRPr="003725F1">
              <w:rPr>
                <w:sz w:val="24"/>
                <w:lang w:val="uk-UA"/>
              </w:rPr>
              <w:t>незадовільно</w:t>
            </w:r>
          </w:p>
        </w:tc>
      </w:tr>
    </w:tbl>
    <w:p w:rsidR="005E1549" w:rsidRPr="003725F1" w:rsidRDefault="005E1549" w:rsidP="005E1549">
      <w:pPr>
        <w:jc w:val="both"/>
        <w:rPr>
          <w:b/>
          <w:bCs/>
        </w:rPr>
      </w:pPr>
    </w:p>
    <w:p w:rsidR="005E1549" w:rsidRDefault="005E1549" w:rsidP="005E1549">
      <w:pPr>
        <w:shd w:val="clear" w:color="auto" w:fill="FFFFFF"/>
        <w:jc w:val="both"/>
        <w:rPr>
          <w:lang w:val="uk-UA"/>
        </w:rPr>
      </w:pPr>
      <w:r w:rsidRPr="002C12E2">
        <w:t>Для успішного складання іспиту студенти повинні набрати за ре</w:t>
      </w:r>
      <w:r w:rsidR="00172CD9">
        <w:t xml:space="preserve">зультатами поточного контролю </w:t>
      </w:r>
      <w:r w:rsidR="00172CD9">
        <w:rPr>
          <w:lang w:val="uk-UA"/>
        </w:rPr>
        <w:t>своєї</w:t>
      </w:r>
      <w:r w:rsidRPr="002C12E2">
        <w:t xml:space="preserve"> роботи під час семестру та за результатами складання іспиту щонайменше 51 бал. Ця сума балів </w:t>
      </w:r>
      <w:r w:rsidR="00172CD9">
        <w:rPr>
          <w:lang w:val="uk-UA"/>
        </w:rPr>
        <w:t xml:space="preserve">охоплює </w:t>
      </w:r>
      <w:r w:rsidR="00172CD9">
        <w:t>бали за поточн</w:t>
      </w:r>
      <w:r w:rsidR="00172CD9">
        <w:rPr>
          <w:lang w:val="uk-UA"/>
        </w:rPr>
        <w:t>у успішність</w:t>
      </w:r>
      <w:r w:rsidRPr="002C12E2">
        <w:t xml:space="preserve"> (максимально 50 балів) та оцінку за екзамен (максимально 50 балів). </w:t>
      </w:r>
    </w:p>
    <w:p w:rsidR="005E1549" w:rsidRPr="00CA3F62" w:rsidRDefault="005E1549" w:rsidP="00CA3F62">
      <w:pPr>
        <w:shd w:val="clear" w:color="auto" w:fill="FFFFFF"/>
        <w:jc w:val="both"/>
        <w:rPr>
          <w:lang w:val="uk-UA"/>
        </w:rPr>
      </w:pPr>
      <w:r>
        <w:t xml:space="preserve">                                        </w:t>
      </w:r>
      <w:r w:rsidRPr="002C12E2">
        <w:rPr>
          <w:b/>
          <w:bCs/>
        </w:rPr>
        <w:t>Шкала оцінювання</w:t>
      </w:r>
    </w:p>
    <w:tbl>
      <w:tblPr>
        <w:tblW w:w="0" w:type="auto"/>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1882"/>
        <w:gridCol w:w="2600"/>
      </w:tblGrid>
      <w:tr w:rsidR="005E1549" w:rsidRPr="003725F1" w:rsidTr="00966BD7">
        <w:tc>
          <w:tcPr>
            <w:tcW w:w="1942" w:type="dxa"/>
          </w:tcPr>
          <w:p w:rsidR="005E1549" w:rsidRPr="003725F1" w:rsidRDefault="005E1549" w:rsidP="00966BD7">
            <w:pPr>
              <w:pStyle w:val="a5"/>
              <w:rPr>
                <w:b/>
                <w:bCs/>
                <w:sz w:val="24"/>
                <w:lang w:val="uk-UA"/>
              </w:rPr>
            </w:pPr>
            <w:r w:rsidRPr="003725F1">
              <w:rPr>
                <w:b/>
                <w:bCs/>
                <w:sz w:val="24"/>
                <w:lang w:val="uk-UA"/>
              </w:rPr>
              <w:t>Кількість балів</w:t>
            </w:r>
          </w:p>
        </w:tc>
        <w:tc>
          <w:tcPr>
            <w:tcW w:w="1882" w:type="dxa"/>
          </w:tcPr>
          <w:p w:rsidR="005E1549" w:rsidRPr="003725F1" w:rsidRDefault="005E1549" w:rsidP="00966BD7">
            <w:pPr>
              <w:pStyle w:val="a5"/>
              <w:rPr>
                <w:b/>
                <w:bCs/>
                <w:sz w:val="24"/>
                <w:lang w:val="uk-UA"/>
              </w:rPr>
            </w:pPr>
            <w:r w:rsidRPr="003725F1">
              <w:rPr>
                <w:b/>
                <w:bCs/>
                <w:sz w:val="24"/>
                <w:lang w:val="uk-UA"/>
              </w:rPr>
              <w:t>Оцінка ECTS</w:t>
            </w:r>
          </w:p>
        </w:tc>
        <w:tc>
          <w:tcPr>
            <w:tcW w:w="2600" w:type="dxa"/>
          </w:tcPr>
          <w:p w:rsidR="005E1549" w:rsidRPr="003725F1" w:rsidRDefault="005E1549" w:rsidP="00966BD7">
            <w:pPr>
              <w:pStyle w:val="a5"/>
              <w:rPr>
                <w:b/>
                <w:bCs/>
                <w:sz w:val="24"/>
                <w:lang w:val="uk-UA"/>
              </w:rPr>
            </w:pPr>
            <w:r w:rsidRPr="003725F1">
              <w:rPr>
                <w:b/>
                <w:bCs/>
                <w:sz w:val="24"/>
                <w:lang w:val="uk-UA"/>
              </w:rPr>
              <w:t>Екзаменаційна оцінка за національною шкалою</w:t>
            </w:r>
          </w:p>
        </w:tc>
      </w:tr>
      <w:tr w:rsidR="005E1549" w:rsidRPr="003725F1" w:rsidTr="00966BD7">
        <w:tc>
          <w:tcPr>
            <w:tcW w:w="1942" w:type="dxa"/>
          </w:tcPr>
          <w:p w:rsidR="005E1549" w:rsidRPr="003725F1" w:rsidRDefault="005E1549" w:rsidP="00966BD7">
            <w:pPr>
              <w:pStyle w:val="a5"/>
              <w:rPr>
                <w:sz w:val="24"/>
                <w:lang w:val="uk-UA"/>
              </w:rPr>
            </w:pPr>
            <w:r w:rsidRPr="003725F1">
              <w:rPr>
                <w:sz w:val="24"/>
                <w:lang w:val="uk-UA"/>
              </w:rPr>
              <w:t>100 - 90</w:t>
            </w:r>
          </w:p>
        </w:tc>
        <w:tc>
          <w:tcPr>
            <w:tcW w:w="1882" w:type="dxa"/>
          </w:tcPr>
          <w:p w:rsidR="005E1549" w:rsidRPr="003725F1" w:rsidRDefault="005E1549" w:rsidP="00966BD7">
            <w:pPr>
              <w:pStyle w:val="a5"/>
              <w:rPr>
                <w:sz w:val="24"/>
                <w:lang w:val="uk-UA"/>
              </w:rPr>
            </w:pPr>
            <w:r w:rsidRPr="003725F1">
              <w:rPr>
                <w:sz w:val="24"/>
                <w:lang w:val="uk-UA"/>
              </w:rPr>
              <w:t>A</w:t>
            </w:r>
          </w:p>
        </w:tc>
        <w:tc>
          <w:tcPr>
            <w:tcW w:w="2600" w:type="dxa"/>
          </w:tcPr>
          <w:p w:rsidR="005E1549" w:rsidRPr="003725F1" w:rsidRDefault="005E1549" w:rsidP="00966BD7">
            <w:pPr>
              <w:pStyle w:val="a5"/>
              <w:rPr>
                <w:sz w:val="24"/>
                <w:lang w:val="uk-UA"/>
              </w:rPr>
            </w:pPr>
            <w:r w:rsidRPr="003725F1">
              <w:rPr>
                <w:sz w:val="24"/>
                <w:lang w:val="uk-UA"/>
              </w:rPr>
              <w:t>відмінно</w:t>
            </w:r>
          </w:p>
        </w:tc>
      </w:tr>
      <w:tr w:rsidR="005E1549" w:rsidRPr="003725F1" w:rsidTr="00966BD7">
        <w:tc>
          <w:tcPr>
            <w:tcW w:w="1942" w:type="dxa"/>
          </w:tcPr>
          <w:p w:rsidR="005E1549" w:rsidRPr="003725F1" w:rsidRDefault="005E1549" w:rsidP="00966BD7">
            <w:pPr>
              <w:pStyle w:val="a5"/>
              <w:rPr>
                <w:sz w:val="24"/>
                <w:lang w:val="uk-UA"/>
              </w:rPr>
            </w:pPr>
            <w:r w:rsidRPr="003725F1">
              <w:rPr>
                <w:sz w:val="24"/>
                <w:lang w:val="uk-UA"/>
              </w:rPr>
              <w:t xml:space="preserve">  89 - 81</w:t>
            </w:r>
          </w:p>
        </w:tc>
        <w:tc>
          <w:tcPr>
            <w:tcW w:w="1882" w:type="dxa"/>
          </w:tcPr>
          <w:p w:rsidR="005E1549" w:rsidRPr="003725F1" w:rsidRDefault="005E1549" w:rsidP="00966BD7">
            <w:pPr>
              <w:pStyle w:val="a5"/>
              <w:rPr>
                <w:sz w:val="24"/>
                <w:lang w:val="uk-UA"/>
              </w:rPr>
            </w:pPr>
            <w:r w:rsidRPr="003725F1">
              <w:rPr>
                <w:sz w:val="24"/>
                <w:lang w:val="uk-UA"/>
              </w:rPr>
              <w:t>B</w:t>
            </w:r>
          </w:p>
        </w:tc>
        <w:tc>
          <w:tcPr>
            <w:tcW w:w="2600" w:type="dxa"/>
          </w:tcPr>
          <w:p w:rsidR="005E1549" w:rsidRPr="003725F1" w:rsidRDefault="005E1549" w:rsidP="00966BD7">
            <w:pPr>
              <w:pStyle w:val="a5"/>
              <w:rPr>
                <w:sz w:val="24"/>
                <w:lang w:val="uk-UA"/>
              </w:rPr>
            </w:pPr>
            <w:r w:rsidRPr="003725F1">
              <w:rPr>
                <w:sz w:val="24"/>
                <w:lang w:val="uk-UA"/>
              </w:rPr>
              <w:t>добре</w:t>
            </w:r>
          </w:p>
        </w:tc>
      </w:tr>
      <w:tr w:rsidR="005E1549" w:rsidRPr="003725F1" w:rsidTr="00966BD7">
        <w:tc>
          <w:tcPr>
            <w:tcW w:w="1942" w:type="dxa"/>
          </w:tcPr>
          <w:p w:rsidR="005E1549" w:rsidRPr="003725F1" w:rsidRDefault="005E1549" w:rsidP="00966BD7">
            <w:pPr>
              <w:pStyle w:val="a5"/>
              <w:rPr>
                <w:sz w:val="24"/>
                <w:lang w:val="uk-UA"/>
              </w:rPr>
            </w:pPr>
            <w:r w:rsidRPr="003725F1">
              <w:rPr>
                <w:sz w:val="24"/>
                <w:lang w:val="uk-UA"/>
              </w:rPr>
              <w:t xml:space="preserve">  80 - 71</w:t>
            </w:r>
          </w:p>
        </w:tc>
        <w:tc>
          <w:tcPr>
            <w:tcW w:w="1882" w:type="dxa"/>
          </w:tcPr>
          <w:p w:rsidR="005E1549" w:rsidRPr="003725F1" w:rsidRDefault="005E1549" w:rsidP="00966BD7">
            <w:pPr>
              <w:pStyle w:val="a5"/>
              <w:rPr>
                <w:sz w:val="24"/>
                <w:lang w:val="uk-UA"/>
              </w:rPr>
            </w:pPr>
            <w:r w:rsidRPr="003725F1">
              <w:rPr>
                <w:sz w:val="24"/>
                <w:lang w:val="uk-UA"/>
              </w:rPr>
              <w:t>C</w:t>
            </w:r>
          </w:p>
        </w:tc>
        <w:tc>
          <w:tcPr>
            <w:tcW w:w="2600" w:type="dxa"/>
          </w:tcPr>
          <w:p w:rsidR="005E1549" w:rsidRPr="003725F1" w:rsidRDefault="005E1549" w:rsidP="00966BD7">
            <w:pPr>
              <w:pStyle w:val="a5"/>
              <w:rPr>
                <w:sz w:val="24"/>
                <w:lang w:val="uk-UA"/>
              </w:rPr>
            </w:pPr>
            <w:r w:rsidRPr="003725F1">
              <w:rPr>
                <w:sz w:val="24"/>
                <w:lang w:val="uk-UA"/>
              </w:rPr>
              <w:t>добре</w:t>
            </w:r>
          </w:p>
        </w:tc>
      </w:tr>
      <w:tr w:rsidR="005E1549" w:rsidRPr="003725F1" w:rsidTr="00966BD7">
        <w:tc>
          <w:tcPr>
            <w:tcW w:w="1942" w:type="dxa"/>
          </w:tcPr>
          <w:p w:rsidR="005E1549" w:rsidRPr="003725F1" w:rsidRDefault="005E1549" w:rsidP="00966BD7">
            <w:pPr>
              <w:pStyle w:val="a5"/>
              <w:rPr>
                <w:sz w:val="24"/>
                <w:lang w:val="uk-UA"/>
              </w:rPr>
            </w:pPr>
            <w:r w:rsidRPr="003725F1">
              <w:rPr>
                <w:sz w:val="24"/>
                <w:lang w:val="uk-UA"/>
              </w:rPr>
              <w:t xml:space="preserve">  70 - 61</w:t>
            </w:r>
          </w:p>
        </w:tc>
        <w:tc>
          <w:tcPr>
            <w:tcW w:w="1882" w:type="dxa"/>
          </w:tcPr>
          <w:p w:rsidR="005E1549" w:rsidRPr="003725F1" w:rsidRDefault="005E1549" w:rsidP="00966BD7">
            <w:pPr>
              <w:pStyle w:val="a5"/>
              <w:rPr>
                <w:sz w:val="24"/>
                <w:lang w:val="uk-UA"/>
              </w:rPr>
            </w:pPr>
            <w:r w:rsidRPr="003725F1">
              <w:rPr>
                <w:sz w:val="24"/>
                <w:lang w:val="uk-UA"/>
              </w:rPr>
              <w:t>D</w:t>
            </w:r>
          </w:p>
        </w:tc>
        <w:tc>
          <w:tcPr>
            <w:tcW w:w="2600" w:type="dxa"/>
          </w:tcPr>
          <w:p w:rsidR="005E1549" w:rsidRPr="003725F1" w:rsidRDefault="005E1549" w:rsidP="00966BD7">
            <w:pPr>
              <w:pStyle w:val="a5"/>
              <w:rPr>
                <w:sz w:val="24"/>
                <w:lang w:val="uk-UA"/>
              </w:rPr>
            </w:pPr>
            <w:r w:rsidRPr="003725F1">
              <w:rPr>
                <w:sz w:val="24"/>
                <w:lang w:val="uk-UA"/>
              </w:rPr>
              <w:t>задовільно</w:t>
            </w:r>
          </w:p>
        </w:tc>
      </w:tr>
      <w:tr w:rsidR="005E1549" w:rsidRPr="003725F1" w:rsidTr="00966BD7">
        <w:tc>
          <w:tcPr>
            <w:tcW w:w="1942" w:type="dxa"/>
          </w:tcPr>
          <w:p w:rsidR="005E1549" w:rsidRPr="003725F1" w:rsidRDefault="005E1549" w:rsidP="00966BD7">
            <w:pPr>
              <w:pStyle w:val="a5"/>
              <w:rPr>
                <w:sz w:val="24"/>
                <w:lang w:val="uk-UA"/>
              </w:rPr>
            </w:pPr>
            <w:r w:rsidRPr="003725F1">
              <w:rPr>
                <w:sz w:val="24"/>
                <w:lang w:val="uk-UA"/>
              </w:rPr>
              <w:t xml:space="preserve">  60 - 51</w:t>
            </w:r>
          </w:p>
        </w:tc>
        <w:tc>
          <w:tcPr>
            <w:tcW w:w="1882" w:type="dxa"/>
          </w:tcPr>
          <w:p w:rsidR="005E1549" w:rsidRPr="003725F1" w:rsidRDefault="005E1549" w:rsidP="00966BD7">
            <w:pPr>
              <w:pStyle w:val="a5"/>
              <w:rPr>
                <w:sz w:val="24"/>
                <w:lang w:val="uk-UA"/>
              </w:rPr>
            </w:pPr>
            <w:r w:rsidRPr="003725F1">
              <w:rPr>
                <w:sz w:val="24"/>
                <w:lang w:val="uk-UA"/>
              </w:rPr>
              <w:t>E</w:t>
            </w:r>
          </w:p>
        </w:tc>
        <w:tc>
          <w:tcPr>
            <w:tcW w:w="2600" w:type="dxa"/>
          </w:tcPr>
          <w:p w:rsidR="005E1549" w:rsidRPr="003725F1" w:rsidRDefault="005E1549" w:rsidP="00966BD7">
            <w:pPr>
              <w:pStyle w:val="a5"/>
              <w:rPr>
                <w:sz w:val="24"/>
                <w:lang w:val="uk-UA"/>
              </w:rPr>
            </w:pPr>
            <w:r w:rsidRPr="003725F1">
              <w:rPr>
                <w:sz w:val="24"/>
                <w:lang w:val="uk-UA"/>
              </w:rPr>
              <w:t>задовільно</w:t>
            </w:r>
          </w:p>
        </w:tc>
      </w:tr>
      <w:tr w:rsidR="005E1549" w:rsidRPr="003725F1" w:rsidTr="00966BD7">
        <w:tc>
          <w:tcPr>
            <w:tcW w:w="1942" w:type="dxa"/>
          </w:tcPr>
          <w:p w:rsidR="005E1549" w:rsidRPr="003725F1" w:rsidRDefault="005E1549" w:rsidP="00966BD7">
            <w:pPr>
              <w:pStyle w:val="a5"/>
              <w:rPr>
                <w:sz w:val="24"/>
                <w:lang w:val="uk-UA"/>
              </w:rPr>
            </w:pPr>
            <w:r w:rsidRPr="003725F1">
              <w:rPr>
                <w:sz w:val="24"/>
                <w:lang w:val="uk-UA"/>
              </w:rPr>
              <w:t xml:space="preserve">  50 і менше</w:t>
            </w:r>
          </w:p>
        </w:tc>
        <w:tc>
          <w:tcPr>
            <w:tcW w:w="1882" w:type="dxa"/>
          </w:tcPr>
          <w:p w:rsidR="005E1549" w:rsidRPr="003725F1" w:rsidRDefault="005E1549" w:rsidP="00966BD7">
            <w:pPr>
              <w:pStyle w:val="a5"/>
              <w:rPr>
                <w:sz w:val="24"/>
                <w:lang w:val="uk-UA"/>
              </w:rPr>
            </w:pPr>
            <w:r w:rsidRPr="003725F1">
              <w:rPr>
                <w:sz w:val="24"/>
                <w:lang w:val="uk-UA"/>
              </w:rPr>
              <w:t>F</w:t>
            </w:r>
          </w:p>
        </w:tc>
        <w:tc>
          <w:tcPr>
            <w:tcW w:w="2600" w:type="dxa"/>
          </w:tcPr>
          <w:p w:rsidR="005E1549" w:rsidRPr="003725F1" w:rsidRDefault="005E1549" w:rsidP="00966BD7">
            <w:pPr>
              <w:pStyle w:val="a5"/>
              <w:rPr>
                <w:sz w:val="24"/>
                <w:lang w:val="uk-UA"/>
              </w:rPr>
            </w:pPr>
            <w:r w:rsidRPr="003725F1">
              <w:rPr>
                <w:sz w:val="24"/>
                <w:lang w:val="uk-UA"/>
              </w:rPr>
              <w:t>незадовільно</w:t>
            </w:r>
          </w:p>
        </w:tc>
      </w:tr>
    </w:tbl>
    <w:p w:rsidR="00CF6CC8" w:rsidRDefault="0047768E" w:rsidP="0047768E">
      <w:pPr>
        <w:ind w:firstLine="567"/>
        <w:jc w:val="both"/>
        <w:rPr>
          <w:i/>
          <w:sz w:val="28"/>
          <w:szCs w:val="28"/>
          <w:lang w:val="uk-UA"/>
        </w:rPr>
      </w:pPr>
      <w:r w:rsidRPr="005F29B1">
        <w:rPr>
          <w:i/>
          <w:sz w:val="28"/>
          <w:szCs w:val="28"/>
          <w:lang w:val="en-US"/>
        </w:rPr>
        <w:t xml:space="preserve">      </w:t>
      </w:r>
      <w:r w:rsidR="009D7652">
        <w:rPr>
          <w:i/>
          <w:sz w:val="28"/>
          <w:szCs w:val="28"/>
          <w:lang w:val="en-US"/>
        </w:rPr>
        <w:t xml:space="preserve">                 </w:t>
      </w:r>
      <w:r w:rsidRPr="005F29B1">
        <w:rPr>
          <w:i/>
          <w:sz w:val="28"/>
          <w:szCs w:val="28"/>
          <w:lang w:val="en-US"/>
        </w:rPr>
        <w:t xml:space="preserve"> </w:t>
      </w:r>
    </w:p>
    <w:p w:rsidR="0047768E" w:rsidRPr="00457806" w:rsidRDefault="0067503E" w:rsidP="00CF6CC8">
      <w:pPr>
        <w:ind w:firstLine="567"/>
        <w:jc w:val="center"/>
        <w:rPr>
          <w:b/>
          <w:bCs/>
          <w:lang w:val="uk-UA"/>
        </w:rPr>
      </w:pPr>
      <w:r w:rsidRPr="00457806">
        <w:rPr>
          <w:b/>
          <w:bCs/>
          <w:lang w:val="uk-UA"/>
        </w:rPr>
        <w:t>11</w:t>
      </w:r>
      <w:r w:rsidR="0047768E" w:rsidRPr="00457806">
        <w:rPr>
          <w:b/>
          <w:bCs/>
          <w:lang w:val="uk-UA"/>
        </w:rPr>
        <w:t>. Рекомендована література</w:t>
      </w:r>
    </w:p>
    <w:p w:rsidR="00B46982" w:rsidRPr="00F35FDF" w:rsidRDefault="00B46982" w:rsidP="00CF6CC8">
      <w:pPr>
        <w:ind w:firstLine="567"/>
        <w:jc w:val="center"/>
        <w:rPr>
          <w:b/>
          <w:lang w:val="uk-UA"/>
        </w:rPr>
      </w:pPr>
      <w:r w:rsidRPr="00F35FDF">
        <w:rPr>
          <w:b/>
          <w:lang w:val="uk-UA"/>
        </w:rPr>
        <w:t>Основна</w:t>
      </w:r>
    </w:p>
    <w:p w:rsidR="0047768E" w:rsidRPr="00CE1F8E" w:rsidRDefault="0047768E" w:rsidP="00DF3ED9">
      <w:pPr>
        <w:numPr>
          <w:ilvl w:val="0"/>
          <w:numId w:val="5"/>
        </w:numPr>
        <w:shd w:val="clear" w:color="auto" w:fill="FFFFFF"/>
        <w:jc w:val="both"/>
        <w:rPr>
          <w:bCs/>
          <w:spacing w:val="-6"/>
          <w:lang w:val="uk-UA"/>
        </w:rPr>
      </w:pPr>
      <w:r w:rsidRPr="00CE1F8E">
        <w:rPr>
          <w:bCs/>
          <w:spacing w:val="-6"/>
          <w:lang w:val="uk-UA"/>
        </w:rPr>
        <w:t>Б</w:t>
      </w:r>
      <w:r w:rsidR="009D7652" w:rsidRPr="00CE1F8E">
        <w:rPr>
          <w:bCs/>
          <w:spacing w:val="-6"/>
          <w:lang w:val="uk-UA"/>
        </w:rPr>
        <w:t>ориско Н., Брунер К., Каспар-</w:t>
      </w:r>
      <w:r w:rsidRPr="00CE1F8E">
        <w:rPr>
          <w:bCs/>
          <w:spacing w:val="-6"/>
          <w:lang w:val="uk-UA"/>
        </w:rPr>
        <w:t>Хене Х.</w:t>
      </w:r>
      <w:r w:rsidR="009D7652" w:rsidRPr="00CE1F8E">
        <w:rPr>
          <w:bCs/>
          <w:spacing w:val="-6"/>
          <w:lang w:val="uk-UA"/>
        </w:rPr>
        <w:t xml:space="preserve"> </w:t>
      </w:r>
      <w:r w:rsidRPr="00CE1F8E">
        <w:rPr>
          <w:bCs/>
          <w:spacing w:val="-6"/>
          <w:lang w:val="uk-UA"/>
        </w:rPr>
        <w:t>та ін. Навчально-методичний комплекс</w:t>
      </w:r>
      <w:r w:rsidRPr="00CE1F8E">
        <w:rPr>
          <w:bCs/>
          <w:spacing w:val="-6"/>
        </w:rPr>
        <w:t xml:space="preserve"> </w:t>
      </w:r>
      <w:r w:rsidRPr="00CE1F8E">
        <w:rPr>
          <w:bCs/>
          <w:spacing w:val="-6"/>
          <w:lang w:val="de-DE"/>
        </w:rPr>
        <w:t>DU</w:t>
      </w:r>
      <w:r w:rsidRPr="00CE1F8E">
        <w:rPr>
          <w:bCs/>
          <w:spacing w:val="-6"/>
        </w:rPr>
        <w:t xml:space="preserve">  </w:t>
      </w:r>
      <w:r w:rsidRPr="00CE1F8E">
        <w:rPr>
          <w:bCs/>
          <w:spacing w:val="-6"/>
          <w:lang w:val="de-DE"/>
        </w:rPr>
        <w:t>I</w:t>
      </w:r>
      <w:r w:rsidRPr="00CE1F8E">
        <w:rPr>
          <w:bCs/>
          <w:spacing w:val="-6"/>
        </w:rPr>
        <w:t xml:space="preserve">. </w:t>
      </w:r>
      <w:r w:rsidR="009D7652" w:rsidRPr="00CE1F8E">
        <w:rPr>
          <w:bCs/>
          <w:spacing w:val="-6"/>
          <w:lang w:val="uk-UA"/>
        </w:rPr>
        <w:t>Вінниця:</w:t>
      </w:r>
      <w:r w:rsidRPr="00CE1F8E">
        <w:rPr>
          <w:bCs/>
          <w:spacing w:val="-6"/>
          <w:lang w:val="uk-UA"/>
        </w:rPr>
        <w:t xml:space="preserve"> «Нова книга», 2009.</w:t>
      </w:r>
    </w:p>
    <w:p w:rsidR="009D7652" w:rsidRPr="00CE1F8E" w:rsidRDefault="009D7652" w:rsidP="00DF3ED9">
      <w:pPr>
        <w:numPr>
          <w:ilvl w:val="0"/>
          <w:numId w:val="5"/>
        </w:numPr>
        <w:shd w:val="clear" w:color="auto" w:fill="FFFFFF"/>
        <w:jc w:val="both"/>
        <w:rPr>
          <w:bCs/>
          <w:spacing w:val="-6"/>
          <w:lang w:val="uk-UA"/>
        </w:rPr>
      </w:pPr>
      <w:r w:rsidRPr="00CE1F8E">
        <w:rPr>
          <w:bCs/>
          <w:spacing w:val="-6"/>
          <w:lang w:val="uk-UA"/>
        </w:rPr>
        <w:t>Бориско Н., Каспар-Хене Х., Бондаренко Е. та ін. Навчально-методичний комплекс</w:t>
      </w:r>
      <w:r w:rsidRPr="00CE1F8E">
        <w:rPr>
          <w:bCs/>
          <w:spacing w:val="-6"/>
        </w:rPr>
        <w:t xml:space="preserve"> </w:t>
      </w:r>
      <w:r w:rsidRPr="00CE1F8E">
        <w:rPr>
          <w:bCs/>
          <w:spacing w:val="-6"/>
          <w:lang w:val="de-DE"/>
        </w:rPr>
        <w:t>DU</w:t>
      </w:r>
      <w:r w:rsidRPr="00CE1F8E">
        <w:rPr>
          <w:bCs/>
          <w:spacing w:val="-6"/>
        </w:rPr>
        <w:t xml:space="preserve">  </w:t>
      </w:r>
      <w:r w:rsidRPr="00CE1F8E">
        <w:rPr>
          <w:bCs/>
          <w:spacing w:val="-6"/>
          <w:lang w:val="uk-UA"/>
        </w:rPr>
        <w:t>2</w:t>
      </w:r>
      <w:r w:rsidRPr="00CE1F8E">
        <w:rPr>
          <w:bCs/>
          <w:spacing w:val="-6"/>
        </w:rPr>
        <w:t xml:space="preserve">. </w:t>
      </w:r>
      <w:r w:rsidR="00DB0A71" w:rsidRPr="00CE1F8E">
        <w:rPr>
          <w:bCs/>
          <w:spacing w:val="-6"/>
          <w:lang w:val="uk-UA"/>
        </w:rPr>
        <w:t>Вінниця: «Нова книга», 2011</w:t>
      </w:r>
      <w:r w:rsidRPr="00CE1F8E">
        <w:rPr>
          <w:bCs/>
          <w:spacing w:val="-6"/>
          <w:lang w:val="uk-UA"/>
        </w:rPr>
        <w:t>.</w:t>
      </w:r>
    </w:p>
    <w:p w:rsidR="003625DA" w:rsidRPr="00CE1F8E" w:rsidRDefault="003625DA" w:rsidP="00DF3ED9">
      <w:pPr>
        <w:numPr>
          <w:ilvl w:val="0"/>
          <w:numId w:val="5"/>
        </w:numPr>
        <w:shd w:val="clear" w:color="auto" w:fill="FFFFFF"/>
        <w:jc w:val="both"/>
        <w:rPr>
          <w:bCs/>
          <w:spacing w:val="-6"/>
          <w:lang w:val="uk-UA"/>
        </w:rPr>
      </w:pPr>
      <w:r w:rsidRPr="00CE1F8E">
        <w:rPr>
          <w:lang w:val="uk-UA"/>
        </w:rPr>
        <w:t>Арсеньева М.</w:t>
      </w:r>
      <w:r w:rsidR="008B283E" w:rsidRPr="00CE1F8E">
        <w:rPr>
          <w:lang w:val="uk-UA"/>
        </w:rPr>
        <w:t xml:space="preserve"> </w:t>
      </w:r>
      <w:r w:rsidRPr="00CE1F8E">
        <w:rPr>
          <w:lang w:val="uk-UA"/>
        </w:rPr>
        <w:t xml:space="preserve">Г., </w:t>
      </w:r>
      <w:r w:rsidR="008B283E" w:rsidRPr="00CE1F8E">
        <w:rPr>
          <w:lang w:val="uk-UA"/>
        </w:rPr>
        <w:t>Цы</w:t>
      </w:r>
      <w:r w:rsidRPr="00CE1F8E">
        <w:rPr>
          <w:lang w:val="uk-UA"/>
        </w:rPr>
        <w:t xml:space="preserve">ганова </w:t>
      </w:r>
      <w:r w:rsidR="008B283E" w:rsidRPr="00CE1F8E">
        <w:rPr>
          <w:lang w:val="uk-UA"/>
        </w:rPr>
        <w:t>И. А.</w:t>
      </w:r>
      <w:r w:rsidRPr="00CE1F8E">
        <w:rPr>
          <w:lang w:val="uk-UA"/>
        </w:rPr>
        <w:t xml:space="preserve"> Грамматика немецкого языка. </w:t>
      </w:r>
      <w:r w:rsidR="008B283E" w:rsidRPr="00CE1F8E">
        <w:t xml:space="preserve">2-е изд. </w:t>
      </w:r>
      <w:r w:rsidR="008B283E" w:rsidRPr="00CE1F8E">
        <w:rPr>
          <w:lang w:val="uk-UA"/>
        </w:rPr>
        <w:t>СПб</w:t>
      </w:r>
      <w:r w:rsidR="008B283E" w:rsidRPr="00CE1F8E">
        <w:t xml:space="preserve">.: </w:t>
      </w:r>
      <w:r w:rsidR="008B283E" w:rsidRPr="00CE1F8E">
        <w:rPr>
          <w:lang w:val="uk-UA"/>
        </w:rPr>
        <w:t>Союз</w:t>
      </w:r>
      <w:r w:rsidRPr="00CE1F8E">
        <w:t xml:space="preserve">, </w:t>
      </w:r>
      <w:r w:rsidR="008B283E" w:rsidRPr="00CE1F8E">
        <w:rPr>
          <w:lang w:val="uk-UA"/>
        </w:rPr>
        <w:t>2002</w:t>
      </w:r>
      <w:r w:rsidRPr="00CE1F8E">
        <w:t>.</w:t>
      </w:r>
    </w:p>
    <w:p w:rsidR="003625DA" w:rsidRPr="00CE1F8E" w:rsidRDefault="003625DA" w:rsidP="00DF3ED9">
      <w:pPr>
        <w:numPr>
          <w:ilvl w:val="0"/>
          <w:numId w:val="5"/>
        </w:numPr>
        <w:shd w:val="clear" w:color="auto" w:fill="FFFFFF"/>
        <w:jc w:val="both"/>
        <w:rPr>
          <w:bCs/>
          <w:spacing w:val="-6"/>
          <w:lang w:val="uk-UA"/>
        </w:rPr>
      </w:pPr>
      <w:r w:rsidRPr="00CE1F8E">
        <w:rPr>
          <w:lang w:val="uk-UA"/>
        </w:rPr>
        <w:t>Тагиль И.П. Грамматика немецкого языка</w:t>
      </w:r>
      <w:r w:rsidRPr="00CE1F8E">
        <w:t>. – СПб.: КАРО, 2006.</w:t>
      </w:r>
      <w:r w:rsidRPr="00CE1F8E">
        <w:rPr>
          <w:lang w:val="uk-UA"/>
        </w:rPr>
        <w:t xml:space="preserve">    </w:t>
      </w:r>
    </w:p>
    <w:p w:rsidR="003625DA" w:rsidRPr="00CE1F8E" w:rsidRDefault="003625DA" w:rsidP="00DF3ED9">
      <w:pPr>
        <w:numPr>
          <w:ilvl w:val="0"/>
          <w:numId w:val="5"/>
        </w:numPr>
        <w:shd w:val="clear" w:color="auto" w:fill="FFFFFF"/>
        <w:jc w:val="both"/>
        <w:rPr>
          <w:bCs/>
          <w:spacing w:val="-6"/>
          <w:lang w:val="uk-UA"/>
        </w:rPr>
      </w:pPr>
      <w:r w:rsidRPr="00CE1F8E">
        <w:t xml:space="preserve">Приходько А.Н. </w:t>
      </w:r>
      <w:r w:rsidRPr="00CE1F8E">
        <w:rPr>
          <w:lang w:val="uk-UA"/>
        </w:rPr>
        <w:t>Практикум із синтаксису складного речення. Запоріжжя: Запорізьк. держ. у-т, 1992.</w:t>
      </w:r>
    </w:p>
    <w:p w:rsidR="003625DA" w:rsidRPr="00CE1F8E" w:rsidRDefault="003625DA" w:rsidP="00DF3ED9">
      <w:pPr>
        <w:numPr>
          <w:ilvl w:val="0"/>
          <w:numId w:val="5"/>
        </w:numPr>
        <w:shd w:val="clear" w:color="auto" w:fill="FFFFFF"/>
        <w:jc w:val="both"/>
        <w:rPr>
          <w:bCs/>
          <w:spacing w:val="-6"/>
          <w:lang w:val="uk-UA"/>
        </w:rPr>
      </w:pPr>
      <w:r w:rsidRPr="00CE1F8E">
        <w:rPr>
          <w:lang w:val="uk-UA"/>
        </w:rPr>
        <w:t>Шендел</w:t>
      </w:r>
      <w:r w:rsidRPr="00CE1F8E">
        <w:t>ь</w:t>
      </w:r>
      <w:r w:rsidRPr="00CE1F8E">
        <w:rPr>
          <w:lang w:val="uk-UA"/>
        </w:rPr>
        <w:t>с Е.И. Практическая грамматика немецкого языка. – М.: Высш. шк., 1986.</w:t>
      </w:r>
    </w:p>
    <w:p w:rsidR="0047768E" w:rsidRPr="00CE1F8E" w:rsidRDefault="0047768E" w:rsidP="00DF3ED9">
      <w:pPr>
        <w:numPr>
          <w:ilvl w:val="0"/>
          <w:numId w:val="5"/>
        </w:numPr>
        <w:shd w:val="clear" w:color="auto" w:fill="FFFFFF"/>
        <w:jc w:val="both"/>
        <w:rPr>
          <w:bCs/>
          <w:spacing w:val="-6"/>
          <w:lang w:val="uk-UA"/>
        </w:rPr>
      </w:pPr>
      <w:r w:rsidRPr="00CE1F8E">
        <w:rPr>
          <w:lang w:val="de-DE"/>
        </w:rPr>
        <w:t xml:space="preserve">Buscha A., Linthout G. Das Mittelstufenbuch. Deutsch als Fremdsprache. Teil 1. Hueber, </w:t>
      </w:r>
      <w:r w:rsidRPr="00CE1F8E">
        <w:rPr>
          <w:lang w:val="uk-UA"/>
        </w:rPr>
        <w:t>2003.</w:t>
      </w:r>
    </w:p>
    <w:p w:rsidR="007C19BB" w:rsidRPr="00CE1F8E" w:rsidRDefault="007C19BB" w:rsidP="00DF3ED9">
      <w:pPr>
        <w:numPr>
          <w:ilvl w:val="0"/>
          <w:numId w:val="5"/>
        </w:numPr>
        <w:spacing w:line="276" w:lineRule="auto"/>
        <w:jc w:val="both"/>
        <w:rPr>
          <w:lang w:val="de-DE"/>
        </w:rPr>
      </w:pPr>
      <w:r w:rsidRPr="00CE1F8E">
        <w:rPr>
          <w:lang w:val="de-DE"/>
        </w:rPr>
        <w:t>Dreyer H., Schmitt R. Lehr- und Übungsbuch der deutschen Grammatik. München: Verlag für Deutsch, 2009.</w:t>
      </w:r>
    </w:p>
    <w:p w:rsidR="003625DA" w:rsidRPr="00CE1F8E" w:rsidRDefault="003625DA" w:rsidP="00DF3ED9">
      <w:pPr>
        <w:numPr>
          <w:ilvl w:val="0"/>
          <w:numId w:val="5"/>
        </w:numPr>
        <w:shd w:val="clear" w:color="auto" w:fill="FFFFFF"/>
        <w:jc w:val="both"/>
        <w:rPr>
          <w:bCs/>
          <w:spacing w:val="-6"/>
          <w:lang w:val="uk-UA"/>
        </w:rPr>
      </w:pPr>
      <w:r w:rsidRPr="00CE1F8E">
        <w:rPr>
          <w:lang w:val="de-DE"/>
        </w:rPr>
        <w:t>Helbig G., Buscha J. Deutsche Grammatik. Ein Handbuch für den Ausländerunterricht. Leipzig – Berlin – München – Wien – Zürich – New York: Langenscheidt-Verlag-: Enzyklopädie, 1993.</w:t>
      </w:r>
    </w:p>
    <w:p w:rsidR="007945AD" w:rsidRPr="00CE1F8E" w:rsidRDefault="007945AD" w:rsidP="00DF3ED9">
      <w:pPr>
        <w:numPr>
          <w:ilvl w:val="0"/>
          <w:numId w:val="5"/>
        </w:numPr>
        <w:shd w:val="clear" w:color="auto" w:fill="FFFFFF"/>
        <w:jc w:val="both"/>
        <w:rPr>
          <w:bCs/>
          <w:spacing w:val="-6"/>
          <w:lang w:val="uk-UA"/>
        </w:rPr>
      </w:pPr>
      <w:r w:rsidRPr="00CE1F8E">
        <w:rPr>
          <w:lang w:val="de-DE"/>
        </w:rPr>
        <w:t>Helbig</w:t>
      </w:r>
      <w:r w:rsidRPr="00CE1F8E">
        <w:rPr>
          <w:lang w:val="uk-UA"/>
        </w:rPr>
        <w:t xml:space="preserve"> </w:t>
      </w:r>
      <w:r w:rsidRPr="00CE1F8E">
        <w:rPr>
          <w:lang w:val="de-DE"/>
        </w:rPr>
        <w:t>G</w:t>
      </w:r>
      <w:r w:rsidRPr="00CE1F8E">
        <w:rPr>
          <w:lang w:val="uk-UA"/>
        </w:rPr>
        <w:t xml:space="preserve">., </w:t>
      </w:r>
      <w:r w:rsidRPr="00CE1F8E">
        <w:rPr>
          <w:lang w:val="de-DE"/>
        </w:rPr>
        <w:t>Buscha</w:t>
      </w:r>
      <w:r w:rsidRPr="00CE1F8E">
        <w:rPr>
          <w:lang w:val="uk-UA"/>
        </w:rPr>
        <w:t xml:space="preserve"> </w:t>
      </w:r>
      <w:r w:rsidRPr="00CE1F8E">
        <w:rPr>
          <w:lang w:val="de-DE"/>
        </w:rPr>
        <w:t>J</w:t>
      </w:r>
      <w:r w:rsidRPr="00CE1F8E">
        <w:rPr>
          <w:lang w:val="uk-UA"/>
        </w:rPr>
        <w:t>. Ü</w:t>
      </w:r>
      <w:r w:rsidRPr="00CE1F8E">
        <w:rPr>
          <w:lang w:val="de-DE"/>
        </w:rPr>
        <w:t>bungsgrammatik</w:t>
      </w:r>
      <w:r w:rsidRPr="00CE1F8E">
        <w:rPr>
          <w:lang w:val="uk-UA"/>
        </w:rPr>
        <w:t xml:space="preserve">. </w:t>
      </w:r>
      <w:r w:rsidRPr="00CE1F8E">
        <w:rPr>
          <w:lang w:val="de-DE"/>
        </w:rPr>
        <w:t>Deutsch. Leipzig – Berlin – München – Wien – Zürich – New York: Langenscheidt: Enzyklopädie, 1998.</w:t>
      </w:r>
    </w:p>
    <w:p w:rsidR="007C19BB" w:rsidRPr="00CE1F8E" w:rsidRDefault="003101FA" w:rsidP="00DF3ED9">
      <w:pPr>
        <w:numPr>
          <w:ilvl w:val="0"/>
          <w:numId w:val="5"/>
        </w:numPr>
        <w:shd w:val="clear" w:color="auto" w:fill="FFFFFF"/>
        <w:jc w:val="both"/>
        <w:rPr>
          <w:bCs/>
          <w:spacing w:val="-6"/>
          <w:lang w:val="uk-UA"/>
        </w:rPr>
      </w:pPr>
      <w:hyperlink r:id="rId9" w:history="1">
        <w:r w:rsidR="007C19BB" w:rsidRPr="0055071E">
          <w:rPr>
            <w:rStyle w:val="ac"/>
            <w:color w:val="auto"/>
            <w:lang w:val="de-DE"/>
          </w:rPr>
          <w:t>Hering</w:t>
        </w:r>
      </w:hyperlink>
      <w:r w:rsidR="007C19BB" w:rsidRPr="00CE1F8E">
        <w:rPr>
          <w:rStyle w:val="author"/>
          <w:lang w:val="de-DE"/>
        </w:rPr>
        <w:t xml:space="preserve"> A</w:t>
      </w:r>
      <w:r w:rsidR="007C19BB" w:rsidRPr="0055071E">
        <w:rPr>
          <w:rStyle w:val="a-color-secondary"/>
          <w:lang w:val="de-DE"/>
        </w:rPr>
        <w:t xml:space="preserve">, </w:t>
      </w:r>
      <w:hyperlink r:id="rId10" w:history="1">
        <w:r w:rsidR="007C19BB" w:rsidRPr="0055071E">
          <w:rPr>
            <w:rStyle w:val="ac"/>
            <w:color w:val="auto"/>
            <w:lang w:val="de-DE"/>
          </w:rPr>
          <w:t>Matussek</w:t>
        </w:r>
      </w:hyperlink>
      <w:r w:rsidR="007C19BB" w:rsidRPr="00CE1F8E">
        <w:rPr>
          <w:rStyle w:val="author"/>
          <w:lang w:val="de-DE"/>
        </w:rPr>
        <w:t xml:space="preserve"> M</w:t>
      </w:r>
      <w:r w:rsidR="007C19BB" w:rsidRPr="0055071E">
        <w:rPr>
          <w:rStyle w:val="author"/>
          <w:lang w:val="de-DE"/>
        </w:rPr>
        <w:t xml:space="preserve"> </w:t>
      </w:r>
      <w:r w:rsidR="007C19BB" w:rsidRPr="0055071E">
        <w:rPr>
          <w:rStyle w:val="a-color-secondary"/>
          <w:lang w:val="de-DE"/>
        </w:rPr>
        <w:t xml:space="preserve">, </w:t>
      </w:r>
      <w:hyperlink r:id="rId11" w:history="1">
        <w:r w:rsidR="007C19BB" w:rsidRPr="0055071E">
          <w:rPr>
            <w:rStyle w:val="ac"/>
            <w:color w:val="auto"/>
            <w:lang w:val="de-DE"/>
          </w:rPr>
          <w:t>Perlmann-Balme</w:t>
        </w:r>
      </w:hyperlink>
      <w:r w:rsidR="007C19BB" w:rsidRPr="00CE1F8E">
        <w:rPr>
          <w:rStyle w:val="author"/>
          <w:lang w:val="de-DE"/>
        </w:rPr>
        <w:t xml:space="preserve"> M</w:t>
      </w:r>
      <w:r w:rsidR="007C19BB" w:rsidRPr="0055071E">
        <w:rPr>
          <w:rStyle w:val="a-size-large"/>
          <w:lang w:val="de-DE"/>
        </w:rPr>
        <w:t>. Übungsgrammatik für die Mittelstufe: Deutsch als Fremdsprache / Buch mit beigelegtem Lösungsschlüssel</w:t>
      </w:r>
      <w:r w:rsidR="007C19BB" w:rsidRPr="0055071E">
        <w:rPr>
          <w:lang w:val="de-DE"/>
        </w:rPr>
        <w:t xml:space="preserve"> </w:t>
      </w:r>
      <w:r w:rsidR="007C19BB" w:rsidRPr="0055071E">
        <w:rPr>
          <w:rStyle w:val="a-size-medium"/>
          <w:lang w:val="de-DE"/>
        </w:rPr>
        <w:t>(Englisch)</w:t>
      </w:r>
      <w:r w:rsidR="007C19BB" w:rsidRPr="00CE1F8E">
        <w:rPr>
          <w:lang w:val="de-DE"/>
        </w:rPr>
        <w:t xml:space="preserve">. Ismaning: Hueber, </w:t>
      </w:r>
      <w:r w:rsidR="007C19BB" w:rsidRPr="00CE1F8E">
        <w:rPr>
          <w:rStyle w:val="a-size-medium"/>
        </w:rPr>
        <w:t>20</w:t>
      </w:r>
      <w:r w:rsidR="007C19BB" w:rsidRPr="00CE1F8E">
        <w:rPr>
          <w:rStyle w:val="a-size-medium"/>
          <w:lang w:val="de-DE"/>
        </w:rPr>
        <w:t>10.</w:t>
      </w:r>
      <w:r w:rsidR="007C19BB" w:rsidRPr="00CE1F8E">
        <w:t xml:space="preserve"> </w:t>
      </w:r>
    </w:p>
    <w:p w:rsidR="0047768E" w:rsidRPr="00CE1F8E" w:rsidRDefault="0047768E" w:rsidP="00DF3ED9">
      <w:pPr>
        <w:numPr>
          <w:ilvl w:val="0"/>
          <w:numId w:val="5"/>
        </w:numPr>
        <w:shd w:val="clear" w:color="auto" w:fill="FFFFFF"/>
        <w:jc w:val="both"/>
        <w:rPr>
          <w:bCs/>
          <w:spacing w:val="-6"/>
          <w:lang w:val="uk-UA"/>
        </w:rPr>
      </w:pPr>
      <w:r w:rsidRPr="00CE1F8E">
        <w:rPr>
          <w:lang w:val="uk-UA"/>
        </w:rPr>
        <w:t>Koithan U</w:t>
      </w:r>
      <w:r w:rsidRPr="00CE1F8E">
        <w:rPr>
          <w:lang w:val="de-DE"/>
        </w:rPr>
        <w:t>.</w:t>
      </w:r>
      <w:r w:rsidRPr="00CE1F8E">
        <w:rPr>
          <w:lang w:val="uk-UA"/>
        </w:rPr>
        <w:t xml:space="preserve">, </w:t>
      </w:r>
      <w:r w:rsidRPr="00CE1F8E">
        <w:rPr>
          <w:lang w:val="de-DE"/>
        </w:rPr>
        <w:t>Schmitz</w:t>
      </w:r>
      <w:r w:rsidRPr="00CE1F8E">
        <w:rPr>
          <w:lang w:val="uk-UA"/>
        </w:rPr>
        <w:t xml:space="preserve"> H</w:t>
      </w:r>
      <w:r w:rsidRPr="00CE1F8E">
        <w:rPr>
          <w:lang w:val="de-DE"/>
        </w:rPr>
        <w:t>., Si</w:t>
      </w:r>
      <w:r w:rsidR="003625DA" w:rsidRPr="00CE1F8E">
        <w:rPr>
          <w:lang w:val="de-DE"/>
        </w:rPr>
        <w:t>eber T., Sonntag R., Ochmann N.</w:t>
      </w:r>
      <w:r w:rsidR="003625DA" w:rsidRPr="00CE1F8E">
        <w:rPr>
          <w:lang w:val="uk-UA"/>
        </w:rPr>
        <w:t xml:space="preserve"> </w:t>
      </w:r>
      <w:r w:rsidRPr="00CE1F8E">
        <w:rPr>
          <w:lang w:val="de-DE"/>
        </w:rPr>
        <w:t>Aspekte. Mittelstufe Deutsch. Lehrbuch 1. Langenscheidt, 2007.</w:t>
      </w:r>
      <w:r w:rsidRPr="00CE1F8E">
        <w:rPr>
          <w:lang w:val="uk-UA"/>
        </w:rPr>
        <w:tab/>
      </w:r>
    </w:p>
    <w:p w:rsidR="0047768E" w:rsidRPr="00CE1F8E" w:rsidRDefault="0047768E" w:rsidP="00DF3ED9">
      <w:pPr>
        <w:numPr>
          <w:ilvl w:val="0"/>
          <w:numId w:val="5"/>
        </w:numPr>
        <w:shd w:val="clear" w:color="auto" w:fill="FFFFFF"/>
        <w:jc w:val="both"/>
        <w:rPr>
          <w:bCs/>
          <w:spacing w:val="-6"/>
          <w:lang w:val="uk-UA"/>
        </w:rPr>
      </w:pPr>
      <w:r w:rsidRPr="00CE1F8E">
        <w:rPr>
          <w:lang w:val="uk-UA"/>
        </w:rPr>
        <w:t>Koithan U</w:t>
      </w:r>
      <w:r w:rsidRPr="00CE1F8E">
        <w:rPr>
          <w:lang w:val="de-DE"/>
        </w:rPr>
        <w:t>.</w:t>
      </w:r>
      <w:r w:rsidRPr="00CE1F8E">
        <w:rPr>
          <w:lang w:val="uk-UA"/>
        </w:rPr>
        <w:t xml:space="preserve">, </w:t>
      </w:r>
      <w:r w:rsidRPr="00CE1F8E">
        <w:rPr>
          <w:lang w:val="de-DE"/>
        </w:rPr>
        <w:t>Schmitz</w:t>
      </w:r>
      <w:r w:rsidRPr="00CE1F8E">
        <w:rPr>
          <w:lang w:val="uk-UA"/>
        </w:rPr>
        <w:t xml:space="preserve"> H</w:t>
      </w:r>
      <w:r w:rsidRPr="00CE1F8E">
        <w:rPr>
          <w:lang w:val="de-DE"/>
        </w:rPr>
        <w:t>., Si</w:t>
      </w:r>
      <w:r w:rsidR="003625DA" w:rsidRPr="00CE1F8E">
        <w:rPr>
          <w:lang w:val="de-DE"/>
        </w:rPr>
        <w:t>eber T., Sonntag R., Ochmann N.</w:t>
      </w:r>
      <w:r w:rsidRPr="00CE1F8E">
        <w:rPr>
          <w:lang w:val="de-DE"/>
        </w:rPr>
        <w:t xml:space="preserve"> Aspekte. Mittelstufe Deutsch. Lehrbuch </w:t>
      </w:r>
      <w:r w:rsidRPr="00CE1F8E">
        <w:rPr>
          <w:lang w:val="uk-UA"/>
        </w:rPr>
        <w:t>2</w:t>
      </w:r>
      <w:r w:rsidRPr="00CE1F8E">
        <w:rPr>
          <w:lang w:val="de-DE"/>
        </w:rPr>
        <w:t>. Langenscheidt, 2007.</w:t>
      </w:r>
      <w:r w:rsidRPr="00CE1F8E">
        <w:rPr>
          <w:lang w:val="uk-UA"/>
        </w:rPr>
        <w:tab/>
      </w:r>
    </w:p>
    <w:p w:rsidR="007C19BB" w:rsidRPr="00CE1F8E" w:rsidRDefault="003101FA" w:rsidP="00DF3ED9">
      <w:pPr>
        <w:pStyle w:val="a7"/>
        <w:numPr>
          <w:ilvl w:val="0"/>
          <w:numId w:val="5"/>
        </w:numPr>
        <w:jc w:val="both"/>
        <w:rPr>
          <w:rFonts w:ascii="Times New Roman" w:hAnsi="Times New Roman"/>
          <w:sz w:val="24"/>
          <w:szCs w:val="24"/>
        </w:rPr>
      </w:pPr>
      <w:hyperlink r:id="rId12" w:history="1">
        <w:r w:rsidR="007C19BB" w:rsidRPr="00CE1F8E">
          <w:rPr>
            <w:rStyle w:val="ac"/>
            <w:rFonts w:ascii="Times New Roman" w:hAnsi="Times New Roman"/>
            <w:color w:val="auto"/>
            <w:sz w:val="24"/>
            <w:szCs w:val="24"/>
          </w:rPr>
          <w:t>Koithan</w:t>
        </w:r>
      </w:hyperlink>
      <w:r w:rsidR="007C19BB" w:rsidRPr="00CE1F8E">
        <w:rPr>
          <w:rStyle w:val="autoren"/>
          <w:rFonts w:ascii="Times New Roman" w:hAnsi="Times New Roman"/>
          <w:sz w:val="24"/>
          <w:szCs w:val="24"/>
        </w:rPr>
        <w:t xml:space="preserve"> U., </w:t>
      </w:r>
      <w:hyperlink r:id="rId13" w:history="1">
        <w:r w:rsidR="007C19BB" w:rsidRPr="00CE1F8E">
          <w:rPr>
            <w:rStyle w:val="ac"/>
            <w:rFonts w:ascii="Times New Roman" w:hAnsi="Times New Roman"/>
            <w:color w:val="auto"/>
            <w:sz w:val="24"/>
            <w:szCs w:val="24"/>
          </w:rPr>
          <w:t>Schmitz</w:t>
        </w:r>
      </w:hyperlink>
      <w:r w:rsidR="007C19BB" w:rsidRPr="00CE1F8E">
        <w:rPr>
          <w:rStyle w:val="autoren"/>
          <w:rFonts w:ascii="Times New Roman" w:hAnsi="Times New Roman"/>
          <w:sz w:val="24"/>
          <w:szCs w:val="24"/>
        </w:rPr>
        <w:t xml:space="preserve"> H., </w:t>
      </w:r>
      <w:hyperlink r:id="rId14" w:history="1">
        <w:r w:rsidR="007C19BB" w:rsidRPr="00CE1F8E">
          <w:rPr>
            <w:rStyle w:val="ac"/>
            <w:rFonts w:ascii="Times New Roman" w:hAnsi="Times New Roman"/>
            <w:color w:val="auto"/>
            <w:sz w:val="24"/>
            <w:szCs w:val="24"/>
          </w:rPr>
          <w:t>Sieber</w:t>
        </w:r>
      </w:hyperlink>
      <w:r w:rsidR="007C19BB" w:rsidRPr="00CE1F8E">
        <w:rPr>
          <w:rStyle w:val="autoren"/>
          <w:rFonts w:ascii="Times New Roman" w:hAnsi="Times New Roman"/>
          <w:sz w:val="24"/>
          <w:szCs w:val="24"/>
        </w:rPr>
        <w:t xml:space="preserve"> T. u.a. </w:t>
      </w:r>
      <w:r w:rsidR="007C19BB" w:rsidRPr="00CE1F8E">
        <w:rPr>
          <w:rFonts w:ascii="Times New Roman" w:hAnsi="Times New Roman"/>
          <w:sz w:val="24"/>
          <w:szCs w:val="24"/>
        </w:rPr>
        <w:t>Aspekte neu B1 plus. Mittelstufe Deut</w:t>
      </w:r>
      <w:r w:rsidR="003625DA" w:rsidRPr="00CE1F8E">
        <w:rPr>
          <w:rFonts w:ascii="Times New Roman" w:hAnsi="Times New Roman"/>
          <w:sz w:val="24"/>
          <w:szCs w:val="24"/>
        </w:rPr>
        <w:t>sch. Langenscheidt Klett, 2015</w:t>
      </w:r>
      <w:r w:rsidR="003625DA" w:rsidRPr="00CE1F8E">
        <w:rPr>
          <w:rFonts w:ascii="Times New Roman" w:hAnsi="Times New Roman"/>
          <w:sz w:val="24"/>
          <w:szCs w:val="24"/>
          <w:lang w:val="uk-UA"/>
        </w:rPr>
        <w:t>.</w:t>
      </w:r>
    </w:p>
    <w:p w:rsidR="003625DA" w:rsidRPr="00CE1F8E" w:rsidRDefault="00B46982" w:rsidP="003625DA">
      <w:pPr>
        <w:pStyle w:val="a7"/>
        <w:shd w:val="clear" w:color="auto" w:fill="FFFFFF"/>
        <w:ind w:left="4230" w:firstLine="18"/>
        <w:rPr>
          <w:rFonts w:ascii="Times New Roman" w:hAnsi="Times New Roman"/>
          <w:b/>
          <w:bCs/>
          <w:spacing w:val="-6"/>
          <w:sz w:val="24"/>
          <w:szCs w:val="24"/>
        </w:rPr>
      </w:pPr>
      <w:r w:rsidRPr="00CE1F8E">
        <w:rPr>
          <w:rFonts w:ascii="Times New Roman" w:hAnsi="Times New Roman"/>
          <w:b/>
          <w:bCs/>
          <w:spacing w:val="-6"/>
          <w:sz w:val="24"/>
          <w:szCs w:val="24"/>
          <w:lang w:val="uk-UA"/>
        </w:rPr>
        <w:t>Додаткова</w:t>
      </w:r>
    </w:p>
    <w:p w:rsidR="009954F7" w:rsidRPr="00CE1F8E" w:rsidRDefault="009954F7" w:rsidP="00DF3ED9">
      <w:pPr>
        <w:numPr>
          <w:ilvl w:val="0"/>
          <w:numId w:val="13"/>
        </w:numPr>
        <w:shd w:val="clear" w:color="auto" w:fill="FFFFFF"/>
        <w:jc w:val="both"/>
        <w:rPr>
          <w:bCs/>
          <w:spacing w:val="-6"/>
          <w:lang w:val="uk-UA"/>
        </w:rPr>
      </w:pPr>
      <w:r w:rsidRPr="00CE1F8E">
        <w:rPr>
          <w:bCs/>
          <w:spacing w:val="-6"/>
          <w:lang w:val="uk-UA"/>
        </w:rPr>
        <w:t xml:space="preserve">Кудіна О. Ф. Країни, де говорять німецькою: Навч. Посібник з лінгвокраїнознавства / Вінниця : Нова книга, 2002. 344 с. </w:t>
      </w:r>
    </w:p>
    <w:p w:rsidR="003625DA" w:rsidRPr="00CE1F8E" w:rsidRDefault="003625DA" w:rsidP="00DF3ED9">
      <w:pPr>
        <w:numPr>
          <w:ilvl w:val="0"/>
          <w:numId w:val="13"/>
        </w:numPr>
        <w:shd w:val="clear" w:color="auto" w:fill="FFFFFF"/>
        <w:jc w:val="both"/>
        <w:rPr>
          <w:bCs/>
          <w:spacing w:val="-6"/>
          <w:lang w:val="uk-UA"/>
        </w:rPr>
      </w:pPr>
      <w:r w:rsidRPr="00CE1F8E">
        <w:rPr>
          <w:bCs/>
          <w:spacing w:val="-6"/>
          <w:lang w:val="de-DE"/>
        </w:rPr>
        <w:t>Bahlmann C., Breindl-Hiller</w:t>
      </w:r>
      <w:r w:rsidRPr="00CE1F8E">
        <w:rPr>
          <w:bCs/>
          <w:spacing w:val="-6"/>
          <w:lang w:val="uk-UA"/>
        </w:rPr>
        <w:t xml:space="preserve"> </w:t>
      </w:r>
      <w:r w:rsidR="00B46982" w:rsidRPr="00CE1F8E">
        <w:rPr>
          <w:bCs/>
          <w:spacing w:val="-6"/>
          <w:lang w:val="uk-UA"/>
        </w:rPr>
        <w:t>Е</w:t>
      </w:r>
      <w:r w:rsidRPr="00CE1F8E">
        <w:rPr>
          <w:bCs/>
          <w:spacing w:val="-6"/>
          <w:lang w:val="de-DE"/>
        </w:rPr>
        <w:t xml:space="preserve">. u.a. Unterwegs. </w:t>
      </w:r>
      <w:r w:rsidR="0047768E" w:rsidRPr="00CE1F8E">
        <w:rPr>
          <w:bCs/>
          <w:spacing w:val="-6"/>
          <w:lang w:val="de-DE"/>
        </w:rPr>
        <w:t>Lehrwerk für die Mittelstufe Deutsch als Fremdsprache. Langenscheidt, 2005.</w:t>
      </w:r>
    </w:p>
    <w:p w:rsidR="00B46982" w:rsidRPr="00CE1F8E" w:rsidRDefault="00B46982" w:rsidP="00DF3ED9">
      <w:pPr>
        <w:numPr>
          <w:ilvl w:val="0"/>
          <w:numId w:val="13"/>
        </w:numPr>
        <w:shd w:val="clear" w:color="auto" w:fill="FFFFFF"/>
        <w:jc w:val="both"/>
        <w:rPr>
          <w:bCs/>
          <w:spacing w:val="-6"/>
          <w:lang w:val="uk-UA"/>
        </w:rPr>
      </w:pPr>
      <w:r w:rsidRPr="0055071E">
        <w:rPr>
          <w:lang w:val="en-US"/>
        </w:rPr>
        <w:t>Be</w:t>
      </w:r>
      <w:r w:rsidRPr="00CE1F8E">
        <w:rPr>
          <w:lang w:val="en-US"/>
        </w:rPr>
        <w:t xml:space="preserve">hal-Thomsen H., Lundquist-Mog A., Mog P.. </w:t>
      </w:r>
      <w:r w:rsidRPr="00CE1F8E">
        <w:rPr>
          <w:lang w:val="de-DE"/>
        </w:rPr>
        <w:t>Typisch deutsch? Arbeitsbuch zu Aspekten deutscher Mentalität. Tübinger  Modell einer integrativen Landeskunde</w:t>
      </w:r>
      <w:r w:rsidRPr="00CE1F8E">
        <w:rPr>
          <w:lang w:val="uk-UA"/>
        </w:rPr>
        <w:t>, 2001</w:t>
      </w:r>
      <w:r w:rsidRPr="00CE1F8E">
        <w:rPr>
          <w:lang w:val="de-DE"/>
        </w:rPr>
        <w:t>.</w:t>
      </w:r>
    </w:p>
    <w:p w:rsidR="00B46982" w:rsidRPr="00CE1F8E" w:rsidRDefault="00B46982" w:rsidP="00DF3ED9">
      <w:pPr>
        <w:numPr>
          <w:ilvl w:val="0"/>
          <w:numId w:val="13"/>
        </w:numPr>
        <w:shd w:val="clear" w:color="auto" w:fill="FFFFFF"/>
        <w:jc w:val="both"/>
        <w:rPr>
          <w:bCs/>
          <w:spacing w:val="-6"/>
          <w:lang w:val="uk-UA"/>
        </w:rPr>
      </w:pPr>
      <w:r w:rsidRPr="00CE1F8E">
        <w:rPr>
          <w:lang w:val="de-DE"/>
        </w:rPr>
        <w:t>Busse J. „der“, „die“ oder „das“? Reihe deutsch üben, Band 8. München: Hueber, 2000.</w:t>
      </w:r>
    </w:p>
    <w:p w:rsidR="00B46982" w:rsidRPr="00CE1F8E" w:rsidRDefault="00B46982" w:rsidP="00DF3ED9">
      <w:pPr>
        <w:numPr>
          <w:ilvl w:val="0"/>
          <w:numId w:val="13"/>
        </w:numPr>
        <w:shd w:val="clear" w:color="auto" w:fill="FFFFFF"/>
        <w:jc w:val="both"/>
        <w:rPr>
          <w:bCs/>
          <w:spacing w:val="-6"/>
          <w:lang w:val="uk-UA"/>
        </w:rPr>
      </w:pPr>
      <w:r w:rsidRPr="00CE1F8E">
        <w:rPr>
          <w:lang w:val="de-DE"/>
        </w:rPr>
        <w:t>Dahlhaus B. Fertigkeit Hören. Langenscheidt: München, 2001.</w:t>
      </w:r>
    </w:p>
    <w:p w:rsidR="003625DA" w:rsidRPr="00CE1F8E" w:rsidRDefault="0047768E" w:rsidP="00DF3ED9">
      <w:pPr>
        <w:numPr>
          <w:ilvl w:val="0"/>
          <w:numId w:val="13"/>
        </w:numPr>
        <w:shd w:val="clear" w:color="auto" w:fill="FFFFFF"/>
        <w:jc w:val="both"/>
        <w:rPr>
          <w:bCs/>
          <w:spacing w:val="-6"/>
          <w:lang w:val="uk-UA"/>
        </w:rPr>
      </w:pPr>
      <w:r w:rsidRPr="00CE1F8E">
        <w:rPr>
          <w:lang w:val="de-DE"/>
        </w:rPr>
        <w:t>Fischer-Mitziviris A., Janke-Papanikolaou S. AusBlick 1. Deutsch f</w:t>
      </w:r>
      <w:r w:rsidR="00B46982" w:rsidRPr="00CE1F8E">
        <w:rPr>
          <w:lang w:val="de-DE"/>
        </w:rPr>
        <w:t xml:space="preserve">ür Jugendliche und junge </w:t>
      </w:r>
      <w:r w:rsidRPr="00CE1F8E">
        <w:rPr>
          <w:lang w:val="de-DE"/>
        </w:rPr>
        <w:t>Erwachsene. Band 1 „Brückenkurs“. Hueber, 2</w:t>
      </w:r>
      <w:r w:rsidRPr="00CE1F8E">
        <w:rPr>
          <w:lang w:val="uk-UA"/>
        </w:rPr>
        <w:t>008.</w:t>
      </w:r>
    </w:p>
    <w:p w:rsidR="003625DA" w:rsidRPr="00CE1F8E" w:rsidRDefault="0047768E" w:rsidP="00DF3ED9">
      <w:pPr>
        <w:numPr>
          <w:ilvl w:val="0"/>
          <w:numId w:val="13"/>
        </w:numPr>
        <w:shd w:val="clear" w:color="auto" w:fill="FFFFFF"/>
        <w:jc w:val="both"/>
        <w:rPr>
          <w:bCs/>
          <w:spacing w:val="-6"/>
          <w:lang w:val="uk-UA"/>
        </w:rPr>
      </w:pPr>
      <w:r w:rsidRPr="00CE1F8E">
        <w:rPr>
          <w:lang w:val="de-DE"/>
        </w:rPr>
        <w:t>Fischer-Mitziviris A. AusBlick 2. Deutsch für Jugendliche und junge Erwachsene. Band 2. Hueber, 2</w:t>
      </w:r>
      <w:r w:rsidRPr="00CE1F8E">
        <w:rPr>
          <w:lang w:val="uk-UA"/>
        </w:rPr>
        <w:t>005</w:t>
      </w:r>
      <w:r w:rsidR="00DB0A71" w:rsidRPr="00CE1F8E">
        <w:rPr>
          <w:lang w:val="uk-UA"/>
        </w:rPr>
        <w:t xml:space="preserve">. </w:t>
      </w:r>
      <w:r w:rsidRPr="00CE1F8E">
        <w:rPr>
          <w:lang w:val="de-DE"/>
        </w:rPr>
        <w:t xml:space="preserve"> </w:t>
      </w:r>
    </w:p>
    <w:p w:rsidR="00B46982" w:rsidRPr="00CE1F8E" w:rsidRDefault="00B46982" w:rsidP="00DF3ED9">
      <w:pPr>
        <w:numPr>
          <w:ilvl w:val="0"/>
          <w:numId w:val="13"/>
        </w:numPr>
        <w:shd w:val="clear" w:color="auto" w:fill="FFFFFF"/>
        <w:jc w:val="both"/>
        <w:rPr>
          <w:bCs/>
          <w:spacing w:val="-6"/>
          <w:lang w:val="uk-UA"/>
        </w:rPr>
      </w:pPr>
      <w:r w:rsidRPr="00CE1F8E">
        <w:rPr>
          <w:lang w:val="de-DE"/>
        </w:rPr>
        <w:t>Grammatiktraining Deutsch. Berlin, München: Langenscheidt, 2002.</w:t>
      </w:r>
    </w:p>
    <w:p w:rsidR="003625DA" w:rsidRPr="00CE1F8E" w:rsidRDefault="007C19BB" w:rsidP="00DF3ED9">
      <w:pPr>
        <w:numPr>
          <w:ilvl w:val="0"/>
          <w:numId w:val="13"/>
        </w:numPr>
        <w:shd w:val="clear" w:color="auto" w:fill="FFFFFF"/>
        <w:jc w:val="both"/>
        <w:rPr>
          <w:bCs/>
          <w:spacing w:val="-6"/>
          <w:lang w:val="uk-UA"/>
        </w:rPr>
      </w:pPr>
      <w:r w:rsidRPr="0055071E">
        <w:rPr>
          <w:lang w:val="de-DE"/>
        </w:rPr>
        <w:t>Hall</w:t>
      </w:r>
      <w:r w:rsidRPr="00CE1F8E">
        <w:rPr>
          <w:lang w:val="de-DE"/>
        </w:rPr>
        <w:t xml:space="preserve"> K.</w:t>
      </w:r>
      <w:r w:rsidRPr="0055071E">
        <w:rPr>
          <w:lang w:val="de-DE"/>
        </w:rPr>
        <w:t>, Scheiner</w:t>
      </w:r>
      <w:r w:rsidRPr="00CE1F8E">
        <w:rPr>
          <w:lang w:val="de-DE"/>
        </w:rPr>
        <w:t xml:space="preserve"> B. Übungsgrammatik für Fortgeschrittene. </w:t>
      </w:r>
      <w:r w:rsidRPr="0055071E">
        <w:rPr>
          <w:lang w:val="de-DE"/>
        </w:rPr>
        <w:t>Deutsch als Fremdsprache</w:t>
      </w:r>
      <w:r w:rsidRPr="00CE1F8E">
        <w:rPr>
          <w:lang w:val="de-DE"/>
        </w:rPr>
        <w:t>. Ismaning: Hueber, 2011.</w:t>
      </w:r>
    </w:p>
    <w:p w:rsidR="003625DA" w:rsidRPr="00CE1F8E" w:rsidRDefault="003625DA" w:rsidP="00DF3ED9">
      <w:pPr>
        <w:numPr>
          <w:ilvl w:val="0"/>
          <w:numId w:val="13"/>
        </w:numPr>
        <w:shd w:val="clear" w:color="auto" w:fill="FFFFFF"/>
        <w:jc w:val="both"/>
        <w:rPr>
          <w:bCs/>
          <w:spacing w:val="-6"/>
          <w:lang w:val="uk-UA"/>
        </w:rPr>
      </w:pPr>
      <w:r w:rsidRPr="00CE1F8E">
        <w:rPr>
          <w:lang w:val="de-DE"/>
        </w:rPr>
        <w:t xml:space="preserve">Haasenkampf G. Leselandschaft. Zweibändiges Lehrwerk für die Mittelstufe. Verlag für Deutsch, 1999. </w:t>
      </w:r>
    </w:p>
    <w:p w:rsidR="003625DA" w:rsidRPr="00CE1F8E" w:rsidRDefault="003101FA" w:rsidP="00DF3ED9">
      <w:pPr>
        <w:numPr>
          <w:ilvl w:val="0"/>
          <w:numId w:val="13"/>
        </w:numPr>
        <w:shd w:val="clear" w:color="auto" w:fill="FFFFFF"/>
        <w:jc w:val="both"/>
        <w:rPr>
          <w:bCs/>
          <w:spacing w:val="-6"/>
          <w:lang w:val="uk-UA"/>
        </w:rPr>
      </w:pPr>
      <w:hyperlink r:id="rId15" w:history="1">
        <w:r w:rsidR="008D78E5" w:rsidRPr="0055071E">
          <w:rPr>
            <w:rStyle w:val="ac"/>
            <w:color w:val="auto"/>
            <w:lang w:val="de-DE"/>
          </w:rPr>
          <w:t>Hering</w:t>
        </w:r>
      </w:hyperlink>
      <w:r w:rsidR="008D78E5" w:rsidRPr="0055071E">
        <w:rPr>
          <w:rStyle w:val="author"/>
          <w:lang w:val="de-DE"/>
        </w:rPr>
        <w:t xml:space="preserve"> A</w:t>
      </w:r>
      <w:r w:rsidR="008D78E5" w:rsidRPr="0055071E">
        <w:rPr>
          <w:rStyle w:val="a-color-secondary"/>
          <w:lang w:val="de-DE"/>
        </w:rPr>
        <w:t xml:space="preserve">, </w:t>
      </w:r>
      <w:hyperlink r:id="rId16" w:history="1">
        <w:r w:rsidR="008D78E5" w:rsidRPr="0055071E">
          <w:rPr>
            <w:rStyle w:val="ac"/>
            <w:color w:val="auto"/>
            <w:lang w:val="de-DE"/>
          </w:rPr>
          <w:t>Matussek</w:t>
        </w:r>
      </w:hyperlink>
      <w:r w:rsidR="008D78E5" w:rsidRPr="0055071E">
        <w:rPr>
          <w:rStyle w:val="author"/>
          <w:lang w:val="de-DE"/>
        </w:rPr>
        <w:t xml:space="preserve"> M </w:t>
      </w:r>
      <w:r w:rsidR="008D78E5" w:rsidRPr="0055071E">
        <w:rPr>
          <w:rStyle w:val="a-color-secondary"/>
          <w:lang w:val="de-DE"/>
        </w:rPr>
        <w:t xml:space="preserve">, </w:t>
      </w:r>
      <w:hyperlink r:id="rId17" w:history="1">
        <w:r w:rsidR="008D78E5" w:rsidRPr="0055071E">
          <w:rPr>
            <w:rStyle w:val="ac"/>
            <w:color w:val="auto"/>
            <w:lang w:val="de-DE"/>
          </w:rPr>
          <w:t>Perlmann-Balme</w:t>
        </w:r>
      </w:hyperlink>
      <w:r w:rsidR="008D78E5" w:rsidRPr="0055071E">
        <w:rPr>
          <w:rStyle w:val="author"/>
          <w:lang w:val="de-DE"/>
        </w:rPr>
        <w:t xml:space="preserve"> M. </w:t>
      </w:r>
      <w:r w:rsidR="008D78E5" w:rsidRPr="0055071E">
        <w:rPr>
          <w:rStyle w:val="a-size-large"/>
          <w:lang w:val="de-DE"/>
        </w:rPr>
        <w:t xml:space="preserve">em Übungsgrammatik: Deutsch als Fremdsprache / Lehr- und Übungsbuch. </w:t>
      </w:r>
      <w:r w:rsidR="008D78E5" w:rsidRPr="00CE1F8E">
        <w:rPr>
          <w:rStyle w:val="a-size-large"/>
        </w:rPr>
        <w:t>Ismaning:  Hueber,</w:t>
      </w:r>
      <w:r w:rsidR="008D78E5" w:rsidRPr="00CE1F8E">
        <w:rPr>
          <w:rStyle w:val="a-size-medium"/>
        </w:rPr>
        <w:t xml:space="preserve"> 2008.</w:t>
      </w:r>
      <w:r w:rsidR="008D78E5" w:rsidRPr="00CE1F8E">
        <w:t xml:space="preserve"> </w:t>
      </w:r>
    </w:p>
    <w:p w:rsidR="00B46982" w:rsidRPr="00CE1F8E" w:rsidRDefault="00B46982" w:rsidP="00DF3ED9">
      <w:pPr>
        <w:numPr>
          <w:ilvl w:val="0"/>
          <w:numId w:val="13"/>
        </w:numPr>
        <w:shd w:val="clear" w:color="auto" w:fill="FFFFFF"/>
        <w:jc w:val="both"/>
        <w:rPr>
          <w:bCs/>
          <w:spacing w:val="-6"/>
          <w:lang w:val="uk-UA"/>
        </w:rPr>
      </w:pPr>
      <w:r w:rsidRPr="00CE1F8E">
        <w:rPr>
          <w:lang w:val="de-DE"/>
        </w:rPr>
        <w:t>Meil K., Arndt M. ABC der starken Verben. München: Hueber, 1997.</w:t>
      </w:r>
    </w:p>
    <w:p w:rsidR="00B46982" w:rsidRPr="00CE1F8E" w:rsidRDefault="0047768E" w:rsidP="00DF3ED9">
      <w:pPr>
        <w:numPr>
          <w:ilvl w:val="0"/>
          <w:numId w:val="13"/>
        </w:numPr>
        <w:shd w:val="clear" w:color="auto" w:fill="FFFFFF"/>
        <w:jc w:val="both"/>
        <w:rPr>
          <w:bCs/>
          <w:spacing w:val="-6"/>
          <w:lang w:val="uk-UA"/>
        </w:rPr>
      </w:pPr>
      <w:r w:rsidRPr="00CE1F8E">
        <w:rPr>
          <w:lang w:val="de-DE"/>
        </w:rPr>
        <w:t>Perlmann-Balme M., Schwalb S., Weers D. EmNeu. Brückenkurs. Deutsch als Fremdsprache. Max Hueber Verlag, 2006.</w:t>
      </w:r>
    </w:p>
    <w:p w:rsidR="00B46982" w:rsidRPr="00CE1F8E" w:rsidRDefault="00B46982" w:rsidP="00DF3ED9">
      <w:pPr>
        <w:numPr>
          <w:ilvl w:val="0"/>
          <w:numId w:val="13"/>
        </w:numPr>
        <w:shd w:val="clear" w:color="auto" w:fill="FFFFFF"/>
        <w:jc w:val="both"/>
        <w:rPr>
          <w:bCs/>
          <w:spacing w:val="-6"/>
          <w:lang w:val="uk-UA"/>
        </w:rPr>
      </w:pPr>
      <w:r w:rsidRPr="00CE1F8E">
        <w:rPr>
          <w:lang w:val="de-DE"/>
        </w:rPr>
        <w:t>Puchta H., Gerngro G., Krenn W. Grammatik kreativ. Berlin, München: Langenscheidt, 1999.</w:t>
      </w:r>
    </w:p>
    <w:p w:rsidR="003802CA" w:rsidRPr="00CE1F8E" w:rsidRDefault="003802CA" w:rsidP="00DF3ED9">
      <w:pPr>
        <w:numPr>
          <w:ilvl w:val="0"/>
          <w:numId w:val="13"/>
        </w:numPr>
        <w:shd w:val="clear" w:color="auto" w:fill="FFFFFF"/>
        <w:jc w:val="both"/>
        <w:rPr>
          <w:bCs/>
          <w:spacing w:val="-6"/>
          <w:lang w:val="uk-UA"/>
        </w:rPr>
      </w:pPr>
      <w:r w:rsidRPr="00CE1F8E">
        <w:rPr>
          <w:lang w:val="de-DE"/>
        </w:rPr>
        <w:t>Schatz H. Unter Mitarbeit von Jenkins E.-M., Neuf-Münkel G. und Roland R. Fertigkeit Sprechen. Langenscheidt: München, 2001.</w:t>
      </w:r>
    </w:p>
    <w:p w:rsidR="00B46982" w:rsidRPr="00CE1F8E" w:rsidRDefault="00B46982" w:rsidP="00DF3ED9">
      <w:pPr>
        <w:numPr>
          <w:ilvl w:val="0"/>
          <w:numId w:val="13"/>
        </w:numPr>
        <w:shd w:val="clear" w:color="auto" w:fill="FFFFFF"/>
        <w:jc w:val="both"/>
        <w:rPr>
          <w:bCs/>
          <w:spacing w:val="-6"/>
          <w:lang w:val="uk-UA"/>
        </w:rPr>
      </w:pPr>
      <w:r w:rsidRPr="00CE1F8E">
        <w:rPr>
          <w:lang w:val="de-DE"/>
        </w:rPr>
        <w:t xml:space="preserve">Swerlowa O. Grammatik &amp; Konversation. Arbeitsblätter für </w:t>
      </w:r>
      <w:r w:rsidR="002C0EB0" w:rsidRPr="00CE1F8E">
        <w:rPr>
          <w:lang w:val="de-DE"/>
        </w:rPr>
        <w:t>den Deutschunterricht Niveau B1 </w:t>
      </w:r>
      <w:r w:rsidRPr="00CE1F8E">
        <w:rPr>
          <w:lang w:val="de-DE"/>
        </w:rPr>
        <w:t>– B2. Langenscheidt: München, 2001.</w:t>
      </w:r>
    </w:p>
    <w:p w:rsidR="003802CA" w:rsidRPr="00CE1F8E" w:rsidRDefault="003802CA" w:rsidP="00DF3ED9">
      <w:pPr>
        <w:numPr>
          <w:ilvl w:val="0"/>
          <w:numId w:val="13"/>
        </w:numPr>
        <w:shd w:val="clear" w:color="auto" w:fill="FFFFFF"/>
        <w:jc w:val="both"/>
        <w:rPr>
          <w:bCs/>
          <w:spacing w:val="-6"/>
          <w:lang w:val="uk-UA"/>
        </w:rPr>
      </w:pPr>
      <w:r w:rsidRPr="00CE1F8E">
        <w:rPr>
          <w:lang w:val="de-DE"/>
        </w:rPr>
        <w:t>Westhoff G.</w:t>
      </w:r>
      <w:r w:rsidR="00141377" w:rsidRPr="00CE1F8E">
        <w:rPr>
          <w:lang w:val="de-DE"/>
        </w:rPr>
        <w:t xml:space="preserve"> Fertigkeit Le</w:t>
      </w:r>
      <w:r w:rsidRPr="00CE1F8E">
        <w:rPr>
          <w:lang w:val="de-DE"/>
        </w:rPr>
        <w:t>sen. Langenscheidt: München, 2005.</w:t>
      </w:r>
    </w:p>
    <w:p w:rsidR="00B46982" w:rsidRPr="00CE1F8E" w:rsidRDefault="00B46982" w:rsidP="00DF3ED9">
      <w:pPr>
        <w:numPr>
          <w:ilvl w:val="0"/>
          <w:numId w:val="13"/>
        </w:numPr>
        <w:shd w:val="clear" w:color="auto" w:fill="FFFFFF"/>
        <w:jc w:val="both"/>
        <w:rPr>
          <w:bCs/>
          <w:spacing w:val="-6"/>
          <w:lang w:val="uk-UA"/>
        </w:rPr>
      </w:pPr>
      <w:r w:rsidRPr="00CE1F8E">
        <w:rPr>
          <w:lang w:val="de-DE"/>
        </w:rPr>
        <w:t>Zielinski W.-D. ABC der deutschen Nebensätze. München: Hueber, 1996.</w:t>
      </w:r>
    </w:p>
    <w:p w:rsidR="00141377" w:rsidRPr="00CE1F8E" w:rsidRDefault="00141377" w:rsidP="00890896">
      <w:pPr>
        <w:shd w:val="clear" w:color="auto" w:fill="FFFFFF"/>
        <w:spacing w:line="276" w:lineRule="auto"/>
        <w:ind w:left="3540"/>
        <w:rPr>
          <w:lang w:val="uk-UA"/>
        </w:rPr>
      </w:pPr>
    </w:p>
    <w:p w:rsidR="00ED36D6" w:rsidRPr="00CE1F8E" w:rsidRDefault="00ED36D6" w:rsidP="00890896">
      <w:pPr>
        <w:shd w:val="clear" w:color="auto" w:fill="FFFFFF"/>
        <w:spacing w:line="276" w:lineRule="auto"/>
        <w:ind w:left="3540"/>
        <w:rPr>
          <w:b/>
          <w:lang w:val="uk-UA"/>
        </w:rPr>
      </w:pPr>
      <w:r w:rsidRPr="00CE1F8E">
        <w:rPr>
          <w:b/>
          <w:lang w:val="uk-UA"/>
        </w:rPr>
        <w:t>Лексикографічні джерела</w:t>
      </w:r>
    </w:p>
    <w:p w:rsidR="00090439" w:rsidRPr="00CE1F8E" w:rsidRDefault="00090439" w:rsidP="00DF3ED9">
      <w:pPr>
        <w:pStyle w:val="a7"/>
        <w:numPr>
          <w:ilvl w:val="0"/>
          <w:numId w:val="14"/>
        </w:numPr>
        <w:shd w:val="clear" w:color="auto" w:fill="FFFFFF"/>
        <w:jc w:val="both"/>
        <w:rPr>
          <w:rFonts w:ascii="Times New Roman" w:hAnsi="Times New Roman"/>
          <w:bCs/>
          <w:spacing w:val="-6"/>
          <w:sz w:val="24"/>
          <w:szCs w:val="24"/>
          <w:lang w:val="uk-UA"/>
        </w:rPr>
      </w:pPr>
      <w:r w:rsidRPr="00CE1F8E">
        <w:rPr>
          <w:rFonts w:ascii="Times New Roman" w:hAnsi="Times New Roman"/>
          <w:color w:val="000000"/>
          <w:sz w:val="24"/>
          <w:szCs w:val="24"/>
          <w:lang w:val="uk-UA"/>
        </w:rPr>
        <w:t>Малишев В. Ф., Кібенко В.А. Новий німецько-український і українсько-німецький словник</w:t>
      </w:r>
      <w:r w:rsidRPr="00CE1F8E">
        <w:rPr>
          <w:rFonts w:ascii="Times New Roman" w:hAnsi="Times New Roman"/>
          <w:color w:val="000000"/>
          <w:sz w:val="24"/>
          <w:szCs w:val="24"/>
          <w:lang w:val="ru-RU"/>
        </w:rPr>
        <w:t xml:space="preserve">. </w:t>
      </w:r>
      <w:r w:rsidRPr="00CE1F8E">
        <w:rPr>
          <w:rFonts w:ascii="Times New Roman" w:hAnsi="Times New Roman"/>
          <w:color w:val="000000"/>
          <w:sz w:val="24"/>
          <w:szCs w:val="24"/>
          <w:lang w:val="uk-UA"/>
        </w:rPr>
        <w:t>Харків.: «ДИВ», 2005. 576 с.</w:t>
      </w:r>
    </w:p>
    <w:p w:rsidR="00ED36D6" w:rsidRPr="00890896" w:rsidRDefault="00ED36D6" w:rsidP="00DF3ED9">
      <w:pPr>
        <w:pStyle w:val="a7"/>
        <w:numPr>
          <w:ilvl w:val="0"/>
          <w:numId w:val="14"/>
        </w:numPr>
        <w:shd w:val="clear" w:color="auto" w:fill="FFFFFF"/>
        <w:jc w:val="both"/>
        <w:rPr>
          <w:rFonts w:ascii="Times New Roman" w:hAnsi="Times New Roman"/>
          <w:bCs/>
          <w:spacing w:val="-6"/>
          <w:sz w:val="24"/>
          <w:szCs w:val="24"/>
          <w:lang w:val="uk-UA"/>
        </w:rPr>
      </w:pPr>
      <w:r w:rsidRPr="00CE1F8E">
        <w:rPr>
          <w:rFonts w:ascii="Times New Roman" w:hAnsi="Times New Roman"/>
          <w:bCs/>
          <w:spacing w:val="-6"/>
          <w:sz w:val="24"/>
          <w:szCs w:val="24"/>
          <w:lang w:val="uk-UA"/>
        </w:rPr>
        <w:t>Москальская</w:t>
      </w:r>
      <w:r w:rsidR="002C0EB0" w:rsidRPr="00CE1F8E">
        <w:rPr>
          <w:rFonts w:ascii="Times New Roman" w:hAnsi="Times New Roman"/>
          <w:bCs/>
          <w:spacing w:val="-6"/>
          <w:sz w:val="24"/>
          <w:szCs w:val="24"/>
          <w:lang w:val="uk-UA"/>
        </w:rPr>
        <w:t xml:space="preserve"> О. И. Бо</w:t>
      </w:r>
      <w:r w:rsidR="00A366F5" w:rsidRPr="00CE1F8E">
        <w:rPr>
          <w:rFonts w:ascii="Times New Roman" w:hAnsi="Times New Roman"/>
          <w:bCs/>
          <w:spacing w:val="-6"/>
          <w:sz w:val="24"/>
          <w:szCs w:val="24"/>
          <w:lang w:val="uk-UA"/>
        </w:rPr>
        <w:t>ль</w:t>
      </w:r>
      <w:r w:rsidR="00A366F5">
        <w:rPr>
          <w:rFonts w:ascii="Times New Roman" w:hAnsi="Times New Roman"/>
          <w:bCs/>
          <w:spacing w:val="-6"/>
          <w:sz w:val="24"/>
          <w:szCs w:val="24"/>
          <w:lang w:val="uk-UA"/>
        </w:rPr>
        <w:t xml:space="preserve">шой немецко-русский словарь в </w:t>
      </w:r>
      <w:r w:rsidR="00A366F5" w:rsidRPr="00A366F5">
        <w:rPr>
          <w:rFonts w:ascii="Times New Roman" w:hAnsi="Times New Roman"/>
          <w:bCs/>
          <w:spacing w:val="-6"/>
          <w:sz w:val="24"/>
          <w:szCs w:val="24"/>
          <w:lang w:val="uk-UA"/>
        </w:rPr>
        <w:t>3</w:t>
      </w:r>
      <w:r w:rsidR="002C0EB0" w:rsidRPr="00890896">
        <w:rPr>
          <w:rFonts w:ascii="Times New Roman" w:hAnsi="Times New Roman"/>
          <w:bCs/>
          <w:spacing w:val="-6"/>
          <w:sz w:val="24"/>
          <w:szCs w:val="24"/>
          <w:lang w:val="uk-UA"/>
        </w:rPr>
        <w:t xml:space="preserve"> т. </w:t>
      </w:r>
      <w:r w:rsidR="00A366F5">
        <w:rPr>
          <w:rFonts w:ascii="Times New Roman" w:hAnsi="Times New Roman"/>
          <w:bCs/>
          <w:spacing w:val="-6"/>
          <w:sz w:val="24"/>
          <w:szCs w:val="24"/>
          <w:lang w:val="uk-UA"/>
        </w:rPr>
        <w:t xml:space="preserve">/ Под общ. рук. О.И.Москальской. – 6-е изд. – М., 2000. </w:t>
      </w:r>
    </w:p>
    <w:p w:rsidR="00090439" w:rsidRPr="00A366F5" w:rsidRDefault="00090439" w:rsidP="00DF3ED9">
      <w:pPr>
        <w:pStyle w:val="a7"/>
        <w:numPr>
          <w:ilvl w:val="0"/>
          <w:numId w:val="14"/>
        </w:numPr>
        <w:shd w:val="clear" w:color="auto" w:fill="FFFFFF"/>
        <w:jc w:val="both"/>
        <w:rPr>
          <w:rFonts w:ascii="Times New Roman" w:hAnsi="Times New Roman"/>
          <w:bCs/>
          <w:spacing w:val="-6"/>
          <w:sz w:val="24"/>
          <w:szCs w:val="24"/>
          <w:lang w:val="uk-UA"/>
        </w:rPr>
      </w:pPr>
      <w:r w:rsidRPr="00A366F5">
        <w:rPr>
          <w:rFonts w:ascii="Times New Roman" w:hAnsi="Times New Roman"/>
          <w:color w:val="000000"/>
          <w:sz w:val="24"/>
          <w:szCs w:val="24"/>
          <w:lang w:val="uk-UA"/>
        </w:rPr>
        <w:t>Мюлл</w:t>
      </w:r>
      <w:r w:rsidRPr="00090439">
        <w:rPr>
          <w:rFonts w:ascii="Times New Roman" w:hAnsi="Times New Roman"/>
          <w:color w:val="000000"/>
          <w:sz w:val="24"/>
          <w:szCs w:val="24"/>
          <w:lang w:val="uk-UA"/>
        </w:rPr>
        <w:t>ер В. (укл.). Великий німецько-український словник</w:t>
      </w:r>
      <w:r w:rsidRPr="00A366F5">
        <w:rPr>
          <w:rFonts w:ascii="Times New Roman" w:hAnsi="Times New Roman"/>
          <w:color w:val="000000"/>
          <w:sz w:val="24"/>
          <w:szCs w:val="24"/>
          <w:lang w:val="uk-UA"/>
        </w:rPr>
        <w:t xml:space="preserve">. </w:t>
      </w:r>
      <w:r>
        <w:rPr>
          <w:rFonts w:ascii="Times New Roman" w:hAnsi="Times New Roman"/>
          <w:bCs/>
          <w:spacing w:val="-6"/>
          <w:sz w:val="24"/>
          <w:szCs w:val="24"/>
          <w:lang w:val="uk-UA"/>
        </w:rPr>
        <w:t xml:space="preserve">– </w:t>
      </w:r>
      <w:r w:rsidRPr="00A366F5">
        <w:rPr>
          <w:rFonts w:ascii="Times New Roman" w:hAnsi="Times New Roman"/>
          <w:color w:val="000000"/>
          <w:sz w:val="24"/>
          <w:szCs w:val="24"/>
          <w:lang w:val="uk-UA"/>
        </w:rPr>
        <w:t>К.: Чумацький шлях, 2005.</w:t>
      </w:r>
      <w:r>
        <w:rPr>
          <w:rFonts w:ascii="Times New Roman" w:hAnsi="Times New Roman"/>
          <w:color w:val="000000"/>
          <w:sz w:val="24"/>
          <w:szCs w:val="24"/>
          <w:lang w:val="uk-UA"/>
        </w:rPr>
        <w:t> </w:t>
      </w:r>
      <w:r w:rsidRPr="00A366F5">
        <w:rPr>
          <w:rFonts w:ascii="Times New Roman" w:hAnsi="Times New Roman"/>
          <w:color w:val="000000"/>
          <w:sz w:val="24"/>
          <w:szCs w:val="24"/>
          <w:lang w:val="uk-UA"/>
        </w:rPr>
        <w:t>792 с.</w:t>
      </w:r>
    </w:p>
    <w:p w:rsidR="00090439" w:rsidRPr="00A366F5" w:rsidRDefault="00090439" w:rsidP="00DF3ED9">
      <w:pPr>
        <w:pStyle w:val="a7"/>
        <w:numPr>
          <w:ilvl w:val="0"/>
          <w:numId w:val="14"/>
        </w:numPr>
        <w:shd w:val="clear" w:color="auto" w:fill="FFFFFF"/>
        <w:jc w:val="both"/>
        <w:rPr>
          <w:rFonts w:ascii="Times New Roman" w:hAnsi="Times New Roman"/>
          <w:bCs/>
          <w:spacing w:val="-6"/>
          <w:sz w:val="24"/>
          <w:szCs w:val="24"/>
          <w:lang w:val="uk-UA"/>
        </w:rPr>
      </w:pPr>
      <w:r w:rsidRPr="00A366F5">
        <w:rPr>
          <w:rFonts w:ascii="Times New Roman" w:hAnsi="Times New Roman"/>
          <w:sz w:val="24"/>
          <w:szCs w:val="24"/>
          <w:lang w:val="uk-UA"/>
        </w:rPr>
        <w:t>Німецько-український словник. Українсько-німецький словник: 250 000 + 220 000: два в одному томі: Перун, 2012. 1584 с.</w:t>
      </w:r>
    </w:p>
    <w:p w:rsidR="00090439" w:rsidRPr="00A366F5" w:rsidRDefault="00090439" w:rsidP="00DF3ED9">
      <w:pPr>
        <w:pStyle w:val="a7"/>
        <w:numPr>
          <w:ilvl w:val="0"/>
          <w:numId w:val="14"/>
        </w:numPr>
        <w:shd w:val="clear" w:color="auto" w:fill="FFFFFF"/>
        <w:jc w:val="both"/>
        <w:rPr>
          <w:rFonts w:ascii="Times New Roman" w:hAnsi="Times New Roman"/>
          <w:bCs/>
          <w:spacing w:val="-6"/>
          <w:sz w:val="24"/>
          <w:szCs w:val="24"/>
          <w:lang w:val="uk-UA"/>
        </w:rPr>
      </w:pPr>
      <w:r>
        <w:rPr>
          <w:rFonts w:ascii="Times New Roman" w:hAnsi="Times New Roman"/>
          <w:color w:val="000000"/>
          <w:sz w:val="24"/>
          <w:szCs w:val="24"/>
          <w:lang w:val="uk-UA"/>
        </w:rPr>
        <w:t>Смолій М</w:t>
      </w:r>
      <w:r w:rsidRPr="00A366F5">
        <w:rPr>
          <w:rFonts w:ascii="Times New Roman" w:hAnsi="Times New Roman"/>
          <w:color w:val="000000"/>
          <w:sz w:val="24"/>
          <w:szCs w:val="24"/>
          <w:lang w:val="uk-UA"/>
        </w:rPr>
        <w:t>. Великий українсько-німецький словник. Том 1. Тернопіль: На</w:t>
      </w:r>
      <w:r>
        <w:rPr>
          <w:rFonts w:ascii="Times New Roman" w:hAnsi="Times New Roman"/>
          <w:color w:val="000000"/>
          <w:sz w:val="24"/>
          <w:szCs w:val="24"/>
          <w:lang w:val="uk-UA"/>
        </w:rPr>
        <w:t>вчальна книга</w:t>
      </w:r>
      <w:r w:rsidR="007D467A">
        <w:rPr>
          <w:rFonts w:ascii="Times New Roman" w:hAnsi="Times New Roman"/>
          <w:color w:val="000000"/>
          <w:sz w:val="24"/>
          <w:szCs w:val="24"/>
          <w:lang w:val="uk-UA"/>
        </w:rPr>
        <w:t> </w:t>
      </w:r>
      <w:r>
        <w:rPr>
          <w:rFonts w:ascii="Times New Roman" w:hAnsi="Times New Roman"/>
          <w:bCs/>
          <w:spacing w:val="-6"/>
          <w:sz w:val="24"/>
          <w:szCs w:val="24"/>
          <w:lang w:val="uk-UA"/>
        </w:rPr>
        <w:t>–</w:t>
      </w:r>
      <w:r>
        <w:rPr>
          <w:rFonts w:ascii="Times New Roman" w:hAnsi="Times New Roman"/>
          <w:color w:val="000000"/>
          <w:sz w:val="24"/>
          <w:szCs w:val="24"/>
          <w:lang w:val="uk-UA"/>
        </w:rPr>
        <w:t xml:space="preserve"> Богдан, 2018. </w:t>
      </w:r>
      <w:r w:rsidRPr="00A366F5">
        <w:rPr>
          <w:rFonts w:ascii="Times New Roman" w:hAnsi="Times New Roman"/>
          <w:color w:val="000000"/>
          <w:sz w:val="24"/>
          <w:szCs w:val="24"/>
          <w:lang w:val="uk-UA"/>
        </w:rPr>
        <w:t>1088 с.</w:t>
      </w:r>
    </w:p>
    <w:p w:rsidR="00090439" w:rsidRPr="00A366F5" w:rsidRDefault="00090439" w:rsidP="00DF3ED9">
      <w:pPr>
        <w:pStyle w:val="a7"/>
        <w:numPr>
          <w:ilvl w:val="0"/>
          <w:numId w:val="14"/>
        </w:numPr>
        <w:shd w:val="clear" w:color="auto" w:fill="FFFFFF"/>
        <w:jc w:val="both"/>
        <w:rPr>
          <w:rFonts w:ascii="Times New Roman" w:hAnsi="Times New Roman"/>
          <w:bCs/>
          <w:spacing w:val="-6"/>
          <w:sz w:val="24"/>
          <w:szCs w:val="24"/>
          <w:lang w:val="uk-UA"/>
        </w:rPr>
      </w:pPr>
      <w:r>
        <w:rPr>
          <w:rFonts w:ascii="Times New Roman" w:hAnsi="Times New Roman"/>
          <w:color w:val="000000"/>
          <w:sz w:val="24"/>
          <w:szCs w:val="24"/>
          <w:lang w:val="uk-UA"/>
        </w:rPr>
        <w:t>Смолій М</w:t>
      </w:r>
      <w:r w:rsidRPr="00090439">
        <w:rPr>
          <w:rFonts w:ascii="Times New Roman" w:hAnsi="Times New Roman"/>
          <w:color w:val="000000"/>
          <w:sz w:val="24"/>
          <w:szCs w:val="24"/>
          <w:lang w:val="uk-UA"/>
        </w:rPr>
        <w:t>. Великий українсько-німецький словник. Том 2</w:t>
      </w:r>
      <w:r w:rsidRPr="00A366F5">
        <w:rPr>
          <w:rFonts w:ascii="Times New Roman" w:hAnsi="Times New Roman"/>
          <w:color w:val="000000"/>
          <w:sz w:val="24"/>
          <w:szCs w:val="24"/>
          <w:lang w:val="uk-UA"/>
        </w:rPr>
        <w:t>. Тернопіль: На</w:t>
      </w:r>
      <w:r>
        <w:rPr>
          <w:rFonts w:ascii="Times New Roman" w:hAnsi="Times New Roman"/>
          <w:color w:val="000000"/>
          <w:sz w:val="24"/>
          <w:szCs w:val="24"/>
          <w:lang w:val="uk-UA"/>
        </w:rPr>
        <w:t>вчальна книга</w:t>
      </w:r>
      <w:r w:rsidR="007D467A">
        <w:rPr>
          <w:rFonts w:ascii="Times New Roman" w:hAnsi="Times New Roman"/>
          <w:color w:val="000000"/>
          <w:sz w:val="24"/>
          <w:szCs w:val="24"/>
          <w:lang w:val="uk-UA"/>
        </w:rPr>
        <w:t> </w:t>
      </w:r>
      <w:r>
        <w:rPr>
          <w:rFonts w:ascii="Times New Roman" w:hAnsi="Times New Roman"/>
          <w:bCs/>
          <w:spacing w:val="-6"/>
          <w:sz w:val="24"/>
          <w:szCs w:val="24"/>
          <w:lang w:val="uk-UA"/>
        </w:rPr>
        <w:t>–</w:t>
      </w:r>
      <w:r w:rsidRPr="00A366F5">
        <w:rPr>
          <w:rFonts w:ascii="Times New Roman" w:hAnsi="Times New Roman"/>
          <w:color w:val="000000"/>
          <w:sz w:val="24"/>
          <w:szCs w:val="24"/>
          <w:lang w:val="uk-UA"/>
        </w:rPr>
        <w:t xml:space="preserve"> Богдан, 2018. 1008 с.</w:t>
      </w:r>
    </w:p>
    <w:p w:rsidR="00090439" w:rsidRPr="00CE1F8E" w:rsidRDefault="00090439" w:rsidP="00DF3ED9">
      <w:pPr>
        <w:pStyle w:val="a7"/>
        <w:numPr>
          <w:ilvl w:val="0"/>
          <w:numId w:val="14"/>
        </w:numPr>
        <w:shd w:val="clear" w:color="auto" w:fill="FFFFFF"/>
        <w:jc w:val="both"/>
        <w:rPr>
          <w:rFonts w:ascii="Times New Roman" w:hAnsi="Times New Roman"/>
          <w:bCs/>
          <w:spacing w:val="-6"/>
          <w:sz w:val="24"/>
          <w:szCs w:val="24"/>
          <w:lang w:val="uk-UA"/>
        </w:rPr>
      </w:pPr>
      <w:r>
        <w:rPr>
          <w:rFonts w:ascii="Times New Roman" w:hAnsi="Times New Roman"/>
          <w:color w:val="000000"/>
          <w:sz w:val="24"/>
          <w:szCs w:val="24"/>
        </w:rPr>
        <w:t>Duden</w:t>
      </w:r>
      <w:r>
        <w:rPr>
          <w:rFonts w:ascii="Times New Roman" w:hAnsi="Times New Roman"/>
          <w:color w:val="000000"/>
          <w:sz w:val="24"/>
          <w:szCs w:val="24"/>
          <w:lang w:val="uk-UA"/>
        </w:rPr>
        <w:t xml:space="preserve"> </w:t>
      </w:r>
      <w:r>
        <w:rPr>
          <w:rFonts w:ascii="Times New Roman" w:hAnsi="Times New Roman"/>
          <w:bCs/>
          <w:spacing w:val="-6"/>
          <w:sz w:val="24"/>
          <w:szCs w:val="24"/>
          <w:lang w:val="uk-UA"/>
        </w:rPr>
        <w:t>–</w:t>
      </w:r>
      <w:r w:rsidRPr="00090439">
        <w:rPr>
          <w:rFonts w:ascii="Times New Roman" w:hAnsi="Times New Roman"/>
          <w:color w:val="000000"/>
          <w:sz w:val="24"/>
          <w:szCs w:val="24"/>
          <w:lang w:val="uk-UA"/>
        </w:rPr>
        <w:t xml:space="preserve"> </w:t>
      </w:r>
      <w:r w:rsidRPr="00A366F5">
        <w:rPr>
          <w:rFonts w:ascii="Times New Roman" w:hAnsi="Times New Roman"/>
          <w:color w:val="000000"/>
          <w:sz w:val="24"/>
          <w:szCs w:val="24"/>
        </w:rPr>
        <w:t>Das</w:t>
      </w:r>
      <w:r w:rsidRPr="00090439">
        <w:rPr>
          <w:rFonts w:ascii="Times New Roman" w:hAnsi="Times New Roman"/>
          <w:color w:val="000000"/>
          <w:sz w:val="24"/>
          <w:szCs w:val="24"/>
          <w:lang w:val="uk-UA"/>
        </w:rPr>
        <w:t xml:space="preserve"> </w:t>
      </w:r>
      <w:r w:rsidRPr="00A366F5">
        <w:rPr>
          <w:rFonts w:ascii="Times New Roman" w:hAnsi="Times New Roman"/>
          <w:color w:val="000000"/>
          <w:sz w:val="24"/>
          <w:szCs w:val="24"/>
        </w:rPr>
        <w:t>Bedeutungswörterbuch</w:t>
      </w:r>
      <w:r w:rsidRPr="00A366F5">
        <w:rPr>
          <w:rFonts w:ascii="Times New Roman" w:hAnsi="Times New Roman"/>
          <w:color w:val="000000"/>
          <w:sz w:val="24"/>
          <w:szCs w:val="24"/>
          <w:lang w:val="uk-UA"/>
        </w:rPr>
        <w:t>.</w:t>
      </w:r>
      <w:r w:rsidRPr="00A366F5">
        <w:rPr>
          <w:rFonts w:ascii="Times New Roman" w:hAnsi="Times New Roman"/>
          <w:color w:val="000000"/>
          <w:sz w:val="24"/>
          <w:szCs w:val="24"/>
        </w:rPr>
        <w:t xml:space="preserve"> 4., aktualisierte und erweiterte Auflage. </w:t>
      </w:r>
      <w:r w:rsidRPr="00CE1F8E">
        <w:rPr>
          <w:rFonts w:ascii="Times New Roman" w:hAnsi="Times New Roman"/>
          <w:color w:val="000000"/>
          <w:sz w:val="24"/>
          <w:szCs w:val="24"/>
        </w:rPr>
        <w:t>Bibliographisches Institut GmbH, 2010.</w:t>
      </w:r>
      <w:r w:rsidRPr="00CE1F8E">
        <w:rPr>
          <w:rFonts w:ascii="Times New Roman" w:hAnsi="Times New Roman"/>
          <w:color w:val="000000"/>
          <w:sz w:val="24"/>
          <w:szCs w:val="24"/>
          <w:lang w:val="uk-UA"/>
        </w:rPr>
        <w:t xml:space="preserve"> </w:t>
      </w:r>
      <w:r w:rsidRPr="00CE1F8E">
        <w:rPr>
          <w:rFonts w:ascii="Times New Roman" w:hAnsi="Times New Roman"/>
          <w:color w:val="000000"/>
          <w:sz w:val="24"/>
          <w:szCs w:val="24"/>
        </w:rPr>
        <w:t>1152 S.</w:t>
      </w:r>
    </w:p>
    <w:p w:rsidR="00090439" w:rsidRPr="00CE1F8E" w:rsidRDefault="00090439" w:rsidP="00DF3ED9">
      <w:pPr>
        <w:pStyle w:val="a7"/>
        <w:numPr>
          <w:ilvl w:val="0"/>
          <w:numId w:val="14"/>
        </w:numPr>
        <w:shd w:val="clear" w:color="auto" w:fill="FFFFFF"/>
        <w:jc w:val="both"/>
        <w:rPr>
          <w:rFonts w:ascii="Times New Roman" w:hAnsi="Times New Roman"/>
          <w:bCs/>
          <w:spacing w:val="-6"/>
          <w:sz w:val="24"/>
          <w:szCs w:val="24"/>
          <w:lang w:val="uk-UA"/>
        </w:rPr>
      </w:pPr>
      <w:r w:rsidRPr="00CE1F8E">
        <w:rPr>
          <w:rFonts w:ascii="Times New Roman" w:hAnsi="Times New Roman"/>
          <w:bCs/>
          <w:spacing w:val="-6"/>
          <w:sz w:val="24"/>
          <w:szCs w:val="24"/>
        </w:rPr>
        <w:t>Duden.</w:t>
      </w:r>
      <w:r w:rsidRPr="00CE1F8E">
        <w:rPr>
          <w:rFonts w:ascii="Times New Roman" w:hAnsi="Times New Roman"/>
          <w:sz w:val="24"/>
          <w:szCs w:val="24"/>
          <w:shd w:val="clear" w:color="auto" w:fill="FFFFFF"/>
        </w:rPr>
        <w:t xml:space="preserve"> </w:t>
      </w:r>
      <w:r w:rsidRPr="00CE1F8E">
        <w:rPr>
          <w:rFonts w:ascii="Times New Roman" w:hAnsi="Times New Roman"/>
          <w:bCs/>
          <w:sz w:val="24"/>
          <w:szCs w:val="24"/>
        </w:rPr>
        <w:t>Duden – Deutsches Universalwörterbuch</w:t>
      </w:r>
      <w:r w:rsidRPr="00CE1F8E">
        <w:rPr>
          <w:rFonts w:ascii="Times New Roman" w:hAnsi="Times New Roman"/>
          <w:sz w:val="24"/>
          <w:szCs w:val="24"/>
          <w:shd w:val="clear" w:color="auto" w:fill="FFFFFF"/>
        </w:rPr>
        <w:t xml:space="preserve"> 9., überarbeitete und erweiterte Auflage</w:t>
      </w:r>
      <w:r w:rsidRPr="00CE1F8E">
        <w:rPr>
          <w:rFonts w:ascii="Times New Roman" w:hAnsi="Times New Roman"/>
          <w:sz w:val="24"/>
          <w:szCs w:val="24"/>
        </w:rPr>
        <w:br/>
      </w:r>
      <w:r w:rsidRPr="00CE1F8E">
        <w:rPr>
          <w:rFonts w:ascii="Times New Roman" w:hAnsi="Times New Roman"/>
          <w:sz w:val="24"/>
          <w:szCs w:val="24"/>
          <w:shd w:val="clear" w:color="auto" w:fill="FFFFFF"/>
        </w:rPr>
        <w:t>2019. 2144</w:t>
      </w:r>
      <w:r w:rsidRPr="00CE1F8E">
        <w:rPr>
          <w:rFonts w:ascii="Times New Roman" w:hAnsi="Times New Roman"/>
          <w:sz w:val="24"/>
          <w:szCs w:val="24"/>
          <w:shd w:val="clear" w:color="auto" w:fill="FFFFFF"/>
          <w:lang w:val="uk-UA"/>
        </w:rPr>
        <w:t xml:space="preserve"> </w:t>
      </w:r>
      <w:r w:rsidRPr="00CE1F8E">
        <w:rPr>
          <w:rFonts w:ascii="Times New Roman" w:hAnsi="Times New Roman"/>
          <w:sz w:val="24"/>
          <w:szCs w:val="24"/>
          <w:shd w:val="clear" w:color="auto" w:fill="FFFFFF"/>
        </w:rPr>
        <w:t xml:space="preserve">S. </w:t>
      </w:r>
    </w:p>
    <w:p w:rsidR="00AA1F65" w:rsidRPr="00CE1F8E" w:rsidRDefault="00AA1F65" w:rsidP="00DF3ED9">
      <w:pPr>
        <w:pStyle w:val="a7"/>
        <w:numPr>
          <w:ilvl w:val="0"/>
          <w:numId w:val="14"/>
        </w:numPr>
        <w:shd w:val="clear" w:color="auto" w:fill="FFFFFF"/>
        <w:jc w:val="both"/>
        <w:rPr>
          <w:rFonts w:ascii="Times New Roman" w:hAnsi="Times New Roman"/>
          <w:bCs/>
          <w:spacing w:val="-6"/>
          <w:sz w:val="24"/>
          <w:szCs w:val="24"/>
          <w:lang w:val="uk-UA"/>
        </w:rPr>
      </w:pPr>
      <w:r w:rsidRPr="00CE1F8E">
        <w:rPr>
          <w:rFonts w:ascii="Times New Roman" w:hAnsi="Times New Roman"/>
          <w:color w:val="000000"/>
          <w:sz w:val="24"/>
          <w:szCs w:val="24"/>
        </w:rPr>
        <w:t>Duden - Richtiges und gutes Deutsch: Das Wörterbuch der sprachlichen Zweifelsfälle. Band 9</w:t>
      </w:r>
      <w:r w:rsidRPr="00CE1F8E">
        <w:rPr>
          <w:rFonts w:ascii="Times New Roman" w:hAnsi="Times New Roman"/>
          <w:color w:val="000000"/>
          <w:sz w:val="24"/>
          <w:szCs w:val="24"/>
          <w:lang w:val="uk-UA"/>
        </w:rPr>
        <w:t xml:space="preserve">. </w:t>
      </w:r>
      <w:r w:rsidR="00090439" w:rsidRPr="00CE1F8E">
        <w:rPr>
          <w:rFonts w:ascii="Times New Roman" w:hAnsi="Times New Roman"/>
          <w:color w:val="000000"/>
          <w:sz w:val="24"/>
          <w:szCs w:val="24"/>
        </w:rPr>
        <w:t xml:space="preserve">8. Aufl. </w:t>
      </w:r>
      <w:r w:rsidR="00090439" w:rsidRPr="00CE1F8E">
        <w:rPr>
          <w:rFonts w:ascii="Times New Roman" w:hAnsi="Times New Roman"/>
          <w:bCs/>
          <w:spacing w:val="-6"/>
          <w:sz w:val="24"/>
          <w:szCs w:val="24"/>
          <w:lang w:val="uk-UA"/>
        </w:rPr>
        <w:t>–</w:t>
      </w:r>
      <w:r w:rsidRPr="00CE1F8E">
        <w:rPr>
          <w:rFonts w:ascii="Times New Roman" w:hAnsi="Times New Roman"/>
          <w:color w:val="000000"/>
          <w:sz w:val="24"/>
          <w:szCs w:val="24"/>
        </w:rPr>
        <w:t xml:space="preserve"> Berlin: Bibliographis</w:t>
      </w:r>
      <w:r w:rsidR="00A366F5" w:rsidRPr="00CE1F8E">
        <w:rPr>
          <w:rFonts w:ascii="Times New Roman" w:hAnsi="Times New Roman"/>
          <w:color w:val="000000"/>
          <w:sz w:val="24"/>
          <w:szCs w:val="24"/>
        </w:rPr>
        <w:t>ches Institut, 10. Oktober 2016</w:t>
      </w:r>
      <w:r w:rsidR="00A366F5" w:rsidRPr="00CE1F8E">
        <w:rPr>
          <w:rFonts w:ascii="Times New Roman" w:hAnsi="Times New Roman"/>
          <w:color w:val="000000"/>
          <w:sz w:val="24"/>
          <w:szCs w:val="24"/>
          <w:lang w:val="uk-UA"/>
        </w:rPr>
        <w:t xml:space="preserve">. </w:t>
      </w:r>
      <w:r w:rsidRPr="00CE1F8E">
        <w:rPr>
          <w:rFonts w:ascii="Times New Roman" w:hAnsi="Times New Roman"/>
          <w:color w:val="000000"/>
          <w:sz w:val="24"/>
          <w:szCs w:val="24"/>
        </w:rPr>
        <w:t>1077 S.</w:t>
      </w:r>
    </w:p>
    <w:p w:rsidR="00AA1F65" w:rsidRPr="00CE1F8E" w:rsidRDefault="00AA1F65" w:rsidP="00DF3ED9">
      <w:pPr>
        <w:pStyle w:val="a7"/>
        <w:numPr>
          <w:ilvl w:val="0"/>
          <w:numId w:val="14"/>
        </w:numPr>
        <w:shd w:val="clear" w:color="auto" w:fill="FFFFFF"/>
        <w:jc w:val="both"/>
        <w:rPr>
          <w:rFonts w:ascii="Times New Roman" w:hAnsi="Times New Roman"/>
          <w:bCs/>
          <w:spacing w:val="-6"/>
          <w:sz w:val="24"/>
          <w:szCs w:val="24"/>
          <w:lang w:val="uk-UA"/>
        </w:rPr>
      </w:pPr>
      <w:r w:rsidRPr="00CE1F8E">
        <w:rPr>
          <w:rFonts w:ascii="Times New Roman" w:hAnsi="Times New Roman"/>
          <w:color w:val="000000"/>
          <w:sz w:val="24"/>
          <w:szCs w:val="24"/>
        </w:rPr>
        <w:t xml:space="preserve">Kunkel-Razum Kathrin. Duden Band 5: Das Fremdwörterbuch. </w:t>
      </w:r>
      <w:r w:rsidR="00090439" w:rsidRPr="00CE1F8E">
        <w:rPr>
          <w:rFonts w:ascii="Times New Roman" w:hAnsi="Times New Roman"/>
          <w:color w:val="000000"/>
          <w:sz w:val="24"/>
          <w:szCs w:val="24"/>
        </w:rPr>
        <w:t xml:space="preserve">11. Aufl. </w:t>
      </w:r>
      <w:r w:rsidR="00090439" w:rsidRPr="00CE1F8E">
        <w:rPr>
          <w:rFonts w:ascii="Times New Roman" w:hAnsi="Times New Roman"/>
          <w:bCs/>
          <w:spacing w:val="-6"/>
          <w:sz w:val="24"/>
          <w:szCs w:val="24"/>
          <w:lang w:val="uk-UA"/>
        </w:rPr>
        <w:t>–</w:t>
      </w:r>
      <w:r w:rsidRPr="00CE1F8E">
        <w:rPr>
          <w:rFonts w:ascii="Times New Roman" w:hAnsi="Times New Roman"/>
          <w:color w:val="000000"/>
          <w:sz w:val="24"/>
          <w:szCs w:val="24"/>
        </w:rPr>
        <w:t xml:space="preserve"> Mannheim: Bib</w:t>
      </w:r>
      <w:r w:rsidR="00090439" w:rsidRPr="00CE1F8E">
        <w:rPr>
          <w:rFonts w:ascii="Times New Roman" w:hAnsi="Times New Roman"/>
          <w:color w:val="000000"/>
          <w:sz w:val="24"/>
          <w:szCs w:val="24"/>
        </w:rPr>
        <w:t>liographisches Institut, 2015.</w:t>
      </w:r>
      <w:r w:rsidRPr="00CE1F8E">
        <w:rPr>
          <w:rFonts w:ascii="Times New Roman" w:hAnsi="Times New Roman"/>
          <w:color w:val="000000"/>
          <w:sz w:val="24"/>
          <w:szCs w:val="24"/>
        </w:rPr>
        <w:t xml:space="preserve"> 1136 S.</w:t>
      </w:r>
    </w:p>
    <w:p w:rsidR="00090439" w:rsidRPr="00CE1F8E" w:rsidRDefault="00090439" w:rsidP="00DF3ED9">
      <w:pPr>
        <w:pStyle w:val="a7"/>
        <w:numPr>
          <w:ilvl w:val="0"/>
          <w:numId w:val="14"/>
        </w:numPr>
        <w:shd w:val="clear" w:color="auto" w:fill="FFFFFF"/>
        <w:jc w:val="both"/>
        <w:rPr>
          <w:rFonts w:ascii="Times New Roman" w:hAnsi="Times New Roman"/>
          <w:bCs/>
          <w:spacing w:val="-6"/>
          <w:sz w:val="24"/>
          <w:szCs w:val="24"/>
          <w:lang w:val="uk-UA"/>
        </w:rPr>
      </w:pPr>
      <w:r w:rsidRPr="00CE1F8E">
        <w:rPr>
          <w:rFonts w:ascii="Times New Roman" w:hAnsi="Times New Roman"/>
          <w:sz w:val="24"/>
          <w:szCs w:val="24"/>
        </w:rPr>
        <w:t xml:space="preserve">Langenscheidt Großwörterbuch Deutsch als Fremdsprache. Langenscheidt, 2008. 1324 S. </w:t>
      </w:r>
    </w:p>
    <w:p w:rsidR="00AA1F65" w:rsidRPr="00CE1F8E" w:rsidRDefault="00AA1F65" w:rsidP="00DF3ED9">
      <w:pPr>
        <w:pStyle w:val="a7"/>
        <w:numPr>
          <w:ilvl w:val="0"/>
          <w:numId w:val="14"/>
        </w:numPr>
        <w:shd w:val="clear" w:color="auto" w:fill="FFFFFF"/>
        <w:jc w:val="both"/>
        <w:rPr>
          <w:rFonts w:ascii="Times New Roman" w:hAnsi="Times New Roman"/>
          <w:bCs/>
          <w:spacing w:val="-6"/>
          <w:sz w:val="24"/>
          <w:szCs w:val="24"/>
          <w:lang w:val="uk-UA"/>
        </w:rPr>
      </w:pPr>
      <w:r w:rsidRPr="00CE1F8E">
        <w:rPr>
          <w:rFonts w:ascii="Times New Roman" w:hAnsi="Times New Roman"/>
          <w:color w:val="000000"/>
          <w:sz w:val="24"/>
          <w:szCs w:val="24"/>
        </w:rPr>
        <w:t>M</w:t>
      </w:r>
      <w:r w:rsidRPr="00CE1F8E">
        <w:rPr>
          <w:rFonts w:ascii="Times New Roman" w:hAnsi="Times New Roman"/>
          <w:color w:val="000000"/>
          <w:sz w:val="24"/>
          <w:szCs w:val="24"/>
          <w:lang w:val="uk-UA"/>
        </w:rPr>
        <w:t>ü</w:t>
      </w:r>
      <w:r w:rsidRPr="00CE1F8E">
        <w:rPr>
          <w:rFonts w:ascii="Times New Roman" w:hAnsi="Times New Roman"/>
          <w:color w:val="000000"/>
          <w:sz w:val="24"/>
          <w:szCs w:val="24"/>
        </w:rPr>
        <w:t>ller</w:t>
      </w:r>
      <w:r w:rsidRPr="00CE1F8E">
        <w:rPr>
          <w:rFonts w:ascii="Times New Roman" w:hAnsi="Times New Roman"/>
          <w:color w:val="000000"/>
          <w:sz w:val="24"/>
          <w:szCs w:val="24"/>
          <w:lang w:val="uk-UA"/>
        </w:rPr>
        <w:t xml:space="preserve"> </w:t>
      </w:r>
      <w:r w:rsidRPr="00CE1F8E">
        <w:rPr>
          <w:rFonts w:ascii="Times New Roman" w:hAnsi="Times New Roman"/>
          <w:color w:val="000000"/>
          <w:sz w:val="24"/>
          <w:szCs w:val="24"/>
        </w:rPr>
        <w:t>Michael</w:t>
      </w:r>
      <w:r w:rsidRPr="00CE1F8E">
        <w:rPr>
          <w:rFonts w:ascii="Times New Roman" w:hAnsi="Times New Roman"/>
          <w:color w:val="000000"/>
          <w:sz w:val="24"/>
          <w:szCs w:val="24"/>
          <w:lang w:val="uk-UA"/>
        </w:rPr>
        <w:t xml:space="preserve">. </w:t>
      </w:r>
      <w:r w:rsidRPr="00CE1F8E">
        <w:rPr>
          <w:rFonts w:ascii="Times New Roman" w:hAnsi="Times New Roman"/>
          <w:color w:val="000000"/>
          <w:sz w:val="24"/>
          <w:szCs w:val="24"/>
        </w:rPr>
        <w:t>Kleines</w:t>
      </w:r>
      <w:r w:rsidRPr="00CE1F8E">
        <w:rPr>
          <w:rFonts w:ascii="Times New Roman" w:hAnsi="Times New Roman"/>
          <w:color w:val="000000"/>
          <w:sz w:val="24"/>
          <w:szCs w:val="24"/>
          <w:lang w:val="uk-UA"/>
        </w:rPr>
        <w:t xml:space="preserve"> </w:t>
      </w:r>
      <w:r w:rsidRPr="00CE1F8E">
        <w:rPr>
          <w:rFonts w:ascii="Times New Roman" w:hAnsi="Times New Roman"/>
          <w:color w:val="000000"/>
          <w:sz w:val="24"/>
          <w:szCs w:val="24"/>
        </w:rPr>
        <w:t>Fremdw</w:t>
      </w:r>
      <w:r w:rsidRPr="00CE1F8E">
        <w:rPr>
          <w:rFonts w:ascii="Times New Roman" w:hAnsi="Times New Roman"/>
          <w:color w:val="000000"/>
          <w:sz w:val="24"/>
          <w:szCs w:val="24"/>
          <w:lang w:val="uk-UA"/>
        </w:rPr>
        <w:t>ö</w:t>
      </w:r>
      <w:r w:rsidRPr="00CE1F8E">
        <w:rPr>
          <w:rFonts w:ascii="Times New Roman" w:hAnsi="Times New Roman"/>
          <w:color w:val="000000"/>
          <w:sz w:val="24"/>
          <w:szCs w:val="24"/>
        </w:rPr>
        <w:t>rterbuch</w:t>
      </w:r>
      <w:r w:rsidRPr="00CE1F8E">
        <w:rPr>
          <w:rFonts w:ascii="Times New Roman" w:hAnsi="Times New Roman"/>
          <w:color w:val="000000"/>
          <w:sz w:val="24"/>
          <w:szCs w:val="24"/>
          <w:lang w:val="uk-UA"/>
        </w:rPr>
        <w:t xml:space="preserve">. </w:t>
      </w:r>
      <w:r w:rsidRPr="00CE1F8E">
        <w:rPr>
          <w:rFonts w:ascii="Times New Roman" w:hAnsi="Times New Roman"/>
          <w:color w:val="000000"/>
          <w:sz w:val="24"/>
          <w:szCs w:val="24"/>
        </w:rPr>
        <w:t>Stuttgart</w:t>
      </w:r>
      <w:r w:rsidRPr="00CE1F8E">
        <w:rPr>
          <w:rFonts w:ascii="Times New Roman" w:hAnsi="Times New Roman"/>
          <w:color w:val="000000"/>
          <w:sz w:val="24"/>
          <w:szCs w:val="24"/>
          <w:lang w:val="uk-UA"/>
        </w:rPr>
        <w:t xml:space="preserve">: </w:t>
      </w:r>
      <w:r w:rsidRPr="00CE1F8E">
        <w:rPr>
          <w:rFonts w:ascii="Times New Roman" w:hAnsi="Times New Roman"/>
          <w:color w:val="000000"/>
          <w:sz w:val="24"/>
          <w:szCs w:val="24"/>
        </w:rPr>
        <w:t>Philipp</w:t>
      </w:r>
      <w:r w:rsidRPr="00CE1F8E">
        <w:rPr>
          <w:rFonts w:ascii="Times New Roman" w:hAnsi="Times New Roman"/>
          <w:color w:val="000000"/>
          <w:sz w:val="24"/>
          <w:szCs w:val="24"/>
          <w:lang w:val="uk-UA"/>
        </w:rPr>
        <w:t xml:space="preserve"> </w:t>
      </w:r>
      <w:r w:rsidRPr="00CE1F8E">
        <w:rPr>
          <w:rFonts w:ascii="Times New Roman" w:hAnsi="Times New Roman"/>
          <w:color w:val="000000"/>
          <w:sz w:val="24"/>
          <w:szCs w:val="24"/>
        </w:rPr>
        <w:t>Reclam</w:t>
      </w:r>
      <w:r w:rsidR="00A366F5" w:rsidRPr="00CE1F8E">
        <w:rPr>
          <w:rFonts w:ascii="Times New Roman" w:hAnsi="Times New Roman"/>
          <w:color w:val="000000"/>
          <w:sz w:val="24"/>
          <w:szCs w:val="24"/>
          <w:lang w:val="uk-UA"/>
        </w:rPr>
        <w:t xml:space="preserve">, 2013. </w:t>
      </w:r>
      <w:r w:rsidRPr="00CE1F8E">
        <w:rPr>
          <w:rFonts w:ascii="Times New Roman" w:hAnsi="Times New Roman"/>
          <w:color w:val="000000"/>
          <w:sz w:val="24"/>
          <w:szCs w:val="24"/>
          <w:lang w:val="uk-UA"/>
        </w:rPr>
        <w:t xml:space="preserve">432 </w:t>
      </w:r>
      <w:r w:rsidRPr="00CE1F8E">
        <w:rPr>
          <w:rFonts w:ascii="Times New Roman" w:hAnsi="Times New Roman"/>
          <w:color w:val="000000"/>
          <w:sz w:val="24"/>
          <w:szCs w:val="24"/>
        </w:rPr>
        <w:t>S</w:t>
      </w:r>
      <w:r w:rsidRPr="00CE1F8E">
        <w:rPr>
          <w:rFonts w:ascii="Times New Roman" w:hAnsi="Times New Roman"/>
          <w:color w:val="000000"/>
          <w:sz w:val="24"/>
          <w:szCs w:val="24"/>
          <w:lang w:val="uk-UA"/>
        </w:rPr>
        <w:t>.</w:t>
      </w:r>
    </w:p>
    <w:p w:rsidR="00AA1F65" w:rsidRPr="00CE1F8E" w:rsidRDefault="00AA1F65" w:rsidP="00DF3ED9">
      <w:pPr>
        <w:pStyle w:val="a7"/>
        <w:numPr>
          <w:ilvl w:val="0"/>
          <w:numId w:val="14"/>
        </w:numPr>
        <w:shd w:val="clear" w:color="auto" w:fill="FFFFFF"/>
        <w:jc w:val="both"/>
        <w:rPr>
          <w:rFonts w:ascii="Times New Roman" w:hAnsi="Times New Roman"/>
          <w:bCs/>
          <w:spacing w:val="-6"/>
          <w:sz w:val="24"/>
          <w:szCs w:val="24"/>
          <w:lang w:val="uk-UA"/>
        </w:rPr>
      </w:pPr>
      <w:r w:rsidRPr="00CE1F8E">
        <w:rPr>
          <w:rFonts w:ascii="Times New Roman" w:hAnsi="Times New Roman"/>
          <w:color w:val="000000"/>
          <w:sz w:val="24"/>
          <w:szCs w:val="24"/>
        </w:rPr>
        <w:t>PONS</w:t>
      </w:r>
      <w:r w:rsidRPr="00CE1F8E">
        <w:rPr>
          <w:rFonts w:ascii="Times New Roman" w:hAnsi="Times New Roman"/>
          <w:color w:val="000000"/>
          <w:sz w:val="24"/>
          <w:szCs w:val="24"/>
          <w:lang w:val="uk-UA"/>
        </w:rPr>
        <w:t xml:space="preserve"> </w:t>
      </w:r>
      <w:r w:rsidRPr="00CE1F8E">
        <w:rPr>
          <w:rFonts w:ascii="Times New Roman" w:hAnsi="Times New Roman"/>
          <w:color w:val="000000"/>
          <w:sz w:val="24"/>
          <w:szCs w:val="24"/>
        </w:rPr>
        <w:t>Gro</w:t>
      </w:r>
      <w:r w:rsidRPr="00CE1F8E">
        <w:rPr>
          <w:rFonts w:ascii="Times New Roman" w:hAnsi="Times New Roman"/>
          <w:color w:val="000000"/>
          <w:sz w:val="24"/>
          <w:szCs w:val="24"/>
          <w:lang w:val="uk-UA"/>
        </w:rPr>
        <w:t>ß</w:t>
      </w:r>
      <w:r w:rsidRPr="00CE1F8E">
        <w:rPr>
          <w:rFonts w:ascii="Times New Roman" w:hAnsi="Times New Roman"/>
          <w:color w:val="000000"/>
          <w:sz w:val="24"/>
          <w:szCs w:val="24"/>
        </w:rPr>
        <w:t>w</w:t>
      </w:r>
      <w:r w:rsidRPr="00CE1F8E">
        <w:rPr>
          <w:rFonts w:ascii="Times New Roman" w:hAnsi="Times New Roman"/>
          <w:color w:val="000000"/>
          <w:sz w:val="24"/>
          <w:szCs w:val="24"/>
          <w:lang w:val="uk-UA"/>
        </w:rPr>
        <w:t>ö</w:t>
      </w:r>
      <w:r w:rsidRPr="00CE1F8E">
        <w:rPr>
          <w:rFonts w:ascii="Times New Roman" w:hAnsi="Times New Roman"/>
          <w:color w:val="000000"/>
          <w:sz w:val="24"/>
          <w:szCs w:val="24"/>
        </w:rPr>
        <w:t>rterbuch</w:t>
      </w:r>
      <w:r w:rsidRPr="00CE1F8E">
        <w:rPr>
          <w:rFonts w:ascii="Times New Roman" w:hAnsi="Times New Roman"/>
          <w:color w:val="000000"/>
          <w:sz w:val="24"/>
          <w:szCs w:val="24"/>
          <w:lang w:val="uk-UA"/>
        </w:rPr>
        <w:t xml:space="preserve"> </w:t>
      </w:r>
      <w:r w:rsidRPr="00CE1F8E">
        <w:rPr>
          <w:rFonts w:ascii="Times New Roman" w:hAnsi="Times New Roman"/>
          <w:color w:val="000000"/>
          <w:sz w:val="24"/>
          <w:szCs w:val="24"/>
        </w:rPr>
        <w:t>Deutsch</w:t>
      </w:r>
      <w:r w:rsidRPr="00CE1F8E">
        <w:rPr>
          <w:rFonts w:ascii="Times New Roman" w:hAnsi="Times New Roman"/>
          <w:color w:val="000000"/>
          <w:sz w:val="24"/>
          <w:szCs w:val="24"/>
          <w:lang w:val="uk-UA"/>
        </w:rPr>
        <w:t xml:space="preserve"> </w:t>
      </w:r>
      <w:r w:rsidRPr="00CE1F8E">
        <w:rPr>
          <w:rFonts w:ascii="Times New Roman" w:hAnsi="Times New Roman"/>
          <w:color w:val="000000"/>
          <w:sz w:val="24"/>
          <w:szCs w:val="24"/>
        </w:rPr>
        <w:t>als</w:t>
      </w:r>
      <w:r w:rsidRPr="00CE1F8E">
        <w:rPr>
          <w:rFonts w:ascii="Times New Roman" w:hAnsi="Times New Roman"/>
          <w:color w:val="000000"/>
          <w:sz w:val="24"/>
          <w:szCs w:val="24"/>
          <w:lang w:val="uk-UA"/>
        </w:rPr>
        <w:t xml:space="preserve"> </w:t>
      </w:r>
      <w:r w:rsidRPr="00CE1F8E">
        <w:rPr>
          <w:rFonts w:ascii="Times New Roman" w:hAnsi="Times New Roman"/>
          <w:color w:val="000000"/>
          <w:sz w:val="24"/>
          <w:szCs w:val="24"/>
        </w:rPr>
        <w:t>Fremdsprache</w:t>
      </w:r>
      <w:r w:rsidRPr="00CE1F8E">
        <w:rPr>
          <w:rFonts w:ascii="Times New Roman" w:hAnsi="Times New Roman"/>
          <w:color w:val="000000"/>
          <w:sz w:val="24"/>
          <w:szCs w:val="24"/>
          <w:lang w:val="uk-UA"/>
        </w:rPr>
        <w:t xml:space="preserve">. </w:t>
      </w:r>
      <w:r w:rsidRPr="00CE1F8E">
        <w:rPr>
          <w:rFonts w:ascii="Times New Roman" w:hAnsi="Times New Roman"/>
          <w:color w:val="000000"/>
          <w:sz w:val="24"/>
          <w:szCs w:val="24"/>
        </w:rPr>
        <w:t>Stuttgart</w:t>
      </w:r>
      <w:r w:rsidRPr="00CE1F8E">
        <w:rPr>
          <w:rFonts w:ascii="Times New Roman" w:hAnsi="Times New Roman"/>
          <w:color w:val="000000"/>
          <w:sz w:val="24"/>
          <w:szCs w:val="24"/>
          <w:lang w:val="uk-UA"/>
        </w:rPr>
        <w:t xml:space="preserve">: </w:t>
      </w:r>
      <w:r w:rsidRPr="00CE1F8E">
        <w:rPr>
          <w:rFonts w:ascii="Times New Roman" w:hAnsi="Times New Roman"/>
          <w:color w:val="000000"/>
          <w:sz w:val="24"/>
          <w:szCs w:val="24"/>
        </w:rPr>
        <w:t>Klett</w:t>
      </w:r>
      <w:r w:rsidRPr="00CE1F8E">
        <w:rPr>
          <w:rFonts w:ascii="Times New Roman" w:hAnsi="Times New Roman"/>
          <w:color w:val="000000"/>
          <w:sz w:val="24"/>
          <w:szCs w:val="24"/>
          <w:lang w:val="uk-UA"/>
        </w:rPr>
        <w:t xml:space="preserve"> </w:t>
      </w:r>
      <w:r w:rsidRPr="00CE1F8E">
        <w:rPr>
          <w:rFonts w:ascii="Times New Roman" w:hAnsi="Times New Roman"/>
          <w:color w:val="000000"/>
          <w:sz w:val="24"/>
          <w:szCs w:val="24"/>
        </w:rPr>
        <w:t>Sprache</w:t>
      </w:r>
      <w:r w:rsidR="00090439" w:rsidRPr="00CE1F8E">
        <w:rPr>
          <w:rFonts w:ascii="Times New Roman" w:hAnsi="Times New Roman"/>
          <w:color w:val="000000"/>
          <w:sz w:val="24"/>
          <w:szCs w:val="24"/>
          <w:lang w:val="uk-UA"/>
        </w:rPr>
        <w:t xml:space="preserve">, 2006. </w:t>
      </w:r>
      <w:r w:rsidRPr="00CE1F8E">
        <w:rPr>
          <w:rFonts w:ascii="Times New Roman" w:hAnsi="Times New Roman"/>
          <w:color w:val="000000"/>
          <w:sz w:val="24"/>
          <w:szCs w:val="24"/>
          <w:lang w:val="uk-UA"/>
        </w:rPr>
        <w:t xml:space="preserve">2509 </w:t>
      </w:r>
      <w:r w:rsidRPr="00CE1F8E">
        <w:rPr>
          <w:rFonts w:ascii="Times New Roman" w:hAnsi="Times New Roman"/>
          <w:color w:val="000000"/>
          <w:sz w:val="24"/>
          <w:szCs w:val="24"/>
        </w:rPr>
        <w:t>S</w:t>
      </w:r>
      <w:r w:rsidRPr="00CE1F8E">
        <w:rPr>
          <w:rFonts w:ascii="Times New Roman" w:hAnsi="Times New Roman"/>
          <w:color w:val="000000"/>
          <w:sz w:val="24"/>
          <w:szCs w:val="24"/>
          <w:lang w:val="uk-UA"/>
        </w:rPr>
        <w:t>.</w:t>
      </w:r>
    </w:p>
    <w:p w:rsidR="00AA1F65" w:rsidRPr="00CE1F8E" w:rsidRDefault="00AA1F65" w:rsidP="00DF3ED9">
      <w:pPr>
        <w:pStyle w:val="a7"/>
        <w:numPr>
          <w:ilvl w:val="0"/>
          <w:numId w:val="14"/>
        </w:numPr>
        <w:shd w:val="clear" w:color="auto" w:fill="FFFFFF"/>
        <w:jc w:val="both"/>
        <w:rPr>
          <w:rFonts w:ascii="Times New Roman" w:hAnsi="Times New Roman"/>
          <w:bCs/>
          <w:spacing w:val="-6"/>
          <w:sz w:val="24"/>
          <w:szCs w:val="24"/>
          <w:lang w:val="uk-UA"/>
        </w:rPr>
      </w:pPr>
      <w:r w:rsidRPr="00CE1F8E">
        <w:rPr>
          <w:rFonts w:ascii="Times New Roman" w:hAnsi="Times New Roman"/>
          <w:color w:val="000000"/>
          <w:sz w:val="24"/>
          <w:szCs w:val="24"/>
        </w:rPr>
        <w:t>Steffens</w:t>
      </w:r>
      <w:r w:rsidRPr="00CE1F8E">
        <w:rPr>
          <w:rFonts w:ascii="Times New Roman" w:hAnsi="Times New Roman"/>
          <w:color w:val="000000"/>
          <w:sz w:val="24"/>
          <w:szCs w:val="24"/>
          <w:lang w:val="uk-UA"/>
        </w:rPr>
        <w:t xml:space="preserve"> </w:t>
      </w:r>
      <w:r w:rsidRPr="00CE1F8E">
        <w:rPr>
          <w:rFonts w:ascii="Times New Roman" w:hAnsi="Times New Roman"/>
          <w:color w:val="000000"/>
          <w:sz w:val="24"/>
          <w:szCs w:val="24"/>
        </w:rPr>
        <w:t>Doris</w:t>
      </w:r>
      <w:r w:rsidRPr="00CE1F8E">
        <w:rPr>
          <w:rFonts w:ascii="Times New Roman" w:hAnsi="Times New Roman"/>
          <w:color w:val="000000"/>
          <w:sz w:val="24"/>
          <w:szCs w:val="24"/>
          <w:lang w:val="uk-UA"/>
        </w:rPr>
        <w:t xml:space="preserve">, </w:t>
      </w:r>
      <w:r w:rsidRPr="00CE1F8E">
        <w:rPr>
          <w:rFonts w:ascii="Times New Roman" w:hAnsi="Times New Roman"/>
          <w:color w:val="000000"/>
          <w:sz w:val="24"/>
          <w:szCs w:val="24"/>
        </w:rPr>
        <w:t>al</w:t>
      </w:r>
      <w:r w:rsidRPr="00CE1F8E">
        <w:rPr>
          <w:rFonts w:ascii="Times New Roman" w:hAnsi="Times New Roman"/>
          <w:color w:val="000000"/>
          <w:sz w:val="24"/>
          <w:szCs w:val="24"/>
          <w:lang w:val="uk-UA"/>
        </w:rPr>
        <w:t>-</w:t>
      </w:r>
      <w:r w:rsidRPr="00CE1F8E">
        <w:rPr>
          <w:rFonts w:ascii="Times New Roman" w:hAnsi="Times New Roman"/>
          <w:color w:val="000000"/>
          <w:sz w:val="24"/>
          <w:szCs w:val="24"/>
        </w:rPr>
        <w:t>Wadi</w:t>
      </w:r>
      <w:r w:rsidRPr="00CE1F8E">
        <w:rPr>
          <w:rFonts w:ascii="Times New Roman" w:hAnsi="Times New Roman"/>
          <w:color w:val="000000"/>
          <w:sz w:val="24"/>
          <w:szCs w:val="24"/>
          <w:lang w:val="uk-UA"/>
        </w:rPr>
        <w:t xml:space="preserve"> </w:t>
      </w:r>
      <w:r w:rsidRPr="00CE1F8E">
        <w:rPr>
          <w:rFonts w:ascii="Times New Roman" w:hAnsi="Times New Roman"/>
          <w:color w:val="000000"/>
          <w:sz w:val="24"/>
          <w:szCs w:val="24"/>
        </w:rPr>
        <w:t>Doris</w:t>
      </w:r>
      <w:r w:rsidRPr="00CE1F8E">
        <w:rPr>
          <w:rFonts w:ascii="Times New Roman" w:hAnsi="Times New Roman"/>
          <w:color w:val="000000"/>
          <w:sz w:val="24"/>
          <w:szCs w:val="24"/>
          <w:lang w:val="uk-UA"/>
        </w:rPr>
        <w:t xml:space="preserve">. </w:t>
      </w:r>
      <w:r w:rsidRPr="00CE1F8E">
        <w:rPr>
          <w:rFonts w:ascii="Times New Roman" w:hAnsi="Times New Roman"/>
          <w:color w:val="000000"/>
          <w:sz w:val="24"/>
          <w:szCs w:val="24"/>
        </w:rPr>
        <w:t>Neuer</w:t>
      </w:r>
      <w:r w:rsidRPr="00CE1F8E">
        <w:rPr>
          <w:rFonts w:ascii="Times New Roman" w:hAnsi="Times New Roman"/>
          <w:color w:val="000000"/>
          <w:sz w:val="24"/>
          <w:szCs w:val="24"/>
          <w:lang w:val="uk-UA"/>
        </w:rPr>
        <w:t xml:space="preserve"> </w:t>
      </w:r>
      <w:r w:rsidRPr="00CE1F8E">
        <w:rPr>
          <w:rFonts w:ascii="Times New Roman" w:hAnsi="Times New Roman"/>
          <w:color w:val="000000"/>
          <w:sz w:val="24"/>
          <w:szCs w:val="24"/>
        </w:rPr>
        <w:t>Wortschatz</w:t>
      </w:r>
      <w:r w:rsidRPr="00CE1F8E">
        <w:rPr>
          <w:rFonts w:ascii="Times New Roman" w:hAnsi="Times New Roman"/>
          <w:color w:val="000000"/>
          <w:sz w:val="24"/>
          <w:szCs w:val="24"/>
          <w:lang w:val="uk-UA"/>
        </w:rPr>
        <w:t xml:space="preserve">: </w:t>
      </w:r>
      <w:r w:rsidRPr="00CE1F8E">
        <w:rPr>
          <w:rFonts w:ascii="Times New Roman" w:hAnsi="Times New Roman"/>
          <w:color w:val="000000"/>
          <w:sz w:val="24"/>
          <w:szCs w:val="24"/>
        </w:rPr>
        <w:t>Neologismen</w:t>
      </w:r>
      <w:r w:rsidRPr="00CE1F8E">
        <w:rPr>
          <w:rFonts w:ascii="Times New Roman" w:hAnsi="Times New Roman"/>
          <w:color w:val="000000"/>
          <w:sz w:val="24"/>
          <w:szCs w:val="24"/>
          <w:lang w:val="uk-UA"/>
        </w:rPr>
        <w:t xml:space="preserve"> </w:t>
      </w:r>
      <w:r w:rsidRPr="00CE1F8E">
        <w:rPr>
          <w:rFonts w:ascii="Times New Roman" w:hAnsi="Times New Roman"/>
          <w:color w:val="000000"/>
          <w:sz w:val="24"/>
          <w:szCs w:val="24"/>
        </w:rPr>
        <w:t>im</w:t>
      </w:r>
      <w:r w:rsidRPr="00CE1F8E">
        <w:rPr>
          <w:rFonts w:ascii="Times New Roman" w:hAnsi="Times New Roman"/>
          <w:color w:val="000000"/>
          <w:sz w:val="24"/>
          <w:szCs w:val="24"/>
          <w:lang w:val="uk-UA"/>
        </w:rPr>
        <w:t xml:space="preserve"> </w:t>
      </w:r>
      <w:r w:rsidRPr="00CE1F8E">
        <w:rPr>
          <w:rFonts w:ascii="Times New Roman" w:hAnsi="Times New Roman"/>
          <w:color w:val="000000"/>
          <w:sz w:val="24"/>
          <w:szCs w:val="24"/>
        </w:rPr>
        <w:t>Deutschen</w:t>
      </w:r>
      <w:r w:rsidRPr="00CE1F8E">
        <w:rPr>
          <w:rFonts w:ascii="Times New Roman" w:hAnsi="Times New Roman"/>
          <w:color w:val="000000"/>
          <w:sz w:val="24"/>
          <w:szCs w:val="24"/>
          <w:lang w:val="uk-UA"/>
        </w:rPr>
        <w:t xml:space="preserve"> 2001-2010 - </w:t>
      </w:r>
      <w:r w:rsidRPr="00CE1F8E">
        <w:rPr>
          <w:rFonts w:ascii="Times New Roman" w:hAnsi="Times New Roman"/>
          <w:color w:val="000000"/>
          <w:sz w:val="24"/>
          <w:szCs w:val="24"/>
        </w:rPr>
        <w:t>Band</w:t>
      </w:r>
      <w:r w:rsidRPr="00CE1F8E">
        <w:rPr>
          <w:rFonts w:ascii="Times New Roman" w:hAnsi="Times New Roman"/>
          <w:color w:val="000000"/>
          <w:sz w:val="24"/>
          <w:szCs w:val="24"/>
          <w:lang w:val="uk-UA"/>
        </w:rPr>
        <w:t xml:space="preserve"> 2. 3. </w:t>
      </w:r>
      <w:r w:rsidRPr="00CE1F8E">
        <w:rPr>
          <w:rFonts w:ascii="Times New Roman" w:hAnsi="Times New Roman"/>
          <w:color w:val="000000"/>
          <w:sz w:val="24"/>
          <w:szCs w:val="24"/>
        </w:rPr>
        <w:t>Aufl</w:t>
      </w:r>
      <w:r w:rsidR="00090439" w:rsidRPr="00CE1F8E">
        <w:rPr>
          <w:rFonts w:ascii="Times New Roman" w:hAnsi="Times New Roman"/>
          <w:color w:val="000000"/>
          <w:sz w:val="24"/>
          <w:szCs w:val="24"/>
          <w:lang w:val="uk-UA"/>
        </w:rPr>
        <w:t xml:space="preserve">. </w:t>
      </w:r>
      <w:r w:rsidR="00090439" w:rsidRPr="00CE1F8E">
        <w:rPr>
          <w:rFonts w:ascii="Times New Roman" w:hAnsi="Times New Roman"/>
          <w:bCs/>
          <w:spacing w:val="-6"/>
          <w:sz w:val="24"/>
          <w:szCs w:val="24"/>
          <w:lang w:val="uk-UA"/>
        </w:rPr>
        <w:t>–</w:t>
      </w:r>
      <w:r w:rsidRPr="00CE1F8E">
        <w:rPr>
          <w:rFonts w:ascii="Times New Roman" w:hAnsi="Times New Roman"/>
          <w:color w:val="000000"/>
          <w:sz w:val="24"/>
          <w:szCs w:val="24"/>
          <w:lang w:val="uk-UA"/>
        </w:rPr>
        <w:t xml:space="preserve"> </w:t>
      </w:r>
      <w:r w:rsidRPr="00CE1F8E">
        <w:rPr>
          <w:rFonts w:ascii="Times New Roman" w:hAnsi="Times New Roman"/>
          <w:color w:val="000000"/>
          <w:sz w:val="24"/>
          <w:szCs w:val="24"/>
        </w:rPr>
        <w:t>Mannheim</w:t>
      </w:r>
      <w:r w:rsidRPr="00CE1F8E">
        <w:rPr>
          <w:rFonts w:ascii="Times New Roman" w:hAnsi="Times New Roman"/>
          <w:color w:val="000000"/>
          <w:sz w:val="24"/>
          <w:szCs w:val="24"/>
          <w:lang w:val="uk-UA"/>
        </w:rPr>
        <w:t xml:space="preserve">: </w:t>
      </w:r>
      <w:r w:rsidRPr="00CE1F8E">
        <w:rPr>
          <w:rFonts w:ascii="Times New Roman" w:hAnsi="Times New Roman"/>
          <w:color w:val="000000"/>
          <w:sz w:val="24"/>
          <w:szCs w:val="24"/>
        </w:rPr>
        <w:t>Institut</w:t>
      </w:r>
      <w:r w:rsidRPr="00CE1F8E">
        <w:rPr>
          <w:rFonts w:ascii="Times New Roman" w:hAnsi="Times New Roman"/>
          <w:color w:val="000000"/>
          <w:sz w:val="24"/>
          <w:szCs w:val="24"/>
          <w:lang w:val="uk-UA"/>
        </w:rPr>
        <w:t xml:space="preserve"> </w:t>
      </w:r>
      <w:r w:rsidRPr="00CE1F8E">
        <w:rPr>
          <w:rFonts w:ascii="Times New Roman" w:hAnsi="Times New Roman"/>
          <w:color w:val="000000"/>
          <w:sz w:val="24"/>
          <w:szCs w:val="24"/>
        </w:rPr>
        <w:t>f</w:t>
      </w:r>
      <w:r w:rsidRPr="00CE1F8E">
        <w:rPr>
          <w:rFonts w:ascii="Times New Roman" w:hAnsi="Times New Roman"/>
          <w:color w:val="000000"/>
          <w:sz w:val="24"/>
          <w:szCs w:val="24"/>
          <w:lang w:val="uk-UA"/>
        </w:rPr>
        <w:t>ü</w:t>
      </w:r>
      <w:r w:rsidRPr="00CE1F8E">
        <w:rPr>
          <w:rFonts w:ascii="Times New Roman" w:hAnsi="Times New Roman"/>
          <w:color w:val="000000"/>
          <w:sz w:val="24"/>
          <w:szCs w:val="24"/>
        </w:rPr>
        <w:t>r</w:t>
      </w:r>
      <w:r w:rsidRPr="00CE1F8E">
        <w:rPr>
          <w:rFonts w:ascii="Times New Roman" w:hAnsi="Times New Roman"/>
          <w:color w:val="000000"/>
          <w:sz w:val="24"/>
          <w:szCs w:val="24"/>
          <w:lang w:val="uk-UA"/>
        </w:rPr>
        <w:t xml:space="preserve"> </w:t>
      </w:r>
      <w:r w:rsidRPr="00CE1F8E">
        <w:rPr>
          <w:rFonts w:ascii="Times New Roman" w:hAnsi="Times New Roman"/>
          <w:color w:val="000000"/>
          <w:sz w:val="24"/>
          <w:szCs w:val="24"/>
        </w:rPr>
        <w:t>deutsche</w:t>
      </w:r>
      <w:r w:rsidRPr="00CE1F8E">
        <w:rPr>
          <w:rFonts w:ascii="Times New Roman" w:hAnsi="Times New Roman"/>
          <w:color w:val="000000"/>
          <w:sz w:val="24"/>
          <w:szCs w:val="24"/>
          <w:lang w:val="uk-UA"/>
        </w:rPr>
        <w:t xml:space="preserve"> </w:t>
      </w:r>
      <w:r w:rsidRPr="00CE1F8E">
        <w:rPr>
          <w:rFonts w:ascii="Times New Roman" w:hAnsi="Times New Roman"/>
          <w:color w:val="000000"/>
          <w:sz w:val="24"/>
          <w:szCs w:val="24"/>
        </w:rPr>
        <w:t>Sprache</w:t>
      </w:r>
      <w:r w:rsidR="00A366F5" w:rsidRPr="00CE1F8E">
        <w:rPr>
          <w:rFonts w:ascii="Times New Roman" w:hAnsi="Times New Roman"/>
          <w:color w:val="000000"/>
          <w:sz w:val="24"/>
          <w:szCs w:val="24"/>
          <w:lang w:val="uk-UA"/>
        </w:rPr>
        <w:t xml:space="preserve">, 2015. </w:t>
      </w:r>
      <w:r w:rsidRPr="00CE1F8E">
        <w:rPr>
          <w:rFonts w:ascii="Times New Roman" w:hAnsi="Times New Roman"/>
          <w:color w:val="000000"/>
          <w:sz w:val="24"/>
          <w:szCs w:val="24"/>
          <w:lang w:val="uk-UA"/>
        </w:rPr>
        <w:t xml:space="preserve">319 </w:t>
      </w:r>
      <w:r w:rsidRPr="00CE1F8E">
        <w:rPr>
          <w:rFonts w:ascii="Times New Roman" w:hAnsi="Times New Roman"/>
          <w:color w:val="000000"/>
          <w:sz w:val="24"/>
          <w:szCs w:val="24"/>
        </w:rPr>
        <w:t>S</w:t>
      </w:r>
      <w:r w:rsidRPr="00CE1F8E">
        <w:rPr>
          <w:rFonts w:ascii="Times New Roman" w:hAnsi="Times New Roman"/>
          <w:color w:val="000000"/>
          <w:sz w:val="24"/>
          <w:szCs w:val="24"/>
          <w:lang w:val="uk-UA"/>
        </w:rPr>
        <w:t>.</w:t>
      </w:r>
      <w:r w:rsidRPr="00CE1F8E">
        <w:rPr>
          <w:rFonts w:ascii="Times New Roman" w:hAnsi="Times New Roman"/>
          <w:color w:val="000000"/>
          <w:sz w:val="24"/>
          <w:szCs w:val="24"/>
        </w:rPr>
        <w:t> </w:t>
      </w:r>
    </w:p>
    <w:p w:rsidR="00A366F5" w:rsidRPr="00CE1F8E" w:rsidRDefault="00AA1F65" w:rsidP="00DF3ED9">
      <w:pPr>
        <w:pStyle w:val="a7"/>
        <w:numPr>
          <w:ilvl w:val="0"/>
          <w:numId w:val="14"/>
        </w:numPr>
        <w:shd w:val="clear" w:color="auto" w:fill="FFFFFF"/>
        <w:jc w:val="both"/>
        <w:rPr>
          <w:rFonts w:ascii="Times New Roman" w:hAnsi="Times New Roman"/>
          <w:bCs/>
          <w:spacing w:val="-6"/>
          <w:sz w:val="24"/>
          <w:szCs w:val="24"/>
          <w:lang w:val="uk-UA"/>
        </w:rPr>
      </w:pPr>
      <w:r w:rsidRPr="00CE1F8E">
        <w:rPr>
          <w:rFonts w:ascii="Times New Roman" w:hAnsi="Times New Roman"/>
          <w:color w:val="000000"/>
          <w:sz w:val="24"/>
          <w:szCs w:val="24"/>
        </w:rPr>
        <w:t>Wahrig</w:t>
      </w:r>
      <w:r w:rsidRPr="00CE1F8E">
        <w:rPr>
          <w:rFonts w:ascii="Times New Roman" w:hAnsi="Times New Roman"/>
          <w:color w:val="000000"/>
          <w:sz w:val="24"/>
          <w:szCs w:val="24"/>
          <w:lang w:val="uk-UA"/>
        </w:rPr>
        <w:t xml:space="preserve">. </w:t>
      </w:r>
      <w:r w:rsidRPr="00CE1F8E">
        <w:rPr>
          <w:rFonts w:ascii="Times New Roman" w:hAnsi="Times New Roman"/>
          <w:color w:val="000000"/>
          <w:sz w:val="24"/>
          <w:szCs w:val="24"/>
        </w:rPr>
        <w:t>Deutsches</w:t>
      </w:r>
      <w:r w:rsidRPr="00CE1F8E">
        <w:rPr>
          <w:rFonts w:ascii="Times New Roman" w:hAnsi="Times New Roman"/>
          <w:color w:val="000000"/>
          <w:sz w:val="24"/>
          <w:szCs w:val="24"/>
          <w:lang w:val="uk-UA"/>
        </w:rPr>
        <w:t xml:space="preserve"> </w:t>
      </w:r>
      <w:r w:rsidRPr="00CE1F8E">
        <w:rPr>
          <w:rFonts w:ascii="Times New Roman" w:hAnsi="Times New Roman"/>
          <w:color w:val="000000"/>
          <w:sz w:val="24"/>
          <w:szCs w:val="24"/>
        </w:rPr>
        <w:t>W</w:t>
      </w:r>
      <w:r w:rsidRPr="00CE1F8E">
        <w:rPr>
          <w:rFonts w:ascii="Times New Roman" w:hAnsi="Times New Roman"/>
          <w:color w:val="000000"/>
          <w:sz w:val="24"/>
          <w:szCs w:val="24"/>
          <w:lang w:val="uk-UA"/>
        </w:rPr>
        <w:t>ö</w:t>
      </w:r>
      <w:r w:rsidRPr="00CE1F8E">
        <w:rPr>
          <w:rFonts w:ascii="Times New Roman" w:hAnsi="Times New Roman"/>
          <w:color w:val="000000"/>
          <w:sz w:val="24"/>
          <w:szCs w:val="24"/>
        </w:rPr>
        <w:t>rterbuch</w:t>
      </w:r>
      <w:r w:rsidRPr="00CE1F8E">
        <w:rPr>
          <w:rFonts w:ascii="Times New Roman" w:hAnsi="Times New Roman"/>
          <w:color w:val="000000"/>
          <w:sz w:val="24"/>
          <w:szCs w:val="24"/>
          <w:lang w:val="uk-UA"/>
        </w:rPr>
        <w:t xml:space="preserve">. 9. </w:t>
      </w:r>
      <w:r w:rsidRPr="00CE1F8E">
        <w:rPr>
          <w:rFonts w:ascii="Times New Roman" w:hAnsi="Times New Roman"/>
          <w:color w:val="000000"/>
          <w:sz w:val="24"/>
          <w:szCs w:val="24"/>
        </w:rPr>
        <w:t>Auflage</w:t>
      </w:r>
      <w:r w:rsidR="00A366F5" w:rsidRPr="00CE1F8E">
        <w:rPr>
          <w:rFonts w:ascii="Times New Roman" w:hAnsi="Times New Roman"/>
          <w:color w:val="000000"/>
          <w:sz w:val="24"/>
          <w:szCs w:val="24"/>
          <w:lang w:val="uk-UA"/>
        </w:rPr>
        <w:t xml:space="preserve">. </w:t>
      </w:r>
      <w:r w:rsidR="00A366F5" w:rsidRPr="00CE1F8E">
        <w:rPr>
          <w:rFonts w:ascii="Times New Roman" w:hAnsi="Times New Roman"/>
          <w:bCs/>
          <w:spacing w:val="-6"/>
          <w:sz w:val="24"/>
          <w:szCs w:val="24"/>
          <w:lang w:val="uk-UA"/>
        </w:rPr>
        <w:t>–</w:t>
      </w:r>
      <w:r w:rsidRPr="00CE1F8E">
        <w:rPr>
          <w:rFonts w:ascii="Times New Roman" w:hAnsi="Times New Roman"/>
          <w:color w:val="000000"/>
          <w:sz w:val="24"/>
          <w:szCs w:val="24"/>
          <w:lang w:val="uk-UA"/>
        </w:rPr>
        <w:t xml:space="preserve"> </w:t>
      </w:r>
      <w:r w:rsidRPr="00CE1F8E">
        <w:rPr>
          <w:rFonts w:ascii="Times New Roman" w:hAnsi="Times New Roman"/>
          <w:color w:val="000000"/>
          <w:sz w:val="24"/>
          <w:szCs w:val="24"/>
        </w:rPr>
        <w:t>Brockhaus</w:t>
      </w:r>
      <w:r w:rsidR="00A366F5" w:rsidRPr="00CE1F8E">
        <w:rPr>
          <w:rFonts w:ascii="Times New Roman" w:hAnsi="Times New Roman"/>
          <w:color w:val="000000"/>
          <w:sz w:val="24"/>
          <w:szCs w:val="24"/>
          <w:lang w:val="uk-UA"/>
        </w:rPr>
        <w:t>, 2011.</w:t>
      </w:r>
      <w:r w:rsidRPr="00CE1F8E">
        <w:rPr>
          <w:rFonts w:ascii="Times New Roman" w:hAnsi="Times New Roman"/>
          <w:color w:val="000000"/>
          <w:sz w:val="24"/>
          <w:szCs w:val="24"/>
          <w:lang w:val="uk-UA"/>
        </w:rPr>
        <w:t xml:space="preserve"> 1730 </w:t>
      </w:r>
      <w:r w:rsidRPr="00CE1F8E">
        <w:rPr>
          <w:rFonts w:ascii="Times New Roman" w:hAnsi="Times New Roman"/>
          <w:color w:val="000000"/>
          <w:sz w:val="24"/>
          <w:szCs w:val="24"/>
        </w:rPr>
        <w:t>S</w:t>
      </w:r>
      <w:r w:rsidRPr="00CE1F8E">
        <w:rPr>
          <w:rFonts w:ascii="Times New Roman" w:hAnsi="Times New Roman"/>
          <w:color w:val="000000"/>
          <w:sz w:val="24"/>
          <w:szCs w:val="24"/>
          <w:lang w:val="uk-UA"/>
        </w:rPr>
        <w:t>.</w:t>
      </w:r>
    </w:p>
    <w:p w:rsidR="00A366F5" w:rsidRPr="00CE1F8E" w:rsidRDefault="00A366F5" w:rsidP="00890896">
      <w:pPr>
        <w:spacing w:line="276" w:lineRule="auto"/>
        <w:ind w:left="357"/>
        <w:jc w:val="center"/>
      </w:pPr>
    </w:p>
    <w:p w:rsidR="0047768E" w:rsidRPr="00CE1F8E" w:rsidRDefault="0047768E" w:rsidP="00890896">
      <w:pPr>
        <w:spacing w:line="276" w:lineRule="auto"/>
        <w:ind w:left="357"/>
        <w:jc w:val="center"/>
        <w:rPr>
          <w:b/>
          <w:lang w:val="uk-UA"/>
        </w:rPr>
      </w:pPr>
      <w:r w:rsidRPr="00CE1F8E">
        <w:rPr>
          <w:b/>
          <w:lang w:val="uk-UA"/>
        </w:rPr>
        <w:t>Література з фонетики</w:t>
      </w:r>
    </w:p>
    <w:p w:rsidR="0047768E" w:rsidRPr="00CE1F8E" w:rsidRDefault="0047768E" w:rsidP="00DF3ED9">
      <w:pPr>
        <w:pStyle w:val="a7"/>
        <w:numPr>
          <w:ilvl w:val="0"/>
          <w:numId w:val="3"/>
        </w:numPr>
        <w:jc w:val="both"/>
        <w:rPr>
          <w:rFonts w:ascii="Times New Roman" w:hAnsi="Times New Roman"/>
          <w:sz w:val="24"/>
          <w:szCs w:val="24"/>
          <w:lang w:val="uk-UA"/>
        </w:rPr>
      </w:pPr>
      <w:r w:rsidRPr="00CE1F8E">
        <w:rPr>
          <w:rFonts w:ascii="Times New Roman" w:hAnsi="Times New Roman"/>
          <w:color w:val="000000"/>
          <w:sz w:val="24"/>
          <w:szCs w:val="24"/>
          <w:lang w:val="ru-RU"/>
        </w:rPr>
        <w:t xml:space="preserve">Богомазова Т. С., Подольская Т. Е. Теория и практика по </w:t>
      </w:r>
      <w:r w:rsidR="006503D8" w:rsidRPr="00CE1F8E">
        <w:rPr>
          <w:rFonts w:ascii="Times New Roman" w:hAnsi="Times New Roman"/>
          <w:color w:val="000000"/>
          <w:sz w:val="24"/>
          <w:szCs w:val="24"/>
          <w:lang w:val="ru-RU"/>
        </w:rPr>
        <w:t>фонетике немецкого языка</w:t>
      </w:r>
      <w:r w:rsidRPr="00CE1F8E">
        <w:rPr>
          <w:rFonts w:ascii="Times New Roman" w:hAnsi="Times New Roman"/>
          <w:color w:val="000000"/>
          <w:sz w:val="24"/>
          <w:szCs w:val="24"/>
          <w:lang w:val="ru-RU"/>
        </w:rPr>
        <w:t>: для повышения квалификации преподавателей высшей школы: М. : Лист-Нью, 2004.</w:t>
      </w:r>
    </w:p>
    <w:p w:rsidR="0047768E" w:rsidRPr="00F35FDF" w:rsidRDefault="0047768E" w:rsidP="00DF3ED9">
      <w:pPr>
        <w:pStyle w:val="a7"/>
        <w:numPr>
          <w:ilvl w:val="0"/>
          <w:numId w:val="3"/>
        </w:numPr>
        <w:jc w:val="both"/>
        <w:rPr>
          <w:rFonts w:ascii="Times New Roman" w:hAnsi="Times New Roman"/>
          <w:sz w:val="24"/>
          <w:szCs w:val="24"/>
          <w:lang w:val="uk-UA"/>
        </w:rPr>
      </w:pPr>
      <w:r w:rsidRPr="00CE1F8E">
        <w:rPr>
          <w:rFonts w:ascii="Times New Roman" w:hAnsi="Times New Roman"/>
          <w:sz w:val="24"/>
          <w:szCs w:val="24"/>
          <w:lang w:val="uk-UA"/>
        </w:rPr>
        <w:t>Гайдучик С. М., Зарецкая Б. В. Практическая фонетика немецкого языка. Учебное пособие для институтов и факультетов иностранных</w:t>
      </w:r>
      <w:r w:rsidRPr="00F35FDF">
        <w:rPr>
          <w:rFonts w:ascii="Times New Roman" w:hAnsi="Times New Roman"/>
          <w:sz w:val="24"/>
          <w:szCs w:val="24"/>
          <w:lang w:val="uk-UA"/>
        </w:rPr>
        <w:t xml:space="preserve"> языков: 2 ч. Минск: Высш. Шк, 1984.</w:t>
      </w:r>
    </w:p>
    <w:p w:rsidR="0047768E" w:rsidRPr="00F35FDF" w:rsidRDefault="0047768E" w:rsidP="00DF3ED9">
      <w:pPr>
        <w:pStyle w:val="a7"/>
        <w:numPr>
          <w:ilvl w:val="0"/>
          <w:numId w:val="3"/>
        </w:numPr>
        <w:jc w:val="both"/>
        <w:rPr>
          <w:rFonts w:ascii="Times New Roman" w:hAnsi="Times New Roman"/>
          <w:sz w:val="24"/>
          <w:szCs w:val="24"/>
          <w:lang w:val="uk-UA"/>
        </w:rPr>
      </w:pPr>
      <w:r w:rsidRPr="00F35FDF">
        <w:rPr>
          <w:rFonts w:ascii="Times New Roman" w:hAnsi="Times New Roman"/>
          <w:sz w:val="24"/>
          <w:szCs w:val="24"/>
          <w:lang w:val="uk-UA"/>
        </w:rPr>
        <w:t>Лисенко Е. І. Вступний курс фонетики німецької мови. Київ, А.С.К.</w:t>
      </w:r>
      <w:r w:rsidR="006503D8" w:rsidRPr="00F35FDF">
        <w:rPr>
          <w:rFonts w:ascii="Times New Roman" w:hAnsi="Times New Roman"/>
          <w:sz w:val="24"/>
          <w:szCs w:val="24"/>
        </w:rPr>
        <w:t>,</w:t>
      </w:r>
      <w:r w:rsidRPr="00F35FDF">
        <w:rPr>
          <w:rFonts w:ascii="Times New Roman" w:hAnsi="Times New Roman"/>
          <w:sz w:val="24"/>
          <w:szCs w:val="24"/>
          <w:lang w:val="uk-UA"/>
        </w:rPr>
        <w:t xml:space="preserve"> 2001.</w:t>
      </w:r>
    </w:p>
    <w:p w:rsidR="0047768E" w:rsidRPr="00F35FDF" w:rsidRDefault="0047768E" w:rsidP="00DF3ED9">
      <w:pPr>
        <w:pStyle w:val="a7"/>
        <w:numPr>
          <w:ilvl w:val="0"/>
          <w:numId w:val="3"/>
        </w:numPr>
        <w:jc w:val="both"/>
        <w:rPr>
          <w:rFonts w:ascii="Times New Roman" w:hAnsi="Times New Roman"/>
          <w:sz w:val="24"/>
          <w:szCs w:val="24"/>
          <w:lang w:val="uk-UA"/>
        </w:rPr>
      </w:pPr>
      <w:r w:rsidRPr="00F35FDF">
        <w:rPr>
          <w:rFonts w:ascii="Times New Roman" w:hAnsi="Times New Roman"/>
          <w:sz w:val="24"/>
          <w:szCs w:val="24"/>
          <w:lang w:val="uk-UA"/>
        </w:rPr>
        <w:t>Стеріопуло О. І. Теоретичні засади фонетики німецької мови: Вінниця, Нова книга, 2004.</w:t>
      </w:r>
    </w:p>
    <w:p w:rsidR="0047768E" w:rsidRPr="00F35FDF" w:rsidRDefault="0047768E" w:rsidP="00DF3ED9">
      <w:pPr>
        <w:pStyle w:val="a7"/>
        <w:numPr>
          <w:ilvl w:val="0"/>
          <w:numId w:val="3"/>
        </w:numPr>
        <w:jc w:val="both"/>
        <w:rPr>
          <w:rFonts w:ascii="Times New Roman" w:hAnsi="Times New Roman"/>
          <w:sz w:val="24"/>
          <w:szCs w:val="24"/>
          <w:lang w:val="uk-UA"/>
        </w:rPr>
      </w:pPr>
      <w:r w:rsidRPr="00F35FDF">
        <w:rPr>
          <w:rFonts w:ascii="Times New Roman" w:hAnsi="Times New Roman"/>
          <w:sz w:val="24"/>
          <w:szCs w:val="24"/>
        </w:rPr>
        <w:t>Altmann H.</w:t>
      </w:r>
      <w:r w:rsidRPr="00F35FDF">
        <w:rPr>
          <w:rFonts w:ascii="Times New Roman" w:hAnsi="Times New Roman"/>
          <w:sz w:val="24"/>
          <w:szCs w:val="24"/>
          <w:lang w:val="uk-UA"/>
        </w:rPr>
        <w:t>,</w:t>
      </w:r>
      <w:r w:rsidRPr="00F35FDF">
        <w:rPr>
          <w:rFonts w:ascii="Times New Roman" w:hAnsi="Times New Roman"/>
          <w:sz w:val="24"/>
          <w:szCs w:val="24"/>
        </w:rPr>
        <w:t xml:space="preserve"> Ziegenhain U. Phonetik, Phonologie und Graphemik fürs Examen. Wiesbaden: Westdeutscher Verlag</w:t>
      </w:r>
      <w:r w:rsidRPr="00F35FDF">
        <w:rPr>
          <w:rFonts w:ascii="Times New Roman" w:hAnsi="Times New Roman"/>
          <w:sz w:val="24"/>
          <w:szCs w:val="24"/>
          <w:lang w:val="uk-UA"/>
        </w:rPr>
        <w:t>, 2002.</w:t>
      </w:r>
    </w:p>
    <w:p w:rsidR="0047768E" w:rsidRPr="00F35FDF" w:rsidRDefault="0047768E" w:rsidP="00DF3ED9">
      <w:pPr>
        <w:pStyle w:val="a7"/>
        <w:numPr>
          <w:ilvl w:val="0"/>
          <w:numId w:val="3"/>
        </w:numPr>
        <w:spacing w:before="100" w:beforeAutospacing="1" w:after="100" w:afterAutospacing="1"/>
        <w:jc w:val="both"/>
        <w:rPr>
          <w:rFonts w:ascii="Times New Roman" w:hAnsi="Times New Roman"/>
          <w:color w:val="333333"/>
          <w:sz w:val="24"/>
          <w:szCs w:val="24"/>
        </w:rPr>
      </w:pPr>
      <w:r w:rsidRPr="00F35FDF">
        <w:rPr>
          <w:rFonts w:ascii="Times New Roman" w:hAnsi="Times New Roman"/>
          <w:iCs/>
          <w:sz w:val="24"/>
          <w:szCs w:val="24"/>
        </w:rPr>
        <w:t>Duden. Aussprachewörterbuch.</w:t>
      </w:r>
      <w:r w:rsidRPr="00F35FDF">
        <w:rPr>
          <w:rFonts w:ascii="Times New Roman" w:hAnsi="Times New Roman"/>
          <w:sz w:val="24"/>
          <w:szCs w:val="24"/>
        </w:rPr>
        <w:t xml:space="preserve"> 6., berarbeitete und aktualisierte Auflage. Bearbeitet von Max Mangold in Zusammenarbeit mit </w:t>
      </w:r>
      <w:r w:rsidR="006503D8" w:rsidRPr="00F35FDF">
        <w:rPr>
          <w:rFonts w:ascii="Times New Roman" w:hAnsi="Times New Roman"/>
          <w:sz w:val="24"/>
          <w:szCs w:val="24"/>
        </w:rPr>
        <w:t>der Dudenredaktion. Dudenverlag:</w:t>
      </w:r>
      <w:r w:rsidRPr="00F35FDF">
        <w:rPr>
          <w:rFonts w:ascii="Times New Roman" w:hAnsi="Times New Roman"/>
          <w:sz w:val="24"/>
          <w:szCs w:val="24"/>
        </w:rPr>
        <w:t xml:space="preserve"> Mannheim, Leipzig, Wien, Zürich</w:t>
      </w:r>
      <w:r w:rsidR="006503D8" w:rsidRPr="00F35FDF">
        <w:rPr>
          <w:rFonts w:ascii="Times New Roman" w:hAnsi="Times New Roman"/>
          <w:sz w:val="24"/>
          <w:szCs w:val="24"/>
        </w:rPr>
        <w:t>,</w:t>
      </w:r>
      <w:r w:rsidRPr="00F35FDF">
        <w:rPr>
          <w:rFonts w:ascii="Times New Roman" w:hAnsi="Times New Roman"/>
          <w:sz w:val="24"/>
          <w:szCs w:val="24"/>
        </w:rPr>
        <w:t xml:space="preserve"> 2006.</w:t>
      </w:r>
    </w:p>
    <w:p w:rsidR="0047768E" w:rsidRPr="00F35FDF" w:rsidRDefault="0047768E" w:rsidP="00DF3ED9">
      <w:pPr>
        <w:numPr>
          <w:ilvl w:val="0"/>
          <w:numId w:val="3"/>
        </w:numPr>
        <w:spacing w:before="100" w:beforeAutospacing="1" w:after="100" w:afterAutospacing="1" w:line="276" w:lineRule="auto"/>
        <w:jc w:val="both"/>
        <w:rPr>
          <w:lang w:val="uk-UA"/>
        </w:rPr>
      </w:pPr>
      <w:r w:rsidRPr="00F35FDF">
        <w:rPr>
          <w:rStyle w:val="ab"/>
          <w:b w:val="0"/>
          <w:lang w:val="de-DE"/>
        </w:rPr>
        <w:t>Dude</w:t>
      </w:r>
      <w:r w:rsidRPr="00F35FDF">
        <w:rPr>
          <w:rStyle w:val="ab"/>
          <w:b w:val="0"/>
          <w:lang w:val="uk-UA"/>
        </w:rPr>
        <w:t>n.</w:t>
      </w:r>
      <w:r w:rsidRPr="00F35FDF">
        <w:rPr>
          <w:rStyle w:val="ab"/>
          <w:b w:val="0"/>
          <w:lang w:val="de-DE"/>
        </w:rPr>
        <w:t xml:space="preserve"> Di</w:t>
      </w:r>
      <w:r w:rsidRPr="00F35FDF">
        <w:rPr>
          <w:rStyle w:val="ab"/>
          <w:b w:val="0"/>
          <w:lang w:val="uk-UA"/>
        </w:rPr>
        <w:t>e</w:t>
      </w:r>
      <w:r w:rsidRPr="00F35FDF">
        <w:rPr>
          <w:rStyle w:val="ab"/>
          <w:b w:val="0"/>
          <w:lang w:val="de-DE"/>
        </w:rPr>
        <w:t xml:space="preserve"> deutsch</w:t>
      </w:r>
      <w:r w:rsidRPr="00F35FDF">
        <w:rPr>
          <w:rStyle w:val="ab"/>
          <w:b w:val="0"/>
          <w:lang w:val="uk-UA"/>
        </w:rPr>
        <w:t>e</w:t>
      </w:r>
      <w:r w:rsidRPr="00F35FDF">
        <w:rPr>
          <w:rStyle w:val="ab"/>
          <w:b w:val="0"/>
          <w:lang w:val="de-DE"/>
        </w:rPr>
        <w:t xml:space="preserve"> Rechtschreibun</w:t>
      </w:r>
      <w:r w:rsidRPr="00F35FDF">
        <w:rPr>
          <w:rStyle w:val="ab"/>
          <w:b w:val="0"/>
          <w:lang w:val="uk-UA"/>
        </w:rPr>
        <w:t>g</w:t>
      </w:r>
      <w:r w:rsidR="006503D8" w:rsidRPr="00F35FDF">
        <w:rPr>
          <w:lang w:val="uk-UA"/>
        </w:rPr>
        <w:t>. 25.</w:t>
      </w:r>
      <w:r w:rsidRPr="00F35FDF">
        <w:rPr>
          <w:lang w:val="de-DE"/>
        </w:rPr>
        <w:t xml:space="preserve"> </w:t>
      </w:r>
      <w:r w:rsidRPr="00F35FDF">
        <w:rPr>
          <w:lang w:val="uk-UA"/>
        </w:rPr>
        <w:t>v</w:t>
      </w:r>
      <w:r w:rsidRPr="00F35FDF">
        <w:rPr>
          <w:lang w:val="de-DE"/>
        </w:rPr>
        <w:t>ölli</w:t>
      </w:r>
      <w:r w:rsidRPr="00F35FDF">
        <w:rPr>
          <w:lang w:val="uk-UA"/>
        </w:rPr>
        <w:t>g</w:t>
      </w:r>
      <w:r w:rsidRPr="00F35FDF">
        <w:rPr>
          <w:lang w:val="de-DE"/>
        </w:rPr>
        <w:t xml:space="preserve"> ne</w:t>
      </w:r>
      <w:r w:rsidRPr="00F35FDF">
        <w:rPr>
          <w:lang w:val="uk-UA"/>
        </w:rPr>
        <w:t>u</w:t>
      </w:r>
      <w:r w:rsidRPr="00F35FDF">
        <w:rPr>
          <w:lang w:val="de-DE"/>
        </w:rPr>
        <w:t xml:space="preserve"> bearbeitet</w:t>
      </w:r>
      <w:r w:rsidRPr="00F35FDF">
        <w:rPr>
          <w:lang w:val="uk-UA"/>
        </w:rPr>
        <w:t>e</w:t>
      </w:r>
      <w:r w:rsidRPr="00F35FDF">
        <w:rPr>
          <w:lang w:val="de-DE"/>
        </w:rPr>
        <w:t xml:space="preserve"> un</w:t>
      </w:r>
      <w:r w:rsidRPr="00F35FDF">
        <w:rPr>
          <w:lang w:val="uk-UA"/>
        </w:rPr>
        <w:t>d</w:t>
      </w:r>
      <w:r w:rsidRPr="00F35FDF">
        <w:rPr>
          <w:lang w:val="de-DE"/>
        </w:rPr>
        <w:t xml:space="preserve"> erweitert</w:t>
      </w:r>
      <w:r w:rsidRPr="00F35FDF">
        <w:rPr>
          <w:lang w:val="uk-UA"/>
        </w:rPr>
        <w:t>e</w:t>
      </w:r>
      <w:r w:rsidRPr="00F35FDF">
        <w:rPr>
          <w:lang w:val="de-DE"/>
        </w:rPr>
        <w:t xml:space="preserve"> Auflag</w:t>
      </w:r>
      <w:r w:rsidRPr="00F35FDF">
        <w:rPr>
          <w:lang w:val="uk-UA"/>
        </w:rPr>
        <w:t>e</w:t>
      </w:r>
      <w:r w:rsidRPr="00F35FDF">
        <w:rPr>
          <w:lang w:val="de-DE"/>
        </w:rPr>
        <w:t>. Dudenverlag</w:t>
      </w:r>
      <w:r w:rsidR="006503D8" w:rsidRPr="00F35FDF">
        <w:rPr>
          <w:lang w:val="de-DE"/>
        </w:rPr>
        <w:t xml:space="preserve">: </w:t>
      </w:r>
      <w:r w:rsidRPr="00F35FDF">
        <w:rPr>
          <w:lang w:val="de-DE"/>
        </w:rPr>
        <w:t>Bibliographische</w:t>
      </w:r>
      <w:r w:rsidRPr="00F35FDF">
        <w:rPr>
          <w:lang w:val="uk-UA"/>
        </w:rPr>
        <w:t xml:space="preserve">s </w:t>
      </w:r>
      <w:r w:rsidRPr="00F35FDF">
        <w:rPr>
          <w:lang w:val="de-DE"/>
        </w:rPr>
        <w:t>Institu</w:t>
      </w:r>
      <w:r w:rsidRPr="00F35FDF">
        <w:rPr>
          <w:lang w:val="uk-UA"/>
        </w:rPr>
        <w:t xml:space="preserve">t </w:t>
      </w:r>
      <w:r w:rsidRPr="00F35FDF">
        <w:rPr>
          <w:lang w:val="de-DE"/>
        </w:rPr>
        <w:t>A</w:t>
      </w:r>
      <w:r w:rsidRPr="00F35FDF">
        <w:rPr>
          <w:lang w:val="uk-UA"/>
        </w:rPr>
        <w:t xml:space="preserve">G, </w:t>
      </w:r>
      <w:r w:rsidR="006503D8" w:rsidRPr="00F35FDF">
        <w:rPr>
          <w:lang w:val="de-DE"/>
        </w:rPr>
        <w:t>Mannheim, Leipzig, Wien,</w:t>
      </w:r>
      <w:r w:rsidRPr="00F35FDF">
        <w:rPr>
          <w:lang w:val="de-DE"/>
        </w:rPr>
        <w:t xml:space="preserve"> Zürich</w:t>
      </w:r>
      <w:r w:rsidR="006503D8" w:rsidRPr="00F35FDF">
        <w:rPr>
          <w:lang w:val="de-DE"/>
        </w:rPr>
        <w:t>,</w:t>
      </w:r>
      <w:r w:rsidRPr="00F35FDF">
        <w:rPr>
          <w:lang w:val="uk-UA"/>
        </w:rPr>
        <w:t xml:space="preserve"> 2009. </w:t>
      </w:r>
    </w:p>
    <w:p w:rsidR="0047768E" w:rsidRPr="00F35FDF" w:rsidRDefault="0047768E" w:rsidP="00DF3ED9">
      <w:pPr>
        <w:numPr>
          <w:ilvl w:val="0"/>
          <w:numId w:val="3"/>
        </w:numPr>
        <w:spacing w:before="100" w:beforeAutospacing="1" w:after="100" w:afterAutospacing="1" w:line="276" w:lineRule="auto"/>
        <w:jc w:val="both"/>
        <w:rPr>
          <w:color w:val="333333"/>
          <w:lang w:val="uk-UA"/>
        </w:rPr>
      </w:pPr>
      <w:r w:rsidRPr="00F35FDF">
        <w:rPr>
          <w:lang w:val="de-DE"/>
        </w:rPr>
        <w:t xml:space="preserve">GWDA: </w:t>
      </w:r>
      <w:r w:rsidRPr="00F35FDF">
        <w:rPr>
          <w:iCs/>
          <w:lang w:val="de-DE"/>
        </w:rPr>
        <w:t>Großes Wörterbuch der deutschen Aussprache.</w:t>
      </w:r>
      <w:r w:rsidRPr="00F35FDF">
        <w:rPr>
          <w:lang w:val="de-DE"/>
        </w:rPr>
        <w:t xml:space="preserve"> Leipzig</w:t>
      </w:r>
      <w:r w:rsidR="006503D8" w:rsidRPr="00F35FDF">
        <w:rPr>
          <w:lang w:val="de-DE"/>
        </w:rPr>
        <w:t>,</w:t>
      </w:r>
      <w:r w:rsidRPr="00F35FDF">
        <w:rPr>
          <w:lang w:val="de-DE"/>
        </w:rPr>
        <w:t xml:space="preserve"> 1982.</w:t>
      </w:r>
    </w:p>
    <w:p w:rsidR="0047768E" w:rsidRPr="00F35FDF" w:rsidRDefault="0047768E" w:rsidP="00DF3ED9">
      <w:pPr>
        <w:numPr>
          <w:ilvl w:val="0"/>
          <w:numId w:val="3"/>
        </w:numPr>
        <w:spacing w:before="100" w:beforeAutospacing="1" w:after="100" w:afterAutospacing="1" w:line="276" w:lineRule="auto"/>
        <w:jc w:val="both"/>
        <w:rPr>
          <w:color w:val="333333"/>
          <w:lang w:val="uk-UA"/>
        </w:rPr>
      </w:pPr>
      <w:r w:rsidRPr="00F35FDF">
        <w:rPr>
          <w:lang w:val="de-DE"/>
        </w:rPr>
        <w:t>Rausch R., Rausch I. Deutsche Phonetik für Ausländer. Ein Lehr- und Übungsbuch. Mnchen: Langenscheidt, 2000.</w:t>
      </w:r>
    </w:p>
    <w:p w:rsidR="0047768E" w:rsidRPr="00F35FDF" w:rsidRDefault="0047768E" w:rsidP="00DF3ED9">
      <w:pPr>
        <w:numPr>
          <w:ilvl w:val="0"/>
          <w:numId w:val="3"/>
        </w:numPr>
        <w:spacing w:before="100" w:beforeAutospacing="1" w:after="100" w:afterAutospacing="1" w:line="276" w:lineRule="auto"/>
        <w:jc w:val="both"/>
        <w:rPr>
          <w:color w:val="333333"/>
          <w:lang w:val="uk-UA"/>
        </w:rPr>
      </w:pPr>
      <w:r w:rsidRPr="00F35FDF">
        <w:rPr>
          <w:lang w:val="de-DE"/>
        </w:rPr>
        <w:t>Siebs</w:t>
      </w:r>
      <w:r w:rsidRPr="00F35FDF">
        <w:rPr>
          <w:lang w:val="uk-UA"/>
        </w:rPr>
        <w:t xml:space="preserve">, Т. </w:t>
      </w:r>
      <w:r w:rsidRPr="00F35FDF">
        <w:rPr>
          <w:iCs/>
          <w:lang w:val="de-DE"/>
        </w:rPr>
        <w:t>Deutsche Aussprache - Reine und gemäßigte Hochlautung mit Aussprachewörterbuch.</w:t>
      </w:r>
      <w:r w:rsidRPr="00F35FDF">
        <w:rPr>
          <w:lang w:val="de-DE"/>
        </w:rPr>
        <w:t xml:space="preserve"> Berlin</w:t>
      </w:r>
      <w:r w:rsidR="006503D8" w:rsidRPr="00F35FDF">
        <w:rPr>
          <w:lang w:val="de-DE"/>
        </w:rPr>
        <w:t>,</w:t>
      </w:r>
      <w:r w:rsidRPr="00F35FDF">
        <w:rPr>
          <w:lang w:val="de-DE"/>
        </w:rPr>
        <w:t xml:space="preserve"> 2007</w:t>
      </w:r>
      <w:r w:rsidR="006503D8" w:rsidRPr="00F35FDF">
        <w:rPr>
          <w:lang w:val="de-DE"/>
        </w:rPr>
        <w:t>.</w:t>
      </w:r>
    </w:p>
    <w:p w:rsidR="0047768E" w:rsidRPr="00F35FDF" w:rsidRDefault="0047768E" w:rsidP="00DF3ED9">
      <w:pPr>
        <w:pStyle w:val="a7"/>
        <w:numPr>
          <w:ilvl w:val="0"/>
          <w:numId w:val="3"/>
        </w:numPr>
        <w:jc w:val="both"/>
        <w:rPr>
          <w:rFonts w:ascii="Times New Roman" w:hAnsi="Times New Roman"/>
          <w:sz w:val="24"/>
          <w:szCs w:val="24"/>
          <w:lang w:val="uk-UA"/>
        </w:rPr>
      </w:pPr>
      <w:r w:rsidRPr="00F35FDF">
        <w:rPr>
          <w:rFonts w:ascii="Times New Roman" w:hAnsi="Times New Roman"/>
          <w:color w:val="000000"/>
          <w:sz w:val="24"/>
          <w:szCs w:val="24"/>
        </w:rPr>
        <w:t> Wakulenko</w:t>
      </w:r>
      <w:r w:rsidRPr="00F35FDF">
        <w:rPr>
          <w:rFonts w:ascii="Times New Roman" w:hAnsi="Times New Roman"/>
          <w:color w:val="000000"/>
          <w:sz w:val="24"/>
          <w:szCs w:val="24"/>
          <w:lang w:val="uk-UA"/>
        </w:rPr>
        <w:t xml:space="preserve"> </w:t>
      </w:r>
      <w:r w:rsidRPr="00F35FDF">
        <w:rPr>
          <w:rFonts w:ascii="Times New Roman" w:hAnsi="Times New Roman"/>
          <w:color w:val="000000"/>
          <w:sz w:val="24"/>
          <w:szCs w:val="24"/>
        </w:rPr>
        <w:t>T</w:t>
      </w:r>
      <w:r w:rsidRPr="00F35FDF">
        <w:rPr>
          <w:rFonts w:ascii="Times New Roman" w:hAnsi="Times New Roman"/>
          <w:color w:val="000000"/>
          <w:sz w:val="24"/>
          <w:szCs w:val="24"/>
          <w:lang w:val="uk-UA"/>
        </w:rPr>
        <w:t xml:space="preserve">. </w:t>
      </w:r>
      <w:r w:rsidRPr="00F35FDF">
        <w:rPr>
          <w:rFonts w:ascii="Times New Roman" w:hAnsi="Times New Roman"/>
          <w:color w:val="000000"/>
          <w:sz w:val="24"/>
          <w:szCs w:val="24"/>
        </w:rPr>
        <w:t>I. Praktische</w:t>
      </w:r>
      <w:r w:rsidRPr="00F35FDF">
        <w:rPr>
          <w:rFonts w:ascii="Times New Roman" w:hAnsi="Times New Roman"/>
          <w:color w:val="000000"/>
          <w:sz w:val="24"/>
          <w:szCs w:val="24"/>
          <w:lang w:val="uk-UA"/>
        </w:rPr>
        <w:t xml:space="preserve"> </w:t>
      </w:r>
      <w:r w:rsidRPr="00F35FDF">
        <w:rPr>
          <w:rFonts w:ascii="Times New Roman" w:hAnsi="Times New Roman"/>
          <w:color w:val="000000"/>
          <w:sz w:val="24"/>
          <w:szCs w:val="24"/>
        </w:rPr>
        <w:t>Phonetik</w:t>
      </w:r>
      <w:r w:rsidRPr="00F35FDF">
        <w:rPr>
          <w:rFonts w:ascii="Times New Roman" w:hAnsi="Times New Roman"/>
          <w:color w:val="000000"/>
          <w:sz w:val="24"/>
          <w:szCs w:val="24"/>
          <w:lang w:val="uk-UA"/>
        </w:rPr>
        <w:t xml:space="preserve"> </w:t>
      </w:r>
      <w:r w:rsidRPr="00F35FDF">
        <w:rPr>
          <w:rFonts w:ascii="Times New Roman" w:hAnsi="Times New Roman"/>
          <w:color w:val="000000"/>
          <w:sz w:val="24"/>
          <w:szCs w:val="24"/>
        </w:rPr>
        <w:t>des</w:t>
      </w:r>
      <w:r w:rsidRPr="00F35FDF">
        <w:rPr>
          <w:rFonts w:ascii="Times New Roman" w:hAnsi="Times New Roman"/>
          <w:color w:val="000000"/>
          <w:sz w:val="24"/>
          <w:szCs w:val="24"/>
          <w:lang w:val="uk-UA"/>
        </w:rPr>
        <w:t xml:space="preserve"> </w:t>
      </w:r>
      <w:r w:rsidRPr="00F35FDF">
        <w:rPr>
          <w:rFonts w:ascii="Times New Roman" w:hAnsi="Times New Roman"/>
          <w:color w:val="000000"/>
          <w:sz w:val="24"/>
          <w:szCs w:val="24"/>
        </w:rPr>
        <w:t>Deutschen</w:t>
      </w:r>
      <w:r w:rsidRPr="00F35FDF">
        <w:rPr>
          <w:rFonts w:ascii="Times New Roman" w:hAnsi="Times New Roman"/>
          <w:color w:val="000000"/>
          <w:sz w:val="24"/>
          <w:szCs w:val="24"/>
          <w:lang w:val="uk-UA"/>
        </w:rPr>
        <w:t xml:space="preserve">. </w:t>
      </w:r>
      <w:r w:rsidRPr="00F35FDF">
        <w:rPr>
          <w:rFonts w:ascii="Times New Roman" w:hAnsi="Times New Roman"/>
          <w:color w:val="000000"/>
          <w:sz w:val="24"/>
          <w:szCs w:val="24"/>
        </w:rPr>
        <w:t>Konsonanten</w:t>
      </w:r>
      <w:r w:rsidRPr="00F35FDF">
        <w:rPr>
          <w:rFonts w:ascii="Times New Roman" w:hAnsi="Times New Roman"/>
          <w:color w:val="000000"/>
          <w:sz w:val="24"/>
          <w:szCs w:val="24"/>
          <w:lang w:val="uk-UA"/>
        </w:rPr>
        <w:t xml:space="preserve"> [</w:t>
      </w:r>
      <w:r w:rsidRPr="00F35FDF">
        <w:rPr>
          <w:rFonts w:ascii="Times New Roman" w:hAnsi="Times New Roman"/>
          <w:color w:val="000000"/>
          <w:sz w:val="24"/>
          <w:szCs w:val="24"/>
        </w:rPr>
        <w:t>Text</w:t>
      </w:r>
      <w:r w:rsidRPr="00F35FDF">
        <w:rPr>
          <w:rFonts w:ascii="Times New Roman" w:hAnsi="Times New Roman"/>
          <w:color w:val="000000"/>
          <w:sz w:val="24"/>
          <w:szCs w:val="24"/>
          <w:lang w:val="uk-UA"/>
        </w:rPr>
        <w:t>] : навчально-методичні матеріали: Миколаїв : Вид-во МДГУ ім. П. Могили, 2006.</w:t>
      </w:r>
    </w:p>
    <w:p w:rsidR="00864FB0" w:rsidRDefault="00864FB0" w:rsidP="00085588">
      <w:pPr>
        <w:rPr>
          <w:b/>
          <w:bCs/>
          <w:lang w:val="uk-UA"/>
        </w:rPr>
      </w:pPr>
    </w:p>
    <w:p w:rsidR="0047768E" w:rsidRPr="00F35FDF" w:rsidRDefault="005F29B1" w:rsidP="005F29B1">
      <w:pPr>
        <w:ind w:firstLine="708"/>
        <w:jc w:val="center"/>
        <w:rPr>
          <w:b/>
          <w:bCs/>
          <w:lang w:val="uk-UA"/>
        </w:rPr>
      </w:pPr>
      <w:r w:rsidRPr="00F35FDF">
        <w:rPr>
          <w:b/>
          <w:bCs/>
          <w:lang w:val="uk-UA"/>
        </w:rPr>
        <w:t>Інтернет-</w:t>
      </w:r>
      <w:r w:rsidR="0047768E" w:rsidRPr="00F35FDF">
        <w:rPr>
          <w:b/>
          <w:bCs/>
          <w:lang w:val="uk-UA"/>
        </w:rPr>
        <w:t>ресурси</w:t>
      </w:r>
    </w:p>
    <w:p w:rsidR="0047768E" w:rsidRPr="00CE1F8E" w:rsidRDefault="0047768E" w:rsidP="00CE1F8E">
      <w:pPr>
        <w:widowControl w:val="0"/>
        <w:numPr>
          <w:ilvl w:val="0"/>
          <w:numId w:val="4"/>
        </w:numPr>
        <w:shd w:val="clear" w:color="auto" w:fill="FFFFFF"/>
        <w:tabs>
          <w:tab w:val="left" w:pos="365"/>
        </w:tabs>
        <w:autoSpaceDE w:val="0"/>
        <w:autoSpaceDN w:val="0"/>
        <w:adjustRightInd w:val="0"/>
        <w:rPr>
          <w:spacing w:val="-13"/>
          <w:lang w:val="uk-UA"/>
        </w:rPr>
      </w:pPr>
      <w:r w:rsidRPr="00CE1F8E">
        <w:rPr>
          <w:spacing w:val="-13"/>
          <w:lang w:val="de-DE"/>
        </w:rPr>
        <w:t>http</w:t>
      </w:r>
      <w:r w:rsidRPr="00CE1F8E">
        <w:rPr>
          <w:spacing w:val="-13"/>
          <w:lang w:val="uk-UA"/>
        </w:rPr>
        <w:t>://</w:t>
      </w:r>
      <w:r w:rsidRPr="00CE1F8E">
        <w:rPr>
          <w:spacing w:val="-13"/>
          <w:lang w:val="de-DE"/>
        </w:rPr>
        <w:t>cornelia</w:t>
      </w:r>
      <w:r w:rsidRPr="00CE1F8E">
        <w:rPr>
          <w:spacing w:val="-13"/>
          <w:lang w:val="uk-UA"/>
        </w:rPr>
        <w:t>.</w:t>
      </w:r>
      <w:r w:rsidRPr="00CE1F8E">
        <w:rPr>
          <w:spacing w:val="-13"/>
          <w:lang w:val="de-DE"/>
        </w:rPr>
        <w:t>siteware</w:t>
      </w:r>
      <w:r w:rsidRPr="00CE1F8E">
        <w:rPr>
          <w:spacing w:val="-13"/>
          <w:lang w:val="uk-UA"/>
        </w:rPr>
        <w:t>.</w:t>
      </w:r>
      <w:r w:rsidRPr="00CE1F8E">
        <w:rPr>
          <w:spacing w:val="-13"/>
          <w:lang w:val="de-DE"/>
        </w:rPr>
        <w:t>ch</w:t>
      </w:r>
      <w:r w:rsidRPr="00CE1F8E">
        <w:rPr>
          <w:spacing w:val="-13"/>
          <w:lang w:val="uk-UA"/>
        </w:rPr>
        <w:t>/</w:t>
      </w:r>
      <w:r w:rsidRPr="00CE1F8E">
        <w:rPr>
          <w:spacing w:val="-13"/>
          <w:lang w:val="de-DE"/>
        </w:rPr>
        <w:t>grammatik</w:t>
      </w:r>
      <w:r w:rsidRPr="00CE1F8E">
        <w:rPr>
          <w:spacing w:val="-13"/>
          <w:lang w:val="uk-UA"/>
        </w:rPr>
        <w:t>/</w:t>
      </w:r>
    </w:p>
    <w:p w:rsidR="0047768E" w:rsidRPr="00CE1F8E" w:rsidRDefault="003101FA" w:rsidP="00CE1F8E">
      <w:pPr>
        <w:widowControl w:val="0"/>
        <w:numPr>
          <w:ilvl w:val="0"/>
          <w:numId w:val="4"/>
        </w:numPr>
        <w:shd w:val="clear" w:color="auto" w:fill="FFFFFF"/>
        <w:tabs>
          <w:tab w:val="left" w:pos="365"/>
        </w:tabs>
        <w:autoSpaceDE w:val="0"/>
        <w:autoSpaceDN w:val="0"/>
        <w:adjustRightInd w:val="0"/>
        <w:rPr>
          <w:spacing w:val="-13"/>
          <w:lang w:val="uk-UA"/>
        </w:rPr>
      </w:pPr>
      <w:hyperlink r:id="rId18" w:history="1">
        <w:r w:rsidR="0047768E" w:rsidRPr="00CE1F8E">
          <w:rPr>
            <w:rStyle w:val="ac"/>
            <w:color w:val="auto"/>
            <w:spacing w:val="-13"/>
            <w:lang w:val="de-DE"/>
          </w:rPr>
          <w:t>http</w:t>
        </w:r>
        <w:r w:rsidR="0047768E" w:rsidRPr="00CE1F8E">
          <w:rPr>
            <w:rStyle w:val="ac"/>
            <w:color w:val="auto"/>
            <w:spacing w:val="-13"/>
            <w:lang w:val="uk-UA"/>
          </w:rPr>
          <w:t>://</w:t>
        </w:r>
        <w:r w:rsidR="0047768E" w:rsidRPr="00CE1F8E">
          <w:rPr>
            <w:rStyle w:val="ac"/>
            <w:color w:val="auto"/>
            <w:spacing w:val="-13"/>
            <w:lang w:val="de-DE"/>
          </w:rPr>
          <w:t>www</w:t>
        </w:r>
        <w:r w:rsidR="0047768E" w:rsidRPr="00CE1F8E">
          <w:rPr>
            <w:rStyle w:val="ac"/>
            <w:color w:val="auto"/>
            <w:spacing w:val="-13"/>
            <w:lang w:val="uk-UA"/>
          </w:rPr>
          <w:t>.</w:t>
        </w:r>
        <w:r w:rsidR="0047768E" w:rsidRPr="00CE1F8E">
          <w:rPr>
            <w:rStyle w:val="ac"/>
            <w:color w:val="auto"/>
            <w:spacing w:val="-13"/>
            <w:lang w:val="de-DE"/>
          </w:rPr>
          <w:t>deutsch</w:t>
        </w:r>
        <w:r w:rsidR="0047768E" w:rsidRPr="00CE1F8E">
          <w:rPr>
            <w:rStyle w:val="ac"/>
            <w:color w:val="auto"/>
            <w:spacing w:val="-13"/>
            <w:lang w:val="uk-UA"/>
          </w:rPr>
          <w:t>-</w:t>
        </w:r>
        <w:r w:rsidR="0047768E" w:rsidRPr="00CE1F8E">
          <w:rPr>
            <w:rStyle w:val="ac"/>
            <w:color w:val="auto"/>
            <w:spacing w:val="-13"/>
            <w:lang w:val="de-DE"/>
          </w:rPr>
          <w:t>als</w:t>
        </w:r>
        <w:r w:rsidR="0047768E" w:rsidRPr="00CE1F8E">
          <w:rPr>
            <w:rStyle w:val="ac"/>
            <w:color w:val="auto"/>
            <w:spacing w:val="-13"/>
            <w:lang w:val="uk-UA"/>
          </w:rPr>
          <w:t>-</w:t>
        </w:r>
        <w:r w:rsidR="0047768E" w:rsidRPr="00CE1F8E">
          <w:rPr>
            <w:rStyle w:val="ac"/>
            <w:color w:val="auto"/>
            <w:spacing w:val="-13"/>
            <w:lang w:val="de-DE"/>
          </w:rPr>
          <w:t>fremdsprache</w:t>
        </w:r>
        <w:r w:rsidR="0047768E" w:rsidRPr="00CE1F8E">
          <w:rPr>
            <w:rStyle w:val="ac"/>
            <w:color w:val="auto"/>
            <w:spacing w:val="-13"/>
            <w:lang w:val="uk-UA"/>
          </w:rPr>
          <w:t>.</w:t>
        </w:r>
        <w:r w:rsidR="0047768E" w:rsidRPr="00CE1F8E">
          <w:rPr>
            <w:rStyle w:val="ac"/>
            <w:color w:val="auto"/>
            <w:spacing w:val="-13"/>
            <w:lang w:val="de-DE"/>
          </w:rPr>
          <w:t>de</w:t>
        </w:r>
        <w:r w:rsidR="0047768E" w:rsidRPr="00CE1F8E">
          <w:rPr>
            <w:rStyle w:val="ac"/>
            <w:color w:val="auto"/>
            <w:spacing w:val="-13"/>
            <w:lang w:val="uk-UA"/>
          </w:rPr>
          <w:t>/</w:t>
        </w:r>
        <w:r w:rsidR="0047768E" w:rsidRPr="00CE1F8E">
          <w:rPr>
            <w:rStyle w:val="ac"/>
            <w:color w:val="auto"/>
            <w:spacing w:val="-13"/>
            <w:lang w:val="de-DE"/>
          </w:rPr>
          <w:t>daf</w:t>
        </w:r>
        <w:r w:rsidR="0047768E" w:rsidRPr="00CE1F8E">
          <w:rPr>
            <w:rStyle w:val="ac"/>
            <w:color w:val="auto"/>
            <w:spacing w:val="-13"/>
            <w:lang w:val="uk-UA"/>
          </w:rPr>
          <w:t>-</w:t>
        </w:r>
        <w:r w:rsidR="0047768E" w:rsidRPr="00CE1F8E">
          <w:rPr>
            <w:rStyle w:val="ac"/>
            <w:color w:val="auto"/>
            <w:spacing w:val="-13"/>
            <w:lang w:val="de-DE"/>
          </w:rPr>
          <w:t>uebungen</w:t>
        </w:r>
        <w:r w:rsidR="0047768E" w:rsidRPr="00CE1F8E">
          <w:rPr>
            <w:rStyle w:val="ac"/>
            <w:color w:val="auto"/>
            <w:spacing w:val="-13"/>
            <w:lang w:val="uk-UA"/>
          </w:rPr>
          <w:t>/</w:t>
        </w:r>
      </w:hyperlink>
    </w:p>
    <w:p w:rsidR="00864FB0" w:rsidRPr="00CE1F8E" w:rsidRDefault="003101FA" w:rsidP="00CE1F8E">
      <w:pPr>
        <w:pStyle w:val="a7"/>
        <w:numPr>
          <w:ilvl w:val="0"/>
          <w:numId w:val="4"/>
        </w:numPr>
        <w:spacing w:line="240" w:lineRule="auto"/>
        <w:rPr>
          <w:rFonts w:ascii="Times New Roman" w:hAnsi="Times New Roman"/>
          <w:sz w:val="24"/>
          <w:szCs w:val="24"/>
          <w:lang w:val="uk-UA"/>
        </w:rPr>
      </w:pPr>
      <w:hyperlink r:id="rId19" w:history="1">
        <w:r w:rsidR="00864FB0" w:rsidRPr="00CE1F8E">
          <w:rPr>
            <w:rStyle w:val="ac"/>
            <w:rFonts w:ascii="Times New Roman" w:hAnsi="Times New Roman"/>
            <w:color w:val="auto"/>
            <w:sz w:val="24"/>
            <w:szCs w:val="24"/>
          </w:rPr>
          <w:t>https</w:t>
        </w:r>
        <w:r w:rsidR="00864FB0" w:rsidRPr="00CE1F8E">
          <w:rPr>
            <w:rStyle w:val="ac"/>
            <w:rFonts w:ascii="Times New Roman" w:hAnsi="Times New Roman"/>
            <w:color w:val="auto"/>
            <w:sz w:val="24"/>
            <w:szCs w:val="24"/>
            <w:lang w:val="uk-UA"/>
          </w:rPr>
          <w:t>://</w:t>
        </w:r>
        <w:r w:rsidR="00864FB0" w:rsidRPr="00CE1F8E">
          <w:rPr>
            <w:rStyle w:val="ac"/>
            <w:rFonts w:ascii="Times New Roman" w:hAnsi="Times New Roman"/>
            <w:color w:val="auto"/>
            <w:sz w:val="24"/>
            <w:szCs w:val="24"/>
          </w:rPr>
          <w:t>deutschlernerblog</w:t>
        </w:r>
        <w:r w:rsidR="00864FB0" w:rsidRPr="00CE1F8E">
          <w:rPr>
            <w:rStyle w:val="ac"/>
            <w:rFonts w:ascii="Times New Roman" w:hAnsi="Times New Roman"/>
            <w:color w:val="auto"/>
            <w:sz w:val="24"/>
            <w:szCs w:val="24"/>
            <w:lang w:val="uk-UA"/>
          </w:rPr>
          <w:t>.</w:t>
        </w:r>
        <w:r w:rsidR="00864FB0" w:rsidRPr="00CE1F8E">
          <w:rPr>
            <w:rStyle w:val="ac"/>
            <w:rFonts w:ascii="Times New Roman" w:hAnsi="Times New Roman"/>
            <w:color w:val="auto"/>
            <w:sz w:val="24"/>
            <w:szCs w:val="24"/>
          </w:rPr>
          <w:t>de</w:t>
        </w:r>
        <w:r w:rsidR="00864FB0" w:rsidRPr="00CE1F8E">
          <w:rPr>
            <w:rStyle w:val="ac"/>
            <w:rFonts w:ascii="Times New Roman" w:hAnsi="Times New Roman"/>
            <w:color w:val="auto"/>
            <w:sz w:val="24"/>
            <w:szCs w:val="24"/>
            <w:lang w:val="uk-UA"/>
          </w:rPr>
          <w:t>/</w:t>
        </w:r>
        <w:r w:rsidR="00864FB0" w:rsidRPr="00CE1F8E">
          <w:rPr>
            <w:rStyle w:val="ac"/>
            <w:rFonts w:ascii="Times New Roman" w:hAnsi="Times New Roman"/>
            <w:color w:val="auto"/>
            <w:sz w:val="24"/>
            <w:szCs w:val="24"/>
          </w:rPr>
          <w:t>uebungen</w:t>
        </w:r>
        <w:r w:rsidR="00864FB0" w:rsidRPr="00CE1F8E">
          <w:rPr>
            <w:rStyle w:val="ac"/>
            <w:rFonts w:ascii="Times New Roman" w:hAnsi="Times New Roman"/>
            <w:color w:val="auto"/>
            <w:sz w:val="24"/>
            <w:szCs w:val="24"/>
            <w:lang w:val="uk-UA"/>
          </w:rPr>
          <w:t>-</w:t>
        </w:r>
        <w:r w:rsidR="00864FB0" w:rsidRPr="00CE1F8E">
          <w:rPr>
            <w:rStyle w:val="ac"/>
            <w:rFonts w:ascii="Times New Roman" w:hAnsi="Times New Roman"/>
            <w:color w:val="auto"/>
            <w:sz w:val="24"/>
            <w:szCs w:val="24"/>
          </w:rPr>
          <w:t>grammatik</w:t>
        </w:r>
        <w:r w:rsidR="00864FB0" w:rsidRPr="00CE1F8E">
          <w:rPr>
            <w:rStyle w:val="ac"/>
            <w:rFonts w:ascii="Times New Roman" w:hAnsi="Times New Roman"/>
            <w:color w:val="auto"/>
            <w:sz w:val="24"/>
            <w:szCs w:val="24"/>
            <w:lang w:val="uk-UA"/>
          </w:rPr>
          <w:t>-</w:t>
        </w:r>
        <w:r w:rsidR="00864FB0" w:rsidRPr="00CE1F8E">
          <w:rPr>
            <w:rStyle w:val="ac"/>
            <w:rFonts w:ascii="Times New Roman" w:hAnsi="Times New Roman"/>
            <w:color w:val="auto"/>
            <w:sz w:val="24"/>
            <w:szCs w:val="24"/>
          </w:rPr>
          <w:t>grammatikuebungen</w:t>
        </w:r>
        <w:r w:rsidR="00864FB0" w:rsidRPr="00CE1F8E">
          <w:rPr>
            <w:rStyle w:val="ac"/>
            <w:rFonts w:ascii="Times New Roman" w:hAnsi="Times New Roman"/>
            <w:color w:val="auto"/>
            <w:sz w:val="24"/>
            <w:szCs w:val="24"/>
            <w:lang w:val="uk-UA"/>
          </w:rPr>
          <w:t>-</w:t>
        </w:r>
        <w:r w:rsidR="00864FB0" w:rsidRPr="00CE1F8E">
          <w:rPr>
            <w:rStyle w:val="ac"/>
            <w:rFonts w:ascii="Times New Roman" w:hAnsi="Times New Roman"/>
            <w:color w:val="auto"/>
            <w:sz w:val="24"/>
            <w:szCs w:val="24"/>
          </w:rPr>
          <w:t>grammatik</w:t>
        </w:r>
        <w:r w:rsidR="00864FB0" w:rsidRPr="00CE1F8E">
          <w:rPr>
            <w:rStyle w:val="ac"/>
            <w:rFonts w:ascii="Times New Roman" w:hAnsi="Times New Roman"/>
            <w:color w:val="auto"/>
            <w:sz w:val="24"/>
            <w:szCs w:val="24"/>
            <w:lang w:val="uk-UA"/>
          </w:rPr>
          <w:t>-</w:t>
        </w:r>
        <w:r w:rsidR="00864FB0" w:rsidRPr="00CE1F8E">
          <w:rPr>
            <w:rStyle w:val="ac"/>
            <w:rFonts w:ascii="Times New Roman" w:hAnsi="Times New Roman"/>
            <w:color w:val="auto"/>
            <w:sz w:val="24"/>
            <w:szCs w:val="24"/>
          </w:rPr>
          <w:t>online</w:t>
        </w:r>
        <w:r w:rsidR="00864FB0" w:rsidRPr="00CE1F8E">
          <w:rPr>
            <w:rStyle w:val="ac"/>
            <w:rFonts w:ascii="Times New Roman" w:hAnsi="Times New Roman"/>
            <w:color w:val="auto"/>
            <w:sz w:val="24"/>
            <w:szCs w:val="24"/>
            <w:lang w:val="uk-UA"/>
          </w:rPr>
          <w:t>-</w:t>
        </w:r>
        <w:r w:rsidR="00864FB0" w:rsidRPr="00CE1F8E">
          <w:rPr>
            <w:rStyle w:val="ac"/>
            <w:rFonts w:ascii="Times New Roman" w:hAnsi="Times New Roman"/>
            <w:color w:val="auto"/>
            <w:sz w:val="24"/>
            <w:szCs w:val="24"/>
          </w:rPr>
          <w:t>ueben</w:t>
        </w:r>
        <w:r w:rsidR="00864FB0" w:rsidRPr="00CE1F8E">
          <w:rPr>
            <w:rStyle w:val="ac"/>
            <w:rFonts w:ascii="Times New Roman" w:hAnsi="Times New Roman"/>
            <w:color w:val="auto"/>
            <w:sz w:val="24"/>
            <w:szCs w:val="24"/>
            <w:lang w:val="uk-UA"/>
          </w:rPr>
          <w:t>/</w:t>
        </w:r>
      </w:hyperlink>
    </w:p>
    <w:p w:rsidR="00CE1F8E" w:rsidRPr="00CE1F8E" w:rsidRDefault="003101FA" w:rsidP="00CE1F8E">
      <w:pPr>
        <w:pStyle w:val="a7"/>
        <w:numPr>
          <w:ilvl w:val="0"/>
          <w:numId w:val="4"/>
        </w:numPr>
        <w:spacing w:after="120" w:line="240" w:lineRule="auto"/>
        <w:jc w:val="both"/>
        <w:rPr>
          <w:rFonts w:ascii="Times New Roman" w:hAnsi="Times New Roman"/>
          <w:sz w:val="24"/>
          <w:szCs w:val="24"/>
          <w:lang w:val="uk-UA"/>
        </w:rPr>
      </w:pPr>
      <w:hyperlink r:id="rId20" w:history="1">
        <w:r w:rsidR="004C5CE6" w:rsidRPr="00CE1F8E">
          <w:rPr>
            <w:rStyle w:val="ac"/>
            <w:rFonts w:ascii="Times New Roman" w:hAnsi="Times New Roman"/>
            <w:color w:val="auto"/>
            <w:sz w:val="24"/>
            <w:szCs w:val="24"/>
          </w:rPr>
          <w:t>https</w:t>
        </w:r>
        <w:r w:rsidR="004C5CE6" w:rsidRPr="00CE1F8E">
          <w:rPr>
            <w:rStyle w:val="ac"/>
            <w:rFonts w:ascii="Times New Roman" w:hAnsi="Times New Roman"/>
            <w:color w:val="auto"/>
            <w:sz w:val="24"/>
            <w:szCs w:val="24"/>
            <w:lang w:val="uk-UA"/>
          </w:rPr>
          <w:t>://</w:t>
        </w:r>
        <w:r w:rsidR="004C5CE6" w:rsidRPr="00CE1F8E">
          <w:rPr>
            <w:rStyle w:val="ac"/>
            <w:rFonts w:ascii="Times New Roman" w:hAnsi="Times New Roman"/>
            <w:color w:val="auto"/>
            <w:sz w:val="24"/>
            <w:szCs w:val="24"/>
          </w:rPr>
          <w:t>www</w:t>
        </w:r>
        <w:r w:rsidR="004C5CE6" w:rsidRPr="00CE1F8E">
          <w:rPr>
            <w:rStyle w:val="ac"/>
            <w:rFonts w:ascii="Times New Roman" w:hAnsi="Times New Roman"/>
            <w:color w:val="auto"/>
            <w:sz w:val="24"/>
            <w:szCs w:val="24"/>
            <w:lang w:val="uk-UA"/>
          </w:rPr>
          <w:t>.</w:t>
        </w:r>
        <w:r w:rsidR="004C5CE6" w:rsidRPr="00CE1F8E">
          <w:rPr>
            <w:rStyle w:val="ac"/>
            <w:rFonts w:ascii="Times New Roman" w:hAnsi="Times New Roman"/>
            <w:color w:val="auto"/>
            <w:sz w:val="24"/>
            <w:szCs w:val="24"/>
          </w:rPr>
          <w:t>deutsch</w:t>
        </w:r>
        <w:r w:rsidR="004C5CE6" w:rsidRPr="00CE1F8E">
          <w:rPr>
            <w:rStyle w:val="ac"/>
            <w:rFonts w:ascii="Times New Roman" w:hAnsi="Times New Roman"/>
            <w:color w:val="auto"/>
            <w:sz w:val="24"/>
            <w:szCs w:val="24"/>
            <w:lang w:val="uk-UA"/>
          </w:rPr>
          <w:t>-</w:t>
        </w:r>
        <w:r w:rsidR="004C5CE6" w:rsidRPr="00CE1F8E">
          <w:rPr>
            <w:rStyle w:val="ac"/>
            <w:rFonts w:ascii="Times New Roman" w:hAnsi="Times New Roman"/>
            <w:color w:val="auto"/>
            <w:sz w:val="24"/>
            <w:szCs w:val="24"/>
          </w:rPr>
          <w:t>perfekt</w:t>
        </w:r>
        <w:r w:rsidR="004C5CE6" w:rsidRPr="00CE1F8E">
          <w:rPr>
            <w:rStyle w:val="ac"/>
            <w:rFonts w:ascii="Times New Roman" w:hAnsi="Times New Roman"/>
            <w:color w:val="auto"/>
            <w:sz w:val="24"/>
            <w:szCs w:val="24"/>
            <w:lang w:val="uk-UA"/>
          </w:rPr>
          <w:t>.</w:t>
        </w:r>
        <w:r w:rsidR="004C5CE6" w:rsidRPr="00CE1F8E">
          <w:rPr>
            <w:rStyle w:val="ac"/>
            <w:rFonts w:ascii="Times New Roman" w:hAnsi="Times New Roman"/>
            <w:color w:val="auto"/>
            <w:sz w:val="24"/>
            <w:szCs w:val="24"/>
          </w:rPr>
          <w:t>com</w:t>
        </w:r>
        <w:r w:rsidR="004C5CE6" w:rsidRPr="00CE1F8E">
          <w:rPr>
            <w:rStyle w:val="ac"/>
            <w:rFonts w:ascii="Times New Roman" w:hAnsi="Times New Roman"/>
            <w:color w:val="auto"/>
            <w:sz w:val="24"/>
            <w:szCs w:val="24"/>
            <w:lang w:val="uk-UA"/>
          </w:rPr>
          <w:t>/</w:t>
        </w:r>
        <w:r w:rsidR="004C5CE6" w:rsidRPr="00CE1F8E">
          <w:rPr>
            <w:rStyle w:val="ac"/>
            <w:rFonts w:ascii="Times New Roman" w:hAnsi="Times New Roman"/>
            <w:color w:val="auto"/>
            <w:sz w:val="24"/>
            <w:szCs w:val="24"/>
          </w:rPr>
          <w:t>deutsch</w:t>
        </w:r>
        <w:r w:rsidR="004C5CE6" w:rsidRPr="00CE1F8E">
          <w:rPr>
            <w:rStyle w:val="ac"/>
            <w:rFonts w:ascii="Times New Roman" w:hAnsi="Times New Roman"/>
            <w:color w:val="auto"/>
            <w:sz w:val="24"/>
            <w:szCs w:val="24"/>
            <w:lang w:val="uk-UA"/>
          </w:rPr>
          <w:t>-</w:t>
        </w:r>
        <w:r w:rsidR="004C5CE6" w:rsidRPr="00CE1F8E">
          <w:rPr>
            <w:rStyle w:val="ac"/>
            <w:rFonts w:ascii="Times New Roman" w:hAnsi="Times New Roman"/>
            <w:color w:val="auto"/>
            <w:sz w:val="24"/>
            <w:szCs w:val="24"/>
          </w:rPr>
          <w:t>ueben</w:t>
        </w:r>
        <w:r w:rsidR="004C5CE6" w:rsidRPr="00CE1F8E">
          <w:rPr>
            <w:rStyle w:val="ac"/>
            <w:rFonts w:ascii="Times New Roman" w:hAnsi="Times New Roman"/>
            <w:color w:val="auto"/>
            <w:sz w:val="24"/>
            <w:szCs w:val="24"/>
            <w:lang w:val="uk-UA"/>
          </w:rPr>
          <w:t>/</w:t>
        </w:r>
        <w:r w:rsidR="004C5CE6" w:rsidRPr="00CE1F8E">
          <w:rPr>
            <w:rStyle w:val="ac"/>
            <w:rFonts w:ascii="Times New Roman" w:hAnsi="Times New Roman"/>
            <w:color w:val="auto"/>
            <w:sz w:val="24"/>
            <w:szCs w:val="24"/>
          </w:rPr>
          <w:t>indirekte</w:t>
        </w:r>
        <w:r w:rsidR="004C5CE6" w:rsidRPr="00CE1F8E">
          <w:rPr>
            <w:rStyle w:val="ac"/>
            <w:rFonts w:ascii="Times New Roman" w:hAnsi="Times New Roman"/>
            <w:color w:val="auto"/>
            <w:sz w:val="24"/>
            <w:szCs w:val="24"/>
            <w:lang w:val="uk-UA"/>
          </w:rPr>
          <w:t>-</w:t>
        </w:r>
        <w:r w:rsidR="004C5CE6" w:rsidRPr="00CE1F8E">
          <w:rPr>
            <w:rStyle w:val="ac"/>
            <w:rFonts w:ascii="Times New Roman" w:hAnsi="Times New Roman"/>
            <w:color w:val="auto"/>
            <w:sz w:val="24"/>
            <w:szCs w:val="24"/>
          </w:rPr>
          <w:t>fragen</w:t>
        </w:r>
      </w:hyperlink>
    </w:p>
    <w:p w:rsidR="00CE1F8E" w:rsidRPr="00CE1F8E" w:rsidRDefault="003101FA" w:rsidP="00CE1F8E">
      <w:pPr>
        <w:pStyle w:val="a7"/>
        <w:numPr>
          <w:ilvl w:val="0"/>
          <w:numId w:val="4"/>
        </w:numPr>
        <w:spacing w:after="120" w:line="240" w:lineRule="auto"/>
        <w:jc w:val="both"/>
        <w:rPr>
          <w:rFonts w:ascii="Times New Roman" w:hAnsi="Times New Roman"/>
          <w:sz w:val="24"/>
          <w:szCs w:val="24"/>
          <w:lang w:val="uk-UA"/>
        </w:rPr>
      </w:pPr>
      <w:hyperlink r:id="rId21" w:history="1">
        <w:r w:rsidR="004C5CE6" w:rsidRPr="00CE1F8E">
          <w:rPr>
            <w:rStyle w:val="ac"/>
            <w:rFonts w:ascii="Times New Roman" w:hAnsi="Times New Roman"/>
            <w:color w:val="auto"/>
            <w:sz w:val="24"/>
            <w:szCs w:val="24"/>
          </w:rPr>
          <w:t>https</w:t>
        </w:r>
        <w:r w:rsidR="004C5CE6" w:rsidRPr="00CE1F8E">
          <w:rPr>
            <w:rStyle w:val="ac"/>
            <w:rFonts w:ascii="Times New Roman" w:hAnsi="Times New Roman"/>
            <w:color w:val="auto"/>
            <w:sz w:val="24"/>
            <w:szCs w:val="24"/>
            <w:lang w:val="uk-UA"/>
          </w:rPr>
          <w:t>://</w:t>
        </w:r>
        <w:r w:rsidR="004C5CE6" w:rsidRPr="00CE1F8E">
          <w:rPr>
            <w:rStyle w:val="ac"/>
            <w:rFonts w:ascii="Times New Roman" w:hAnsi="Times New Roman"/>
            <w:color w:val="auto"/>
            <w:sz w:val="24"/>
            <w:szCs w:val="24"/>
          </w:rPr>
          <w:t>deutschtraining</w:t>
        </w:r>
        <w:r w:rsidR="004C5CE6" w:rsidRPr="00CE1F8E">
          <w:rPr>
            <w:rStyle w:val="ac"/>
            <w:rFonts w:ascii="Times New Roman" w:hAnsi="Times New Roman"/>
            <w:color w:val="auto"/>
            <w:sz w:val="24"/>
            <w:szCs w:val="24"/>
            <w:lang w:val="uk-UA"/>
          </w:rPr>
          <w:t>.</w:t>
        </w:r>
        <w:r w:rsidR="004C5CE6" w:rsidRPr="00CE1F8E">
          <w:rPr>
            <w:rStyle w:val="ac"/>
            <w:rFonts w:ascii="Times New Roman" w:hAnsi="Times New Roman"/>
            <w:color w:val="auto"/>
            <w:sz w:val="24"/>
            <w:szCs w:val="24"/>
          </w:rPr>
          <w:t>org</w:t>
        </w:r>
        <w:r w:rsidR="004C5CE6" w:rsidRPr="00CE1F8E">
          <w:rPr>
            <w:rStyle w:val="ac"/>
            <w:rFonts w:ascii="Times New Roman" w:hAnsi="Times New Roman"/>
            <w:color w:val="auto"/>
            <w:sz w:val="24"/>
            <w:szCs w:val="24"/>
            <w:lang w:val="uk-UA"/>
          </w:rPr>
          <w:t>/</w:t>
        </w:r>
        <w:r w:rsidR="004C5CE6" w:rsidRPr="00CE1F8E">
          <w:rPr>
            <w:rStyle w:val="ac"/>
            <w:rFonts w:ascii="Times New Roman" w:hAnsi="Times New Roman"/>
            <w:color w:val="auto"/>
            <w:sz w:val="24"/>
            <w:szCs w:val="24"/>
          </w:rPr>
          <w:t>deutsche</w:t>
        </w:r>
        <w:r w:rsidR="004C5CE6" w:rsidRPr="00CE1F8E">
          <w:rPr>
            <w:rStyle w:val="ac"/>
            <w:rFonts w:ascii="Times New Roman" w:hAnsi="Times New Roman"/>
            <w:color w:val="auto"/>
            <w:sz w:val="24"/>
            <w:szCs w:val="24"/>
            <w:lang w:val="uk-UA"/>
          </w:rPr>
          <w:t>-</w:t>
        </w:r>
        <w:r w:rsidR="004C5CE6" w:rsidRPr="00CE1F8E">
          <w:rPr>
            <w:rStyle w:val="ac"/>
            <w:rFonts w:ascii="Times New Roman" w:hAnsi="Times New Roman"/>
            <w:color w:val="auto"/>
            <w:sz w:val="24"/>
            <w:szCs w:val="24"/>
          </w:rPr>
          <w:t>grammatik</w:t>
        </w:r>
        <w:r w:rsidR="004C5CE6" w:rsidRPr="00CE1F8E">
          <w:rPr>
            <w:rStyle w:val="ac"/>
            <w:rFonts w:ascii="Times New Roman" w:hAnsi="Times New Roman"/>
            <w:color w:val="auto"/>
            <w:sz w:val="24"/>
            <w:szCs w:val="24"/>
            <w:lang w:val="uk-UA"/>
          </w:rPr>
          <w:t>/</w:t>
        </w:r>
        <w:r w:rsidR="004C5CE6" w:rsidRPr="00CE1F8E">
          <w:rPr>
            <w:rStyle w:val="ac"/>
            <w:rFonts w:ascii="Times New Roman" w:hAnsi="Times New Roman"/>
            <w:color w:val="auto"/>
            <w:sz w:val="24"/>
            <w:szCs w:val="24"/>
          </w:rPr>
          <w:t>satzbau</w:t>
        </w:r>
        <w:r w:rsidR="004C5CE6" w:rsidRPr="00CE1F8E">
          <w:rPr>
            <w:rStyle w:val="ac"/>
            <w:rFonts w:ascii="Times New Roman" w:hAnsi="Times New Roman"/>
            <w:color w:val="auto"/>
            <w:sz w:val="24"/>
            <w:szCs w:val="24"/>
            <w:lang w:val="uk-UA"/>
          </w:rPr>
          <w:t>/</w:t>
        </w:r>
      </w:hyperlink>
    </w:p>
    <w:p w:rsidR="00CE1F8E" w:rsidRPr="00CE1F8E" w:rsidRDefault="003101FA" w:rsidP="00CE1F8E">
      <w:pPr>
        <w:pStyle w:val="a7"/>
        <w:numPr>
          <w:ilvl w:val="0"/>
          <w:numId w:val="4"/>
        </w:numPr>
        <w:spacing w:after="120" w:line="240" w:lineRule="auto"/>
        <w:jc w:val="both"/>
        <w:rPr>
          <w:rFonts w:ascii="Times New Roman" w:hAnsi="Times New Roman"/>
          <w:sz w:val="24"/>
          <w:szCs w:val="24"/>
          <w:lang w:val="uk-UA"/>
        </w:rPr>
      </w:pPr>
      <w:hyperlink r:id="rId22" w:history="1">
        <w:r w:rsidR="0047768E" w:rsidRPr="00CE1F8E">
          <w:rPr>
            <w:rStyle w:val="ac"/>
            <w:rFonts w:ascii="Times New Roman" w:hAnsi="Times New Roman"/>
            <w:color w:val="auto"/>
            <w:spacing w:val="-13"/>
            <w:sz w:val="24"/>
            <w:szCs w:val="24"/>
          </w:rPr>
          <w:t>http://www.goethe.de/</w:t>
        </w:r>
      </w:hyperlink>
    </w:p>
    <w:p w:rsidR="00CE1F8E" w:rsidRPr="00CE1F8E" w:rsidRDefault="003101FA" w:rsidP="00CE1F8E">
      <w:pPr>
        <w:pStyle w:val="a7"/>
        <w:numPr>
          <w:ilvl w:val="0"/>
          <w:numId w:val="4"/>
        </w:numPr>
        <w:spacing w:after="120" w:line="240" w:lineRule="auto"/>
        <w:jc w:val="both"/>
        <w:rPr>
          <w:rFonts w:ascii="Times New Roman" w:hAnsi="Times New Roman"/>
          <w:sz w:val="24"/>
          <w:szCs w:val="24"/>
          <w:lang w:val="uk-UA"/>
        </w:rPr>
      </w:pPr>
      <w:hyperlink r:id="rId23" w:history="1">
        <w:r w:rsidR="00864FB0" w:rsidRPr="00CE1F8E">
          <w:rPr>
            <w:rStyle w:val="ac"/>
            <w:rFonts w:ascii="Times New Roman" w:hAnsi="Times New Roman"/>
            <w:color w:val="auto"/>
            <w:sz w:val="24"/>
            <w:szCs w:val="24"/>
          </w:rPr>
          <w:t>https://www.grammatikdeutsch.de/</w:t>
        </w:r>
      </w:hyperlink>
    </w:p>
    <w:p w:rsidR="00CE1F8E" w:rsidRPr="00CE1F8E" w:rsidRDefault="003101FA" w:rsidP="00CE1F8E">
      <w:pPr>
        <w:pStyle w:val="a7"/>
        <w:numPr>
          <w:ilvl w:val="0"/>
          <w:numId w:val="4"/>
        </w:numPr>
        <w:spacing w:after="120" w:line="240" w:lineRule="auto"/>
        <w:jc w:val="both"/>
        <w:rPr>
          <w:rFonts w:ascii="Times New Roman" w:hAnsi="Times New Roman"/>
          <w:sz w:val="24"/>
          <w:szCs w:val="24"/>
          <w:lang w:val="uk-UA"/>
        </w:rPr>
      </w:pPr>
      <w:hyperlink r:id="rId24" w:history="1">
        <w:r w:rsidR="00CE1F8E" w:rsidRPr="00CE1F8E">
          <w:rPr>
            <w:rStyle w:val="ac"/>
            <w:rFonts w:ascii="Times New Roman" w:hAnsi="Times New Roman"/>
            <w:color w:val="auto"/>
            <w:spacing w:val="-13"/>
            <w:sz w:val="24"/>
            <w:szCs w:val="24"/>
          </w:rPr>
          <w:t>http</w:t>
        </w:r>
        <w:r w:rsidR="00CE1F8E" w:rsidRPr="00CE1F8E">
          <w:rPr>
            <w:rStyle w:val="ac"/>
            <w:rFonts w:ascii="Times New Roman" w:hAnsi="Times New Roman"/>
            <w:color w:val="auto"/>
            <w:spacing w:val="-13"/>
            <w:sz w:val="24"/>
            <w:szCs w:val="24"/>
            <w:lang w:val="uk-UA"/>
          </w:rPr>
          <w:t>://</w:t>
        </w:r>
        <w:r w:rsidR="00CE1F8E" w:rsidRPr="00CE1F8E">
          <w:rPr>
            <w:rStyle w:val="ac"/>
            <w:rFonts w:ascii="Times New Roman" w:hAnsi="Times New Roman"/>
            <w:color w:val="auto"/>
            <w:spacing w:val="-13"/>
            <w:sz w:val="24"/>
            <w:szCs w:val="24"/>
          </w:rPr>
          <w:t>www</w:t>
        </w:r>
        <w:r w:rsidR="00CE1F8E" w:rsidRPr="00CE1F8E">
          <w:rPr>
            <w:rStyle w:val="ac"/>
            <w:rFonts w:ascii="Times New Roman" w:hAnsi="Times New Roman"/>
            <w:color w:val="auto"/>
            <w:spacing w:val="-13"/>
            <w:sz w:val="24"/>
            <w:szCs w:val="24"/>
            <w:lang w:val="uk-UA"/>
          </w:rPr>
          <w:t>.</w:t>
        </w:r>
        <w:r w:rsidR="00CE1F8E" w:rsidRPr="00CE1F8E">
          <w:rPr>
            <w:rStyle w:val="ac"/>
            <w:rFonts w:ascii="Times New Roman" w:hAnsi="Times New Roman"/>
            <w:color w:val="auto"/>
            <w:spacing w:val="-13"/>
            <w:sz w:val="24"/>
            <w:szCs w:val="24"/>
          </w:rPr>
          <w:t>grammatiktraining</w:t>
        </w:r>
        <w:r w:rsidR="00CE1F8E" w:rsidRPr="00CE1F8E">
          <w:rPr>
            <w:rStyle w:val="ac"/>
            <w:rFonts w:ascii="Times New Roman" w:hAnsi="Times New Roman"/>
            <w:color w:val="auto"/>
            <w:spacing w:val="-13"/>
            <w:sz w:val="24"/>
            <w:szCs w:val="24"/>
            <w:lang w:val="uk-UA"/>
          </w:rPr>
          <w:t>.</w:t>
        </w:r>
        <w:r w:rsidR="00CE1F8E" w:rsidRPr="00CE1F8E">
          <w:rPr>
            <w:rStyle w:val="ac"/>
            <w:rFonts w:ascii="Times New Roman" w:hAnsi="Times New Roman"/>
            <w:color w:val="auto"/>
            <w:spacing w:val="-13"/>
            <w:sz w:val="24"/>
            <w:szCs w:val="24"/>
          </w:rPr>
          <w:t>de</w:t>
        </w:r>
        <w:r w:rsidR="00CE1F8E" w:rsidRPr="00CE1F8E">
          <w:rPr>
            <w:rStyle w:val="ac"/>
            <w:rFonts w:ascii="Times New Roman" w:hAnsi="Times New Roman"/>
            <w:color w:val="auto"/>
            <w:spacing w:val="-13"/>
            <w:sz w:val="24"/>
            <w:szCs w:val="24"/>
            <w:lang w:val="uk-UA"/>
          </w:rPr>
          <w:t>/</w:t>
        </w:r>
        <w:r w:rsidR="00CE1F8E" w:rsidRPr="00CE1F8E">
          <w:rPr>
            <w:rStyle w:val="ac"/>
            <w:rFonts w:ascii="Times New Roman" w:hAnsi="Times New Roman"/>
            <w:color w:val="auto"/>
            <w:spacing w:val="-13"/>
            <w:sz w:val="24"/>
            <w:szCs w:val="24"/>
          </w:rPr>
          <w:t>uebungen</w:t>
        </w:r>
        <w:r w:rsidR="00CE1F8E" w:rsidRPr="00CE1F8E">
          <w:rPr>
            <w:rStyle w:val="ac"/>
            <w:rFonts w:ascii="Times New Roman" w:hAnsi="Times New Roman"/>
            <w:color w:val="auto"/>
            <w:spacing w:val="-13"/>
            <w:sz w:val="24"/>
            <w:szCs w:val="24"/>
            <w:lang w:val="uk-UA"/>
          </w:rPr>
          <w:t>.</w:t>
        </w:r>
        <w:r w:rsidR="00CE1F8E" w:rsidRPr="00CE1F8E">
          <w:rPr>
            <w:rStyle w:val="ac"/>
            <w:rFonts w:ascii="Times New Roman" w:hAnsi="Times New Roman"/>
            <w:color w:val="auto"/>
            <w:spacing w:val="-13"/>
            <w:sz w:val="24"/>
            <w:szCs w:val="24"/>
          </w:rPr>
          <w:t>html</w:t>
        </w:r>
      </w:hyperlink>
    </w:p>
    <w:p w:rsidR="0047768E" w:rsidRPr="00CE1F8E" w:rsidRDefault="0047768E" w:rsidP="00CE1F8E">
      <w:pPr>
        <w:pStyle w:val="a7"/>
        <w:numPr>
          <w:ilvl w:val="0"/>
          <w:numId w:val="4"/>
        </w:numPr>
        <w:spacing w:after="120" w:line="240" w:lineRule="auto"/>
        <w:jc w:val="both"/>
        <w:rPr>
          <w:rFonts w:ascii="Times New Roman" w:hAnsi="Times New Roman"/>
          <w:sz w:val="24"/>
          <w:szCs w:val="24"/>
          <w:lang w:val="uk-UA"/>
        </w:rPr>
      </w:pPr>
      <w:r w:rsidRPr="00CE1F8E">
        <w:rPr>
          <w:rFonts w:ascii="Times New Roman" w:hAnsi="Times New Roman"/>
          <w:spacing w:val="-13"/>
          <w:sz w:val="24"/>
          <w:szCs w:val="24"/>
        </w:rPr>
        <w:t>http</w:t>
      </w:r>
      <w:r w:rsidRPr="0055071E">
        <w:rPr>
          <w:rFonts w:ascii="Times New Roman" w:hAnsi="Times New Roman"/>
          <w:spacing w:val="-13"/>
          <w:sz w:val="24"/>
          <w:szCs w:val="24"/>
          <w:lang w:val="uk-UA"/>
        </w:rPr>
        <w:t>://</w:t>
      </w:r>
      <w:r w:rsidRPr="00CE1F8E">
        <w:rPr>
          <w:rFonts w:ascii="Times New Roman" w:hAnsi="Times New Roman"/>
          <w:spacing w:val="-13"/>
          <w:sz w:val="24"/>
          <w:szCs w:val="24"/>
        </w:rPr>
        <w:t>www</w:t>
      </w:r>
      <w:r w:rsidRPr="0055071E">
        <w:rPr>
          <w:rFonts w:ascii="Times New Roman" w:hAnsi="Times New Roman"/>
          <w:spacing w:val="-13"/>
          <w:sz w:val="24"/>
          <w:szCs w:val="24"/>
          <w:lang w:val="uk-UA"/>
        </w:rPr>
        <w:t>.</w:t>
      </w:r>
      <w:r w:rsidRPr="00CE1F8E">
        <w:rPr>
          <w:rFonts w:ascii="Times New Roman" w:hAnsi="Times New Roman"/>
          <w:spacing w:val="-13"/>
          <w:sz w:val="24"/>
          <w:szCs w:val="24"/>
        </w:rPr>
        <w:t>gutenberg</w:t>
      </w:r>
      <w:r w:rsidRPr="0055071E">
        <w:rPr>
          <w:rFonts w:ascii="Times New Roman" w:hAnsi="Times New Roman"/>
          <w:spacing w:val="-13"/>
          <w:sz w:val="24"/>
          <w:szCs w:val="24"/>
          <w:lang w:val="uk-UA"/>
        </w:rPr>
        <w:t>.</w:t>
      </w:r>
      <w:r w:rsidRPr="00CE1F8E">
        <w:rPr>
          <w:rFonts w:ascii="Times New Roman" w:hAnsi="Times New Roman"/>
          <w:spacing w:val="-13"/>
          <w:sz w:val="24"/>
          <w:szCs w:val="24"/>
        </w:rPr>
        <w:t>org</w:t>
      </w:r>
      <w:r w:rsidRPr="0055071E">
        <w:rPr>
          <w:rFonts w:ascii="Times New Roman" w:hAnsi="Times New Roman"/>
          <w:spacing w:val="-13"/>
          <w:sz w:val="24"/>
          <w:szCs w:val="24"/>
          <w:lang w:val="uk-UA"/>
        </w:rPr>
        <w:t>/</w:t>
      </w:r>
      <w:r w:rsidRPr="00CE1F8E">
        <w:rPr>
          <w:rFonts w:ascii="Times New Roman" w:hAnsi="Times New Roman"/>
          <w:spacing w:val="-13"/>
          <w:sz w:val="24"/>
          <w:szCs w:val="24"/>
        </w:rPr>
        <w:t>wiki</w:t>
      </w:r>
      <w:r w:rsidRPr="0055071E">
        <w:rPr>
          <w:rFonts w:ascii="Times New Roman" w:hAnsi="Times New Roman"/>
          <w:spacing w:val="-13"/>
          <w:sz w:val="24"/>
          <w:szCs w:val="24"/>
          <w:lang w:val="uk-UA"/>
        </w:rPr>
        <w:t>/</w:t>
      </w:r>
      <w:r w:rsidRPr="00CE1F8E">
        <w:rPr>
          <w:rFonts w:ascii="Times New Roman" w:hAnsi="Times New Roman"/>
          <w:spacing w:val="-13"/>
          <w:sz w:val="24"/>
          <w:szCs w:val="24"/>
        </w:rPr>
        <w:t>Main</w:t>
      </w:r>
      <w:r w:rsidRPr="0055071E">
        <w:rPr>
          <w:rFonts w:ascii="Times New Roman" w:hAnsi="Times New Roman"/>
          <w:spacing w:val="-13"/>
          <w:sz w:val="24"/>
          <w:szCs w:val="24"/>
          <w:lang w:val="uk-UA"/>
        </w:rPr>
        <w:t>_</w:t>
      </w:r>
      <w:r w:rsidRPr="00CE1F8E">
        <w:rPr>
          <w:rFonts w:ascii="Times New Roman" w:hAnsi="Times New Roman"/>
          <w:spacing w:val="-13"/>
          <w:sz w:val="24"/>
          <w:szCs w:val="24"/>
        </w:rPr>
        <w:t>Page</w:t>
      </w:r>
    </w:p>
    <w:p w:rsidR="00154D92" w:rsidRPr="00CE1F8E" w:rsidRDefault="003101FA" w:rsidP="00CE1F8E">
      <w:pPr>
        <w:pStyle w:val="a7"/>
        <w:numPr>
          <w:ilvl w:val="0"/>
          <w:numId w:val="4"/>
        </w:numPr>
        <w:spacing w:line="240" w:lineRule="auto"/>
        <w:rPr>
          <w:rFonts w:ascii="Times New Roman" w:hAnsi="Times New Roman"/>
          <w:sz w:val="24"/>
          <w:szCs w:val="24"/>
          <w:lang w:val="uk-UA"/>
        </w:rPr>
      </w:pPr>
      <w:hyperlink r:id="rId25" w:history="1">
        <w:r w:rsidR="00855E07" w:rsidRPr="00CE1F8E">
          <w:rPr>
            <w:rStyle w:val="ac"/>
            <w:rFonts w:ascii="Times New Roman" w:hAnsi="Times New Roman"/>
            <w:color w:val="auto"/>
            <w:sz w:val="24"/>
            <w:szCs w:val="24"/>
          </w:rPr>
          <w:t>https://www.hueber.de</w:t>
        </w:r>
      </w:hyperlink>
      <w:r w:rsidR="005F31EC" w:rsidRPr="00CE1F8E">
        <w:rPr>
          <w:rFonts w:ascii="Times New Roman" w:hAnsi="Times New Roman"/>
          <w:sz w:val="24"/>
          <w:szCs w:val="24"/>
          <w:lang w:val="uk-UA"/>
        </w:rPr>
        <w:t xml:space="preserve"> </w:t>
      </w:r>
    </w:p>
    <w:p w:rsidR="00CE1F8E" w:rsidRPr="00CE1F8E" w:rsidRDefault="003101FA" w:rsidP="00CE1F8E">
      <w:pPr>
        <w:pStyle w:val="a7"/>
        <w:numPr>
          <w:ilvl w:val="0"/>
          <w:numId w:val="4"/>
        </w:numPr>
        <w:spacing w:line="240" w:lineRule="auto"/>
        <w:rPr>
          <w:rFonts w:ascii="Times New Roman" w:hAnsi="Times New Roman"/>
          <w:sz w:val="24"/>
          <w:szCs w:val="24"/>
          <w:lang w:val="uk-UA"/>
        </w:rPr>
      </w:pPr>
      <w:hyperlink r:id="rId26" w:history="1">
        <w:r w:rsidR="00864FB0" w:rsidRPr="00CE1F8E">
          <w:rPr>
            <w:rStyle w:val="ac"/>
            <w:rFonts w:ascii="Times New Roman" w:hAnsi="Times New Roman"/>
            <w:color w:val="auto"/>
            <w:sz w:val="24"/>
            <w:szCs w:val="24"/>
          </w:rPr>
          <w:t>https</w:t>
        </w:r>
        <w:r w:rsidR="00864FB0" w:rsidRPr="00CE1F8E">
          <w:rPr>
            <w:rStyle w:val="ac"/>
            <w:rFonts w:ascii="Times New Roman" w:hAnsi="Times New Roman"/>
            <w:color w:val="auto"/>
            <w:sz w:val="24"/>
            <w:szCs w:val="24"/>
            <w:lang w:val="uk-UA"/>
          </w:rPr>
          <w:t>://</w:t>
        </w:r>
        <w:r w:rsidR="00864FB0" w:rsidRPr="00CE1F8E">
          <w:rPr>
            <w:rStyle w:val="ac"/>
            <w:rFonts w:ascii="Times New Roman" w:hAnsi="Times New Roman"/>
            <w:color w:val="auto"/>
            <w:sz w:val="24"/>
            <w:szCs w:val="24"/>
          </w:rPr>
          <w:t>mein</w:t>
        </w:r>
        <w:r w:rsidR="00864FB0" w:rsidRPr="00CE1F8E">
          <w:rPr>
            <w:rStyle w:val="ac"/>
            <w:rFonts w:ascii="Times New Roman" w:hAnsi="Times New Roman"/>
            <w:color w:val="auto"/>
            <w:sz w:val="24"/>
            <w:szCs w:val="24"/>
            <w:lang w:val="uk-UA"/>
          </w:rPr>
          <w:t>-</w:t>
        </w:r>
        <w:r w:rsidR="00864FB0" w:rsidRPr="00CE1F8E">
          <w:rPr>
            <w:rStyle w:val="ac"/>
            <w:rFonts w:ascii="Times New Roman" w:hAnsi="Times New Roman"/>
            <w:color w:val="auto"/>
            <w:sz w:val="24"/>
            <w:szCs w:val="24"/>
          </w:rPr>
          <w:t>deutschbuch</w:t>
        </w:r>
        <w:r w:rsidR="00864FB0" w:rsidRPr="00CE1F8E">
          <w:rPr>
            <w:rStyle w:val="ac"/>
            <w:rFonts w:ascii="Times New Roman" w:hAnsi="Times New Roman"/>
            <w:color w:val="auto"/>
            <w:sz w:val="24"/>
            <w:szCs w:val="24"/>
            <w:lang w:val="uk-UA"/>
          </w:rPr>
          <w:t>.</w:t>
        </w:r>
        <w:r w:rsidR="00864FB0" w:rsidRPr="00CE1F8E">
          <w:rPr>
            <w:rStyle w:val="ac"/>
            <w:rFonts w:ascii="Times New Roman" w:hAnsi="Times New Roman"/>
            <w:color w:val="auto"/>
            <w:sz w:val="24"/>
            <w:szCs w:val="24"/>
          </w:rPr>
          <w:t>de</w:t>
        </w:r>
        <w:r w:rsidR="00864FB0" w:rsidRPr="00CE1F8E">
          <w:rPr>
            <w:rStyle w:val="ac"/>
            <w:rFonts w:ascii="Times New Roman" w:hAnsi="Times New Roman"/>
            <w:color w:val="auto"/>
            <w:sz w:val="24"/>
            <w:szCs w:val="24"/>
            <w:lang w:val="uk-UA"/>
          </w:rPr>
          <w:t>/</w:t>
        </w:r>
        <w:r w:rsidR="00864FB0" w:rsidRPr="00CE1F8E">
          <w:rPr>
            <w:rStyle w:val="ac"/>
            <w:rFonts w:ascii="Times New Roman" w:hAnsi="Times New Roman"/>
            <w:color w:val="auto"/>
            <w:sz w:val="24"/>
            <w:szCs w:val="24"/>
          </w:rPr>
          <w:t>grammatik</w:t>
        </w:r>
        <w:r w:rsidR="00864FB0" w:rsidRPr="00CE1F8E">
          <w:rPr>
            <w:rStyle w:val="ac"/>
            <w:rFonts w:ascii="Times New Roman" w:hAnsi="Times New Roman"/>
            <w:color w:val="auto"/>
            <w:sz w:val="24"/>
            <w:szCs w:val="24"/>
            <w:lang w:val="uk-UA"/>
          </w:rPr>
          <w:t>.</w:t>
        </w:r>
        <w:r w:rsidR="00864FB0" w:rsidRPr="00CE1F8E">
          <w:rPr>
            <w:rStyle w:val="ac"/>
            <w:rFonts w:ascii="Times New Roman" w:hAnsi="Times New Roman"/>
            <w:color w:val="auto"/>
            <w:sz w:val="24"/>
            <w:szCs w:val="24"/>
          </w:rPr>
          <w:t>html</w:t>
        </w:r>
      </w:hyperlink>
    </w:p>
    <w:p w:rsidR="00CE1F8E" w:rsidRPr="00CE1F8E" w:rsidRDefault="003101FA" w:rsidP="00CE1F8E">
      <w:pPr>
        <w:pStyle w:val="a7"/>
        <w:numPr>
          <w:ilvl w:val="0"/>
          <w:numId w:val="4"/>
        </w:numPr>
        <w:spacing w:line="240" w:lineRule="auto"/>
        <w:rPr>
          <w:rFonts w:ascii="Times New Roman" w:hAnsi="Times New Roman"/>
          <w:sz w:val="24"/>
          <w:szCs w:val="24"/>
          <w:lang w:val="uk-UA"/>
        </w:rPr>
      </w:pPr>
      <w:hyperlink r:id="rId27" w:history="1">
        <w:r w:rsidR="00CE1F8E" w:rsidRPr="00CE1F8E">
          <w:rPr>
            <w:rStyle w:val="ac"/>
            <w:rFonts w:ascii="Times New Roman" w:hAnsi="Times New Roman"/>
            <w:color w:val="auto"/>
            <w:spacing w:val="-13"/>
            <w:sz w:val="24"/>
            <w:szCs w:val="24"/>
          </w:rPr>
          <w:t>http</w:t>
        </w:r>
        <w:r w:rsidR="00CE1F8E" w:rsidRPr="00CE1F8E">
          <w:rPr>
            <w:rStyle w:val="ac"/>
            <w:rFonts w:ascii="Times New Roman" w:hAnsi="Times New Roman"/>
            <w:color w:val="auto"/>
            <w:spacing w:val="-13"/>
            <w:sz w:val="24"/>
            <w:szCs w:val="24"/>
            <w:lang w:val="uk-UA"/>
          </w:rPr>
          <w:t>://</w:t>
        </w:r>
        <w:r w:rsidR="00CE1F8E" w:rsidRPr="00CE1F8E">
          <w:rPr>
            <w:rStyle w:val="ac"/>
            <w:rFonts w:ascii="Times New Roman" w:hAnsi="Times New Roman"/>
            <w:color w:val="auto"/>
            <w:spacing w:val="-13"/>
            <w:sz w:val="24"/>
            <w:szCs w:val="24"/>
          </w:rPr>
          <w:t>www</w:t>
        </w:r>
        <w:r w:rsidR="00CE1F8E" w:rsidRPr="00CE1F8E">
          <w:rPr>
            <w:rStyle w:val="ac"/>
            <w:rFonts w:ascii="Times New Roman" w:hAnsi="Times New Roman"/>
            <w:color w:val="auto"/>
            <w:spacing w:val="-13"/>
            <w:sz w:val="24"/>
            <w:szCs w:val="24"/>
            <w:lang w:val="uk-UA"/>
          </w:rPr>
          <w:t>.</w:t>
        </w:r>
        <w:r w:rsidR="00CE1F8E" w:rsidRPr="00CE1F8E">
          <w:rPr>
            <w:rStyle w:val="ac"/>
            <w:rFonts w:ascii="Times New Roman" w:hAnsi="Times New Roman"/>
            <w:color w:val="auto"/>
            <w:spacing w:val="-13"/>
            <w:sz w:val="24"/>
            <w:szCs w:val="24"/>
          </w:rPr>
          <w:t>kipri</w:t>
        </w:r>
        <w:r w:rsidR="00CE1F8E" w:rsidRPr="00CE1F8E">
          <w:rPr>
            <w:rStyle w:val="ac"/>
            <w:rFonts w:ascii="Times New Roman" w:hAnsi="Times New Roman"/>
            <w:color w:val="auto"/>
            <w:spacing w:val="-13"/>
            <w:sz w:val="24"/>
            <w:szCs w:val="24"/>
            <w:lang w:val="uk-UA"/>
          </w:rPr>
          <w:t>-</w:t>
        </w:r>
        <w:r w:rsidR="00CE1F8E" w:rsidRPr="00CE1F8E">
          <w:rPr>
            <w:rStyle w:val="ac"/>
            <w:rFonts w:ascii="Times New Roman" w:hAnsi="Times New Roman"/>
            <w:color w:val="auto"/>
            <w:spacing w:val="-13"/>
            <w:sz w:val="24"/>
            <w:szCs w:val="24"/>
          </w:rPr>
          <w:t>kdm</w:t>
        </w:r>
        <w:r w:rsidR="00CE1F8E" w:rsidRPr="00CE1F8E">
          <w:rPr>
            <w:rStyle w:val="ac"/>
            <w:rFonts w:ascii="Times New Roman" w:hAnsi="Times New Roman"/>
            <w:color w:val="auto"/>
            <w:spacing w:val="-13"/>
            <w:sz w:val="24"/>
            <w:szCs w:val="24"/>
            <w:lang w:val="uk-UA"/>
          </w:rPr>
          <w:t>.</w:t>
        </w:r>
        <w:r w:rsidR="00CE1F8E" w:rsidRPr="00CE1F8E">
          <w:rPr>
            <w:rStyle w:val="ac"/>
            <w:rFonts w:ascii="Times New Roman" w:hAnsi="Times New Roman"/>
            <w:color w:val="auto"/>
            <w:spacing w:val="-13"/>
            <w:sz w:val="24"/>
            <w:szCs w:val="24"/>
          </w:rPr>
          <w:t>ch</w:t>
        </w:r>
        <w:r w:rsidR="00CE1F8E" w:rsidRPr="00CE1F8E">
          <w:rPr>
            <w:rStyle w:val="ac"/>
            <w:rFonts w:ascii="Times New Roman" w:hAnsi="Times New Roman"/>
            <w:color w:val="auto"/>
            <w:spacing w:val="-13"/>
            <w:sz w:val="24"/>
            <w:szCs w:val="24"/>
            <w:lang w:val="uk-UA"/>
          </w:rPr>
          <w:t>/</w:t>
        </w:r>
        <w:r w:rsidR="00CE1F8E" w:rsidRPr="00CE1F8E">
          <w:rPr>
            <w:rStyle w:val="ac"/>
            <w:rFonts w:ascii="Times New Roman" w:hAnsi="Times New Roman"/>
            <w:color w:val="auto"/>
            <w:spacing w:val="-13"/>
            <w:sz w:val="24"/>
            <w:szCs w:val="24"/>
          </w:rPr>
          <w:t>wb</w:t>
        </w:r>
        <w:r w:rsidR="00CE1F8E" w:rsidRPr="00CE1F8E">
          <w:rPr>
            <w:rStyle w:val="ac"/>
            <w:rFonts w:ascii="Times New Roman" w:hAnsi="Times New Roman"/>
            <w:color w:val="auto"/>
            <w:spacing w:val="-13"/>
            <w:sz w:val="24"/>
            <w:szCs w:val="24"/>
            <w:lang w:val="uk-UA"/>
          </w:rPr>
          <w:t>/</w:t>
        </w:r>
        <w:r w:rsidR="00CE1F8E" w:rsidRPr="00CE1F8E">
          <w:rPr>
            <w:rStyle w:val="ac"/>
            <w:rFonts w:ascii="Times New Roman" w:hAnsi="Times New Roman"/>
            <w:color w:val="auto"/>
            <w:spacing w:val="-13"/>
            <w:sz w:val="24"/>
            <w:szCs w:val="24"/>
          </w:rPr>
          <w:t>pages</w:t>
        </w:r>
        <w:r w:rsidR="00CE1F8E" w:rsidRPr="00CE1F8E">
          <w:rPr>
            <w:rStyle w:val="ac"/>
            <w:rFonts w:ascii="Times New Roman" w:hAnsi="Times New Roman"/>
            <w:color w:val="auto"/>
            <w:spacing w:val="-13"/>
            <w:sz w:val="24"/>
            <w:szCs w:val="24"/>
            <w:lang w:val="uk-UA"/>
          </w:rPr>
          <w:t>/</w:t>
        </w:r>
        <w:r w:rsidR="00CE1F8E" w:rsidRPr="00CE1F8E">
          <w:rPr>
            <w:rStyle w:val="ac"/>
            <w:rFonts w:ascii="Times New Roman" w:hAnsi="Times New Roman"/>
            <w:color w:val="auto"/>
            <w:spacing w:val="-13"/>
            <w:sz w:val="24"/>
            <w:szCs w:val="24"/>
          </w:rPr>
          <w:t>uebungen</w:t>
        </w:r>
        <w:r w:rsidR="00CE1F8E" w:rsidRPr="00CE1F8E">
          <w:rPr>
            <w:rStyle w:val="ac"/>
            <w:rFonts w:ascii="Times New Roman" w:hAnsi="Times New Roman"/>
            <w:color w:val="auto"/>
            <w:spacing w:val="-13"/>
            <w:sz w:val="24"/>
            <w:szCs w:val="24"/>
            <w:lang w:val="uk-UA"/>
          </w:rPr>
          <w:t>-</w:t>
        </w:r>
        <w:r w:rsidR="00CE1F8E" w:rsidRPr="00CE1F8E">
          <w:rPr>
            <w:rStyle w:val="ac"/>
            <w:rFonts w:ascii="Times New Roman" w:hAnsi="Times New Roman"/>
            <w:color w:val="auto"/>
            <w:spacing w:val="-13"/>
            <w:sz w:val="24"/>
            <w:szCs w:val="24"/>
          </w:rPr>
          <w:t>deutsch</w:t>
        </w:r>
        <w:r w:rsidR="00CE1F8E" w:rsidRPr="00CE1F8E">
          <w:rPr>
            <w:rStyle w:val="ac"/>
            <w:rFonts w:ascii="Times New Roman" w:hAnsi="Times New Roman"/>
            <w:color w:val="auto"/>
            <w:spacing w:val="-13"/>
            <w:sz w:val="24"/>
            <w:szCs w:val="24"/>
            <w:lang w:val="uk-UA"/>
          </w:rPr>
          <w:t>.</w:t>
        </w:r>
        <w:r w:rsidR="00CE1F8E" w:rsidRPr="00CE1F8E">
          <w:rPr>
            <w:rStyle w:val="ac"/>
            <w:rFonts w:ascii="Times New Roman" w:hAnsi="Times New Roman"/>
            <w:color w:val="auto"/>
            <w:spacing w:val="-13"/>
            <w:sz w:val="24"/>
            <w:szCs w:val="24"/>
          </w:rPr>
          <w:t>php</w:t>
        </w:r>
      </w:hyperlink>
    </w:p>
    <w:p w:rsidR="00CE1F8E" w:rsidRPr="00CE1F8E" w:rsidRDefault="003101FA" w:rsidP="00CE1F8E">
      <w:pPr>
        <w:pStyle w:val="a7"/>
        <w:numPr>
          <w:ilvl w:val="0"/>
          <w:numId w:val="4"/>
        </w:numPr>
        <w:spacing w:line="240" w:lineRule="auto"/>
        <w:rPr>
          <w:rFonts w:ascii="Times New Roman" w:hAnsi="Times New Roman"/>
          <w:sz w:val="24"/>
          <w:szCs w:val="24"/>
          <w:lang w:val="uk-UA"/>
        </w:rPr>
      </w:pPr>
      <w:hyperlink r:id="rId28" w:history="1">
        <w:r w:rsidR="0047768E" w:rsidRPr="00CE1F8E">
          <w:rPr>
            <w:rStyle w:val="ac"/>
            <w:rFonts w:ascii="Times New Roman" w:hAnsi="Times New Roman"/>
            <w:color w:val="auto"/>
            <w:spacing w:val="-13"/>
            <w:sz w:val="24"/>
            <w:szCs w:val="24"/>
          </w:rPr>
          <w:t>http</w:t>
        </w:r>
        <w:r w:rsidR="0047768E" w:rsidRPr="00CE1F8E">
          <w:rPr>
            <w:rStyle w:val="ac"/>
            <w:rFonts w:ascii="Times New Roman" w:hAnsi="Times New Roman"/>
            <w:color w:val="auto"/>
            <w:spacing w:val="-13"/>
            <w:sz w:val="24"/>
            <w:szCs w:val="24"/>
            <w:lang w:val="uk-UA"/>
          </w:rPr>
          <w:t>://</w:t>
        </w:r>
        <w:r w:rsidR="0047768E" w:rsidRPr="00CE1F8E">
          <w:rPr>
            <w:rStyle w:val="ac"/>
            <w:rFonts w:ascii="Times New Roman" w:hAnsi="Times New Roman"/>
            <w:color w:val="auto"/>
            <w:spacing w:val="-13"/>
            <w:sz w:val="24"/>
            <w:szCs w:val="24"/>
          </w:rPr>
          <w:t>www</w:t>
        </w:r>
        <w:r w:rsidR="0047768E" w:rsidRPr="00CE1F8E">
          <w:rPr>
            <w:rStyle w:val="ac"/>
            <w:rFonts w:ascii="Times New Roman" w:hAnsi="Times New Roman"/>
            <w:color w:val="auto"/>
            <w:spacing w:val="-13"/>
            <w:sz w:val="24"/>
            <w:szCs w:val="24"/>
            <w:lang w:val="uk-UA"/>
          </w:rPr>
          <w:t>.</w:t>
        </w:r>
        <w:r w:rsidR="0047768E" w:rsidRPr="00CE1F8E">
          <w:rPr>
            <w:rStyle w:val="ac"/>
            <w:rFonts w:ascii="Times New Roman" w:hAnsi="Times New Roman"/>
            <w:color w:val="auto"/>
            <w:spacing w:val="-13"/>
            <w:sz w:val="24"/>
            <w:szCs w:val="24"/>
          </w:rPr>
          <w:t>land</w:t>
        </w:r>
        <w:r w:rsidR="0047768E" w:rsidRPr="00CE1F8E">
          <w:rPr>
            <w:rStyle w:val="ac"/>
            <w:rFonts w:ascii="Times New Roman" w:hAnsi="Times New Roman"/>
            <w:color w:val="auto"/>
            <w:spacing w:val="-13"/>
            <w:sz w:val="24"/>
            <w:szCs w:val="24"/>
            <w:lang w:val="uk-UA"/>
          </w:rPr>
          <w:t>-</w:t>
        </w:r>
        <w:r w:rsidR="0047768E" w:rsidRPr="00CE1F8E">
          <w:rPr>
            <w:rStyle w:val="ac"/>
            <w:rFonts w:ascii="Times New Roman" w:hAnsi="Times New Roman"/>
            <w:color w:val="auto"/>
            <w:spacing w:val="-13"/>
            <w:sz w:val="24"/>
            <w:szCs w:val="24"/>
          </w:rPr>
          <w:t>der</w:t>
        </w:r>
        <w:r w:rsidR="0047768E" w:rsidRPr="00CE1F8E">
          <w:rPr>
            <w:rStyle w:val="ac"/>
            <w:rFonts w:ascii="Times New Roman" w:hAnsi="Times New Roman"/>
            <w:color w:val="auto"/>
            <w:spacing w:val="-13"/>
            <w:sz w:val="24"/>
            <w:szCs w:val="24"/>
            <w:lang w:val="uk-UA"/>
          </w:rPr>
          <w:t>-</w:t>
        </w:r>
        <w:r w:rsidR="0047768E" w:rsidRPr="00CE1F8E">
          <w:rPr>
            <w:rStyle w:val="ac"/>
            <w:rFonts w:ascii="Times New Roman" w:hAnsi="Times New Roman"/>
            <w:color w:val="auto"/>
            <w:spacing w:val="-13"/>
            <w:sz w:val="24"/>
            <w:szCs w:val="24"/>
          </w:rPr>
          <w:t>woerter</w:t>
        </w:r>
        <w:r w:rsidR="0047768E" w:rsidRPr="00CE1F8E">
          <w:rPr>
            <w:rStyle w:val="ac"/>
            <w:rFonts w:ascii="Times New Roman" w:hAnsi="Times New Roman"/>
            <w:color w:val="auto"/>
            <w:spacing w:val="-13"/>
            <w:sz w:val="24"/>
            <w:szCs w:val="24"/>
            <w:lang w:val="uk-UA"/>
          </w:rPr>
          <w:t>.</w:t>
        </w:r>
        <w:r w:rsidR="0047768E" w:rsidRPr="00CE1F8E">
          <w:rPr>
            <w:rStyle w:val="ac"/>
            <w:rFonts w:ascii="Times New Roman" w:hAnsi="Times New Roman"/>
            <w:color w:val="auto"/>
            <w:spacing w:val="-13"/>
            <w:sz w:val="24"/>
            <w:szCs w:val="24"/>
          </w:rPr>
          <w:t>de</w:t>
        </w:r>
        <w:r w:rsidR="0047768E" w:rsidRPr="00CE1F8E">
          <w:rPr>
            <w:rStyle w:val="ac"/>
            <w:rFonts w:ascii="Times New Roman" w:hAnsi="Times New Roman"/>
            <w:color w:val="auto"/>
            <w:spacing w:val="-13"/>
            <w:sz w:val="24"/>
            <w:szCs w:val="24"/>
            <w:lang w:val="uk-UA"/>
          </w:rPr>
          <w:t>/</w:t>
        </w:r>
        <w:r w:rsidR="0047768E" w:rsidRPr="00CE1F8E">
          <w:rPr>
            <w:rStyle w:val="ac"/>
            <w:rFonts w:ascii="Times New Roman" w:hAnsi="Times New Roman"/>
            <w:color w:val="auto"/>
            <w:spacing w:val="-13"/>
            <w:sz w:val="24"/>
            <w:szCs w:val="24"/>
          </w:rPr>
          <w:t>lernen</w:t>
        </w:r>
        <w:r w:rsidR="0047768E" w:rsidRPr="00CE1F8E">
          <w:rPr>
            <w:rStyle w:val="ac"/>
            <w:rFonts w:ascii="Times New Roman" w:hAnsi="Times New Roman"/>
            <w:color w:val="auto"/>
            <w:spacing w:val="-13"/>
            <w:sz w:val="24"/>
            <w:szCs w:val="24"/>
            <w:lang w:val="uk-UA"/>
          </w:rPr>
          <w:t>/</w:t>
        </w:r>
      </w:hyperlink>
    </w:p>
    <w:p w:rsidR="00CE1F8E" w:rsidRPr="00CE1F8E" w:rsidRDefault="003101FA" w:rsidP="00CE1F8E">
      <w:pPr>
        <w:pStyle w:val="a7"/>
        <w:numPr>
          <w:ilvl w:val="0"/>
          <w:numId w:val="4"/>
        </w:numPr>
        <w:spacing w:line="240" w:lineRule="auto"/>
        <w:rPr>
          <w:rFonts w:ascii="Times New Roman" w:hAnsi="Times New Roman"/>
          <w:sz w:val="24"/>
          <w:szCs w:val="24"/>
          <w:lang w:val="uk-UA"/>
        </w:rPr>
      </w:pPr>
      <w:hyperlink r:id="rId29" w:history="1">
        <w:r w:rsidR="0047768E" w:rsidRPr="00CE1F8E">
          <w:rPr>
            <w:rStyle w:val="ac"/>
            <w:rFonts w:ascii="Times New Roman" w:hAnsi="Times New Roman"/>
            <w:color w:val="auto"/>
            <w:spacing w:val="-13"/>
            <w:sz w:val="24"/>
            <w:szCs w:val="24"/>
          </w:rPr>
          <w:t>www.langenscheidt.de</w:t>
        </w:r>
      </w:hyperlink>
    </w:p>
    <w:p w:rsidR="00CE1F8E" w:rsidRPr="00CE1F8E" w:rsidRDefault="003101FA" w:rsidP="00CE1F8E">
      <w:pPr>
        <w:pStyle w:val="a7"/>
        <w:numPr>
          <w:ilvl w:val="0"/>
          <w:numId w:val="4"/>
        </w:numPr>
        <w:spacing w:line="240" w:lineRule="auto"/>
        <w:rPr>
          <w:rFonts w:ascii="Times New Roman" w:hAnsi="Times New Roman"/>
          <w:sz w:val="24"/>
          <w:szCs w:val="24"/>
          <w:lang w:val="uk-UA"/>
        </w:rPr>
      </w:pPr>
      <w:hyperlink r:id="rId30" w:history="1">
        <w:r w:rsidR="0047768E" w:rsidRPr="00CE1F8E">
          <w:rPr>
            <w:rStyle w:val="ac"/>
            <w:rFonts w:ascii="Times New Roman" w:hAnsi="Times New Roman"/>
            <w:color w:val="auto"/>
            <w:spacing w:val="-13"/>
            <w:sz w:val="24"/>
            <w:szCs w:val="24"/>
          </w:rPr>
          <w:t>http</w:t>
        </w:r>
        <w:r w:rsidR="0047768E" w:rsidRPr="00CE1F8E">
          <w:rPr>
            <w:rStyle w:val="ac"/>
            <w:rFonts w:ascii="Times New Roman" w:hAnsi="Times New Roman"/>
            <w:color w:val="auto"/>
            <w:spacing w:val="-13"/>
            <w:sz w:val="24"/>
            <w:szCs w:val="24"/>
            <w:lang w:val="uk-UA"/>
          </w:rPr>
          <w:t>://</w:t>
        </w:r>
        <w:r w:rsidR="0047768E" w:rsidRPr="00CE1F8E">
          <w:rPr>
            <w:rStyle w:val="ac"/>
            <w:rFonts w:ascii="Times New Roman" w:hAnsi="Times New Roman"/>
            <w:color w:val="auto"/>
            <w:spacing w:val="-13"/>
            <w:sz w:val="24"/>
            <w:szCs w:val="24"/>
          </w:rPr>
          <w:t>www</w:t>
        </w:r>
        <w:r w:rsidR="0047768E" w:rsidRPr="00CE1F8E">
          <w:rPr>
            <w:rStyle w:val="ac"/>
            <w:rFonts w:ascii="Times New Roman" w:hAnsi="Times New Roman"/>
            <w:color w:val="auto"/>
            <w:spacing w:val="-13"/>
            <w:sz w:val="24"/>
            <w:szCs w:val="24"/>
            <w:lang w:val="uk-UA"/>
          </w:rPr>
          <w:t>.</w:t>
        </w:r>
        <w:r w:rsidR="0047768E" w:rsidRPr="00CE1F8E">
          <w:rPr>
            <w:rStyle w:val="ac"/>
            <w:rFonts w:ascii="Times New Roman" w:hAnsi="Times New Roman"/>
            <w:color w:val="auto"/>
            <w:spacing w:val="-13"/>
            <w:sz w:val="24"/>
            <w:szCs w:val="24"/>
          </w:rPr>
          <w:t>learn</w:t>
        </w:r>
        <w:r w:rsidR="0047768E" w:rsidRPr="00CE1F8E">
          <w:rPr>
            <w:rStyle w:val="ac"/>
            <w:rFonts w:ascii="Times New Roman" w:hAnsi="Times New Roman"/>
            <w:color w:val="auto"/>
            <w:spacing w:val="-13"/>
            <w:sz w:val="24"/>
            <w:szCs w:val="24"/>
            <w:lang w:val="uk-UA"/>
          </w:rPr>
          <w:t>-</w:t>
        </w:r>
        <w:r w:rsidR="0047768E" w:rsidRPr="00CE1F8E">
          <w:rPr>
            <w:rStyle w:val="ac"/>
            <w:rFonts w:ascii="Times New Roman" w:hAnsi="Times New Roman"/>
            <w:color w:val="auto"/>
            <w:spacing w:val="-13"/>
            <w:sz w:val="24"/>
            <w:szCs w:val="24"/>
          </w:rPr>
          <w:t>german</w:t>
        </w:r>
        <w:r w:rsidR="0047768E" w:rsidRPr="00CE1F8E">
          <w:rPr>
            <w:rStyle w:val="ac"/>
            <w:rFonts w:ascii="Times New Roman" w:hAnsi="Times New Roman"/>
            <w:color w:val="auto"/>
            <w:spacing w:val="-13"/>
            <w:sz w:val="24"/>
            <w:szCs w:val="24"/>
            <w:lang w:val="uk-UA"/>
          </w:rPr>
          <w:t>-</w:t>
        </w:r>
        <w:r w:rsidR="0047768E" w:rsidRPr="00CE1F8E">
          <w:rPr>
            <w:rStyle w:val="ac"/>
            <w:rFonts w:ascii="Times New Roman" w:hAnsi="Times New Roman"/>
            <w:color w:val="auto"/>
            <w:spacing w:val="-13"/>
            <w:sz w:val="24"/>
            <w:szCs w:val="24"/>
          </w:rPr>
          <w:t>online</w:t>
        </w:r>
        <w:r w:rsidR="0047768E" w:rsidRPr="00CE1F8E">
          <w:rPr>
            <w:rStyle w:val="ac"/>
            <w:rFonts w:ascii="Times New Roman" w:hAnsi="Times New Roman"/>
            <w:color w:val="auto"/>
            <w:spacing w:val="-13"/>
            <w:sz w:val="24"/>
            <w:szCs w:val="24"/>
            <w:lang w:val="uk-UA"/>
          </w:rPr>
          <w:t>.</w:t>
        </w:r>
        <w:r w:rsidR="0047768E" w:rsidRPr="00CE1F8E">
          <w:rPr>
            <w:rStyle w:val="ac"/>
            <w:rFonts w:ascii="Times New Roman" w:hAnsi="Times New Roman"/>
            <w:color w:val="auto"/>
            <w:spacing w:val="-13"/>
            <w:sz w:val="24"/>
            <w:szCs w:val="24"/>
          </w:rPr>
          <w:t>net</w:t>
        </w:r>
        <w:r w:rsidR="0047768E" w:rsidRPr="00CE1F8E">
          <w:rPr>
            <w:rStyle w:val="ac"/>
            <w:rFonts w:ascii="Times New Roman" w:hAnsi="Times New Roman"/>
            <w:color w:val="auto"/>
            <w:spacing w:val="-13"/>
            <w:sz w:val="24"/>
            <w:szCs w:val="24"/>
            <w:lang w:val="uk-UA"/>
          </w:rPr>
          <w:t>/</w:t>
        </w:r>
        <w:r w:rsidR="0047768E" w:rsidRPr="00CE1F8E">
          <w:rPr>
            <w:rStyle w:val="ac"/>
            <w:rFonts w:ascii="Times New Roman" w:hAnsi="Times New Roman"/>
            <w:color w:val="auto"/>
            <w:spacing w:val="-13"/>
            <w:sz w:val="24"/>
            <w:szCs w:val="24"/>
          </w:rPr>
          <w:t>learning</w:t>
        </w:r>
        <w:r w:rsidR="0047768E" w:rsidRPr="00CE1F8E">
          <w:rPr>
            <w:rStyle w:val="ac"/>
            <w:rFonts w:ascii="Times New Roman" w:hAnsi="Times New Roman"/>
            <w:color w:val="auto"/>
            <w:spacing w:val="-13"/>
            <w:sz w:val="24"/>
            <w:szCs w:val="24"/>
            <w:lang w:val="uk-UA"/>
          </w:rPr>
          <w:t>-</w:t>
        </w:r>
        <w:r w:rsidR="0047768E" w:rsidRPr="00CE1F8E">
          <w:rPr>
            <w:rStyle w:val="ac"/>
            <w:rFonts w:ascii="Times New Roman" w:hAnsi="Times New Roman"/>
            <w:color w:val="auto"/>
            <w:spacing w:val="-13"/>
            <w:sz w:val="24"/>
            <w:szCs w:val="24"/>
          </w:rPr>
          <w:t>german</w:t>
        </w:r>
        <w:r w:rsidR="0047768E" w:rsidRPr="00CE1F8E">
          <w:rPr>
            <w:rStyle w:val="ac"/>
            <w:rFonts w:ascii="Times New Roman" w:hAnsi="Times New Roman"/>
            <w:color w:val="auto"/>
            <w:spacing w:val="-13"/>
            <w:sz w:val="24"/>
            <w:szCs w:val="24"/>
            <w:lang w:val="uk-UA"/>
          </w:rPr>
          <w:t>-</w:t>
        </w:r>
        <w:r w:rsidR="0047768E" w:rsidRPr="00CE1F8E">
          <w:rPr>
            <w:rStyle w:val="ac"/>
            <w:rFonts w:ascii="Times New Roman" w:hAnsi="Times New Roman"/>
            <w:color w:val="auto"/>
            <w:spacing w:val="-13"/>
            <w:sz w:val="24"/>
            <w:szCs w:val="24"/>
          </w:rPr>
          <w:t>resouces</w:t>
        </w:r>
        <w:r w:rsidR="0047768E" w:rsidRPr="00CE1F8E">
          <w:rPr>
            <w:rStyle w:val="ac"/>
            <w:rFonts w:ascii="Times New Roman" w:hAnsi="Times New Roman"/>
            <w:color w:val="auto"/>
            <w:spacing w:val="-13"/>
            <w:sz w:val="24"/>
            <w:szCs w:val="24"/>
            <w:lang w:val="uk-UA"/>
          </w:rPr>
          <w:t>/</w:t>
        </w:r>
        <w:r w:rsidR="0047768E" w:rsidRPr="00CE1F8E">
          <w:rPr>
            <w:rStyle w:val="ac"/>
            <w:rFonts w:ascii="Times New Roman" w:hAnsi="Times New Roman"/>
            <w:color w:val="auto"/>
            <w:spacing w:val="-13"/>
            <w:sz w:val="24"/>
            <w:szCs w:val="24"/>
          </w:rPr>
          <w:t>grammatik</w:t>
        </w:r>
        <w:r w:rsidR="0047768E" w:rsidRPr="00CE1F8E">
          <w:rPr>
            <w:rStyle w:val="ac"/>
            <w:rFonts w:ascii="Times New Roman" w:hAnsi="Times New Roman"/>
            <w:color w:val="auto"/>
            <w:spacing w:val="-13"/>
            <w:sz w:val="24"/>
            <w:szCs w:val="24"/>
            <w:lang w:val="uk-UA"/>
          </w:rPr>
          <w:t>.</w:t>
        </w:r>
        <w:r w:rsidR="0047768E" w:rsidRPr="00CE1F8E">
          <w:rPr>
            <w:rStyle w:val="ac"/>
            <w:rFonts w:ascii="Times New Roman" w:hAnsi="Times New Roman"/>
            <w:color w:val="auto"/>
            <w:spacing w:val="-13"/>
            <w:sz w:val="24"/>
            <w:szCs w:val="24"/>
          </w:rPr>
          <w:t>htm</w:t>
        </w:r>
      </w:hyperlink>
    </w:p>
    <w:p w:rsidR="00CE1F8E" w:rsidRPr="00CE1F8E" w:rsidRDefault="003101FA" w:rsidP="00CE1F8E">
      <w:pPr>
        <w:pStyle w:val="a7"/>
        <w:numPr>
          <w:ilvl w:val="0"/>
          <w:numId w:val="4"/>
        </w:numPr>
        <w:spacing w:line="240" w:lineRule="auto"/>
        <w:rPr>
          <w:rFonts w:ascii="Times New Roman" w:hAnsi="Times New Roman"/>
          <w:sz w:val="24"/>
          <w:szCs w:val="24"/>
          <w:lang w:val="uk-UA"/>
        </w:rPr>
      </w:pPr>
      <w:hyperlink r:id="rId31" w:history="1">
        <w:r w:rsidR="00CE1F8E" w:rsidRPr="00CE1F8E">
          <w:rPr>
            <w:rStyle w:val="ac"/>
            <w:rFonts w:ascii="Times New Roman" w:hAnsi="Times New Roman"/>
            <w:color w:val="auto"/>
            <w:spacing w:val="-13"/>
            <w:sz w:val="24"/>
            <w:szCs w:val="24"/>
          </w:rPr>
          <w:t>http</w:t>
        </w:r>
        <w:r w:rsidR="00CE1F8E" w:rsidRPr="00CE1F8E">
          <w:rPr>
            <w:rStyle w:val="ac"/>
            <w:rFonts w:ascii="Times New Roman" w:hAnsi="Times New Roman"/>
            <w:color w:val="auto"/>
            <w:spacing w:val="-13"/>
            <w:sz w:val="24"/>
            <w:szCs w:val="24"/>
            <w:lang w:val="uk-UA"/>
          </w:rPr>
          <w:t>://</w:t>
        </w:r>
        <w:r w:rsidR="00CE1F8E" w:rsidRPr="00CE1F8E">
          <w:rPr>
            <w:rStyle w:val="ac"/>
            <w:rFonts w:ascii="Times New Roman" w:hAnsi="Times New Roman"/>
            <w:color w:val="auto"/>
            <w:spacing w:val="-13"/>
            <w:sz w:val="24"/>
            <w:szCs w:val="24"/>
          </w:rPr>
          <w:t>www</w:t>
        </w:r>
        <w:r w:rsidR="00CE1F8E" w:rsidRPr="00CE1F8E">
          <w:rPr>
            <w:rStyle w:val="ac"/>
            <w:rFonts w:ascii="Times New Roman" w:hAnsi="Times New Roman"/>
            <w:color w:val="auto"/>
            <w:spacing w:val="-13"/>
            <w:sz w:val="24"/>
            <w:szCs w:val="24"/>
            <w:lang w:val="uk-UA"/>
          </w:rPr>
          <w:t>.</w:t>
        </w:r>
        <w:r w:rsidR="00CE1F8E" w:rsidRPr="00CE1F8E">
          <w:rPr>
            <w:rStyle w:val="ac"/>
            <w:rFonts w:ascii="Times New Roman" w:hAnsi="Times New Roman"/>
            <w:color w:val="auto"/>
            <w:spacing w:val="-13"/>
            <w:sz w:val="24"/>
            <w:szCs w:val="24"/>
          </w:rPr>
          <w:t>lexas</w:t>
        </w:r>
        <w:r w:rsidR="00CE1F8E" w:rsidRPr="00CE1F8E">
          <w:rPr>
            <w:rStyle w:val="ac"/>
            <w:rFonts w:ascii="Times New Roman" w:hAnsi="Times New Roman"/>
            <w:color w:val="auto"/>
            <w:spacing w:val="-13"/>
            <w:sz w:val="24"/>
            <w:szCs w:val="24"/>
            <w:lang w:val="uk-UA"/>
          </w:rPr>
          <w:t>.</w:t>
        </w:r>
        <w:r w:rsidR="00CE1F8E" w:rsidRPr="00CE1F8E">
          <w:rPr>
            <w:rStyle w:val="ac"/>
            <w:rFonts w:ascii="Times New Roman" w:hAnsi="Times New Roman"/>
            <w:color w:val="auto"/>
            <w:spacing w:val="-13"/>
            <w:sz w:val="24"/>
            <w:szCs w:val="24"/>
          </w:rPr>
          <w:t>net</w:t>
        </w:r>
        <w:r w:rsidR="00CE1F8E" w:rsidRPr="00CE1F8E">
          <w:rPr>
            <w:rStyle w:val="ac"/>
            <w:rFonts w:ascii="Times New Roman" w:hAnsi="Times New Roman"/>
            <w:color w:val="auto"/>
            <w:spacing w:val="-13"/>
            <w:sz w:val="24"/>
            <w:szCs w:val="24"/>
            <w:lang w:val="uk-UA"/>
          </w:rPr>
          <w:t>/</w:t>
        </w:r>
        <w:r w:rsidR="00CE1F8E" w:rsidRPr="00CE1F8E">
          <w:rPr>
            <w:rStyle w:val="ac"/>
            <w:rFonts w:ascii="Times New Roman" w:hAnsi="Times New Roman"/>
            <w:color w:val="auto"/>
            <w:spacing w:val="-13"/>
            <w:sz w:val="24"/>
            <w:szCs w:val="24"/>
          </w:rPr>
          <w:t>laender</w:t>
        </w:r>
        <w:r w:rsidR="00CE1F8E" w:rsidRPr="00CE1F8E">
          <w:rPr>
            <w:rStyle w:val="ac"/>
            <w:rFonts w:ascii="Times New Roman" w:hAnsi="Times New Roman"/>
            <w:color w:val="auto"/>
            <w:spacing w:val="-13"/>
            <w:sz w:val="24"/>
            <w:szCs w:val="24"/>
            <w:lang w:val="uk-UA"/>
          </w:rPr>
          <w:t>/</w:t>
        </w:r>
        <w:r w:rsidR="00CE1F8E" w:rsidRPr="00CE1F8E">
          <w:rPr>
            <w:rStyle w:val="ac"/>
            <w:rFonts w:ascii="Times New Roman" w:hAnsi="Times New Roman"/>
            <w:color w:val="auto"/>
            <w:spacing w:val="-13"/>
            <w:sz w:val="24"/>
            <w:szCs w:val="24"/>
          </w:rPr>
          <w:t>europa</w:t>
        </w:r>
        <w:r w:rsidR="00CE1F8E" w:rsidRPr="00CE1F8E">
          <w:rPr>
            <w:rStyle w:val="ac"/>
            <w:rFonts w:ascii="Times New Roman" w:hAnsi="Times New Roman"/>
            <w:color w:val="auto"/>
            <w:spacing w:val="-13"/>
            <w:sz w:val="24"/>
            <w:szCs w:val="24"/>
            <w:lang w:val="uk-UA"/>
          </w:rPr>
          <w:t>/</w:t>
        </w:r>
        <w:r w:rsidR="00CE1F8E" w:rsidRPr="00CE1F8E">
          <w:rPr>
            <w:rStyle w:val="ac"/>
            <w:rFonts w:ascii="Times New Roman" w:hAnsi="Times New Roman"/>
            <w:color w:val="auto"/>
            <w:spacing w:val="-13"/>
            <w:sz w:val="24"/>
            <w:szCs w:val="24"/>
          </w:rPr>
          <w:t>deutschland</w:t>
        </w:r>
        <w:r w:rsidR="00CE1F8E" w:rsidRPr="00CE1F8E">
          <w:rPr>
            <w:rStyle w:val="ac"/>
            <w:rFonts w:ascii="Times New Roman" w:hAnsi="Times New Roman"/>
            <w:color w:val="auto"/>
            <w:spacing w:val="-13"/>
            <w:sz w:val="24"/>
            <w:szCs w:val="24"/>
            <w:lang w:val="uk-UA"/>
          </w:rPr>
          <w:t>/</w:t>
        </w:r>
        <w:r w:rsidR="00CE1F8E" w:rsidRPr="00CE1F8E">
          <w:rPr>
            <w:rStyle w:val="ac"/>
            <w:rFonts w:ascii="Times New Roman" w:hAnsi="Times New Roman"/>
            <w:color w:val="auto"/>
            <w:spacing w:val="-13"/>
            <w:sz w:val="24"/>
            <w:szCs w:val="24"/>
          </w:rPr>
          <w:t>index</w:t>
        </w:r>
        <w:r w:rsidR="00CE1F8E" w:rsidRPr="00CE1F8E">
          <w:rPr>
            <w:rStyle w:val="ac"/>
            <w:rFonts w:ascii="Times New Roman" w:hAnsi="Times New Roman"/>
            <w:color w:val="auto"/>
            <w:spacing w:val="-13"/>
            <w:sz w:val="24"/>
            <w:szCs w:val="24"/>
            <w:lang w:val="uk-UA"/>
          </w:rPr>
          <w:t>.</w:t>
        </w:r>
        <w:r w:rsidR="00CE1F8E" w:rsidRPr="00CE1F8E">
          <w:rPr>
            <w:rStyle w:val="ac"/>
            <w:rFonts w:ascii="Times New Roman" w:hAnsi="Times New Roman"/>
            <w:color w:val="auto"/>
            <w:spacing w:val="-13"/>
            <w:sz w:val="24"/>
            <w:szCs w:val="24"/>
          </w:rPr>
          <w:t>asp</w:t>
        </w:r>
      </w:hyperlink>
    </w:p>
    <w:p w:rsidR="0047768E" w:rsidRPr="00CE1F8E" w:rsidRDefault="0047768E" w:rsidP="00CE1F8E">
      <w:pPr>
        <w:pStyle w:val="a7"/>
        <w:numPr>
          <w:ilvl w:val="0"/>
          <w:numId w:val="4"/>
        </w:numPr>
        <w:spacing w:line="240" w:lineRule="auto"/>
        <w:rPr>
          <w:rFonts w:ascii="Times New Roman" w:hAnsi="Times New Roman"/>
          <w:sz w:val="24"/>
          <w:szCs w:val="24"/>
          <w:lang w:val="uk-UA"/>
        </w:rPr>
      </w:pPr>
      <w:r w:rsidRPr="00CE1F8E">
        <w:rPr>
          <w:rFonts w:ascii="Times New Roman" w:hAnsi="Times New Roman"/>
          <w:spacing w:val="-13"/>
          <w:sz w:val="24"/>
          <w:szCs w:val="24"/>
        </w:rPr>
        <w:t>http</w:t>
      </w:r>
      <w:r w:rsidRPr="0055071E">
        <w:rPr>
          <w:rFonts w:ascii="Times New Roman" w:hAnsi="Times New Roman"/>
          <w:spacing w:val="-13"/>
          <w:sz w:val="24"/>
          <w:szCs w:val="24"/>
          <w:lang w:val="uk-UA"/>
        </w:rPr>
        <w:t>://</w:t>
      </w:r>
      <w:r w:rsidRPr="00CE1F8E">
        <w:rPr>
          <w:rFonts w:ascii="Times New Roman" w:hAnsi="Times New Roman"/>
          <w:spacing w:val="-13"/>
          <w:sz w:val="24"/>
          <w:szCs w:val="24"/>
        </w:rPr>
        <w:t>www</w:t>
      </w:r>
      <w:r w:rsidRPr="0055071E">
        <w:rPr>
          <w:rFonts w:ascii="Times New Roman" w:hAnsi="Times New Roman"/>
          <w:spacing w:val="-13"/>
          <w:sz w:val="24"/>
          <w:szCs w:val="24"/>
          <w:lang w:val="uk-UA"/>
        </w:rPr>
        <w:t>.</w:t>
      </w:r>
      <w:r w:rsidRPr="00CE1F8E">
        <w:rPr>
          <w:rFonts w:ascii="Times New Roman" w:hAnsi="Times New Roman"/>
          <w:spacing w:val="-13"/>
          <w:sz w:val="24"/>
          <w:szCs w:val="24"/>
        </w:rPr>
        <w:t>pons</w:t>
      </w:r>
      <w:r w:rsidRPr="0055071E">
        <w:rPr>
          <w:rFonts w:ascii="Times New Roman" w:hAnsi="Times New Roman"/>
          <w:spacing w:val="-13"/>
          <w:sz w:val="24"/>
          <w:szCs w:val="24"/>
          <w:lang w:val="uk-UA"/>
        </w:rPr>
        <w:t>.</w:t>
      </w:r>
      <w:r w:rsidRPr="00CE1F8E">
        <w:rPr>
          <w:rFonts w:ascii="Times New Roman" w:hAnsi="Times New Roman"/>
          <w:spacing w:val="-13"/>
          <w:sz w:val="24"/>
          <w:szCs w:val="24"/>
        </w:rPr>
        <w:t>de</w:t>
      </w:r>
      <w:r w:rsidRPr="0055071E">
        <w:rPr>
          <w:rFonts w:ascii="Times New Roman" w:hAnsi="Times New Roman"/>
          <w:spacing w:val="-13"/>
          <w:sz w:val="24"/>
          <w:szCs w:val="24"/>
          <w:lang w:val="uk-UA"/>
        </w:rPr>
        <w:t>/</w:t>
      </w:r>
      <w:r w:rsidRPr="00CE1F8E">
        <w:rPr>
          <w:rFonts w:ascii="Times New Roman" w:hAnsi="Times New Roman"/>
          <w:spacing w:val="-13"/>
          <w:sz w:val="24"/>
          <w:szCs w:val="24"/>
        </w:rPr>
        <w:t>deutsch</w:t>
      </w:r>
      <w:r w:rsidRPr="0055071E">
        <w:rPr>
          <w:rFonts w:ascii="Times New Roman" w:hAnsi="Times New Roman"/>
          <w:spacing w:val="-13"/>
          <w:sz w:val="24"/>
          <w:szCs w:val="24"/>
          <w:lang w:val="uk-UA"/>
        </w:rPr>
        <w:t>/</w:t>
      </w:r>
    </w:p>
    <w:p w:rsidR="006503D8" w:rsidRPr="00CE1F8E" w:rsidRDefault="003101FA" w:rsidP="00CE1F8E">
      <w:pPr>
        <w:pStyle w:val="a7"/>
        <w:numPr>
          <w:ilvl w:val="0"/>
          <w:numId w:val="4"/>
        </w:numPr>
        <w:spacing w:after="120" w:line="240" w:lineRule="auto"/>
        <w:jc w:val="both"/>
        <w:rPr>
          <w:rFonts w:ascii="Times New Roman" w:hAnsi="Times New Roman"/>
          <w:sz w:val="24"/>
          <w:szCs w:val="24"/>
          <w:lang w:val="uk-UA"/>
        </w:rPr>
      </w:pPr>
      <w:hyperlink r:id="rId32" w:history="1">
        <w:r w:rsidR="0047768E" w:rsidRPr="00CE1F8E">
          <w:rPr>
            <w:rStyle w:val="ac"/>
            <w:rFonts w:ascii="Times New Roman" w:hAnsi="Times New Roman"/>
            <w:color w:val="auto"/>
            <w:sz w:val="24"/>
            <w:szCs w:val="24"/>
            <w:lang w:val="uk-UA"/>
          </w:rPr>
          <w:t>http://www.schubert-verlag.de/aufgaben/</w:t>
        </w:r>
      </w:hyperlink>
    </w:p>
    <w:p w:rsidR="0047768E" w:rsidRPr="00CE1F8E" w:rsidRDefault="003101FA" w:rsidP="00CE1F8E">
      <w:pPr>
        <w:pStyle w:val="a7"/>
        <w:numPr>
          <w:ilvl w:val="0"/>
          <w:numId w:val="4"/>
        </w:numPr>
        <w:spacing w:after="120" w:line="240" w:lineRule="auto"/>
        <w:jc w:val="both"/>
        <w:rPr>
          <w:rFonts w:ascii="Times New Roman" w:hAnsi="Times New Roman"/>
          <w:sz w:val="24"/>
          <w:szCs w:val="24"/>
          <w:lang w:val="uk-UA"/>
        </w:rPr>
      </w:pPr>
      <w:hyperlink r:id="rId33" w:history="1">
        <w:r w:rsidR="00A13A85" w:rsidRPr="00CE1F8E">
          <w:rPr>
            <w:rStyle w:val="ac"/>
            <w:rFonts w:ascii="Times New Roman" w:hAnsi="Times New Roman"/>
            <w:color w:val="auto"/>
            <w:spacing w:val="-13"/>
            <w:sz w:val="24"/>
            <w:szCs w:val="24"/>
            <w:lang w:val="uk-UA"/>
          </w:rPr>
          <w:t>http://www.staff.amu.edu.pl/~taborek/grammatik/index.html</w:t>
        </w:r>
      </w:hyperlink>
    </w:p>
    <w:p w:rsidR="00A13A85" w:rsidRPr="00CE1F8E" w:rsidRDefault="003101FA" w:rsidP="00DF3ED9">
      <w:pPr>
        <w:pStyle w:val="a7"/>
        <w:numPr>
          <w:ilvl w:val="0"/>
          <w:numId w:val="4"/>
        </w:numPr>
        <w:spacing w:after="120" w:line="240" w:lineRule="auto"/>
        <w:jc w:val="both"/>
        <w:rPr>
          <w:rFonts w:ascii="Times New Roman" w:hAnsi="Times New Roman"/>
          <w:sz w:val="24"/>
          <w:szCs w:val="24"/>
          <w:lang w:val="uk-UA"/>
        </w:rPr>
      </w:pPr>
      <w:hyperlink r:id="rId34" w:history="1">
        <w:r w:rsidR="00A13A85" w:rsidRPr="00CE1F8E">
          <w:rPr>
            <w:rStyle w:val="ac"/>
            <w:rFonts w:ascii="Times New Roman" w:hAnsi="Times New Roman"/>
            <w:color w:val="auto"/>
            <w:sz w:val="24"/>
            <w:szCs w:val="24"/>
          </w:rPr>
          <w:t>https://www.vitaminde.de/</w:t>
        </w:r>
      </w:hyperlink>
      <w:r w:rsidR="00A13A85" w:rsidRPr="00CE1F8E">
        <w:rPr>
          <w:rFonts w:ascii="Times New Roman" w:hAnsi="Times New Roman"/>
          <w:sz w:val="24"/>
          <w:szCs w:val="24"/>
          <w:lang w:val="uk-UA"/>
        </w:rPr>
        <w:t xml:space="preserve"> </w:t>
      </w:r>
    </w:p>
    <w:p w:rsidR="0047768E" w:rsidRPr="00CE1F8E" w:rsidRDefault="0047768E" w:rsidP="0047768E">
      <w:pPr>
        <w:spacing w:line="238" w:lineRule="auto"/>
        <w:jc w:val="right"/>
        <w:rPr>
          <w:lang w:val="uk-UA"/>
        </w:rPr>
      </w:pPr>
    </w:p>
    <w:p w:rsidR="0047768E" w:rsidRPr="00CE1F8E" w:rsidRDefault="0047768E" w:rsidP="0047768E">
      <w:pPr>
        <w:spacing w:line="238" w:lineRule="auto"/>
        <w:jc w:val="right"/>
        <w:rPr>
          <w:lang w:val="uk-UA"/>
        </w:rPr>
      </w:pPr>
    </w:p>
    <w:p w:rsidR="0047768E" w:rsidRPr="00F35FDF" w:rsidRDefault="0047768E" w:rsidP="0047768E">
      <w:pPr>
        <w:spacing w:line="238" w:lineRule="auto"/>
        <w:jc w:val="right"/>
        <w:rPr>
          <w:lang w:val="uk-UA"/>
        </w:rPr>
      </w:pPr>
    </w:p>
    <w:p w:rsidR="00154D92" w:rsidRPr="00A65034" w:rsidRDefault="00154D92">
      <w:pPr>
        <w:spacing w:line="238" w:lineRule="auto"/>
        <w:rPr>
          <w:sz w:val="28"/>
          <w:szCs w:val="28"/>
          <w:lang w:val="uk-UA"/>
        </w:rPr>
      </w:pPr>
    </w:p>
    <w:sectPr w:rsidR="00154D92" w:rsidRPr="00A65034" w:rsidSect="00966BD7">
      <w:pgSz w:w="11906" w:h="16838"/>
      <w:pgMar w:top="993"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1" w15:restartNumberingAfterBreak="0">
    <w:nsid w:val="060F1D9E"/>
    <w:multiLevelType w:val="hybridMultilevel"/>
    <w:tmpl w:val="7932E770"/>
    <w:lvl w:ilvl="0" w:tplc="3ECC7D1E">
      <w:start w:val="1"/>
      <w:numFmt w:val="decimal"/>
      <w:lvlText w:val="%1."/>
      <w:lvlJc w:val="left"/>
      <w:pPr>
        <w:tabs>
          <w:tab w:val="num" w:pos="690"/>
        </w:tabs>
        <w:ind w:left="690" w:hanging="360"/>
      </w:pPr>
      <w:rPr>
        <w:rFonts w:cs="Times New Roman" w:hint="default"/>
      </w:rPr>
    </w:lvl>
    <w:lvl w:ilvl="1" w:tplc="04190019" w:tentative="1">
      <w:start w:val="1"/>
      <w:numFmt w:val="lowerLetter"/>
      <w:lvlText w:val="%2."/>
      <w:lvlJc w:val="left"/>
      <w:pPr>
        <w:tabs>
          <w:tab w:val="num" w:pos="1410"/>
        </w:tabs>
        <w:ind w:left="1410" w:hanging="360"/>
      </w:pPr>
      <w:rPr>
        <w:rFonts w:cs="Times New Roman"/>
      </w:rPr>
    </w:lvl>
    <w:lvl w:ilvl="2" w:tplc="0419001B" w:tentative="1">
      <w:start w:val="1"/>
      <w:numFmt w:val="lowerRoman"/>
      <w:lvlText w:val="%3."/>
      <w:lvlJc w:val="right"/>
      <w:pPr>
        <w:tabs>
          <w:tab w:val="num" w:pos="2130"/>
        </w:tabs>
        <w:ind w:left="2130" w:hanging="180"/>
      </w:pPr>
      <w:rPr>
        <w:rFonts w:cs="Times New Roman"/>
      </w:rPr>
    </w:lvl>
    <w:lvl w:ilvl="3" w:tplc="0419000F" w:tentative="1">
      <w:start w:val="1"/>
      <w:numFmt w:val="decimal"/>
      <w:lvlText w:val="%4."/>
      <w:lvlJc w:val="left"/>
      <w:pPr>
        <w:tabs>
          <w:tab w:val="num" w:pos="2850"/>
        </w:tabs>
        <w:ind w:left="2850" w:hanging="360"/>
      </w:pPr>
      <w:rPr>
        <w:rFonts w:cs="Times New Roman"/>
      </w:rPr>
    </w:lvl>
    <w:lvl w:ilvl="4" w:tplc="04190019" w:tentative="1">
      <w:start w:val="1"/>
      <w:numFmt w:val="lowerLetter"/>
      <w:lvlText w:val="%5."/>
      <w:lvlJc w:val="left"/>
      <w:pPr>
        <w:tabs>
          <w:tab w:val="num" w:pos="3570"/>
        </w:tabs>
        <w:ind w:left="3570" w:hanging="360"/>
      </w:pPr>
      <w:rPr>
        <w:rFonts w:cs="Times New Roman"/>
      </w:rPr>
    </w:lvl>
    <w:lvl w:ilvl="5" w:tplc="0419001B" w:tentative="1">
      <w:start w:val="1"/>
      <w:numFmt w:val="lowerRoman"/>
      <w:lvlText w:val="%6."/>
      <w:lvlJc w:val="right"/>
      <w:pPr>
        <w:tabs>
          <w:tab w:val="num" w:pos="4290"/>
        </w:tabs>
        <w:ind w:left="4290" w:hanging="180"/>
      </w:pPr>
      <w:rPr>
        <w:rFonts w:cs="Times New Roman"/>
      </w:rPr>
    </w:lvl>
    <w:lvl w:ilvl="6" w:tplc="0419000F" w:tentative="1">
      <w:start w:val="1"/>
      <w:numFmt w:val="decimal"/>
      <w:lvlText w:val="%7."/>
      <w:lvlJc w:val="left"/>
      <w:pPr>
        <w:tabs>
          <w:tab w:val="num" w:pos="5010"/>
        </w:tabs>
        <w:ind w:left="5010" w:hanging="360"/>
      </w:pPr>
      <w:rPr>
        <w:rFonts w:cs="Times New Roman"/>
      </w:rPr>
    </w:lvl>
    <w:lvl w:ilvl="7" w:tplc="04190019" w:tentative="1">
      <w:start w:val="1"/>
      <w:numFmt w:val="lowerLetter"/>
      <w:lvlText w:val="%8."/>
      <w:lvlJc w:val="left"/>
      <w:pPr>
        <w:tabs>
          <w:tab w:val="num" w:pos="5730"/>
        </w:tabs>
        <w:ind w:left="5730" w:hanging="360"/>
      </w:pPr>
      <w:rPr>
        <w:rFonts w:cs="Times New Roman"/>
      </w:rPr>
    </w:lvl>
    <w:lvl w:ilvl="8" w:tplc="0419001B" w:tentative="1">
      <w:start w:val="1"/>
      <w:numFmt w:val="lowerRoman"/>
      <w:lvlText w:val="%9."/>
      <w:lvlJc w:val="right"/>
      <w:pPr>
        <w:tabs>
          <w:tab w:val="num" w:pos="6450"/>
        </w:tabs>
        <w:ind w:left="6450" w:hanging="180"/>
      </w:pPr>
      <w:rPr>
        <w:rFonts w:cs="Times New Roman"/>
      </w:rPr>
    </w:lvl>
  </w:abstractNum>
  <w:abstractNum w:abstractNumId="2" w15:restartNumberingAfterBreak="0">
    <w:nsid w:val="1E87486E"/>
    <w:multiLevelType w:val="hybridMultilevel"/>
    <w:tmpl w:val="DF102D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0104A4E"/>
    <w:multiLevelType w:val="hybridMultilevel"/>
    <w:tmpl w:val="686667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3AF3BF0"/>
    <w:multiLevelType w:val="hybridMultilevel"/>
    <w:tmpl w:val="4B5C5A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3B50FB8"/>
    <w:multiLevelType w:val="hybridMultilevel"/>
    <w:tmpl w:val="4F945368"/>
    <w:lvl w:ilvl="0" w:tplc="72442088">
      <w:start w:val="3"/>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 w15:restartNumberingAfterBreak="0">
    <w:nsid w:val="33370A73"/>
    <w:multiLevelType w:val="hybridMultilevel"/>
    <w:tmpl w:val="5A1656F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656E78EC"/>
    <w:multiLevelType w:val="hybridMultilevel"/>
    <w:tmpl w:val="9D74DBD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D397B35"/>
    <w:multiLevelType w:val="hybridMultilevel"/>
    <w:tmpl w:val="37CAC438"/>
    <w:lvl w:ilvl="0" w:tplc="04070001">
      <w:start w:val="1"/>
      <w:numFmt w:val="bullet"/>
      <w:lvlText w:val=""/>
      <w:lvlJc w:val="left"/>
      <w:pPr>
        <w:ind w:left="1080" w:hanging="360"/>
      </w:pPr>
      <w:rPr>
        <w:rFonts w:ascii="Symbol" w:hAnsi="Symbol" w:hint="default"/>
      </w:rPr>
    </w:lvl>
    <w:lvl w:ilvl="1" w:tplc="04220001">
      <w:start w:val="1"/>
      <w:numFmt w:val="bullet"/>
      <w:lvlText w:val=""/>
      <w:lvlJc w:val="left"/>
      <w:pPr>
        <w:tabs>
          <w:tab w:val="num" w:pos="1800"/>
        </w:tabs>
        <w:ind w:left="1800" w:hanging="360"/>
      </w:pPr>
      <w:rPr>
        <w:rFonts w:ascii="Symbol" w:hAnsi="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71CB4C11"/>
    <w:multiLevelType w:val="hybridMultilevel"/>
    <w:tmpl w:val="03705752"/>
    <w:lvl w:ilvl="0" w:tplc="51B4C164">
      <w:start w:val="1"/>
      <w:numFmt w:val="decimal"/>
      <w:lvlText w:val="%1."/>
      <w:lvlJc w:val="left"/>
      <w:pPr>
        <w:tabs>
          <w:tab w:val="num" w:pos="720"/>
        </w:tabs>
        <w:ind w:left="720" w:hanging="360"/>
      </w:pPr>
      <w:rPr>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726B3FED"/>
    <w:multiLevelType w:val="hybridMultilevel"/>
    <w:tmpl w:val="7932E770"/>
    <w:lvl w:ilvl="0" w:tplc="3ECC7D1E">
      <w:start w:val="1"/>
      <w:numFmt w:val="decimal"/>
      <w:lvlText w:val="%1."/>
      <w:lvlJc w:val="left"/>
      <w:pPr>
        <w:tabs>
          <w:tab w:val="num" w:pos="690"/>
        </w:tabs>
        <w:ind w:left="690" w:hanging="360"/>
      </w:pPr>
      <w:rPr>
        <w:rFonts w:cs="Times New Roman" w:hint="default"/>
      </w:rPr>
    </w:lvl>
    <w:lvl w:ilvl="1" w:tplc="04190019" w:tentative="1">
      <w:start w:val="1"/>
      <w:numFmt w:val="lowerLetter"/>
      <w:lvlText w:val="%2."/>
      <w:lvlJc w:val="left"/>
      <w:pPr>
        <w:tabs>
          <w:tab w:val="num" w:pos="1410"/>
        </w:tabs>
        <w:ind w:left="1410" w:hanging="360"/>
      </w:pPr>
      <w:rPr>
        <w:rFonts w:cs="Times New Roman"/>
      </w:rPr>
    </w:lvl>
    <w:lvl w:ilvl="2" w:tplc="0419001B" w:tentative="1">
      <w:start w:val="1"/>
      <w:numFmt w:val="lowerRoman"/>
      <w:lvlText w:val="%3."/>
      <w:lvlJc w:val="right"/>
      <w:pPr>
        <w:tabs>
          <w:tab w:val="num" w:pos="2130"/>
        </w:tabs>
        <w:ind w:left="2130" w:hanging="180"/>
      </w:pPr>
      <w:rPr>
        <w:rFonts w:cs="Times New Roman"/>
      </w:rPr>
    </w:lvl>
    <w:lvl w:ilvl="3" w:tplc="0419000F" w:tentative="1">
      <w:start w:val="1"/>
      <w:numFmt w:val="decimal"/>
      <w:lvlText w:val="%4."/>
      <w:lvlJc w:val="left"/>
      <w:pPr>
        <w:tabs>
          <w:tab w:val="num" w:pos="2850"/>
        </w:tabs>
        <w:ind w:left="2850" w:hanging="360"/>
      </w:pPr>
      <w:rPr>
        <w:rFonts w:cs="Times New Roman"/>
      </w:rPr>
    </w:lvl>
    <w:lvl w:ilvl="4" w:tplc="04190019" w:tentative="1">
      <w:start w:val="1"/>
      <w:numFmt w:val="lowerLetter"/>
      <w:lvlText w:val="%5."/>
      <w:lvlJc w:val="left"/>
      <w:pPr>
        <w:tabs>
          <w:tab w:val="num" w:pos="3570"/>
        </w:tabs>
        <w:ind w:left="3570" w:hanging="360"/>
      </w:pPr>
      <w:rPr>
        <w:rFonts w:cs="Times New Roman"/>
      </w:rPr>
    </w:lvl>
    <w:lvl w:ilvl="5" w:tplc="0419001B" w:tentative="1">
      <w:start w:val="1"/>
      <w:numFmt w:val="lowerRoman"/>
      <w:lvlText w:val="%6."/>
      <w:lvlJc w:val="right"/>
      <w:pPr>
        <w:tabs>
          <w:tab w:val="num" w:pos="4290"/>
        </w:tabs>
        <w:ind w:left="4290" w:hanging="180"/>
      </w:pPr>
      <w:rPr>
        <w:rFonts w:cs="Times New Roman"/>
      </w:rPr>
    </w:lvl>
    <w:lvl w:ilvl="6" w:tplc="0419000F" w:tentative="1">
      <w:start w:val="1"/>
      <w:numFmt w:val="decimal"/>
      <w:lvlText w:val="%7."/>
      <w:lvlJc w:val="left"/>
      <w:pPr>
        <w:tabs>
          <w:tab w:val="num" w:pos="5010"/>
        </w:tabs>
        <w:ind w:left="5010" w:hanging="360"/>
      </w:pPr>
      <w:rPr>
        <w:rFonts w:cs="Times New Roman"/>
      </w:rPr>
    </w:lvl>
    <w:lvl w:ilvl="7" w:tplc="04190019" w:tentative="1">
      <w:start w:val="1"/>
      <w:numFmt w:val="lowerLetter"/>
      <w:lvlText w:val="%8."/>
      <w:lvlJc w:val="left"/>
      <w:pPr>
        <w:tabs>
          <w:tab w:val="num" w:pos="5730"/>
        </w:tabs>
        <w:ind w:left="5730" w:hanging="360"/>
      </w:pPr>
      <w:rPr>
        <w:rFonts w:cs="Times New Roman"/>
      </w:rPr>
    </w:lvl>
    <w:lvl w:ilvl="8" w:tplc="0419001B" w:tentative="1">
      <w:start w:val="1"/>
      <w:numFmt w:val="lowerRoman"/>
      <w:lvlText w:val="%9."/>
      <w:lvlJc w:val="right"/>
      <w:pPr>
        <w:tabs>
          <w:tab w:val="num" w:pos="6450"/>
        </w:tabs>
        <w:ind w:left="6450" w:hanging="180"/>
      </w:pPr>
      <w:rPr>
        <w:rFonts w:cs="Times New Roman"/>
      </w:rPr>
    </w:lvl>
  </w:abstractNum>
  <w:abstractNum w:abstractNumId="11" w15:restartNumberingAfterBreak="0">
    <w:nsid w:val="76BA0ABD"/>
    <w:multiLevelType w:val="hybridMultilevel"/>
    <w:tmpl w:val="268081DC"/>
    <w:lvl w:ilvl="0" w:tplc="AFAE5AB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2" w15:restartNumberingAfterBreak="0">
    <w:nsid w:val="7CE541F8"/>
    <w:multiLevelType w:val="hybridMultilevel"/>
    <w:tmpl w:val="E004A540"/>
    <w:lvl w:ilvl="0" w:tplc="E7E845D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7DA502CE"/>
    <w:multiLevelType w:val="hybridMultilevel"/>
    <w:tmpl w:val="A796B54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7EB113EF"/>
    <w:multiLevelType w:val="hybridMultilevel"/>
    <w:tmpl w:val="B358EB7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8"/>
  </w:num>
  <w:num w:numId="3">
    <w:abstractNumId w:val="6"/>
  </w:num>
  <w:num w:numId="4">
    <w:abstractNumId w:val="3"/>
  </w:num>
  <w:num w:numId="5">
    <w:abstractNumId w:val="1"/>
  </w:num>
  <w:num w:numId="6">
    <w:abstractNumId w:val="2"/>
  </w:num>
  <w:num w:numId="7">
    <w:abstractNumId w:val="7"/>
  </w:num>
  <w:num w:numId="8">
    <w:abstractNumId w:val="14"/>
  </w:num>
  <w:num w:numId="9">
    <w:abstractNumId w:val="0"/>
  </w:num>
  <w:num w:numId="10">
    <w:abstractNumId w:val="12"/>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3"/>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7768E"/>
    <w:rsid w:val="00020D59"/>
    <w:rsid w:val="00056BBF"/>
    <w:rsid w:val="0006709B"/>
    <w:rsid w:val="00076486"/>
    <w:rsid w:val="00076804"/>
    <w:rsid w:val="00085588"/>
    <w:rsid w:val="00090439"/>
    <w:rsid w:val="00093301"/>
    <w:rsid w:val="00093A74"/>
    <w:rsid w:val="000A1CBC"/>
    <w:rsid w:val="000A4764"/>
    <w:rsid w:val="000C31CC"/>
    <w:rsid w:val="000C395C"/>
    <w:rsid w:val="000C6106"/>
    <w:rsid w:val="000D3AA5"/>
    <w:rsid w:val="000E6442"/>
    <w:rsid w:val="000E768E"/>
    <w:rsid w:val="0010126F"/>
    <w:rsid w:val="00104A3A"/>
    <w:rsid w:val="00111189"/>
    <w:rsid w:val="001212EA"/>
    <w:rsid w:val="001276B6"/>
    <w:rsid w:val="00134647"/>
    <w:rsid w:val="00141377"/>
    <w:rsid w:val="00147901"/>
    <w:rsid w:val="00154D92"/>
    <w:rsid w:val="00170C37"/>
    <w:rsid w:val="00172CD9"/>
    <w:rsid w:val="00190319"/>
    <w:rsid w:val="001A461C"/>
    <w:rsid w:val="001C210A"/>
    <w:rsid w:val="001D339B"/>
    <w:rsid w:val="001E63EC"/>
    <w:rsid w:val="001F488B"/>
    <w:rsid w:val="00211EE1"/>
    <w:rsid w:val="00215D32"/>
    <w:rsid w:val="002555B7"/>
    <w:rsid w:val="002575AC"/>
    <w:rsid w:val="00265A71"/>
    <w:rsid w:val="00281E05"/>
    <w:rsid w:val="002A1063"/>
    <w:rsid w:val="002A1CC3"/>
    <w:rsid w:val="002B4950"/>
    <w:rsid w:val="002B7E1D"/>
    <w:rsid w:val="002C0EB0"/>
    <w:rsid w:val="002C4F9F"/>
    <w:rsid w:val="002C5A17"/>
    <w:rsid w:val="002D1758"/>
    <w:rsid w:val="002D2473"/>
    <w:rsid w:val="002E6EA4"/>
    <w:rsid w:val="00304C54"/>
    <w:rsid w:val="00305804"/>
    <w:rsid w:val="003101FA"/>
    <w:rsid w:val="00325ED0"/>
    <w:rsid w:val="00341DC8"/>
    <w:rsid w:val="0034424C"/>
    <w:rsid w:val="0034467C"/>
    <w:rsid w:val="0035292E"/>
    <w:rsid w:val="003625DA"/>
    <w:rsid w:val="003634C5"/>
    <w:rsid w:val="00375BD5"/>
    <w:rsid w:val="003802CA"/>
    <w:rsid w:val="003A33FD"/>
    <w:rsid w:val="003C38E3"/>
    <w:rsid w:val="003D7AE9"/>
    <w:rsid w:val="003E0337"/>
    <w:rsid w:val="003E1406"/>
    <w:rsid w:val="00402A47"/>
    <w:rsid w:val="004059FB"/>
    <w:rsid w:val="004119DD"/>
    <w:rsid w:val="0041235C"/>
    <w:rsid w:val="00413118"/>
    <w:rsid w:val="00420AEE"/>
    <w:rsid w:val="004346B9"/>
    <w:rsid w:val="00442FD7"/>
    <w:rsid w:val="004523BB"/>
    <w:rsid w:val="00452BE8"/>
    <w:rsid w:val="00457806"/>
    <w:rsid w:val="0046301A"/>
    <w:rsid w:val="0047768E"/>
    <w:rsid w:val="004811DA"/>
    <w:rsid w:val="00484279"/>
    <w:rsid w:val="004A0A27"/>
    <w:rsid w:val="004A10B6"/>
    <w:rsid w:val="004A252B"/>
    <w:rsid w:val="004A5234"/>
    <w:rsid w:val="004B07FB"/>
    <w:rsid w:val="004B22F0"/>
    <w:rsid w:val="004B2A40"/>
    <w:rsid w:val="004C5CE6"/>
    <w:rsid w:val="004C7290"/>
    <w:rsid w:val="004E3256"/>
    <w:rsid w:val="00503CD7"/>
    <w:rsid w:val="005123AD"/>
    <w:rsid w:val="005161FE"/>
    <w:rsid w:val="00522D4A"/>
    <w:rsid w:val="00534556"/>
    <w:rsid w:val="0053786B"/>
    <w:rsid w:val="00542911"/>
    <w:rsid w:val="0055071E"/>
    <w:rsid w:val="00565633"/>
    <w:rsid w:val="00566253"/>
    <w:rsid w:val="0058059C"/>
    <w:rsid w:val="00583FB6"/>
    <w:rsid w:val="005A3782"/>
    <w:rsid w:val="005A7F79"/>
    <w:rsid w:val="005B62E3"/>
    <w:rsid w:val="005C6932"/>
    <w:rsid w:val="005E1132"/>
    <w:rsid w:val="005E1549"/>
    <w:rsid w:val="005F0E47"/>
    <w:rsid w:val="005F29B1"/>
    <w:rsid w:val="005F31EC"/>
    <w:rsid w:val="00601D1F"/>
    <w:rsid w:val="006061C3"/>
    <w:rsid w:val="006113F1"/>
    <w:rsid w:val="00622BEB"/>
    <w:rsid w:val="00643050"/>
    <w:rsid w:val="006503D8"/>
    <w:rsid w:val="00651D16"/>
    <w:rsid w:val="0065249D"/>
    <w:rsid w:val="00661295"/>
    <w:rsid w:val="00674809"/>
    <w:rsid w:val="0067503E"/>
    <w:rsid w:val="00694715"/>
    <w:rsid w:val="006B74EE"/>
    <w:rsid w:val="006C0374"/>
    <w:rsid w:val="006F77B2"/>
    <w:rsid w:val="006F7E9E"/>
    <w:rsid w:val="007009D7"/>
    <w:rsid w:val="007275AA"/>
    <w:rsid w:val="0075579E"/>
    <w:rsid w:val="00757E2E"/>
    <w:rsid w:val="007610EC"/>
    <w:rsid w:val="007702CB"/>
    <w:rsid w:val="0077694B"/>
    <w:rsid w:val="007841DF"/>
    <w:rsid w:val="007945AD"/>
    <w:rsid w:val="007B567B"/>
    <w:rsid w:val="007C19BB"/>
    <w:rsid w:val="007D218C"/>
    <w:rsid w:val="007D467A"/>
    <w:rsid w:val="0083046A"/>
    <w:rsid w:val="00835489"/>
    <w:rsid w:val="00835584"/>
    <w:rsid w:val="00846164"/>
    <w:rsid w:val="00855E07"/>
    <w:rsid w:val="00864FB0"/>
    <w:rsid w:val="008814C5"/>
    <w:rsid w:val="00882953"/>
    <w:rsid w:val="00883F8D"/>
    <w:rsid w:val="00890896"/>
    <w:rsid w:val="008A2388"/>
    <w:rsid w:val="008A264B"/>
    <w:rsid w:val="008B283E"/>
    <w:rsid w:val="008B5124"/>
    <w:rsid w:val="008C00F0"/>
    <w:rsid w:val="008C1FB8"/>
    <w:rsid w:val="008D1699"/>
    <w:rsid w:val="008D78E5"/>
    <w:rsid w:val="00906BB6"/>
    <w:rsid w:val="0091402B"/>
    <w:rsid w:val="00934DBB"/>
    <w:rsid w:val="00946BF0"/>
    <w:rsid w:val="00955FE5"/>
    <w:rsid w:val="00962578"/>
    <w:rsid w:val="00966BD7"/>
    <w:rsid w:val="009954F7"/>
    <w:rsid w:val="009A5CC0"/>
    <w:rsid w:val="009B04AF"/>
    <w:rsid w:val="009C0E51"/>
    <w:rsid w:val="009C6E55"/>
    <w:rsid w:val="009D60A6"/>
    <w:rsid w:val="009D7652"/>
    <w:rsid w:val="009D7C05"/>
    <w:rsid w:val="009F3E4B"/>
    <w:rsid w:val="00A022D9"/>
    <w:rsid w:val="00A05B9C"/>
    <w:rsid w:val="00A074D5"/>
    <w:rsid w:val="00A120A2"/>
    <w:rsid w:val="00A13A85"/>
    <w:rsid w:val="00A366F5"/>
    <w:rsid w:val="00A37073"/>
    <w:rsid w:val="00A527C7"/>
    <w:rsid w:val="00A53D74"/>
    <w:rsid w:val="00A5565F"/>
    <w:rsid w:val="00A56509"/>
    <w:rsid w:val="00A6370A"/>
    <w:rsid w:val="00A65034"/>
    <w:rsid w:val="00A84CF6"/>
    <w:rsid w:val="00A86750"/>
    <w:rsid w:val="00A9257C"/>
    <w:rsid w:val="00AA1F65"/>
    <w:rsid w:val="00AA23ED"/>
    <w:rsid w:val="00AD5496"/>
    <w:rsid w:val="00AD667C"/>
    <w:rsid w:val="00AE7A1B"/>
    <w:rsid w:val="00AF3626"/>
    <w:rsid w:val="00AF70EE"/>
    <w:rsid w:val="00B03A80"/>
    <w:rsid w:val="00B04C91"/>
    <w:rsid w:val="00B0536C"/>
    <w:rsid w:val="00B37EB9"/>
    <w:rsid w:val="00B46982"/>
    <w:rsid w:val="00B60A34"/>
    <w:rsid w:val="00B6222D"/>
    <w:rsid w:val="00B72369"/>
    <w:rsid w:val="00B77150"/>
    <w:rsid w:val="00BB26DF"/>
    <w:rsid w:val="00BB4B9F"/>
    <w:rsid w:val="00BE665D"/>
    <w:rsid w:val="00BF16C0"/>
    <w:rsid w:val="00C00A70"/>
    <w:rsid w:val="00C06DAD"/>
    <w:rsid w:val="00C23AE8"/>
    <w:rsid w:val="00C34CC5"/>
    <w:rsid w:val="00C3547B"/>
    <w:rsid w:val="00C46508"/>
    <w:rsid w:val="00C73F7B"/>
    <w:rsid w:val="00C74AAA"/>
    <w:rsid w:val="00CA3F62"/>
    <w:rsid w:val="00CB06C0"/>
    <w:rsid w:val="00CB3A34"/>
    <w:rsid w:val="00CB457B"/>
    <w:rsid w:val="00CD47E5"/>
    <w:rsid w:val="00CE1F8E"/>
    <w:rsid w:val="00CF056F"/>
    <w:rsid w:val="00CF6CC8"/>
    <w:rsid w:val="00D07DA3"/>
    <w:rsid w:val="00D33719"/>
    <w:rsid w:val="00D33DFA"/>
    <w:rsid w:val="00D717C5"/>
    <w:rsid w:val="00D717C9"/>
    <w:rsid w:val="00D71932"/>
    <w:rsid w:val="00D75AB8"/>
    <w:rsid w:val="00D906D3"/>
    <w:rsid w:val="00D948B9"/>
    <w:rsid w:val="00DA5A57"/>
    <w:rsid w:val="00DA6283"/>
    <w:rsid w:val="00DB0A71"/>
    <w:rsid w:val="00DB5D2B"/>
    <w:rsid w:val="00DC3766"/>
    <w:rsid w:val="00DD04F8"/>
    <w:rsid w:val="00DF3ED9"/>
    <w:rsid w:val="00DF5A7D"/>
    <w:rsid w:val="00E124B3"/>
    <w:rsid w:val="00E3125D"/>
    <w:rsid w:val="00E566E2"/>
    <w:rsid w:val="00E62CB2"/>
    <w:rsid w:val="00E679F5"/>
    <w:rsid w:val="00E86DB5"/>
    <w:rsid w:val="00E91F6C"/>
    <w:rsid w:val="00E92495"/>
    <w:rsid w:val="00E92AB2"/>
    <w:rsid w:val="00EA04AC"/>
    <w:rsid w:val="00EB2266"/>
    <w:rsid w:val="00EB54C9"/>
    <w:rsid w:val="00ED1087"/>
    <w:rsid w:val="00ED36D6"/>
    <w:rsid w:val="00F029DA"/>
    <w:rsid w:val="00F036C5"/>
    <w:rsid w:val="00F113FC"/>
    <w:rsid w:val="00F1173B"/>
    <w:rsid w:val="00F15988"/>
    <w:rsid w:val="00F35FDF"/>
    <w:rsid w:val="00F40B46"/>
    <w:rsid w:val="00F42AF7"/>
    <w:rsid w:val="00F520AC"/>
    <w:rsid w:val="00F55BB8"/>
    <w:rsid w:val="00F72F6A"/>
    <w:rsid w:val="00F75672"/>
    <w:rsid w:val="00F82364"/>
    <w:rsid w:val="00F954F2"/>
    <w:rsid w:val="00FA02E2"/>
    <w:rsid w:val="00FB315F"/>
    <w:rsid w:val="00FC3A17"/>
    <w:rsid w:val="00FD22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178E1"/>
  <w15:docId w15:val="{47D12663-63C4-488A-9CB1-EA809E7A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768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47768E"/>
    <w:pPr>
      <w:keepNext/>
      <w:spacing w:before="240" w:after="60"/>
      <w:outlineLvl w:val="0"/>
    </w:pPr>
    <w:rPr>
      <w:rFonts w:ascii="Arial" w:hAnsi="Arial" w:cs="Arial"/>
      <w:b/>
      <w:bCs/>
      <w:kern w:val="32"/>
      <w:sz w:val="32"/>
      <w:szCs w:val="32"/>
      <w:lang w:val="uk-UA" w:eastAsia="uk-UA"/>
    </w:rPr>
  </w:style>
  <w:style w:type="paragraph" w:styleId="2">
    <w:name w:val="heading 2"/>
    <w:basedOn w:val="a"/>
    <w:next w:val="a"/>
    <w:link w:val="20"/>
    <w:qFormat/>
    <w:rsid w:val="0047768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7768E"/>
    <w:pPr>
      <w:keepNext/>
      <w:spacing w:before="240" w:after="60"/>
      <w:outlineLvl w:val="2"/>
    </w:pPr>
    <w:rPr>
      <w:rFonts w:ascii="Arial" w:hAnsi="Arial" w:cs="Arial"/>
      <w:b/>
      <w:bCs/>
      <w:sz w:val="26"/>
      <w:szCs w:val="26"/>
    </w:rPr>
  </w:style>
  <w:style w:type="paragraph" w:styleId="4">
    <w:name w:val="heading 4"/>
    <w:basedOn w:val="a"/>
    <w:next w:val="a"/>
    <w:link w:val="40"/>
    <w:qFormat/>
    <w:rsid w:val="0047768E"/>
    <w:pPr>
      <w:keepNext/>
      <w:spacing w:before="240" w:after="60"/>
      <w:outlineLvl w:val="3"/>
    </w:pPr>
    <w:rPr>
      <w:b/>
      <w:bCs/>
      <w:sz w:val="28"/>
      <w:szCs w:val="28"/>
    </w:rPr>
  </w:style>
  <w:style w:type="paragraph" w:styleId="5">
    <w:name w:val="heading 5"/>
    <w:basedOn w:val="a"/>
    <w:next w:val="a"/>
    <w:link w:val="50"/>
    <w:qFormat/>
    <w:rsid w:val="0047768E"/>
    <w:pPr>
      <w:spacing w:before="240" w:after="60"/>
      <w:outlineLvl w:val="4"/>
    </w:pPr>
    <w:rPr>
      <w:rFonts w:ascii="Calibri" w:hAnsi="Calibri"/>
      <w:b/>
      <w:bCs/>
      <w:i/>
      <w:iCs/>
      <w:sz w:val="26"/>
      <w:szCs w:val="26"/>
    </w:rPr>
  </w:style>
  <w:style w:type="paragraph" w:styleId="7">
    <w:name w:val="heading 7"/>
    <w:basedOn w:val="a"/>
    <w:next w:val="a"/>
    <w:link w:val="70"/>
    <w:qFormat/>
    <w:rsid w:val="0047768E"/>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768E"/>
    <w:rPr>
      <w:rFonts w:ascii="Arial" w:eastAsia="Times New Roman" w:hAnsi="Arial" w:cs="Arial"/>
      <w:b/>
      <w:bCs/>
      <w:kern w:val="32"/>
      <w:sz w:val="32"/>
      <w:szCs w:val="32"/>
      <w:lang w:eastAsia="uk-UA"/>
    </w:rPr>
  </w:style>
  <w:style w:type="character" w:customStyle="1" w:styleId="20">
    <w:name w:val="Заголовок 2 Знак"/>
    <w:basedOn w:val="a0"/>
    <w:link w:val="2"/>
    <w:rsid w:val="0047768E"/>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47768E"/>
    <w:rPr>
      <w:rFonts w:ascii="Arial" w:eastAsia="Times New Roman" w:hAnsi="Arial" w:cs="Arial"/>
      <w:b/>
      <w:bCs/>
      <w:sz w:val="26"/>
      <w:szCs w:val="26"/>
      <w:lang w:val="ru-RU" w:eastAsia="ru-RU"/>
    </w:rPr>
  </w:style>
  <w:style w:type="character" w:customStyle="1" w:styleId="40">
    <w:name w:val="Заголовок 4 Знак"/>
    <w:basedOn w:val="a0"/>
    <w:link w:val="4"/>
    <w:rsid w:val="0047768E"/>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47768E"/>
    <w:rPr>
      <w:rFonts w:ascii="Calibri" w:eastAsia="Times New Roman" w:hAnsi="Calibri" w:cs="Times New Roman"/>
      <w:b/>
      <w:bCs/>
      <w:i/>
      <w:iCs/>
      <w:sz w:val="26"/>
      <w:szCs w:val="26"/>
      <w:lang w:val="ru-RU" w:eastAsia="ru-RU"/>
    </w:rPr>
  </w:style>
  <w:style w:type="character" w:customStyle="1" w:styleId="70">
    <w:name w:val="Заголовок 7 Знак"/>
    <w:basedOn w:val="a0"/>
    <w:link w:val="7"/>
    <w:rsid w:val="0047768E"/>
    <w:rPr>
      <w:rFonts w:ascii="Times New Roman" w:eastAsia="Times New Roman" w:hAnsi="Times New Roman" w:cs="Times New Roman"/>
      <w:sz w:val="24"/>
      <w:szCs w:val="24"/>
      <w:lang w:val="ru-RU" w:eastAsia="ru-RU"/>
    </w:rPr>
  </w:style>
  <w:style w:type="paragraph" w:styleId="a3">
    <w:name w:val="Body Text Indent"/>
    <w:basedOn w:val="a"/>
    <w:link w:val="a4"/>
    <w:rsid w:val="0047768E"/>
    <w:pPr>
      <w:ind w:firstLine="720"/>
    </w:pPr>
    <w:rPr>
      <w:b/>
      <w:bCs/>
      <w:sz w:val="28"/>
      <w:lang w:val="uk-UA"/>
    </w:rPr>
  </w:style>
  <w:style w:type="character" w:customStyle="1" w:styleId="a4">
    <w:name w:val="Основной текст с отступом Знак"/>
    <w:basedOn w:val="a0"/>
    <w:link w:val="a3"/>
    <w:rsid w:val="0047768E"/>
    <w:rPr>
      <w:rFonts w:ascii="Times New Roman" w:eastAsia="Times New Roman" w:hAnsi="Times New Roman" w:cs="Times New Roman"/>
      <w:b/>
      <w:bCs/>
      <w:sz w:val="28"/>
      <w:szCs w:val="24"/>
      <w:lang w:eastAsia="ru-RU"/>
    </w:rPr>
  </w:style>
  <w:style w:type="paragraph" w:styleId="a5">
    <w:name w:val="Body Text"/>
    <w:basedOn w:val="a"/>
    <w:link w:val="a6"/>
    <w:rsid w:val="0047768E"/>
    <w:pPr>
      <w:spacing w:after="120"/>
    </w:pPr>
    <w:rPr>
      <w:sz w:val="28"/>
    </w:rPr>
  </w:style>
  <w:style w:type="character" w:customStyle="1" w:styleId="a6">
    <w:name w:val="Основной текст Знак"/>
    <w:basedOn w:val="a0"/>
    <w:link w:val="a5"/>
    <w:rsid w:val="0047768E"/>
    <w:rPr>
      <w:rFonts w:ascii="Times New Roman" w:eastAsia="Times New Roman" w:hAnsi="Times New Roman" w:cs="Times New Roman"/>
      <w:sz w:val="28"/>
      <w:szCs w:val="24"/>
      <w:lang w:val="ru-RU" w:eastAsia="ru-RU"/>
    </w:rPr>
  </w:style>
  <w:style w:type="paragraph" w:customStyle="1" w:styleId="FR2">
    <w:name w:val="FR2"/>
    <w:rsid w:val="0047768E"/>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styleId="31">
    <w:name w:val="Body Text 3"/>
    <w:basedOn w:val="a"/>
    <w:link w:val="32"/>
    <w:rsid w:val="0047768E"/>
    <w:pPr>
      <w:spacing w:after="120"/>
    </w:pPr>
    <w:rPr>
      <w:sz w:val="16"/>
      <w:szCs w:val="16"/>
    </w:rPr>
  </w:style>
  <w:style w:type="character" w:customStyle="1" w:styleId="32">
    <w:name w:val="Основной текст 3 Знак"/>
    <w:basedOn w:val="a0"/>
    <w:link w:val="31"/>
    <w:rsid w:val="0047768E"/>
    <w:rPr>
      <w:rFonts w:ascii="Times New Roman" w:eastAsia="Times New Roman" w:hAnsi="Times New Roman" w:cs="Times New Roman"/>
      <w:sz w:val="16"/>
      <w:szCs w:val="16"/>
      <w:lang w:val="ru-RU" w:eastAsia="ru-RU"/>
    </w:rPr>
  </w:style>
  <w:style w:type="paragraph" w:styleId="a7">
    <w:name w:val="List Paragraph"/>
    <w:basedOn w:val="a"/>
    <w:uiPriority w:val="99"/>
    <w:qFormat/>
    <w:rsid w:val="0047768E"/>
    <w:pPr>
      <w:spacing w:after="200" w:line="276" w:lineRule="auto"/>
      <w:ind w:left="720"/>
      <w:contextualSpacing/>
    </w:pPr>
    <w:rPr>
      <w:rFonts w:ascii="Calibri" w:eastAsia="Calibri" w:hAnsi="Calibri"/>
      <w:sz w:val="22"/>
      <w:szCs w:val="22"/>
      <w:lang w:val="de-DE" w:eastAsia="en-US"/>
    </w:rPr>
  </w:style>
  <w:style w:type="paragraph" w:customStyle="1" w:styleId="Web">
    <w:name w:val="Обычный (Web)"/>
    <w:basedOn w:val="a"/>
    <w:uiPriority w:val="99"/>
    <w:rsid w:val="0047768E"/>
    <w:pPr>
      <w:spacing w:before="100" w:after="100"/>
    </w:pPr>
    <w:rPr>
      <w:rFonts w:ascii="Tahoma" w:eastAsia="Arial Unicode MS" w:hAnsi="Tahoma" w:cs="Tahoma"/>
      <w:color w:val="000000"/>
      <w:sz w:val="17"/>
      <w:szCs w:val="17"/>
      <w:lang w:eastAsia="uk-UA"/>
    </w:rPr>
  </w:style>
  <w:style w:type="paragraph" w:styleId="a8">
    <w:name w:val="Title"/>
    <w:basedOn w:val="a"/>
    <w:link w:val="a9"/>
    <w:qFormat/>
    <w:rsid w:val="0047768E"/>
    <w:pPr>
      <w:jc w:val="center"/>
    </w:pPr>
    <w:rPr>
      <w:b/>
      <w:bCs/>
      <w:lang w:val="uk-UA" w:eastAsia="uk-UA"/>
    </w:rPr>
  </w:style>
  <w:style w:type="character" w:customStyle="1" w:styleId="a9">
    <w:name w:val="Заголовок Знак"/>
    <w:basedOn w:val="a0"/>
    <w:link w:val="a8"/>
    <w:rsid w:val="0047768E"/>
    <w:rPr>
      <w:rFonts w:ascii="Times New Roman" w:eastAsia="Times New Roman" w:hAnsi="Times New Roman" w:cs="Times New Roman"/>
      <w:b/>
      <w:bCs/>
      <w:sz w:val="24"/>
      <w:szCs w:val="24"/>
      <w:lang w:eastAsia="uk-UA"/>
    </w:rPr>
  </w:style>
  <w:style w:type="paragraph" w:customStyle="1" w:styleId="FR1">
    <w:name w:val="FR1"/>
    <w:uiPriority w:val="99"/>
    <w:rsid w:val="0047768E"/>
    <w:pPr>
      <w:widowControl w:val="0"/>
      <w:autoSpaceDE w:val="0"/>
      <w:autoSpaceDN w:val="0"/>
      <w:adjustRightInd w:val="0"/>
      <w:spacing w:after="0" w:line="420" w:lineRule="auto"/>
      <w:ind w:left="600" w:hanging="560"/>
    </w:pPr>
    <w:rPr>
      <w:rFonts w:ascii="Times New Roman" w:eastAsia="Times New Roman" w:hAnsi="Times New Roman" w:cs="Times New Roman"/>
      <w:sz w:val="28"/>
      <w:szCs w:val="28"/>
    </w:rPr>
  </w:style>
  <w:style w:type="table" w:styleId="aa">
    <w:name w:val="Table Grid"/>
    <w:basedOn w:val="a1"/>
    <w:uiPriority w:val="59"/>
    <w:rsid w:val="0047768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99"/>
    <w:qFormat/>
    <w:rsid w:val="0047768E"/>
    <w:rPr>
      <w:rFonts w:cs="Times New Roman"/>
      <w:b/>
      <w:bCs/>
    </w:rPr>
  </w:style>
  <w:style w:type="character" w:styleId="ac">
    <w:name w:val="Hyperlink"/>
    <w:basedOn w:val="a0"/>
    <w:rsid w:val="0047768E"/>
    <w:rPr>
      <w:rFonts w:cs="Times New Roman"/>
      <w:color w:val="0000FF"/>
      <w:u w:val="none"/>
      <w:effect w:val="none"/>
    </w:rPr>
  </w:style>
  <w:style w:type="paragraph" w:styleId="21">
    <w:name w:val="Body Text Indent 2"/>
    <w:basedOn w:val="a"/>
    <w:link w:val="22"/>
    <w:rsid w:val="0047768E"/>
    <w:pPr>
      <w:spacing w:after="120" w:line="480" w:lineRule="auto"/>
      <w:ind w:left="283"/>
    </w:pPr>
    <w:rPr>
      <w:rFonts w:eastAsia="Calibri"/>
    </w:rPr>
  </w:style>
  <w:style w:type="character" w:customStyle="1" w:styleId="22">
    <w:name w:val="Основной текст с отступом 2 Знак"/>
    <w:basedOn w:val="a0"/>
    <w:link w:val="21"/>
    <w:rsid w:val="0047768E"/>
    <w:rPr>
      <w:rFonts w:ascii="Times New Roman" w:eastAsia="Calibri" w:hAnsi="Times New Roman" w:cs="Times New Roman"/>
      <w:sz w:val="24"/>
      <w:szCs w:val="24"/>
      <w:lang w:val="ru-RU" w:eastAsia="ru-RU"/>
    </w:rPr>
  </w:style>
  <w:style w:type="paragraph" w:styleId="23">
    <w:name w:val="Body Text 2"/>
    <w:basedOn w:val="a"/>
    <w:link w:val="24"/>
    <w:rsid w:val="0047768E"/>
    <w:pPr>
      <w:spacing w:after="120" w:line="480" w:lineRule="auto"/>
    </w:pPr>
    <w:rPr>
      <w:rFonts w:eastAsia="Calibri"/>
    </w:rPr>
  </w:style>
  <w:style w:type="character" w:customStyle="1" w:styleId="24">
    <w:name w:val="Основной текст 2 Знак"/>
    <w:basedOn w:val="a0"/>
    <w:link w:val="23"/>
    <w:rsid w:val="0047768E"/>
    <w:rPr>
      <w:rFonts w:ascii="Times New Roman" w:eastAsia="Calibri" w:hAnsi="Times New Roman" w:cs="Times New Roman"/>
      <w:sz w:val="24"/>
      <w:szCs w:val="24"/>
      <w:lang w:val="ru-RU" w:eastAsia="ru-RU"/>
    </w:rPr>
  </w:style>
  <w:style w:type="paragraph" w:styleId="ad">
    <w:name w:val="Block Text"/>
    <w:basedOn w:val="a"/>
    <w:uiPriority w:val="99"/>
    <w:rsid w:val="0047768E"/>
    <w:pPr>
      <w:ind w:left="-108" w:right="-108"/>
      <w:jc w:val="center"/>
    </w:pPr>
    <w:rPr>
      <w:rFonts w:eastAsia="Calibri"/>
      <w:sz w:val="16"/>
      <w:szCs w:val="20"/>
      <w:lang w:val="uk-UA"/>
    </w:rPr>
  </w:style>
  <w:style w:type="paragraph" w:customStyle="1" w:styleId="11">
    <w:name w:val="Абзац списку1"/>
    <w:basedOn w:val="a"/>
    <w:rsid w:val="00F55BB8"/>
    <w:pPr>
      <w:spacing w:after="200" w:line="276" w:lineRule="auto"/>
      <w:ind w:left="720"/>
      <w:contextualSpacing/>
    </w:pPr>
    <w:rPr>
      <w:rFonts w:ascii="Calibri" w:hAnsi="Calibri"/>
      <w:sz w:val="22"/>
      <w:szCs w:val="22"/>
      <w:lang w:val="de-DE" w:eastAsia="en-US"/>
    </w:rPr>
  </w:style>
  <w:style w:type="paragraph" w:styleId="ae">
    <w:name w:val="footer"/>
    <w:basedOn w:val="a"/>
    <w:link w:val="af"/>
    <w:rsid w:val="003E0337"/>
    <w:pPr>
      <w:tabs>
        <w:tab w:val="center" w:pos="4819"/>
        <w:tab w:val="right" w:pos="9639"/>
      </w:tabs>
    </w:pPr>
    <w:rPr>
      <w:lang w:val="uk-UA" w:eastAsia="uk-UA"/>
    </w:rPr>
  </w:style>
  <w:style w:type="character" w:customStyle="1" w:styleId="af">
    <w:name w:val="Нижний колонтитул Знак"/>
    <w:basedOn w:val="a0"/>
    <w:link w:val="ae"/>
    <w:rsid w:val="003E0337"/>
    <w:rPr>
      <w:rFonts w:ascii="Times New Roman" w:eastAsia="Times New Roman" w:hAnsi="Times New Roman" w:cs="Times New Roman"/>
      <w:sz w:val="24"/>
      <w:szCs w:val="24"/>
      <w:lang w:eastAsia="uk-UA"/>
    </w:rPr>
  </w:style>
  <w:style w:type="character" w:customStyle="1" w:styleId="a-size-large">
    <w:name w:val="a-size-large"/>
    <w:basedOn w:val="a0"/>
    <w:rsid w:val="00FC3A17"/>
  </w:style>
  <w:style w:type="character" w:customStyle="1" w:styleId="a-size-medium">
    <w:name w:val="a-size-medium"/>
    <w:basedOn w:val="a0"/>
    <w:rsid w:val="00FC3A17"/>
  </w:style>
  <w:style w:type="character" w:customStyle="1" w:styleId="author">
    <w:name w:val="author"/>
    <w:basedOn w:val="a0"/>
    <w:rsid w:val="00FC3A17"/>
  </w:style>
  <w:style w:type="character" w:customStyle="1" w:styleId="contribution">
    <w:name w:val="contribution"/>
    <w:basedOn w:val="a0"/>
    <w:rsid w:val="00FC3A17"/>
  </w:style>
  <w:style w:type="character" w:customStyle="1" w:styleId="a-color-secondary">
    <w:name w:val="a-color-secondary"/>
    <w:basedOn w:val="a0"/>
    <w:rsid w:val="00FC3A17"/>
  </w:style>
  <w:style w:type="character" w:customStyle="1" w:styleId="a-declarative">
    <w:name w:val="a-declarative"/>
    <w:basedOn w:val="a0"/>
    <w:rsid w:val="00FC3A17"/>
  </w:style>
  <w:style w:type="paragraph" w:styleId="af0">
    <w:name w:val="Normal (Web)"/>
    <w:basedOn w:val="a"/>
    <w:uiPriority w:val="99"/>
    <w:semiHidden/>
    <w:unhideWhenUsed/>
    <w:rsid w:val="008D78E5"/>
    <w:pPr>
      <w:spacing w:before="100" w:beforeAutospacing="1" w:after="100" w:afterAutospacing="1"/>
    </w:pPr>
    <w:rPr>
      <w:lang w:val="uk-UA" w:eastAsia="uk-UA"/>
    </w:rPr>
  </w:style>
  <w:style w:type="character" w:customStyle="1" w:styleId="autoren">
    <w:name w:val="autoren"/>
    <w:basedOn w:val="a0"/>
    <w:rsid w:val="008D78E5"/>
  </w:style>
  <w:style w:type="character" w:customStyle="1" w:styleId="fmt">
    <w:name w:val="fmt"/>
    <w:basedOn w:val="a0"/>
    <w:rsid w:val="00AA1F65"/>
  </w:style>
  <w:style w:type="paragraph" w:styleId="af1">
    <w:name w:val="Balloon Text"/>
    <w:basedOn w:val="a"/>
    <w:link w:val="af2"/>
    <w:uiPriority w:val="99"/>
    <w:semiHidden/>
    <w:unhideWhenUsed/>
    <w:rsid w:val="00AA1F65"/>
    <w:rPr>
      <w:rFonts w:ascii="Tahoma" w:hAnsi="Tahoma" w:cs="Tahoma"/>
      <w:sz w:val="16"/>
      <w:szCs w:val="16"/>
    </w:rPr>
  </w:style>
  <w:style w:type="character" w:customStyle="1" w:styleId="af2">
    <w:name w:val="Текст выноски Знак"/>
    <w:basedOn w:val="a0"/>
    <w:link w:val="af1"/>
    <w:uiPriority w:val="99"/>
    <w:semiHidden/>
    <w:rsid w:val="00AA1F65"/>
    <w:rPr>
      <w:rFonts w:ascii="Tahoma" w:eastAsia="Times New Roman" w:hAnsi="Tahoma" w:cs="Tahoma"/>
      <w:sz w:val="16"/>
      <w:szCs w:val="16"/>
      <w:lang w:val="ru-RU" w:eastAsia="ru-RU"/>
    </w:rPr>
  </w:style>
  <w:style w:type="paragraph" w:customStyle="1" w:styleId="12">
    <w:name w:val="Обычный1"/>
    <w:rsid w:val="004346B9"/>
    <w:pPr>
      <w:spacing w:after="0" w:line="240" w:lineRule="auto"/>
    </w:pPr>
    <w:rPr>
      <w:rFonts w:ascii="Times New Roman" w:eastAsia="Times New Roman" w:hAnsi="Times New Roman" w:cs="Times New Roman"/>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3399">
      <w:bodyDiv w:val="1"/>
      <w:marLeft w:val="0"/>
      <w:marRight w:val="0"/>
      <w:marTop w:val="0"/>
      <w:marBottom w:val="0"/>
      <w:divBdr>
        <w:top w:val="none" w:sz="0" w:space="0" w:color="auto"/>
        <w:left w:val="none" w:sz="0" w:space="0" w:color="auto"/>
        <w:bottom w:val="none" w:sz="0" w:space="0" w:color="auto"/>
        <w:right w:val="none" w:sz="0" w:space="0" w:color="auto"/>
      </w:divBdr>
      <w:divsChild>
        <w:div w:id="1465351597">
          <w:marLeft w:val="424"/>
          <w:marRight w:val="0"/>
          <w:marTop w:val="212"/>
          <w:marBottom w:val="212"/>
          <w:divBdr>
            <w:top w:val="none" w:sz="0" w:space="0" w:color="auto"/>
            <w:left w:val="none" w:sz="0" w:space="0" w:color="auto"/>
            <w:bottom w:val="none" w:sz="0" w:space="0" w:color="auto"/>
            <w:right w:val="none" w:sz="0" w:space="0" w:color="auto"/>
          </w:divBdr>
          <w:divsChild>
            <w:div w:id="944767842">
              <w:marLeft w:val="0"/>
              <w:marRight w:val="318"/>
              <w:marTop w:val="0"/>
              <w:marBottom w:val="318"/>
              <w:divBdr>
                <w:top w:val="none" w:sz="0" w:space="0" w:color="auto"/>
                <w:left w:val="none" w:sz="0" w:space="0" w:color="auto"/>
                <w:bottom w:val="none" w:sz="0" w:space="0" w:color="auto"/>
                <w:right w:val="none" w:sz="0" w:space="0" w:color="auto"/>
              </w:divBdr>
            </w:div>
          </w:divsChild>
        </w:div>
      </w:divsChild>
    </w:div>
    <w:div w:id="50470494">
      <w:bodyDiv w:val="1"/>
      <w:marLeft w:val="0"/>
      <w:marRight w:val="0"/>
      <w:marTop w:val="0"/>
      <w:marBottom w:val="0"/>
      <w:divBdr>
        <w:top w:val="none" w:sz="0" w:space="0" w:color="auto"/>
        <w:left w:val="none" w:sz="0" w:space="0" w:color="auto"/>
        <w:bottom w:val="none" w:sz="0" w:space="0" w:color="auto"/>
        <w:right w:val="none" w:sz="0" w:space="0" w:color="auto"/>
      </w:divBdr>
      <w:divsChild>
        <w:div w:id="959459271">
          <w:marLeft w:val="424"/>
          <w:marRight w:val="0"/>
          <w:marTop w:val="212"/>
          <w:marBottom w:val="212"/>
          <w:divBdr>
            <w:top w:val="none" w:sz="0" w:space="0" w:color="auto"/>
            <w:left w:val="none" w:sz="0" w:space="0" w:color="auto"/>
            <w:bottom w:val="none" w:sz="0" w:space="0" w:color="auto"/>
            <w:right w:val="none" w:sz="0" w:space="0" w:color="auto"/>
          </w:divBdr>
          <w:divsChild>
            <w:div w:id="534469279">
              <w:marLeft w:val="0"/>
              <w:marRight w:val="318"/>
              <w:marTop w:val="0"/>
              <w:marBottom w:val="318"/>
              <w:divBdr>
                <w:top w:val="none" w:sz="0" w:space="0" w:color="auto"/>
                <w:left w:val="none" w:sz="0" w:space="0" w:color="auto"/>
                <w:bottom w:val="none" w:sz="0" w:space="0" w:color="auto"/>
                <w:right w:val="none" w:sz="0" w:space="0" w:color="auto"/>
              </w:divBdr>
            </w:div>
          </w:divsChild>
        </w:div>
      </w:divsChild>
    </w:div>
    <w:div w:id="223831282">
      <w:bodyDiv w:val="1"/>
      <w:marLeft w:val="0"/>
      <w:marRight w:val="0"/>
      <w:marTop w:val="0"/>
      <w:marBottom w:val="0"/>
      <w:divBdr>
        <w:top w:val="none" w:sz="0" w:space="0" w:color="auto"/>
        <w:left w:val="none" w:sz="0" w:space="0" w:color="auto"/>
        <w:bottom w:val="none" w:sz="0" w:space="0" w:color="auto"/>
        <w:right w:val="none" w:sz="0" w:space="0" w:color="auto"/>
      </w:divBdr>
      <w:divsChild>
        <w:div w:id="521944432">
          <w:marLeft w:val="0"/>
          <w:marRight w:val="0"/>
          <w:marTop w:val="0"/>
          <w:marBottom w:val="0"/>
          <w:divBdr>
            <w:top w:val="none" w:sz="0" w:space="0" w:color="auto"/>
            <w:left w:val="none" w:sz="0" w:space="0" w:color="auto"/>
            <w:bottom w:val="none" w:sz="0" w:space="0" w:color="auto"/>
            <w:right w:val="none" w:sz="0" w:space="0" w:color="auto"/>
          </w:divBdr>
        </w:div>
      </w:divsChild>
    </w:div>
    <w:div w:id="245186496">
      <w:bodyDiv w:val="1"/>
      <w:marLeft w:val="0"/>
      <w:marRight w:val="0"/>
      <w:marTop w:val="0"/>
      <w:marBottom w:val="0"/>
      <w:divBdr>
        <w:top w:val="none" w:sz="0" w:space="0" w:color="auto"/>
        <w:left w:val="none" w:sz="0" w:space="0" w:color="auto"/>
        <w:bottom w:val="none" w:sz="0" w:space="0" w:color="auto"/>
        <w:right w:val="none" w:sz="0" w:space="0" w:color="auto"/>
      </w:divBdr>
      <w:divsChild>
        <w:div w:id="1917280059">
          <w:marLeft w:val="424"/>
          <w:marRight w:val="0"/>
          <w:marTop w:val="212"/>
          <w:marBottom w:val="212"/>
          <w:divBdr>
            <w:top w:val="none" w:sz="0" w:space="0" w:color="auto"/>
            <w:left w:val="none" w:sz="0" w:space="0" w:color="auto"/>
            <w:bottom w:val="none" w:sz="0" w:space="0" w:color="auto"/>
            <w:right w:val="none" w:sz="0" w:space="0" w:color="auto"/>
          </w:divBdr>
          <w:divsChild>
            <w:div w:id="751778363">
              <w:marLeft w:val="0"/>
              <w:marRight w:val="318"/>
              <w:marTop w:val="0"/>
              <w:marBottom w:val="318"/>
              <w:divBdr>
                <w:top w:val="none" w:sz="0" w:space="0" w:color="auto"/>
                <w:left w:val="none" w:sz="0" w:space="0" w:color="auto"/>
                <w:bottom w:val="none" w:sz="0" w:space="0" w:color="auto"/>
                <w:right w:val="none" w:sz="0" w:space="0" w:color="auto"/>
              </w:divBdr>
            </w:div>
          </w:divsChild>
        </w:div>
      </w:divsChild>
    </w:div>
    <w:div w:id="430320156">
      <w:bodyDiv w:val="1"/>
      <w:marLeft w:val="0"/>
      <w:marRight w:val="0"/>
      <w:marTop w:val="0"/>
      <w:marBottom w:val="0"/>
      <w:divBdr>
        <w:top w:val="none" w:sz="0" w:space="0" w:color="auto"/>
        <w:left w:val="none" w:sz="0" w:space="0" w:color="auto"/>
        <w:bottom w:val="none" w:sz="0" w:space="0" w:color="auto"/>
        <w:right w:val="none" w:sz="0" w:space="0" w:color="auto"/>
      </w:divBdr>
      <w:divsChild>
        <w:div w:id="1134522240">
          <w:marLeft w:val="424"/>
          <w:marRight w:val="0"/>
          <w:marTop w:val="212"/>
          <w:marBottom w:val="212"/>
          <w:divBdr>
            <w:top w:val="none" w:sz="0" w:space="0" w:color="auto"/>
            <w:left w:val="none" w:sz="0" w:space="0" w:color="auto"/>
            <w:bottom w:val="none" w:sz="0" w:space="0" w:color="auto"/>
            <w:right w:val="none" w:sz="0" w:space="0" w:color="auto"/>
          </w:divBdr>
          <w:divsChild>
            <w:div w:id="161699200">
              <w:marLeft w:val="0"/>
              <w:marRight w:val="318"/>
              <w:marTop w:val="0"/>
              <w:marBottom w:val="318"/>
              <w:divBdr>
                <w:top w:val="none" w:sz="0" w:space="0" w:color="auto"/>
                <w:left w:val="none" w:sz="0" w:space="0" w:color="auto"/>
                <w:bottom w:val="none" w:sz="0" w:space="0" w:color="auto"/>
                <w:right w:val="none" w:sz="0" w:space="0" w:color="auto"/>
              </w:divBdr>
            </w:div>
          </w:divsChild>
        </w:div>
      </w:divsChild>
    </w:div>
    <w:div w:id="449981668">
      <w:bodyDiv w:val="1"/>
      <w:marLeft w:val="0"/>
      <w:marRight w:val="0"/>
      <w:marTop w:val="0"/>
      <w:marBottom w:val="0"/>
      <w:divBdr>
        <w:top w:val="none" w:sz="0" w:space="0" w:color="auto"/>
        <w:left w:val="none" w:sz="0" w:space="0" w:color="auto"/>
        <w:bottom w:val="none" w:sz="0" w:space="0" w:color="auto"/>
        <w:right w:val="none" w:sz="0" w:space="0" w:color="auto"/>
      </w:divBdr>
    </w:div>
    <w:div w:id="509226146">
      <w:bodyDiv w:val="1"/>
      <w:marLeft w:val="0"/>
      <w:marRight w:val="0"/>
      <w:marTop w:val="0"/>
      <w:marBottom w:val="0"/>
      <w:divBdr>
        <w:top w:val="none" w:sz="0" w:space="0" w:color="auto"/>
        <w:left w:val="none" w:sz="0" w:space="0" w:color="auto"/>
        <w:bottom w:val="none" w:sz="0" w:space="0" w:color="auto"/>
        <w:right w:val="none" w:sz="0" w:space="0" w:color="auto"/>
      </w:divBdr>
      <w:divsChild>
        <w:div w:id="978076841">
          <w:marLeft w:val="424"/>
          <w:marRight w:val="0"/>
          <w:marTop w:val="212"/>
          <w:marBottom w:val="212"/>
          <w:divBdr>
            <w:top w:val="none" w:sz="0" w:space="0" w:color="auto"/>
            <w:left w:val="none" w:sz="0" w:space="0" w:color="auto"/>
            <w:bottom w:val="none" w:sz="0" w:space="0" w:color="auto"/>
            <w:right w:val="none" w:sz="0" w:space="0" w:color="auto"/>
          </w:divBdr>
          <w:divsChild>
            <w:div w:id="826364702">
              <w:marLeft w:val="0"/>
              <w:marRight w:val="318"/>
              <w:marTop w:val="0"/>
              <w:marBottom w:val="318"/>
              <w:divBdr>
                <w:top w:val="none" w:sz="0" w:space="0" w:color="auto"/>
                <w:left w:val="none" w:sz="0" w:space="0" w:color="auto"/>
                <w:bottom w:val="none" w:sz="0" w:space="0" w:color="auto"/>
                <w:right w:val="none" w:sz="0" w:space="0" w:color="auto"/>
              </w:divBdr>
            </w:div>
          </w:divsChild>
        </w:div>
      </w:divsChild>
    </w:div>
    <w:div w:id="543105583">
      <w:bodyDiv w:val="1"/>
      <w:marLeft w:val="0"/>
      <w:marRight w:val="0"/>
      <w:marTop w:val="0"/>
      <w:marBottom w:val="0"/>
      <w:divBdr>
        <w:top w:val="none" w:sz="0" w:space="0" w:color="auto"/>
        <w:left w:val="none" w:sz="0" w:space="0" w:color="auto"/>
        <w:bottom w:val="none" w:sz="0" w:space="0" w:color="auto"/>
        <w:right w:val="none" w:sz="0" w:space="0" w:color="auto"/>
      </w:divBdr>
      <w:divsChild>
        <w:div w:id="2136672134">
          <w:marLeft w:val="424"/>
          <w:marRight w:val="0"/>
          <w:marTop w:val="212"/>
          <w:marBottom w:val="212"/>
          <w:divBdr>
            <w:top w:val="none" w:sz="0" w:space="0" w:color="auto"/>
            <w:left w:val="none" w:sz="0" w:space="0" w:color="auto"/>
            <w:bottom w:val="none" w:sz="0" w:space="0" w:color="auto"/>
            <w:right w:val="none" w:sz="0" w:space="0" w:color="auto"/>
          </w:divBdr>
          <w:divsChild>
            <w:div w:id="434598933">
              <w:marLeft w:val="0"/>
              <w:marRight w:val="318"/>
              <w:marTop w:val="0"/>
              <w:marBottom w:val="318"/>
              <w:divBdr>
                <w:top w:val="none" w:sz="0" w:space="0" w:color="auto"/>
                <w:left w:val="none" w:sz="0" w:space="0" w:color="auto"/>
                <w:bottom w:val="none" w:sz="0" w:space="0" w:color="auto"/>
                <w:right w:val="none" w:sz="0" w:space="0" w:color="auto"/>
              </w:divBdr>
            </w:div>
          </w:divsChild>
        </w:div>
      </w:divsChild>
    </w:div>
    <w:div w:id="734818558">
      <w:bodyDiv w:val="1"/>
      <w:marLeft w:val="0"/>
      <w:marRight w:val="0"/>
      <w:marTop w:val="0"/>
      <w:marBottom w:val="0"/>
      <w:divBdr>
        <w:top w:val="none" w:sz="0" w:space="0" w:color="auto"/>
        <w:left w:val="none" w:sz="0" w:space="0" w:color="auto"/>
        <w:bottom w:val="none" w:sz="0" w:space="0" w:color="auto"/>
        <w:right w:val="none" w:sz="0" w:space="0" w:color="auto"/>
      </w:divBdr>
    </w:div>
    <w:div w:id="866021131">
      <w:bodyDiv w:val="1"/>
      <w:marLeft w:val="0"/>
      <w:marRight w:val="0"/>
      <w:marTop w:val="0"/>
      <w:marBottom w:val="0"/>
      <w:divBdr>
        <w:top w:val="none" w:sz="0" w:space="0" w:color="auto"/>
        <w:left w:val="none" w:sz="0" w:space="0" w:color="auto"/>
        <w:bottom w:val="none" w:sz="0" w:space="0" w:color="auto"/>
        <w:right w:val="none" w:sz="0" w:space="0" w:color="auto"/>
      </w:divBdr>
    </w:div>
    <w:div w:id="913248462">
      <w:bodyDiv w:val="1"/>
      <w:marLeft w:val="0"/>
      <w:marRight w:val="0"/>
      <w:marTop w:val="0"/>
      <w:marBottom w:val="0"/>
      <w:divBdr>
        <w:top w:val="none" w:sz="0" w:space="0" w:color="auto"/>
        <w:left w:val="none" w:sz="0" w:space="0" w:color="auto"/>
        <w:bottom w:val="none" w:sz="0" w:space="0" w:color="auto"/>
        <w:right w:val="none" w:sz="0" w:space="0" w:color="auto"/>
      </w:divBdr>
      <w:divsChild>
        <w:div w:id="1435511579">
          <w:marLeft w:val="0"/>
          <w:marRight w:val="0"/>
          <w:marTop w:val="0"/>
          <w:marBottom w:val="0"/>
          <w:divBdr>
            <w:top w:val="none" w:sz="0" w:space="0" w:color="auto"/>
            <w:left w:val="none" w:sz="0" w:space="0" w:color="auto"/>
            <w:bottom w:val="none" w:sz="0" w:space="0" w:color="auto"/>
            <w:right w:val="none" w:sz="0" w:space="0" w:color="auto"/>
          </w:divBdr>
          <w:divsChild>
            <w:div w:id="88730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02468">
      <w:bodyDiv w:val="1"/>
      <w:marLeft w:val="0"/>
      <w:marRight w:val="0"/>
      <w:marTop w:val="0"/>
      <w:marBottom w:val="0"/>
      <w:divBdr>
        <w:top w:val="none" w:sz="0" w:space="0" w:color="auto"/>
        <w:left w:val="none" w:sz="0" w:space="0" w:color="auto"/>
        <w:bottom w:val="none" w:sz="0" w:space="0" w:color="auto"/>
        <w:right w:val="none" w:sz="0" w:space="0" w:color="auto"/>
      </w:divBdr>
      <w:divsChild>
        <w:div w:id="2145653626">
          <w:marLeft w:val="424"/>
          <w:marRight w:val="0"/>
          <w:marTop w:val="212"/>
          <w:marBottom w:val="212"/>
          <w:divBdr>
            <w:top w:val="none" w:sz="0" w:space="0" w:color="auto"/>
            <w:left w:val="none" w:sz="0" w:space="0" w:color="auto"/>
            <w:bottom w:val="none" w:sz="0" w:space="0" w:color="auto"/>
            <w:right w:val="none" w:sz="0" w:space="0" w:color="auto"/>
          </w:divBdr>
          <w:divsChild>
            <w:div w:id="707946930">
              <w:marLeft w:val="0"/>
              <w:marRight w:val="318"/>
              <w:marTop w:val="0"/>
              <w:marBottom w:val="318"/>
              <w:divBdr>
                <w:top w:val="none" w:sz="0" w:space="0" w:color="auto"/>
                <w:left w:val="none" w:sz="0" w:space="0" w:color="auto"/>
                <w:bottom w:val="none" w:sz="0" w:space="0" w:color="auto"/>
                <w:right w:val="none" w:sz="0" w:space="0" w:color="auto"/>
              </w:divBdr>
            </w:div>
          </w:divsChild>
        </w:div>
      </w:divsChild>
    </w:div>
    <w:div w:id="969436729">
      <w:bodyDiv w:val="1"/>
      <w:marLeft w:val="0"/>
      <w:marRight w:val="0"/>
      <w:marTop w:val="0"/>
      <w:marBottom w:val="0"/>
      <w:divBdr>
        <w:top w:val="none" w:sz="0" w:space="0" w:color="auto"/>
        <w:left w:val="none" w:sz="0" w:space="0" w:color="auto"/>
        <w:bottom w:val="none" w:sz="0" w:space="0" w:color="auto"/>
        <w:right w:val="none" w:sz="0" w:space="0" w:color="auto"/>
      </w:divBdr>
    </w:div>
    <w:div w:id="1010135178">
      <w:bodyDiv w:val="1"/>
      <w:marLeft w:val="0"/>
      <w:marRight w:val="0"/>
      <w:marTop w:val="0"/>
      <w:marBottom w:val="0"/>
      <w:divBdr>
        <w:top w:val="none" w:sz="0" w:space="0" w:color="auto"/>
        <w:left w:val="none" w:sz="0" w:space="0" w:color="auto"/>
        <w:bottom w:val="none" w:sz="0" w:space="0" w:color="auto"/>
        <w:right w:val="none" w:sz="0" w:space="0" w:color="auto"/>
      </w:divBdr>
    </w:div>
    <w:div w:id="1022433351">
      <w:bodyDiv w:val="1"/>
      <w:marLeft w:val="0"/>
      <w:marRight w:val="0"/>
      <w:marTop w:val="0"/>
      <w:marBottom w:val="0"/>
      <w:divBdr>
        <w:top w:val="none" w:sz="0" w:space="0" w:color="auto"/>
        <w:left w:val="none" w:sz="0" w:space="0" w:color="auto"/>
        <w:bottom w:val="none" w:sz="0" w:space="0" w:color="auto"/>
        <w:right w:val="none" w:sz="0" w:space="0" w:color="auto"/>
      </w:divBdr>
    </w:div>
    <w:div w:id="1133406401">
      <w:bodyDiv w:val="1"/>
      <w:marLeft w:val="0"/>
      <w:marRight w:val="0"/>
      <w:marTop w:val="0"/>
      <w:marBottom w:val="0"/>
      <w:divBdr>
        <w:top w:val="none" w:sz="0" w:space="0" w:color="auto"/>
        <w:left w:val="none" w:sz="0" w:space="0" w:color="auto"/>
        <w:bottom w:val="none" w:sz="0" w:space="0" w:color="auto"/>
        <w:right w:val="none" w:sz="0" w:space="0" w:color="auto"/>
      </w:divBdr>
      <w:divsChild>
        <w:div w:id="264581362">
          <w:marLeft w:val="424"/>
          <w:marRight w:val="0"/>
          <w:marTop w:val="212"/>
          <w:marBottom w:val="212"/>
          <w:divBdr>
            <w:top w:val="none" w:sz="0" w:space="0" w:color="auto"/>
            <w:left w:val="none" w:sz="0" w:space="0" w:color="auto"/>
            <w:bottom w:val="none" w:sz="0" w:space="0" w:color="auto"/>
            <w:right w:val="none" w:sz="0" w:space="0" w:color="auto"/>
          </w:divBdr>
          <w:divsChild>
            <w:div w:id="763771415">
              <w:marLeft w:val="0"/>
              <w:marRight w:val="318"/>
              <w:marTop w:val="0"/>
              <w:marBottom w:val="318"/>
              <w:divBdr>
                <w:top w:val="none" w:sz="0" w:space="0" w:color="auto"/>
                <w:left w:val="none" w:sz="0" w:space="0" w:color="auto"/>
                <w:bottom w:val="none" w:sz="0" w:space="0" w:color="auto"/>
                <w:right w:val="none" w:sz="0" w:space="0" w:color="auto"/>
              </w:divBdr>
            </w:div>
          </w:divsChild>
        </w:div>
      </w:divsChild>
    </w:div>
    <w:div w:id="1144348001">
      <w:bodyDiv w:val="1"/>
      <w:marLeft w:val="0"/>
      <w:marRight w:val="0"/>
      <w:marTop w:val="0"/>
      <w:marBottom w:val="0"/>
      <w:divBdr>
        <w:top w:val="none" w:sz="0" w:space="0" w:color="auto"/>
        <w:left w:val="none" w:sz="0" w:space="0" w:color="auto"/>
        <w:bottom w:val="none" w:sz="0" w:space="0" w:color="auto"/>
        <w:right w:val="none" w:sz="0" w:space="0" w:color="auto"/>
      </w:divBdr>
      <w:divsChild>
        <w:div w:id="779835917">
          <w:marLeft w:val="0"/>
          <w:marRight w:val="0"/>
          <w:marTop w:val="0"/>
          <w:marBottom w:val="0"/>
          <w:divBdr>
            <w:top w:val="none" w:sz="0" w:space="0" w:color="auto"/>
            <w:left w:val="none" w:sz="0" w:space="0" w:color="auto"/>
            <w:bottom w:val="none" w:sz="0" w:space="0" w:color="auto"/>
            <w:right w:val="none" w:sz="0" w:space="0" w:color="auto"/>
          </w:divBdr>
          <w:divsChild>
            <w:div w:id="1703313280">
              <w:marLeft w:val="0"/>
              <w:marRight w:val="0"/>
              <w:marTop w:val="0"/>
              <w:marBottom w:val="0"/>
              <w:divBdr>
                <w:top w:val="none" w:sz="0" w:space="0" w:color="auto"/>
                <w:left w:val="none" w:sz="0" w:space="0" w:color="auto"/>
                <w:bottom w:val="none" w:sz="0" w:space="0" w:color="auto"/>
                <w:right w:val="none" w:sz="0" w:space="0" w:color="auto"/>
              </w:divBdr>
            </w:div>
            <w:div w:id="454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51398">
      <w:bodyDiv w:val="1"/>
      <w:marLeft w:val="0"/>
      <w:marRight w:val="0"/>
      <w:marTop w:val="0"/>
      <w:marBottom w:val="0"/>
      <w:divBdr>
        <w:top w:val="none" w:sz="0" w:space="0" w:color="auto"/>
        <w:left w:val="none" w:sz="0" w:space="0" w:color="auto"/>
        <w:bottom w:val="none" w:sz="0" w:space="0" w:color="auto"/>
        <w:right w:val="none" w:sz="0" w:space="0" w:color="auto"/>
      </w:divBdr>
      <w:divsChild>
        <w:div w:id="1444693981">
          <w:marLeft w:val="0"/>
          <w:marRight w:val="0"/>
          <w:marTop w:val="23"/>
          <w:marBottom w:val="0"/>
          <w:divBdr>
            <w:top w:val="none" w:sz="0" w:space="0" w:color="auto"/>
            <w:left w:val="none" w:sz="0" w:space="0" w:color="auto"/>
            <w:bottom w:val="none" w:sz="0" w:space="0" w:color="auto"/>
            <w:right w:val="none" w:sz="0" w:space="0" w:color="auto"/>
          </w:divBdr>
          <w:divsChild>
            <w:div w:id="583419557">
              <w:marLeft w:val="0"/>
              <w:marRight w:val="0"/>
              <w:marTop w:val="0"/>
              <w:marBottom w:val="0"/>
              <w:divBdr>
                <w:top w:val="none" w:sz="0" w:space="0" w:color="auto"/>
                <w:left w:val="none" w:sz="0" w:space="0" w:color="auto"/>
                <w:bottom w:val="none" w:sz="0" w:space="0" w:color="auto"/>
                <w:right w:val="none" w:sz="0" w:space="0" w:color="auto"/>
              </w:divBdr>
            </w:div>
          </w:divsChild>
        </w:div>
        <w:div w:id="121118530">
          <w:marLeft w:val="0"/>
          <w:marRight w:val="0"/>
          <w:marTop w:val="23"/>
          <w:marBottom w:val="0"/>
          <w:divBdr>
            <w:top w:val="none" w:sz="0" w:space="0" w:color="auto"/>
            <w:left w:val="none" w:sz="0" w:space="0" w:color="auto"/>
            <w:bottom w:val="none" w:sz="0" w:space="0" w:color="auto"/>
            <w:right w:val="none" w:sz="0" w:space="0" w:color="auto"/>
          </w:divBdr>
          <w:divsChild>
            <w:div w:id="213235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29754">
      <w:bodyDiv w:val="1"/>
      <w:marLeft w:val="0"/>
      <w:marRight w:val="0"/>
      <w:marTop w:val="0"/>
      <w:marBottom w:val="0"/>
      <w:divBdr>
        <w:top w:val="none" w:sz="0" w:space="0" w:color="auto"/>
        <w:left w:val="none" w:sz="0" w:space="0" w:color="auto"/>
        <w:bottom w:val="none" w:sz="0" w:space="0" w:color="auto"/>
        <w:right w:val="none" w:sz="0" w:space="0" w:color="auto"/>
      </w:divBdr>
      <w:divsChild>
        <w:div w:id="434519894">
          <w:marLeft w:val="424"/>
          <w:marRight w:val="0"/>
          <w:marTop w:val="212"/>
          <w:marBottom w:val="212"/>
          <w:divBdr>
            <w:top w:val="none" w:sz="0" w:space="0" w:color="auto"/>
            <w:left w:val="none" w:sz="0" w:space="0" w:color="auto"/>
            <w:bottom w:val="none" w:sz="0" w:space="0" w:color="auto"/>
            <w:right w:val="none" w:sz="0" w:space="0" w:color="auto"/>
          </w:divBdr>
          <w:divsChild>
            <w:div w:id="682903134">
              <w:marLeft w:val="0"/>
              <w:marRight w:val="318"/>
              <w:marTop w:val="0"/>
              <w:marBottom w:val="318"/>
              <w:divBdr>
                <w:top w:val="none" w:sz="0" w:space="0" w:color="auto"/>
                <w:left w:val="none" w:sz="0" w:space="0" w:color="auto"/>
                <w:bottom w:val="none" w:sz="0" w:space="0" w:color="auto"/>
                <w:right w:val="none" w:sz="0" w:space="0" w:color="auto"/>
              </w:divBdr>
            </w:div>
          </w:divsChild>
        </w:div>
      </w:divsChild>
    </w:div>
    <w:div w:id="1503281912">
      <w:bodyDiv w:val="1"/>
      <w:marLeft w:val="0"/>
      <w:marRight w:val="0"/>
      <w:marTop w:val="0"/>
      <w:marBottom w:val="0"/>
      <w:divBdr>
        <w:top w:val="none" w:sz="0" w:space="0" w:color="auto"/>
        <w:left w:val="none" w:sz="0" w:space="0" w:color="auto"/>
        <w:bottom w:val="none" w:sz="0" w:space="0" w:color="auto"/>
        <w:right w:val="none" w:sz="0" w:space="0" w:color="auto"/>
      </w:divBdr>
      <w:divsChild>
        <w:div w:id="878542821">
          <w:marLeft w:val="0"/>
          <w:marRight w:val="0"/>
          <w:marTop w:val="0"/>
          <w:marBottom w:val="0"/>
          <w:divBdr>
            <w:top w:val="none" w:sz="0" w:space="0" w:color="auto"/>
            <w:left w:val="none" w:sz="0" w:space="0" w:color="auto"/>
            <w:bottom w:val="none" w:sz="0" w:space="0" w:color="auto"/>
            <w:right w:val="none" w:sz="0" w:space="0" w:color="auto"/>
          </w:divBdr>
        </w:div>
        <w:div w:id="599070964">
          <w:marLeft w:val="0"/>
          <w:marRight w:val="0"/>
          <w:marTop w:val="0"/>
          <w:marBottom w:val="0"/>
          <w:divBdr>
            <w:top w:val="none" w:sz="0" w:space="0" w:color="auto"/>
            <w:left w:val="none" w:sz="0" w:space="0" w:color="auto"/>
            <w:bottom w:val="none" w:sz="0" w:space="0" w:color="auto"/>
            <w:right w:val="none" w:sz="0" w:space="0" w:color="auto"/>
          </w:divBdr>
        </w:div>
      </w:divsChild>
    </w:div>
    <w:div w:id="1671516733">
      <w:bodyDiv w:val="1"/>
      <w:marLeft w:val="0"/>
      <w:marRight w:val="0"/>
      <w:marTop w:val="0"/>
      <w:marBottom w:val="0"/>
      <w:divBdr>
        <w:top w:val="none" w:sz="0" w:space="0" w:color="auto"/>
        <w:left w:val="none" w:sz="0" w:space="0" w:color="auto"/>
        <w:bottom w:val="none" w:sz="0" w:space="0" w:color="auto"/>
        <w:right w:val="none" w:sz="0" w:space="0" w:color="auto"/>
      </w:divBdr>
      <w:divsChild>
        <w:div w:id="1258253462">
          <w:marLeft w:val="424"/>
          <w:marRight w:val="0"/>
          <w:marTop w:val="212"/>
          <w:marBottom w:val="212"/>
          <w:divBdr>
            <w:top w:val="none" w:sz="0" w:space="0" w:color="auto"/>
            <w:left w:val="none" w:sz="0" w:space="0" w:color="auto"/>
            <w:bottom w:val="none" w:sz="0" w:space="0" w:color="auto"/>
            <w:right w:val="none" w:sz="0" w:space="0" w:color="auto"/>
          </w:divBdr>
          <w:divsChild>
            <w:div w:id="442116144">
              <w:marLeft w:val="0"/>
              <w:marRight w:val="318"/>
              <w:marTop w:val="0"/>
              <w:marBottom w:val="318"/>
              <w:divBdr>
                <w:top w:val="none" w:sz="0" w:space="0" w:color="auto"/>
                <w:left w:val="none" w:sz="0" w:space="0" w:color="auto"/>
                <w:bottom w:val="none" w:sz="0" w:space="0" w:color="auto"/>
                <w:right w:val="none" w:sz="0" w:space="0" w:color="auto"/>
              </w:divBdr>
            </w:div>
          </w:divsChild>
        </w:div>
      </w:divsChild>
    </w:div>
    <w:div w:id="1694190211">
      <w:bodyDiv w:val="1"/>
      <w:marLeft w:val="0"/>
      <w:marRight w:val="0"/>
      <w:marTop w:val="0"/>
      <w:marBottom w:val="0"/>
      <w:divBdr>
        <w:top w:val="none" w:sz="0" w:space="0" w:color="auto"/>
        <w:left w:val="none" w:sz="0" w:space="0" w:color="auto"/>
        <w:bottom w:val="none" w:sz="0" w:space="0" w:color="auto"/>
        <w:right w:val="none" w:sz="0" w:space="0" w:color="auto"/>
      </w:divBdr>
      <w:divsChild>
        <w:div w:id="1061946685">
          <w:marLeft w:val="0"/>
          <w:marRight w:val="0"/>
          <w:marTop w:val="0"/>
          <w:marBottom w:val="0"/>
          <w:divBdr>
            <w:top w:val="none" w:sz="0" w:space="0" w:color="auto"/>
            <w:left w:val="none" w:sz="0" w:space="0" w:color="auto"/>
            <w:bottom w:val="none" w:sz="0" w:space="0" w:color="auto"/>
            <w:right w:val="none" w:sz="0" w:space="0" w:color="auto"/>
          </w:divBdr>
        </w:div>
        <w:div w:id="17202467">
          <w:marLeft w:val="0"/>
          <w:marRight w:val="0"/>
          <w:marTop w:val="0"/>
          <w:marBottom w:val="0"/>
          <w:divBdr>
            <w:top w:val="none" w:sz="0" w:space="0" w:color="auto"/>
            <w:left w:val="none" w:sz="0" w:space="0" w:color="auto"/>
            <w:bottom w:val="none" w:sz="0" w:space="0" w:color="auto"/>
            <w:right w:val="none" w:sz="0" w:space="0" w:color="auto"/>
          </w:divBdr>
        </w:div>
      </w:divsChild>
    </w:div>
    <w:div w:id="1873108136">
      <w:bodyDiv w:val="1"/>
      <w:marLeft w:val="0"/>
      <w:marRight w:val="0"/>
      <w:marTop w:val="0"/>
      <w:marBottom w:val="0"/>
      <w:divBdr>
        <w:top w:val="none" w:sz="0" w:space="0" w:color="auto"/>
        <w:left w:val="none" w:sz="0" w:space="0" w:color="auto"/>
        <w:bottom w:val="none" w:sz="0" w:space="0" w:color="auto"/>
        <w:right w:val="none" w:sz="0" w:space="0" w:color="auto"/>
      </w:divBdr>
      <w:divsChild>
        <w:div w:id="1372421252">
          <w:marLeft w:val="424"/>
          <w:marRight w:val="0"/>
          <w:marTop w:val="212"/>
          <w:marBottom w:val="212"/>
          <w:divBdr>
            <w:top w:val="none" w:sz="0" w:space="0" w:color="auto"/>
            <w:left w:val="none" w:sz="0" w:space="0" w:color="auto"/>
            <w:bottom w:val="none" w:sz="0" w:space="0" w:color="auto"/>
            <w:right w:val="none" w:sz="0" w:space="0" w:color="auto"/>
          </w:divBdr>
          <w:divsChild>
            <w:div w:id="1193155391">
              <w:marLeft w:val="0"/>
              <w:marRight w:val="318"/>
              <w:marTop w:val="0"/>
              <w:marBottom w:val="318"/>
              <w:divBdr>
                <w:top w:val="none" w:sz="0" w:space="0" w:color="auto"/>
                <w:left w:val="none" w:sz="0" w:space="0" w:color="auto"/>
                <w:bottom w:val="none" w:sz="0" w:space="0" w:color="auto"/>
                <w:right w:val="none" w:sz="0" w:space="0" w:color="auto"/>
              </w:divBdr>
            </w:div>
          </w:divsChild>
        </w:div>
      </w:divsChild>
    </w:div>
    <w:div w:id="2050568757">
      <w:bodyDiv w:val="1"/>
      <w:marLeft w:val="0"/>
      <w:marRight w:val="0"/>
      <w:marTop w:val="0"/>
      <w:marBottom w:val="0"/>
      <w:divBdr>
        <w:top w:val="none" w:sz="0" w:space="0" w:color="auto"/>
        <w:left w:val="none" w:sz="0" w:space="0" w:color="auto"/>
        <w:bottom w:val="none" w:sz="0" w:space="0" w:color="auto"/>
        <w:right w:val="none" w:sz="0" w:space="0" w:color="auto"/>
      </w:divBdr>
      <w:divsChild>
        <w:div w:id="467825809">
          <w:marLeft w:val="424"/>
          <w:marRight w:val="0"/>
          <w:marTop w:val="212"/>
          <w:marBottom w:val="212"/>
          <w:divBdr>
            <w:top w:val="none" w:sz="0" w:space="0" w:color="auto"/>
            <w:left w:val="none" w:sz="0" w:space="0" w:color="auto"/>
            <w:bottom w:val="none" w:sz="0" w:space="0" w:color="auto"/>
            <w:right w:val="none" w:sz="0" w:space="0" w:color="auto"/>
          </w:divBdr>
          <w:divsChild>
            <w:div w:id="1218514465">
              <w:marLeft w:val="0"/>
              <w:marRight w:val="318"/>
              <w:marTop w:val="0"/>
              <w:marBottom w:val="318"/>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Oper" TargetMode="External"/><Relationship Id="rId13" Type="http://schemas.openxmlformats.org/officeDocument/2006/relationships/hyperlink" Target="https://www.klett-sprachen.de/helen-schmitz/p-1/77" TargetMode="External"/><Relationship Id="rId18" Type="http://schemas.openxmlformats.org/officeDocument/2006/relationships/hyperlink" Target="http://www.deutsch-als-fremdsprache.de/daf-uebungen/" TargetMode="External"/><Relationship Id="rId26" Type="http://schemas.openxmlformats.org/officeDocument/2006/relationships/hyperlink" Target="https://mein-deutschbuch.de/grammatik.html" TargetMode="External"/><Relationship Id="rId3" Type="http://schemas.openxmlformats.org/officeDocument/2006/relationships/settings" Target="settings.xml"/><Relationship Id="rId21" Type="http://schemas.openxmlformats.org/officeDocument/2006/relationships/hyperlink" Target="https://deutschtraining.org/deutsche-grammatik/satzbau/" TargetMode="External"/><Relationship Id="rId34" Type="http://schemas.openxmlformats.org/officeDocument/2006/relationships/hyperlink" Target="https://www.vitaminde.de/" TargetMode="External"/><Relationship Id="rId7" Type="http://schemas.openxmlformats.org/officeDocument/2006/relationships/hyperlink" Target="http://de.wikipedia.org/wiki/Episches_Theater" TargetMode="External"/><Relationship Id="rId12" Type="http://schemas.openxmlformats.org/officeDocument/2006/relationships/hyperlink" Target="https://www.klett-sprachen.de/ute-koithan/p-1/85" TargetMode="External"/><Relationship Id="rId17" Type="http://schemas.openxmlformats.org/officeDocument/2006/relationships/hyperlink" Target="https://www.amazon.de/s/ref=dp_byline_sr_book_3?ie=UTF8&amp;text=Michaela+Perlmann-Balme&amp;search-alias=books-de&amp;field-author=Michaela+Perlmann-Balme&amp;sort=relevancerank" TargetMode="External"/><Relationship Id="rId25" Type="http://schemas.openxmlformats.org/officeDocument/2006/relationships/hyperlink" Target="https://www.hueber.de" TargetMode="External"/><Relationship Id="rId33" Type="http://schemas.openxmlformats.org/officeDocument/2006/relationships/hyperlink" Target="http://www.staff.amu.edu.pl/~taborek/grammatik/index.html" TargetMode="External"/><Relationship Id="rId2" Type="http://schemas.openxmlformats.org/officeDocument/2006/relationships/styles" Target="styles.xml"/><Relationship Id="rId16" Type="http://schemas.openxmlformats.org/officeDocument/2006/relationships/hyperlink" Target="https://www.amazon.de/s/ref=dp_byline_sr_book_2?ie=UTF8&amp;text=Magdalena+Matussek&amp;search-alias=books-de&amp;field-author=Magdalena+Matussek&amp;sort=relevancerank" TargetMode="External"/><Relationship Id="rId20" Type="http://schemas.openxmlformats.org/officeDocument/2006/relationships/hyperlink" Target="https://www.deutsch-perfekt.com/deutsch-ueben/indirekte-fragen" TargetMode="External"/><Relationship Id="rId29" Type="http://schemas.openxmlformats.org/officeDocument/2006/relationships/hyperlink" Target="http://www.langenscheidt.de" TargetMode="External"/><Relationship Id="rId1" Type="http://schemas.openxmlformats.org/officeDocument/2006/relationships/numbering" Target="numbering.xml"/><Relationship Id="rId6" Type="http://schemas.openxmlformats.org/officeDocument/2006/relationships/hyperlink" Target="http://de.wikipedia.org/wiki/Oper" TargetMode="External"/><Relationship Id="rId11" Type="http://schemas.openxmlformats.org/officeDocument/2006/relationships/hyperlink" Target="https://www.amazon.de/s/ref=dp_byline_sr_book_3?ie=UTF8&amp;text=Michaela+Perlmann-Balme&amp;search-alias=books-de&amp;field-author=Michaela+Perlmann-Balme&amp;sort=relevancerank" TargetMode="External"/><Relationship Id="rId24" Type="http://schemas.openxmlformats.org/officeDocument/2006/relationships/hyperlink" Target="http://www.grammatiktraining.de/uebungen.html" TargetMode="External"/><Relationship Id="rId32" Type="http://schemas.openxmlformats.org/officeDocument/2006/relationships/hyperlink" Target="http://www.schubert-verlag.de/aufgaben/" TargetMode="External"/><Relationship Id="rId5" Type="http://schemas.openxmlformats.org/officeDocument/2006/relationships/hyperlink" Target="http://de.wikipedia.org/wiki/Episches_Theater" TargetMode="External"/><Relationship Id="rId15" Type="http://schemas.openxmlformats.org/officeDocument/2006/relationships/hyperlink" Target="https://www.amazon.de/s/ref=dp_byline_sr_book_1?ie=UTF8&amp;text=Axel+Hering&amp;search-alias=books-de&amp;field-author=Axel+Hering&amp;sort=relevancerank" TargetMode="External"/><Relationship Id="rId23" Type="http://schemas.openxmlformats.org/officeDocument/2006/relationships/hyperlink" Target="https://www.grammatikdeutsch.de/" TargetMode="External"/><Relationship Id="rId28" Type="http://schemas.openxmlformats.org/officeDocument/2006/relationships/hyperlink" Target="http://www.land-der-woerter.de/lernen/" TargetMode="External"/><Relationship Id="rId36" Type="http://schemas.openxmlformats.org/officeDocument/2006/relationships/theme" Target="theme/theme1.xml"/><Relationship Id="rId10" Type="http://schemas.openxmlformats.org/officeDocument/2006/relationships/hyperlink" Target="https://www.amazon.de/s/ref=dp_byline_sr_book_2?ie=UTF8&amp;text=Magdalena+Matussek&amp;search-alias=books-de&amp;field-author=Magdalena+Matussek&amp;sort=relevancerank" TargetMode="External"/><Relationship Id="rId19" Type="http://schemas.openxmlformats.org/officeDocument/2006/relationships/hyperlink" Target="https://deutschlernerblog.de/uebungen-grammatik-grammatikuebungen-grammatik-online-ueben/" TargetMode="External"/><Relationship Id="rId31" Type="http://schemas.openxmlformats.org/officeDocument/2006/relationships/hyperlink" Target="http://www.lexas.net/laender/europa/deutschland/index.asp" TargetMode="External"/><Relationship Id="rId4" Type="http://schemas.openxmlformats.org/officeDocument/2006/relationships/webSettings" Target="webSettings.xml"/><Relationship Id="rId9" Type="http://schemas.openxmlformats.org/officeDocument/2006/relationships/hyperlink" Target="https://www.amazon.de/s/ref=dp_byline_sr_book_1?ie=UTF8&amp;text=Axel+Hering&amp;search-alias=books-de&amp;field-author=Axel+Hering&amp;sort=relevancerank" TargetMode="External"/><Relationship Id="rId14" Type="http://schemas.openxmlformats.org/officeDocument/2006/relationships/hyperlink" Target="https://www.klett-sprachen.de/tanja-sieber/p-1/86" TargetMode="External"/><Relationship Id="rId22" Type="http://schemas.openxmlformats.org/officeDocument/2006/relationships/hyperlink" Target="http://www.goethe.de/" TargetMode="External"/><Relationship Id="rId27" Type="http://schemas.openxmlformats.org/officeDocument/2006/relationships/hyperlink" Target="http://www.kipri-kdm.ch/wb/pages/uebungen-deutsch.php" TargetMode="External"/><Relationship Id="rId30" Type="http://schemas.openxmlformats.org/officeDocument/2006/relationships/hyperlink" Target="http://www.learn-german-online.net/learning-german-resouces/grammatik.ht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Pages>
  <Words>47511</Words>
  <Characters>27082</Characters>
  <Application>Microsoft Office Word</Application>
  <DocSecurity>0</DocSecurity>
  <Lines>225</Lines>
  <Paragraphs>148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Пользователь</cp:lastModifiedBy>
  <cp:revision>33</cp:revision>
  <dcterms:created xsi:type="dcterms:W3CDTF">2020-01-08T21:07:00Z</dcterms:created>
  <dcterms:modified xsi:type="dcterms:W3CDTF">2020-02-23T13:59:00Z</dcterms:modified>
</cp:coreProperties>
</file>