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2" w:rsidRPr="00E91724" w:rsidRDefault="00B03052" w:rsidP="00B03052">
      <w:pPr>
        <w:jc w:val="center"/>
      </w:pPr>
      <w:r w:rsidRPr="00E91724">
        <w:t>Львівський національний університет імені Івана Франка</w:t>
      </w:r>
    </w:p>
    <w:p w:rsidR="00B03052" w:rsidRPr="00E91724" w:rsidRDefault="00B03052" w:rsidP="00B03052">
      <w:pPr>
        <w:jc w:val="center"/>
        <w:rPr>
          <w:sz w:val="16"/>
        </w:rPr>
      </w:pPr>
    </w:p>
    <w:p w:rsidR="00B03052" w:rsidRPr="00E91724" w:rsidRDefault="00B03052" w:rsidP="00B03052">
      <w:pPr>
        <w:jc w:val="center"/>
      </w:pPr>
      <w:r w:rsidRPr="00E91724">
        <w:t xml:space="preserve">Факультет іноземних мов </w:t>
      </w:r>
    </w:p>
    <w:p w:rsidR="00B03052" w:rsidRPr="00E91724" w:rsidRDefault="00B03052" w:rsidP="00B03052">
      <w:pPr>
        <w:jc w:val="center"/>
      </w:pPr>
      <w:r w:rsidRPr="00E91724">
        <w:t xml:space="preserve">Кафедра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B03052" w:rsidRPr="00E91724" w:rsidRDefault="00B03052" w:rsidP="00B03052"/>
    <w:p w:rsidR="00B03052" w:rsidRPr="00E91724" w:rsidRDefault="00B03052" w:rsidP="00B03052">
      <w:pPr>
        <w:jc w:val="right"/>
      </w:pPr>
      <w:r w:rsidRPr="00E91724">
        <w:t xml:space="preserve">           “</w:t>
      </w:r>
      <w:r w:rsidRPr="00E91724">
        <w:rPr>
          <w:b/>
        </w:rPr>
        <w:t>ЗАТВЕРДЖУЮ</w:t>
      </w:r>
      <w:r w:rsidRPr="00E91724">
        <w:t>”</w:t>
      </w:r>
    </w:p>
    <w:p w:rsidR="00B03052" w:rsidRDefault="00B03052" w:rsidP="00B03052">
      <w:pPr>
        <w:ind w:left="6372" w:hanging="252"/>
        <w:jc w:val="center"/>
      </w:pPr>
      <w:r>
        <w:t xml:space="preserve">Проректор </w:t>
      </w:r>
    </w:p>
    <w:p w:rsidR="00B03052" w:rsidRDefault="00B03052" w:rsidP="00B03052">
      <w:r>
        <w:t xml:space="preserve">                                                                                                   з науково-педагогічної роботи</w:t>
      </w:r>
    </w:p>
    <w:p w:rsidR="00B03052" w:rsidRPr="00E91724" w:rsidRDefault="00B03052" w:rsidP="00B03052"/>
    <w:p w:rsidR="00B03052" w:rsidRPr="00E91724" w:rsidRDefault="00B03052" w:rsidP="00B03052">
      <w:pPr>
        <w:spacing w:line="480" w:lineRule="auto"/>
        <w:jc w:val="right"/>
      </w:pPr>
      <w:r w:rsidRPr="00E91724">
        <w:t>______________________________</w:t>
      </w:r>
    </w:p>
    <w:p w:rsidR="00B03052" w:rsidRPr="00E91724" w:rsidRDefault="00B03052" w:rsidP="00B03052">
      <w:pPr>
        <w:pStyle w:val="a3"/>
        <w:spacing w:line="480" w:lineRule="auto"/>
        <w:jc w:val="right"/>
        <w:rPr>
          <w:sz w:val="24"/>
          <w:lang w:val="uk-UA"/>
        </w:rPr>
      </w:pPr>
      <w:r w:rsidRPr="00E91724">
        <w:rPr>
          <w:sz w:val="24"/>
          <w:lang w:val="uk-UA"/>
        </w:rPr>
        <w:t>“______”_______________20</w:t>
      </w:r>
      <w:r w:rsidR="00D92078">
        <w:rPr>
          <w:sz w:val="24"/>
          <w:lang w:val="en-US"/>
        </w:rPr>
        <w:t>19_</w:t>
      </w:r>
      <w:r w:rsidRPr="00E91724">
        <w:rPr>
          <w:sz w:val="24"/>
          <w:lang w:val="uk-UA"/>
        </w:rPr>
        <w:t xml:space="preserve"> р.</w:t>
      </w:r>
    </w:p>
    <w:p w:rsidR="00B03052" w:rsidRPr="00E91724" w:rsidRDefault="00B03052" w:rsidP="00B03052"/>
    <w:p w:rsidR="00B03052" w:rsidRPr="00E91724" w:rsidRDefault="00B03052" w:rsidP="00B03052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B03052" w:rsidRPr="00E91724" w:rsidRDefault="00B03052" w:rsidP="00B03052">
      <w:pPr>
        <w:jc w:val="center"/>
        <w:rPr>
          <w:b/>
          <w:sz w:val="36"/>
        </w:rPr>
      </w:pPr>
    </w:p>
    <w:p w:rsidR="00B03052" w:rsidRPr="00E91724" w:rsidRDefault="00B03052" w:rsidP="00B03052">
      <w:pPr>
        <w:jc w:val="center"/>
        <w:rPr>
          <w:b/>
        </w:rPr>
      </w:pPr>
    </w:p>
    <w:p w:rsidR="00B03052" w:rsidRPr="00E91724" w:rsidRDefault="00217718" w:rsidP="00B03052">
      <w:pPr>
        <w:jc w:val="center"/>
      </w:pPr>
      <w:r>
        <w:rPr>
          <w:b/>
          <w:bCs/>
          <w:caps/>
        </w:rPr>
        <w:t>ОСНОВИ</w:t>
      </w:r>
      <w:r w:rsidR="002B7402">
        <w:rPr>
          <w:b/>
          <w:bCs/>
          <w:caps/>
        </w:rPr>
        <w:t xml:space="preserve"> </w:t>
      </w:r>
      <w:r w:rsidR="00E41B77">
        <w:rPr>
          <w:b/>
          <w:bCs/>
          <w:caps/>
        </w:rPr>
        <w:t>науково-технічн</w:t>
      </w:r>
      <w:r>
        <w:rPr>
          <w:b/>
          <w:bCs/>
          <w:caps/>
        </w:rPr>
        <w:t>ОГО</w:t>
      </w:r>
      <w:r w:rsidR="00E41B77">
        <w:rPr>
          <w:b/>
          <w:bCs/>
          <w:caps/>
        </w:rPr>
        <w:t xml:space="preserve"> </w:t>
      </w:r>
      <w:r>
        <w:rPr>
          <w:b/>
          <w:bCs/>
          <w:caps/>
        </w:rPr>
        <w:t>ПЕРЕКЛАДУ</w:t>
      </w:r>
      <w:r w:rsidR="00B03052" w:rsidRPr="00E91724">
        <w:rPr>
          <w:b/>
          <w:bCs/>
          <w:caps/>
        </w:rPr>
        <w:t xml:space="preserve">  </w:t>
      </w:r>
    </w:p>
    <w:p w:rsidR="00B03052" w:rsidRDefault="00B03052" w:rsidP="00B03052">
      <w:pPr>
        <w:jc w:val="center"/>
        <w:rPr>
          <w:sz w:val="16"/>
        </w:rPr>
      </w:pPr>
      <w:r w:rsidRPr="00E91724">
        <w:rPr>
          <w:sz w:val="16"/>
        </w:rPr>
        <w:t>(шифр і назва навчальної дисципліни)</w:t>
      </w:r>
    </w:p>
    <w:p w:rsidR="002D64A6" w:rsidRDefault="002D64A6" w:rsidP="00B03052">
      <w:pPr>
        <w:jc w:val="center"/>
      </w:pPr>
    </w:p>
    <w:p w:rsidR="002D64A6" w:rsidRPr="00E91724" w:rsidRDefault="002D64A6" w:rsidP="002D64A6">
      <w:pPr>
        <w:jc w:val="center"/>
        <w:rPr>
          <w:sz w:val="16"/>
        </w:rPr>
      </w:pPr>
      <w:proofErr w:type="spellStart"/>
      <w:r>
        <w:t>Галузьзнань</w:t>
      </w:r>
      <w:proofErr w:type="spellEnd"/>
      <w:r>
        <w:t xml:space="preserve"> </w:t>
      </w:r>
      <w:r w:rsidRPr="00700C6E">
        <w:rPr>
          <w:b/>
        </w:rPr>
        <w:t>03 – Гуманітарні науки</w:t>
      </w:r>
    </w:p>
    <w:p w:rsidR="002D64A6" w:rsidRPr="00E91724" w:rsidRDefault="002D64A6" w:rsidP="002D64A6">
      <w:pPr>
        <w:jc w:val="center"/>
      </w:pPr>
      <w:r w:rsidRPr="00E91724">
        <w:t>Напряму</w:t>
      </w:r>
      <w:r>
        <w:t xml:space="preserve"> </w:t>
      </w:r>
      <w:proofErr w:type="spellStart"/>
      <w:r w:rsidRPr="00E91724">
        <w:t>підготовки</w:t>
      </w:r>
      <w:r w:rsidRPr="00E91724">
        <w:rPr>
          <w:b/>
        </w:rPr>
        <w:t>–Філологія</w:t>
      </w:r>
      <w:proofErr w:type="spellEnd"/>
    </w:p>
    <w:p w:rsidR="002D64A6" w:rsidRPr="00E91724" w:rsidRDefault="002D64A6" w:rsidP="002D64A6">
      <w:pPr>
        <w:jc w:val="center"/>
        <w:rPr>
          <w:sz w:val="16"/>
        </w:rPr>
      </w:pPr>
      <w:r w:rsidRPr="00E91724">
        <w:rPr>
          <w:sz w:val="16"/>
        </w:rPr>
        <w:t xml:space="preserve"> (шифр і </w:t>
      </w:r>
      <w:proofErr w:type="spellStart"/>
      <w:r w:rsidRPr="00E91724">
        <w:rPr>
          <w:sz w:val="16"/>
        </w:rPr>
        <w:t>названапряму</w:t>
      </w:r>
      <w:proofErr w:type="spellEnd"/>
      <w:r>
        <w:rPr>
          <w:sz w:val="16"/>
        </w:rPr>
        <w:t xml:space="preserve"> </w:t>
      </w:r>
      <w:r w:rsidRPr="00E91724">
        <w:rPr>
          <w:sz w:val="16"/>
        </w:rPr>
        <w:t>підготовки)</w:t>
      </w:r>
    </w:p>
    <w:p w:rsidR="002D64A6" w:rsidRPr="00745CE3" w:rsidRDefault="002D64A6" w:rsidP="002D64A6">
      <w:pPr>
        <w:jc w:val="center"/>
      </w:pPr>
      <w:r w:rsidRPr="00E91724">
        <w:t>для спеціальності</w:t>
      </w:r>
      <w:r w:rsidRPr="005E25B5">
        <w:rPr>
          <w:b/>
        </w:rPr>
        <w:t>035 Філологія</w:t>
      </w:r>
    </w:p>
    <w:p w:rsidR="002D64A6" w:rsidRPr="00E91724" w:rsidRDefault="002D64A6" w:rsidP="002D64A6">
      <w:pPr>
        <w:jc w:val="center"/>
        <w:rPr>
          <w:sz w:val="16"/>
        </w:rPr>
      </w:pPr>
      <w:r w:rsidRPr="00E91724">
        <w:rPr>
          <w:sz w:val="16"/>
        </w:rPr>
        <w:t>(шифр і назва</w:t>
      </w:r>
      <w:r>
        <w:rPr>
          <w:sz w:val="16"/>
        </w:rPr>
        <w:t xml:space="preserve"> </w:t>
      </w:r>
      <w:r w:rsidRPr="00E91724">
        <w:rPr>
          <w:sz w:val="16"/>
        </w:rPr>
        <w:t>спеціальності(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:rsidR="00C740D5" w:rsidRDefault="002D64A6" w:rsidP="002D64A6">
      <w:pPr>
        <w:jc w:val="center"/>
        <w:rPr>
          <w:b/>
        </w:rPr>
      </w:pPr>
      <w:r w:rsidRPr="00E91724">
        <w:t>Спеціалізації</w:t>
      </w:r>
      <w:r w:rsidR="00C740D5">
        <w:t xml:space="preserve"> </w:t>
      </w:r>
      <w:r w:rsidRPr="00004246">
        <w:rPr>
          <w:b/>
        </w:rPr>
        <w:t>1.035.04</w:t>
      </w:r>
      <w:r w:rsidR="00C740D5">
        <w:rPr>
          <w:b/>
        </w:rPr>
        <w:t xml:space="preserve"> </w:t>
      </w:r>
      <w:r w:rsidRPr="00004246">
        <w:rPr>
          <w:b/>
        </w:rPr>
        <w:t>Германські</w:t>
      </w:r>
      <w:r w:rsidR="00C740D5">
        <w:rPr>
          <w:b/>
        </w:rPr>
        <w:t xml:space="preserve"> </w:t>
      </w:r>
      <w:r w:rsidRPr="00004246">
        <w:rPr>
          <w:b/>
        </w:rPr>
        <w:t xml:space="preserve">мови та літератури (переклад включно); </w:t>
      </w:r>
    </w:p>
    <w:p w:rsidR="002D64A6" w:rsidRPr="00DD0B1D" w:rsidRDefault="002D64A6" w:rsidP="002D64A6">
      <w:pPr>
        <w:jc w:val="center"/>
      </w:pPr>
      <w:r w:rsidRPr="00004246">
        <w:rPr>
          <w:b/>
        </w:rPr>
        <w:t>перша - англійська: переклад (англійська</w:t>
      </w:r>
      <w:r w:rsidR="00C740D5">
        <w:rPr>
          <w:b/>
        </w:rPr>
        <w:t xml:space="preserve"> </w:t>
      </w:r>
      <w:r w:rsidRPr="00004246">
        <w:rPr>
          <w:b/>
        </w:rPr>
        <w:t>та друга іноземні</w:t>
      </w:r>
      <w:r w:rsidR="00C740D5">
        <w:rPr>
          <w:b/>
        </w:rPr>
        <w:t xml:space="preserve"> </w:t>
      </w:r>
      <w:r w:rsidRPr="00004246">
        <w:rPr>
          <w:b/>
        </w:rPr>
        <w:t>мови)</w:t>
      </w:r>
    </w:p>
    <w:p w:rsidR="002D64A6" w:rsidRPr="00E91724" w:rsidRDefault="002D64A6" w:rsidP="002D64A6">
      <w:pPr>
        <w:jc w:val="center"/>
        <w:rPr>
          <w:sz w:val="16"/>
        </w:rPr>
      </w:pPr>
      <w:r w:rsidRPr="00E91724">
        <w:rPr>
          <w:sz w:val="16"/>
        </w:rPr>
        <w:t xml:space="preserve"> (назва</w:t>
      </w:r>
      <w:r w:rsidR="00C740D5">
        <w:rPr>
          <w:sz w:val="16"/>
        </w:rPr>
        <w:t xml:space="preserve"> </w:t>
      </w:r>
      <w:r w:rsidRPr="00E91724">
        <w:rPr>
          <w:sz w:val="16"/>
        </w:rPr>
        <w:t>спеціалізації)</w:t>
      </w:r>
    </w:p>
    <w:p w:rsidR="002D64A6" w:rsidRPr="00E91724" w:rsidRDefault="002D64A6" w:rsidP="002D64A6">
      <w:pPr>
        <w:jc w:val="center"/>
      </w:pPr>
      <w:r w:rsidRPr="00E91724">
        <w:t>факультету, відділення</w:t>
      </w:r>
      <w:r w:rsidR="00C740D5">
        <w:t xml:space="preserve"> </w:t>
      </w:r>
      <w:r w:rsidRPr="00E91724">
        <w:rPr>
          <w:b/>
        </w:rPr>
        <w:t>Факультет іноземних</w:t>
      </w:r>
      <w:r w:rsidR="00C740D5">
        <w:rPr>
          <w:b/>
        </w:rPr>
        <w:t xml:space="preserve"> </w:t>
      </w:r>
      <w:r w:rsidRPr="00E91724">
        <w:rPr>
          <w:b/>
        </w:rPr>
        <w:t>мов</w:t>
      </w:r>
    </w:p>
    <w:p w:rsidR="002D64A6" w:rsidRPr="00E91724" w:rsidRDefault="002D64A6" w:rsidP="002D64A6">
      <w:pPr>
        <w:jc w:val="center"/>
        <w:rPr>
          <w:sz w:val="16"/>
        </w:rPr>
      </w:pPr>
      <w:r w:rsidRPr="00E91724">
        <w:rPr>
          <w:sz w:val="16"/>
        </w:rPr>
        <w:t>(назва</w:t>
      </w:r>
      <w:r w:rsidR="00C740D5">
        <w:rPr>
          <w:sz w:val="16"/>
        </w:rPr>
        <w:t xml:space="preserve"> </w:t>
      </w:r>
      <w:r w:rsidRPr="00E91724">
        <w:rPr>
          <w:sz w:val="16"/>
        </w:rPr>
        <w:t>інституту, факультету, відділення)</w:t>
      </w:r>
    </w:p>
    <w:p w:rsidR="00B03052" w:rsidRPr="00E91724" w:rsidRDefault="00B03052" w:rsidP="00B03052">
      <w:pPr>
        <w:jc w:val="center"/>
        <w:rPr>
          <w:sz w:val="16"/>
        </w:rPr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  <w:rPr>
          <w:b/>
          <w:bCs/>
        </w:rPr>
      </w:pPr>
    </w:p>
    <w:p w:rsidR="00B03052" w:rsidRPr="00E91724" w:rsidRDefault="00B03052" w:rsidP="00B03052">
      <w:pPr>
        <w:jc w:val="center"/>
        <w:rPr>
          <w:b/>
          <w:bCs/>
          <w:caps/>
        </w:rPr>
      </w:pPr>
      <w:r w:rsidRPr="00E91724">
        <w:rPr>
          <w:b/>
          <w:bCs/>
          <w:caps/>
        </w:rPr>
        <w:t>Кредитно-модульна система</w:t>
      </w:r>
    </w:p>
    <w:p w:rsidR="00B03052" w:rsidRPr="00E91724" w:rsidRDefault="00B03052" w:rsidP="00B03052">
      <w:pPr>
        <w:jc w:val="center"/>
        <w:rPr>
          <w:b/>
          <w:bCs/>
          <w:caps/>
        </w:rPr>
      </w:pPr>
      <w:r w:rsidRPr="00E91724">
        <w:rPr>
          <w:b/>
          <w:bCs/>
          <w:caps/>
        </w:rPr>
        <w:t>організації навчального процесу</w:t>
      </w: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C740D5" w:rsidRDefault="00B03052" w:rsidP="00B03052">
      <w:pPr>
        <w:jc w:val="center"/>
        <w:rPr>
          <w:caps/>
          <w:lang w:val="ru-RU"/>
        </w:rPr>
      </w:pPr>
      <w:r w:rsidRPr="00E91724">
        <w:rPr>
          <w:caps/>
        </w:rPr>
        <w:t xml:space="preserve">ЛЬВІВ – </w:t>
      </w:r>
      <w:r w:rsidR="009C1CE3">
        <w:rPr>
          <w:caps/>
        </w:rPr>
        <w:t>20</w:t>
      </w:r>
      <w:r w:rsidR="00217718" w:rsidRPr="00C740D5">
        <w:rPr>
          <w:caps/>
          <w:lang w:val="ru-RU"/>
        </w:rPr>
        <w:t>19</w:t>
      </w:r>
    </w:p>
    <w:p w:rsidR="00C740D5" w:rsidRPr="00DD0B1D" w:rsidRDefault="00B03052" w:rsidP="00C740D5">
      <w:pPr>
        <w:jc w:val="both"/>
      </w:pPr>
      <w:r>
        <w:rPr>
          <w:caps/>
        </w:rPr>
        <w:br w:type="page"/>
      </w:r>
      <w:r w:rsidR="00C740D5" w:rsidRPr="00DD0B1D">
        <w:lastRenderedPageBreak/>
        <w:t>Робоча</w:t>
      </w:r>
      <w:r w:rsidR="00C740D5">
        <w:t xml:space="preserve"> </w:t>
      </w:r>
      <w:r w:rsidR="00C740D5" w:rsidRPr="00DD0B1D">
        <w:t>програма</w:t>
      </w:r>
      <w:r w:rsidR="00C740D5">
        <w:t xml:space="preserve"> </w:t>
      </w:r>
      <w:r w:rsidR="00C740D5" w:rsidRPr="00DD0B1D">
        <w:t>навчальної</w:t>
      </w:r>
      <w:r w:rsidR="00C740D5">
        <w:t xml:space="preserve"> </w:t>
      </w:r>
      <w:r w:rsidR="00C740D5" w:rsidRPr="00DD0B1D">
        <w:t>дисципліни</w:t>
      </w:r>
      <w:r w:rsidR="00C740D5">
        <w:t xml:space="preserve"> </w:t>
      </w:r>
      <w:r w:rsidR="00C740D5" w:rsidRPr="00DD0B1D">
        <w:t>Основи</w:t>
      </w:r>
      <w:r w:rsidR="00C740D5">
        <w:t xml:space="preserve"> науково-технічного</w:t>
      </w:r>
      <w:r w:rsidR="00C740D5" w:rsidRPr="00DD0B1D">
        <w:t xml:space="preserve"> перекладу для студентів за напрямом</w:t>
      </w:r>
      <w:r w:rsidR="00C740D5">
        <w:t xml:space="preserve"> </w:t>
      </w:r>
      <w:r w:rsidR="00C740D5" w:rsidRPr="00DD0B1D">
        <w:t>підготовки</w:t>
      </w:r>
      <w:r w:rsidR="00C740D5">
        <w:t xml:space="preserve"> ф</w:t>
      </w:r>
      <w:r w:rsidR="00C740D5" w:rsidRPr="00DD0B1D">
        <w:t>ілологія, спеціальністю</w:t>
      </w:r>
      <w:r w:rsidR="00C740D5">
        <w:t xml:space="preserve"> </w:t>
      </w:r>
      <w:r w:rsidR="00C740D5" w:rsidRPr="00DD0B1D">
        <w:t xml:space="preserve">035 </w:t>
      </w:r>
      <w:r w:rsidR="00C740D5">
        <w:t>ф</w:t>
      </w:r>
      <w:r w:rsidR="00C740D5" w:rsidRPr="00DD0B1D">
        <w:t>ілологія</w:t>
      </w:r>
      <w:r w:rsidR="00C740D5" w:rsidRPr="005E25B5">
        <w:t>, с</w:t>
      </w:r>
      <w:r w:rsidR="00C740D5" w:rsidRPr="00DD0B1D">
        <w:t>пеціалізації</w:t>
      </w:r>
      <w:r w:rsidR="00C740D5">
        <w:t xml:space="preserve"> </w:t>
      </w:r>
      <w:r w:rsidR="00C740D5" w:rsidRPr="00DD0B1D">
        <w:t>1.035.04</w:t>
      </w:r>
      <w:r w:rsidR="00C740D5">
        <w:t xml:space="preserve"> г</w:t>
      </w:r>
      <w:r w:rsidR="00C740D5" w:rsidRPr="00DD0B1D">
        <w:t>ерманські</w:t>
      </w:r>
      <w:r w:rsidR="00C740D5">
        <w:t xml:space="preserve"> </w:t>
      </w:r>
      <w:r w:rsidR="00C740D5" w:rsidRPr="00DD0B1D">
        <w:t>мови та літератури (переклад включно); перша - англійська: переклад (англійська та друга іноземні</w:t>
      </w:r>
      <w:r w:rsidR="00C740D5">
        <w:t xml:space="preserve"> </w:t>
      </w:r>
      <w:r w:rsidR="00C740D5" w:rsidRPr="00DD0B1D">
        <w:t>мови)</w:t>
      </w:r>
      <w:r w:rsidR="00C740D5" w:rsidRPr="005E25B5">
        <w:t>.</w:t>
      </w:r>
      <w:r w:rsidR="00C740D5" w:rsidRPr="00DD0B1D">
        <w:t>– Львівський</w:t>
      </w:r>
      <w:r w:rsidR="00C740D5">
        <w:t xml:space="preserve"> </w:t>
      </w:r>
      <w:r w:rsidR="00C740D5" w:rsidRPr="00DD0B1D">
        <w:t>національний</w:t>
      </w:r>
      <w:r w:rsidR="00C740D5">
        <w:t xml:space="preserve"> </w:t>
      </w:r>
      <w:r w:rsidR="00C740D5" w:rsidRPr="00DD0B1D">
        <w:t>університет</w:t>
      </w:r>
      <w:r w:rsidR="00C740D5">
        <w:t xml:space="preserve"> </w:t>
      </w:r>
      <w:r w:rsidR="00C740D5" w:rsidRPr="00DD0B1D">
        <w:t>імені</w:t>
      </w:r>
      <w:r w:rsidR="00C740D5">
        <w:t xml:space="preserve"> </w:t>
      </w:r>
      <w:r w:rsidR="00C740D5" w:rsidRPr="00DD0B1D">
        <w:t>Івана Франка, 201</w:t>
      </w:r>
      <w:r w:rsidR="00C740D5">
        <w:t>9</w:t>
      </w:r>
      <w:r w:rsidR="00C740D5" w:rsidRPr="00DD0B1D">
        <w:t xml:space="preserve">. – </w:t>
      </w:r>
      <w:r w:rsidR="00C740D5">
        <w:t>6</w:t>
      </w:r>
      <w:r w:rsidR="00C740D5" w:rsidRPr="00DD0B1D">
        <w:t>с.</w:t>
      </w:r>
    </w:p>
    <w:p w:rsidR="00B03052" w:rsidRPr="00944D2E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C740D5" w:rsidRPr="00DD0B1D" w:rsidRDefault="00B03052" w:rsidP="00C740D5">
      <w:pPr>
        <w:jc w:val="both"/>
      </w:pPr>
      <w:r w:rsidRPr="00E91724">
        <w:rPr>
          <w:bCs/>
        </w:rPr>
        <w:t>Розробник:</w:t>
      </w:r>
      <w:r w:rsidR="00C91492">
        <w:rPr>
          <w:bCs/>
        </w:rPr>
        <w:t xml:space="preserve"> </w:t>
      </w:r>
      <w:r w:rsidR="00E41B77">
        <w:rPr>
          <w:b/>
          <w:bCs/>
        </w:rPr>
        <w:t>Кам’янець А. Б.</w:t>
      </w:r>
      <w:r w:rsidR="00C740D5">
        <w:rPr>
          <w:b/>
          <w:bCs/>
        </w:rPr>
        <w:t>,</w:t>
      </w:r>
      <w:r w:rsidR="00C740D5" w:rsidRPr="00C740D5">
        <w:rPr>
          <w:bCs/>
        </w:rPr>
        <w:t xml:space="preserve"> </w:t>
      </w:r>
      <w:r w:rsidR="00C740D5">
        <w:rPr>
          <w:bCs/>
        </w:rPr>
        <w:t xml:space="preserve">доцент </w:t>
      </w:r>
      <w:r w:rsidR="00C740D5" w:rsidRPr="00DD0B1D">
        <w:rPr>
          <w:bCs/>
          <w:iCs/>
        </w:rPr>
        <w:t xml:space="preserve">кафедри </w:t>
      </w:r>
      <w:proofErr w:type="spellStart"/>
      <w:r w:rsidR="00C740D5" w:rsidRPr="00DD0B1D">
        <w:rPr>
          <w:bCs/>
          <w:iCs/>
        </w:rPr>
        <w:t>перекладознавства</w:t>
      </w:r>
      <w:proofErr w:type="spellEnd"/>
      <w:r w:rsidR="00C740D5" w:rsidRPr="00DD0B1D">
        <w:rPr>
          <w:bCs/>
          <w:iCs/>
        </w:rPr>
        <w:t xml:space="preserve"> і </w:t>
      </w:r>
      <w:proofErr w:type="spellStart"/>
      <w:r w:rsidR="00C740D5" w:rsidRPr="00DD0B1D">
        <w:rPr>
          <w:bCs/>
          <w:iCs/>
        </w:rPr>
        <w:t>контрастивної</w:t>
      </w:r>
      <w:proofErr w:type="spellEnd"/>
      <w:r w:rsidR="00C740D5">
        <w:rPr>
          <w:bCs/>
          <w:iCs/>
        </w:rPr>
        <w:t xml:space="preserve"> </w:t>
      </w:r>
      <w:r w:rsidR="00C740D5" w:rsidRPr="00DD0B1D">
        <w:rPr>
          <w:bCs/>
          <w:iCs/>
        </w:rPr>
        <w:t>лінгвістики</w:t>
      </w:r>
      <w:r w:rsidR="00C740D5">
        <w:rPr>
          <w:bCs/>
          <w:iCs/>
        </w:rPr>
        <w:t xml:space="preserve"> </w:t>
      </w:r>
      <w:r w:rsidR="00C740D5" w:rsidRPr="00DD0B1D">
        <w:rPr>
          <w:bCs/>
          <w:iCs/>
        </w:rPr>
        <w:t>імені</w:t>
      </w:r>
      <w:r w:rsidR="00C740D5">
        <w:rPr>
          <w:bCs/>
          <w:iCs/>
        </w:rPr>
        <w:t xml:space="preserve"> </w:t>
      </w:r>
      <w:r w:rsidR="00C740D5" w:rsidRPr="00DD0B1D">
        <w:rPr>
          <w:bCs/>
          <w:iCs/>
        </w:rPr>
        <w:t>Григорія</w:t>
      </w:r>
      <w:r w:rsidR="00C740D5">
        <w:rPr>
          <w:bCs/>
          <w:iCs/>
        </w:rPr>
        <w:t xml:space="preserve"> </w:t>
      </w:r>
      <w:r w:rsidR="00C740D5" w:rsidRPr="00DD0B1D">
        <w:rPr>
          <w:bCs/>
          <w:iCs/>
        </w:rPr>
        <w:t>Кочура</w:t>
      </w: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jc w:val="both"/>
      </w:pPr>
    </w:p>
    <w:p w:rsidR="00B03052" w:rsidRPr="00E91724" w:rsidRDefault="00B03052" w:rsidP="00B03052">
      <w:pPr>
        <w:rPr>
          <w:b/>
          <w:i/>
        </w:rPr>
      </w:pPr>
      <w:r w:rsidRPr="00E91724">
        <w:t xml:space="preserve">Робоча програма затверджена на засіданні </w:t>
      </w:r>
      <w:r w:rsidRPr="00E91724">
        <w:rPr>
          <w:bCs/>
          <w:iCs/>
        </w:rPr>
        <w:t xml:space="preserve">кафедри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B03052" w:rsidRPr="00B7622C" w:rsidRDefault="00B03052" w:rsidP="00B03052">
      <w:pPr>
        <w:rPr>
          <w:lang w:val="ru-RU"/>
        </w:rPr>
      </w:pPr>
    </w:p>
    <w:p w:rsidR="00B03052" w:rsidRPr="00E91724" w:rsidRDefault="00B03052" w:rsidP="00B03052">
      <w:r w:rsidRPr="00E91724">
        <w:t xml:space="preserve">Протокол </w:t>
      </w:r>
      <w:r>
        <w:t xml:space="preserve">  </w:t>
      </w:r>
      <w:r w:rsidRPr="00E91724">
        <w:t xml:space="preserve">№ </w:t>
      </w:r>
      <w:r w:rsidRPr="00E95D79">
        <w:rPr>
          <w:lang w:val="ru-RU"/>
        </w:rPr>
        <w:t>1</w:t>
      </w:r>
      <w:r>
        <w:t xml:space="preserve"> від “</w:t>
      </w:r>
      <w:r w:rsidR="009C1CE3" w:rsidRPr="000B325D">
        <w:rPr>
          <w:lang w:val="ru-RU"/>
        </w:rPr>
        <w:t xml:space="preserve">      </w:t>
      </w:r>
      <w:r>
        <w:t xml:space="preserve">” серпня </w:t>
      </w:r>
      <w:r w:rsidR="009C1CE3">
        <w:t>201</w:t>
      </w:r>
      <w:r w:rsidR="00217718" w:rsidRPr="00217718">
        <w:rPr>
          <w:lang w:val="ru-RU"/>
        </w:rPr>
        <w:t>9</w:t>
      </w:r>
      <w:r>
        <w:t xml:space="preserve"> р.</w:t>
      </w:r>
    </w:p>
    <w:p w:rsidR="00B03052" w:rsidRPr="00E91724" w:rsidRDefault="00B03052" w:rsidP="00B03052"/>
    <w:p w:rsidR="00B03052" w:rsidRPr="00E91724" w:rsidRDefault="00B03052" w:rsidP="00B03052">
      <w:r w:rsidRPr="00E91724">
        <w:t xml:space="preserve">Завідувач кафедри </w:t>
      </w:r>
      <w:r w:rsidRPr="00FC1D38">
        <w:rPr>
          <w:lang w:val="ru-RU"/>
        </w:rPr>
        <w:t xml:space="preserve">          </w:t>
      </w:r>
      <w:r w:rsidRPr="00E91724">
        <w:t xml:space="preserve"> _______________________</w:t>
      </w:r>
      <w:r w:rsidRPr="00FC1D38">
        <w:rPr>
          <w:lang w:val="ru-RU"/>
        </w:rPr>
        <w:t xml:space="preserve">                  </w:t>
      </w:r>
      <w:r w:rsidRPr="00E91724">
        <w:t xml:space="preserve"> (</w:t>
      </w:r>
      <w:proofErr w:type="spellStart"/>
      <w:r w:rsidR="00217718">
        <w:t>Дзера</w:t>
      </w:r>
      <w:proofErr w:type="spellEnd"/>
      <w:r w:rsidR="00217718">
        <w:t xml:space="preserve"> О.В.</w:t>
      </w:r>
      <w:r w:rsidRPr="00E91724">
        <w:t>)</w:t>
      </w:r>
    </w:p>
    <w:p w:rsidR="00B03052" w:rsidRPr="00E91724" w:rsidRDefault="00B03052" w:rsidP="00B03052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B03052" w:rsidRPr="00E91724" w:rsidRDefault="00B03052" w:rsidP="00B03052">
      <w:r w:rsidRPr="00E91724">
        <w:t>“_____”___________________ 20</w:t>
      </w:r>
      <w:r w:rsidR="009C1CE3" w:rsidRPr="000B325D">
        <w:rPr>
          <w:lang w:val="ru-RU"/>
        </w:rPr>
        <w:t>1</w:t>
      </w:r>
      <w:r w:rsidR="00217718">
        <w:rPr>
          <w:lang w:val="ru-RU"/>
        </w:rPr>
        <w:t>9</w:t>
      </w:r>
      <w:r w:rsidR="009C1CE3" w:rsidRPr="000B325D">
        <w:rPr>
          <w:lang w:val="ru-RU"/>
        </w:rPr>
        <w:t xml:space="preserve"> </w:t>
      </w:r>
      <w:r w:rsidRPr="00E91724">
        <w:t>р.</w:t>
      </w:r>
    </w:p>
    <w:p w:rsidR="00B03052" w:rsidRPr="00E91724" w:rsidRDefault="00B03052" w:rsidP="00B03052"/>
    <w:p w:rsidR="00B03052" w:rsidRDefault="00B03052" w:rsidP="00B03052"/>
    <w:p w:rsidR="00B03052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>
      <w:pPr>
        <w:ind w:left="4956"/>
      </w:pPr>
      <w:r w:rsidRPr="00E91724">
        <w:sym w:font="Symbol" w:char="F0D3"/>
      </w:r>
      <w:r w:rsidRPr="00E91724">
        <w:t xml:space="preserve"> </w:t>
      </w:r>
      <w:r w:rsidR="00E41B77">
        <w:rPr>
          <w:bCs/>
        </w:rPr>
        <w:t>Кам’янець А. Б.</w:t>
      </w:r>
      <w:r>
        <w:rPr>
          <w:bCs/>
        </w:rPr>
        <w:t xml:space="preserve">, </w:t>
      </w:r>
      <w:r w:rsidR="009C1CE3">
        <w:t>201</w:t>
      </w:r>
      <w:r w:rsidR="00217718">
        <w:t>9</w:t>
      </w:r>
      <w:r w:rsidRPr="00E91724">
        <w:t>.</w:t>
      </w:r>
    </w:p>
    <w:p w:rsidR="00B03052" w:rsidRPr="00E91724" w:rsidRDefault="00B03052" w:rsidP="00B03052">
      <w:pPr>
        <w:ind w:left="4956"/>
      </w:pPr>
      <w:r w:rsidRPr="00E91724">
        <w:sym w:font="Symbol" w:char="F0D3"/>
      </w:r>
      <w:r w:rsidRPr="00E91724">
        <w:t xml:space="preserve"> Львівський національний університет імені Івана Франка, </w:t>
      </w:r>
      <w:r w:rsidR="009C1CE3">
        <w:t>201</w:t>
      </w:r>
      <w:r w:rsidR="00217718">
        <w:t>9</w:t>
      </w:r>
      <w:r w:rsidRPr="00E91724">
        <w:t>.</w:t>
      </w:r>
    </w:p>
    <w:p w:rsidR="00B03052" w:rsidRDefault="00B03052" w:rsidP="00B03052">
      <w:pPr>
        <w:ind w:left="4248" w:firstLine="708"/>
      </w:pPr>
    </w:p>
    <w:p w:rsidR="00B03052" w:rsidRDefault="00B03052" w:rsidP="00B03052">
      <w:pPr>
        <w:ind w:left="4248" w:firstLine="708"/>
      </w:pPr>
    </w:p>
    <w:p w:rsidR="00B03052" w:rsidRPr="00E91724" w:rsidRDefault="00B03052" w:rsidP="00B03052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B03052" w:rsidRPr="00E91724" w:rsidRDefault="00B03052" w:rsidP="00B03052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 xml:space="preserve">(Витяг з робочої програми  навчальної дисципліни </w:t>
      </w:r>
      <w:proofErr w:type="spellStart"/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“</w:t>
      </w:r>
      <w:r w:rsidR="00C740D5">
        <w:rPr>
          <w:rFonts w:ascii="Times New Roman" w:hAnsi="Times New Roman" w:cs="Times New Roman"/>
          <w:b w:val="0"/>
          <w:i/>
          <w:sz w:val="24"/>
          <w:szCs w:val="24"/>
        </w:rPr>
        <w:t>Основи</w:t>
      </w:r>
      <w:proofErr w:type="spellEnd"/>
      <w:r w:rsidR="00C740D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65637">
        <w:rPr>
          <w:rFonts w:ascii="Times New Roman" w:hAnsi="Times New Roman" w:cs="Times New Roman"/>
          <w:b w:val="0"/>
          <w:i/>
          <w:sz w:val="24"/>
          <w:szCs w:val="24"/>
        </w:rPr>
        <w:t>науково-технічн</w:t>
      </w:r>
      <w:r w:rsidR="00C740D5">
        <w:rPr>
          <w:rFonts w:ascii="Times New Roman" w:hAnsi="Times New Roman" w:cs="Times New Roman"/>
          <w:b w:val="0"/>
          <w:i/>
          <w:sz w:val="24"/>
          <w:szCs w:val="24"/>
        </w:rPr>
        <w:t>ого</w:t>
      </w:r>
      <w:r w:rsidR="0026563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C740D5">
        <w:rPr>
          <w:rFonts w:ascii="Times New Roman" w:hAnsi="Times New Roman" w:cs="Times New Roman"/>
          <w:b w:val="0"/>
          <w:i/>
          <w:sz w:val="24"/>
          <w:szCs w:val="24"/>
        </w:rPr>
        <w:t>перекладу</w:t>
      </w: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proofErr w:type="spellEnd"/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549"/>
        <w:gridCol w:w="540"/>
        <w:gridCol w:w="540"/>
        <w:gridCol w:w="540"/>
      </w:tblGrid>
      <w:tr w:rsidR="00B03052" w:rsidRPr="00E91724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</w:t>
            </w:r>
            <w:proofErr w:type="spellEnd"/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обсяг</w:t>
            </w:r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Самос-</w:t>
            </w:r>
            <w:proofErr w:type="spellEnd"/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pStyle w:val="a5"/>
            </w:pPr>
            <w:r w:rsidRPr="00E91724">
              <w:t>Контрольні  (модульні) роботи</w:t>
            </w:r>
          </w:p>
          <w:p w:rsidR="00B03052" w:rsidRPr="00E91724" w:rsidRDefault="00B03052" w:rsidP="00B03052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:rsidR="00B03052" w:rsidRPr="00E91724" w:rsidRDefault="00B03052" w:rsidP="00B03052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B03052" w:rsidRPr="00E91724" w:rsidRDefault="00B03052" w:rsidP="00B03052">
            <w:pPr>
              <w:ind w:left="113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Залік</w:t>
            </w:r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(сем.)</w:t>
            </w:r>
          </w:p>
        </w:tc>
        <w:tc>
          <w:tcPr>
            <w:tcW w:w="540" w:type="dxa"/>
            <w:vMerge w:val="restart"/>
            <w:textDirection w:val="btLr"/>
          </w:tcPr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</w:t>
            </w:r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(сем.)</w:t>
            </w:r>
          </w:p>
        </w:tc>
      </w:tr>
      <w:tr w:rsidR="00B03052" w:rsidRPr="00E91724">
        <w:trPr>
          <w:cantSplit/>
          <w:trHeight w:val="1916"/>
        </w:trPr>
        <w:tc>
          <w:tcPr>
            <w:tcW w:w="1134" w:type="dxa"/>
            <w:vMerge/>
          </w:tcPr>
          <w:p w:rsidR="00B03052" w:rsidRPr="00E91724" w:rsidRDefault="00B03052" w:rsidP="00B03052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637" w:type="dxa"/>
            <w:vMerge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B03052" w:rsidRPr="00E91724" w:rsidRDefault="00B03052" w:rsidP="00B03052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B03052" w:rsidRPr="00E91724" w:rsidRDefault="00B03052" w:rsidP="00B03052">
            <w:pPr>
              <w:pStyle w:val="20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ко-практичні</w:t>
            </w:r>
          </w:p>
        </w:tc>
        <w:tc>
          <w:tcPr>
            <w:tcW w:w="709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549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B03052" w:rsidRPr="00E91724" w:rsidRDefault="00B03052" w:rsidP="00B03052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540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</w:tr>
      <w:tr w:rsidR="00B03052" w:rsidRPr="00E91724">
        <w:trPr>
          <w:cantSplit/>
        </w:trPr>
        <w:tc>
          <w:tcPr>
            <w:tcW w:w="1134" w:type="dxa"/>
            <w:vAlign w:val="center"/>
          </w:tcPr>
          <w:p w:rsidR="00B03052" w:rsidRPr="00E91724" w:rsidRDefault="00B03052" w:rsidP="00B03052">
            <w:pPr>
              <w:jc w:val="center"/>
            </w:pPr>
            <w:r w:rsidRPr="00E91724">
              <w:t>Денна</w:t>
            </w:r>
          </w:p>
        </w:tc>
        <w:tc>
          <w:tcPr>
            <w:tcW w:w="425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8</w:t>
            </w:r>
          </w:p>
        </w:tc>
        <w:tc>
          <w:tcPr>
            <w:tcW w:w="637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B03052" w:rsidRPr="00E91724" w:rsidRDefault="00217718" w:rsidP="00B03052">
            <w:pPr>
              <w:jc w:val="center"/>
            </w:pPr>
            <w:r>
              <w:t>20</w:t>
            </w:r>
          </w:p>
        </w:tc>
        <w:tc>
          <w:tcPr>
            <w:tcW w:w="1032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10</w:t>
            </w:r>
          </w:p>
        </w:tc>
        <w:tc>
          <w:tcPr>
            <w:tcW w:w="1094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B03052" w:rsidRPr="00E91724" w:rsidRDefault="00217718" w:rsidP="00B03052">
            <w:pPr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B03052" w:rsidRPr="00E91724" w:rsidRDefault="00B03052" w:rsidP="00B03052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B03052" w:rsidRPr="00E91724" w:rsidRDefault="00B03052" w:rsidP="00B03052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B03052" w:rsidRPr="00217718" w:rsidRDefault="00C740D5" w:rsidP="00B03052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B03052" w:rsidRPr="00F63807" w:rsidRDefault="00F63807" w:rsidP="00B03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03052" w:rsidRPr="00E91724" w:rsidRDefault="00B03052" w:rsidP="00B03052"/>
    <w:p w:rsidR="00B03052" w:rsidRPr="00E91724" w:rsidRDefault="00B03052" w:rsidP="00B0305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B03052" w:rsidRPr="00E91724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B03052" w:rsidRPr="00E91724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заочна форма навчання</w:t>
            </w:r>
          </w:p>
        </w:tc>
      </w:tr>
      <w:tr w:rsidR="00B03052" w:rsidRPr="00E91724">
        <w:trPr>
          <w:trHeight w:val="409"/>
        </w:trPr>
        <w:tc>
          <w:tcPr>
            <w:tcW w:w="2896" w:type="dxa"/>
            <w:vAlign w:val="center"/>
          </w:tcPr>
          <w:p w:rsidR="00B03052" w:rsidRPr="00E91724" w:rsidRDefault="00B03052" w:rsidP="00E82B7F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 w:rsidR="00E82B7F">
              <w:rPr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E91724">
              <w:t xml:space="preserve">0203. </w:t>
            </w:r>
            <w:r w:rsidRPr="00E91724">
              <w:rPr>
                <w:b/>
              </w:rPr>
              <w:t>Гуманітарні науки</w:t>
            </w:r>
          </w:p>
          <w:p w:rsidR="00B03052" w:rsidRPr="00E91724" w:rsidRDefault="00B03052" w:rsidP="00B03052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Нормативна</w:t>
            </w:r>
          </w:p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(за вибором студента)</w:t>
            </w:r>
          </w:p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</w:p>
        </w:tc>
      </w:tr>
      <w:tr w:rsidR="00B03052" w:rsidRPr="00E91724">
        <w:trPr>
          <w:cantSplit/>
          <w:trHeight w:val="170"/>
        </w:trPr>
        <w:tc>
          <w:tcPr>
            <w:tcW w:w="2896" w:type="dxa"/>
            <w:vAlign w:val="center"/>
          </w:tcPr>
          <w:p w:rsidR="00B03052" w:rsidRPr="00E91724" w:rsidRDefault="00B03052" w:rsidP="00E41B7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Модулів – </w:t>
            </w:r>
            <w:r w:rsidR="00E41B77">
              <w:rPr>
                <w:szCs w:val="28"/>
              </w:rPr>
              <w:t>1</w:t>
            </w:r>
          </w:p>
        </w:tc>
        <w:tc>
          <w:tcPr>
            <w:tcW w:w="2499" w:type="dxa"/>
            <w:vAlign w:val="center"/>
          </w:tcPr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Напрям</w:t>
            </w:r>
          </w:p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lang w:val="ru-RU"/>
              </w:rPr>
              <w:t>6</w:t>
            </w:r>
            <w:r w:rsidRPr="00E91724">
              <w:t>.</w:t>
            </w:r>
            <w:r w:rsidRPr="00E91724">
              <w:rPr>
                <w:lang w:val="ru-RU"/>
              </w:rPr>
              <w:t>0</w:t>
            </w:r>
            <w:r w:rsidRPr="00E91724">
              <w:rPr>
                <w:lang w:val="en-US"/>
              </w:rPr>
              <w:t>20303</w:t>
            </w:r>
            <w:r w:rsidRPr="00E91724">
              <w:rPr>
                <w:lang w:val="ru-RU"/>
              </w:rPr>
              <w:t xml:space="preserve"> – </w:t>
            </w:r>
            <w:proofErr w:type="spellStart"/>
            <w:r w:rsidRPr="00E91724">
              <w:rPr>
                <w:b/>
                <w:lang w:val="ru-RU"/>
              </w:rPr>
              <w:t>Філологія</w:t>
            </w:r>
            <w:proofErr w:type="spellEnd"/>
            <w:r w:rsidRPr="00E91724">
              <w:rPr>
                <w:b/>
                <w:szCs w:val="28"/>
              </w:rPr>
              <w:t xml:space="preserve"> </w:t>
            </w:r>
          </w:p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B03052" w:rsidRPr="00E91724">
        <w:trPr>
          <w:cantSplit/>
          <w:trHeight w:val="207"/>
        </w:trPr>
        <w:tc>
          <w:tcPr>
            <w:tcW w:w="2896" w:type="dxa"/>
            <w:vAlign w:val="center"/>
          </w:tcPr>
          <w:p w:rsidR="00B03052" w:rsidRPr="00E91724" w:rsidRDefault="00B03052" w:rsidP="00E41B7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 w:rsidR="00E41B77">
              <w:rPr>
                <w:szCs w:val="28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Спеціальність </w:t>
            </w:r>
            <w:r>
              <w:rPr>
                <w:b/>
              </w:rPr>
              <w:t>Переклад</w:t>
            </w: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E82B7F" w:rsidP="00B03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03052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232"/>
        </w:trPr>
        <w:tc>
          <w:tcPr>
            <w:tcW w:w="2896" w:type="dxa"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  <w:r w:rsidRPr="00E91724">
              <w:rPr>
                <w:szCs w:val="28"/>
              </w:rPr>
              <w:t>Курсова робота - 0</w:t>
            </w: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B03052" w:rsidRPr="00E91724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03052" w:rsidRPr="00E91724" w:rsidRDefault="00B03052" w:rsidP="00E82B7F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Загальна кількість годин - </w:t>
            </w:r>
            <w:r w:rsidR="00E82B7F">
              <w:rPr>
                <w:szCs w:val="28"/>
              </w:rPr>
              <w:t>40</w:t>
            </w:r>
            <w:r w:rsidRPr="00E91724">
              <w:rPr>
                <w:szCs w:val="28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E82B7F" w:rsidP="00B03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03052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B03052" w:rsidRPr="00E91724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:rsidR="00B03052" w:rsidRPr="00E91724" w:rsidRDefault="00B03052" w:rsidP="00B0305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>2</w:t>
            </w:r>
          </w:p>
          <w:p w:rsidR="00B03052" w:rsidRPr="00E91724" w:rsidRDefault="00B03052" w:rsidP="002B740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самостійної роботи студента – </w:t>
            </w:r>
            <w:r w:rsidR="002B7402"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B03052" w:rsidRPr="00E91724" w:rsidRDefault="00B03052" w:rsidP="00B03052">
            <w:pPr>
              <w:jc w:val="center"/>
              <w:rPr>
                <w:b/>
                <w:szCs w:val="28"/>
              </w:rPr>
            </w:pPr>
            <w:r w:rsidRPr="00E91724">
              <w:rPr>
                <w:b/>
                <w:szCs w:val="28"/>
              </w:rPr>
              <w:t xml:space="preserve">бакалавр </w:t>
            </w:r>
          </w:p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E82B7F" w:rsidP="00B03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03052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B03052" w:rsidRPr="00E9172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E82B7F" w:rsidRDefault="00E82B7F" w:rsidP="00B03052">
            <w:pPr>
              <w:jc w:val="center"/>
              <w:rPr>
                <w:szCs w:val="28"/>
              </w:rPr>
            </w:pPr>
            <w:r w:rsidRPr="00E82B7F">
              <w:rPr>
                <w:szCs w:val="28"/>
              </w:rPr>
              <w:t>10 год.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E82B7F" w:rsidP="00B03052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20</w:t>
            </w:r>
            <w:r w:rsidR="00B03052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proofErr w:type="spellStart"/>
            <w:r w:rsidRPr="00E91724">
              <w:rPr>
                <w:szCs w:val="28"/>
              </w:rPr>
              <w:t>ІНДЗ</w:t>
            </w:r>
            <w:proofErr w:type="spellEnd"/>
            <w:r w:rsidRPr="00E91724">
              <w:rPr>
                <w:szCs w:val="28"/>
              </w:rPr>
              <w:t xml:space="preserve">: </w:t>
            </w: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265637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Вид контролю:  </w:t>
            </w:r>
            <w:r w:rsidR="00265637">
              <w:rPr>
                <w:szCs w:val="28"/>
              </w:rPr>
              <w:t>залік</w:t>
            </w:r>
          </w:p>
        </w:tc>
      </w:tr>
    </w:tbl>
    <w:p w:rsidR="00C91492" w:rsidRDefault="00C91492" w:rsidP="00B03052"/>
    <w:p w:rsidR="00265637" w:rsidRDefault="00265637">
      <w:pPr>
        <w:rPr>
          <w:b/>
          <w:caps/>
        </w:rPr>
      </w:pPr>
      <w:r>
        <w:rPr>
          <w:b/>
          <w:caps/>
        </w:rPr>
        <w:br w:type="page"/>
      </w:r>
    </w:p>
    <w:p w:rsidR="00265637" w:rsidRDefault="00265637" w:rsidP="00265637">
      <w:pPr>
        <w:tabs>
          <w:tab w:val="left" w:pos="3900"/>
        </w:tabs>
        <w:ind w:left="720"/>
        <w:jc w:val="center"/>
        <w:rPr>
          <w:b/>
          <w:caps/>
        </w:rPr>
      </w:pPr>
      <w:r>
        <w:rPr>
          <w:b/>
          <w:caps/>
        </w:rPr>
        <w:lastRenderedPageBreak/>
        <w:t>1.</w:t>
      </w:r>
      <w:r w:rsidRPr="00BA0730">
        <w:rPr>
          <w:b/>
          <w:caps/>
        </w:rPr>
        <w:t>Мета та завдання навчальної дисципліни</w:t>
      </w:r>
    </w:p>
    <w:p w:rsidR="00082A3B" w:rsidRPr="00BA0730" w:rsidRDefault="00082A3B" w:rsidP="00265637">
      <w:pPr>
        <w:tabs>
          <w:tab w:val="left" w:pos="3900"/>
        </w:tabs>
        <w:ind w:left="720"/>
        <w:jc w:val="center"/>
        <w:rPr>
          <w:b/>
          <w:caps/>
        </w:rPr>
      </w:pPr>
    </w:p>
    <w:p w:rsidR="00265637" w:rsidRPr="00D66C43" w:rsidRDefault="00265637" w:rsidP="00265637">
      <w:pPr>
        <w:pStyle w:val="a6"/>
        <w:ind w:firstLine="567"/>
        <w:jc w:val="both"/>
      </w:pPr>
      <w:r w:rsidRPr="00D66C43">
        <w:rPr>
          <w:b/>
          <w:bCs/>
        </w:rPr>
        <w:t>Мета</w:t>
      </w:r>
      <w:r w:rsidRPr="00D66C43">
        <w:t xml:space="preserve"> – </w:t>
      </w:r>
      <w:r w:rsidRPr="00373E78">
        <w:t>ознайом</w:t>
      </w:r>
      <w:r>
        <w:t>ити</w:t>
      </w:r>
      <w:r w:rsidRPr="00373E78">
        <w:t xml:space="preserve"> студентів з основами </w:t>
      </w:r>
      <w:r>
        <w:t>науково-технічного перекладу</w:t>
      </w:r>
      <w:r w:rsidRPr="00373E78">
        <w:t xml:space="preserve">. Після закінчення курсу студенти мають </w:t>
      </w:r>
      <w:r>
        <w:t>знати основні особливості науково-технічних текстів і вміти розв’язувати перекладацькі проблеми, зумовлені цими особливостями</w:t>
      </w:r>
      <w:r w:rsidRPr="00D66C43">
        <w:t xml:space="preserve">. </w:t>
      </w:r>
    </w:p>
    <w:p w:rsidR="00265637" w:rsidRPr="00D66C43" w:rsidRDefault="00265637" w:rsidP="00265637">
      <w:pPr>
        <w:pStyle w:val="a6"/>
        <w:ind w:firstLine="567"/>
        <w:jc w:val="both"/>
      </w:pPr>
      <w:r w:rsidRPr="00D66C43">
        <w:rPr>
          <w:b/>
        </w:rPr>
        <w:t>Завдання</w:t>
      </w:r>
      <w:r w:rsidRPr="00D66C43">
        <w:t xml:space="preserve"> полягає у введенні студентів у нову для них сферу </w:t>
      </w:r>
      <w:proofErr w:type="spellStart"/>
      <w:r w:rsidRPr="00D66C43">
        <w:t>перекладознавства</w:t>
      </w:r>
      <w:proofErr w:type="spellEnd"/>
      <w:r w:rsidRPr="00D66C43">
        <w:t xml:space="preserve">, перш за все з теоретичного боку, внаслідок чого студенти  розвивають своє розуміння головних положень цієї </w:t>
      </w:r>
      <w:r w:rsidR="00D92078">
        <w:t>галузі</w:t>
      </w:r>
      <w:r w:rsidRPr="00D66C43">
        <w:t xml:space="preserve">, ознайомлюються з відповідною метамовою і починають оперувати нею репродуктивно. </w:t>
      </w:r>
    </w:p>
    <w:p w:rsidR="00265637" w:rsidRPr="00373E78" w:rsidRDefault="00265637" w:rsidP="00265637">
      <w:pPr>
        <w:pStyle w:val="a9"/>
        <w:spacing w:line="240" w:lineRule="auto"/>
        <w:ind w:left="360"/>
        <w:jc w:val="left"/>
        <w:rPr>
          <w:b/>
          <w:i w:val="0"/>
          <w:lang w:val="uk-UA"/>
        </w:rPr>
      </w:pPr>
      <w:r w:rsidRPr="00373E78">
        <w:rPr>
          <w:i w:val="0"/>
          <w:lang w:val="uk-UA"/>
        </w:rPr>
        <w:t xml:space="preserve">У результаті вивчення дисципліни студенти повинні </w:t>
      </w:r>
      <w:r w:rsidRPr="00373E78">
        <w:rPr>
          <w:b/>
          <w:i w:val="0"/>
          <w:lang w:val="uk-UA"/>
        </w:rPr>
        <w:t>знати:</w:t>
      </w:r>
    </w:p>
    <w:p w:rsidR="00265637" w:rsidRDefault="00265637" w:rsidP="00265637">
      <w:pPr>
        <w:pStyle w:val="a9"/>
        <w:numPr>
          <w:ilvl w:val="0"/>
          <w:numId w:val="8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історію становлення англійської та української термінології</w:t>
      </w:r>
      <w:r w:rsidRPr="00373E78">
        <w:rPr>
          <w:i w:val="0"/>
          <w:lang w:val="uk-UA"/>
        </w:rPr>
        <w:t>,</w:t>
      </w:r>
    </w:p>
    <w:p w:rsidR="00265637" w:rsidRDefault="00265637" w:rsidP="00265637">
      <w:pPr>
        <w:pStyle w:val="a9"/>
        <w:numPr>
          <w:ilvl w:val="0"/>
          <w:numId w:val="8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лексичні, граматичні та прагматичні проблеми перекладу н/т текстів та способи їх розв’язання,</w:t>
      </w:r>
    </w:p>
    <w:p w:rsidR="00265637" w:rsidRPr="00D66C43" w:rsidRDefault="00265637" w:rsidP="00265637">
      <w:pPr>
        <w:numPr>
          <w:ilvl w:val="0"/>
          <w:numId w:val="8"/>
        </w:numPr>
        <w:jc w:val="both"/>
      </w:pPr>
      <w:r>
        <w:t>особливості англійської юридичної мови та відповідні стратегії перекладу.</w:t>
      </w:r>
    </w:p>
    <w:p w:rsidR="00265637" w:rsidRPr="00373E78" w:rsidRDefault="00265637" w:rsidP="00265637">
      <w:pPr>
        <w:pStyle w:val="a9"/>
        <w:spacing w:line="240" w:lineRule="auto"/>
        <w:ind w:left="360"/>
        <w:jc w:val="left"/>
        <w:rPr>
          <w:i w:val="0"/>
          <w:lang w:val="uk-UA"/>
        </w:rPr>
      </w:pPr>
      <w:r w:rsidRPr="00D66C43">
        <w:rPr>
          <w:i w:val="0"/>
          <w:lang w:val="uk-UA"/>
        </w:rPr>
        <w:t>У результаті вивчення дисципліни студенти</w:t>
      </w:r>
      <w:r w:rsidRPr="00373E78">
        <w:rPr>
          <w:i w:val="0"/>
          <w:lang w:val="uk-UA"/>
        </w:rPr>
        <w:t xml:space="preserve"> повинні </w:t>
      </w:r>
      <w:r w:rsidRPr="00373E78">
        <w:rPr>
          <w:b/>
          <w:i w:val="0"/>
          <w:lang w:val="uk-UA"/>
        </w:rPr>
        <w:t>вміти</w:t>
      </w:r>
      <w:r w:rsidRPr="00373E78">
        <w:rPr>
          <w:i w:val="0"/>
          <w:lang w:val="uk-UA"/>
        </w:rPr>
        <w:t>:</w:t>
      </w:r>
    </w:p>
    <w:p w:rsidR="00265637" w:rsidRPr="00373E78" w:rsidRDefault="00265637" w:rsidP="00265637">
      <w:pPr>
        <w:numPr>
          <w:ilvl w:val="0"/>
          <w:numId w:val="8"/>
        </w:numPr>
        <w:tabs>
          <w:tab w:val="left" w:pos="-142"/>
        </w:tabs>
        <w:jc w:val="both"/>
      </w:pPr>
      <w:r>
        <w:t>перекладати українською мовою англомовні науково-популярні тексти</w:t>
      </w:r>
      <w:r w:rsidRPr="00373E78">
        <w:t>;</w:t>
      </w:r>
    </w:p>
    <w:p w:rsidR="00265637" w:rsidRDefault="00265637" w:rsidP="00265637">
      <w:pPr>
        <w:pStyle w:val="a5"/>
        <w:numPr>
          <w:ilvl w:val="0"/>
          <w:numId w:val="8"/>
        </w:numPr>
        <w:tabs>
          <w:tab w:val="left" w:pos="0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перекладати української англомовні юридичні тексти, зокрема контракти.</w:t>
      </w:r>
    </w:p>
    <w:p w:rsidR="00C740D5" w:rsidRDefault="00C740D5" w:rsidP="00C740D5">
      <w:pPr>
        <w:pStyle w:val="a5"/>
        <w:tabs>
          <w:tab w:val="left" w:pos="0"/>
        </w:tabs>
        <w:ind w:left="0" w:right="141"/>
        <w:jc w:val="both"/>
        <w:rPr>
          <w:sz w:val="24"/>
          <w:szCs w:val="24"/>
        </w:rPr>
      </w:pPr>
    </w:p>
    <w:p w:rsidR="00C740D5" w:rsidRPr="00C740D5" w:rsidRDefault="00C740D5" w:rsidP="00C740D5">
      <w:pPr>
        <w:pStyle w:val="a8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40D5">
        <w:rPr>
          <w:rFonts w:ascii="Times New Roman" w:hAnsi="Times New Roman"/>
          <w:b/>
          <w:caps/>
          <w:sz w:val="24"/>
          <w:szCs w:val="24"/>
        </w:rPr>
        <w:t>Програма навчальної дисципліни</w:t>
      </w:r>
    </w:p>
    <w:p w:rsidR="00C740D5" w:rsidRPr="00C740D5" w:rsidRDefault="00C740D5" w:rsidP="00C740D5">
      <w:pPr>
        <w:tabs>
          <w:tab w:val="left" w:pos="284"/>
          <w:tab w:val="left" w:pos="567"/>
        </w:tabs>
        <w:ind w:left="720"/>
        <w:rPr>
          <w:b/>
          <w:caps/>
          <w:szCs w:val="28"/>
        </w:rPr>
      </w:pPr>
    </w:p>
    <w:p w:rsidR="00C740D5" w:rsidRPr="00977730" w:rsidRDefault="00C740D5" w:rsidP="00C740D5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977730">
        <w:rPr>
          <w:b/>
        </w:rPr>
        <w:t xml:space="preserve">Змістовий модуль 1. </w:t>
      </w:r>
      <w:r w:rsidRPr="00977730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Developing skills and qualifications for </w:t>
      </w:r>
      <w:r w:rsidR="00977730" w:rsidRPr="00977730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technical translation</w:t>
      </w:r>
    </w:p>
    <w:p w:rsidR="00C740D5" w:rsidRPr="00004246" w:rsidRDefault="00C740D5" w:rsidP="00C740D5">
      <w:pPr>
        <w:tabs>
          <w:tab w:val="left" w:pos="284"/>
          <w:tab w:val="left" w:pos="567"/>
        </w:tabs>
        <w:jc w:val="both"/>
      </w:pPr>
      <w:r w:rsidRPr="002D5472">
        <w:rPr>
          <w:b/>
        </w:rPr>
        <w:t>Тема 1.</w:t>
      </w:r>
      <w:r w:rsidR="00977730" w:rsidRPr="00977730">
        <w:rPr>
          <w:lang w:val="en-US"/>
        </w:rPr>
        <w:t xml:space="preserve"> </w:t>
      </w:r>
      <w:r w:rsidR="00977730">
        <w:rPr>
          <w:lang w:val="en-US"/>
        </w:rPr>
        <w:t>Development of terminologies in English and Ukrainian</w:t>
      </w:r>
    </w:p>
    <w:p w:rsidR="00C740D5" w:rsidRPr="00004246" w:rsidRDefault="00C740D5" w:rsidP="00C740D5">
      <w:pPr>
        <w:tabs>
          <w:tab w:val="left" w:pos="284"/>
          <w:tab w:val="left" w:pos="567"/>
        </w:tabs>
        <w:jc w:val="both"/>
      </w:pPr>
      <w:r w:rsidRPr="002D5472">
        <w:rPr>
          <w:b/>
        </w:rPr>
        <w:t xml:space="preserve">Тема </w:t>
      </w:r>
      <w:r>
        <w:rPr>
          <w:b/>
        </w:rPr>
        <w:t>2</w:t>
      </w:r>
      <w:r w:rsidRPr="002D5472">
        <w:rPr>
          <w:b/>
        </w:rPr>
        <w:t>.</w:t>
      </w:r>
      <w:r w:rsidR="00977730" w:rsidRPr="00977730">
        <w:rPr>
          <w:lang w:val="en-US"/>
        </w:rPr>
        <w:t xml:space="preserve"> </w:t>
      </w:r>
      <w:r w:rsidR="00977730">
        <w:rPr>
          <w:lang w:val="en-US"/>
        </w:rPr>
        <w:t>Terms: Creation and formation</w:t>
      </w:r>
    </w:p>
    <w:p w:rsidR="00C740D5" w:rsidRPr="00004246" w:rsidRDefault="00C740D5" w:rsidP="00C740D5">
      <w:pPr>
        <w:tabs>
          <w:tab w:val="left" w:pos="284"/>
          <w:tab w:val="left" w:pos="567"/>
        </w:tabs>
        <w:jc w:val="both"/>
      </w:pPr>
      <w:r w:rsidRPr="002D5472">
        <w:rPr>
          <w:b/>
        </w:rPr>
        <w:t xml:space="preserve">Тема </w:t>
      </w:r>
      <w:r>
        <w:rPr>
          <w:b/>
        </w:rPr>
        <w:t>3</w:t>
      </w:r>
      <w:r w:rsidRPr="002D5472">
        <w:rPr>
          <w:b/>
        </w:rPr>
        <w:t>.</w:t>
      </w:r>
      <w:r w:rsidR="00977730" w:rsidRPr="00977730">
        <w:rPr>
          <w:lang w:val="en-US"/>
        </w:rPr>
        <w:t xml:space="preserve"> </w:t>
      </w:r>
      <w:r w:rsidR="00977730">
        <w:rPr>
          <w:lang w:val="en-US"/>
        </w:rPr>
        <w:t>Grammatical problems of translation</w:t>
      </w:r>
    </w:p>
    <w:p w:rsidR="00C740D5" w:rsidRPr="00004246" w:rsidRDefault="00C740D5" w:rsidP="00C740D5">
      <w:pPr>
        <w:tabs>
          <w:tab w:val="left" w:pos="284"/>
          <w:tab w:val="left" w:pos="567"/>
        </w:tabs>
        <w:jc w:val="both"/>
      </w:pPr>
      <w:r w:rsidRPr="002D5472">
        <w:rPr>
          <w:b/>
        </w:rPr>
        <w:t xml:space="preserve">Тема </w:t>
      </w:r>
      <w:r>
        <w:rPr>
          <w:b/>
        </w:rPr>
        <w:t>4</w:t>
      </w:r>
      <w:r w:rsidRPr="002D5472">
        <w:rPr>
          <w:b/>
        </w:rPr>
        <w:t>.</w:t>
      </w:r>
      <w:r w:rsidR="00977730" w:rsidRPr="00977730">
        <w:rPr>
          <w:lang w:val="en-US"/>
        </w:rPr>
        <w:t xml:space="preserve"> </w:t>
      </w:r>
      <w:r w:rsidR="00977730">
        <w:rPr>
          <w:lang w:val="en-US"/>
        </w:rPr>
        <w:t>Translation problems arising from different background knowledge of the source and target audiences</w:t>
      </w:r>
    </w:p>
    <w:p w:rsidR="00265637" w:rsidRDefault="00C740D5" w:rsidP="00977730">
      <w:pPr>
        <w:tabs>
          <w:tab w:val="left" w:pos="284"/>
          <w:tab w:val="left" w:pos="567"/>
        </w:tabs>
        <w:jc w:val="both"/>
        <w:rPr>
          <w:lang w:val="en-US"/>
        </w:rPr>
      </w:pPr>
      <w:r w:rsidRPr="002D5472">
        <w:rPr>
          <w:b/>
        </w:rPr>
        <w:t xml:space="preserve">Тема </w:t>
      </w:r>
      <w:r>
        <w:rPr>
          <w:b/>
        </w:rPr>
        <w:t>5</w:t>
      </w:r>
      <w:r w:rsidRPr="002D5472">
        <w:rPr>
          <w:b/>
        </w:rPr>
        <w:t>.</w:t>
      </w:r>
      <w:r w:rsidR="00977730" w:rsidRPr="00977730">
        <w:rPr>
          <w:lang w:val="en-US"/>
        </w:rPr>
        <w:t xml:space="preserve"> </w:t>
      </w:r>
      <w:r w:rsidR="00977730">
        <w:rPr>
          <w:lang w:val="en-US"/>
        </w:rPr>
        <w:t>Legal translation</w:t>
      </w:r>
    </w:p>
    <w:p w:rsidR="00977730" w:rsidRPr="00BA0730" w:rsidRDefault="00977730" w:rsidP="00977730">
      <w:pPr>
        <w:tabs>
          <w:tab w:val="left" w:pos="284"/>
          <w:tab w:val="left" w:pos="567"/>
        </w:tabs>
        <w:jc w:val="both"/>
      </w:pPr>
    </w:p>
    <w:p w:rsidR="00265637" w:rsidRPr="00E91724" w:rsidRDefault="00977730" w:rsidP="00265637">
      <w:pPr>
        <w:ind w:left="708" w:firstLine="708"/>
        <w:jc w:val="center"/>
        <w:rPr>
          <w:b/>
          <w:bCs/>
          <w:caps/>
          <w:szCs w:val="32"/>
        </w:rPr>
      </w:pPr>
      <w:r>
        <w:rPr>
          <w:b/>
          <w:bCs/>
          <w:caps/>
          <w:szCs w:val="32"/>
          <w:lang w:val="en-US"/>
        </w:rPr>
        <w:t>3</w:t>
      </w:r>
      <w:r w:rsidR="00265637" w:rsidRPr="00E91724">
        <w:rPr>
          <w:b/>
          <w:bCs/>
          <w:caps/>
          <w:szCs w:val="32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984"/>
        <w:gridCol w:w="476"/>
        <w:gridCol w:w="476"/>
        <w:gridCol w:w="590"/>
        <w:gridCol w:w="558"/>
        <w:gridCol w:w="575"/>
        <w:gridCol w:w="983"/>
        <w:gridCol w:w="351"/>
        <w:gridCol w:w="414"/>
        <w:gridCol w:w="590"/>
        <w:gridCol w:w="558"/>
        <w:gridCol w:w="516"/>
      </w:tblGrid>
      <w:tr w:rsidR="00265637" w:rsidRPr="00E91724" w:rsidTr="00E71867">
        <w:trPr>
          <w:cantSplit/>
        </w:trPr>
        <w:tc>
          <w:tcPr>
            <w:tcW w:w="1274" w:type="pct"/>
            <w:vMerge w:val="restart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Назви змістових модулів і тем</w:t>
            </w:r>
          </w:p>
        </w:tc>
        <w:tc>
          <w:tcPr>
            <w:tcW w:w="3726" w:type="pct"/>
            <w:gridSpan w:val="12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Кількість годин</w:t>
            </w:r>
          </w:p>
        </w:tc>
      </w:tr>
      <w:tr w:rsidR="00265637" w:rsidRPr="00E91724" w:rsidTr="00E71867">
        <w:trPr>
          <w:cantSplit/>
        </w:trPr>
        <w:tc>
          <w:tcPr>
            <w:tcW w:w="1274" w:type="pct"/>
            <w:vMerge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928" w:type="pct"/>
            <w:gridSpan w:val="6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Денна форма</w:t>
            </w:r>
          </w:p>
        </w:tc>
        <w:tc>
          <w:tcPr>
            <w:tcW w:w="1798" w:type="pct"/>
            <w:gridSpan w:val="6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Заочна форма</w:t>
            </w:r>
          </w:p>
        </w:tc>
      </w:tr>
      <w:tr w:rsidR="00265637" w:rsidRPr="00E91724" w:rsidTr="00E71867">
        <w:trPr>
          <w:cantSplit/>
        </w:trPr>
        <w:tc>
          <w:tcPr>
            <w:tcW w:w="1274" w:type="pct"/>
            <w:vMerge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Усього</w:t>
            </w:r>
          </w:p>
        </w:tc>
        <w:tc>
          <w:tcPr>
            <w:tcW w:w="1409" w:type="pct"/>
            <w:gridSpan w:val="5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Усього</w:t>
            </w:r>
          </w:p>
        </w:tc>
        <w:tc>
          <w:tcPr>
            <w:tcW w:w="1280" w:type="pct"/>
            <w:gridSpan w:val="5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у тому числі</w:t>
            </w:r>
          </w:p>
        </w:tc>
      </w:tr>
      <w:tr w:rsidR="00265637" w:rsidRPr="00E91724" w:rsidTr="00E71867">
        <w:trPr>
          <w:cantSplit/>
        </w:trPr>
        <w:tc>
          <w:tcPr>
            <w:tcW w:w="1274" w:type="pct"/>
            <w:vMerge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51" w:type="pct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л</w:t>
            </w:r>
          </w:p>
        </w:tc>
        <w:tc>
          <w:tcPr>
            <w:tcW w:w="251" w:type="pct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п</w:t>
            </w: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  <w:proofErr w:type="spellStart"/>
            <w:r w:rsidRPr="00E91724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  <w:proofErr w:type="spellStart"/>
            <w:r w:rsidRPr="00E91724">
              <w:t>інд</w:t>
            </w:r>
            <w:proofErr w:type="spellEnd"/>
          </w:p>
        </w:tc>
        <w:tc>
          <w:tcPr>
            <w:tcW w:w="303" w:type="pct"/>
            <w:vAlign w:val="center"/>
          </w:tcPr>
          <w:p w:rsidR="00265637" w:rsidRPr="00E91724" w:rsidRDefault="00265637" w:rsidP="00E71867">
            <w:pPr>
              <w:jc w:val="center"/>
            </w:pPr>
            <w:proofErr w:type="spellStart"/>
            <w:r w:rsidRPr="00E91724">
              <w:t>Ср</w:t>
            </w:r>
            <w:proofErr w:type="spellEnd"/>
          </w:p>
        </w:tc>
        <w:tc>
          <w:tcPr>
            <w:tcW w:w="518" w:type="pct"/>
            <w:vMerge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л</w:t>
            </w: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  <w:r w:rsidRPr="00E91724">
              <w:t>п</w:t>
            </w: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  <w:proofErr w:type="spellStart"/>
            <w:r w:rsidRPr="00E91724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  <w:proofErr w:type="spellStart"/>
            <w:r w:rsidRPr="00E91724">
              <w:t>інд</w:t>
            </w:r>
            <w:proofErr w:type="spellEnd"/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  <w:proofErr w:type="spellStart"/>
            <w:r w:rsidRPr="00E91724">
              <w:t>Ср</w:t>
            </w:r>
            <w:proofErr w:type="spellEnd"/>
          </w:p>
        </w:tc>
      </w:tr>
      <w:tr w:rsidR="00265637" w:rsidRPr="00656906" w:rsidTr="00E71867">
        <w:tc>
          <w:tcPr>
            <w:tcW w:w="1274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8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1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94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03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18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85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18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1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94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72" w:type="pct"/>
            <w:vAlign w:val="center"/>
          </w:tcPr>
          <w:p w:rsidR="00265637" w:rsidRPr="00656906" w:rsidRDefault="00265637" w:rsidP="00E718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13</w:t>
            </w:r>
          </w:p>
        </w:tc>
      </w:tr>
      <w:tr w:rsidR="00265637" w:rsidRPr="00E91724" w:rsidTr="00E71867">
        <w:trPr>
          <w:cantSplit/>
        </w:trPr>
        <w:tc>
          <w:tcPr>
            <w:tcW w:w="5000" w:type="pct"/>
            <w:gridSpan w:val="13"/>
          </w:tcPr>
          <w:p w:rsidR="00265637" w:rsidRPr="00E91724" w:rsidRDefault="00265637" w:rsidP="00E71867">
            <w:pPr>
              <w:jc w:val="center"/>
              <w:rPr>
                <w:b/>
                <w:bCs/>
              </w:rPr>
            </w:pPr>
            <w:r w:rsidRPr="00E91724">
              <w:rPr>
                <w:b/>
                <w:bCs/>
              </w:rPr>
              <w:t xml:space="preserve">Модуль 1. </w:t>
            </w:r>
          </w:p>
        </w:tc>
      </w:tr>
      <w:tr w:rsidR="00265637" w:rsidRPr="00E91724" w:rsidTr="00E71867">
        <w:trPr>
          <w:cantSplit/>
        </w:trPr>
        <w:tc>
          <w:tcPr>
            <w:tcW w:w="5000" w:type="pct"/>
            <w:gridSpan w:val="13"/>
          </w:tcPr>
          <w:p w:rsidR="00265637" w:rsidRPr="00977730" w:rsidRDefault="00265637" w:rsidP="00265637">
            <w:pPr>
              <w:jc w:val="center"/>
              <w:rPr>
                <w:lang w:val="en-US"/>
              </w:rPr>
            </w:pPr>
            <w:r w:rsidRPr="00E91724">
              <w:rPr>
                <w:b/>
                <w:bCs/>
              </w:rPr>
              <w:t>Змістовий модуль 1</w:t>
            </w:r>
            <w:r w:rsidRPr="00E91724">
              <w:t xml:space="preserve">. </w:t>
            </w:r>
            <w:r w:rsidR="00977730" w:rsidRPr="0097773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Developing skills and qualifications for technical translation</w:t>
            </w:r>
          </w:p>
        </w:tc>
      </w:tr>
      <w:tr w:rsidR="00265637" w:rsidRPr="00E91724" w:rsidTr="00E71867">
        <w:tc>
          <w:tcPr>
            <w:tcW w:w="1274" w:type="pct"/>
          </w:tcPr>
          <w:p w:rsidR="00265637" w:rsidRPr="00E91724" w:rsidRDefault="00265637" w:rsidP="00E71867">
            <w:r w:rsidRPr="00E91724">
              <w:rPr>
                <w:bCs/>
              </w:rPr>
              <w:t xml:space="preserve">Тема 1. </w:t>
            </w:r>
          </w:p>
        </w:tc>
        <w:tc>
          <w:tcPr>
            <w:tcW w:w="518" w:type="pct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" w:type="pct"/>
            <w:vAlign w:val="center"/>
          </w:tcPr>
          <w:p w:rsidR="00265637" w:rsidRPr="001C3D0C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</w:tr>
      <w:tr w:rsidR="00265637" w:rsidRPr="00E91724" w:rsidTr="00E71867">
        <w:tc>
          <w:tcPr>
            <w:tcW w:w="1274" w:type="pct"/>
          </w:tcPr>
          <w:p w:rsidR="00265637" w:rsidRPr="00E91724" w:rsidRDefault="00265637" w:rsidP="00E71867">
            <w:r w:rsidRPr="00E91724">
              <w:rPr>
                <w:bCs/>
              </w:rPr>
              <w:t>Тема 2.</w:t>
            </w:r>
          </w:p>
        </w:tc>
        <w:tc>
          <w:tcPr>
            <w:tcW w:w="518" w:type="pct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" w:type="pct"/>
            <w:vAlign w:val="center"/>
          </w:tcPr>
          <w:p w:rsidR="00265637" w:rsidRPr="001C3D0C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</w:tr>
      <w:tr w:rsidR="00265637" w:rsidRPr="00E91724" w:rsidTr="00E71867">
        <w:tc>
          <w:tcPr>
            <w:tcW w:w="1274" w:type="pct"/>
          </w:tcPr>
          <w:p w:rsidR="00265637" w:rsidRPr="00E91724" w:rsidRDefault="00265637" w:rsidP="00E71867">
            <w:pPr>
              <w:rPr>
                <w:bCs/>
              </w:rPr>
            </w:pPr>
            <w:r w:rsidRPr="00E91724">
              <w:rPr>
                <w:bCs/>
              </w:rPr>
              <w:t>Тема 3.</w:t>
            </w:r>
          </w:p>
        </w:tc>
        <w:tc>
          <w:tcPr>
            <w:tcW w:w="518" w:type="pct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" w:type="pct"/>
            <w:vAlign w:val="center"/>
          </w:tcPr>
          <w:p w:rsidR="00265637" w:rsidRPr="001C3D0C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</w:tr>
      <w:tr w:rsidR="00265637" w:rsidRPr="00E91724" w:rsidTr="00E71867">
        <w:tc>
          <w:tcPr>
            <w:tcW w:w="1274" w:type="pct"/>
          </w:tcPr>
          <w:p w:rsidR="00265637" w:rsidRPr="00E91724" w:rsidRDefault="00265637" w:rsidP="00E71867">
            <w:pPr>
              <w:rPr>
                <w:bCs/>
              </w:rPr>
            </w:pPr>
            <w:r w:rsidRPr="00E91724">
              <w:rPr>
                <w:bCs/>
              </w:rPr>
              <w:t>Тема</w:t>
            </w:r>
            <w:r w:rsidRPr="00E91724">
              <w:t xml:space="preserve"> 4.</w:t>
            </w:r>
          </w:p>
        </w:tc>
        <w:tc>
          <w:tcPr>
            <w:tcW w:w="518" w:type="pct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" w:type="pct"/>
            <w:vAlign w:val="center"/>
          </w:tcPr>
          <w:p w:rsidR="00265637" w:rsidRPr="001C3D0C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</w:tr>
      <w:tr w:rsidR="00265637" w:rsidRPr="00E91724" w:rsidTr="00E71867">
        <w:tc>
          <w:tcPr>
            <w:tcW w:w="1274" w:type="pct"/>
          </w:tcPr>
          <w:p w:rsidR="00265637" w:rsidRPr="00E91724" w:rsidRDefault="00265637" w:rsidP="00E71867">
            <w:pPr>
              <w:rPr>
                <w:bCs/>
              </w:rPr>
            </w:pPr>
            <w:r w:rsidRPr="00E91724">
              <w:rPr>
                <w:bCs/>
              </w:rPr>
              <w:t>Тема</w:t>
            </w:r>
            <w:r w:rsidRPr="00E91724">
              <w:t xml:space="preserve"> </w:t>
            </w:r>
            <w:r>
              <w:t>5</w:t>
            </w:r>
            <w:r w:rsidRPr="00E91724">
              <w:t>.</w:t>
            </w:r>
          </w:p>
        </w:tc>
        <w:tc>
          <w:tcPr>
            <w:tcW w:w="518" w:type="pct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" w:type="pct"/>
            <w:vAlign w:val="center"/>
          </w:tcPr>
          <w:p w:rsidR="00265637" w:rsidRPr="000B325D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" w:type="pct"/>
            <w:vAlign w:val="center"/>
          </w:tcPr>
          <w:p w:rsidR="00265637" w:rsidRPr="001C3D0C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E71867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</w:tr>
      <w:tr w:rsidR="00265637" w:rsidRPr="00E91724" w:rsidTr="00E71867">
        <w:tc>
          <w:tcPr>
            <w:tcW w:w="1274" w:type="pct"/>
          </w:tcPr>
          <w:p w:rsidR="00265637" w:rsidRPr="00E91724" w:rsidRDefault="00265637" w:rsidP="00E71867">
            <w:pPr>
              <w:rPr>
                <w:bCs/>
              </w:rPr>
            </w:pPr>
            <w:r w:rsidRPr="00E91724">
              <w:rPr>
                <w:bCs/>
                <w:i/>
                <w:iCs/>
              </w:rPr>
              <w:t xml:space="preserve">Разом – </w:t>
            </w:r>
            <w:proofErr w:type="spellStart"/>
            <w:r w:rsidRPr="00E91724">
              <w:rPr>
                <w:bCs/>
                <w:i/>
                <w:iCs/>
              </w:rPr>
              <w:t>зм</w:t>
            </w:r>
            <w:proofErr w:type="spellEnd"/>
            <w:r w:rsidRPr="00E91724">
              <w:rPr>
                <w:bCs/>
                <w:i/>
                <w:iCs/>
              </w:rPr>
              <w:t>. модуль</w:t>
            </w:r>
            <w:r>
              <w:rPr>
                <w:bCs/>
                <w:i/>
                <w:iCs/>
                <w:lang w:val="en-US"/>
              </w:rPr>
              <w:t>1</w:t>
            </w:r>
          </w:p>
        </w:tc>
        <w:tc>
          <w:tcPr>
            <w:tcW w:w="518" w:type="pct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1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1" w:type="pct"/>
            <w:vAlign w:val="center"/>
          </w:tcPr>
          <w:p w:rsidR="00265637" w:rsidRPr="001C3D0C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1C3D0C" w:rsidRDefault="00265637" w:rsidP="00E71867">
            <w:pPr>
              <w:jc w:val="center"/>
            </w:pPr>
          </w:p>
        </w:tc>
        <w:tc>
          <w:tcPr>
            <w:tcW w:w="303" w:type="pct"/>
            <w:vAlign w:val="center"/>
          </w:tcPr>
          <w:p w:rsidR="00265637" w:rsidRPr="00977730" w:rsidRDefault="00977730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</w:tr>
      <w:tr w:rsidR="00265637" w:rsidRPr="00E91724" w:rsidTr="00E71867">
        <w:tc>
          <w:tcPr>
            <w:tcW w:w="1274" w:type="pct"/>
            <w:vAlign w:val="center"/>
          </w:tcPr>
          <w:p w:rsidR="00265637" w:rsidRPr="00461CAD" w:rsidRDefault="00265637" w:rsidP="00E71867">
            <w:pPr>
              <w:pStyle w:val="4"/>
              <w:jc w:val="center"/>
              <w:rPr>
                <w:rFonts w:ascii="Times New Roman" w:hAnsi="Times New Roman"/>
                <w:caps/>
                <w:sz w:val="24"/>
              </w:rPr>
            </w:pPr>
            <w:r w:rsidRPr="00461CAD">
              <w:rPr>
                <w:rFonts w:ascii="Times New Roman" w:hAnsi="Times New Roman"/>
                <w:caps/>
                <w:sz w:val="24"/>
              </w:rPr>
              <w:t>Усього годин</w:t>
            </w:r>
          </w:p>
        </w:tc>
        <w:tc>
          <w:tcPr>
            <w:tcW w:w="518" w:type="pct"/>
            <w:vAlign w:val="center"/>
          </w:tcPr>
          <w:p w:rsidR="00265637" w:rsidRPr="00977730" w:rsidRDefault="00977730" w:rsidP="00E7186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40</w:t>
            </w:r>
          </w:p>
        </w:tc>
        <w:tc>
          <w:tcPr>
            <w:tcW w:w="251" w:type="pct"/>
            <w:vAlign w:val="center"/>
          </w:tcPr>
          <w:p w:rsidR="00265637" w:rsidRPr="00977730" w:rsidRDefault="00977730" w:rsidP="00E7186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251" w:type="pct"/>
            <w:vAlign w:val="center"/>
          </w:tcPr>
          <w:p w:rsidR="00265637" w:rsidRPr="00FE5070" w:rsidRDefault="00977730" w:rsidP="00E7186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311" w:type="pct"/>
            <w:vAlign w:val="center"/>
          </w:tcPr>
          <w:p w:rsidR="00265637" w:rsidRPr="00B12292" w:rsidRDefault="00265637" w:rsidP="00E71867">
            <w:pPr>
              <w:jc w:val="center"/>
              <w:rPr>
                <w:i/>
              </w:rPr>
            </w:pPr>
            <w:r w:rsidRPr="00B12292">
              <w:rPr>
                <w:i/>
              </w:rPr>
              <w:t>-</w:t>
            </w:r>
          </w:p>
        </w:tc>
        <w:tc>
          <w:tcPr>
            <w:tcW w:w="294" w:type="pct"/>
            <w:vAlign w:val="center"/>
          </w:tcPr>
          <w:p w:rsidR="00265637" w:rsidRPr="00B12292" w:rsidRDefault="00265637" w:rsidP="00E71867">
            <w:pPr>
              <w:jc w:val="center"/>
              <w:rPr>
                <w:i/>
              </w:rPr>
            </w:pPr>
            <w:r w:rsidRPr="00B12292">
              <w:rPr>
                <w:i/>
              </w:rPr>
              <w:t>-</w:t>
            </w:r>
          </w:p>
        </w:tc>
        <w:tc>
          <w:tcPr>
            <w:tcW w:w="303" w:type="pct"/>
            <w:vAlign w:val="center"/>
          </w:tcPr>
          <w:p w:rsidR="00265637" w:rsidRPr="00977730" w:rsidRDefault="00977730" w:rsidP="00E7186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E71867">
            <w:pPr>
              <w:jc w:val="center"/>
            </w:pPr>
          </w:p>
        </w:tc>
      </w:tr>
    </w:tbl>
    <w:p w:rsidR="00265637" w:rsidRPr="00E91724" w:rsidRDefault="00265637" w:rsidP="00265637">
      <w:pPr>
        <w:ind w:left="7513" w:hanging="425"/>
      </w:pPr>
    </w:p>
    <w:p w:rsidR="00C740D5" w:rsidRPr="00E71867" w:rsidRDefault="00E71867" w:rsidP="00E71867">
      <w:pPr>
        <w:ind w:left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C740D5" w:rsidRPr="00E71867">
        <w:rPr>
          <w:b/>
          <w:bCs/>
        </w:rPr>
        <w:t>ТЕМИ ПРАКТИЧНИХ ЗАНЯТЬ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740D5" w:rsidRPr="007466EE" w:rsidTr="00E71867">
        <w:trPr>
          <w:jc w:val="center"/>
        </w:trPr>
        <w:tc>
          <w:tcPr>
            <w:tcW w:w="709" w:type="dxa"/>
          </w:tcPr>
          <w:p w:rsidR="00C740D5" w:rsidRPr="007466EE" w:rsidRDefault="00C740D5" w:rsidP="00E71867">
            <w:pPr>
              <w:ind w:left="142" w:hanging="142"/>
              <w:jc w:val="center"/>
            </w:pPr>
            <w:r w:rsidRPr="007466EE">
              <w:t>№</w:t>
            </w:r>
          </w:p>
          <w:p w:rsidR="00C740D5" w:rsidRPr="007466EE" w:rsidRDefault="00C740D5" w:rsidP="00E71867">
            <w:pPr>
              <w:ind w:left="142" w:hanging="142"/>
              <w:jc w:val="center"/>
            </w:pPr>
            <w:r w:rsidRPr="007466EE">
              <w:t>з/п</w:t>
            </w:r>
          </w:p>
        </w:tc>
        <w:tc>
          <w:tcPr>
            <w:tcW w:w="7087" w:type="dxa"/>
          </w:tcPr>
          <w:p w:rsidR="00C740D5" w:rsidRPr="007466EE" w:rsidRDefault="00C740D5" w:rsidP="00E71867">
            <w:pPr>
              <w:jc w:val="center"/>
            </w:pPr>
            <w:r w:rsidRPr="007466EE">
              <w:t>Назва теми</w:t>
            </w:r>
          </w:p>
        </w:tc>
        <w:tc>
          <w:tcPr>
            <w:tcW w:w="1560" w:type="dxa"/>
          </w:tcPr>
          <w:p w:rsidR="00C740D5" w:rsidRPr="007466EE" w:rsidRDefault="00C740D5" w:rsidP="00E71867">
            <w:pPr>
              <w:jc w:val="center"/>
            </w:pPr>
            <w:r w:rsidRPr="007466EE">
              <w:t>Кількість</w:t>
            </w:r>
          </w:p>
          <w:p w:rsidR="00C740D5" w:rsidRPr="007466EE" w:rsidRDefault="00C740D5" w:rsidP="00E71867">
            <w:pPr>
              <w:jc w:val="center"/>
            </w:pPr>
            <w:r w:rsidRPr="007466EE">
              <w:t>годин</w:t>
            </w:r>
          </w:p>
        </w:tc>
      </w:tr>
      <w:tr w:rsidR="00C740D5" w:rsidRPr="007466EE" w:rsidTr="00E71867">
        <w:trPr>
          <w:jc w:val="center"/>
        </w:trPr>
        <w:tc>
          <w:tcPr>
            <w:tcW w:w="709" w:type="dxa"/>
          </w:tcPr>
          <w:p w:rsidR="00C740D5" w:rsidRPr="00B11EED" w:rsidRDefault="00C740D5" w:rsidP="00E71867">
            <w:pPr>
              <w:jc w:val="center"/>
            </w:pPr>
            <w:r w:rsidRPr="00B11EED">
              <w:t>1</w:t>
            </w:r>
          </w:p>
        </w:tc>
        <w:tc>
          <w:tcPr>
            <w:tcW w:w="7087" w:type="dxa"/>
          </w:tcPr>
          <w:p w:rsidR="00C740D5" w:rsidRPr="00461CAD" w:rsidRDefault="00C740D5" w:rsidP="00E71867">
            <w:pPr>
              <w:rPr>
                <w:b/>
                <w:highlight w:val="yellow"/>
                <w:lang w:val="en-US"/>
              </w:rPr>
            </w:pPr>
            <w:r>
              <w:rPr>
                <w:lang w:val="en-US"/>
              </w:rPr>
              <w:t>Development of terminologies in English and Ukrainian</w:t>
            </w:r>
          </w:p>
        </w:tc>
        <w:tc>
          <w:tcPr>
            <w:tcW w:w="1560" w:type="dxa"/>
          </w:tcPr>
          <w:p w:rsidR="00C740D5" w:rsidRPr="00D92078" w:rsidRDefault="00D92078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D5" w:rsidRPr="007466EE" w:rsidTr="00E71867">
        <w:trPr>
          <w:jc w:val="center"/>
        </w:trPr>
        <w:tc>
          <w:tcPr>
            <w:tcW w:w="709" w:type="dxa"/>
          </w:tcPr>
          <w:p w:rsidR="00C740D5" w:rsidRPr="00B11EED" w:rsidRDefault="00C740D5" w:rsidP="00E71867">
            <w:pPr>
              <w:jc w:val="center"/>
            </w:pPr>
            <w:r w:rsidRPr="00B11EED">
              <w:t>2</w:t>
            </w:r>
          </w:p>
        </w:tc>
        <w:tc>
          <w:tcPr>
            <w:tcW w:w="7087" w:type="dxa"/>
          </w:tcPr>
          <w:p w:rsidR="00C740D5" w:rsidRPr="00461CAD" w:rsidRDefault="00C740D5" w:rsidP="00E71867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Terms: Creation and formation</w:t>
            </w:r>
          </w:p>
        </w:tc>
        <w:tc>
          <w:tcPr>
            <w:tcW w:w="1560" w:type="dxa"/>
          </w:tcPr>
          <w:p w:rsidR="00C740D5" w:rsidRPr="00D92078" w:rsidRDefault="00D92078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D5" w:rsidRPr="007466EE" w:rsidTr="00E71867">
        <w:trPr>
          <w:jc w:val="center"/>
        </w:trPr>
        <w:tc>
          <w:tcPr>
            <w:tcW w:w="709" w:type="dxa"/>
          </w:tcPr>
          <w:p w:rsidR="00C740D5" w:rsidRPr="00B11EED" w:rsidRDefault="00C740D5" w:rsidP="00E71867">
            <w:pPr>
              <w:jc w:val="center"/>
            </w:pPr>
            <w:r w:rsidRPr="00B11EED">
              <w:lastRenderedPageBreak/>
              <w:t>3</w:t>
            </w:r>
          </w:p>
        </w:tc>
        <w:tc>
          <w:tcPr>
            <w:tcW w:w="7087" w:type="dxa"/>
          </w:tcPr>
          <w:p w:rsidR="00C740D5" w:rsidRPr="00461CAD" w:rsidRDefault="00C740D5" w:rsidP="00E71867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Grammatical problems of translation</w:t>
            </w:r>
          </w:p>
        </w:tc>
        <w:tc>
          <w:tcPr>
            <w:tcW w:w="1560" w:type="dxa"/>
          </w:tcPr>
          <w:p w:rsidR="00C740D5" w:rsidRPr="00D92078" w:rsidRDefault="00D92078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D5" w:rsidRPr="007466EE" w:rsidTr="00E71867">
        <w:trPr>
          <w:trHeight w:val="260"/>
          <w:jc w:val="center"/>
        </w:trPr>
        <w:tc>
          <w:tcPr>
            <w:tcW w:w="709" w:type="dxa"/>
          </w:tcPr>
          <w:p w:rsidR="00C740D5" w:rsidRPr="00B11EED" w:rsidRDefault="00C740D5" w:rsidP="00E71867">
            <w:pPr>
              <w:jc w:val="center"/>
            </w:pPr>
            <w:r w:rsidRPr="00B11EED">
              <w:t>4</w:t>
            </w:r>
          </w:p>
        </w:tc>
        <w:tc>
          <w:tcPr>
            <w:tcW w:w="7087" w:type="dxa"/>
          </w:tcPr>
          <w:p w:rsidR="00C740D5" w:rsidRPr="00461CAD" w:rsidRDefault="00C740D5" w:rsidP="00E71867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Translation problems arising from different background knowledge of the source and target audiences</w:t>
            </w:r>
          </w:p>
        </w:tc>
        <w:tc>
          <w:tcPr>
            <w:tcW w:w="1560" w:type="dxa"/>
          </w:tcPr>
          <w:p w:rsidR="00C740D5" w:rsidRPr="00D92078" w:rsidRDefault="00D92078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D5" w:rsidRPr="007466EE" w:rsidTr="00E71867">
        <w:trPr>
          <w:jc w:val="center"/>
        </w:trPr>
        <w:tc>
          <w:tcPr>
            <w:tcW w:w="709" w:type="dxa"/>
          </w:tcPr>
          <w:p w:rsidR="00C740D5" w:rsidRPr="00B11EED" w:rsidRDefault="00C740D5" w:rsidP="00E71867">
            <w:pPr>
              <w:jc w:val="center"/>
            </w:pPr>
            <w:r w:rsidRPr="00B11EED">
              <w:t>5</w:t>
            </w:r>
          </w:p>
        </w:tc>
        <w:tc>
          <w:tcPr>
            <w:tcW w:w="7087" w:type="dxa"/>
          </w:tcPr>
          <w:p w:rsidR="00C740D5" w:rsidRPr="0078592E" w:rsidRDefault="00C740D5" w:rsidP="00E71867">
            <w:pPr>
              <w:rPr>
                <w:b/>
                <w:lang w:val="en-US"/>
              </w:rPr>
            </w:pPr>
            <w:r>
              <w:rPr>
                <w:lang w:val="en-US"/>
              </w:rPr>
              <w:t>Legal translation</w:t>
            </w:r>
          </w:p>
        </w:tc>
        <w:tc>
          <w:tcPr>
            <w:tcW w:w="1560" w:type="dxa"/>
          </w:tcPr>
          <w:p w:rsidR="00C740D5" w:rsidRPr="00D92078" w:rsidRDefault="00D92078" w:rsidP="00E7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C740D5" w:rsidRDefault="00C740D5" w:rsidP="00C740D5">
      <w:pPr>
        <w:ind w:left="7513" w:hanging="6946"/>
      </w:pPr>
    </w:p>
    <w:p w:rsidR="00C740D5" w:rsidRDefault="00C740D5" w:rsidP="00C740D5">
      <w:pPr>
        <w:ind w:left="720"/>
        <w:jc w:val="center"/>
        <w:rPr>
          <w:b/>
          <w:caps/>
        </w:rPr>
      </w:pPr>
    </w:p>
    <w:p w:rsidR="00265637" w:rsidRPr="00E91724" w:rsidRDefault="00E71867" w:rsidP="00082A3B">
      <w:pPr>
        <w:jc w:val="center"/>
        <w:rPr>
          <w:b/>
          <w:caps/>
          <w:szCs w:val="32"/>
        </w:rPr>
      </w:pPr>
      <w:r>
        <w:rPr>
          <w:b/>
          <w:caps/>
          <w:szCs w:val="32"/>
        </w:rPr>
        <w:t>5</w:t>
      </w:r>
      <w:r w:rsidR="00265637" w:rsidRPr="00E91724">
        <w:rPr>
          <w:b/>
          <w:caps/>
          <w:szCs w:val="32"/>
        </w:rPr>
        <w:t>. Самостійна  робота</w:t>
      </w:r>
    </w:p>
    <w:p w:rsidR="00265637" w:rsidRPr="00E91724" w:rsidRDefault="00265637" w:rsidP="00265637">
      <w:pPr>
        <w:ind w:firstLine="284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65637" w:rsidTr="00E71867">
        <w:tc>
          <w:tcPr>
            <w:tcW w:w="709" w:type="dxa"/>
          </w:tcPr>
          <w:p w:rsidR="00265637" w:rsidRDefault="00265637" w:rsidP="00E7186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65637" w:rsidRDefault="00265637" w:rsidP="00E7186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</w:tcPr>
          <w:p w:rsidR="00265637" w:rsidRDefault="00265637" w:rsidP="00E7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265637" w:rsidRDefault="00265637" w:rsidP="00E7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265637" w:rsidRDefault="00265637" w:rsidP="00E7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265637" w:rsidRPr="0052782E" w:rsidTr="00E71867">
        <w:tc>
          <w:tcPr>
            <w:tcW w:w="709" w:type="dxa"/>
          </w:tcPr>
          <w:p w:rsidR="00265637" w:rsidRPr="0052782E" w:rsidRDefault="00265637" w:rsidP="00E7186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265637" w:rsidRPr="00461CAD" w:rsidRDefault="00265637" w:rsidP="00E71867">
            <w:pPr>
              <w:rPr>
                <w:b/>
                <w:highlight w:val="yellow"/>
                <w:lang w:val="en-US"/>
              </w:rPr>
            </w:pPr>
            <w:r>
              <w:rPr>
                <w:lang w:val="en-US"/>
              </w:rPr>
              <w:t>Development of terminologies in English and Ukrainian</w:t>
            </w:r>
          </w:p>
        </w:tc>
        <w:tc>
          <w:tcPr>
            <w:tcW w:w="1560" w:type="dxa"/>
          </w:tcPr>
          <w:p w:rsidR="00265637" w:rsidRPr="0029433E" w:rsidRDefault="0029433E" w:rsidP="00E7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65637" w:rsidRPr="0052782E" w:rsidTr="00E71867">
        <w:tc>
          <w:tcPr>
            <w:tcW w:w="709" w:type="dxa"/>
          </w:tcPr>
          <w:p w:rsidR="00265637" w:rsidRPr="0052782E" w:rsidRDefault="00265637" w:rsidP="00E7186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265637" w:rsidRPr="00461CAD" w:rsidRDefault="00265637" w:rsidP="00E71867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Terms: Creation and formation</w:t>
            </w:r>
          </w:p>
        </w:tc>
        <w:tc>
          <w:tcPr>
            <w:tcW w:w="1560" w:type="dxa"/>
            <w:vAlign w:val="center"/>
          </w:tcPr>
          <w:p w:rsidR="00265637" w:rsidRPr="0029433E" w:rsidRDefault="0029433E" w:rsidP="00E71867">
            <w:pPr>
              <w:jc w:val="center"/>
            </w:pPr>
            <w:r>
              <w:t>4</w:t>
            </w:r>
          </w:p>
        </w:tc>
      </w:tr>
      <w:tr w:rsidR="00265637" w:rsidRPr="0052782E" w:rsidTr="00E71867">
        <w:tc>
          <w:tcPr>
            <w:tcW w:w="709" w:type="dxa"/>
          </w:tcPr>
          <w:p w:rsidR="00265637" w:rsidRPr="0052782E" w:rsidRDefault="00265637" w:rsidP="00E7186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265637" w:rsidRPr="00461CAD" w:rsidRDefault="00265637" w:rsidP="00E71867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Grammatical problems of translation</w:t>
            </w:r>
          </w:p>
        </w:tc>
        <w:tc>
          <w:tcPr>
            <w:tcW w:w="1560" w:type="dxa"/>
            <w:vAlign w:val="center"/>
          </w:tcPr>
          <w:p w:rsidR="00265637" w:rsidRPr="0029433E" w:rsidRDefault="0029433E" w:rsidP="00E71867">
            <w:pPr>
              <w:jc w:val="center"/>
            </w:pPr>
            <w:r>
              <w:t>4</w:t>
            </w:r>
          </w:p>
        </w:tc>
      </w:tr>
      <w:tr w:rsidR="00265637" w:rsidRPr="002341FD" w:rsidTr="00E71867">
        <w:tc>
          <w:tcPr>
            <w:tcW w:w="709" w:type="dxa"/>
          </w:tcPr>
          <w:p w:rsidR="00265637" w:rsidRDefault="00265637" w:rsidP="00E7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265637" w:rsidRPr="00461CAD" w:rsidRDefault="000B325D" w:rsidP="00E71867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Translation</w:t>
            </w:r>
            <w:r w:rsidR="00265637">
              <w:rPr>
                <w:lang w:val="en-US"/>
              </w:rPr>
              <w:t xml:space="preserve"> problems arising from different background knowledge of the source and target audiences</w:t>
            </w:r>
          </w:p>
        </w:tc>
        <w:tc>
          <w:tcPr>
            <w:tcW w:w="1560" w:type="dxa"/>
            <w:vAlign w:val="center"/>
          </w:tcPr>
          <w:p w:rsidR="00265637" w:rsidRPr="0029433E" w:rsidRDefault="0029433E" w:rsidP="00E71867">
            <w:pPr>
              <w:jc w:val="center"/>
            </w:pPr>
            <w:r>
              <w:t>4</w:t>
            </w:r>
          </w:p>
        </w:tc>
      </w:tr>
      <w:tr w:rsidR="00265637" w:rsidRPr="002341FD" w:rsidTr="00E71867">
        <w:tc>
          <w:tcPr>
            <w:tcW w:w="709" w:type="dxa"/>
          </w:tcPr>
          <w:p w:rsidR="00265637" w:rsidRDefault="0029433E" w:rsidP="00E7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</w:tcPr>
          <w:p w:rsidR="00265637" w:rsidRPr="0078592E" w:rsidRDefault="00265637" w:rsidP="00E71867">
            <w:pPr>
              <w:rPr>
                <w:b/>
                <w:lang w:val="en-US"/>
              </w:rPr>
            </w:pPr>
            <w:r>
              <w:rPr>
                <w:lang w:val="en-US"/>
              </w:rPr>
              <w:t>Legal translation</w:t>
            </w:r>
          </w:p>
        </w:tc>
        <w:tc>
          <w:tcPr>
            <w:tcW w:w="1560" w:type="dxa"/>
            <w:vAlign w:val="center"/>
          </w:tcPr>
          <w:p w:rsidR="00265637" w:rsidRPr="0029433E" w:rsidRDefault="0029433E" w:rsidP="00E71867">
            <w:pPr>
              <w:jc w:val="center"/>
            </w:pPr>
            <w:r>
              <w:t>4</w:t>
            </w:r>
          </w:p>
        </w:tc>
      </w:tr>
    </w:tbl>
    <w:p w:rsidR="00D92078" w:rsidRDefault="00D92078" w:rsidP="00265637">
      <w:pPr>
        <w:ind w:left="708" w:firstLine="708"/>
        <w:rPr>
          <w:b/>
          <w:caps/>
          <w:lang w:val="en-US"/>
        </w:rPr>
      </w:pPr>
    </w:p>
    <w:p w:rsidR="00265637" w:rsidRPr="00BA0730" w:rsidRDefault="00E71867" w:rsidP="00265637">
      <w:pPr>
        <w:ind w:left="708" w:firstLine="708"/>
        <w:rPr>
          <w:b/>
          <w:caps/>
        </w:rPr>
      </w:pPr>
      <w:r>
        <w:rPr>
          <w:b/>
          <w:caps/>
        </w:rPr>
        <w:t>6</w:t>
      </w:r>
      <w:r w:rsidR="00265637" w:rsidRPr="00BA0730">
        <w:rPr>
          <w:b/>
          <w:caps/>
        </w:rPr>
        <w:t>. Розподіл балів, що присвоюється студентам</w:t>
      </w:r>
    </w:p>
    <w:p w:rsidR="00265637" w:rsidRPr="0078592E" w:rsidRDefault="00265637" w:rsidP="00265637">
      <w:pPr>
        <w:pStyle w:val="7"/>
        <w:spacing w:after="0"/>
        <w:rPr>
          <w:rFonts w:ascii="Times New Roman" w:hAnsi="Times New Roman"/>
          <w:b/>
          <w:iCs/>
        </w:rPr>
      </w:pPr>
      <w:r w:rsidRPr="0078592E">
        <w:rPr>
          <w:rFonts w:ascii="Times New Roman" w:hAnsi="Times New Roman"/>
          <w:b/>
          <w:iCs/>
        </w:rPr>
        <w:t xml:space="preserve"> Форма  підсумкового контролю – залік.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1276"/>
        <w:gridCol w:w="2541"/>
        <w:gridCol w:w="1712"/>
        <w:gridCol w:w="679"/>
      </w:tblGrid>
      <w:tr w:rsidR="00265637" w:rsidRPr="00683170" w:rsidTr="00E71867">
        <w:trPr>
          <w:cantSplit/>
        </w:trPr>
        <w:tc>
          <w:tcPr>
            <w:tcW w:w="3792" w:type="pct"/>
            <w:gridSpan w:val="5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E71867">
            <w:pPr>
              <w:jc w:val="center"/>
            </w:pPr>
            <w:r w:rsidRPr="00683170">
              <w:t>Поточне тестування та самостійна робота</w:t>
            </w: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E71867">
            <w:pPr>
              <w:jc w:val="center"/>
            </w:pPr>
            <w:r w:rsidRPr="00683170">
              <w:t>Підсумковий тест (екзамен)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E71867">
            <w:pPr>
              <w:jc w:val="center"/>
            </w:pPr>
            <w:r w:rsidRPr="00683170">
              <w:t>Сума</w:t>
            </w:r>
          </w:p>
        </w:tc>
      </w:tr>
      <w:tr w:rsidR="00265637" w:rsidRPr="00683170" w:rsidTr="00E71867">
        <w:trPr>
          <w:cantSplit/>
        </w:trPr>
        <w:tc>
          <w:tcPr>
            <w:tcW w:w="3792" w:type="pct"/>
            <w:gridSpan w:val="5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E71867">
            <w:pPr>
              <w:jc w:val="center"/>
            </w:pPr>
            <w:r w:rsidRPr="00683170">
              <w:t>Змістовий модуль 1</w:t>
            </w:r>
          </w:p>
          <w:p w:rsidR="00265637" w:rsidRPr="00683170" w:rsidRDefault="00265637" w:rsidP="00E71867">
            <w:pPr>
              <w:jc w:val="center"/>
            </w:pP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E71867">
            <w:pPr>
              <w:jc w:val="center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E71867">
            <w:pPr>
              <w:jc w:val="center"/>
            </w:pPr>
          </w:p>
        </w:tc>
      </w:tr>
      <w:tr w:rsidR="0029433E" w:rsidRPr="00683170" w:rsidTr="00E71867">
        <w:trPr>
          <w:cantSplit/>
        </w:trPr>
        <w:tc>
          <w:tcPr>
            <w:tcW w:w="573" w:type="pct"/>
            <w:tcMar>
              <w:left w:w="57" w:type="dxa"/>
              <w:right w:w="57" w:type="dxa"/>
            </w:tcMar>
          </w:tcPr>
          <w:p w:rsidR="0029433E" w:rsidRPr="0078592E" w:rsidRDefault="0029433E" w:rsidP="00E71867">
            <w:pPr>
              <w:jc w:val="center"/>
              <w:rPr>
                <w:lang w:val="en-US"/>
              </w:rPr>
            </w:pPr>
            <w:r w:rsidRPr="00683170">
              <w:t xml:space="preserve">Т </w:t>
            </w:r>
            <w:r>
              <w:rPr>
                <w:lang w:val="en-US"/>
              </w:rPr>
              <w:t>1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29433E" w:rsidRPr="0078592E" w:rsidRDefault="0029433E" w:rsidP="00E71867">
            <w:pPr>
              <w:jc w:val="center"/>
              <w:rPr>
                <w:lang w:val="en-US"/>
              </w:rPr>
            </w:pPr>
            <w:r w:rsidRPr="00683170">
              <w:t xml:space="preserve">Т </w:t>
            </w:r>
            <w:r>
              <w:rPr>
                <w:lang w:val="en-US"/>
              </w:rPr>
              <w:t>2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29433E" w:rsidRPr="0078592E" w:rsidRDefault="0029433E" w:rsidP="00E71867">
            <w:pPr>
              <w:jc w:val="center"/>
              <w:rPr>
                <w:lang w:val="en-US"/>
              </w:rPr>
            </w:pPr>
            <w:r w:rsidRPr="00683170">
              <w:t xml:space="preserve">Т </w:t>
            </w:r>
            <w:r>
              <w:rPr>
                <w:lang w:val="en-US"/>
              </w:rPr>
              <w:t>3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29433E" w:rsidRPr="0078592E" w:rsidRDefault="0029433E" w:rsidP="00E71867">
            <w:pPr>
              <w:jc w:val="center"/>
              <w:rPr>
                <w:lang w:val="en-US"/>
              </w:rPr>
            </w:pPr>
            <w:r w:rsidRPr="00683170">
              <w:t xml:space="preserve">Т </w:t>
            </w:r>
            <w:r>
              <w:rPr>
                <w:lang w:val="en-US"/>
              </w:rPr>
              <w:t>4</w:t>
            </w:r>
          </w:p>
        </w:tc>
        <w:tc>
          <w:tcPr>
            <w:tcW w:w="1" w:type="pct"/>
            <w:tcMar>
              <w:left w:w="57" w:type="dxa"/>
              <w:right w:w="57" w:type="dxa"/>
            </w:tcMar>
          </w:tcPr>
          <w:p w:rsidR="0029433E" w:rsidRPr="00683170" w:rsidRDefault="0029433E" w:rsidP="0029433E">
            <w:pPr>
              <w:jc w:val="center"/>
            </w:pPr>
            <w:r w:rsidRPr="00683170">
              <w:t xml:space="preserve">Т </w:t>
            </w:r>
            <w:r>
              <w:rPr>
                <w:lang w:val="en-US"/>
              </w:rPr>
              <w:t>5</w:t>
            </w:r>
          </w:p>
        </w:tc>
        <w:tc>
          <w:tcPr>
            <w:tcW w:w="865" w:type="pct"/>
            <w:vMerge w:val="restart"/>
            <w:tcMar>
              <w:left w:w="57" w:type="dxa"/>
              <w:right w:w="57" w:type="dxa"/>
            </w:tcMar>
          </w:tcPr>
          <w:p w:rsidR="0029433E" w:rsidRPr="00683170" w:rsidRDefault="0029433E" w:rsidP="00E71867">
            <w:pPr>
              <w:jc w:val="center"/>
            </w:pPr>
            <w:r w:rsidRPr="00683170">
              <w:t>50</w:t>
            </w:r>
          </w:p>
        </w:tc>
        <w:tc>
          <w:tcPr>
            <w:tcW w:w="343" w:type="pct"/>
            <w:vMerge w:val="restart"/>
            <w:tcMar>
              <w:left w:w="57" w:type="dxa"/>
              <w:right w:w="57" w:type="dxa"/>
            </w:tcMar>
          </w:tcPr>
          <w:p w:rsidR="0029433E" w:rsidRPr="00683170" w:rsidRDefault="0029433E" w:rsidP="00E71867">
            <w:pPr>
              <w:jc w:val="center"/>
            </w:pPr>
            <w:r w:rsidRPr="00683170">
              <w:t>100</w:t>
            </w:r>
          </w:p>
        </w:tc>
      </w:tr>
      <w:tr w:rsidR="0029433E" w:rsidRPr="00683170" w:rsidTr="00E71867">
        <w:trPr>
          <w:cantSplit/>
        </w:trPr>
        <w:tc>
          <w:tcPr>
            <w:tcW w:w="573" w:type="pct"/>
            <w:tcMar>
              <w:left w:w="57" w:type="dxa"/>
              <w:right w:w="57" w:type="dxa"/>
            </w:tcMar>
          </w:tcPr>
          <w:p w:rsidR="0029433E" w:rsidRPr="0029433E" w:rsidRDefault="0029433E" w:rsidP="00E71867">
            <w:pPr>
              <w:jc w:val="center"/>
            </w:pPr>
            <w:r>
              <w:t>10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29433E" w:rsidRPr="0029433E" w:rsidRDefault="0029433E" w:rsidP="00E71867">
            <w:pPr>
              <w:jc w:val="center"/>
            </w:pPr>
            <w:r>
              <w:t>10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29433E" w:rsidRPr="0029433E" w:rsidRDefault="0029433E" w:rsidP="00E71867">
            <w:pPr>
              <w:jc w:val="center"/>
            </w:pPr>
            <w:r>
              <w:t>10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29433E" w:rsidRPr="0029433E" w:rsidRDefault="0029433E" w:rsidP="00E71867">
            <w:pPr>
              <w:jc w:val="center"/>
            </w:pPr>
            <w:r>
              <w:t>10</w:t>
            </w:r>
          </w:p>
        </w:tc>
        <w:tc>
          <w:tcPr>
            <w:tcW w:w="1" w:type="pct"/>
            <w:tcMar>
              <w:left w:w="57" w:type="dxa"/>
              <w:right w:w="57" w:type="dxa"/>
            </w:tcMar>
          </w:tcPr>
          <w:p w:rsidR="0029433E" w:rsidRPr="0029433E" w:rsidRDefault="0029433E" w:rsidP="0029433E">
            <w:pPr>
              <w:jc w:val="center"/>
            </w:pPr>
            <w:r>
              <w:t>10</w:t>
            </w:r>
          </w:p>
        </w:tc>
        <w:tc>
          <w:tcPr>
            <w:tcW w:w="865" w:type="pct"/>
            <w:vMerge/>
            <w:tcMar>
              <w:left w:w="57" w:type="dxa"/>
              <w:right w:w="57" w:type="dxa"/>
            </w:tcMar>
          </w:tcPr>
          <w:p w:rsidR="0029433E" w:rsidRPr="00683170" w:rsidRDefault="0029433E" w:rsidP="00E71867">
            <w:pPr>
              <w:jc w:val="center"/>
            </w:pPr>
          </w:p>
        </w:tc>
        <w:tc>
          <w:tcPr>
            <w:tcW w:w="343" w:type="pct"/>
            <w:vMerge/>
            <w:tcMar>
              <w:left w:w="57" w:type="dxa"/>
              <w:right w:w="57" w:type="dxa"/>
            </w:tcMar>
          </w:tcPr>
          <w:p w:rsidR="0029433E" w:rsidRPr="00683170" w:rsidRDefault="0029433E" w:rsidP="00E71867">
            <w:pPr>
              <w:jc w:val="center"/>
            </w:pPr>
          </w:p>
        </w:tc>
      </w:tr>
    </w:tbl>
    <w:p w:rsidR="00265637" w:rsidRPr="00BA0730" w:rsidRDefault="00265637" w:rsidP="00265637">
      <w:pPr>
        <w:rPr>
          <w:caps/>
        </w:rPr>
      </w:pPr>
    </w:p>
    <w:p w:rsidR="00265637" w:rsidRPr="00BA0730" w:rsidRDefault="00265637" w:rsidP="00265637">
      <w:pPr>
        <w:pStyle w:val="a6"/>
        <w:ind w:firstLine="708"/>
        <w:jc w:val="both"/>
        <w:rPr>
          <w:b/>
          <w:bCs/>
          <w:caps/>
        </w:rPr>
      </w:pPr>
      <w:r w:rsidRPr="00BA0730">
        <w:rPr>
          <w:b/>
          <w:bCs/>
          <w:caps/>
        </w:rPr>
        <w:t xml:space="preserve">Оцінювання знань студента здійснюється за 100-бальною </w:t>
      </w:r>
      <w:r>
        <w:rPr>
          <w:b/>
          <w:bCs/>
          <w:caps/>
        </w:rPr>
        <w:t>шкалою</w:t>
      </w:r>
      <w:r w:rsidRPr="00BA0730">
        <w:rPr>
          <w:b/>
          <w:bCs/>
          <w:caps/>
        </w:rPr>
        <w:t>.</w:t>
      </w:r>
    </w:p>
    <w:p w:rsidR="00265637" w:rsidRPr="00BA0730" w:rsidRDefault="00265637" w:rsidP="00265637">
      <w:pPr>
        <w:numPr>
          <w:ilvl w:val="0"/>
          <w:numId w:val="3"/>
        </w:numPr>
        <w:jc w:val="both"/>
      </w:pPr>
      <w:r w:rsidRPr="00BA0730">
        <w:t xml:space="preserve">максимальна кількість балів при оцінюванні знань студентів з дисципліни, яка завершується </w:t>
      </w:r>
      <w:r w:rsidR="00EC2881">
        <w:t>заліком</w:t>
      </w:r>
      <w:r w:rsidRPr="00BA0730">
        <w:t xml:space="preserve">, становить за поточну успішність 50 балів, на </w:t>
      </w:r>
      <w:r w:rsidR="00EC2881">
        <w:t>заліку</w:t>
      </w:r>
      <w:r w:rsidRPr="00BA0730">
        <w:t xml:space="preserve"> – 50 балів;</w:t>
      </w:r>
    </w:p>
    <w:p w:rsidR="00265637" w:rsidRPr="00BA0730" w:rsidRDefault="00265637" w:rsidP="00265637">
      <w:pPr>
        <w:numPr>
          <w:ilvl w:val="0"/>
          <w:numId w:val="3"/>
        </w:numPr>
        <w:jc w:val="both"/>
      </w:pPr>
      <w:r w:rsidRPr="00BA0730"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265637" w:rsidRPr="00BA0730" w:rsidRDefault="00265637" w:rsidP="00265637">
      <w:pPr>
        <w:ind w:left="1440"/>
        <w:jc w:val="both"/>
      </w:pPr>
    </w:p>
    <w:p w:rsidR="00265637" w:rsidRPr="00D92078" w:rsidRDefault="00265637" w:rsidP="00265637">
      <w:pPr>
        <w:pStyle w:val="5"/>
        <w:rPr>
          <w:rFonts w:ascii="Times New Roman" w:hAnsi="Times New Roman"/>
          <w:sz w:val="24"/>
          <w:szCs w:val="24"/>
        </w:rPr>
      </w:pPr>
      <w:r w:rsidRPr="00D92078">
        <w:rPr>
          <w:rFonts w:ascii="Times New Roman" w:hAnsi="Times New Roman"/>
          <w:sz w:val="24"/>
          <w:szCs w:val="24"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4040"/>
        <w:gridCol w:w="1519"/>
      </w:tblGrid>
      <w:tr w:rsidR="00265637" w:rsidRPr="00D92078" w:rsidTr="00E71867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  <w:bCs/>
                <w:i/>
                <w:iCs/>
              </w:rPr>
            </w:pPr>
            <w:r w:rsidRPr="00D92078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  <w:bCs/>
                <w:i/>
                <w:iCs/>
              </w:rPr>
            </w:pPr>
            <w:r w:rsidRPr="00D92078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  <w:bCs/>
                <w:i/>
                <w:iCs/>
              </w:rPr>
            </w:pPr>
            <w:r w:rsidRPr="00D92078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265637" w:rsidRPr="00D92078" w:rsidTr="00E71867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265637" w:rsidRPr="00D92078" w:rsidRDefault="00265637" w:rsidP="00E718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vMerge/>
            <w:vAlign w:val="center"/>
          </w:tcPr>
          <w:p w:rsidR="00265637" w:rsidRPr="00D92078" w:rsidRDefault="00265637" w:rsidP="00E718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265637" w:rsidRPr="00D92078" w:rsidRDefault="00265637" w:rsidP="00E71867">
            <w:pPr>
              <w:jc w:val="center"/>
              <w:rPr>
                <w:i/>
                <w:iCs/>
              </w:rPr>
            </w:pPr>
            <w:r w:rsidRPr="00D92078">
              <w:rPr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265637" w:rsidRPr="00D92078" w:rsidRDefault="00265637" w:rsidP="00E71867">
            <w:pPr>
              <w:jc w:val="center"/>
              <w:rPr>
                <w:b/>
                <w:bCs/>
                <w:i/>
                <w:iCs/>
              </w:rPr>
            </w:pPr>
          </w:p>
          <w:p w:rsidR="00265637" w:rsidRPr="00D92078" w:rsidRDefault="00265637" w:rsidP="00E71867">
            <w:pPr>
              <w:jc w:val="center"/>
              <w:rPr>
                <w:b/>
                <w:bCs/>
                <w:i/>
                <w:iCs/>
              </w:rPr>
            </w:pPr>
            <w:r w:rsidRPr="00D92078">
              <w:rPr>
                <w:b/>
                <w:bCs/>
                <w:i/>
                <w:iCs/>
              </w:rPr>
              <w:t>Залік</w:t>
            </w:r>
          </w:p>
        </w:tc>
      </w:tr>
      <w:tr w:rsidR="00265637" w:rsidRPr="00D92078" w:rsidTr="00E71867">
        <w:trPr>
          <w:cantSplit/>
        </w:trPr>
        <w:tc>
          <w:tcPr>
            <w:tcW w:w="1357" w:type="dxa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</w:rPr>
            </w:pPr>
            <w:r w:rsidRPr="00D92078">
              <w:rPr>
                <w:b/>
              </w:rPr>
              <w:t>А</w:t>
            </w:r>
          </w:p>
        </w:tc>
        <w:tc>
          <w:tcPr>
            <w:tcW w:w="1561" w:type="dxa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</w:rPr>
            </w:pPr>
            <w:r w:rsidRPr="00D92078">
              <w:t>91 – 100</w:t>
            </w:r>
          </w:p>
        </w:tc>
        <w:tc>
          <w:tcPr>
            <w:tcW w:w="915" w:type="dxa"/>
            <w:vAlign w:val="center"/>
          </w:tcPr>
          <w:p w:rsidR="00265637" w:rsidRPr="00D92078" w:rsidRDefault="00265637" w:rsidP="00E71867">
            <w:pPr>
              <w:jc w:val="center"/>
              <w:rPr>
                <w:i/>
                <w:iCs/>
              </w:rPr>
            </w:pPr>
            <w:r w:rsidRPr="00D92078">
              <w:rPr>
                <w:i/>
                <w:iCs/>
              </w:rPr>
              <w:t>5</w:t>
            </w:r>
          </w:p>
        </w:tc>
        <w:tc>
          <w:tcPr>
            <w:tcW w:w="4040" w:type="dxa"/>
            <w:vAlign w:val="center"/>
          </w:tcPr>
          <w:p w:rsidR="00265637" w:rsidRPr="00D92078" w:rsidRDefault="00265637" w:rsidP="00E7186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92078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265637" w:rsidRPr="00D92078" w:rsidRDefault="00265637" w:rsidP="00E71867">
            <w:pPr>
              <w:jc w:val="center"/>
              <w:rPr>
                <w:b/>
                <w:i/>
              </w:rPr>
            </w:pPr>
          </w:p>
          <w:p w:rsidR="00265637" w:rsidRPr="00D92078" w:rsidRDefault="00265637" w:rsidP="00E71867">
            <w:pPr>
              <w:jc w:val="center"/>
              <w:rPr>
                <w:b/>
                <w:i/>
              </w:rPr>
            </w:pPr>
          </w:p>
          <w:p w:rsidR="00265637" w:rsidRPr="00D92078" w:rsidRDefault="00265637" w:rsidP="00E71867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2078">
              <w:rPr>
                <w:rFonts w:ascii="Times New Roman" w:hAnsi="Times New Roman"/>
                <w:i/>
                <w:sz w:val="24"/>
                <w:szCs w:val="24"/>
              </w:rPr>
              <w:t>Зараховано</w:t>
            </w:r>
          </w:p>
        </w:tc>
      </w:tr>
      <w:tr w:rsidR="00265637" w:rsidRPr="00D92078" w:rsidTr="00E71867">
        <w:trPr>
          <w:cantSplit/>
          <w:trHeight w:val="194"/>
        </w:trPr>
        <w:tc>
          <w:tcPr>
            <w:tcW w:w="1357" w:type="dxa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</w:rPr>
            </w:pPr>
            <w:r w:rsidRPr="00D92078">
              <w:rPr>
                <w:b/>
              </w:rPr>
              <w:t>В</w:t>
            </w:r>
          </w:p>
        </w:tc>
        <w:tc>
          <w:tcPr>
            <w:tcW w:w="1561" w:type="dxa"/>
            <w:vAlign w:val="center"/>
          </w:tcPr>
          <w:p w:rsidR="00265637" w:rsidRPr="00D92078" w:rsidRDefault="00265637" w:rsidP="00E71867">
            <w:pPr>
              <w:jc w:val="center"/>
            </w:pPr>
            <w:r w:rsidRPr="00D92078"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265637" w:rsidRPr="00D92078" w:rsidRDefault="00265637" w:rsidP="00E71867">
            <w:pPr>
              <w:jc w:val="center"/>
              <w:rPr>
                <w:i/>
                <w:iCs/>
              </w:rPr>
            </w:pPr>
            <w:r w:rsidRPr="00D92078">
              <w:rPr>
                <w:i/>
                <w:iCs/>
              </w:rPr>
              <w:t>4</w:t>
            </w:r>
          </w:p>
        </w:tc>
        <w:tc>
          <w:tcPr>
            <w:tcW w:w="4040" w:type="dxa"/>
            <w:vAlign w:val="center"/>
          </w:tcPr>
          <w:p w:rsidR="00265637" w:rsidRPr="00D92078" w:rsidRDefault="00265637" w:rsidP="00E71867">
            <w:pPr>
              <w:pStyle w:val="6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92078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1519" w:type="dxa"/>
            <w:vMerge/>
          </w:tcPr>
          <w:p w:rsidR="00265637" w:rsidRPr="00D92078" w:rsidRDefault="00265637" w:rsidP="00E71867">
            <w:pPr>
              <w:jc w:val="center"/>
            </w:pPr>
          </w:p>
        </w:tc>
      </w:tr>
      <w:tr w:rsidR="00265637" w:rsidRPr="00D92078" w:rsidTr="00E71867">
        <w:trPr>
          <w:cantSplit/>
        </w:trPr>
        <w:tc>
          <w:tcPr>
            <w:tcW w:w="1357" w:type="dxa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</w:rPr>
            </w:pPr>
            <w:r w:rsidRPr="00D92078">
              <w:rPr>
                <w:b/>
              </w:rPr>
              <w:t>С</w:t>
            </w:r>
          </w:p>
        </w:tc>
        <w:tc>
          <w:tcPr>
            <w:tcW w:w="1561" w:type="dxa"/>
            <w:vAlign w:val="center"/>
          </w:tcPr>
          <w:p w:rsidR="00265637" w:rsidRPr="00D92078" w:rsidRDefault="00265637" w:rsidP="00E71867">
            <w:pPr>
              <w:jc w:val="center"/>
            </w:pPr>
            <w:r w:rsidRPr="00D92078">
              <w:t>71-80</w:t>
            </w:r>
          </w:p>
        </w:tc>
        <w:tc>
          <w:tcPr>
            <w:tcW w:w="915" w:type="dxa"/>
            <w:vMerge/>
            <w:vAlign w:val="center"/>
          </w:tcPr>
          <w:p w:rsidR="00265637" w:rsidRPr="00D92078" w:rsidRDefault="00265637" w:rsidP="00E71867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265637" w:rsidRPr="00D92078" w:rsidRDefault="00265637" w:rsidP="00E71867">
            <w:pPr>
              <w:pStyle w:val="8"/>
              <w:rPr>
                <w:rFonts w:ascii="Times New Roman" w:hAnsi="Times New Roman"/>
              </w:rPr>
            </w:pPr>
            <w:r w:rsidRPr="00D92078">
              <w:rPr>
                <w:rFonts w:ascii="Times New Roman" w:hAnsi="Times New Roman"/>
              </w:rPr>
              <w:t>Добре</w:t>
            </w:r>
          </w:p>
        </w:tc>
        <w:tc>
          <w:tcPr>
            <w:tcW w:w="1519" w:type="dxa"/>
            <w:vMerge/>
          </w:tcPr>
          <w:p w:rsidR="00265637" w:rsidRPr="00D92078" w:rsidRDefault="00265637" w:rsidP="00E71867">
            <w:pPr>
              <w:jc w:val="center"/>
            </w:pPr>
          </w:p>
        </w:tc>
      </w:tr>
      <w:tr w:rsidR="00265637" w:rsidRPr="00D92078" w:rsidTr="00E71867">
        <w:trPr>
          <w:cantSplit/>
        </w:trPr>
        <w:tc>
          <w:tcPr>
            <w:tcW w:w="1357" w:type="dxa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</w:rPr>
            </w:pPr>
            <w:r w:rsidRPr="00D92078">
              <w:rPr>
                <w:b/>
              </w:rPr>
              <w:t>D</w:t>
            </w:r>
          </w:p>
        </w:tc>
        <w:tc>
          <w:tcPr>
            <w:tcW w:w="1561" w:type="dxa"/>
            <w:vAlign w:val="center"/>
          </w:tcPr>
          <w:p w:rsidR="00265637" w:rsidRPr="00D92078" w:rsidRDefault="00265637" w:rsidP="00E71867">
            <w:pPr>
              <w:jc w:val="center"/>
            </w:pPr>
            <w:r w:rsidRPr="00D92078"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265637" w:rsidRPr="00D92078" w:rsidRDefault="00265637" w:rsidP="00E71867">
            <w:pPr>
              <w:jc w:val="center"/>
              <w:rPr>
                <w:i/>
                <w:iCs/>
              </w:rPr>
            </w:pPr>
            <w:r w:rsidRPr="00D92078">
              <w:rPr>
                <w:i/>
                <w:iCs/>
              </w:rPr>
              <w:t>3</w:t>
            </w:r>
          </w:p>
        </w:tc>
        <w:tc>
          <w:tcPr>
            <w:tcW w:w="4040" w:type="dxa"/>
            <w:vAlign w:val="center"/>
          </w:tcPr>
          <w:p w:rsidR="00265637" w:rsidRPr="00D92078" w:rsidRDefault="00265637" w:rsidP="00E71867">
            <w:pPr>
              <w:pStyle w:val="8"/>
              <w:rPr>
                <w:rFonts w:ascii="Times New Roman" w:hAnsi="Times New Roman"/>
              </w:rPr>
            </w:pPr>
            <w:r w:rsidRPr="00D92078">
              <w:rPr>
                <w:rFonts w:ascii="Times New Roman" w:hAnsi="Times New Roman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265637" w:rsidRPr="00D92078" w:rsidRDefault="00265637" w:rsidP="00E71867">
            <w:pPr>
              <w:jc w:val="center"/>
            </w:pPr>
          </w:p>
        </w:tc>
      </w:tr>
      <w:tr w:rsidR="00265637" w:rsidRPr="00D92078" w:rsidTr="00E71867">
        <w:trPr>
          <w:cantSplit/>
        </w:trPr>
        <w:tc>
          <w:tcPr>
            <w:tcW w:w="1357" w:type="dxa"/>
            <w:vAlign w:val="center"/>
          </w:tcPr>
          <w:p w:rsidR="00265637" w:rsidRPr="00D92078" w:rsidRDefault="00265637" w:rsidP="00E71867">
            <w:pPr>
              <w:jc w:val="center"/>
              <w:rPr>
                <w:b/>
              </w:rPr>
            </w:pPr>
            <w:r w:rsidRPr="00D92078">
              <w:rPr>
                <w:b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265637" w:rsidRPr="00D92078" w:rsidRDefault="00265637" w:rsidP="00E71867">
            <w:pPr>
              <w:jc w:val="center"/>
            </w:pPr>
            <w:r w:rsidRPr="00D92078">
              <w:t>51-60</w:t>
            </w:r>
          </w:p>
        </w:tc>
        <w:tc>
          <w:tcPr>
            <w:tcW w:w="915" w:type="dxa"/>
            <w:vMerge/>
            <w:vAlign w:val="center"/>
          </w:tcPr>
          <w:p w:rsidR="00265637" w:rsidRPr="00D92078" w:rsidRDefault="00265637" w:rsidP="00E71867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265637" w:rsidRPr="00D92078" w:rsidRDefault="00265637" w:rsidP="00B36E90">
            <w:pPr>
              <w:rPr>
                <w:i/>
                <w:iCs/>
              </w:rPr>
            </w:pPr>
            <w:r w:rsidRPr="00D92078">
              <w:rPr>
                <w:i/>
                <w:iCs/>
              </w:rPr>
              <w:t>Достатньо</w:t>
            </w:r>
          </w:p>
        </w:tc>
        <w:tc>
          <w:tcPr>
            <w:tcW w:w="1519" w:type="dxa"/>
            <w:vMerge/>
          </w:tcPr>
          <w:p w:rsidR="00265637" w:rsidRPr="00D92078" w:rsidRDefault="00265637" w:rsidP="00E71867">
            <w:pPr>
              <w:jc w:val="center"/>
            </w:pPr>
          </w:p>
        </w:tc>
      </w:tr>
    </w:tbl>
    <w:p w:rsidR="00265637" w:rsidRDefault="00265637" w:rsidP="00265637">
      <w:pPr>
        <w:shd w:val="clear" w:color="auto" w:fill="FFFFFF"/>
        <w:jc w:val="both"/>
        <w:rPr>
          <w:bCs/>
        </w:rPr>
      </w:pPr>
    </w:p>
    <w:p w:rsidR="00C91492" w:rsidRPr="00BA0730" w:rsidRDefault="00C91492" w:rsidP="00265637">
      <w:pPr>
        <w:tabs>
          <w:tab w:val="left" w:pos="3900"/>
        </w:tabs>
        <w:ind w:left="720"/>
        <w:jc w:val="center"/>
        <w:rPr>
          <w:caps/>
        </w:rPr>
      </w:pPr>
    </w:p>
    <w:p w:rsidR="00265637" w:rsidRPr="00B54D44" w:rsidRDefault="00265637" w:rsidP="00265637">
      <w:pPr>
        <w:jc w:val="center"/>
        <w:rPr>
          <w:b/>
        </w:rPr>
      </w:pPr>
      <w:r w:rsidRPr="00B54D44">
        <w:rPr>
          <w:b/>
        </w:rPr>
        <w:lastRenderedPageBreak/>
        <w:t>РЕКОМЕНДОВАНА ЛІТЕРАТУРА</w:t>
      </w:r>
    </w:p>
    <w:p w:rsidR="00265637" w:rsidRPr="00265637" w:rsidRDefault="00265637" w:rsidP="00265637">
      <w:pPr>
        <w:pStyle w:val="FR2"/>
        <w:spacing w:before="0"/>
        <w:ind w:right="99" w:firstLine="567"/>
        <w:jc w:val="center"/>
        <w:rPr>
          <w:b w:val="0"/>
          <w:szCs w:val="24"/>
          <w:lang w:val="uk-UA"/>
        </w:rPr>
      </w:pPr>
    </w:p>
    <w:p w:rsidR="00265637" w:rsidRPr="00265637" w:rsidRDefault="00265637" w:rsidP="0026563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5637">
        <w:rPr>
          <w:rFonts w:ascii="Times New Roman" w:hAnsi="Times New Roman"/>
          <w:sz w:val="24"/>
          <w:szCs w:val="24"/>
        </w:rPr>
        <w:t>Бархударов</w:t>
      </w:r>
      <w:proofErr w:type="spellEnd"/>
      <w:r w:rsidRPr="00265637">
        <w:rPr>
          <w:rFonts w:ascii="Times New Roman" w:hAnsi="Times New Roman"/>
          <w:sz w:val="24"/>
          <w:szCs w:val="24"/>
        </w:rPr>
        <w:t xml:space="preserve"> Л. Язык и перевод. (Вопросы общей и частной теории перевода). – Москва: Международные отношения, 1975. – 239 </w:t>
      </w:r>
      <w:proofErr w:type="gramStart"/>
      <w:r w:rsidRPr="00265637">
        <w:rPr>
          <w:rFonts w:ascii="Times New Roman" w:hAnsi="Times New Roman"/>
          <w:sz w:val="24"/>
          <w:szCs w:val="24"/>
        </w:rPr>
        <w:t>с</w:t>
      </w:r>
      <w:proofErr w:type="gramEnd"/>
      <w:r w:rsidRPr="00265637">
        <w:rPr>
          <w:rFonts w:ascii="Times New Roman" w:hAnsi="Times New Roman"/>
          <w:sz w:val="24"/>
          <w:szCs w:val="24"/>
        </w:rPr>
        <w:t>.</w:t>
      </w: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szCs w:val="24"/>
          <w:lang w:val="ru-RU"/>
        </w:rPr>
      </w:pPr>
      <w:r w:rsidRPr="00265637">
        <w:rPr>
          <w:b w:val="0"/>
          <w:szCs w:val="24"/>
          <w:lang w:val="ru-RU"/>
        </w:rPr>
        <w:t xml:space="preserve">Карабан В. Переклад </w:t>
      </w:r>
      <w:proofErr w:type="spellStart"/>
      <w:proofErr w:type="gramStart"/>
      <w:r w:rsidRPr="00265637">
        <w:rPr>
          <w:b w:val="0"/>
          <w:szCs w:val="24"/>
          <w:lang w:val="ru-RU"/>
        </w:rPr>
        <w:t>англ</w:t>
      </w:r>
      <w:proofErr w:type="gramEnd"/>
      <w:r w:rsidRPr="00265637">
        <w:rPr>
          <w:b w:val="0"/>
          <w:szCs w:val="24"/>
          <w:lang w:val="ru-RU"/>
        </w:rPr>
        <w:t>ійської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наукової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і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технічної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літератури</w:t>
      </w:r>
      <w:proofErr w:type="spellEnd"/>
      <w:r w:rsidRPr="00265637">
        <w:rPr>
          <w:b w:val="0"/>
          <w:szCs w:val="24"/>
          <w:lang w:val="ru-RU"/>
        </w:rPr>
        <w:t xml:space="preserve">. – </w:t>
      </w:r>
      <w:proofErr w:type="spellStart"/>
      <w:r w:rsidRPr="00265637">
        <w:rPr>
          <w:b w:val="0"/>
          <w:szCs w:val="24"/>
          <w:lang w:val="ru-RU"/>
        </w:rPr>
        <w:t>Вінниця</w:t>
      </w:r>
      <w:proofErr w:type="spellEnd"/>
      <w:r w:rsidRPr="00265637">
        <w:rPr>
          <w:b w:val="0"/>
          <w:szCs w:val="24"/>
          <w:lang w:val="ru-RU"/>
        </w:rPr>
        <w:t xml:space="preserve">: Нова книга, 2002. – 564 </w:t>
      </w:r>
      <w:proofErr w:type="gramStart"/>
      <w:r w:rsidRPr="00265637">
        <w:rPr>
          <w:b w:val="0"/>
          <w:szCs w:val="24"/>
          <w:lang w:val="ru-RU"/>
        </w:rPr>
        <w:t>с</w:t>
      </w:r>
      <w:proofErr w:type="gramEnd"/>
      <w:r w:rsidRPr="00265637">
        <w:rPr>
          <w:b w:val="0"/>
          <w:szCs w:val="24"/>
          <w:lang w:val="ru-RU"/>
        </w:rPr>
        <w:t>.</w:t>
      </w:r>
    </w:p>
    <w:p w:rsidR="00265637" w:rsidRPr="000B325D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  <w:lang w:val="ru-RU"/>
        </w:rPr>
      </w:pPr>
      <w:r w:rsidRPr="00265637">
        <w:rPr>
          <w:rStyle w:val="ad"/>
          <w:b w:val="0"/>
          <w:szCs w:val="24"/>
          <w:lang w:val="ru-RU"/>
        </w:rPr>
        <w:t xml:space="preserve">Кочерга О., Кулик В. </w:t>
      </w:r>
      <w:proofErr w:type="spellStart"/>
      <w:r w:rsidRPr="00265637">
        <w:rPr>
          <w:rStyle w:val="ac"/>
          <w:szCs w:val="24"/>
          <w:lang w:val="ru-RU"/>
        </w:rPr>
        <w:t>Українські</w:t>
      </w:r>
      <w:proofErr w:type="spellEnd"/>
      <w:r w:rsidRPr="00265637">
        <w:rPr>
          <w:rStyle w:val="ac"/>
          <w:szCs w:val="24"/>
          <w:lang w:val="ru-RU"/>
        </w:rPr>
        <w:t xml:space="preserve"> </w:t>
      </w:r>
      <w:proofErr w:type="spellStart"/>
      <w:r w:rsidRPr="00265637">
        <w:rPr>
          <w:rStyle w:val="ac"/>
          <w:szCs w:val="24"/>
          <w:lang w:val="ru-RU"/>
        </w:rPr>
        <w:t>термінологічні</w:t>
      </w:r>
      <w:proofErr w:type="spellEnd"/>
      <w:r w:rsidRPr="00265637">
        <w:rPr>
          <w:rStyle w:val="ac"/>
          <w:szCs w:val="24"/>
          <w:lang w:val="ru-RU"/>
        </w:rPr>
        <w:t xml:space="preserve"> словники </w:t>
      </w:r>
      <w:proofErr w:type="spellStart"/>
      <w:r w:rsidRPr="00265637">
        <w:rPr>
          <w:rStyle w:val="ac"/>
          <w:szCs w:val="24"/>
          <w:lang w:val="ru-RU"/>
        </w:rPr>
        <w:t>довоєнного</w:t>
      </w:r>
      <w:proofErr w:type="spellEnd"/>
      <w:r w:rsidRPr="00265637">
        <w:rPr>
          <w:rStyle w:val="ac"/>
          <w:szCs w:val="24"/>
          <w:lang w:val="ru-RU"/>
        </w:rPr>
        <w:t xml:space="preserve"> </w:t>
      </w:r>
      <w:proofErr w:type="spellStart"/>
      <w:r w:rsidRPr="00265637">
        <w:rPr>
          <w:rStyle w:val="ac"/>
          <w:szCs w:val="24"/>
          <w:lang w:val="ru-RU"/>
        </w:rPr>
        <w:t>періоду</w:t>
      </w:r>
      <w:proofErr w:type="spellEnd"/>
      <w:r w:rsidRPr="00265637">
        <w:rPr>
          <w:rStyle w:val="ac"/>
          <w:szCs w:val="24"/>
          <w:lang w:val="ru-RU"/>
        </w:rPr>
        <w:t xml:space="preserve"> в </w:t>
      </w:r>
      <w:proofErr w:type="spellStart"/>
      <w:r w:rsidRPr="00265637">
        <w:rPr>
          <w:rStyle w:val="ac"/>
          <w:szCs w:val="24"/>
          <w:lang w:val="ru-RU"/>
        </w:rPr>
        <w:t>бібліотеках</w:t>
      </w:r>
      <w:proofErr w:type="spellEnd"/>
      <w:r w:rsidRPr="00265637">
        <w:rPr>
          <w:rStyle w:val="ac"/>
          <w:szCs w:val="24"/>
          <w:lang w:val="ru-RU"/>
        </w:rPr>
        <w:t xml:space="preserve"> </w:t>
      </w:r>
      <w:proofErr w:type="spellStart"/>
      <w:r w:rsidRPr="00265637">
        <w:rPr>
          <w:rStyle w:val="ac"/>
          <w:szCs w:val="24"/>
          <w:lang w:val="ru-RU"/>
        </w:rPr>
        <w:t>Киє</w:t>
      </w:r>
      <w:proofErr w:type="gramStart"/>
      <w:r w:rsidRPr="00265637">
        <w:rPr>
          <w:rStyle w:val="ac"/>
          <w:szCs w:val="24"/>
          <w:lang w:val="ru-RU"/>
        </w:rPr>
        <w:t>ва</w:t>
      </w:r>
      <w:proofErr w:type="spellEnd"/>
      <w:r w:rsidRPr="00265637">
        <w:rPr>
          <w:rStyle w:val="ac"/>
          <w:szCs w:val="24"/>
          <w:lang w:val="ru-RU"/>
        </w:rPr>
        <w:t xml:space="preserve"> та</w:t>
      </w:r>
      <w:proofErr w:type="gramEnd"/>
      <w:r w:rsidRPr="00265637">
        <w:rPr>
          <w:rStyle w:val="ac"/>
          <w:szCs w:val="24"/>
          <w:lang w:val="ru-RU"/>
        </w:rPr>
        <w:t xml:space="preserve"> Львова /</w:t>
      </w:r>
      <w:proofErr w:type="spellStart"/>
      <w:r w:rsidRPr="00265637">
        <w:rPr>
          <w:rStyle w:val="ac"/>
          <w:szCs w:val="24"/>
          <w:lang w:val="ru-RU"/>
        </w:rPr>
        <w:t>Лабораторія</w:t>
      </w:r>
      <w:proofErr w:type="spellEnd"/>
      <w:r w:rsidRPr="00265637">
        <w:rPr>
          <w:rStyle w:val="ac"/>
          <w:szCs w:val="24"/>
          <w:lang w:val="ru-RU"/>
        </w:rPr>
        <w:t xml:space="preserve"> </w:t>
      </w:r>
      <w:proofErr w:type="spellStart"/>
      <w:r w:rsidRPr="00265637">
        <w:rPr>
          <w:rStyle w:val="ac"/>
          <w:szCs w:val="24"/>
          <w:lang w:val="ru-RU"/>
        </w:rPr>
        <w:t>наукового</w:t>
      </w:r>
      <w:proofErr w:type="spellEnd"/>
      <w:r w:rsidRPr="00265637">
        <w:rPr>
          <w:rStyle w:val="ac"/>
          <w:szCs w:val="24"/>
          <w:lang w:val="ru-RU"/>
        </w:rPr>
        <w:t xml:space="preserve"> перекладу. – Режим доступу: </w:t>
      </w:r>
      <w:hyperlink r:id="rId8" w:history="1">
        <w:r w:rsidRPr="000B325D">
          <w:rPr>
            <w:rStyle w:val="ab"/>
            <w:b w:val="0"/>
            <w:color w:val="auto"/>
            <w:szCs w:val="24"/>
          </w:rPr>
          <w:t>http</w:t>
        </w:r>
        <w:r w:rsidRPr="000B325D">
          <w:rPr>
            <w:rStyle w:val="ab"/>
            <w:b w:val="0"/>
            <w:color w:val="auto"/>
            <w:szCs w:val="24"/>
            <w:lang w:val="ru-RU"/>
          </w:rPr>
          <w:t>://</w:t>
        </w:r>
        <w:r w:rsidRPr="000B325D">
          <w:rPr>
            <w:rStyle w:val="ab"/>
            <w:b w:val="0"/>
            <w:color w:val="auto"/>
            <w:szCs w:val="24"/>
          </w:rPr>
          <w:t>www</w:t>
        </w:r>
        <w:r w:rsidRPr="000B325D">
          <w:rPr>
            <w:rStyle w:val="ab"/>
            <w:b w:val="0"/>
            <w:color w:val="auto"/>
            <w:szCs w:val="24"/>
            <w:lang w:val="ru-RU"/>
          </w:rPr>
          <w:t>.</w:t>
        </w:r>
        <w:proofErr w:type="spellStart"/>
        <w:r w:rsidRPr="000B325D">
          <w:rPr>
            <w:rStyle w:val="ab"/>
            <w:b w:val="0"/>
            <w:color w:val="auto"/>
            <w:szCs w:val="24"/>
          </w:rPr>
          <w:t>ua</w:t>
        </w:r>
        <w:proofErr w:type="spellEnd"/>
        <w:r w:rsidRPr="000B325D">
          <w:rPr>
            <w:rStyle w:val="ab"/>
            <w:b w:val="0"/>
            <w:color w:val="auto"/>
            <w:szCs w:val="24"/>
            <w:lang w:val="ru-RU"/>
          </w:rPr>
          <w:t>-</w:t>
        </w:r>
        <w:proofErr w:type="spellStart"/>
        <w:r w:rsidRPr="000B325D">
          <w:rPr>
            <w:rStyle w:val="ab"/>
            <w:b w:val="0"/>
            <w:color w:val="auto"/>
            <w:szCs w:val="24"/>
          </w:rPr>
          <w:t>pereklad</w:t>
        </w:r>
        <w:proofErr w:type="spellEnd"/>
        <w:r w:rsidRPr="000B325D">
          <w:rPr>
            <w:rStyle w:val="ab"/>
            <w:b w:val="0"/>
            <w:color w:val="auto"/>
            <w:szCs w:val="24"/>
            <w:lang w:val="ru-RU"/>
          </w:rPr>
          <w:t>.</w:t>
        </w:r>
        <w:r w:rsidRPr="000B325D">
          <w:rPr>
            <w:rStyle w:val="ab"/>
            <w:b w:val="0"/>
            <w:color w:val="auto"/>
            <w:szCs w:val="24"/>
          </w:rPr>
          <w:t>org</w:t>
        </w:r>
        <w:r w:rsidRPr="000B325D">
          <w:rPr>
            <w:rStyle w:val="ab"/>
            <w:b w:val="0"/>
            <w:color w:val="auto"/>
            <w:szCs w:val="24"/>
            <w:lang w:val="ru-RU"/>
          </w:rPr>
          <w:t>/</w:t>
        </w:r>
        <w:proofErr w:type="spellStart"/>
        <w:r w:rsidRPr="000B325D">
          <w:rPr>
            <w:rStyle w:val="ab"/>
            <w:b w:val="0"/>
            <w:color w:val="auto"/>
            <w:szCs w:val="24"/>
          </w:rPr>
          <w:t>ua</w:t>
        </w:r>
        <w:proofErr w:type="spellEnd"/>
        <w:r w:rsidRPr="000B325D">
          <w:rPr>
            <w:rStyle w:val="ab"/>
            <w:b w:val="0"/>
            <w:color w:val="auto"/>
            <w:szCs w:val="24"/>
            <w:lang w:val="ru-RU"/>
          </w:rPr>
          <w:t>/</w:t>
        </w:r>
        <w:r w:rsidRPr="000B325D">
          <w:rPr>
            <w:rStyle w:val="ab"/>
            <w:b w:val="0"/>
            <w:color w:val="auto"/>
            <w:szCs w:val="24"/>
          </w:rPr>
          <w:t>theory</w:t>
        </w:r>
        <w:r w:rsidRPr="000B325D">
          <w:rPr>
            <w:rStyle w:val="ab"/>
            <w:b w:val="0"/>
            <w:color w:val="auto"/>
            <w:szCs w:val="24"/>
            <w:lang w:val="ru-RU"/>
          </w:rPr>
          <w:t>/</w:t>
        </w:r>
        <w:proofErr w:type="spellStart"/>
        <w:r w:rsidRPr="000B325D">
          <w:rPr>
            <w:rStyle w:val="ab"/>
            <w:b w:val="0"/>
            <w:color w:val="auto"/>
            <w:szCs w:val="24"/>
          </w:rPr>
          <w:t>termslovn</w:t>
        </w:r>
        <w:proofErr w:type="spellEnd"/>
        <w:r w:rsidRPr="000B325D">
          <w:rPr>
            <w:rStyle w:val="ab"/>
            <w:b w:val="0"/>
            <w:color w:val="auto"/>
            <w:szCs w:val="24"/>
            <w:lang w:val="ru-RU"/>
          </w:rPr>
          <w:t>/</w:t>
        </w:r>
      </w:hyperlink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  <w:lang w:val="ru-RU"/>
        </w:rPr>
      </w:pPr>
      <w:r w:rsidRPr="00265637">
        <w:rPr>
          <w:b w:val="0"/>
          <w:szCs w:val="24"/>
          <w:lang w:val="ru-RU"/>
        </w:rPr>
        <w:t xml:space="preserve">Мирам Г. Практический перевод. – К.: Ника-Центр, 2005. – 184 </w:t>
      </w:r>
      <w:proofErr w:type="gramStart"/>
      <w:r w:rsidRPr="00265637">
        <w:rPr>
          <w:b w:val="0"/>
          <w:szCs w:val="24"/>
          <w:lang w:val="ru-RU"/>
        </w:rPr>
        <w:t>с</w:t>
      </w:r>
      <w:proofErr w:type="gramEnd"/>
      <w:r w:rsidRPr="00265637">
        <w:rPr>
          <w:b w:val="0"/>
          <w:szCs w:val="24"/>
          <w:lang w:val="ru-RU"/>
        </w:rPr>
        <w:t>.</w:t>
      </w: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  <w:lang w:val="ru-RU"/>
        </w:rPr>
      </w:pPr>
      <w:proofErr w:type="spellStart"/>
      <w:r w:rsidRPr="00265637">
        <w:rPr>
          <w:b w:val="0"/>
          <w:szCs w:val="24"/>
          <w:lang w:val="ru-RU"/>
        </w:rPr>
        <w:t>Рецкер</w:t>
      </w:r>
      <w:proofErr w:type="spellEnd"/>
      <w:r w:rsidRPr="00265637">
        <w:rPr>
          <w:b w:val="0"/>
          <w:szCs w:val="24"/>
          <w:lang w:val="ru-RU"/>
        </w:rPr>
        <w:t xml:space="preserve"> Я. Теория перевода и переводческая практика. – Москва: Международные отношения, 1974. – 216 </w:t>
      </w:r>
      <w:proofErr w:type="gramStart"/>
      <w:r w:rsidRPr="00265637">
        <w:rPr>
          <w:b w:val="0"/>
          <w:szCs w:val="24"/>
          <w:lang w:val="ru-RU"/>
        </w:rPr>
        <w:t>с</w:t>
      </w:r>
      <w:proofErr w:type="gramEnd"/>
      <w:r w:rsidRPr="00265637">
        <w:rPr>
          <w:b w:val="0"/>
          <w:szCs w:val="24"/>
          <w:lang w:val="ru-RU"/>
        </w:rPr>
        <w:t>.</w:t>
      </w: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rStyle w:val="apple-style-span"/>
          <w:b w:val="0"/>
          <w:i/>
          <w:szCs w:val="24"/>
          <w:lang w:val="ru-RU"/>
        </w:rPr>
      </w:pPr>
      <w:proofErr w:type="spellStart"/>
      <w:proofErr w:type="gramStart"/>
      <w:r w:rsidRPr="00265637">
        <w:rPr>
          <w:b w:val="0"/>
          <w:szCs w:val="24"/>
          <w:lang w:val="ru-RU"/>
        </w:rPr>
        <w:t>Стр</w:t>
      </w:r>
      <w:proofErr w:type="gramEnd"/>
      <w:r w:rsidRPr="00265637">
        <w:rPr>
          <w:b w:val="0"/>
          <w:szCs w:val="24"/>
          <w:lang w:val="ru-RU"/>
        </w:rPr>
        <w:t>іха</w:t>
      </w:r>
      <w:proofErr w:type="spellEnd"/>
      <w:r w:rsidRPr="00265637">
        <w:rPr>
          <w:b w:val="0"/>
          <w:szCs w:val="24"/>
          <w:lang w:val="ru-RU"/>
        </w:rPr>
        <w:t xml:space="preserve"> М. </w:t>
      </w:r>
      <w:proofErr w:type="spellStart"/>
      <w:r w:rsidRPr="00265637">
        <w:rPr>
          <w:b w:val="0"/>
          <w:szCs w:val="24"/>
          <w:lang w:val="ru-RU"/>
        </w:rPr>
        <w:t>Мова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й</w:t>
      </w:r>
      <w:proofErr w:type="spellEnd"/>
      <w:r w:rsidRPr="00265637">
        <w:rPr>
          <w:b w:val="0"/>
          <w:szCs w:val="24"/>
          <w:lang w:val="ru-RU"/>
        </w:rPr>
        <w:t xml:space="preserve"> наука: </w:t>
      </w:r>
      <w:proofErr w:type="spellStart"/>
      <w:r w:rsidRPr="00265637">
        <w:rPr>
          <w:b w:val="0"/>
          <w:szCs w:val="24"/>
          <w:lang w:val="ru-RU"/>
        </w:rPr>
        <w:t>гармонія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чи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конфлікт</w:t>
      </w:r>
      <w:proofErr w:type="spellEnd"/>
      <w:r w:rsidRPr="00265637">
        <w:rPr>
          <w:b w:val="0"/>
          <w:szCs w:val="24"/>
          <w:lang w:val="ru-RU"/>
        </w:rPr>
        <w:t xml:space="preserve">? </w:t>
      </w:r>
      <w:r w:rsidRPr="00265637">
        <w:rPr>
          <w:rStyle w:val="apple-style-span"/>
          <w:b w:val="0"/>
          <w:szCs w:val="24"/>
          <w:lang w:val="ru-RU"/>
        </w:rPr>
        <w:t xml:space="preserve">// Наука </w:t>
      </w:r>
      <w:proofErr w:type="spellStart"/>
      <w:r w:rsidRPr="00265637">
        <w:rPr>
          <w:rStyle w:val="apple-style-span"/>
          <w:b w:val="0"/>
          <w:szCs w:val="24"/>
          <w:lang w:val="ru-RU"/>
        </w:rPr>
        <w:t>і</w:t>
      </w:r>
      <w:proofErr w:type="spellEnd"/>
      <w:r w:rsidRPr="00265637">
        <w:rPr>
          <w:rStyle w:val="apple-style-span"/>
          <w:b w:val="0"/>
          <w:szCs w:val="24"/>
          <w:lang w:val="ru-RU"/>
        </w:rPr>
        <w:t xml:space="preserve"> культура. </w:t>
      </w:r>
      <w:r w:rsidRPr="00265637">
        <w:rPr>
          <w:b w:val="0"/>
          <w:szCs w:val="24"/>
          <w:lang w:val="ru-RU"/>
        </w:rPr>
        <w:t>–</w:t>
      </w:r>
      <w:r w:rsidRPr="00265637">
        <w:rPr>
          <w:rStyle w:val="apple-style-span"/>
          <w:b w:val="0"/>
          <w:szCs w:val="24"/>
          <w:lang w:val="ru-RU"/>
        </w:rPr>
        <w:t xml:space="preserve"> К., 1990. – </w:t>
      </w:r>
      <w:proofErr w:type="spellStart"/>
      <w:r w:rsidRPr="00265637">
        <w:rPr>
          <w:rStyle w:val="apple-style-span"/>
          <w:b w:val="0"/>
          <w:szCs w:val="24"/>
          <w:lang w:val="ru-RU"/>
        </w:rPr>
        <w:t>Вип</w:t>
      </w:r>
      <w:proofErr w:type="spellEnd"/>
      <w:r w:rsidRPr="00265637">
        <w:rPr>
          <w:rStyle w:val="apple-style-span"/>
          <w:b w:val="0"/>
          <w:szCs w:val="24"/>
          <w:lang w:val="ru-RU"/>
        </w:rPr>
        <w:t>.</w:t>
      </w:r>
      <w:r w:rsidRPr="00265637">
        <w:rPr>
          <w:rStyle w:val="apple-converted-space"/>
          <w:b w:val="0"/>
          <w:szCs w:val="24"/>
        </w:rPr>
        <w:t> </w:t>
      </w:r>
      <w:r w:rsidRPr="00265637">
        <w:rPr>
          <w:rStyle w:val="apple-style-span"/>
          <w:b w:val="0"/>
          <w:szCs w:val="24"/>
          <w:lang w:val="ru-RU"/>
        </w:rPr>
        <w:t>24.</w:t>
      </w: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rStyle w:val="apple-converted-space"/>
          <w:b w:val="0"/>
          <w:i/>
          <w:szCs w:val="24"/>
          <w:lang w:val="ru-RU"/>
        </w:rPr>
      </w:pPr>
      <w:proofErr w:type="spellStart"/>
      <w:r w:rsidRPr="00265637">
        <w:rPr>
          <w:rStyle w:val="apple-style-span"/>
          <w:b w:val="0"/>
          <w:szCs w:val="24"/>
          <w:lang w:val="ru-RU"/>
        </w:rPr>
        <w:t>Хобзей</w:t>
      </w:r>
      <w:proofErr w:type="spellEnd"/>
      <w:r w:rsidRPr="00265637">
        <w:rPr>
          <w:rStyle w:val="apple-style-span"/>
          <w:b w:val="0"/>
          <w:szCs w:val="24"/>
          <w:lang w:val="ru-RU"/>
        </w:rPr>
        <w:t xml:space="preserve"> П. </w:t>
      </w:r>
      <w:proofErr w:type="spellStart"/>
      <w:r w:rsidRPr="00265637">
        <w:rPr>
          <w:rStyle w:val="apple-style-span"/>
          <w:b w:val="0"/>
          <w:szCs w:val="24"/>
          <w:lang w:val="ru-RU"/>
        </w:rPr>
        <w:t>Українська</w:t>
      </w:r>
      <w:proofErr w:type="spellEnd"/>
      <w:r w:rsidRPr="00265637">
        <w:rPr>
          <w:rStyle w:val="apple-style-span"/>
          <w:b w:val="0"/>
          <w:szCs w:val="24"/>
          <w:lang w:val="ru-RU"/>
        </w:rPr>
        <w:t xml:space="preserve"> </w:t>
      </w:r>
      <w:proofErr w:type="spellStart"/>
      <w:r w:rsidRPr="00265637">
        <w:rPr>
          <w:rStyle w:val="apple-style-span"/>
          <w:b w:val="0"/>
          <w:szCs w:val="24"/>
          <w:lang w:val="ru-RU"/>
        </w:rPr>
        <w:t>математична</w:t>
      </w:r>
      <w:proofErr w:type="spellEnd"/>
      <w:r w:rsidRPr="00265637">
        <w:rPr>
          <w:rStyle w:val="apple-style-span"/>
          <w:b w:val="0"/>
          <w:szCs w:val="24"/>
          <w:lang w:val="ru-RU"/>
        </w:rPr>
        <w:t xml:space="preserve"> </w:t>
      </w:r>
      <w:proofErr w:type="spellStart"/>
      <w:r w:rsidRPr="00265637">
        <w:rPr>
          <w:rStyle w:val="apple-style-span"/>
          <w:b w:val="0"/>
          <w:szCs w:val="24"/>
          <w:lang w:val="ru-RU"/>
        </w:rPr>
        <w:t>термінологія</w:t>
      </w:r>
      <w:proofErr w:type="spellEnd"/>
      <w:r w:rsidRPr="00265637">
        <w:rPr>
          <w:rStyle w:val="apple-style-span"/>
          <w:b w:val="0"/>
          <w:szCs w:val="24"/>
          <w:lang w:val="ru-RU"/>
        </w:rPr>
        <w:t xml:space="preserve"> // Наука </w:t>
      </w:r>
      <w:proofErr w:type="spellStart"/>
      <w:r w:rsidRPr="00265637">
        <w:rPr>
          <w:rStyle w:val="apple-style-span"/>
          <w:b w:val="0"/>
          <w:szCs w:val="24"/>
          <w:lang w:val="ru-RU"/>
        </w:rPr>
        <w:t>і</w:t>
      </w:r>
      <w:proofErr w:type="spellEnd"/>
      <w:r w:rsidRPr="00265637">
        <w:rPr>
          <w:rStyle w:val="apple-style-span"/>
          <w:b w:val="0"/>
          <w:szCs w:val="24"/>
          <w:lang w:val="ru-RU"/>
        </w:rPr>
        <w:t xml:space="preserve"> культура. </w:t>
      </w:r>
      <w:r w:rsidRPr="00265637">
        <w:rPr>
          <w:b w:val="0"/>
          <w:szCs w:val="24"/>
          <w:lang w:val="ru-RU"/>
        </w:rPr>
        <w:t>–</w:t>
      </w:r>
      <w:r w:rsidRPr="00265637">
        <w:rPr>
          <w:rStyle w:val="apple-style-span"/>
          <w:b w:val="0"/>
          <w:szCs w:val="24"/>
          <w:lang w:val="ru-RU"/>
        </w:rPr>
        <w:t xml:space="preserve"> К., 1988. – </w:t>
      </w:r>
      <w:proofErr w:type="spellStart"/>
      <w:r w:rsidRPr="00265637">
        <w:rPr>
          <w:rStyle w:val="apple-style-span"/>
          <w:b w:val="0"/>
          <w:szCs w:val="24"/>
          <w:lang w:val="ru-RU"/>
        </w:rPr>
        <w:t>Вип</w:t>
      </w:r>
      <w:proofErr w:type="spellEnd"/>
      <w:r w:rsidRPr="00265637">
        <w:rPr>
          <w:rStyle w:val="apple-style-span"/>
          <w:b w:val="0"/>
          <w:szCs w:val="24"/>
          <w:lang w:val="ru-RU"/>
        </w:rPr>
        <w:t>.</w:t>
      </w:r>
      <w:r w:rsidRPr="00265637">
        <w:rPr>
          <w:rStyle w:val="apple-converted-space"/>
          <w:b w:val="0"/>
          <w:szCs w:val="24"/>
        </w:rPr>
        <w:t> </w:t>
      </w:r>
      <w:r w:rsidRPr="00265637">
        <w:rPr>
          <w:rStyle w:val="apple-converted-space"/>
          <w:b w:val="0"/>
          <w:szCs w:val="24"/>
          <w:lang w:val="ru-RU"/>
        </w:rPr>
        <w:t xml:space="preserve"> 22</w:t>
      </w:r>
      <w:r w:rsidRPr="00265637">
        <w:rPr>
          <w:rStyle w:val="apple-converted-space"/>
          <w:b w:val="0"/>
          <w:szCs w:val="24"/>
          <w:lang w:val="uk-UA"/>
        </w:rPr>
        <w:t>.</w:t>
      </w: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  <w:lang w:val="ru-RU"/>
        </w:rPr>
      </w:pPr>
      <w:proofErr w:type="spellStart"/>
      <w:r w:rsidRPr="00265637">
        <w:rPr>
          <w:rFonts w:eastAsia="TimesNewRomanPS-BoldMT"/>
          <w:b w:val="0"/>
          <w:bCs/>
          <w:szCs w:val="24"/>
          <w:lang w:val="ru-RU"/>
        </w:rPr>
        <w:t>Черноватий</w:t>
      </w:r>
      <w:proofErr w:type="spellEnd"/>
      <w:r w:rsidRPr="00265637">
        <w:rPr>
          <w:rFonts w:eastAsia="TimesNewRomanPS-BoldMT"/>
          <w:b w:val="0"/>
          <w:bCs/>
          <w:szCs w:val="24"/>
          <w:lang w:val="ru-RU"/>
        </w:rPr>
        <w:t xml:space="preserve"> Л. М., Карабан В. І., </w:t>
      </w:r>
      <w:proofErr w:type="spellStart"/>
      <w:r w:rsidRPr="00265637">
        <w:rPr>
          <w:rFonts w:eastAsia="TimesNewRomanPS-BoldMT"/>
          <w:b w:val="0"/>
          <w:bCs/>
          <w:szCs w:val="24"/>
          <w:lang w:val="ru-RU"/>
        </w:rPr>
        <w:t>Ганічева</w:t>
      </w:r>
      <w:proofErr w:type="spellEnd"/>
      <w:r w:rsidRPr="00265637">
        <w:rPr>
          <w:rFonts w:eastAsia="TimesNewRomanPS-BoldMT"/>
          <w:b w:val="0"/>
          <w:bCs/>
          <w:szCs w:val="24"/>
          <w:lang w:val="ru-RU"/>
        </w:rPr>
        <w:t xml:space="preserve"> Т. В., </w:t>
      </w:r>
      <w:proofErr w:type="spellStart"/>
      <w:r w:rsidRPr="00265637">
        <w:rPr>
          <w:rFonts w:eastAsia="TimesNewRomanPS-BoldMT"/>
          <w:b w:val="0"/>
          <w:bCs/>
          <w:szCs w:val="24"/>
          <w:lang w:val="ru-RU"/>
        </w:rPr>
        <w:t>Ліпко</w:t>
      </w:r>
      <w:proofErr w:type="spellEnd"/>
      <w:r w:rsidRPr="00265637">
        <w:rPr>
          <w:rFonts w:eastAsia="TimesNewRomanPS-BoldMT"/>
          <w:b w:val="0"/>
          <w:bCs/>
          <w:szCs w:val="24"/>
          <w:lang w:val="ru-RU"/>
        </w:rPr>
        <w:t xml:space="preserve"> І. П. </w:t>
      </w:r>
      <w:r w:rsidRPr="00265637">
        <w:rPr>
          <w:rFonts w:eastAsia="TimesNewRomanPSMT"/>
          <w:b w:val="0"/>
          <w:szCs w:val="24"/>
          <w:lang w:val="ru-RU"/>
        </w:rPr>
        <w:t xml:space="preserve">Переклад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англомовної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громадсько-політичної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літератури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.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Міжнародні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конвенції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у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галузі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прав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людини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. /За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редакцією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Л. М. Черноватого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і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В. І. Карабана/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Навчальний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proofErr w:type="gramStart"/>
      <w:r w:rsidRPr="00265637">
        <w:rPr>
          <w:rFonts w:eastAsia="TimesNewRomanPSMT"/>
          <w:b w:val="0"/>
          <w:szCs w:val="24"/>
          <w:lang w:val="ru-RU"/>
        </w:rPr>
        <w:t>пос</w:t>
      </w:r>
      <w:proofErr w:type="gramEnd"/>
      <w:r w:rsidRPr="00265637">
        <w:rPr>
          <w:rFonts w:eastAsia="TimesNewRomanPSMT"/>
          <w:b w:val="0"/>
          <w:szCs w:val="24"/>
          <w:lang w:val="ru-RU"/>
        </w:rPr>
        <w:t>ібник</w:t>
      </w:r>
      <w:proofErr w:type="spellEnd"/>
      <w:r w:rsidRPr="00265637">
        <w:rPr>
          <w:rFonts w:eastAsia="TimesNewRomanPSMT"/>
          <w:b w:val="0"/>
          <w:szCs w:val="24"/>
          <w:lang w:val="uk-UA"/>
        </w:rPr>
        <w:t>.</w:t>
      </w:r>
      <w:r w:rsidRPr="00265637">
        <w:rPr>
          <w:rFonts w:eastAsia="TimesNewRomanPSMT"/>
          <w:b w:val="0"/>
          <w:szCs w:val="24"/>
          <w:lang w:val="ru-RU"/>
        </w:rPr>
        <w:t xml:space="preserve"> –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Вінниця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: Нова Книга, 2006. – 272 </w:t>
      </w:r>
      <w:proofErr w:type="gramStart"/>
      <w:r w:rsidRPr="00265637">
        <w:rPr>
          <w:rFonts w:eastAsia="TimesNewRomanPSMT"/>
          <w:b w:val="0"/>
          <w:szCs w:val="24"/>
          <w:lang w:val="ru-RU"/>
        </w:rPr>
        <w:t>с</w:t>
      </w:r>
      <w:proofErr w:type="gramEnd"/>
      <w:r w:rsidRPr="00265637">
        <w:rPr>
          <w:rFonts w:eastAsia="TimesNewRomanPSMT"/>
          <w:b w:val="0"/>
          <w:szCs w:val="24"/>
          <w:lang w:val="ru-RU"/>
        </w:rPr>
        <w:t>.</w:t>
      </w: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  <w:lang w:val="ru-RU"/>
        </w:rPr>
      </w:pPr>
      <w:proofErr w:type="spellStart"/>
      <w:r w:rsidRPr="00265637">
        <w:rPr>
          <w:b w:val="0"/>
          <w:szCs w:val="24"/>
          <w:lang w:val="ru-RU"/>
        </w:rPr>
        <w:t>Черноватий</w:t>
      </w:r>
      <w:proofErr w:type="spellEnd"/>
      <w:r w:rsidRPr="00265637">
        <w:rPr>
          <w:b w:val="0"/>
          <w:szCs w:val="24"/>
          <w:lang w:val="ru-RU"/>
        </w:rPr>
        <w:t xml:space="preserve"> Л., Карабан В. Переклад </w:t>
      </w:r>
      <w:proofErr w:type="spellStart"/>
      <w:r w:rsidRPr="00265637">
        <w:rPr>
          <w:b w:val="0"/>
          <w:szCs w:val="24"/>
          <w:lang w:val="ru-RU"/>
        </w:rPr>
        <w:t>англомовної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економічної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літератури</w:t>
      </w:r>
      <w:proofErr w:type="spellEnd"/>
      <w:r w:rsidRPr="00265637">
        <w:rPr>
          <w:b w:val="0"/>
          <w:szCs w:val="24"/>
          <w:lang w:val="ru-RU"/>
        </w:rPr>
        <w:t xml:space="preserve">.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Навчальний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proofErr w:type="gramStart"/>
      <w:r w:rsidRPr="00265637">
        <w:rPr>
          <w:rFonts w:eastAsia="TimesNewRomanPSMT"/>
          <w:b w:val="0"/>
          <w:szCs w:val="24"/>
          <w:lang w:val="ru-RU"/>
        </w:rPr>
        <w:t>пос</w:t>
      </w:r>
      <w:proofErr w:type="gramEnd"/>
      <w:r w:rsidRPr="00265637">
        <w:rPr>
          <w:rFonts w:eastAsia="TimesNewRomanPSMT"/>
          <w:b w:val="0"/>
          <w:szCs w:val="24"/>
          <w:lang w:val="ru-RU"/>
        </w:rPr>
        <w:t>ібник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. </w:t>
      </w:r>
      <w:r w:rsidRPr="00265637">
        <w:rPr>
          <w:b w:val="0"/>
          <w:szCs w:val="24"/>
          <w:lang w:val="ru-RU"/>
        </w:rPr>
        <w:t xml:space="preserve">–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Вінниця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>: Нова Книга</w:t>
      </w:r>
      <w:r w:rsidRPr="00265637">
        <w:rPr>
          <w:b w:val="0"/>
          <w:szCs w:val="24"/>
          <w:lang w:val="ru-RU"/>
        </w:rPr>
        <w:t xml:space="preserve">, 2007.  – 411 </w:t>
      </w:r>
      <w:proofErr w:type="gramStart"/>
      <w:r w:rsidRPr="00265637">
        <w:rPr>
          <w:b w:val="0"/>
          <w:szCs w:val="24"/>
          <w:lang w:val="ru-RU"/>
        </w:rPr>
        <w:t>с</w:t>
      </w:r>
      <w:proofErr w:type="gramEnd"/>
      <w:r w:rsidRPr="00265637">
        <w:rPr>
          <w:b w:val="0"/>
          <w:szCs w:val="24"/>
          <w:lang w:val="ru-RU"/>
        </w:rPr>
        <w:t>.</w:t>
      </w:r>
    </w:p>
    <w:p w:rsidR="00265637" w:rsidRPr="00265637" w:rsidRDefault="00265637" w:rsidP="00AC392A">
      <w:pPr>
        <w:numPr>
          <w:ilvl w:val="0"/>
          <w:numId w:val="13"/>
        </w:numPr>
        <w:jc w:val="both"/>
        <w:rPr>
          <w:i/>
          <w:lang w:val="ru-RU"/>
        </w:rPr>
      </w:pPr>
      <w:proofErr w:type="spellStart"/>
      <w:r w:rsidRPr="00265637">
        <w:rPr>
          <w:rFonts w:eastAsia="TimesNewRomanPS-BoldMT"/>
          <w:bCs/>
          <w:lang w:val="ru-RU"/>
        </w:rPr>
        <w:t>Черноватий</w:t>
      </w:r>
      <w:proofErr w:type="spellEnd"/>
      <w:r w:rsidRPr="00265637">
        <w:rPr>
          <w:rFonts w:eastAsia="TimesNewRomanPS-BoldMT"/>
          <w:bCs/>
          <w:lang w:val="ru-RU"/>
        </w:rPr>
        <w:t xml:space="preserve"> Л.М., Карабан В.І., </w:t>
      </w:r>
      <w:proofErr w:type="spellStart"/>
      <w:r w:rsidRPr="00265637">
        <w:rPr>
          <w:rFonts w:eastAsia="TimesNewRomanPS-BoldMT"/>
          <w:bCs/>
          <w:lang w:val="ru-RU"/>
        </w:rPr>
        <w:t>Іванко</w:t>
      </w:r>
      <w:proofErr w:type="spellEnd"/>
      <w:r w:rsidRPr="00265637">
        <w:rPr>
          <w:rFonts w:eastAsia="TimesNewRomanPS-BoldMT"/>
          <w:bCs/>
          <w:lang w:val="ru-RU"/>
        </w:rPr>
        <w:t xml:space="preserve"> Ю.П., </w:t>
      </w:r>
      <w:proofErr w:type="spellStart"/>
      <w:r w:rsidRPr="00265637">
        <w:rPr>
          <w:rFonts w:eastAsia="TimesNewRomanPS-BoldMT"/>
          <w:bCs/>
          <w:lang w:val="ru-RU"/>
        </w:rPr>
        <w:t>Ліпко</w:t>
      </w:r>
      <w:proofErr w:type="spellEnd"/>
      <w:proofErr w:type="gramStart"/>
      <w:r w:rsidRPr="00265637">
        <w:rPr>
          <w:rFonts w:eastAsia="TimesNewRomanPS-BoldMT"/>
          <w:bCs/>
          <w:lang w:val="ru-RU"/>
        </w:rPr>
        <w:t xml:space="preserve"> І.</w:t>
      </w:r>
      <w:proofErr w:type="gramEnd"/>
      <w:r w:rsidRPr="00265637">
        <w:rPr>
          <w:rFonts w:eastAsia="TimesNewRomanPS-BoldMT"/>
          <w:bCs/>
          <w:lang w:val="ru-RU"/>
        </w:rPr>
        <w:t xml:space="preserve">П. Переклад </w:t>
      </w:r>
      <w:proofErr w:type="spellStart"/>
      <w:r w:rsidRPr="00265637">
        <w:rPr>
          <w:rFonts w:eastAsia="TimesNewRomanPS-BoldMT"/>
          <w:bCs/>
          <w:lang w:val="ru-RU"/>
        </w:rPr>
        <w:t>англомовної</w:t>
      </w:r>
      <w:proofErr w:type="spellEnd"/>
      <w:r w:rsidRPr="00265637">
        <w:rPr>
          <w:rFonts w:eastAsia="TimesNewRomanPS-BoldMT"/>
          <w:bCs/>
          <w:lang w:val="ru-RU"/>
        </w:rPr>
        <w:t xml:space="preserve"> </w:t>
      </w:r>
      <w:proofErr w:type="spellStart"/>
      <w:r w:rsidRPr="00265637">
        <w:rPr>
          <w:rFonts w:eastAsia="TimesNewRomanPS-BoldMT"/>
          <w:bCs/>
          <w:lang w:val="ru-RU"/>
        </w:rPr>
        <w:t>юридичної</w:t>
      </w:r>
      <w:proofErr w:type="spellEnd"/>
      <w:r w:rsidRPr="00265637">
        <w:rPr>
          <w:rFonts w:eastAsia="TimesNewRomanPS-BoldMT"/>
          <w:bCs/>
          <w:lang w:val="ru-RU"/>
        </w:rPr>
        <w:t xml:space="preserve"> </w:t>
      </w:r>
      <w:proofErr w:type="spellStart"/>
      <w:r w:rsidRPr="00265637">
        <w:rPr>
          <w:rFonts w:eastAsia="TimesNewRomanPS-BoldMT"/>
          <w:bCs/>
          <w:lang w:val="ru-RU"/>
        </w:rPr>
        <w:t>літератури</w:t>
      </w:r>
      <w:proofErr w:type="spellEnd"/>
      <w:r w:rsidRPr="00265637">
        <w:rPr>
          <w:rFonts w:eastAsia="TimesNewRomanPS-BoldMT"/>
          <w:bCs/>
          <w:lang w:val="ru-RU"/>
        </w:rPr>
        <w:t xml:space="preserve">. </w:t>
      </w:r>
      <w:proofErr w:type="spellStart"/>
      <w:proofErr w:type="gramStart"/>
      <w:r w:rsidRPr="00265637">
        <w:rPr>
          <w:rFonts w:eastAsia="TimesNewRomanPS-BoldMT"/>
          <w:bCs/>
          <w:lang w:val="ru-RU"/>
        </w:rPr>
        <w:t>Пос</w:t>
      </w:r>
      <w:proofErr w:type="gramEnd"/>
      <w:r w:rsidRPr="00265637">
        <w:rPr>
          <w:rFonts w:eastAsia="TimesNewRomanPS-BoldMT"/>
          <w:bCs/>
          <w:lang w:val="ru-RU"/>
        </w:rPr>
        <w:t>ібник</w:t>
      </w:r>
      <w:proofErr w:type="spellEnd"/>
      <w:r w:rsidRPr="00265637">
        <w:rPr>
          <w:rFonts w:eastAsia="TimesNewRomanPS-BoldMT"/>
          <w:bCs/>
          <w:lang w:val="ru-RU"/>
        </w:rPr>
        <w:t xml:space="preserve"> для </w:t>
      </w:r>
      <w:proofErr w:type="spellStart"/>
      <w:r w:rsidRPr="00265637">
        <w:rPr>
          <w:rFonts w:eastAsia="TimesNewRomanPS-BoldMT"/>
          <w:bCs/>
          <w:lang w:val="ru-RU"/>
        </w:rPr>
        <w:t>студентів</w:t>
      </w:r>
      <w:proofErr w:type="spellEnd"/>
      <w:r w:rsidRPr="00265637">
        <w:rPr>
          <w:rFonts w:eastAsia="TimesNewRomanPS-BoldMT"/>
          <w:bCs/>
          <w:lang w:val="ru-RU"/>
        </w:rPr>
        <w:t xml:space="preserve"> </w:t>
      </w:r>
      <w:proofErr w:type="spellStart"/>
      <w:r w:rsidRPr="00265637">
        <w:rPr>
          <w:rFonts w:eastAsia="TimesNewRomanPS-BoldMT"/>
          <w:bCs/>
          <w:lang w:val="ru-RU"/>
        </w:rPr>
        <w:t>вищих</w:t>
      </w:r>
      <w:proofErr w:type="spellEnd"/>
      <w:r w:rsidRPr="00265637">
        <w:rPr>
          <w:rFonts w:eastAsia="TimesNewRomanPS-BoldMT"/>
          <w:bCs/>
          <w:lang w:val="ru-RU"/>
        </w:rPr>
        <w:t xml:space="preserve"> </w:t>
      </w:r>
      <w:proofErr w:type="spellStart"/>
      <w:r w:rsidRPr="00265637">
        <w:rPr>
          <w:rFonts w:eastAsia="TimesNewRomanPS-BoldMT"/>
          <w:bCs/>
          <w:lang w:val="ru-RU"/>
        </w:rPr>
        <w:t>закладів</w:t>
      </w:r>
      <w:proofErr w:type="spellEnd"/>
      <w:r w:rsidRPr="00265637">
        <w:rPr>
          <w:rFonts w:eastAsia="TimesNewRomanPS-BoldMT"/>
          <w:bCs/>
          <w:lang w:val="ru-RU"/>
        </w:rPr>
        <w:t xml:space="preserve"> </w:t>
      </w:r>
      <w:proofErr w:type="spellStart"/>
      <w:r w:rsidRPr="00265637">
        <w:rPr>
          <w:rFonts w:eastAsia="TimesNewRomanPS-BoldMT"/>
          <w:bCs/>
          <w:lang w:val="ru-RU"/>
        </w:rPr>
        <w:t>освіти</w:t>
      </w:r>
      <w:proofErr w:type="spellEnd"/>
      <w:r w:rsidRPr="00265637">
        <w:rPr>
          <w:rFonts w:eastAsia="TimesNewRomanPS-BoldMT"/>
          <w:bCs/>
          <w:lang w:val="ru-RU"/>
        </w:rPr>
        <w:t xml:space="preserve"> (</w:t>
      </w:r>
      <w:proofErr w:type="spellStart"/>
      <w:r w:rsidRPr="00265637">
        <w:rPr>
          <w:rFonts w:eastAsia="TimesNewRomanPS-BoldMT"/>
          <w:bCs/>
          <w:lang w:val="ru-RU"/>
        </w:rPr>
        <w:t>філологічні</w:t>
      </w:r>
      <w:proofErr w:type="spellEnd"/>
      <w:r w:rsidRPr="00265637">
        <w:rPr>
          <w:rFonts w:eastAsia="TimesNewRomanPS-BoldMT"/>
          <w:bCs/>
          <w:lang w:val="ru-RU"/>
        </w:rPr>
        <w:t xml:space="preserve"> </w:t>
      </w:r>
      <w:proofErr w:type="spellStart"/>
      <w:r w:rsidRPr="00265637">
        <w:rPr>
          <w:rFonts w:eastAsia="TimesNewRomanPS-BoldMT"/>
          <w:bCs/>
          <w:lang w:val="ru-RU"/>
        </w:rPr>
        <w:t>спеціальності</w:t>
      </w:r>
      <w:proofErr w:type="spellEnd"/>
      <w:r w:rsidRPr="00265637">
        <w:rPr>
          <w:rFonts w:eastAsia="TimesNewRomanPS-BoldMT"/>
          <w:bCs/>
          <w:lang w:val="ru-RU"/>
        </w:rPr>
        <w:t xml:space="preserve"> та </w:t>
      </w:r>
      <w:proofErr w:type="spellStart"/>
      <w:r w:rsidRPr="00265637">
        <w:rPr>
          <w:rFonts w:eastAsia="TimesNewRomanPS-BoldMT"/>
          <w:bCs/>
          <w:lang w:val="ru-RU"/>
        </w:rPr>
        <w:t>фах</w:t>
      </w:r>
      <w:proofErr w:type="spellEnd"/>
      <w:r w:rsidRPr="00265637">
        <w:rPr>
          <w:rFonts w:eastAsia="TimesNewRomanPS-BoldMT"/>
          <w:bCs/>
          <w:lang w:val="ru-RU"/>
        </w:rPr>
        <w:t xml:space="preserve"> “Переклад”). – </w:t>
      </w:r>
      <w:proofErr w:type="spellStart"/>
      <w:r w:rsidRPr="00265637">
        <w:rPr>
          <w:rFonts w:eastAsia="TimesNewRomanPS-BoldMT"/>
          <w:bCs/>
          <w:lang w:val="ru-RU"/>
        </w:rPr>
        <w:t>Вінниця</w:t>
      </w:r>
      <w:proofErr w:type="spellEnd"/>
      <w:r w:rsidRPr="00265637">
        <w:rPr>
          <w:rFonts w:eastAsia="TimesNewRomanPS-BoldMT"/>
          <w:bCs/>
          <w:lang w:val="ru-RU"/>
        </w:rPr>
        <w:t xml:space="preserve">: Нова книга, 2007. – 720 </w:t>
      </w:r>
      <w:proofErr w:type="gramStart"/>
      <w:r w:rsidRPr="00265637">
        <w:rPr>
          <w:rFonts w:eastAsia="TimesNewRomanPS-BoldMT"/>
          <w:bCs/>
          <w:lang w:val="ru-RU"/>
        </w:rPr>
        <w:t>с</w:t>
      </w:r>
      <w:proofErr w:type="gramEnd"/>
      <w:r w:rsidRPr="00265637">
        <w:rPr>
          <w:rFonts w:eastAsia="TimesNewRomanPS-BoldMT"/>
          <w:bCs/>
        </w:rPr>
        <w:t>.</w:t>
      </w:r>
    </w:p>
    <w:p w:rsidR="00265637" w:rsidRPr="00082A3B" w:rsidRDefault="00265637" w:rsidP="00AC392A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</w:rPr>
      </w:pPr>
      <w:proofErr w:type="spellStart"/>
      <w:r w:rsidRPr="00265637">
        <w:rPr>
          <w:rStyle w:val="apple-style-span"/>
          <w:b w:val="0"/>
          <w:szCs w:val="24"/>
        </w:rPr>
        <w:t>Bouharaoui</w:t>
      </w:r>
      <w:proofErr w:type="spellEnd"/>
      <w:r w:rsidR="00AC392A">
        <w:rPr>
          <w:rStyle w:val="apple-style-span"/>
          <w:b w:val="0"/>
          <w:szCs w:val="24"/>
          <w:lang w:val="uk-UA"/>
        </w:rPr>
        <w:t xml:space="preserve"> А</w:t>
      </w:r>
      <w:r w:rsidRPr="00265637">
        <w:rPr>
          <w:rStyle w:val="apple-style-span"/>
          <w:b w:val="0"/>
          <w:szCs w:val="24"/>
        </w:rPr>
        <w:t>.</w:t>
      </w:r>
      <w:r w:rsidRPr="00265637">
        <w:rPr>
          <w:b w:val="0"/>
          <w:szCs w:val="24"/>
        </w:rPr>
        <w:t xml:space="preserve"> Some lexical features of English legal language /TranslationDirectoty.Com. – </w:t>
      </w:r>
      <w:r w:rsidRPr="00082A3B">
        <w:rPr>
          <w:b w:val="0"/>
          <w:szCs w:val="24"/>
        </w:rPr>
        <w:t xml:space="preserve">Mode of access: </w:t>
      </w:r>
      <w:hyperlink r:id="rId9" w:history="1">
        <w:r w:rsidRPr="00082A3B">
          <w:rPr>
            <w:rStyle w:val="ab"/>
            <w:b w:val="0"/>
            <w:color w:val="auto"/>
            <w:szCs w:val="24"/>
          </w:rPr>
          <w:t>http://www.translationdirectory.com/articles/article1763.php</w:t>
        </w:r>
      </w:hyperlink>
      <w:r w:rsidRPr="00082A3B">
        <w:rPr>
          <w:b w:val="0"/>
          <w:szCs w:val="24"/>
          <w:lang w:val="uk-UA"/>
        </w:rPr>
        <w:t>.</w:t>
      </w:r>
    </w:p>
    <w:p w:rsidR="00265637" w:rsidRPr="00082A3B" w:rsidRDefault="00265637" w:rsidP="00AC392A">
      <w:pPr>
        <w:pStyle w:val="FR2"/>
        <w:numPr>
          <w:ilvl w:val="0"/>
          <w:numId w:val="13"/>
        </w:numPr>
        <w:spacing w:before="0"/>
        <w:ind w:right="99"/>
        <w:jc w:val="both"/>
        <w:rPr>
          <w:b w:val="0"/>
          <w:i/>
          <w:szCs w:val="24"/>
        </w:rPr>
      </w:pPr>
      <w:proofErr w:type="spellStart"/>
      <w:r w:rsidRPr="00082A3B">
        <w:rPr>
          <w:rStyle w:val="apple-style-span"/>
          <w:b w:val="0"/>
          <w:szCs w:val="24"/>
        </w:rPr>
        <w:t>Tiersma</w:t>
      </w:r>
      <w:proofErr w:type="spellEnd"/>
      <w:r w:rsidRPr="00082A3B">
        <w:rPr>
          <w:rStyle w:val="apple-style-span"/>
          <w:b w:val="0"/>
          <w:szCs w:val="24"/>
        </w:rPr>
        <w:t xml:space="preserve"> P</w:t>
      </w:r>
      <w:r w:rsidRPr="00082A3B">
        <w:rPr>
          <w:rStyle w:val="apple-style-span"/>
          <w:b w:val="0"/>
          <w:bCs/>
          <w:szCs w:val="24"/>
        </w:rPr>
        <w:t>.</w:t>
      </w:r>
      <w:r w:rsidRPr="00082A3B">
        <w:rPr>
          <w:rStyle w:val="apple-converted-space"/>
          <w:b w:val="0"/>
          <w:szCs w:val="24"/>
        </w:rPr>
        <w:t> </w:t>
      </w:r>
      <w:r w:rsidRPr="00082A3B">
        <w:rPr>
          <w:rStyle w:val="apple-style-span"/>
          <w:b w:val="0"/>
          <w:iCs/>
          <w:szCs w:val="24"/>
        </w:rPr>
        <w:t>Legal Language</w:t>
      </w:r>
      <w:r w:rsidRPr="00082A3B">
        <w:rPr>
          <w:rStyle w:val="apple-style-span"/>
          <w:b w:val="0"/>
          <w:szCs w:val="24"/>
        </w:rPr>
        <w:t xml:space="preserve">. </w:t>
      </w:r>
      <w:r w:rsidRPr="00082A3B">
        <w:rPr>
          <w:rStyle w:val="apple-style-span"/>
          <w:b w:val="0"/>
          <w:szCs w:val="24"/>
          <w:lang w:val="uk-UA"/>
        </w:rPr>
        <w:t xml:space="preserve">– </w:t>
      </w:r>
      <w:r w:rsidRPr="00082A3B">
        <w:rPr>
          <w:rStyle w:val="apple-style-span"/>
          <w:b w:val="0"/>
          <w:szCs w:val="24"/>
        </w:rPr>
        <w:t xml:space="preserve">London: The University of Chicago Press, 1999. – Mode of access: </w:t>
      </w:r>
      <w:hyperlink r:id="rId10" w:history="1">
        <w:r w:rsidRPr="00082A3B">
          <w:rPr>
            <w:rStyle w:val="ab"/>
            <w:b w:val="0"/>
            <w:color w:val="auto"/>
            <w:szCs w:val="24"/>
          </w:rPr>
          <w:t>http://www.languageandlaw.org/LEGALLANG/LEGALLANG.HTM</w:t>
        </w:r>
      </w:hyperlink>
      <w:r w:rsidRPr="00082A3B">
        <w:rPr>
          <w:b w:val="0"/>
          <w:szCs w:val="24"/>
          <w:lang w:val="uk-UA"/>
        </w:rPr>
        <w:t>.</w:t>
      </w:r>
    </w:p>
    <w:p w:rsidR="00070473" w:rsidRPr="004D6C32" w:rsidRDefault="00070473" w:rsidP="00265637">
      <w:pPr>
        <w:shd w:val="clear" w:color="auto" w:fill="FFFFFF"/>
        <w:jc w:val="both"/>
        <w:rPr>
          <w:lang w:val="en-US"/>
        </w:rPr>
      </w:pPr>
    </w:p>
    <w:p w:rsidR="00C91492" w:rsidRPr="004D6C32" w:rsidRDefault="00C91492" w:rsidP="00265637">
      <w:pPr>
        <w:jc w:val="both"/>
      </w:pPr>
    </w:p>
    <w:p w:rsidR="00C91492" w:rsidRPr="004D6C32" w:rsidRDefault="00C91492" w:rsidP="0026563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</w:p>
    <w:p w:rsidR="00B03052" w:rsidRPr="00E91724" w:rsidRDefault="00C91492" w:rsidP="00265637">
      <w:pPr>
        <w:jc w:val="center"/>
      </w:pPr>
      <w:r w:rsidRPr="004D6C32">
        <w:t xml:space="preserve">Автор _____________________/ </w:t>
      </w:r>
      <w:proofErr w:type="spellStart"/>
      <w:r w:rsidR="00265637">
        <w:rPr>
          <w:lang w:val="en-US"/>
        </w:rPr>
        <w:t>Кам</w:t>
      </w:r>
      <w:proofErr w:type="spellEnd"/>
      <w:r w:rsidR="00265637">
        <w:rPr>
          <w:lang w:val="en-US"/>
        </w:rPr>
        <w:t>’</w:t>
      </w:r>
      <w:proofErr w:type="spellStart"/>
      <w:r w:rsidR="00265637">
        <w:t>янець</w:t>
      </w:r>
      <w:proofErr w:type="spellEnd"/>
      <w:r w:rsidR="00265637">
        <w:t xml:space="preserve"> А. Б.</w:t>
      </w:r>
      <w:r w:rsidRPr="004D6C32">
        <w:t xml:space="preserve"> /</w:t>
      </w:r>
    </w:p>
    <w:sectPr w:rsidR="00B03052" w:rsidRPr="00E91724" w:rsidSect="00070473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83" w:rsidRDefault="00B14583" w:rsidP="00265637">
      <w:r>
        <w:separator/>
      </w:r>
    </w:p>
  </w:endnote>
  <w:endnote w:type="continuationSeparator" w:id="0">
    <w:p w:rsidR="00B14583" w:rsidRDefault="00B14583" w:rsidP="0026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2645"/>
      <w:docPartObj>
        <w:docPartGallery w:val="Page Numbers (Bottom of Page)"/>
        <w:docPartUnique/>
      </w:docPartObj>
    </w:sdtPr>
    <w:sdtContent>
      <w:p w:rsidR="00E71867" w:rsidRDefault="00E71867">
        <w:pPr>
          <w:pStyle w:val="af0"/>
          <w:jc w:val="right"/>
        </w:pPr>
        <w:fldSimple w:instr=" PAGE   \* MERGEFORMAT ">
          <w:r w:rsidR="00B36E90">
            <w:rPr>
              <w:noProof/>
            </w:rPr>
            <w:t>3</w:t>
          </w:r>
        </w:fldSimple>
      </w:p>
    </w:sdtContent>
  </w:sdt>
  <w:p w:rsidR="00E71867" w:rsidRDefault="00E7186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83" w:rsidRDefault="00B14583" w:rsidP="00265637">
      <w:r>
        <w:separator/>
      </w:r>
    </w:p>
  </w:footnote>
  <w:footnote w:type="continuationSeparator" w:id="0">
    <w:p w:rsidR="00B14583" w:rsidRDefault="00B14583" w:rsidP="00265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96426"/>
    <w:multiLevelType w:val="singleLevel"/>
    <w:tmpl w:val="A8788B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8F5596"/>
    <w:multiLevelType w:val="hybridMultilevel"/>
    <w:tmpl w:val="32B25122"/>
    <w:lvl w:ilvl="0" w:tplc="B418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D6AC5"/>
    <w:multiLevelType w:val="multilevel"/>
    <w:tmpl w:val="13CAAA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780" w:firstLine="6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3068443B"/>
    <w:multiLevelType w:val="multilevel"/>
    <w:tmpl w:val="ABD2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BF024A0"/>
    <w:multiLevelType w:val="hybridMultilevel"/>
    <w:tmpl w:val="532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177"/>
    <w:multiLevelType w:val="hybridMultilevel"/>
    <w:tmpl w:val="D30269AC"/>
    <w:lvl w:ilvl="0" w:tplc="23409AB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666B6"/>
    <w:multiLevelType w:val="hybridMultilevel"/>
    <w:tmpl w:val="25CA03D0"/>
    <w:lvl w:ilvl="0" w:tplc="FFFFFFF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23BBD"/>
    <w:multiLevelType w:val="hybridMultilevel"/>
    <w:tmpl w:val="0F3CC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36A8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52"/>
    <w:rsid w:val="00070473"/>
    <w:rsid w:val="00082A3B"/>
    <w:rsid w:val="000B325D"/>
    <w:rsid w:val="001250B8"/>
    <w:rsid w:val="00127277"/>
    <w:rsid w:val="00217718"/>
    <w:rsid w:val="00265637"/>
    <w:rsid w:val="0029433E"/>
    <w:rsid w:val="002B7402"/>
    <w:rsid w:val="002D64A6"/>
    <w:rsid w:val="00355A02"/>
    <w:rsid w:val="003D556B"/>
    <w:rsid w:val="00441EC9"/>
    <w:rsid w:val="00444619"/>
    <w:rsid w:val="004D16E5"/>
    <w:rsid w:val="004D5A1B"/>
    <w:rsid w:val="00510E40"/>
    <w:rsid w:val="00691C0D"/>
    <w:rsid w:val="007728D0"/>
    <w:rsid w:val="008333F9"/>
    <w:rsid w:val="00977730"/>
    <w:rsid w:val="009C1CE3"/>
    <w:rsid w:val="00A47921"/>
    <w:rsid w:val="00AC392A"/>
    <w:rsid w:val="00B03052"/>
    <w:rsid w:val="00B14583"/>
    <w:rsid w:val="00B36E90"/>
    <w:rsid w:val="00B54D44"/>
    <w:rsid w:val="00C740D5"/>
    <w:rsid w:val="00C91492"/>
    <w:rsid w:val="00D66C43"/>
    <w:rsid w:val="00D92078"/>
    <w:rsid w:val="00E41831"/>
    <w:rsid w:val="00E41B77"/>
    <w:rsid w:val="00E71867"/>
    <w:rsid w:val="00E740C6"/>
    <w:rsid w:val="00E81AFA"/>
    <w:rsid w:val="00E82B7F"/>
    <w:rsid w:val="00EC2881"/>
    <w:rsid w:val="00ED3109"/>
    <w:rsid w:val="00F63807"/>
    <w:rsid w:val="00F7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0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B030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C914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1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4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149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9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052"/>
    <w:pPr>
      <w:spacing w:after="120"/>
    </w:pPr>
    <w:rPr>
      <w:sz w:val="28"/>
      <w:lang w:val="ru-RU"/>
    </w:rPr>
  </w:style>
  <w:style w:type="paragraph" w:styleId="31">
    <w:name w:val="Body Text 3"/>
    <w:basedOn w:val="a"/>
    <w:rsid w:val="00B03052"/>
    <w:pPr>
      <w:spacing w:after="120"/>
    </w:pPr>
    <w:rPr>
      <w:sz w:val="16"/>
      <w:szCs w:val="16"/>
      <w:lang w:val="ru-RU"/>
    </w:rPr>
  </w:style>
  <w:style w:type="paragraph" w:styleId="a5">
    <w:name w:val="Block Text"/>
    <w:basedOn w:val="a"/>
    <w:rsid w:val="00B03052"/>
    <w:pPr>
      <w:ind w:left="-108" w:right="-108"/>
      <w:jc w:val="center"/>
    </w:pPr>
    <w:rPr>
      <w:sz w:val="16"/>
      <w:szCs w:val="20"/>
    </w:rPr>
  </w:style>
  <w:style w:type="paragraph" w:styleId="20">
    <w:name w:val="Body Text 2"/>
    <w:basedOn w:val="a"/>
    <w:rsid w:val="00B03052"/>
    <w:pPr>
      <w:spacing w:after="120" w:line="480" w:lineRule="auto"/>
    </w:pPr>
    <w:rPr>
      <w:lang w:val="ru-RU"/>
    </w:rPr>
  </w:style>
  <w:style w:type="character" w:customStyle="1" w:styleId="30">
    <w:name w:val="Заголовок 3 Знак"/>
    <w:basedOn w:val="a0"/>
    <w:link w:val="3"/>
    <w:semiHidden/>
    <w:rsid w:val="00C914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C914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C914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semiHidden/>
    <w:rsid w:val="00C91492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semiHidden/>
    <w:rsid w:val="00C914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semiHidden/>
    <w:rsid w:val="00C91492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21">
    <w:name w:val="Body Text Indent 2"/>
    <w:basedOn w:val="a"/>
    <w:link w:val="22"/>
    <w:rsid w:val="00C914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1492"/>
    <w:rPr>
      <w:sz w:val="24"/>
      <w:szCs w:val="24"/>
      <w:lang w:val="uk-UA"/>
    </w:rPr>
  </w:style>
  <w:style w:type="paragraph" w:styleId="a6">
    <w:name w:val="Body Text Indent"/>
    <w:basedOn w:val="a"/>
    <w:link w:val="a7"/>
    <w:rsid w:val="00C914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91492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C91492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a4">
    <w:name w:val="Основной текст Знак"/>
    <w:basedOn w:val="a0"/>
    <w:link w:val="a3"/>
    <w:rsid w:val="00C91492"/>
    <w:rPr>
      <w:sz w:val="28"/>
      <w:szCs w:val="24"/>
    </w:rPr>
  </w:style>
  <w:style w:type="paragraph" w:styleId="a8">
    <w:name w:val="List Paragraph"/>
    <w:basedOn w:val="a"/>
    <w:uiPriority w:val="34"/>
    <w:qFormat/>
    <w:rsid w:val="00C91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Title"/>
    <w:basedOn w:val="a"/>
    <w:link w:val="aa"/>
    <w:qFormat/>
    <w:rsid w:val="00D66C43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a">
    <w:name w:val="Название Знак"/>
    <w:basedOn w:val="a0"/>
    <w:link w:val="a9"/>
    <w:rsid w:val="00D66C43"/>
    <w:rPr>
      <w:i/>
      <w:iCs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265637"/>
  </w:style>
  <w:style w:type="character" w:customStyle="1" w:styleId="apple-converted-space">
    <w:name w:val="apple-converted-space"/>
    <w:basedOn w:val="a0"/>
    <w:rsid w:val="00265637"/>
  </w:style>
  <w:style w:type="character" w:styleId="ab">
    <w:name w:val="Hyperlink"/>
    <w:basedOn w:val="a0"/>
    <w:uiPriority w:val="99"/>
    <w:unhideWhenUsed/>
    <w:rsid w:val="00265637"/>
    <w:rPr>
      <w:color w:val="0000FF"/>
      <w:u w:val="single"/>
    </w:rPr>
  </w:style>
  <w:style w:type="paragraph" w:customStyle="1" w:styleId="FR2">
    <w:name w:val="FR2"/>
    <w:rsid w:val="00265637"/>
    <w:pPr>
      <w:widowControl w:val="0"/>
      <w:spacing w:before="380"/>
    </w:pPr>
    <w:rPr>
      <w:b/>
      <w:snapToGrid w:val="0"/>
      <w:sz w:val="24"/>
      <w:lang w:val="en-US" w:eastAsia="ru-RU"/>
    </w:rPr>
  </w:style>
  <w:style w:type="character" w:styleId="ac">
    <w:name w:val="Strong"/>
    <w:basedOn w:val="a0"/>
    <w:uiPriority w:val="22"/>
    <w:qFormat/>
    <w:rsid w:val="00265637"/>
    <w:rPr>
      <w:b/>
      <w:bCs/>
    </w:rPr>
  </w:style>
  <w:style w:type="character" w:styleId="ad">
    <w:name w:val="Emphasis"/>
    <w:basedOn w:val="a0"/>
    <w:uiPriority w:val="20"/>
    <w:qFormat/>
    <w:rsid w:val="00265637"/>
    <w:rPr>
      <w:i/>
      <w:iCs/>
    </w:rPr>
  </w:style>
  <w:style w:type="paragraph" w:styleId="ae">
    <w:name w:val="header"/>
    <w:basedOn w:val="a"/>
    <w:link w:val="af"/>
    <w:rsid w:val="0026563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265637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6563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637"/>
    <w:rPr>
      <w:sz w:val="24"/>
      <w:szCs w:val="24"/>
      <w:lang w:eastAsia="ru-RU"/>
    </w:rPr>
  </w:style>
  <w:style w:type="character" w:customStyle="1" w:styleId="FontStyle11">
    <w:name w:val="Font Style11"/>
    <w:rsid w:val="00C740D5"/>
    <w:rPr>
      <w:rFonts w:ascii="Cambria" w:hAnsi="Cambria" w:cs="Cambria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-pereklad.org/ua/theory/termslov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guageandlaw.org/LEGALLANG/LEGALLA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iondirectory.com/articles/article176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FCC9-6FF6-4365-A8EC-93C0D971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5521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>MoBIL GROUP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Роксолана</dc:creator>
  <cp:lastModifiedBy>Windows User</cp:lastModifiedBy>
  <cp:revision>5</cp:revision>
  <dcterms:created xsi:type="dcterms:W3CDTF">2020-01-30T13:53:00Z</dcterms:created>
  <dcterms:modified xsi:type="dcterms:W3CDTF">2020-01-30T14:28:00Z</dcterms:modified>
</cp:coreProperties>
</file>