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C0" w:rsidRDefault="007065A3">
      <w:pPr>
        <w:pStyle w:val="Heading1"/>
        <w:spacing w:before="67" w:line="319" w:lineRule="exact"/>
        <w:ind w:left="1319"/>
      </w:pPr>
      <w:r>
        <w:t>МІНІСТЕРСТВО</w:t>
      </w:r>
      <w:r>
        <w:rPr>
          <w:spacing w:val="-4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УКРАЇНИ</w:t>
      </w:r>
    </w:p>
    <w:p w:rsidR="00EC3EC0" w:rsidRDefault="007065A3">
      <w:pPr>
        <w:spacing w:line="242" w:lineRule="auto"/>
        <w:ind w:left="1321" w:right="1951"/>
        <w:jc w:val="center"/>
        <w:rPr>
          <w:b/>
          <w:sz w:val="28"/>
        </w:rPr>
      </w:pPr>
      <w:r>
        <w:rPr>
          <w:b/>
          <w:sz w:val="28"/>
        </w:rPr>
        <w:t>Львівський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національний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університет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імені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Івана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Франка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Факультет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іноземних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мов</w:t>
      </w:r>
    </w:p>
    <w:p w:rsidR="00EC3EC0" w:rsidRDefault="007065A3">
      <w:pPr>
        <w:pStyle w:val="Heading1"/>
        <w:spacing w:line="320" w:lineRule="exact"/>
        <w:ind w:left="1315"/>
      </w:pPr>
      <w:r>
        <w:t>Кафедра</w:t>
      </w:r>
      <w:r>
        <w:rPr>
          <w:spacing w:val="-10"/>
        </w:rPr>
        <w:t xml:space="preserve"> </w:t>
      </w:r>
      <w:r>
        <w:t>французької</w:t>
      </w:r>
      <w:r>
        <w:rPr>
          <w:spacing w:val="-4"/>
        </w:rPr>
        <w:t xml:space="preserve"> </w:t>
      </w:r>
      <w:r>
        <w:t>філології</w:t>
      </w:r>
    </w:p>
    <w:p w:rsidR="00EC3EC0" w:rsidRDefault="00EC3EC0">
      <w:pPr>
        <w:pStyle w:val="a3"/>
        <w:rPr>
          <w:b/>
          <w:sz w:val="30"/>
        </w:rPr>
      </w:pPr>
    </w:p>
    <w:p w:rsidR="00EC3EC0" w:rsidRDefault="00EC3EC0">
      <w:pPr>
        <w:pStyle w:val="a3"/>
        <w:rPr>
          <w:b/>
          <w:sz w:val="30"/>
        </w:rPr>
      </w:pPr>
    </w:p>
    <w:p w:rsidR="00EC3EC0" w:rsidRPr="00A81046" w:rsidRDefault="00A81046">
      <w:pPr>
        <w:pStyle w:val="a3"/>
        <w:rPr>
          <w:b/>
          <w:sz w:val="30"/>
          <w:lang w:val="fr-FR"/>
        </w:rPr>
      </w:pPr>
      <w:r>
        <w:rPr>
          <w:b/>
          <w:sz w:val="30"/>
          <w:lang w:val="fr-FR"/>
        </w:rPr>
        <w:tab/>
      </w:r>
    </w:p>
    <w:p w:rsidR="00A81046" w:rsidRPr="00CF057E" w:rsidRDefault="00A81046" w:rsidP="00A81046">
      <w:pPr>
        <w:ind w:left="2160" w:firstLine="720"/>
        <w:jc w:val="center"/>
        <w:rPr>
          <w:b/>
          <w:bCs/>
          <w:lang w:val="ru-RU"/>
        </w:rPr>
      </w:pPr>
      <w:proofErr w:type="spellStart"/>
      <w:r w:rsidRPr="00CF057E">
        <w:rPr>
          <w:b/>
          <w:bCs/>
          <w:lang w:val="ru-RU"/>
        </w:rPr>
        <w:t>Затверджено</w:t>
      </w:r>
      <w:proofErr w:type="spellEnd"/>
    </w:p>
    <w:p w:rsidR="00A81046" w:rsidRPr="00CF057E" w:rsidRDefault="00A81046" w:rsidP="00A81046">
      <w:pPr>
        <w:jc w:val="right"/>
        <w:rPr>
          <w:b/>
          <w:bCs/>
          <w:lang w:val="ru-RU"/>
        </w:rPr>
      </w:pPr>
    </w:p>
    <w:p w:rsidR="00A81046" w:rsidRPr="00CF057E" w:rsidRDefault="00A81046" w:rsidP="00A81046">
      <w:pPr>
        <w:ind w:left="4332" w:firstLine="708"/>
        <w:jc w:val="center"/>
        <w:rPr>
          <w:lang w:val="ru-RU"/>
        </w:rPr>
      </w:pPr>
      <w:r w:rsidRPr="00CF057E">
        <w:rPr>
          <w:lang w:val="ru-RU"/>
        </w:rPr>
        <w:t xml:space="preserve">На </w:t>
      </w:r>
      <w:proofErr w:type="spellStart"/>
      <w:r w:rsidRPr="00CF057E">
        <w:rPr>
          <w:lang w:val="ru-RU"/>
        </w:rPr>
        <w:t>засіданні</w:t>
      </w:r>
      <w:proofErr w:type="spellEnd"/>
      <w:r w:rsidRPr="00CF057E">
        <w:rPr>
          <w:lang w:val="ru-RU"/>
        </w:rPr>
        <w:t xml:space="preserve"> </w:t>
      </w:r>
      <w:proofErr w:type="spellStart"/>
      <w:r w:rsidRPr="00CF057E">
        <w:rPr>
          <w:lang w:val="ru-RU"/>
        </w:rPr>
        <w:t>кафедри</w:t>
      </w:r>
      <w:proofErr w:type="spellEnd"/>
      <w:r w:rsidRPr="00CF057E">
        <w:rPr>
          <w:lang w:val="ru-RU"/>
        </w:rPr>
        <w:t xml:space="preserve"> </w:t>
      </w:r>
      <w:proofErr w:type="spellStart"/>
      <w:r w:rsidRPr="00CF057E">
        <w:rPr>
          <w:lang w:val="ru-RU"/>
        </w:rPr>
        <w:t>французької</w:t>
      </w:r>
      <w:proofErr w:type="spellEnd"/>
      <w:r w:rsidRPr="00CF057E">
        <w:rPr>
          <w:lang w:val="ru-RU"/>
        </w:rPr>
        <w:t xml:space="preserve"> </w:t>
      </w:r>
      <w:proofErr w:type="spellStart"/>
      <w:r w:rsidRPr="00CF057E">
        <w:rPr>
          <w:lang w:val="ru-RU"/>
        </w:rPr>
        <w:t>філології</w:t>
      </w:r>
      <w:proofErr w:type="spellEnd"/>
      <w:r w:rsidRPr="00CF057E">
        <w:rPr>
          <w:lang w:val="ru-RU"/>
        </w:rPr>
        <w:tab/>
      </w:r>
    </w:p>
    <w:p w:rsidR="00A81046" w:rsidRPr="00CF057E" w:rsidRDefault="00A81046" w:rsidP="00A81046">
      <w:pPr>
        <w:jc w:val="right"/>
        <w:rPr>
          <w:lang w:val="ru-RU"/>
        </w:rPr>
      </w:pPr>
      <w:r w:rsidRPr="00CF057E">
        <w:rPr>
          <w:lang w:val="ru-RU"/>
        </w:rPr>
        <w:t xml:space="preserve">факультету </w:t>
      </w:r>
      <w:proofErr w:type="spellStart"/>
      <w:r w:rsidRPr="00CF057E">
        <w:rPr>
          <w:lang w:val="ru-RU"/>
        </w:rPr>
        <w:t>іноземних</w:t>
      </w:r>
      <w:proofErr w:type="spellEnd"/>
      <w:r w:rsidRPr="00CF057E">
        <w:rPr>
          <w:lang w:val="ru-RU"/>
        </w:rPr>
        <w:t xml:space="preserve"> </w:t>
      </w:r>
      <w:proofErr w:type="spellStart"/>
      <w:r w:rsidRPr="00CF057E">
        <w:rPr>
          <w:lang w:val="ru-RU"/>
        </w:rPr>
        <w:t>мов</w:t>
      </w:r>
      <w:proofErr w:type="spellEnd"/>
      <w:r w:rsidRPr="00CF057E">
        <w:rPr>
          <w:lang w:val="ru-RU"/>
        </w:rPr>
        <w:tab/>
      </w:r>
      <w:r w:rsidRPr="00CF057E">
        <w:rPr>
          <w:lang w:val="ru-RU"/>
        </w:rPr>
        <w:tab/>
      </w:r>
      <w:r w:rsidRPr="00CF057E">
        <w:rPr>
          <w:lang w:val="ru-RU"/>
        </w:rPr>
        <w:tab/>
      </w:r>
      <w:r w:rsidRPr="00CF057E">
        <w:rPr>
          <w:lang w:val="ru-RU"/>
        </w:rPr>
        <w:tab/>
      </w:r>
    </w:p>
    <w:p w:rsidR="00A81046" w:rsidRPr="00CF057E" w:rsidRDefault="00A81046" w:rsidP="00A81046">
      <w:pPr>
        <w:jc w:val="right"/>
        <w:rPr>
          <w:lang w:val="ru-RU"/>
        </w:rPr>
      </w:pPr>
      <w:proofErr w:type="spellStart"/>
      <w:r w:rsidRPr="00CF057E">
        <w:rPr>
          <w:lang w:val="ru-RU"/>
        </w:rPr>
        <w:t>Львівського</w:t>
      </w:r>
      <w:proofErr w:type="spellEnd"/>
      <w:r w:rsidRPr="00CF057E">
        <w:rPr>
          <w:lang w:val="ru-RU"/>
        </w:rPr>
        <w:t xml:space="preserve"> </w:t>
      </w:r>
      <w:proofErr w:type="spellStart"/>
      <w:r w:rsidRPr="00CF057E">
        <w:rPr>
          <w:lang w:val="ru-RU"/>
        </w:rPr>
        <w:t>національного</w:t>
      </w:r>
      <w:proofErr w:type="spellEnd"/>
      <w:r w:rsidRPr="00CF057E">
        <w:rPr>
          <w:lang w:val="ru-RU"/>
        </w:rPr>
        <w:t xml:space="preserve"> </w:t>
      </w:r>
      <w:proofErr w:type="spellStart"/>
      <w:r w:rsidRPr="00CF057E">
        <w:rPr>
          <w:lang w:val="ru-RU"/>
        </w:rPr>
        <w:t>університету</w:t>
      </w:r>
      <w:proofErr w:type="spellEnd"/>
      <w:r w:rsidRPr="00CF057E">
        <w:rPr>
          <w:lang w:val="ru-RU"/>
        </w:rPr>
        <w:tab/>
      </w:r>
      <w:r w:rsidRPr="00CF057E">
        <w:rPr>
          <w:lang w:val="ru-RU"/>
        </w:rPr>
        <w:tab/>
      </w:r>
    </w:p>
    <w:p w:rsidR="00A81046" w:rsidRPr="00CF057E" w:rsidRDefault="00A81046" w:rsidP="00A81046">
      <w:pPr>
        <w:jc w:val="right"/>
        <w:rPr>
          <w:lang w:val="ru-RU"/>
        </w:rPr>
      </w:pPr>
      <w:proofErr w:type="spellStart"/>
      <w:r w:rsidRPr="00CF057E">
        <w:rPr>
          <w:lang w:val="ru-RU"/>
        </w:rPr>
        <w:t>імені</w:t>
      </w:r>
      <w:proofErr w:type="spellEnd"/>
      <w:r w:rsidRPr="00CF057E">
        <w:rPr>
          <w:lang w:val="ru-RU"/>
        </w:rPr>
        <w:t xml:space="preserve"> </w:t>
      </w:r>
      <w:proofErr w:type="spellStart"/>
      <w:r w:rsidRPr="00CF057E">
        <w:rPr>
          <w:lang w:val="ru-RU"/>
        </w:rPr>
        <w:t>Івана</w:t>
      </w:r>
      <w:proofErr w:type="spellEnd"/>
      <w:r w:rsidRPr="00CF057E">
        <w:rPr>
          <w:lang w:val="ru-RU"/>
        </w:rPr>
        <w:t xml:space="preserve"> Франка</w:t>
      </w:r>
      <w:r w:rsidRPr="00CF057E">
        <w:rPr>
          <w:lang w:val="ru-RU"/>
        </w:rPr>
        <w:tab/>
      </w:r>
      <w:r w:rsidRPr="00CF057E">
        <w:rPr>
          <w:lang w:val="ru-RU"/>
        </w:rPr>
        <w:tab/>
      </w:r>
      <w:r w:rsidRPr="00CF057E">
        <w:rPr>
          <w:lang w:val="ru-RU"/>
        </w:rPr>
        <w:tab/>
      </w:r>
      <w:r w:rsidRPr="00CF057E">
        <w:rPr>
          <w:lang w:val="ru-RU"/>
        </w:rPr>
        <w:tab/>
      </w:r>
      <w:r w:rsidRPr="00CF057E">
        <w:rPr>
          <w:lang w:val="ru-RU"/>
        </w:rPr>
        <w:tab/>
      </w:r>
    </w:p>
    <w:p w:rsidR="00A81046" w:rsidRPr="00CF057E" w:rsidRDefault="00A81046" w:rsidP="00A81046">
      <w:pPr>
        <w:ind w:left="4320" w:firstLine="720"/>
        <w:jc w:val="center"/>
        <w:rPr>
          <w:lang w:val="ru-RU"/>
        </w:rPr>
      </w:pPr>
      <w:r w:rsidRPr="00CF057E">
        <w:rPr>
          <w:lang w:val="ru-RU"/>
        </w:rPr>
        <w:t xml:space="preserve">(протокол № 1 </w:t>
      </w:r>
      <w:proofErr w:type="spellStart"/>
      <w:r w:rsidRPr="00CF057E">
        <w:rPr>
          <w:lang w:val="ru-RU"/>
        </w:rPr>
        <w:t>від</w:t>
      </w:r>
      <w:proofErr w:type="spellEnd"/>
      <w:r w:rsidRPr="00CF057E">
        <w:rPr>
          <w:lang w:val="ru-RU"/>
        </w:rPr>
        <w:t xml:space="preserve">  29 </w:t>
      </w:r>
      <w:proofErr w:type="spellStart"/>
      <w:r w:rsidRPr="00CF057E">
        <w:rPr>
          <w:lang w:val="ru-RU"/>
        </w:rPr>
        <w:t>серпня</w:t>
      </w:r>
      <w:proofErr w:type="spellEnd"/>
      <w:r w:rsidRPr="00CF057E">
        <w:rPr>
          <w:lang w:val="ru-RU"/>
        </w:rPr>
        <w:t xml:space="preserve"> 2022р.)</w:t>
      </w:r>
      <w:r w:rsidRPr="00CF057E">
        <w:rPr>
          <w:lang w:val="ru-RU"/>
        </w:rPr>
        <w:tab/>
      </w:r>
      <w:r w:rsidRPr="00CF057E">
        <w:rPr>
          <w:lang w:val="ru-RU"/>
        </w:rPr>
        <w:tab/>
      </w:r>
    </w:p>
    <w:p w:rsidR="00A81046" w:rsidRPr="00CF057E" w:rsidRDefault="00A81046" w:rsidP="00A81046">
      <w:pPr>
        <w:jc w:val="right"/>
        <w:rPr>
          <w:lang w:val="ru-RU"/>
        </w:rPr>
      </w:pPr>
    </w:p>
    <w:p w:rsidR="00A81046" w:rsidRPr="00CF057E" w:rsidRDefault="00A81046" w:rsidP="00A81046">
      <w:pPr>
        <w:jc w:val="center"/>
        <w:rPr>
          <w:lang w:val="ru-RU"/>
        </w:rPr>
      </w:pPr>
      <w:r w:rsidRPr="00CF057E"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 w:rsidRPr="00CF057E">
        <w:rPr>
          <w:lang w:val="ru-RU"/>
        </w:rPr>
        <w:t>Завідувач</w:t>
      </w:r>
      <w:proofErr w:type="spellEnd"/>
      <w:r w:rsidRPr="00CF057E">
        <w:rPr>
          <w:lang w:val="ru-RU"/>
        </w:rPr>
        <w:t xml:space="preserve">  </w:t>
      </w:r>
      <w:proofErr w:type="spellStart"/>
      <w:r w:rsidRPr="00CF057E">
        <w:rPr>
          <w:lang w:val="ru-RU"/>
        </w:rPr>
        <w:t>кафедри</w:t>
      </w:r>
      <w:proofErr w:type="spellEnd"/>
      <w:r w:rsidRPr="00CF057E">
        <w:rPr>
          <w:lang w:val="ru-RU"/>
        </w:rPr>
        <w:t xml:space="preserve"> </w:t>
      </w:r>
      <w:proofErr w:type="spellStart"/>
      <w:proofErr w:type="gramStart"/>
      <w:r w:rsidRPr="00CF057E">
        <w:rPr>
          <w:lang w:val="ru-RU"/>
        </w:rPr>
        <w:t>П</w:t>
      </w:r>
      <w:proofErr w:type="gramEnd"/>
      <w:r w:rsidRPr="00CF057E">
        <w:rPr>
          <w:lang w:val="ru-RU"/>
        </w:rPr>
        <w:t>іскозуб</w:t>
      </w:r>
      <w:proofErr w:type="spellEnd"/>
      <w:r w:rsidRPr="00CF057E">
        <w:rPr>
          <w:lang w:val="ru-RU"/>
        </w:rPr>
        <w:t xml:space="preserve"> З.Ф.</w:t>
      </w:r>
      <w:r w:rsidRPr="00CF057E">
        <w:rPr>
          <w:lang w:val="ru-RU"/>
        </w:rPr>
        <w:tab/>
      </w:r>
      <w:r w:rsidRPr="00CF057E">
        <w:rPr>
          <w:lang w:val="ru-RU"/>
        </w:rPr>
        <w:tab/>
      </w:r>
      <w:r w:rsidRPr="00CF057E">
        <w:rPr>
          <w:lang w:val="ru-RU"/>
        </w:rPr>
        <w:tab/>
      </w:r>
    </w:p>
    <w:p w:rsidR="00EC3EC0" w:rsidRPr="00A81046" w:rsidRDefault="00EC3EC0">
      <w:pPr>
        <w:pStyle w:val="a3"/>
        <w:rPr>
          <w:sz w:val="26"/>
          <w:lang w:val="ru-RU"/>
        </w:rPr>
      </w:pPr>
    </w:p>
    <w:p w:rsidR="00EC3EC0" w:rsidRDefault="00EC3EC0">
      <w:pPr>
        <w:pStyle w:val="a3"/>
        <w:spacing w:before="4"/>
        <w:rPr>
          <w:sz w:val="30"/>
        </w:rPr>
      </w:pPr>
    </w:p>
    <w:p w:rsidR="00EC3EC0" w:rsidRDefault="007065A3">
      <w:pPr>
        <w:ind w:left="1318" w:right="1951"/>
        <w:jc w:val="center"/>
        <w:rPr>
          <w:b/>
          <w:sz w:val="31"/>
        </w:rPr>
      </w:pPr>
      <w:proofErr w:type="spellStart"/>
      <w:r>
        <w:rPr>
          <w:b/>
          <w:sz w:val="31"/>
        </w:rPr>
        <w:t>Силабус</w:t>
      </w:r>
      <w:proofErr w:type="spellEnd"/>
      <w:r>
        <w:rPr>
          <w:b/>
          <w:spacing w:val="31"/>
          <w:sz w:val="31"/>
        </w:rPr>
        <w:t xml:space="preserve"> </w:t>
      </w:r>
      <w:r>
        <w:rPr>
          <w:b/>
          <w:sz w:val="31"/>
        </w:rPr>
        <w:t>з</w:t>
      </w:r>
      <w:r>
        <w:rPr>
          <w:b/>
          <w:spacing w:val="40"/>
          <w:sz w:val="31"/>
        </w:rPr>
        <w:t xml:space="preserve"> </w:t>
      </w:r>
      <w:r>
        <w:rPr>
          <w:b/>
          <w:sz w:val="31"/>
        </w:rPr>
        <w:t>навчальної</w:t>
      </w:r>
      <w:r>
        <w:rPr>
          <w:b/>
          <w:spacing w:val="26"/>
          <w:sz w:val="31"/>
        </w:rPr>
        <w:t xml:space="preserve"> </w:t>
      </w:r>
      <w:r>
        <w:rPr>
          <w:b/>
          <w:sz w:val="31"/>
        </w:rPr>
        <w:t>дисципліни</w:t>
      </w:r>
    </w:p>
    <w:p w:rsidR="00EC3EC0" w:rsidRDefault="00EC3EC0">
      <w:pPr>
        <w:pStyle w:val="a3"/>
        <w:spacing w:before="10"/>
        <w:rPr>
          <w:b/>
          <w:sz w:val="32"/>
        </w:rPr>
      </w:pPr>
    </w:p>
    <w:p w:rsidR="00EC3EC0" w:rsidRDefault="007065A3">
      <w:pPr>
        <w:spacing w:line="247" w:lineRule="auto"/>
        <w:ind w:left="389" w:right="1021"/>
        <w:jc w:val="center"/>
        <w:rPr>
          <w:b/>
          <w:sz w:val="31"/>
        </w:rPr>
      </w:pPr>
      <w:r>
        <w:rPr>
          <w:b/>
          <w:sz w:val="31"/>
        </w:rPr>
        <w:t>«МЕТОДИКА</w:t>
      </w:r>
      <w:r>
        <w:rPr>
          <w:b/>
          <w:spacing w:val="59"/>
          <w:sz w:val="31"/>
        </w:rPr>
        <w:t xml:space="preserve"> </w:t>
      </w:r>
      <w:r>
        <w:rPr>
          <w:b/>
          <w:sz w:val="31"/>
        </w:rPr>
        <w:t>ВИКЛАДАННЯ</w:t>
      </w:r>
      <w:r>
        <w:rPr>
          <w:b/>
          <w:spacing w:val="47"/>
          <w:sz w:val="31"/>
        </w:rPr>
        <w:t xml:space="preserve"> </w:t>
      </w:r>
      <w:r>
        <w:rPr>
          <w:b/>
          <w:sz w:val="31"/>
        </w:rPr>
        <w:t>ІНОЗЕМНОЇ</w:t>
      </w:r>
      <w:r>
        <w:rPr>
          <w:b/>
          <w:spacing w:val="45"/>
          <w:sz w:val="31"/>
        </w:rPr>
        <w:t xml:space="preserve"> </w:t>
      </w:r>
      <w:r>
        <w:rPr>
          <w:b/>
          <w:sz w:val="31"/>
        </w:rPr>
        <w:t>МОВИ</w:t>
      </w:r>
      <w:r>
        <w:rPr>
          <w:b/>
          <w:spacing w:val="44"/>
          <w:sz w:val="31"/>
        </w:rPr>
        <w:t xml:space="preserve"> </w:t>
      </w:r>
      <w:r>
        <w:rPr>
          <w:b/>
          <w:sz w:val="31"/>
        </w:rPr>
        <w:t>У</w:t>
      </w:r>
      <w:r>
        <w:rPr>
          <w:b/>
          <w:spacing w:val="42"/>
          <w:sz w:val="31"/>
        </w:rPr>
        <w:t xml:space="preserve"> </w:t>
      </w:r>
      <w:r>
        <w:rPr>
          <w:b/>
          <w:sz w:val="31"/>
        </w:rPr>
        <w:t>ВИЩІ</w:t>
      </w:r>
      <w:r w:rsidR="00A81046">
        <w:rPr>
          <w:b/>
          <w:sz w:val="31"/>
        </w:rPr>
        <w:t>Й</w:t>
      </w:r>
      <w:r>
        <w:rPr>
          <w:b/>
          <w:spacing w:val="-74"/>
          <w:sz w:val="31"/>
        </w:rPr>
        <w:t xml:space="preserve"> </w:t>
      </w:r>
      <w:r>
        <w:rPr>
          <w:b/>
          <w:sz w:val="31"/>
        </w:rPr>
        <w:t>ШКОЛІ</w:t>
      </w:r>
      <w:r>
        <w:rPr>
          <w:b/>
          <w:spacing w:val="2"/>
          <w:sz w:val="31"/>
        </w:rPr>
        <w:t xml:space="preserve"> </w:t>
      </w:r>
      <w:r>
        <w:rPr>
          <w:b/>
          <w:sz w:val="31"/>
        </w:rPr>
        <w:t>(ФРАНЦУЗЬКА)»,</w:t>
      </w:r>
    </w:p>
    <w:p w:rsidR="00EC3EC0" w:rsidRDefault="00EC3EC0">
      <w:pPr>
        <w:pStyle w:val="a3"/>
        <w:rPr>
          <w:b/>
          <w:sz w:val="32"/>
        </w:rPr>
      </w:pPr>
    </w:p>
    <w:p w:rsidR="00EC3EC0" w:rsidRPr="00A81046" w:rsidRDefault="007065A3">
      <w:pPr>
        <w:spacing w:line="249" w:lineRule="auto"/>
        <w:ind w:left="276" w:right="927" w:firstLine="12"/>
        <w:jc w:val="center"/>
        <w:rPr>
          <w:sz w:val="31"/>
        </w:rPr>
      </w:pPr>
      <w:r w:rsidRPr="00A81046">
        <w:rPr>
          <w:sz w:val="31"/>
        </w:rPr>
        <w:t>що викладається в</w:t>
      </w:r>
      <w:r w:rsidRPr="00A81046">
        <w:rPr>
          <w:spacing w:val="1"/>
          <w:sz w:val="31"/>
        </w:rPr>
        <w:t xml:space="preserve"> </w:t>
      </w:r>
      <w:r w:rsidRPr="00A81046">
        <w:rPr>
          <w:sz w:val="31"/>
        </w:rPr>
        <w:t>межах ОПП «Французька</w:t>
      </w:r>
      <w:r w:rsidRPr="00A81046">
        <w:rPr>
          <w:spacing w:val="1"/>
          <w:sz w:val="31"/>
        </w:rPr>
        <w:t xml:space="preserve"> </w:t>
      </w:r>
      <w:r w:rsidRPr="00A81046">
        <w:rPr>
          <w:sz w:val="31"/>
        </w:rPr>
        <w:t>та</w:t>
      </w:r>
      <w:r w:rsidRPr="00A81046">
        <w:rPr>
          <w:spacing w:val="1"/>
          <w:sz w:val="31"/>
        </w:rPr>
        <w:t xml:space="preserve"> </w:t>
      </w:r>
      <w:r w:rsidRPr="00A81046">
        <w:rPr>
          <w:sz w:val="31"/>
        </w:rPr>
        <w:t>друга</w:t>
      </w:r>
      <w:r w:rsidRPr="00A81046">
        <w:rPr>
          <w:spacing w:val="1"/>
          <w:sz w:val="31"/>
        </w:rPr>
        <w:t xml:space="preserve"> </w:t>
      </w:r>
      <w:r w:rsidRPr="00A81046">
        <w:rPr>
          <w:sz w:val="31"/>
        </w:rPr>
        <w:t>іноземні</w:t>
      </w:r>
      <w:r w:rsidRPr="00A81046">
        <w:rPr>
          <w:spacing w:val="1"/>
          <w:sz w:val="31"/>
        </w:rPr>
        <w:t xml:space="preserve"> </w:t>
      </w:r>
      <w:r w:rsidRPr="00A81046">
        <w:rPr>
          <w:sz w:val="31"/>
        </w:rPr>
        <w:t>мови</w:t>
      </w:r>
      <w:r w:rsidRPr="00A81046">
        <w:rPr>
          <w:spacing w:val="1"/>
          <w:sz w:val="31"/>
        </w:rPr>
        <w:t xml:space="preserve"> </w:t>
      </w:r>
      <w:r w:rsidRPr="00A81046">
        <w:rPr>
          <w:sz w:val="31"/>
        </w:rPr>
        <w:t>і літератури»</w:t>
      </w:r>
      <w:r w:rsidRPr="00A81046">
        <w:rPr>
          <w:spacing w:val="1"/>
          <w:sz w:val="31"/>
        </w:rPr>
        <w:t xml:space="preserve"> </w:t>
      </w:r>
      <w:r w:rsidR="000A2C77">
        <w:rPr>
          <w:sz w:val="31"/>
        </w:rPr>
        <w:t>друг</w:t>
      </w:r>
      <w:r w:rsidRPr="00A81046">
        <w:rPr>
          <w:sz w:val="31"/>
        </w:rPr>
        <w:t>ого</w:t>
      </w:r>
      <w:r w:rsidRPr="00A81046">
        <w:rPr>
          <w:spacing w:val="1"/>
          <w:sz w:val="31"/>
        </w:rPr>
        <w:t xml:space="preserve"> </w:t>
      </w:r>
      <w:r w:rsidRPr="00A81046">
        <w:rPr>
          <w:sz w:val="31"/>
        </w:rPr>
        <w:t>магістерського</w:t>
      </w:r>
      <w:r w:rsidRPr="00A81046">
        <w:rPr>
          <w:spacing w:val="77"/>
          <w:sz w:val="31"/>
        </w:rPr>
        <w:t xml:space="preserve"> </w:t>
      </w:r>
      <w:r w:rsidRPr="00A81046">
        <w:rPr>
          <w:sz w:val="31"/>
        </w:rPr>
        <w:t>рівня</w:t>
      </w:r>
      <w:r w:rsidRPr="00A81046">
        <w:rPr>
          <w:spacing w:val="78"/>
          <w:sz w:val="31"/>
        </w:rPr>
        <w:t xml:space="preserve"> </w:t>
      </w:r>
      <w:r w:rsidRPr="00A81046">
        <w:rPr>
          <w:sz w:val="31"/>
        </w:rPr>
        <w:t>вищої освіти</w:t>
      </w:r>
      <w:r w:rsidRPr="00A81046">
        <w:rPr>
          <w:spacing w:val="1"/>
          <w:sz w:val="31"/>
        </w:rPr>
        <w:t xml:space="preserve"> </w:t>
      </w:r>
      <w:r w:rsidRPr="00A81046">
        <w:rPr>
          <w:sz w:val="31"/>
        </w:rPr>
        <w:t>для</w:t>
      </w:r>
      <w:r w:rsidRPr="00A81046">
        <w:rPr>
          <w:spacing w:val="35"/>
          <w:sz w:val="31"/>
        </w:rPr>
        <w:t xml:space="preserve"> </w:t>
      </w:r>
      <w:r w:rsidRPr="00A81046">
        <w:rPr>
          <w:sz w:val="31"/>
        </w:rPr>
        <w:t>здобувачів</w:t>
      </w:r>
      <w:r w:rsidRPr="00A81046">
        <w:rPr>
          <w:spacing w:val="36"/>
          <w:sz w:val="31"/>
        </w:rPr>
        <w:t xml:space="preserve"> </w:t>
      </w:r>
      <w:r w:rsidRPr="00A81046">
        <w:rPr>
          <w:sz w:val="31"/>
        </w:rPr>
        <w:t>з</w:t>
      </w:r>
      <w:r w:rsidRPr="00A81046">
        <w:rPr>
          <w:spacing w:val="37"/>
          <w:sz w:val="31"/>
        </w:rPr>
        <w:t xml:space="preserve"> </w:t>
      </w:r>
      <w:r w:rsidRPr="00A81046">
        <w:rPr>
          <w:sz w:val="31"/>
        </w:rPr>
        <w:t>спеціальності</w:t>
      </w:r>
      <w:r w:rsidRPr="00A81046">
        <w:rPr>
          <w:spacing w:val="33"/>
          <w:sz w:val="31"/>
        </w:rPr>
        <w:t xml:space="preserve"> </w:t>
      </w:r>
      <w:r w:rsidRPr="00A81046">
        <w:rPr>
          <w:sz w:val="31"/>
        </w:rPr>
        <w:t>035</w:t>
      </w:r>
      <w:r w:rsidRPr="00A81046">
        <w:rPr>
          <w:spacing w:val="34"/>
          <w:sz w:val="31"/>
        </w:rPr>
        <w:t xml:space="preserve"> </w:t>
      </w:r>
      <w:r w:rsidRPr="00A81046">
        <w:rPr>
          <w:sz w:val="31"/>
        </w:rPr>
        <w:t>Філологія</w:t>
      </w:r>
      <w:r w:rsidRPr="00A81046">
        <w:rPr>
          <w:spacing w:val="36"/>
          <w:sz w:val="31"/>
        </w:rPr>
        <w:t xml:space="preserve"> </w:t>
      </w:r>
      <w:r w:rsidRPr="00A81046">
        <w:rPr>
          <w:sz w:val="31"/>
        </w:rPr>
        <w:t>спеціалізації</w:t>
      </w:r>
      <w:r w:rsidRPr="00A81046">
        <w:rPr>
          <w:spacing w:val="33"/>
          <w:sz w:val="31"/>
        </w:rPr>
        <w:t xml:space="preserve"> </w:t>
      </w:r>
      <w:r w:rsidRPr="00A81046">
        <w:rPr>
          <w:sz w:val="31"/>
        </w:rPr>
        <w:t>035.055</w:t>
      </w:r>
    </w:p>
    <w:p w:rsidR="00EC3EC0" w:rsidRPr="00A81046" w:rsidRDefault="007065A3">
      <w:pPr>
        <w:spacing w:line="247" w:lineRule="auto"/>
        <w:ind w:left="395" w:right="1018"/>
        <w:jc w:val="center"/>
        <w:rPr>
          <w:sz w:val="31"/>
        </w:rPr>
      </w:pPr>
      <w:r w:rsidRPr="00A81046">
        <w:rPr>
          <w:sz w:val="31"/>
        </w:rPr>
        <w:t>«Романські</w:t>
      </w:r>
      <w:r w:rsidRPr="00A81046">
        <w:rPr>
          <w:spacing w:val="30"/>
          <w:sz w:val="31"/>
        </w:rPr>
        <w:t xml:space="preserve"> </w:t>
      </w:r>
      <w:r w:rsidRPr="00A81046">
        <w:rPr>
          <w:sz w:val="31"/>
        </w:rPr>
        <w:t>мови</w:t>
      </w:r>
      <w:r w:rsidRPr="00A81046">
        <w:rPr>
          <w:spacing w:val="30"/>
          <w:sz w:val="31"/>
        </w:rPr>
        <w:t xml:space="preserve"> </w:t>
      </w:r>
      <w:r w:rsidRPr="00A81046">
        <w:rPr>
          <w:sz w:val="31"/>
        </w:rPr>
        <w:t>та</w:t>
      </w:r>
      <w:r w:rsidRPr="00A81046">
        <w:rPr>
          <w:spacing w:val="32"/>
          <w:sz w:val="31"/>
        </w:rPr>
        <w:t xml:space="preserve"> </w:t>
      </w:r>
      <w:r w:rsidRPr="00A81046">
        <w:rPr>
          <w:sz w:val="31"/>
        </w:rPr>
        <w:t>літератури</w:t>
      </w:r>
      <w:r w:rsidRPr="00A81046">
        <w:rPr>
          <w:spacing w:val="39"/>
          <w:sz w:val="31"/>
        </w:rPr>
        <w:t xml:space="preserve"> </w:t>
      </w:r>
      <w:r w:rsidRPr="00A81046">
        <w:rPr>
          <w:sz w:val="31"/>
        </w:rPr>
        <w:t>(переклад</w:t>
      </w:r>
      <w:r w:rsidRPr="00A81046">
        <w:rPr>
          <w:spacing w:val="30"/>
          <w:sz w:val="31"/>
        </w:rPr>
        <w:t xml:space="preserve"> </w:t>
      </w:r>
      <w:r w:rsidRPr="00A81046">
        <w:rPr>
          <w:sz w:val="31"/>
        </w:rPr>
        <w:t>включно),</w:t>
      </w:r>
      <w:r w:rsidRPr="00A81046">
        <w:rPr>
          <w:spacing w:val="32"/>
          <w:sz w:val="31"/>
        </w:rPr>
        <w:t xml:space="preserve"> </w:t>
      </w:r>
      <w:r w:rsidRPr="00A81046">
        <w:rPr>
          <w:sz w:val="31"/>
        </w:rPr>
        <w:t>перша</w:t>
      </w:r>
      <w:r w:rsidRPr="00A81046">
        <w:rPr>
          <w:spacing w:val="51"/>
          <w:sz w:val="31"/>
        </w:rPr>
        <w:t xml:space="preserve"> </w:t>
      </w:r>
      <w:r w:rsidRPr="00A81046">
        <w:rPr>
          <w:sz w:val="31"/>
        </w:rPr>
        <w:t>–</w:t>
      </w:r>
      <w:r w:rsidRPr="00A81046">
        <w:rPr>
          <w:spacing w:val="-75"/>
          <w:sz w:val="31"/>
        </w:rPr>
        <w:t xml:space="preserve"> </w:t>
      </w:r>
      <w:r w:rsidRPr="00A81046">
        <w:rPr>
          <w:sz w:val="31"/>
        </w:rPr>
        <w:t>французька»</w:t>
      </w:r>
    </w:p>
    <w:p w:rsidR="00EC3EC0" w:rsidRDefault="00EC3EC0">
      <w:pPr>
        <w:pStyle w:val="a3"/>
        <w:rPr>
          <w:b/>
          <w:sz w:val="34"/>
        </w:rPr>
      </w:pPr>
    </w:p>
    <w:p w:rsidR="00EC3EC0" w:rsidRDefault="00EC3EC0">
      <w:pPr>
        <w:pStyle w:val="a3"/>
        <w:rPr>
          <w:b/>
          <w:sz w:val="34"/>
        </w:rPr>
      </w:pPr>
    </w:p>
    <w:p w:rsidR="00EC3EC0" w:rsidRDefault="00EC3EC0">
      <w:pPr>
        <w:pStyle w:val="a3"/>
        <w:rPr>
          <w:b/>
          <w:sz w:val="34"/>
        </w:rPr>
      </w:pPr>
    </w:p>
    <w:p w:rsidR="00EC3EC0" w:rsidRDefault="00EC3EC0">
      <w:pPr>
        <w:pStyle w:val="a3"/>
        <w:rPr>
          <w:b/>
          <w:sz w:val="34"/>
        </w:rPr>
      </w:pPr>
    </w:p>
    <w:p w:rsidR="00EC3EC0" w:rsidRDefault="00EC3EC0">
      <w:pPr>
        <w:pStyle w:val="a3"/>
        <w:rPr>
          <w:b/>
          <w:sz w:val="34"/>
        </w:rPr>
      </w:pPr>
    </w:p>
    <w:p w:rsidR="00EC3EC0" w:rsidRDefault="00EC3EC0">
      <w:pPr>
        <w:pStyle w:val="a3"/>
        <w:rPr>
          <w:b/>
          <w:sz w:val="34"/>
        </w:rPr>
      </w:pPr>
    </w:p>
    <w:p w:rsidR="00EC3EC0" w:rsidRDefault="00EC3EC0">
      <w:pPr>
        <w:pStyle w:val="a3"/>
        <w:rPr>
          <w:b/>
          <w:sz w:val="34"/>
        </w:rPr>
      </w:pPr>
    </w:p>
    <w:p w:rsidR="00EC3EC0" w:rsidRDefault="00EC3EC0">
      <w:pPr>
        <w:pStyle w:val="a3"/>
        <w:rPr>
          <w:b/>
          <w:sz w:val="34"/>
        </w:rPr>
      </w:pPr>
    </w:p>
    <w:p w:rsidR="00EC3EC0" w:rsidRDefault="00EC3EC0">
      <w:pPr>
        <w:pStyle w:val="a3"/>
        <w:rPr>
          <w:b/>
          <w:sz w:val="34"/>
        </w:rPr>
      </w:pPr>
    </w:p>
    <w:p w:rsidR="00EC3EC0" w:rsidRDefault="00EC3EC0">
      <w:pPr>
        <w:pStyle w:val="a3"/>
        <w:rPr>
          <w:b/>
          <w:sz w:val="34"/>
        </w:rPr>
      </w:pPr>
    </w:p>
    <w:p w:rsidR="00EC3EC0" w:rsidRDefault="007065A3">
      <w:pPr>
        <w:pStyle w:val="Heading2"/>
        <w:spacing w:before="304"/>
        <w:ind w:left="1315" w:right="1951"/>
      </w:pPr>
      <w:r>
        <w:rPr>
          <w:w w:val="105"/>
        </w:rPr>
        <w:t>Львів</w:t>
      </w:r>
      <w:r>
        <w:rPr>
          <w:spacing w:val="-8"/>
          <w:w w:val="105"/>
        </w:rPr>
        <w:t xml:space="preserve"> </w:t>
      </w:r>
      <w:r>
        <w:rPr>
          <w:w w:val="105"/>
        </w:rPr>
        <w:t>202</w:t>
      </w:r>
      <w:r w:rsidR="00CF493F">
        <w:rPr>
          <w:w w:val="105"/>
        </w:rPr>
        <w:t>2</w:t>
      </w:r>
      <w:r>
        <w:rPr>
          <w:spacing w:val="-6"/>
          <w:w w:val="105"/>
        </w:rPr>
        <w:t xml:space="preserve"> </w:t>
      </w:r>
      <w:r>
        <w:rPr>
          <w:w w:val="105"/>
        </w:rPr>
        <w:t>р.</w:t>
      </w:r>
    </w:p>
    <w:p w:rsidR="00EC3EC0" w:rsidRDefault="00EC3EC0">
      <w:pPr>
        <w:sectPr w:rsidR="00EC3EC0">
          <w:type w:val="continuous"/>
          <w:pgSz w:w="11910" w:h="16850"/>
          <w:pgMar w:top="780" w:right="0" w:bottom="280" w:left="1200" w:header="708" w:footer="708" w:gutter="0"/>
          <w:cols w:space="720"/>
        </w:sectPr>
      </w:pPr>
    </w:p>
    <w:p w:rsidR="00EC3EC0" w:rsidRDefault="007065A3">
      <w:pPr>
        <w:spacing w:before="77" w:line="247" w:lineRule="auto"/>
        <w:ind w:left="395" w:right="1021"/>
        <w:jc w:val="center"/>
        <w:rPr>
          <w:b/>
          <w:sz w:val="23"/>
        </w:rPr>
      </w:pPr>
      <w:proofErr w:type="spellStart"/>
      <w:r>
        <w:rPr>
          <w:b/>
          <w:sz w:val="23"/>
        </w:rPr>
        <w:lastRenderedPageBreak/>
        <w:t>Силабус</w:t>
      </w:r>
      <w:proofErr w:type="spellEnd"/>
      <w:r>
        <w:rPr>
          <w:b/>
          <w:spacing w:val="45"/>
          <w:sz w:val="23"/>
        </w:rPr>
        <w:t xml:space="preserve"> </w:t>
      </w:r>
      <w:r>
        <w:rPr>
          <w:b/>
          <w:sz w:val="23"/>
        </w:rPr>
        <w:t>курсу</w:t>
      </w:r>
      <w:r>
        <w:rPr>
          <w:b/>
          <w:spacing w:val="35"/>
          <w:sz w:val="23"/>
        </w:rPr>
        <w:t xml:space="preserve"> </w:t>
      </w:r>
      <w:r>
        <w:rPr>
          <w:b/>
          <w:sz w:val="23"/>
        </w:rPr>
        <w:t>«МЕТОДИКА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ВИКЛАДАННЯ</w:t>
      </w:r>
      <w:r>
        <w:rPr>
          <w:b/>
          <w:spacing w:val="54"/>
          <w:sz w:val="23"/>
        </w:rPr>
        <w:t xml:space="preserve"> </w:t>
      </w:r>
      <w:r>
        <w:rPr>
          <w:b/>
          <w:sz w:val="23"/>
        </w:rPr>
        <w:t>ІНОЗЕМНОЇ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МОВИ</w:t>
      </w:r>
      <w:r>
        <w:rPr>
          <w:b/>
          <w:spacing w:val="52"/>
          <w:sz w:val="23"/>
        </w:rPr>
        <w:t xml:space="preserve"> </w:t>
      </w:r>
      <w:r>
        <w:rPr>
          <w:b/>
          <w:sz w:val="23"/>
        </w:rPr>
        <w:t>У</w:t>
      </w:r>
      <w:r>
        <w:rPr>
          <w:b/>
          <w:spacing w:val="37"/>
          <w:sz w:val="23"/>
        </w:rPr>
        <w:t xml:space="preserve"> </w:t>
      </w:r>
      <w:r>
        <w:rPr>
          <w:b/>
          <w:sz w:val="23"/>
        </w:rPr>
        <w:t>ВИЩІ</w:t>
      </w:r>
      <w:r w:rsidR="00690A55">
        <w:rPr>
          <w:b/>
          <w:sz w:val="23"/>
        </w:rPr>
        <w:t>Й</w:t>
      </w:r>
      <w:r>
        <w:rPr>
          <w:b/>
          <w:spacing w:val="41"/>
          <w:sz w:val="23"/>
        </w:rPr>
        <w:t xml:space="preserve"> </w:t>
      </w:r>
      <w:r>
        <w:rPr>
          <w:b/>
          <w:sz w:val="23"/>
        </w:rPr>
        <w:t>ШКОЛІ</w:t>
      </w:r>
      <w:r>
        <w:rPr>
          <w:b/>
          <w:spacing w:val="-55"/>
          <w:sz w:val="23"/>
        </w:rPr>
        <w:t xml:space="preserve"> </w:t>
      </w:r>
      <w:r>
        <w:rPr>
          <w:b/>
          <w:w w:val="105"/>
          <w:sz w:val="23"/>
        </w:rPr>
        <w:t>(ФРАНЦУЗЬКА)»</w:t>
      </w:r>
    </w:p>
    <w:p w:rsidR="00EC3EC0" w:rsidRDefault="00CF493F">
      <w:pPr>
        <w:pStyle w:val="Heading2"/>
        <w:ind w:left="1321" w:right="1949"/>
      </w:pPr>
      <w:r>
        <w:rPr>
          <w:w w:val="105"/>
        </w:rPr>
        <w:t>2022</w:t>
      </w:r>
      <w:r w:rsidR="007065A3">
        <w:rPr>
          <w:w w:val="105"/>
        </w:rPr>
        <w:t>-202</w:t>
      </w:r>
      <w:r>
        <w:rPr>
          <w:w w:val="105"/>
        </w:rPr>
        <w:t>3</w:t>
      </w:r>
      <w:r w:rsidR="007065A3">
        <w:rPr>
          <w:spacing w:val="-13"/>
          <w:w w:val="105"/>
        </w:rPr>
        <w:t xml:space="preserve"> </w:t>
      </w:r>
      <w:r w:rsidR="007065A3">
        <w:rPr>
          <w:w w:val="105"/>
        </w:rPr>
        <w:t>навчального</w:t>
      </w:r>
      <w:r w:rsidR="007065A3">
        <w:rPr>
          <w:spacing w:val="-13"/>
          <w:w w:val="105"/>
        </w:rPr>
        <w:t xml:space="preserve"> </w:t>
      </w:r>
      <w:r w:rsidR="007065A3">
        <w:rPr>
          <w:w w:val="105"/>
        </w:rPr>
        <w:t>року</w:t>
      </w:r>
    </w:p>
    <w:p w:rsidR="00EC3EC0" w:rsidRDefault="00EC3EC0">
      <w:pPr>
        <w:pStyle w:val="a3"/>
        <w:rPr>
          <w:b/>
          <w:sz w:val="20"/>
        </w:rPr>
      </w:pPr>
    </w:p>
    <w:p w:rsidR="00EC3EC0" w:rsidRDefault="00EC3EC0">
      <w:pPr>
        <w:pStyle w:val="a3"/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5"/>
        <w:gridCol w:w="7630"/>
      </w:tblGrid>
      <w:tr w:rsidR="00EC3EC0">
        <w:trPr>
          <w:trHeight w:val="552"/>
        </w:trPr>
        <w:tc>
          <w:tcPr>
            <w:tcW w:w="2745" w:type="dxa"/>
          </w:tcPr>
          <w:p w:rsidR="00EC3EC0" w:rsidRDefault="007065A3">
            <w:pPr>
              <w:pStyle w:val="TableParagraph"/>
              <w:spacing w:before="7"/>
              <w:ind w:left="97" w:right="8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курсу</w:t>
            </w:r>
          </w:p>
        </w:tc>
        <w:tc>
          <w:tcPr>
            <w:tcW w:w="7630" w:type="dxa"/>
          </w:tcPr>
          <w:p w:rsidR="00EC3EC0" w:rsidRDefault="007065A3">
            <w:pPr>
              <w:pStyle w:val="TableParagraph"/>
              <w:spacing w:before="7"/>
              <w:ind w:left="160"/>
              <w:rPr>
                <w:b/>
                <w:sz w:val="23"/>
              </w:rPr>
            </w:pPr>
            <w:r>
              <w:rPr>
                <w:b/>
                <w:sz w:val="23"/>
              </w:rPr>
              <w:t>Методика</w:t>
            </w:r>
            <w:r>
              <w:rPr>
                <w:b/>
                <w:spacing w:val="22"/>
                <w:sz w:val="23"/>
              </w:rPr>
              <w:t xml:space="preserve"> </w:t>
            </w:r>
            <w:r>
              <w:rPr>
                <w:b/>
                <w:sz w:val="23"/>
              </w:rPr>
              <w:t>викладання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іноземної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мови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у</w:t>
            </w:r>
            <w:r>
              <w:rPr>
                <w:b/>
                <w:spacing w:val="22"/>
                <w:sz w:val="23"/>
              </w:rPr>
              <w:t xml:space="preserve"> </w:t>
            </w:r>
            <w:r>
              <w:rPr>
                <w:b/>
                <w:sz w:val="23"/>
              </w:rPr>
              <w:t>вищій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школі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(французька)</w:t>
            </w:r>
          </w:p>
        </w:tc>
      </w:tr>
      <w:tr w:rsidR="00EC3EC0">
        <w:trPr>
          <w:trHeight w:val="551"/>
        </w:trPr>
        <w:tc>
          <w:tcPr>
            <w:tcW w:w="2745" w:type="dxa"/>
          </w:tcPr>
          <w:p w:rsidR="00EC3EC0" w:rsidRDefault="007065A3">
            <w:pPr>
              <w:pStyle w:val="TableParagraph"/>
              <w:spacing w:line="274" w:lineRule="exact"/>
              <w:ind w:left="1061" w:right="107" w:hanging="750"/>
              <w:rPr>
                <w:b/>
                <w:sz w:val="23"/>
              </w:rPr>
            </w:pPr>
            <w:r>
              <w:rPr>
                <w:b/>
                <w:sz w:val="23"/>
              </w:rPr>
              <w:t>Адреса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викладання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курсу</w:t>
            </w:r>
          </w:p>
        </w:tc>
        <w:tc>
          <w:tcPr>
            <w:tcW w:w="7630" w:type="dxa"/>
          </w:tcPr>
          <w:p w:rsidR="00EC3EC0" w:rsidRDefault="007065A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79000,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Львів,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вул.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Університетська,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</w:p>
        </w:tc>
      </w:tr>
      <w:tr w:rsidR="00EC3EC0">
        <w:trPr>
          <w:trHeight w:val="825"/>
        </w:trPr>
        <w:tc>
          <w:tcPr>
            <w:tcW w:w="2745" w:type="dxa"/>
          </w:tcPr>
          <w:p w:rsidR="00EC3EC0" w:rsidRDefault="007065A3">
            <w:pPr>
              <w:pStyle w:val="TableParagraph"/>
              <w:spacing w:before="7"/>
              <w:ind w:left="97" w:right="9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Факультет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та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кафедра,</w:t>
            </w:r>
          </w:p>
          <w:p w:rsidR="00EC3EC0" w:rsidRDefault="007065A3">
            <w:pPr>
              <w:pStyle w:val="TableParagraph"/>
              <w:spacing w:line="270" w:lineRule="atLeast"/>
              <w:ind w:left="97" w:right="8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за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якою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закріплена</w:t>
            </w:r>
            <w:r>
              <w:rPr>
                <w:b/>
                <w:spacing w:val="-54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дисципліна</w:t>
            </w:r>
          </w:p>
        </w:tc>
        <w:tc>
          <w:tcPr>
            <w:tcW w:w="7630" w:type="dxa"/>
          </w:tcPr>
          <w:p w:rsidR="00EC3EC0" w:rsidRDefault="007065A3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Факультет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іноземних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мов,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кафедра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французької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філології</w:t>
            </w:r>
          </w:p>
        </w:tc>
      </w:tr>
      <w:tr w:rsidR="00EC3EC0">
        <w:trPr>
          <w:trHeight w:val="1106"/>
        </w:trPr>
        <w:tc>
          <w:tcPr>
            <w:tcW w:w="2745" w:type="dxa"/>
          </w:tcPr>
          <w:p w:rsidR="00EC3EC0" w:rsidRDefault="007065A3">
            <w:pPr>
              <w:pStyle w:val="TableParagraph"/>
              <w:spacing w:before="14" w:line="247" w:lineRule="auto"/>
              <w:ind w:left="297" w:right="107" w:hanging="16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Галузь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знань,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шифр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та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назва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спеціальності</w:t>
            </w:r>
          </w:p>
        </w:tc>
        <w:tc>
          <w:tcPr>
            <w:tcW w:w="7630" w:type="dxa"/>
          </w:tcPr>
          <w:p w:rsidR="00EC3EC0" w:rsidRDefault="007065A3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03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Гуманітарні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науки</w:t>
            </w:r>
          </w:p>
          <w:p w:rsidR="00EC3EC0" w:rsidRDefault="007065A3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035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Філологія</w:t>
            </w:r>
          </w:p>
          <w:p w:rsidR="00EC3EC0" w:rsidRDefault="007065A3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035.055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Романські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мови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літератури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(переклад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включно),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перша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</w:p>
          <w:p w:rsidR="00EC3EC0" w:rsidRDefault="007065A3">
            <w:pPr>
              <w:pStyle w:val="TableParagraph"/>
              <w:spacing w:before="1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французька</w:t>
            </w:r>
          </w:p>
        </w:tc>
      </w:tr>
      <w:tr w:rsidR="00EC3EC0">
        <w:trPr>
          <w:trHeight w:val="277"/>
        </w:trPr>
        <w:tc>
          <w:tcPr>
            <w:tcW w:w="2745" w:type="dxa"/>
          </w:tcPr>
          <w:p w:rsidR="00EC3EC0" w:rsidRDefault="007065A3">
            <w:pPr>
              <w:pStyle w:val="TableParagraph"/>
              <w:spacing w:before="7" w:line="251" w:lineRule="exact"/>
              <w:ind w:left="90" w:right="9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Викладачі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курсу</w:t>
            </w:r>
          </w:p>
        </w:tc>
        <w:tc>
          <w:tcPr>
            <w:tcW w:w="7630" w:type="dxa"/>
          </w:tcPr>
          <w:p w:rsidR="00A81046" w:rsidRDefault="00A81046">
            <w:pPr>
              <w:pStyle w:val="TableParagraph"/>
              <w:spacing w:line="258" w:lineRule="exact"/>
              <w:rPr>
                <w:w w:val="105"/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асист.Писаревська</w:t>
            </w:r>
            <w:proofErr w:type="spellEnd"/>
            <w:r>
              <w:rPr>
                <w:w w:val="105"/>
                <w:sz w:val="23"/>
              </w:rPr>
              <w:t xml:space="preserve"> О.В.</w:t>
            </w:r>
          </w:p>
          <w:p w:rsidR="00EC3EC0" w:rsidRDefault="007065A3">
            <w:pPr>
              <w:pStyle w:val="TableParagraph"/>
              <w:spacing w:line="258" w:lineRule="exact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асист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Миколаєвич-Джуман</w:t>
            </w:r>
            <w:proofErr w:type="spell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Н.Б.</w:t>
            </w:r>
          </w:p>
        </w:tc>
      </w:tr>
      <w:tr w:rsidR="00EC3EC0">
        <w:trPr>
          <w:trHeight w:val="551"/>
        </w:trPr>
        <w:tc>
          <w:tcPr>
            <w:tcW w:w="2745" w:type="dxa"/>
          </w:tcPr>
          <w:p w:rsidR="00EC3EC0" w:rsidRDefault="007065A3">
            <w:pPr>
              <w:pStyle w:val="TableParagraph"/>
              <w:spacing w:line="274" w:lineRule="exact"/>
              <w:ind w:left="758" w:right="107" w:hanging="627"/>
              <w:rPr>
                <w:b/>
                <w:sz w:val="23"/>
              </w:rPr>
            </w:pPr>
            <w:r>
              <w:rPr>
                <w:b/>
                <w:sz w:val="23"/>
              </w:rPr>
              <w:t>Контактна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інформація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викладачів</w:t>
            </w:r>
          </w:p>
        </w:tc>
        <w:tc>
          <w:tcPr>
            <w:tcW w:w="7630" w:type="dxa"/>
          </w:tcPr>
          <w:p w:rsidR="00A81046" w:rsidRDefault="00A81046">
            <w:pPr>
              <w:pStyle w:val="TableParagraph"/>
              <w:spacing w:line="216" w:lineRule="exact"/>
              <w:rPr>
                <w:rStyle w:val="value"/>
              </w:rPr>
            </w:pPr>
            <w:hyperlink r:id="rId6" w:history="1">
              <w:r>
                <w:rPr>
                  <w:rStyle w:val="a5"/>
                </w:rPr>
                <w:t>Olena.Pysarevska@lnu.edu.ua</w:t>
              </w:r>
            </w:hyperlink>
          </w:p>
          <w:p w:rsidR="00A81046" w:rsidRDefault="00973446">
            <w:pPr>
              <w:pStyle w:val="TableParagraph"/>
              <w:spacing w:line="216" w:lineRule="exact"/>
            </w:pPr>
            <w:hyperlink r:id="rId7" w:history="1">
              <w:r w:rsidRPr="00FD598D">
                <w:rPr>
                  <w:rStyle w:val="a5"/>
                </w:rPr>
                <w:t>https://lingua.lnu.edu.ua/employee/pysarevska-olena-volodymyrivna</w:t>
              </w:r>
            </w:hyperlink>
          </w:p>
          <w:p w:rsidR="00973446" w:rsidRDefault="00973446">
            <w:pPr>
              <w:pStyle w:val="TableParagraph"/>
              <w:spacing w:line="216" w:lineRule="exact"/>
            </w:pPr>
          </w:p>
          <w:p w:rsidR="00EC3EC0" w:rsidRDefault="00EC3EC0">
            <w:pPr>
              <w:pStyle w:val="TableParagraph"/>
              <w:spacing w:line="216" w:lineRule="exact"/>
              <w:rPr>
                <w:rFonts w:ascii="Verdana"/>
                <w:sz w:val="18"/>
              </w:rPr>
            </w:pPr>
            <w:hyperlink r:id="rId8">
              <w:r w:rsidR="007065A3">
                <w:rPr>
                  <w:rFonts w:ascii="Verdana"/>
                  <w:color w:val="0080BC"/>
                  <w:sz w:val="18"/>
                  <w:u w:val="single" w:color="0080BC"/>
                </w:rPr>
                <w:t>Natalya.Mykolayevych-Dzhuman@lnu.edu.ua</w:t>
              </w:r>
            </w:hyperlink>
          </w:p>
          <w:p w:rsidR="00EC3EC0" w:rsidRDefault="00EC3EC0">
            <w:pPr>
              <w:pStyle w:val="TableParagraph"/>
              <w:spacing w:line="264" w:lineRule="exact"/>
              <w:rPr>
                <w:sz w:val="23"/>
              </w:rPr>
            </w:pPr>
            <w:hyperlink r:id="rId9">
              <w:r w:rsidR="007065A3">
                <w:rPr>
                  <w:color w:val="0000FF"/>
                  <w:w w:val="105"/>
                  <w:sz w:val="23"/>
                  <w:u w:val="single" w:color="0000FF"/>
                </w:rPr>
                <w:t>https://lingua.lnu.edu.ua/employee/mykolajevych-nataliya-bohdanivna</w:t>
              </w:r>
            </w:hyperlink>
          </w:p>
        </w:tc>
      </w:tr>
      <w:tr w:rsidR="00EC3EC0">
        <w:trPr>
          <w:trHeight w:val="825"/>
        </w:trPr>
        <w:tc>
          <w:tcPr>
            <w:tcW w:w="2745" w:type="dxa"/>
          </w:tcPr>
          <w:p w:rsidR="00EC3EC0" w:rsidRDefault="007065A3">
            <w:pPr>
              <w:pStyle w:val="TableParagraph"/>
              <w:spacing w:before="7" w:line="247" w:lineRule="auto"/>
              <w:ind w:left="636" w:right="107" w:hanging="476"/>
              <w:rPr>
                <w:b/>
                <w:sz w:val="23"/>
              </w:rPr>
            </w:pPr>
            <w:r>
              <w:rPr>
                <w:b/>
                <w:sz w:val="23"/>
              </w:rPr>
              <w:t>Консультації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по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курсу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відбуваються</w:t>
            </w:r>
          </w:p>
        </w:tc>
        <w:tc>
          <w:tcPr>
            <w:tcW w:w="7630" w:type="dxa"/>
          </w:tcPr>
          <w:p w:rsidR="00EC3EC0" w:rsidRDefault="007065A3">
            <w:pPr>
              <w:pStyle w:val="TableParagraph"/>
              <w:tabs>
                <w:tab w:val="left" w:pos="1678"/>
                <w:tab w:val="left" w:pos="1787"/>
                <w:tab w:val="left" w:pos="2030"/>
                <w:tab w:val="left" w:pos="2735"/>
                <w:tab w:val="left" w:pos="3683"/>
                <w:tab w:val="left" w:pos="4158"/>
                <w:tab w:val="left" w:pos="4388"/>
                <w:tab w:val="left" w:pos="5927"/>
                <w:tab w:val="left" w:pos="6329"/>
                <w:tab w:val="left" w:pos="6703"/>
                <w:tab w:val="left" w:pos="7221"/>
              </w:tabs>
              <w:spacing w:line="247" w:lineRule="auto"/>
              <w:ind w:right="97"/>
              <w:rPr>
                <w:sz w:val="23"/>
              </w:rPr>
            </w:pPr>
            <w:r>
              <w:rPr>
                <w:w w:val="105"/>
                <w:sz w:val="23"/>
              </w:rPr>
              <w:t>Консультації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день</w:t>
            </w:r>
            <w:r>
              <w:rPr>
                <w:w w:val="105"/>
                <w:sz w:val="23"/>
              </w:rPr>
              <w:tab/>
              <w:t>проведення</w:t>
            </w:r>
            <w:r>
              <w:rPr>
                <w:w w:val="105"/>
                <w:sz w:val="23"/>
              </w:rPr>
              <w:tab/>
              <w:t>лекцій/практичних</w:t>
            </w:r>
            <w:r>
              <w:rPr>
                <w:w w:val="105"/>
                <w:sz w:val="23"/>
              </w:rPr>
              <w:tab/>
              <w:t>занять</w:t>
            </w:r>
            <w:r>
              <w:rPr>
                <w:w w:val="105"/>
                <w:sz w:val="23"/>
              </w:rPr>
              <w:tab/>
              <w:t>(за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попередньою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домовленістю).</w:t>
            </w:r>
            <w:r>
              <w:rPr>
                <w:w w:val="105"/>
                <w:sz w:val="23"/>
              </w:rPr>
              <w:tab/>
              <w:t>Для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погодження</w:t>
            </w:r>
            <w:r>
              <w:rPr>
                <w:w w:val="105"/>
                <w:sz w:val="23"/>
              </w:rPr>
              <w:tab/>
              <w:t>часу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он-лайн</w:t>
            </w:r>
          </w:p>
          <w:p w:rsidR="00EC3EC0" w:rsidRDefault="007065A3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sz w:val="23"/>
              </w:rPr>
              <w:t>консультацій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слід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писати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електронну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пошту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викладача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або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дзвонити.</w:t>
            </w:r>
          </w:p>
        </w:tc>
      </w:tr>
      <w:tr w:rsidR="00EC3EC0">
        <w:trPr>
          <w:trHeight w:val="278"/>
        </w:trPr>
        <w:tc>
          <w:tcPr>
            <w:tcW w:w="2745" w:type="dxa"/>
          </w:tcPr>
          <w:p w:rsidR="00EC3EC0" w:rsidRDefault="007065A3">
            <w:pPr>
              <w:pStyle w:val="TableParagraph"/>
              <w:spacing w:before="7" w:line="252" w:lineRule="exact"/>
              <w:ind w:left="90" w:right="9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Сторінка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курсу</w:t>
            </w:r>
          </w:p>
        </w:tc>
        <w:tc>
          <w:tcPr>
            <w:tcW w:w="7630" w:type="dxa"/>
          </w:tcPr>
          <w:p w:rsidR="00EC3EC0" w:rsidRDefault="00EC3EC0">
            <w:pPr>
              <w:pStyle w:val="TableParagraph"/>
              <w:spacing w:line="259" w:lineRule="exact"/>
              <w:rPr>
                <w:sz w:val="23"/>
              </w:rPr>
            </w:pPr>
            <w:hyperlink r:id="rId10">
              <w:r w:rsidR="007065A3">
                <w:rPr>
                  <w:color w:val="0000FF"/>
                  <w:w w:val="105"/>
                  <w:sz w:val="23"/>
                  <w:u w:val="single" w:color="0000FF"/>
                </w:rPr>
                <w:t>https://lingua.lnu.edu.ua</w:t>
              </w:r>
              <w:r w:rsidR="007065A3">
                <w:rPr>
                  <w:color w:val="0000FF"/>
                  <w:w w:val="105"/>
                  <w:sz w:val="23"/>
                  <w:u w:val="single" w:color="0000FF"/>
                </w:rPr>
                <w:t>/course/metodyka-vykladannya-inozemnoji-movy-7</w:t>
              </w:r>
            </w:hyperlink>
          </w:p>
        </w:tc>
      </w:tr>
      <w:tr w:rsidR="00EC3EC0">
        <w:trPr>
          <w:trHeight w:val="2208"/>
        </w:trPr>
        <w:tc>
          <w:tcPr>
            <w:tcW w:w="2745" w:type="dxa"/>
          </w:tcPr>
          <w:p w:rsidR="00EC3EC0" w:rsidRDefault="007065A3">
            <w:pPr>
              <w:pStyle w:val="TableParagraph"/>
              <w:spacing w:before="7"/>
              <w:ind w:left="90" w:right="9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Інформація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</w:t>
            </w:r>
          </w:p>
        </w:tc>
        <w:tc>
          <w:tcPr>
            <w:tcW w:w="7630" w:type="dxa"/>
          </w:tcPr>
          <w:p w:rsidR="00EC3EC0" w:rsidRDefault="007065A3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>Впродовж лекційного курсу студенти освоюють основні техніки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педагогічної майстерності на сучасному етапі розвитку процесу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навчання іноземної мови у вищих навчальних закладах, поглиблюють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свої </w:t>
            </w:r>
            <w:r>
              <w:rPr>
                <w:w w:val="105"/>
                <w:sz w:val="23"/>
              </w:rPr>
              <w:t>вміння використовувати сучасні технології навчання іншомовного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матеріалу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навчання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іншомовного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спілкування.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</w:t>
            </w:r>
          </w:p>
          <w:p w:rsidR="00EC3EC0" w:rsidRDefault="007065A3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передбачає вивчення та аналіз програм для вищої школи, визначення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шляхів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реалізації вимог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цих програм 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урахуванням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особливостей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типу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</w:t>
            </w:r>
            <w:r>
              <w:rPr>
                <w:w w:val="105"/>
                <w:sz w:val="23"/>
              </w:rPr>
              <w:t>щого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навчального закладу.</w:t>
            </w:r>
          </w:p>
        </w:tc>
      </w:tr>
      <w:tr w:rsidR="00EC3EC0">
        <w:trPr>
          <w:trHeight w:val="1653"/>
        </w:trPr>
        <w:tc>
          <w:tcPr>
            <w:tcW w:w="2745" w:type="dxa"/>
          </w:tcPr>
          <w:p w:rsidR="00EC3EC0" w:rsidRDefault="007065A3">
            <w:pPr>
              <w:pStyle w:val="TableParagraph"/>
              <w:spacing w:before="7" w:line="254" w:lineRule="auto"/>
              <w:ind w:left="1061" w:right="107" w:hanging="656"/>
              <w:rPr>
                <w:b/>
                <w:sz w:val="23"/>
              </w:rPr>
            </w:pPr>
            <w:r>
              <w:rPr>
                <w:b/>
                <w:sz w:val="23"/>
              </w:rPr>
              <w:t>Коротка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анотація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курсу</w:t>
            </w:r>
          </w:p>
        </w:tc>
        <w:tc>
          <w:tcPr>
            <w:tcW w:w="7630" w:type="dxa"/>
          </w:tcPr>
          <w:p w:rsidR="00EC3EC0" w:rsidRDefault="007065A3" w:rsidP="00E666F9">
            <w:pPr>
              <w:pStyle w:val="TableParagraph"/>
              <w:spacing w:line="249" w:lineRule="auto"/>
              <w:ind w:right="154"/>
              <w:rPr>
                <w:sz w:val="23"/>
              </w:rPr>
            </w:pPr>
            <w:r>
              <w:rPr>
                <w:w w:val="105"/>
                <w:sz w:val="23"/>
              </w:rPr>
              <w:t>Дисципліна «Методика викладання іноземної мови у вищій школі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(французька) є нормативною дисципліною з спеціальності 035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Філологія для освітньої програми Романські мови та літератури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(переклад включно), перша – французька, яка викладається в 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семестрі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обсязі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 w:rsidR="00973446">
              <w:rPr>
                <w:w w:val="105"/>
                <w:sz w:val="23"/>
              </w:rPr>
              <w:t>,5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кредитів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(за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Європейською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Кредитно-Трансферною</w:t>
            </w:r>
            <w:r w:rsidR="00E666F9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Системою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ECTS).</w:t>
            </w:r>
          </w:p>
        </w:tc>
      </w:tr>
      <w:tr w:rsidR="00EC3EC0">
        <w:trPr>
          <w:trHeight w:val="2208"/>
        </w:trPr>
        <w:tc>
          <w:tcPr>
            <w:tcW w:w="2745" w:type="dxa"/>
          </w:tcPr>
          <w:p w:rsidR="00EC3EC0" w:rsidRDefault="007065A3">
            <w:pPr>
              <w:pStyle w:val="TableParagraph"/>
              <w:spacing w:before="14"/>
              <w:ind w:left="90" w:right="9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Мета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цілі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курсу</w:t>
            </w:r>
          </w:p>
        </w:tc>
        <w:tc>
          <w:tcPr>
            <w:tcW w:w="7630" w:type="dxa"/>
          </w:tcPr>
          <w:p w:rsidR="00EC3EC0" w:rsidRDefault="007065A3">
            <w:pPr>
              <w:pStyle w:val="TableParagraph"/>
              <w:spacing w:before="7" w:line="249" w:lineRule="auto"/>
              <w:ind w:right="154"/>
              <w:rPr>
                <w:sz w:val="23"/>
              </w:rPr>
            </w:pPr>
            <w:r>
              <w:rPr>
                <w:w w:val="105"/>
                <w:sz w:val="23"/>
              </w:rPr>
              <w:t>Метою курсу є ознайомити студентів з професійно-методичними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уміннями та навичками викладача,</w:t>
            </w:r>
            <w:r>
              <w:rPr>
                <w:w w:val="105"/>
                <w:sz w:val="23"/>
              </w:rPr>
              <w:t xml:space="preserve"> акцентуючи увагу на відмінностях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викладання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середній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вищій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школі.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Окрім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покликаний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щоб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оволоділи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предметно-методичними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знаннями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сфері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викладання іноземної мови як для мовних так і немовних факультетів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вищих навчальних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закладів.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Студенти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покликані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оволодіти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вміннями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необхідними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вирішення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практичних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науково-методичних</w:t>
            </w:r>
          </w:p>
          <w:p w:rsidR="00EC3EC0" w:rsidRDefault="007065A3">
            <w:pPr>
              <w:pStyle w:val="TableParagraph"/>
              <w:spacing w:before="5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завдань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вищої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школи.</w:t>
            </w:r>
          </w:p>
        </w:tc>
      </w:tr>
      <w:tr w:rsidR="00EC3EC0">
        <w:trPr>
          <w:trHeight w:val="2503"/>
        </w:trPr>
        <w:tc>
          <w:tcPr>
            <w:tcW w:w="2745" w:type="dxa"/>
          </w:tcPr>
          <w:p w:rsidR="00EC3EC0" w:rsidRDefault="007065A3">
            <w:pPr>
              <w:pStyle w:val="TableParagraph"/>
              <w:spacing w:before="14" w:line="247" w:lineRule="auto"/>
              <w:ind w:left="189" w:right="107" w:firstLine="35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Література для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вивчення</w:t>
            </w:r>
            <w:r>
              <w:rPr>
                <w:b/>
                <w:spacing w:val="55"/>
                <w:sz w:val="23"/>
              </w:rPr>
              <w:t xml:space="preserve"> </w:t>
            </w:r>
            <w:r>
              <w:rPr>
                <w:b/>
                <w:sz w:val="23"/>
              </w:rPr>
              <w:t>дисципліни</w:t>
            </w:r>
          </w:p>
        </w:tc>
        <w:tc>
          <w:tcPr>
            <w:tcW w:w="7630" w:type="dxa"/>
          </w:tcPr>
          <w:p w:rsidR="00EC3EC0" w:rsidRDefault="007065A3">
            <w:pPr>
              <w:pStyle w:val="TableParagraph"/>
              <w:spacing w:before="14"/>
              <w:ind w:left="815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Рекомендована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література</w:t>
            </w:r>
          </w:p>
          <w:p w:rsidR="00E666F9" w:rsidRDefault="00E666F9">
            <w:pPr>
              <w:pStyle w:val="TableParagraph"/>
              <w:spacing w:before="14"/>
              <w:ind w:left="815"/>
              <w:jc w:val="both"/>
              <w:rPr>
                <w:b/>
                <w:sz w:val="23"/>
              </w:rPr>
            </w:pPr>
          </w:p>
          <w:p w:rsidR="00EC3EC0" w:rsidRDefault="007065A3" w:rsidP="00E666F9">
            <w:pPr>
              <w:pStyle w:val="TableParagraph"/>
              <w:spacing w:line="360" w:lineRule="auto"/>
              <w:ind w:right="9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Загальноєвропейські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рекомендації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мовної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освіти: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вивчення,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викладання,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оцінювання.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Відділ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сучасних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мов.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Страсбург: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Ленвіт</w:t>
            </w:r>
            <w:proofErr w:type="spellEnd"/>
            <w:r>
              <w:rPr>
                <w:w w:val="105"/>
                <w:sz w:val="23"/>
              </w:rPr>
              <w:t>».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Київ,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2003.</w:t>
            </w:r>
          </w:p>
          <w:p w:rsidR="00EC3EC0" w:rsidRDefault="007065A3" w:rsidP="00E666F9">
            <w:pPr>
              <w:pStyle w:val="TableParagraph"/>
              <w:spacing w:line="360" w:lineRule="auto"/>
              <w:ind w:right="99"/>
              <w:jc w:val="both"/>
              <w:rPr>
                <w:sz w:val="23"/>
              </w:rPr>
            </w:pPr>
            <w:r>
              <w:rPr>
                <w:sz w:val="23"/>
              </w:rPr>
              <w:t xml:space="preserve">Ніколаєва С.Ю., </w:t>
            </w:r>
            <w:proofErr w:type="spellStart"/>
            <w:r>
              <w:rPr>
                <w:sz w:val="23"/>
              </w:rPr>
              <w:t>Гринюк</w:t>
            </w:r>
            <w:proofErr w:type="spellEnd"/>
            <w:r>
              <w:rPr>
                <w:sz w:val="23"/>
              </w:rPr>
              <w:t xml:space="preserve"> Г.А., Олійник Т.І., </w:t>
            </w:r>
            <w:proofErr w:type="spellStart"/>
            <w:r>
              <w:rPr>
                <w:sz w:val="23"/>
              </w:rPr>
              <w:t>Метьолкіна</w:t>
            </w:r>
            <w:proofErr w:type="spellEnd"/>
            <w:r>
              <w:rPr>
                <w:sz w:val="23"/>
              </w:rPr>
              <w:t xml:space="preserve"> О.Б., </w:t>
            </w:r>
            <w:proofErr w:type="spellStart"/>
            <w:r>
              <w:rPr>
                <w:sz w:val="23"/>
              </w:rPr>
              <w:t>Постнікова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Н.К.,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Онищенко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К.І.,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Щербак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Л.П.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Сучасні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технології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навчання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іншомовного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спілкування.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К.: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Ленвіт</w:t>
            </w:r>
            <w:proofErr w:type="spellEnd"/>
            <w:r>
              <w:rPr>
                <w:w w:val="105"/>
                <w:sz w:val="23"/>
              </w:rPr>
              <w:t>»,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1997.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96с.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(Вип.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(3).</w:t>
            </w:r>
          </w:p>
          <w:p w:rsidR="00EC3EC0" w:rsidRDefault="007065A3" w:rsidP="00E666F9">
            <w:pPr>
              <w:pStyle w:val="TableParagraph"/>
              <w:spacing w:line="360" w:lineRule="auto"/>
              <w:jc w:val="both"/>
              <w:rPr>
                <w:sz w:val="23"/>
              </w:rPr>
            </w:pPr>
            <w:r>
              <w:rPr>
                <w:sz w:val="23"/>
              </w:rPr>
              <w:t>«Бібліотечка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журналу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«Іноземні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мови»).</w:t>
            </w:r>
          </w:p>
          <w:p w:rsidR="00E666F9" w:rsidRPr="00E666F9" w:rsidRDefault="00E666F9" w:rsidP="00E666F9">
            <w:pPr>
              <w:shd w:val="clear" w:color="auto" w:fill="FFFFFF"/>
              <w:suppressAutoHyphens/>
              <w:spacing w:line="360" w:lineRule="auto"/>
              <w:jc w:val="both"/>
              <w:rPr>
                <w:sz w:val="23"/>
                <w:szCs w:val="23"/>
                <w:lang w:val="fr-FR"/>
              </w:rPr>
            </w:pPr>
            <w:r w:rsidRPr="00E666F9">
              <w:rPr>
                <w:sz w:val="23"/>
                <w:szCs w:val="23"/>
                <w:lang w:val="fr-FR"/>
              </w:rPr>
              <w:t>Pierre Martinez / La didactique des langues étrangères /JOUVE – 2011, 127 p.</w:t>
            </w:r>
          </w:p>
          <w:p w:rsidR="00E666F9" w:rsidRPr="00E666F9" w:rsidRDefault="00E666F9" w:rsidP="00E666F9">
            <w:pPr>
              <w:shd w:val="clear" w:color="auto" w:fill="FFFFFF"/>
              <w:suppressAutoHyphens/>
              <w:spacing w:line="360" w:lineRule="auto"/>
              <w:jc w:val="both"/>
              <w:rPr>
                <w:sz w:val="23"/>
                <w:szCs w:val="23"/>
                <w:lang w:val="fr-FR"/>
              </w:rPr>
            </w:pPr>
            <w:r w:rsidRPr="00E666F9">
              <w:rPr>
                <w:sz w:val="23"/>
                <w:szCs w:val="23"/>
                <w:lang w:val="fr-FR"/>
              </w:rPr>
              <w:t>Philippe Liria, L’approche actionnelle dans l’enseignement des langues. – Maison des langues, 2010.</w:t>
            </w:r>
          </w:p>
          <w:p w:rsidR="00E666F9" w:rsidRPr="00E666F9" w:rsidRDefault="00E666F9" w:rsidP="00E666F9">
            <w:pPr>
              <w:shd w:val="clear" w:color="auto" w:fill="FFFFFF"/>
              <w:suppressAutoHyphens/>
              <w:spacing w:line="360" w:lineRule="auto"/>
              <w:jc w:val="both"/>
              <w:rPr>
                <w:sz w:val="23"/>
                <w:szCs w:val="23"/>
                <w:lang w:val="fr-FR"/>
              </w:rPr>
            </w:pPr>
            <w:r w:rsidRPr="00E666F9">
              <w:rPr>
                <w:sz w:val="23"/>
                <w:szCs w:val="23"/>
                <w:lang w:val="fr-FR"/>
              </w:rPr>
              <w:t xml:space="preserve">Claire Bourguignon, </w:t>
            </w:r>
            <w:r w:rsidRPr="00E666F9">
              <w:rPr>
                <w:rStyle w:val="a-size-large"/>
                <w:sz w:val="23"/>
                <w:szCs w:val="23"/>
                <w:lang w:val="fr-FR"/>
              </w:rPr>
              <w:t>Pour enseigner les langues avec le CECRL : Clés et conseils</w:t>
            </w:r>
            <w:r w:rsidRPr="00E666F9">
              <w:rPr>
                <w:sz w:val="23"/>
                <w:szCs w:val="23"/>
                <w:lang w:val="fr-FR"/>
              </w:rPr>
              <w:t xml:space="preserve"> , 2014.</w:t>
            </w:r>
          </w:p>
          <w:p w:rsidR="00E666F9" w:rsidRPr="00E666F9" w:rsidRDefault="00E666F9" w:rsidP="00E666F9">
            <w:pPr>
              <w:shd w:val="clear" w:color="auto" w:fill="FFFFFF"/>
              <w:suppressAutoHyphens/>
              <w:spacing w:line="360" w:lineRule="auto"/>
              <w:jc w:val="both"/>
              <w:rPr>
                <w:sz w:val="23"/>
                <w:szCs w:val="23"/>
                <w:lang w:val="fr-FR"/>
              </w:rPr>
            </w:pPr>
            <w:r w:rsidRPr="00E666F9">
              <w:rPr>
                <w:sz w:val="23"/>
                <w:szCs w:val="23"/>
                <w:lang w:val="fr-FR"/>
              </w:rPr>
              <w:t>Jean-Pierre Cuq , Dictionnaire didactique du français langue étrangère et seconde, Paris, 2003.</w:t>
            </w:r>
          </w:p>
          <w:p w:rsidR="00E666F9" w:rsidRPr="00E666F9" w:rsidRDefault="00E666F9" w:rsidP="00E666F9">
            <w:pPr>
              <w:shd w:val="clear" w:color="auto" w:fill="FFFFFF"/>
              <w:suppressAutoHyphens/>
              <w:spacing w:line="360" w:lineRule="auto"/>
              <w:jc w:val="both"/>
              <w:rPr>
                <w:sz w:val="23"/>
                <w:szCs w:val="23"/>
                <w:lang w:val="fr-FR"/>
              </w:rPr>
            </w:pPr>
            <w:r w:rsidRPr="00E666F9">
              <w:rPr>
                <w:rStyle w:val="a-size-medium"/>
                <w:sz w:val="23"/>
                <w:szCs w:val="23"/>
                <w:lang w:val="fr-FR"/>
              </w:rPr>
              <w:t xml:space="preserve">Ghislain Dominé,  </w:t>
            </w:r>
            <w:r w:rsidRPr="00E666F9">
              <w:rPr>
                <w:rStyle w:val="a-size-large"/>
                <w:sz w:val="23"/>
                <w:szCs w:val="23"/>
                <w:lang w:val="fr-FR"/>
              </w:rPr>
              <w:t>Les TICE en classe, mode d'emploi. ESF, 2017.</w:t>
            </w:r>
          </w:p>
          <w:p w:rsidR="00E666F9" w:rsidRPr="00E666F9" w:rsidRDefault="00E666F9" w:rsidP="00E666F9">
            <w:pPr>
              <w:shd w:val="clear" w:color="auto" w:fill="FFFFFF"/>
              <w:suppressAutoHyphens/>
              <w:spacing w:line="360" w:lineRule="auto"/>
              <w:jc w:val="both"/>
              <w:rPr>
                <w:sz w:val="23"/>
                <w:szCs w:val="23"/>
                <w:lang w:val="fr-FR"/>
              </w:rPr>
            </w:pPr>
            <w:r w:rsidRPr="00E666F9">
              <w:rPr>
                <w:sz w:val="23"/>
                <w:szCs w:val="23"/>
                <w:lang w:val="fr-FR"/>
              </w:rPr>
              <w:t>Pierre Martinez / La didactique des langues étrangères /JOUVE – 2011, 127 p.</w:t>
            </w:r>
          </w:p>
          <w:p w:rsidR="00E666F9" w:rsidRPr="00E666F9" w:rsidRDefault="00E666F9" w:rsidP="00E666F9">
            <w:pPr>
              <w:shd w:val="clear" w:color="auto" w:fill="FFFFFF"/>
              <w:suppressAutoHyphens/>
              <w:spacing w:line="360" w:lineRule="auto"/>
              <w:jc w:val="both"/>
              <w:rPr>
                <w:sz w:val="23"/>
                <w:szCs w:val="23"/>
                <w:lang w:val="fr-FR"/>
              </w:rPr>
            </w:pPr>
            <w:r w:rsidRPr="00E666F9">
              <w:rPr>
                <w:rStyle w:val="a-size-large"/>
                <w:sz w:val="23"/>
                <w:szCs w:val="23"/>
                <w:lang w:val="fr-FR"/>
              </w:rPr>
              <w:t xml:space="preserve">Paola Bertocchini, Manuel de formation pour le professeur de FLE. </w:t>
            </w:r>
            <w:r w:rsidRPr="00E666F9">
              <w:rPr>
                <w:iCs/>
                <w:sz w:val="23"/>
                <w:szCs w:val="23"/>
                <w:lang w:val="fr-FR" w:eastAsia="zh-TW"/>
              </w:rPr>
              <w:t xml:space="preserve">– </w:t>
            </w:r>
            <w:r w:rsidRPr="00E666F9">
              <w:rPr>
                <w:sz w:val="23"/>
                <w:szCs w:val="23"/>
                <w:lang w:val="fr-FR" w:eastAsia="zh-TW"/>
              </w:rPr>
              <w:t>Paris: Cle international, 2017.</w:t>
            </w:r>
          </w:p>
          <w:p w:rsidR="00E666F9" w:rsidRPr="00E666F9" w:rsidRDefault="00E666F9" w:rsidP="00E666F9">
            <w:pPr>
              <w:shd w:val="clear" w:color="auto" w:fill="FFFFFF"/>
              <w:suppressAutoHyphens/>
              <w:spacing w:line="360" w:lineRule="auto"/>
              <w:jc w:val="both"/>
              <w:rPr>
                <w:sz w:val="23"/>
                <w:szCs w:val="23"/>
                <w:lang w:val="fr-FR"/>
              </w:rPr>
            </w:pPr>
            <w:r w:rsidRPr="00E666F9">
              <w:rPr>
                <w:sz w:val="23"/>
                <w:szCs w:val="23"/>
                <w:lang w:val="fr-FR" w:eastAsia="zh-TW"/>
              </w:rPr>
              <w:t xml:space="preserve">Christine Tagliante, </w:t>
            </w:r>
            <w:r w:rsidRPr="00E666F9">
              <w:rPr>
                <w:rStyle w:val="a-size-large"/>
                <w:sz w:val="23"/>
                <w:szCs w:val="23"/>
                <w:lang w:val="fr-FR"/>
              </w:rPr>
              <w:t xml:space="preserve">La classe de langue - Techniques et pratiques de classe </w:t>
            </w:r>
            <w:r w:rsidRPr="00E666F9">
              <w:rPr>
                <w:iCs/>
                <w:sz w:val="23"/>
                <w:szCs w:val="23"/>
                <w:lang w:val="fr-FR" w:eastAsia="zh-TW"/>
              </w:rPr>
              <w:t xml:space="preserve">– </w:t>
            </w:r>
            <w:r w:rsidRPr="00E666F9">
              <w:rPr>
                <w:sz w:val="23"/>
                <w:szCs w:val="23"/>
                <w:lang w:val="fr-FR" w:eastAsia="zh-TW"/>
              </w:rPr>
              <w:t>Paris: Cle international, 2006.</w:t>
            </w:r>
          </w:p>
          <w:p w:rsidR="00E666F9" w:rsidRPr="00E666F9" w:rsidRDefault="00E666F9" w:rsidP="00E666F9">
            <w:pPr>
              <w:shd w:val="clear" w:color="auto" w:fill="FFFFFF"/>
              <w:suppressAutoHyphens/>
              <w:spacing w:line="360" w:lineRule="auto"/>
              <w:jc w:val="both"/>
              <w:rPr>
                <w:sz w:val="23"/>
                <w:szCs w:val="23"/>
                <w:lang w:val="fr-FR"/>
              </w:rPr>
            </w:pPr>
            <w:r w:rsidRPr="00E666F9">
              <w:rPr>
                <w:sz w:val="23"/>
                <w:szCs w:val="23"/>
                <w:lang w:val="fr-FR" w:eastAsia="zh-TW"/>
              </w:rPr>
              <w:t>Barbot Marie-José. Les auto-apprentissages. – Paris: Cle international, 2010.</w:t>
            </w:r>
          </w:p>
          <w:p w:rsidR="00E666F9" w:rsidRPr="00E666F9" w:rsidRDefault="00E666F9" w:rsidP="00E666F9">
            <w:pPr>
              <w:shd w:val="clear" w:color="auto" w:fill="FFFFFF"/>
              <w:suppressAutoHyphens/>
              <w:spacing w:line="360" w:lineRule="auto"/>
              <w:jc w:val="both"/>
              <w:rPr>
                <w:sz w:val="23"/>
                <w:szCs w:val="23"/>
                <w:lang w:val="fr-FR"/>
              </w:rPr>
            </w:pPr>
            <w:r w:rsidRPr="00E666F9">
              <w:rPr>
                <w:rStyle w:val="a-size-extra-large"/>
                <w:sz w:val="23"/>
                <w:szCs w:val="23"/>
                <w:lang w:val="fr-FR"/>
              </w:rPr>
              <w:t>Anne Colliaux, Enseigner différemment avec les TICE (Master Class, la boîte à outils des enseignants). Eyrolles, 2011.</w:t>
            </w:r>
          </w:p>
          <w:p w:rsidR="00E666F9" w:rsidRPr="00E666F9" w:rsidRDefault="00E666F9" w:rsidP="00E666F9">
            <w:pPr>
              <w:shd w:val="clear" w:color="auto" w:fill="FFFFFF"/>
              <w:suppressAutoHyphens/>
              <w:spacing w:line="360" w:lineRule="auto"/>
              <w:jc w:val="both"/>
              <w:rPr>
                <w:sz w:val="23"/>
                <w:szCs w:val="23"/>
                <w:lang w:val="fr-FR"/>
              </w:rPr>
            </w:pPr>
            <w:r w:rsidRPr="00E666F9">
              <w:rPr>
                <w:sz w:val="23"/>
                <w:szCs w:val="23"/>
                <w:lang w:val="fr-FR" w:eastAsia="zh-TW"/>
              </w:rPr>
              <w:t xml:space="preserve">GERMAIN, C. </w:t>
            </w:r>
            <w:r w:rsidRPr="00E666F9">
              <w:rPr>
                <w:iCs/>
                <w:sz w:val="23"/>
                <w:szCs w:val="23"/>
                <w:lang w:val="fr-FR" w:eastAsia="zh-TW"/>
              </w:rPr>
              <w:t>Evolution de l'enseignement des langues: 5.000 ans d'histoire</w:t>
            </w:r>
            <w:r w:rsidRPr="00E666F9">
              <w:rPr>
                <w:sz w:val="23"/>
                <w:szCs w:val="23"/>
                <w:lang w:val="fr-FR" w:eastAsia="zh-TW"/>
              </w:rPr>
              <w:t>. – Paris: Cle international, Col. DLE, 1993.</w:t>
            </w:r>
          </w:p>
          <w:p w:rsidR="00E666F9" w:rsidRPr="00E666F9" w:rsidRDefault="00E666F9" w:rsidP="00E666F9">
            <w:pPr>
              <w:spacing w:line="360" w:lineRule="auto"/>
              <w:jc w:val="both"/>
              <w:outlineLvl w:val="1"/>
              <w:rPr>
                <w:sz w:val="23"/>
                <w:szCs w:val="23"/>
                <w:lang w:val="fr-FR" w:eastAsia="ru-RU"/>
              </w:rPr>
            </w:pPr>
            <w:r w:rsidRPr="00E666F9">
              <w:rPr>
                <w:sz w:val="23"/>
                <w:szCs w:val="23"/>
                <w:lang w:val="fr-FR" w:eastAsia="zh-TW"/>
              </w:rPr>
              <w:t>Guide du formateur (programme pluriannuel de formation continue des professeurs de français) 2003-2005 CIEP.</w:t>
            </w:r>
          </w:p>
          <w:p w:rsidR="00E666F9" w:rsidRPr="00E666F9" w:rsidRDefault="00E666F9">
            <w:pPr>
              <w:pStyle w:val="TableParagraph"/>
              <w:spacing w:line="263" w:lineRule="exact"/>
              <w:jc w:val="both"/>
              <w:rPr>
                <w:sz w:val="23"/>
                <w:lang w:val="fr-FR"/>
              </w:rPr>
            </w:pPr>
          </w:p>
        </w:tc>
      </w:tr>
    </w:tbl>
    <w:p w:rsidR="00EC3EC0" w:rsidRDefault="00EC3EC0">
      <w:pPr>
        <w:spacing w:line="263" w:lineRule="exact"/>
        <w:jc w:val="both"/>
        <w:rPr>
          <w:sz w:val="23"/>
        </w:rPr>
        <w:sectPr w:rsidR="00EC3EC0">
          <w:pgSz w:w="11910" w:h="16850"/>
          <w:pgMar w:top="780" w:right="0" w:bottom="280" w:left="1200" w:header="708" w:footer="708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5"/>
        <w:gridCol w:w="7630"/>
      </w:tblGrid>
      <w:tr w:rsidR="00EC3EC0" w:rsidTr="00457AF2">
        <w:trPr>
          <w:trHeight w:val="1832"/>
        </w:trPr>
        <w:tc>
          <w:tcPr>
            <w:tcW w:w="2745" w:type="dxa"/>
          </w:tcPr>
          <w:p w:rsidR="00EC3EC0" w:rsidRDefault="00EC3EC0">
            <w:pPr>
              <w:pStyle w:val="TableParagraph"/>
              <w:ind w:left="0"/>
            </w:pPr>
          </w:p>
        </w:tc>
        <w:tc>
          <w:tcPr>
            <w:tcW w:w="7630" w:type="dxa"/>
          </w:tcPr>
          <w:p w:rsidR="00EC3EC0" w:rsidRDefault="007065A3">
            <w:pPr>
              <w:pStyle w:val="TableParagraph"/>
              <w:spacing w:line="290" w:lineRule="auto"/>
              <w:ind w:right="10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Ніколаєва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С.Ю.,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Петращук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О.П.,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Бражник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Н.О.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Ступенева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освіти в Україні та система навчання іноземних мов. – К.: «</w:t>
            </w:r>
            <w:proofErr w:type="spellStart"/>
            <w:r>
              <w:rPr>
                <w:w w:val="105"/>
                <w:sz w:val="23"/>
              </w:rPr>
              <w:t>Ленвіт</w:t>
            </w:r>
            <w:proofErr w:type="spellEnd"/>
            <w:r>
              <w:rPr>
                <w:w w:val="105"/>
                <w:sz w:val="23"/>
              </w:rPr>
              <w:t>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1996.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90с.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(Вип.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1. «Бібліотечка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журналу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«Іноземні мови»).</w:t>
            </w:r>
          </w:p>
          <w:p w:rsidR="00EC3EC0" w:rsidRDefault="007065A3" w:rsidP="00E666F9">
            <w:pPr>
              <w:pStyle w:val="TableParagraph"/>
              <w:spacing w:line="288" w:lineRule="auto"/>
              <w:ind w:right="98"/>
              <w:jc w:val="both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P</w:t>
            </w:r>
            <w:r>
              <w:rPr>
                <w:w w:val="105"/>
                <w:sz w:val="23"/>
              </w:rPr>
              <w:t>apo</w:t>
            </w:r>
            <w:proofErr w:type="spellEnd"/>
            <w:r>
              <w:rPr>
                <w:w w:val="105"/>
                <w:sz w:val="23"/>
              </w:rPr>
              <w:t xml:space="preserve"> E, </w:t>
            </w:r>
            <w:proofErr w:type="spellStart"/>
            <w:r>
              <w:rPr>
                <w:w w:val="105"/>
                <w:sz w:val="23"/>
              </w:rPr>
              <w:t>Bourgain</w:t>
            </w:r>
            <w:proofErr w:type="spellEnd"/>
            <w:r>
              <w:rPr>
                <w:w w:val="105"/>
                <w:sz w:val="23"/>
              </w:rPr>
              <w:t xml:space="preserve"> D. </w:t>
            </w:r>
            <w:proofErr w:type="spellStart"/>
            <w:r>
              <w:rPr>
                <w:w w:val="105"/>
                <w:sz w:val="23"/>
              </w:rPr>
              <w:t>Littérature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et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communication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en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classe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de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langue</w:t>
            </w:r>
            <w:proofErr w:type="spellEnd"/>
            <w:r>
              <w:rPr>
                <w:w w:val="105"/>
                <w:sz w:val="23"/>
              </w:rPr>
              <w:t>.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Paris</w:t>
            </w:r>
            <w:proofErr w:type="spellEnd"/>
            <w:r>
              <w:rPr>
                <w:w w:val="105"/>
                <w:sz w:val="23"/>
              </w:rPr>
              <w:t>: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Hatier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1989.</w:t>
            </w:r>
          </w:p>
        </w:tc>
      </w:tr>
      <w:tr w:rsidR="00EC3EC0">
        <w:trPr>
          <w:trHeight w:val="551"/>
        </w:trPr>
        <w:tc>
          <w:tcPr>
            <w:tcW w:w="2745" w:type="dxa"/>
          </w:tcPr>
          <w:p w:rsidR="00EC3EC0" w:rsidRDefault="007065A3">
            <w:pPr>
              <w:pStyle w:val="TableParagraph"/>
              <w:spacing w:before="7"/>
              <w:ind w:left="90" w:right="9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Тривалість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курсу</w:t>
            </w:r>
          </w:p>
        </w:tc>
        <w:tc>
          <w:tcPr>
            <w:tcW w:w="7630" w:type="dxa"/>
          </w:tcPr>
          <w:p w:rsidR="00EC3EC0" w:rsidRDefault="00D823A6" w:rsidP="00D823A6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105</w:t>
            </w:r>
            <w:r w:rsidR="007065A3">
              <w:rPr>
                <w:spacing w:val="48"/>
                <w:w w:val="105"/>
                <w:sz w:val="23"/>
              </w:rPr>
              <w:t xml:space="preserve"> </w:t>
            </w:r>
            <w:r w:rsidR="007065A3">
              <w:rPr>
                <w:w w:val="105"/>
                <w:sz w:val="23"/>
              </w:rPr>
              <w:t>год.</w:t>
            </w:r>
            <w:r w:rsidR="007065A3">
              <w:rPr>
                <w:spacing w:val="54"/>
                <w:w w:val="105"/>
                <w:sz w:val="23"/>
              </w:rPr>
              <w:t xml:space="preserve"> </w:t>
            </w:r>
            <w:r w:rsidR="007065A3">
              <w:rPr>
                <w:w w:val="105"/>
                <w:sz w:val="23"/>
              </w:rPr>
              <w:t>у</w:t>
            </w:r>
            <w:r w:rsidR="007065A3"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  <w:r w:rsidR="007065A3">
              <w:rPr>
                <w:spacing w:val="-3"/>
                <w:w w:val="105"/>
                <w:sz w:val="23"/>
              </w:rPr>
              <w:t xml:space="preserve"> </w:t>
            </w:r>
            <w:r w:rsidR="007065A3">
              <w:rPr>
                <w:w w:val="105"/>
                <w:sz w:val="23"/>
              </w:rPr>
              <w:t>семестрі</w:t>
            </w:r>
          </w:p>
        </w:tc>
      </w:tr>
      <w:tr w:rsidR="00EC3EC0">
        <w:trPr>
          <w:trHeight w:val="551"/>
        </w:trPr>
        <w:tc>
          <w:tcPr>
            <w:tcW w:w="2745" w:type="dxa"/>
          </w:tcPr>
          <w:p w:rsidR="00EC3EC0" w:rsidRDefault="007065A3">
            <w:pPr>
              <w:pStyle w:val="TableParagraph"/>
              <w:spacing w:before="7"/>
              <w:ind w:left="97" w:right="8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Обсяг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курсу</w:t>
            </w:r>
          </w:p>
        </w:tc>
        <w:tc>
          <w:tcPr>
            <w:tcW w:w="7630" w:type="dxa"/>
          </w:tcPr>
          <w:p w:rsidR="00EC3EC0" w:rsidRDefault="007065A3">
            <w:pPr>
              <w:pStyle w:val="TableParagrap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32</w:t>
            </w:r>
            <w:r>
              <w:rPr>
                <w:b/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години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аудиторних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занять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семестрі.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: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16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годин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лекцій,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16</w:t>
            </w:r>
          </w:p>
          <w:p w:rsidR="00EC3EC0" w:rsidRDefault="007065A3" w:rsidP="00D823A6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годин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практичних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 w:rsidR="00D823A6">
              <w:rPr>
                <w:w w:val="105"/>
                <w:sz w:val="23"/>
              </w:rPr>
              <w:t>73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годин</w:t>
            </w:r>
            <w:r w:rsidR="00D823A6"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самостійної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роботи.</w:t>
            </w:r>
          </w:p>
        </w:tc>
      </w:tr>
      <w:tr w:rsidR="00EC3EC0">
        <w:trPr>
          <w:trHeight w:val="6357"/>
        </w:trPr>
        <w:tc>
          <w:tcPr>
            <w:tcW w:w="2745" w:type="dxa"/>
          </w:tcPr>
          <w:p w:rsidR="00EC3EC0" w:rsidRDefault="007065A3">
            <w:pPr>
              <w:pStyle w:val="TableParagraph"/>
              <w:spacing w:before="7" w:line="247" w:lineRule="auto"/>
              <w:ind w:left="845" w:right="107" w:hanging="656"/>
              <w:rPr>
                <w:b/>
                <w:sz w:val="23"/>
              </w:rPr>
            </w:pPr>
            <w:r>
              <w:rPr>
                <w:b/>
                <w:sz w:val="23"/>
              </w:rPr>
              <w:t>Очікувані</w:t>
            </w:r>
            <w:r>
              <w:rPr>
                <w:b/>
                <w:spacing w:val="14"/>
                <w:sz w:val="23"/>
              </w:rPr>
              <w:t xml:space="preserve"> </w:t>
            </w:r>
            <w:r>
              <w:rPr>
                <w:b/>
                <w:sz w:val="23"/>
              </w:rPr>
              <w:t>результати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навчання</w:t>
            </w:r>
          </w:p>
        </w:tc>
        <w:tc>
          <w:tcPr>
            <w:tcW w:w="7630" w:type="dxa"/>
          </w:tcPr>
          <w:p w:rsidR="00EC3EC0" w:rsidRDefault="007065A3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Після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завершення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цього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курсу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студент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буде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</w:p>
          <w:p w:rsidR="00EC3EC0" w:rsidRDefault="00EC3EC0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EC3EC0" w:rsidRDefault="007065A3">
            <w:pPr>
              <w:pStyle w:val="TableParagraph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знати:</w:t>
            </w:r>
          </w:p>
          <w:p w:rsidR="00EC3EC0" w:rsidRDefault="007065A3">
            <w:pPr>
              <w:pStyle w:val="TableParagraph"/>
              <w:spacing w:before="2" w:line="249" w:lineRule="auto"/>
              <w:rPr>
                <w:sz w:val="23"/>
              </w:rPr>
            </w:pPr>
            <w:r>
              <w:rPr>
                <w:sz w:val="23"/>
              </w:rPr>
              <w:t>основи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теоретичної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організації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навчально-виховного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процесу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вищій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школі</w:t>
            </w:r>
          </w:p>
          <w:p w:rsidR="00EC3EC0" w:rsidRDefault="007065A3">
            <w:pPr>
              <w:pStyle w:val="TableParagraph"/>
              <w:spacing w:before="5"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цілі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завдання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мовної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політики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Європи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дескриптивні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критерії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рівнів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володіння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мовою</w:t>
            </w:r>
          </w:p>
          <w:p w:rsidR="00EC3EC0" w:rsidRDefault="007065A3">
            <w:pPr>
              <w:pStyle w:val="TableParagraph"/>
              <w:spacing w:before="2" w:line="254" w:lineRule="auto"/>
              <w:rPr>
                <w:sz w:val="23"/>
              </w:rPr>
            </w:pPr>
            <w:r>
              <w:rPr>
                <w:sz w:val="23"/>
              </w:rPr>
              <w:t>ступеневу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систему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освіти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Україні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згідно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Болонського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процесу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навчання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іноземної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мови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вищій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школі</w:t>
            </w:r>
          </w:p>
          <w:p w:rsidR="00EC3EC0" w:rsidRDefault="007065A3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систему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критерії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опитування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контролю</w:t>
            </w:r>
          </w:p>
          <w:p w:rsidR="00EC3EC0" w:rsidRDefault="00EC3EC0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EC3EC0" w:rsidRDefault="007065A3">
            <w:pPr>
              <w:pStyle w:val="TableParagraph"/>
              <w:rPr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вміти</w:t>
            </w:r>
            <w:r>
              <w:rPr>
                <w:w w:val="105"/>
                <w:sz w:val="23"/>
              </w:rPr>
              <w:t>:</w:t>
            </w:r>
          </w:p>
          <w:p w:rsidR="00EC3EC0" w:rsidRDefault="00EC3EC0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EC3EC0" w:rsidRDefault="007065A3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>вирішувати практичні та науково-методичні задачі вищої школи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застосовувати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різноманітні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навчальні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прийоми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засоби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навчання усіх видів мовленнєвої діяльності у різних типах вищих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навчальних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закладів</w:t>
            </w:r>
          </w:p>
          <w:p w:rsidR="00EC3EC0" w:rsidRDefault="007065A3">
            <w:pPr>
              <w:pStyle w:val="TableParagraph"/>
              <w:spacing w:before="9" w:line="247" w:lineRule="auto"/>
              <w:ind w:right="932"/>
              <w:rPr>
                <w:sz w:val="23"/>
              </w:rPr>
            </w:pPr>
            <w:r>
              <w:rPr>
                <w:sz w:val="23"/>
              </w:rPr>
              <w:t>застосовувати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практиці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професійно-мовленнєву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підготовку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викладача іноземної мови, як основної, другої та за фаховим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спрямуванням</w:t>
            </w:r>
          </w:p>
          <w:p w:rsidR="00EC3EC0" w:rsidRDefault="007065A3">
            <w:pPr>
              <w:pStyle w:val="TableParagraph"/>
              <w:spacing w:before="11" w:line="247" w:lineRule="auto"/>
              <w:ind w:right="1459"/>
              <w:rPr>
                <w:sz w:val="23"/>
              </w:rPr>
            </w:pPr>
            <w:r>
              <w:rPr>
                <w:sz w:val="23"/>
              </w:rPr>
              <w:t>проектувати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планувати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педагогічну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діяльність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практично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аналізувати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педагогічний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досвід</w:t>
            </w:r>
          </w:p>
        </w:tc>
      </w:tr>
      <w:tr w:rsidR="00EC3EC0">
        <w:trPr>
          <w:trHeight w:val="1099"/>
        </w:trPr>
        <w:tc>
          <w:tcPr>
            <w:tcW w:w="2745" w:type="dxa"/>
          </w:tcPr>
          <w:p w:rsidR="00EC3EC0" w:rsidRDefault="007065A3">
            <w:pPr>
              <w:pStyle w:val="TableParagraph"/>
              <w:spacing w:before="7"/>
              <w:ind w:left="97" w:right="8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Ключові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слова</w:t>
            </w:r>
          </w:p>
        </w:tc>
        <w:tc>
          <w:tcPr>
            <w:tcW w:w="7630" w:type="dxa"/>
          </w:tcPr>
          <w:p w:rsidR="00EC3EC0" w:rsidRDefault="007065A3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>Методика,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метод,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дидактика,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комунікативний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підхід,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акціональний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підхід,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аспекти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мовлення,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дидактична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одиниця,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ЗЄР,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рівні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мовлення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</w:p>
          <w:p w:rsidR="00EC3EC0" w:rsidRDefault="007065A3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w w:val="105"/>
                <w:sz w:val="23"/>
              </w:rPr>
              <w:t>їх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дескриптори,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автентичний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документ,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усне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письмове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вираження,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усне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письмове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сприйняття.</w:t>
            </w:r>
          </w:p>
        </w:tc>
      </w:tr>
      <w:tr w:rsidR="00EC3EC0">
        <w:trPr>
          <w:trHeight w:val="278"/>
        </w:trPr>
        <w:tc>
          <w:tcPr>
            <w:tcW w:w="2745" w:type="dxa"/>
          </w:tcPr>
          <w:p w:rsidR="00EC3EC0" w:rsidRDefault="007065A3">
            <w:pPr>
              <w:pStyle w:val="TableParagraph"/>
              <w:spacing w:before="14" w:line="244" w:lineRule="exact"/>
              <w:ind w:left="91" w:right="9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Формат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курсу</w:t>
            </w:r>
          </w:p>
        </w:tc>
        <w:tc>
          <w:tcPr>
            <w:tcW w:w="7630" w:type="dxa"/>
          </w:tcPr>
          <w:p w:rsidR="00EC3EC0" w:rsidRDefault="007065A3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Очний</w:t>
            </w:r>
          </w:p>
        </w:tc>
      </w:tr>
      <w:tr w:rsidR="00EC3EC0">
        <w:trPr>
          <w:trHeight w:val="552"/>
        </w:trPr>
        <w:tc>
          <w:tcPr>
            <w:tcW w:w="2745" w:type="dxa"/>
          </w:tcPr>
          <w:p w:rsidR="00EC3EC0" w:rsidRDefault="00EC3EC0">
            <w:pPr>
              <w:pStyle w:val="TableParagraph"/>
              <w:ind w:left="0"/>
            </w:pPr>
          </w:p>
        </w:tc>
        <w:tc>
          <w:tcPr>
            <w:tcW w:w="7630" w:type="dxa"/>
          </w:tcPr>
          <w:p w:rsidR="00EC3EC0" w:rsidRDefault="007065A3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Проведення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практичних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робіт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консультації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кращого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розуміння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</w:t>
            </w:r>
          </w:p>
        </w:tc>
      </w:tr>
      <w:tr w:rsidR="00EC3EC0">
        <w:trPr>
          <w:trHeight w:val="278"/>
        </w:trPr>
        <w:tc>
          <w:tcPr>
            <w:tcW w:w="2745" w:type="dxa"/>
          </w:tcPr>
          <w:p w:rsidR="00EC3EC0" w:rsidRDefault="007065A3">
            <w:pPr>
              <w:pStyle w:val="TableParagraph"/>
              <w:spacing w:before="14" w:line="244" w:lineRule="exact"/>
              <w:ind w:left="96" w:right="9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Теми</w:t>
            </w:r>
          </w:p>
        </w:tc>
        <w:tc>
          <w:tcPr>
            <w:tcW w:w="7630" w:type="dxa"/>
          </w:tcPr>
          <w:p w:rsidR="00EC3EC0" w:rsidRDefault="007065A3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Подані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формі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СХЕМИ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КУРСУ</w:t>
            </w:r>
          </w:p>
        </w:tc>
      </w:tr>
    </w:tbl>
    <w:p w:rsidR="00EC3EC0" w:rsidRDefault="00EC3EC0">
      <w:pPr>
        <w:spacing w:line="251" w:lineRule="exact"/>
        <w:rPr>
          <w:sz w:val="23"/>
        </w:rPr>
        <w:sectPr w:rsidR="00EC3EC0">
          <w:pgSz w:w="11910" w:h="16850"/>
          <w:pgMar w:top="840" w:right="0" w:bottom="280" w:left="1200" w:header="708" w:footer="708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5"/>
        <w:gridCol w:w="7630"/>
      </w:tblGrid>
      <w:tr w:rsidR="00EC3EC0">
        <w:trPr>
          <w:trHeight w:val="551"/>
        </w:trPr>
        <w:tc>
          <w:tcPr>
            <w:tcW w:w="2745" w:type="dxa"/>
          </w:tcPr>
          <w:p w:rsidR="00EC3EC0" w:rsidRDefault="007065A3">
            <w:pPr>
              <w:pStyle w:val="TableParagraph"/>
              <w:spacing w:before="7"/>
              <w:ind w:left="89" w:right="9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Підсумковий</w:t>
            </w:r>
          </w:p>
          <w:p w:rsidR="00EC3EC0" w:rsidRDefault="007065A3">
            <w:pPr>
              <w:pStyle w:val="TableParagraph"/>
              <w:spacing w:before="16" w:line="244" w:lineRule="exact"/>
              <w:ind w:left="97" w:right="9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контроль,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форма</w:t>
            </w:r>
          </w:p>
        </w:tc>
        <w:tc>
          <w:tcPr>
            <w:tcW w:w="7630" w:type="dxa"/>
          </w:tcPr>
          <w:p w:rsidR="00EC3EC0" w:rsidRDefault="007065A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Іспит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кінці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 семестру</w:t>
            </w:r>
          </w:p>
          <w:p w:rsidR="00EC3EC0" w:rsidRDefault="00BB235C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К</w:t>
            </w:r>
            <w:r w:rsidR="007065A3">
              <w:rPr>
                <w:w w:val="105"/>
                <w:sz w:val="23"/>
              </w:rPr>
              <w:t>омбінований</w:t>
            </w:r>
          </w:p>
        </w:tc>
      </w:tr>
      <w:tr w:rsidR="00EC3EC0">
        <w:trPr>
          <w:trHeight w:val="825"/>
        </w:trPr>
        <w:tc>
          <w:tcPr>
            <w:tcW w:w="2745" w:type="dxa"/>
          </w:tcPr>
          <w:p w:rsidR="00EC3EC0" w:rsidRDefault="007065A3">
            <w:pPr>
              <w:pStyle w:val="TableParagraph"/>
              <w:spacing w:before="7"/>
              <w:ind w:left="97" w:right="85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Пререквізити</w:t>
            </w:r>
            <w:proofErr w:type="spellEnd"/>
          </w:p>
        </w:tc>
        <w:tc>
          <w:tcPr>
            <w:tcW w:w="7630" w:type="dxa"/>
          </w:tcPr>
          <w:p w:rsidR="00EC3EC0" w:rsidRDefault="007065A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вивчення 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курсу 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студенти 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потребують 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базових 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знань 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 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</w:t>
            </w:r>
          </w:p>
          <w:p w:rsidR="00EC3EC0" w:rsidRDefault="007065A3">
            <w:pPr>
              <w:pStyle w:val="TableParagraph"/>
              <w:spacing w:before="1" w:line="270" w:lineRule="atLeast"/>
              <w:rPr>
                <w:sz w:val="23"/>
              </w:rPr>
            </w:pPr>
            <w:r>
              <w:rPr>
                <w:w w:val="105"/>
                <w:sz w:val="23"/>
              </w:rPr>
              <w:t>стилістики у рідній мові, достатніх для сприйняття та засвоєння нового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матеріалу.</w:t>
            </w:r>
          </w:p>
        </w:tc>
      </w:tr>
      <w:tr w:rsidR="00EC3EC0">
        <w:trPr>
          <w:trHeight w:val="3864"/>
        </w:trPr>
        <w:tc>
          <w:tcPr>
            <w:tcW w:w="2745" w:type="dxa"/>
          </w:tcPr>
          <w:p w:rsidR="00EC3EC0" w:rsidRDefault="007065A3">
            <w:pPr>
              <w:pStyle w:val="TableParagraph"/>
              <w:spacing w:before="14" w:line="249" w:lineRule="auto"/>
              <w:ind w:left="117" w:right="108" w:firstLine="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Навчальні методи та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техніки, які будуть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використовуватися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під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викладання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курсу</w:t>
            </w:r>
          </w:p>
        </w:tc>
        <w:tc>
          <w:tcPr>
            <w:tcW w:w="7630" w:type="dxa"/>
          </w:tcPr>
          <w:p w:rsidR="00EC3EC0" w:rsidRDefault="007065A3">
            <w:pPr>
              <w:pStyle w:val="TableParagraph"/>
              <w:spacing w:before="7" w:line="252" w:lineRule="auto"/>
              <w:ind w:right="9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Презентація,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лекції,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колаборативне</w:t>
            </w:r>
            <w:proofErr w:type="spellEnd"/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навчання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(форми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групові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спільні розробки, </w:t>
            </w:r>
            <w:proofErr w:type="spellStart"/>
            <w:r>
              <w:rPr>
                <w:w w:val="105"/>
                <w:sz w:val="23"/>
              </w:rPr>
              <w:t>тьюторство</w:t>
            </w:r>
            <w:proofErr w:type="spellEnd"/>
            <w:r>
              <w:rPr>
                <w:w w:val="105"/>
                <w:sz w:val="23"/>
              </w:rPr>
              <w:t>* 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навчальні спільноти і т. д.) </w:t>
            </w:r>
            <w:proofErr w:type="spellStart"/>
            <w:r>
              <w:rPr>
                <w:w w:val="105"/>
                <w:sz w:val="23"/>
              </w:rPr>
              <w:t>проектно-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орієнтоване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навчання,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дискусія</w:t>
            </w:r>
          </w:p>
          <w:p w:rsidR="00EC3EC0" w:rsidRDefault="00EC3EC0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EC3EC0" w:rsidRDefault="007065A3">
            <w:pPr>
              <w:pStyle w:val="TableParagraph"/>
              <w:spacing w:line="252" w:lineRule="auto"/>
              <w:ind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*Завдання </w:t>
            </w:r>
            <w:proofErr w:type="spellStart"/>
            <w:r>
              <w:rPr>
                <w:w w:val="105"/>
                <w:sz w:val="23"/>
              </w:rPr>
              <w:t>тьютора</w:t>
            </w:r>
            <w:proofErr w:type="spellEnd"/>
            <w:r>
              <w:rPr>
                <w:w w:val="105"/>
                <w:sz w:val="23"/>
              </w:rPr>
              <w:t xml:space="preserve"> – побудова освітнього простору як простору прояву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пізнавальних ініціатив та інтересів студентів і створення індивідуальної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освітньої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</w:t>
            </w:r>
            <w:r>
              <w:rPr>
                <w:w w:val="105"/>
                <w:sz w:val="23"/>
              </w:rPr>
              <w:t>аєкторії.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Тьютор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встановлює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студентами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партнерські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стосунки,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забезпечуючи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психологічну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підтримку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навчання,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організовує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їх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освітню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діяльність,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представляє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академічні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інтереси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 xml:space="preserve">студентів на факультеті. </w:t>
            </w:r>
            <w:proofErr w:type="spellStart"/>
            <w:r>
              <w:rPr>
                <w:sz w:val="23"/>
              </w:rPr>
              <w:t>Тьюторський</w:t>
            </w:r>
            <w:proofErr w:type="spellEnd"/>
            <w:r>
              <w:rPr>
                <w:sz w:val="23"/>
              </w:rPr>
              <w:t xml:space="preserve"> супровід, націлений на реалізацію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принципу індивідуалізації в освіті, сприяє найбільш повному розкриттю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особистісного потенціалу студента за умови встановлення суб’єктних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відносин,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яких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кожна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сторона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бере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себе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відповідальність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свій</w:t>
            </w:r>
          </w:p>
          <w:p w:rsidR="00EC3EC0" w:rsidRDefault="007065A3">
            <w:pPr>
              <w:pStyle w:val="TableParagraph"/>
              <w:spacing w:line="237" w:lineRule="exact"/>
              <w:rPr>
                <w:sz w:val="23"/>
              </w:rPr>
            </w:pPr>
            <w:r>
              <w:rPr>
                <w:w w:val="105"/>
                <w:sz w:val="23"/>
              </w:rPr>
              <w:t>вибір.</w:t>
            </w:r>
          </w:p>
        </w:tc>
      </w:tr>
      <w:tr w:rsidR="00EC3EC0">
        <w:trPr>
          <w:trHeight w:val="278"/>
        </w:trPr>
        <w:tc>
          <w:tcPr>
            <w:tcW w:w="2745" w:type="dxa"/>
          </w:tcPr>
          <w:p w:rsidR="00EC3EC0" w:rsidRDefault="007065A3">
            <w:pPr>
              <w:pStyle w:val="TableParagraph"/>
              <w:spacing w:before="14" w:line="244" w:lineRule="exact"/>
              <w:ind w:left="91" w:right="90"/>
              <w:jc w:val="center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Необхідне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обладнання</w:t>
            </w:r>
          </w:p>
        </w:tc>
        <w:tc>
          <w:tcPr>
            <w:tcW w:w="7630" w:type="dxa"/>
          </w:tcPr>
          <w:p w:rsidR="00EC3EC0" w:rsidRDefault="007065A3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sz w:val="23"/>
              </w:rPr>
              <w:t>Із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урахуванням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особливостей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навчальної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дисципліни.</w:t>
            </w:r>
          </w:p>
        </w:tc>
      </w:tr>
      <w:tr w:rsidR="00EC3EC0">
        <w:trPr>
          <w:trHeight w:val="9389"/>
        </w:trPr>
        <w:tc>
          <w:tcPr>
            <w:tcW w:w="2745" w:type="dxa"/>
          </w:tcPr>
          <w:p w:rsidR="00EC3EC0" w:rsidRDefault="007065A3">
            <w:pPr>
              <w:pStyle w:val="TableParagraph"/>
              <w:spacing w:before="14" w:line="249" w:lineRule="auto"/>
              <w:ind w:left="95" w:right="9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Критерії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оцінювання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(окремо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для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кожного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виду навчальної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діяльності)</w:t>
            </w:r>
          </w:p>
        </w:tc>
        <w:tc>
          <w:tcPr>
            <w:tcW w:w="7630" w:type="dxa"/>
          </w:tcPr>
          <w:p w:rsidR="00EC3EC0" w:rsidRDefault="007065A3">
            <w:pPr>
              <w:pStyle w:val="TableParagraph"/>
              <w:spacing w:before="7"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Оцінювання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проводиться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100-бальною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шкалою.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нараховуються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наступним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співідношенням</w:t>
            </w:r>
            <w:proofErr w:type="spellEnd"/>
            <w:r>
              <w:rPr>
                <w:w w:val="105"/>
                <w:sz w:val="23"/>
              </w:rPr>
              <w:t>:</w:t>
            </w:r>
          </w:p>
          <w:p w:rsidR="00EC3EC0" w:rsidRDefault="007065A3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before="2" w:line="254" w:lineRule="auto"/>
              <w:ind w:right="103" w:firstLine="0"/>
              <w:rPr>
                <w:sz w:val="23"/>
              </w:rPr>
            </w:pPr>
            <w:r>
              <w:rPr>
                <w:w w:val="105"/>
                <w:sz w:val="23"/>
              </w:rPr>
              <w:t>практичні/самостійні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тощо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: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25%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семестрової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оцінки;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максимальна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кількість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балі</w:t>
            </w:r>
            <w:proofErr w:type="spellEnd"/>
            <w:r>
              <w:rPr>
                <w:w w:val="105"/>
                <w:sz w:val="23"/>
              </w:rPr>
              <w:t>в___25__</w:t>
            </w:r>
          </w:p>
          <w:p w:rsidR="00EC3EC0" w:rsidRDefault="007065A3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  <w:tab w:val="left" w:pos="2627"/>
              </w:tabs>
              <w:spacing w:line="247" w:lineRule="auto"/>
              <w:ind w:right="99" w:firstLine="0"/>
              <w:rPr>
                <w:sz w:val="23"/>
              </w:rPr>
            </w:pPr>
            <w:r>
              <w:rPr>
                <w:w w:val="105"/>
                <w:sz w:val="23"/>
              </w:rPr>
              <w:t>контрольні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заміри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(модулі):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25%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семестрової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оцінки;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максимальна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кількість</w:t>
            </w:r>
            <w:r>
              <w:rPr>
                <w:spacing w:val="8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балів_</w:t>
            </w:r>
            <w:proofErr w:type="spellEnd"/>
            <w:r>
              <w:rPr>
                <w:sz w:val="23"/>
              </w:rPr>
              <w:t>_25__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  <w:p w:rsidR="00EC3EC0" w:rsidRDefault="007065A3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  <w:tab w:val="left" w:pos="477"/>
                <w:tab w:val="left" w:pos="1411"/>
                <w:tab w:val="left" w:pos="1871"/>
                <w:tab w:val="left" w:pos="2547"/>
                <w:tab w:val="left" w:pos="3992"/>
                <w:tab w:val="left" w:pos="4979"/>
                <w:tab w:val="left" w:pos="6597"/>
              </w:tabs>
              <w:spacing w:before="4" w:line="249" w:lineRule="auto"/>
              <w:ind w:right="99" w:firstLine="57"/>
              <w:rPr>
                <w:sz w:val="23"/>
              </w:rPr>
            </w:pPr>
            <w:r>
              <w:rPr>
                <w:w w:val="105"/>
                <w:sz w:val="23"/>
              </w:rPr>
              <w:t>іспит/залік:</w:t>
            </w:r>
            <w:r>
              <w:rPr>
                <w:w w:val="105"/>
                <w:sz w:val="23"/>
              </w:rPr>
              <w:tab/>
              <w:t>50%</w:t>
            </w:r>
            <w:r>
              <w:rPr>
                <w:w w:val="105"/>
                <w:sz w:val="23"/>
              </w:rPr>
              <w:tab/>
              <w:t>семестрової</w:t>
            </w:r>
            <w:r>
              <w:rPr>
                <w:w w:val="105"/>
                <w:sz w:val="23"/>
              </w:rPr>
              <w:tab/>
              <w:t>оцінки.</w:t>
            </w:r>
            <w:r>
              <w:rPr>
                <w:w w:val="105"/>
                <w:sz w:val="23"/>
              </w:rPr>
              <w:tab/>
              <w:t>Максимальна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кількість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балів_</w:t>
            </w:r>
            <w:proofErr w:type="spellEnd"/>
            <w:r>
              <w:rPr>
                <w:w w:val="105"/>
                <w:sz w:val="23"/>
              </w:rPr>
              <w:t>_50</w:t>
            </w:r>
            <w:r>
              <w:rPr>
                <w:w w:val="105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  <w:p w:rsidR="00EC3EC0" w:rsidRDefault="007065A3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Підсумкова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максимальна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кількість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балів</w:t>
            </w:r>
            <w:proofErr w:type="spellEnd"/>
            <w:r>
              <w:rPr>
                <w:w w:val="105"/>
                <w:sz w:val="23"/>
              </w:rPr>
              <w:t>___100</w:t>
            </w:r>
            <w:r>
              <w:rPr>
                <w:w w:val="105"/>
                <w:sz w:val="23"/>
                <w:u w:val="single"/>
              </w:rPr>
              <w:t xml:space="preserve"> </w:t>
            </w:r>
            <w:r>
              <w:rPr>
                <w:spacing w:val="32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__</w:t>
            </w:r>
          </w:p>
          <w:p w:rsidR="00EC3EC0" w:rsidRDefault="00EC3EC0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EC3EC0" w:rsidRDefault="007065A3">
            <w:pPr>
              <w:pStyle w:val="TableParagraph"/>
              <w:spacing w:line="249" w:lineRule="auto"/>
              <w:ind w:right="97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Письмові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роботи: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Очікується,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що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виконають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письмових робіт (тести, розгорнуте пояснення питання). </w:t>
            </w:r>
            <w:r>
              <w:rPr>
                <w:b/>
                <w:w w:val="105"/>
                <w:sz w:val="23"/>
              </w:rPr>
              <w:t>Академічна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доброчесність</w:t>
            </w:r>
            <w:r>
              <w:rPr>
                <w:w w:val="105"/>
                <w:sz w:val="23"/>
              </w:rPr>
              <w:t>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Очікується,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що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студентів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їх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оригінальними дослідженнями чи міркуваннями. Відсутність посилань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 використані д</w:t>
            </w:r>
            <w:r>
              <w:rPr>
                <w:sz w:val="23"/>
              </w:rPr>
              <w:t>жерела, фабрикування джерел, списування, втручання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інших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студентів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становлять,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обмежують,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приклади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можливої академічної </w:t>
            </w:r>
            <w:proofErr w:type="spellStart"/>
            <w:r>
              <w:rPr>
                <w:w w:val="105"/>
                <w:sz w:val="23"/>
              </w:rPr>
              <w:t>недоброчесності</w:t>
            </w:r>
            <w:proofErr w:type="spellEnd"/>
            <w:r>
              <w:rPr>
                <w:w w:val="105"/>
                <w:sz w:val="23"/>
              </w:rPr>
              <w:t>. Виявлення ознак академічної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недоброчесності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письмовій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є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підставою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її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незарахуванн</w:t>
            </w:r>
            <w:r>
              <w:rPr>
                <w:w w:val="105"/>
                <w:sz w:val="23"/>
              </w:rPr>
              <w:t>ня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викладачем,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незалежно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від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масштабів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плагіату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обману.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Відвідання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занять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є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обов’язковою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складовою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навчання.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Очікується, що всі студенти відвідають усі лекції і практичні заняття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курсу.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мають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інформувати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викладача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неможливість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відвідати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заняття.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будь-якому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випадку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зобов’язані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дотримуватися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усіх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строків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визначених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виконання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усіх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видів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 xml:space="preserve">письмових робіт, передбачених курсом. </w:t>
            </w:r>
            <w:r>
              <w:rPr>
                <w:b/>
                <w:sz w:val="23"/>
              </w:rPr>
              <w:t xml:space="preserve">Література. </w:t>
            </w:r>
            <w:r>
              <w:rPr>
                <w:sz w:val="23"/>
              </w:rPr>
              <w:t>Уся література, яку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зможуть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самостійно,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надана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викладачем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виключно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освітніх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цілях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її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передачі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третім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особам.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Студенти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заохочуються до використання також й іншої літератури та джерел, яких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немає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серед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рекомендованих.</w:t>
            </w:r>
          </w:p>
          <w:p w:rsidR="00EC3EC0" w:rsidRDefault="00EC3EC0">
            <w:pPr>
              <w:pStyle w:val="TableParagraph"/>
              <w:ind w:left="0"/>
              <w:rPr>
                <w:b/>
                <w:sz w:val="26"/>
              </w:rPr>
            </w:pPr>
          </w:p>
          <w:p w:rsidR="00EC3EC0" w:rsidRDefault="007065A3">
            <w:pPr>
              <w:pStyle w:val="TableParagraph"/>
              <w:spacing w:line="249" w:lineRule="auto"/>
              <w:ind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</w:t>
            </w:r>
            <w:r>
              <w:rPr>
                <w:b/>
                <w:w w:val="105"/>
                <w:sz w:val="23"/>
              </w:rPr>
              <w:t>олітика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виставлення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балів. </w:t>
            </w:r>
            <w:r>
              <w:rPr>
                <w:w w:val="105"/>
                <w:sz w:val="23"/>
              </w:rPr>
              <w:t>Враховуються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набрані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поточному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тестуванні,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самостійній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підсумкового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тестування. 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При 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цьому 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обов’язково 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враховуються 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присутність 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EC3EC0" w:rsidRDefault="007065A3">
            <w:pPr>
              <w:pStyle w:val="TableParagraph"/>
              <w:spacing w:line="254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заняттях  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та  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активність  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студента  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під  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час  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практичного  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заняття;</w:t>
            </w:r>
          </w:p>
        </w:tc>
      </w:tr>
    </w:tbl>
    <w:p w:rsidR="00EC3EC0" w:rsidRDefault="00EC3EC0">
      <w:pPr>
        <w:spacing w:line="254" w:lineRule="exact"/>
        <w:jc w:val="both"/>
        <w:rPr>
          <w:sz w:val="23"/>
        </w:rPr>
        <w:sectPr w:rsidR="00EC3EC0">
          <w:pgSz w:w="11910" w:h="16850"/>
          <w:pgMar w:top="840" w:right="0" w:bottom="280" w:left="1200" w:header="708" w:footer="708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5"/>
        <w:gridCol w:w="7630"/>
      </w:tblGrid>
      <w:tr w:rsidR="00EC3EC0">
        <w:trPr>
          <w:trHeight w:val="1653"/>
        </w:trPr>
        <w:tc>
          <w:tcPr>
            <w:tcW w:w="2745" w:type="dxa"/>
          </w:tcPr>
          <w:p w:rsidR="00EC3EC0" w:rsidRDefault="00EC3EC0">
            <w:pPr>
              <w:pStyle w:val="TableParagraph"/>
              <w:ind w:left="0"/>
            </w:pPr>
          </w:p>
        </w:tc>
        <w:tc>
          <w:tcPr>
            <w:tcW w:w="7630" w:type="dxa"/>
          </w:tcPr>
          <w:p w:rsidR="00EC3EC0" w:rsidRDefault="007065A3">
            <w:pPr>
              <w:pStyle w:val="TableParagraph"/>
              <w:spacing w:line="249" w:lineRule="auto"/>
              <w:ind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недопустимість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пропусків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запізнень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заняття;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користування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мобільним телефоном, планшетом чи іншими мобільними пристроями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під час заняття в цілях не пов’язаних з навчанням; списування та плагіат;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несвоєчасне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виконання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поставленого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завдання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 ін.</w:t>
            </w:r>
          </w:p>
          <w:p w:rsidR="00EC3EC0" w:rsidRDefault="00EC3EC0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EC3EC0" w:rsidRDefault="007065A3">
            <w:pPr>
              <w:pStyle w:val="TableParagraph"/>
              <w:spacing w:line="251" w:lineRule="exact"/>
              <w:jc w:val="both"/>
              <w:rPr>
                <w:sz w:val="23"/>
              </w:rPr>
            </w:pPr>
            <w:r>
              <w:rPr>
                <w:sz w:val="23"/>
              </w:rPr>
              <w:t>Жодні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форми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порушення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академічної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доброчесності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толеруються.</w:t>
            </w:r>
          </w:p>
        </w:tc>
      </w:tr>
      <w:tr w:rsidR="00EC3EC0">
        <w:trPr>
          <w:trHeight w:val="5802"/>
        </w:trPr>
        <w:tc>
          <w:tcPr>
            <w:tcW w:w="2745" w:type="dxa"/>
          </w:tcPr>
          <w:p w:rsidR="00EC3EC0" w:rsidRDefault="007065A3">
            <w:pPr>
              <w:pStyle w:val="TableParagraph"/>
              <w:spacing w:before="14"/>
              <w:ind w:left="94" w:right="9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Питання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до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екзамену.</w:t>
            </w:r>
          </w:p>
        </w:tc>
        <w:tc>
          <w:tcPr>
            <w:tcW w:w="7630" w:type="dxa"/>
          </w:tcPr>
          <w:p w:rsidR="00EC3EC0" w:rsidRDefault="007065A3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Перелік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питань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іспит:</w:t>
            </w:r>
          </w:p>
          <w:p w:rsidR="00EC3EC0" w:rsidRDefault="00EC3EC0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EC3EC0" w:rsidRDefault="007065A3">
            <w:pPr>
              <w:pStyle w:val="TableParagraph"/>
              <w:ind w:left="153"/>
              <w:rPr>
                <w:sz w:val="23"/>
              </w:rPr>
            </w:pPr>
            <w:r>
              <w:rPr>
                <w:w w:val="105"/>
                <w:sz w:val="23"/>
              </w:rPr>
              <w:t>Різноманітні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типи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методів.</w:t>
            </w:r>
          </w:p>
          <w:p w:rsidR="00EC3EC0" w:rsidRDefault="007065A3">
            <w:pPr>
              <w:pStyle w:val="TableParagraph"/>
              <w:spacing w:before="16"/>
              <w:ind w:left="153"/>
              <w:rPr>
                <w:sz w:val="23"/>
              </w:rPr>
            </w:pPr>
            <w:r>
              <w:rPr>
                <w:sz w:val="23"/>
              </w:rPr>
              <w:t>Комунікативний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акціональний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підхід.</w:t>
            </w:r>
          </w:p>
          <w:p w:rsidR="00EC3EC0" w:rsidRDefault="007065A3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Роль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вчителя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його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взаємодія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учнями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історії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дидактики.</w:t>
            </w:r>
          </w:p>
          <w:p w:rsidR="00EC3EC0" w:rsidRDefault="007065A3">
            <w:pPr>
              <w:pStyle w:val="TableParagraph"/>
              <w:spacing w:before="10" w:line="254" w:lineRule="auto"/>
              <w:rPr>
                <w:sz w:val="23"/>
              </w:rPr>
            </w:pPr>
            <w:r>
              <w:rPr>
                <w:sz w:val="23"/>
              </w:rPr>
              <w:t>Значення рідної мови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історичному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ракурсі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викладання іноземної мови.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Акціональний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підхід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 вивченні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мов.</w:t>
            </w:r>
          </w:p>
          <w:p w:rsidR="00EC3EC0" w:rsidRDefault="007065A3">
            <w:pPr>
              <w:pStyle w:val="TableParagraph"/>
              <w:spacing w:line="247" w:lineRule="auto"/>
              <w:ind w:left="167" w:right="932" w:hanging="58"/>
              <w:rPr>
                <w:sz w:val="23"/>
              </w:rPr>
            </w:pPr>
            <w:r>
              <w:rPr>
                <w:w w:val="105"/>
                <w:sz w:val="23"/>
              </w:rPr>
              <w:t>Викладання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іноземної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мови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ВНЗ,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непрофілюючий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Викладання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іноземної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мови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ВНЗ, як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другої.</w:t>
            </w:r>
          </w:p>
          <w:p w:rsidR="00EC3EC0" w:rsidRDefault="007065A3">
            <w:pPr>
              <w:pStyle w:val="TableParagraph"/>
              <w:spacing w:before="4"/>
              <w:rPr>
                <w:sz w:val="23"/>
              </w:rPr>
            </w:pPr>
            <w:r>
              <w:rPr>
                <w:w w:val="105"/>
                <w:sz w:val="23"/>
              </w:rPr>
              <w:t>Викладання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іноземної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мови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ВНЗ,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основної.</w:t>
            </w:r>
          </w:p>
          <w:p w:rsidR="00EC3EC0" w:rsidRDefault="007065A3">
            <w:pPr>
              <w:pStyle w:val="TableParagraph"/>
              <w:spacing w:before="9"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Креативність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уроці іноземної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мови. Дивергентний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 конвергентний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студент.</w:t>
            </w:r>
          </w:p>
          <w:p w:rsidR="00EC3EC0" w:rsidRDefault="007065A3">
            <w:pPr>
              <w:pStyle w:val="TableParagraph"/>
              <w:spacing w:before="9"/>
              <w:ind w:left="167"/>
              <w:rPr>
                <w:sz w:val="23"/>
              </w:rPr>
            </w:pPr>
            <w:r>
              <w:rPr>
                <w:w w:val="105"/>
                <w:sz w:val="23"/>
              </w:rPr>
              <w:t>Навчання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пам'ять.</w:t>
            </w:r>
          </w:p>
          <w:p w:rsidR="00EC3EC0" w:rsidRDefault="007065A3">
            <w:pPr>
              <w:pStyle w:val="TableParagraph"/>
              <w:spacing w:before="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Основні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засади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інклюзивної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методики.</w:t>
            </w:r>
          </w:p>
          <w:p w:rsidR="00E666F9" w:rsidRDefault="007065A3">
            <w:pPr>
              <w:pStyle w:val="TableParagraph"/>
              <w:spacing w:before="9" w:line="254" w:lineRule="auto"/>
              <w:ind w:left="167" w:right="154"/>
              <w:rPr>
                <w:spacing w:val="-55"/>
                <w:sz w:val="23"/>
              </w:rPr>
            </w:pPr>
            <w:r>
              <w:rPr>
                <w:sz w:val="23"/>
              </w:rPr>
              <w:t>Орфографія.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Орфографічне навчання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диктант.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Ортофонія.</w:t>
            </w:r>
            <w:proofErr w:type="spellEnd"/>
          </w:p>
          <w:p w:rsidR="00EC3EC0" w:rsidRDefault="007065A3">
            <w:pPr>
              <w:pStyle w:val="TableParagraph"/>
              <w:spacing w:before="9" w:line="254" w:lineRule="auto"/>
              <w:ind w:left="167" w:right="154"/>
              <w:rPr>
                <w:sz w:val="23"/>
              </w:rPr>
            </w:pPr>
            <w:r>
              <w:rPr>
                <w:w w:val="105"/>
                <w:sz w:val="23"/>
              </w:rPr>
              <w:t>Оцінювання,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критерії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опитування.</w:t>
            </w:r>
          </w:p>
          <w:p w:rsidR="00EC3EC0" w:rsidRDefault="007065A3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sz w:val="23"/>
              </w:rPr>
              <w:t>Рекомендовані рівні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володіння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мовою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їх дескриптивні критерії.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Користування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мовою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користувач.</w:t>
            </w:r>
          </w:p>
          <w:p w:rsidR="00EC3EC0" w:rsidRDefault="007065A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Контроль.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Типи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контролю: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прийнятний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метасистема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</w:tr>
      <w:tr w:rsidR="00EC3EC0" w:rsidRPr="00BB235C">
        <w:trPr>
          <w:trHeight w:val="552"/>
        </w:trPr>
        <w:tc>
          <w:tcPr>
            <w:tcW w:w="2745" w:type="dxa"/>
          </w:tcPr>
          <w:p w:rsidR="00EC3EC0" w:rsidRPr="00BB235C" w:rsidRDefault="007065A3">
            <w:pPr>
              <w:pStyle w:val="TableParagraph"/>
              <w:spacing w:before="7"/>
              <w:ind w:left="90" w:right="90"/>
              <w:jc w:val="center"/>
              <w:rPr>
                <w:b/>
                <w:sz w:val="23"/>
              </w:rPr>
            </w:pPr>
            <w:r w:rsidRPr="00BB235C">
              <w:rPr>
                <w:b/>
                <w:w w:val="105"/>
                <w:sz w:val="23"/>
              </w:rPr>
              <w:t>Опитування</w:t>
            </w:r>
          </w:p>
        </w:tc>
        <w:tc>
          <w:tcPr>
            <w:tcW w:w="7630" w:type="dxa"/>
          </w:tcPr>
          <w:p w:rsidR="00EC3EC0" w:rsidRPr="00BB235C" w:rsidRDefault="007065A3">
            <w:pPr>
              <w:pStyle w:val="TableParagraph"/>
              <w:rPr>
                <w:sz w:val="23"/>
              </w:rPr>
            </w:pPr>
            <w:r w:rsidRPr="00BB235C">
              <w:rPr>
                <w:w w:val="105"/>
                <w:sz w:val="23"/>
              </w:rPr>
              <w:t>Анкету-оцінку</w:t>
            </w:r>
            <w:r w:rsidRPr="00BB235C">
              <w:rPr>
                <w:spacing w:val="30"/>
                <w:w w:val="105"/>
                <w:sz w:val="23"/>
              </w:rPr>
              <w:t xml:space="preserve"> </w:t>
            </w:r>
            <w:r w:rsidRPr="00BB235C">
              <w:rPr>
                <w:w w:val="105"/>
                <w:sz w:val="23"/>
              </w:rPr>
              <w:t xml:space="preserve">з </w:t>
            </w:r>
            <w:r w:rsidRPr="00BB235C">
              <w:rPr>
                <w:spacing w:val="38"/>
                <w:w w:val="105"/>
                <w:sz w:val="23"/>
              </w:rPr>
              <w:t xml:space="preserve"> </w:t>
            </w:r>
            <w:r w:rsidRPr="00BB235C">
              <w:rPr>
                <w:w w:val="105"/>
                <w:sz w:val="23"/>
              </w:rPr>
              <w:t xml:space="preserve">метою </w:t>
            </w:r>
            <w:r w:rsidRPr="00BB235C">
              <w:rPr>
                <w:spacing w:val="41"/>
                <w:w w:val="105"/>
                <w:sz w:val="23"/>
              </w:rPr>
              <w:t xml:space="preserve"> </w:t>
            </w:r>
            <w:r w:rsidRPr="00BB235C">
              <w:rPr>
                <w:w w:val="105"/>
                <w:sz w:val="23"/>
              </w:rPr>
              <w:t xml:space="preserve">оцінювання </w:t>
            </w:r>
            <w:r w:rsidRPr="00BB235C">
              <w:rPr>
                <w:spacing w:val="30"/>
                <w:w w:val="105"/>
                <w:sz w:val="23"/>
              </w:rPr>
              <w:t xml:space="preserve"> </w:t>
            </w:r>
            <w:r w:rsidRPr="00BB235C">
              <w:rPr>
                <w:w w:val="105"/>
                <w:sz w:val="23"/>
              </w:rPr>
              <w:t xml:space="preserve">якості </w:t>
            </w:r>
            <w:r w:rsidRPr="00BB235C">
              <w:rPr>
                <w:spacing w:val="38"/>
                <w:w w:val="105"/>
                <w:sz w:val="23"/>
              </w:rPr>
              <w:t xml:space="preserve"> </w:t>
            </w:r>
            <w:r w:rsidRPr="00BB235C">
              <w:rPr>
                <w:w w:val="105"/>
                <w:sz w:val="23"/>
              </w:rPr>
              <w:t xml:space="preserve">курсу </w:t>
            </w:r>
            <w:r w:rsidRPr="00BB235C">
              <w:rPr>
                <w:spacing w:val="28"/>
                <w:w w:val="105"/>
                <w:sz w:val="23"/>
              </w:rPr>
              <w:t xml:space="preserve"> </w:t>
            </w:r>
            <w:r w:rsidRPr="00BB235C">
              <w:rPr>
                <w:w w:val="105"/>
                <w:sz w:val="23"/>
              </w:rPr>
              <w:t xml:space="preserve">буде </w:t>
            </w:r>
            <w:r w:rsidRPr="00BB235C">
              <w:rPr>
                <w:spacing w:val="28"/>
                <w:w w:val="105"/>
                <w:sz w:val="23"/>
              </w:rPr>
              <w:t xml:space="preserve"> </w:t>
            </w:r>
            <w:r w:rsidRPr="00BB235C">
              <w:rPr>
                <w:w w:val="105"/>
                <w:sz w:val="23"/>
              </w:rPr>
              <w:t xml:space="preserve">надано </w:t>
            </w:r>
            <w:r w:rsidRPr="00BB235C">
              <w:rPr>
                <w:spacing w:val="28"/>
                <w:w w:val="105"/>
                <w:sz w:val="23"/>
              </w:rPr>
              <w:t xml:space="preserve"> </w:t>
            </w:r>
            <w:r w:rsidRPr="00BB235C">
              <w:rPr>
                <w:w w:val="105"/>
                <w:sz w:val="23"/>
              </w:rPr>
              <w:t>по</w:t>
            </w:r>
          </w:p>
          <w:p w:rsidR="00EC3EC0" w:rsidRPr="00BB235C" w:rsidRDefault="007065A3">
            <w:pPr>
              <w:pStyle w:val="TableParagraph"/>
              <w:spacing w:before="9" w:line="258" w:lineRule="exact"/>
              <w:rPr>
                <w:sz w:val="23"/>
              </w:rPr>
            </w:pPr>
            <w:r w:rsidRPr="00BB235C">
              <w:rPr>
                <w:w w:val="105"/>
                <w:sz w:val="23"/>
              </w:rPr>
              <w:t>завершенню</w:t>
            </w:r>
            <w:r w:rsidRPr="00BB235C">
              <w:rPr>
                <w:spacing w:val="-11"/>
                <w:w w:val="105"/>
                <w:sz w:val="23"/>
              </w:rPr>
              <w:t xml:space="preserve"> </w:t>
            </w:r>
            <w:r w:rsidRPr="00BB235C">
              <w:rPr>
                <w:w w:val="105"/>
                <w:sz w:val="23"/>
              </w:rPr>
              <w:t>курсу.</w:t>
            </w:r>
          </w:p>
        </w:tc>
      </w:tr>
    </w:tbl>
    <w:p w:rsidR="00EC3EC0" w:rsidRDefault="00EC3EC0">
      <w:pPr>
        <w:pStyle w:val="a3"/>
        <w:spacing w:before="5"/>
        <w:rPr>
          <w:b/>
          <w:sz w:val="27"/>
        </w:rPr>
      </w:pPr>
    </w:p>
    <w:p w:rsidR="00EC3EC0" w:rsidRDefault="007065A3">
      <w:pPr>
        <w:spacing w:before="76" w:line="315" w:lineRule="exact"/>
        <w:ind w:left="939"/>
        <w:rPr>
          <w:rFonts w:ascii="Cambria" w:hAnsi="Cambria"/>
          <w:sz w:val="28"/>
        </w:rPr>
      </w:pPr>
      <w:r>
        <w:rPr>
          <w:rFonts w:ascii="Cambria" w:hAnsi="Cambria"/>
          <w:w w:val="105"/>
          <w:sz w:val="28"/>
        </w:rPr>
        <w:t>*ПРИМІТКА</w:t>
      </w:r>
    </w:p>
    <w:p w:rsidR="00457AF2" w:rsidRPr="00457AF2" w:rsidRDefault="007065A3" w:rsidP="00457AF2">
      <w:pPr>
        <w:spacing w:before="14" w:line="216" w:lineRule="auto"/>
        <w:ind w:left="219" w:right="850"/>
        <w:jc w:val="both"/>
        <w:rPr>
          <w:rFonts w:ascii="Sitka Banner" w:hAnsi="Sitka Banner"/>
          <w:i/>
          <w:sz w:val="28"/>
        </w:rPr>
      </w:pPr>
      <w:r>
        <w:rPr>
          <w:rFonts w:ascii="Sitka Banner" w:hAnsi="Sitka Banner"/>
          <w:i/>
          <w:w w:val="90"/>
          <w:sz w:val="28"/>
        </w:rPr>
        <w:t>Зовнішня</w:t>
      </w:r>
      <w:r>
        <w:rPr>
          <w:rFonts w:ascii="Sitka Banner" w:hAnsi="Sitka Banner"/>
          <w:i/>
          <w:spacing w:val="1"/>
          <w:w w:val="90"/>
          <w:sz w:val="28"/>
        </w:rPr>
        <w:t xml:space="preserve"> </w:t>
      </w:r>
      <w:r>
        <w:rPr>
          <w:rFonts w:ascii="Sitka Banner" w:hAnsi="Sitka Banner"/>
          <w:i/>
          <w:w w:val="90"/>
          <w:sz w:val="28"/>
        </w:rPr>
        <w:t>форма</w:t>
      </w:r>
      <w:r>
        <w:rPr>
          <w:rFonts w:ascii="Sitka Banner" w:hAnsi="Sitka Banner"/>
          <w:i/>
          <w:spacing w:val="1"/>
          <w:w w:val="90"/>
          <w:sz w:val="28"/>
        </w:rPr>
        <w:t xml:space="preserve"> </w:t>
      </w:r>
      <w:r>
        <w:rPr>
          <w:rFonts w:ascii="Sitka Banner" w:hAnsi="Sitka Banner"/>
          <w:i/>
          <w:w w:val="90"/>
          <w:sz w:val="28"/>
        </w:rPr>
        <w:t>вираження</w:t>
      </w:r>
      <w:r>
        <w:rPr>
          <w:rFonts w:ascii="Sitka Banner" w:hAnsi="Sitka Banner"/>
          <w:i/>
          <w:spacing w:val="1"/>
          <w:w w:val="90"/>
          <w:sz w:val="28"/>
        </w:rPr>
        <w:t xml:space="preserve"> </w:t>
      </w:r>
      <w:proofErr w:type="spellStart"/>
      <w:r>
        <w:rPr>
          <w:rFonts w:ascii="Sitka Banner" w:hAnsi="Sitka Banner"/>
          <w:i/>
          <w:w w:val="90"/>
          <w:sz w:val="28"/>
        </w:rPr>
        <w:t>силабусу</w:t>
      </w:r>
      <w:proofErr w:type="spellEnd"/>
      <w:r>
        <w:rPr>
          <w:rFonts w:ascii="Sitka Banner" w:hAnsi="Sitka Banner"/>
          <w:i/>
          <w:spacing w:val="1"/>
          <w:w w:val="90"/>
          <w:sz w:val="28"/>
        </w:rPr>
        <w:t xml:space="preserve"> </w:t>
      </w:r>
      <w:r>
        <w:rPr>
          <w:rFonts w:ascii="Sitka Banner" w:hAnsi="Sitka Banner"/>
          <w:i/>
          <w:w w:val="90"/>
          <w:sz w:val="28"/>
        </w:rPr>
        <w:t>може</w:t>
      </w:r>
      <w:r>
        <w:rPr>
          <w:rFonts w:ascii="Sitka Banner" w:hAnsi="Sitka Banner"/>
          <w:i/>
          <w:spacing w:val="1"/>
          <w:w w:val="90"/>
          <w:sz w:val="28"/>
        </w:rPr>
        <w:t xml:space="preserve"> </w:t>
      </w:r>
      <w:r>
        <w:rPr>
          <w:rFonts w:ascii="Sitka Banner" w:hAnsi="Sitka Banner"/>
          <w:i/>
          <w:w w:val="90"/>
          <w:sz w:val="28"/>
        </w:rPr>
        <w:t>бути</w:t>
      </w:r>
      <w:r>
        <w:rPr>
          <w:rFonts w:ascii="Sitka Banner" w:hAnsi="Sitka Banner"/>
          <w:i/>
          <w:spacing w:val="1"/>
          <w:w w:val="90"/>
          <w:sz w:val="28"/>
        </w:rPr>
        <w:t xml:space="preserve"> </w:t>
      </w:r>
      <w:r>
        <w:rPr>
          <w:rFonts w:ascii="Sitka Banner" w:hAnsi="Sitka Banner"/>
          <w:i/>
          <w:w w:val="90"/>
          <w:sz w:val="28"/>
        </w:rPr>
        <w:t>відмінною</w:t>
      </w:r>
      <w:r>
        <w:rPr>
          <w:rFonts w:ascii="Sitka Banner" w:hAnsi="Sitka Banner"/>
          <w:i/>
          <w:spacing w:val="1"/>
          <w:w w:val="90"/>
          <w:sz w:val="28"/>
        </w:rPr>
        <w:t xml:space="preserve"> </w:t>
      </w:r>
      <w:r>
        <w:rPr>
          <w:rFonts w:ascii="Sitka Banner" w:hAnsi="Sitka Banner"/>
          <w:i/>
          <w:w w:val="90"/>
          <w:sz w:val="28"/>
        </w:rPr>
        <w:t>та</w:t>
      </w:r>
      <w:r>
        <w:rPr>
          <w:rFonts w:ascii="Sitka Banner" w:hAnsi="Sitka Banner"/>
          <w:i/>
          <w:spacing w:val="1"/>
          <w:w w:val="90"/>
          <w:sz w:val="28"/>
        </w:rPr>
        <w:t xml:space="preserve"> </w:t>
      </w:r>
      <w:r>
        <w:rPr>
          <w:rFonts w:ascii="Sitka Banner" w:hAnsi="Sitka Banner"/>
          <w:i/>
          <w:w w:val="90"/>
          <w:sz w:val="28"/>
        </w:rPr>
        <w:t>поданою</w:t>
      </w:r>
      <w:r>
        <w:rPr>
          <w:rFonts w:ascii="Sitka Banner" w:hAnsi="Sitka Banner"/>
          <w:i/>
          <w:spacing w:val="1"/>
          <w:w w:val="90"/>
          <w:sz w:val="28"/>
        </w:rPr>
        <w:t xml:space="preserve"> </w:t>
      </w:r>
      <w:r>
        <w:rPr>
          <w:rFonts w:ascii="Sitka Banner" w:hAnsi="Sitka Banner"/>
          <w:i/>
          <w:w w:val="90"/>
          <w:sz w:val="28"/>
        </w:rPr>
        <w:t>до</w:t>
      </w:r>
      <w:r>
        <w:rPr>
          <w:rFonts w:ascii="Sitka Banner" w:hAnsi="Sitka Banner"/>
          <w:i/>
          <w:spacing w:val="1"/>
          <w:w w:val="90"/>
          <w:sz w:val="28"/>
        </w:rPr>
        <w:t xml:space="preserve"> </w:t>
      </w:r>
      <w:r>
        <w:rPr>
          <w:rFonts w:ascii="Sitka Banner" w:hAnsi="Sitka Banner"/>
          <w:i/>
          <w:w w:val="90"/>
          <w:sz w:val="28"/>
        </w:rPr>
        <w:t>візуального</w:t>
      </w:r>
      <w:r>
        <w:rPr>
          <w:rFonts w:ascii="Sitka Banner" w:hAnsi="Sitka Banner"/>
          <w:i/>
          <w:spacing w:val="1"/>
          <w:w w:val="90"/>
          <w:sz w:val="28"/>
        </w:rPr>
        <w:t xml:space="preserve"> </w:t>
      </w:r>
      <w:r>
        <w:rPr>
          <w:rFonts w:ascii="Sitka Banner" w:hAnsi="Sitka Banner"/>
          <w:i/>
          <w:w w:val="90"/>
          <w:sz w:val="28"/>
        </w:rPr>
        <w:t>сприйняття не лише у формі таблиці. Бажаним є дотримання самої структури. Можливе</w:t>
      </w:r>
      <w:r>
        <w:rPr>
          <w:rFonts w:ascii="Sitka Banner" w:hAnsi="Sitka Banner"/>
          <w:i/>
          <w:spacing w:val="1"/>
          <w:w w:val="90"/>
          <w:sz w:val="28"/>
        </w:rPr>
        <w:t xml:space="preserve"> </w:t>
      </w:r>
      <w:r>
        <w:rPr>
          <w:rFonts w:ascii="Sitka Banner" w:hAnsi="Sitka Banner"/>
          <w:i/>
          <w:w w:val="85"/>
          <w:sz w:val="28"/>
        </w:rPr>
        <w:t xml:space="preserve">наповнення </w:t>
      </w:r>
      <w:proofErr w:type="spellStart"/>
      <w:r>
        <w:rPr>
          <w:rFonts w:ascii="Sitka Banner" w:hAnsi="Sitka Banner"/>
          <w:i/>
          <w:w w:val="85"/>
          <w:sz w:val="28"/>
        </w:rPr>
        <w:t>силабусу</w:t>
      </w:r>
      <w:proofErr w:type="spellEnd"/>
      <w:r>
        <w:rPr>
          <w:rFonts w:ascii="Sitka Banner" w:hAnsi="Sitka Banner"/>
          <w:i/>
          <w:w w:val="85"/>
          <w:sz w:val="28"/>
        </w:rPr>
        <w:t xml:space="preserve"> додатковими розділами із розширенням інформації про курс. Запропонована</w:t>
      </w:r>
      <w:r>
        <w:rPr>
          <w:rFonts w:ascii="Sitka Banner" w:hAnsi="Sitka Banner"/>
          <w:i/>
          <w:spacing w:val="1"/>
          <w:w w:val="85"/>
          <w:sz w:val="28"/>
        </w:rPr>
        <w:t xml:space="preserve"> </w:t>
      </w:r>
      <w:r>
        <w:rPr>
          <w:rFonts w:ascii="Sitka Banner" w:hAnsi="Sitka Banner"/>
          <w:i/>
          <w:sz w:val="28"/>
        </w:rPr>
        <w:t>форма</w:t>
      </w:r>
      <w:r>
        <w:rPr>
          <w:rFonts w:ascii="Sitka Banner" w:hAnsi="Sitka Banner"/>
          <w:i/>
          <w:spacing w:val="4"/>
          <w:sz w:val="28"/>
        </w:rPr>
        <w:t xml:space="preserve"> </w:t>
      </w:r>
      <w:r>
        <w:rPr>
          <w:rFonts w:ascii="Sitka Banner" w:hAnsi="Sitka Banner"/>
          <w:i/>
          <w:sz w:val="28"/>
        </w:rPr>
        <w:t>є</w:t>
      </w:r>
      <w:r>
        <w:rPr>
          <w:rFonts w:ascii="Sitka Banner" w:hAnsi="Sitka Banner"/>
          <w:i/>
          <w:spacing w:val="2"/>
          <w:sz w:val="28"/>
        </w:rPr>
        <w:t xml:space="preserve"> </w:t>
      </w:r>
      <w:r>
        <w:rPr>
          <w:rFonts w:ascii="Sitka Banner" w:hAnsi="Sitka Banner"/>
          <w:i/>
          <w:sz w:val="28"/>
        </w:rPr>
        <w:t>лише</w:t>
      </w:r>
      <w:r>
        <w:rPr>
          <w:rFonts w:ascii="Sitka Banner" w:hAnsi="Sitka Banner"/>
          <w:i/>
          <w:spacing w:val="2"/>
          <w:sz w:val="28"/>
        </w:rPr>
        <w:t xml:space="preserve"> </w:t>
      </w:r>
      <w:r>
        <w:rPr>
          <w:rFonts w:ascii="Sitka Banner" w:hAnsi="Sitka Banner"/>
          <w:i/>
          <w:sz w:val="28"/>
        </w:rPr>
        <w:t>зразком.</w:t>
      </w:r>
    </w:p>
    <w:p w:rsidR="00457AF2" w:rsidRDefault="00457AF2">
      <w:pPr>
        <w:pStyle w:val="a3"/>
        <w:rPr>
          <w:rFonts w:ascii="Sitka Banner"/>
          <w:i/>
          <w:sz w:val="32"/>
        </w:rPr>
      </w:pPr>
    </w:p>
    <w:p w:rsidR="00EC3EC0" w:rsidRDefault="007065A3">
      <w:pPr>
        <w:spacing w:before="234"/>
        <w:ind w:left="382" w:right="1021"/>
        <w:jc w:val="center"/>
        <w:rPr>
          <w:b/>
          <w:sz w:val="23"/>
        </w:rPr>
      </w:pPr>
      <w:r>
        <w:rPr>
          <w:b/>
          <w:sz w:val="28"/>
        </w:rPr>
        <w:t>Схема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курсу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«</w:t>
      </w:r>
      <w:r>
        <w:rPr>
          <w:b/>
          <w:sz w:val="23"/>
        </w:rPr>
        <w:t>Методика</w:t>
      </w:r>
      <w:r>
        <w:rPr>
          <w:b/>
          <w:spacing w:val="17"/>
          <w:sz w:val="23"/>
        </w:rPr>
        <w:t xml:space="preserve"> </w:t>
      </w:r>
      <w:r>
        <w:rPr>
          <w:b/>
          <w:sz w:val="23"/>
        </w:rPr>
        <w:t>викладання</w:t>
      </w:r>
      <w:r>
        <w:rPr>
          <w:b/>
          <w:spacing w:val="31"/>
          <w:sz w:val="23"/>
        </w:rPr>
        <w:t xml:space="preserve"> </w:t>
      </w:r>
      <w:r>
        <w:rPr>
          <w:b/>
          <w:sz w:val="23"/>
        </w:rPr>
        <w:t>іноземної</w:t>
      </w:r>
      <w:r>
        <w:rPr>
          <w:b/>
          <w:spacing w:val="29"/>
          <w:sz w:val="23"/>
        </w:rPr>
        <w:t xml:space="preserve"> </w:t>
      </w:r>
      <w:r>
        <w:rPr>
          <w:b/>
          <w:sz w:val="23"/>
        </w:rPr>
        <w:t>мови</w:t>
      </w:r>
      <w:r>
        <w:rPr>
          <w:b/>
          <w:spacing w:val="21"/>
          <w:sz w:val="23"/>
        </w:rPr>
        <w:t xml:space="preserve"> </w:t>
      </w:r>
      <w:r>
        <w:rPr>
          <w:b/>
          <w:sz w:val="23"/>
        </w:rPr>
        <w:t>у</w:t>
      </w:r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вищій</w:t>
      </w:r>
      <w:r>
        <w:rPr>
          <w:b/>
          <w:spacing w:val="31"/>
          <w:sz w:val="23"/>
        </w:rPr>
        <w:t xml:space="preserve"> </w:t>
      </w:r>
      <w:r>
        <w:rPr>
          <w:b/>
          <w:sz w:val="23"/>
        </w:rPr>
        <w:t>школі</w:t>
      </w:r>
      <w:r>
        <w:rPr>
          <w:b/>
          <w:spacing w:val="19"/>
          <w:sz w:val="23"/>
        </w:rPr>
        <w:t xml:space="preserve"> </w:t>
      </w:r>
      <w:r>
        <w:rPr>
          <w:b/>
          <w:sz w:val="23"/>
        </w:rPr>
        <w:t>(французька)»</w:t>
      </w:r>
    </w:p>
    <w:p w:rsidR="00EC3EC0" w:rsidRDefault="007065A3">
      <w:pPr>
        <w:spacing w:before="2"/>
        <w:ind w:left="1321" w:right="1945"/>
        <w:jc w:val="center"/>
        <w:rPr>
          <w:b/>
          <w:sz w:val="28"/>
        </w:rPr>
      </w:pPr>
      <w:r>
        <w:rPr>
          <w:b/>
          <w:sz w:val="28"/>
        </w:rPr>
        <w:t>202</w:t>
      </w:r>
      <w:r w:rsidR="00E666F9">
        <w:rPr>
          <w:b/>
          <w:sz w:val="28"/>
        </w:rPr>
        <w:t>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</w:t>
      </w:r>
      <w:r w:rsidR="00E666F9">
        <w:rPr>
          <w:b/>
          <w:sz w:val="28"/>
        </w:rPr>
        <w:t>3</w:t>
      </w:r>
      <w:r>
        <w:rPr>
          <w:b/>
          <w:spacing w:val="4"/>
          <w:sz w:val="28"/>
        </w:rPr>
        <w:t xml:space="preserve"> </w:t>
      </w:r>
      <w:proofErr w:type="spellStart"/>
      <w:r>
        <w:rPr>
          <w:b/>
          <w:sz w:val="28"/>
        </w:rPr>
        <w:t>н.р</w:t>
      </w:r>
      <w:proofErr w:type="spellEnd"/>
      <w:r>
        <w:rPr>
          <w:b/>
          <w:sz w:val="28"/>
        </w:rPr>
        <w:t>.,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семестр</w:t>
      </w:r>
    </w:p>
    <w:p w:rsidR="00EC3EC0" w:rsidRDefault="00EC3EC0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6"/>
        <w:gridCol w:w="2097"/>
        <w:gridCol w:w="2191"/>
        <w:gridCol w:w="1996"/>
        <w:gridCol w:w="1276"/>
        <w:gridCol w:w="1564"/>
      </w:tblGrid>
      <w:tr w:rsidR="00EC3EC0">
        <w:trPr>
          <w:trHeight w:val="919"/>
        </w:trPr>
        <w:tc>
          <w:tcPr>
            <w:tcW w:w="1196" w:type="dxa"/>
          </w:tcPr>
          <w:p w:rsidR="00EC3EC0" w:rsidRDefault="007065A3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Тиж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дата</w:t>
            </w:r>
          </w:p>
          <w:p w:rsidR="00EC3EC0" w:rsidRDefault="007065A3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год.-</w:t>
            </w:r>
            <w:proofErr w:type="spellEnd"/>
          </w:p>
        </w:tc>
        <w:tc>
          <w:tcPr>
            <w:tcW w:w="2097" w:type="dxa"/>
          </w:tcPr>
          <w:p w:rsidR="00EC3EC0" w:rsidRDefault="007065A3">
            <w:pPr>
              <w:pStyle w:val="TableParagraph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Тема,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план,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короткі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тези</w:t>
            </w:r>
          </w:p>
        </w:tc>
        <w:tc>
          <w:tcPr>
            <w:tcW w:w="2191" w:type="dxa"/>
          </w:tcPr>
          <w:p w:rsidR="00EC3EC0" w:rsidRDefault="007065A3">
            <w:pPr>
              <w:pStyle w:val="TableParagraph"/>
              <w:tabs>
                <w:tab w:val="left" w:pos="1146"/>
                <w:tab w:val="left" w:pos="1332"/>
              </w:tabs>
              <w:ind w:left="102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діяльності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(заняття)*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*лекція,</w:t>
            </w:r>
          </w:p>
          <w:p w:rsidR="00EC3EC0" w:rsidRDefault="007065A3">
            <w:pPr>
              <w:pStyle w:val="TableParagraph"/>
              <w:spacing w:line="230" w:lineRule="atLeast"/>
              <w:ind w:left="102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самостійна,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дискусія,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групова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робота)</w:t>
            </w:r>
          </w:p>
        </w:tc>
        <w:tc>
          <w:tcPr>
            <w:tcW w:w="1996" w:type="dxa"/>
          </w:tcPr>
          <w:p w:rsidR="00EC3EC0" w:rsidRDefault="007065A3">
            <w:pPr>
              <w:pStyle w:val="TableParagraph"/>
              <w:ind w:left="108"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Література.***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інтернеті</w:t>
            </w:r>
            <w:proofErr w:type="spellEnd"/>
          </w:p>
        </w:tc>
        <w:tc>
          <w:tcPr>
            <w:tcW w:w="1276" w:type="dxa"/>
          </w:tcPr>
          <w:p w:rsidR="00EC3EC0" w:rsidRDefault="007065A3">
            <w:pPr>
              <w:pStyle w:val="TableParagraph"/>
              <w:ind w:left="108"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Завдання,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год</w:t>
            </w:r>
            <w:proofErr w:type="spellEnd"/>
          </w:p>
        </w:tc>
        <w:tc>
          <w:tcPr>
            <w:tcW w:w="1564" w:type="dxa"/>
          </w:tcPr>
          <w:p w:rsidR="00EC3EC0" w:rsidRDefault="007065A3">
            <w:pPr>
              <w:pStyle w:val="TableParagraph"/>
              <w:ind w:left="107" w:right="434"/>
              <w:rPr>
                <w:b/>
                <w:sz w:val="20"/>
              </w:rPr>
            </w:pPr>
            <w:r>
              <w:rPr>
                <w:b/>
                <w:sz w:val="20"/>
              </w:rPr>
              <w:t>Термін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виконання</w:t>
            </w:r>
          </w:p>
        </w:tc>
      </w:tr>
      <w:tr w:rsidR="00EC3EC0">
        <w:trPr>
          <w:trHeight w:val="2085"/>
        </w:trPr>
        <w:tc>
          <w:tcPr>
            <w:tcW w:w="1196" w:type="dxa"/>
          </w:tcPr>
          <w:p w:rsidR="00EC3EC0" w:rsidRDefault="007065A3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тиждень:</w:t>
            </w:r>
          </w:p>
          <w:p w:rsidR="00EC3EC0" w:rsidRDefault="00EC3EC0">
            <w:pPr>
              <w:pStyle w:val="TableParagraph"/>
              <w:tabs>
                <w:tab w:val="left" w:pos="996"/>
              </w:tabs>
              <w:ind w:left="110" w:right="86"/>
              <w:rPr>
                <w:b/>
                <w:sz w:val="20"/>
              </w:rPr>
            </w:pPr>
          </w:p>
        </w:tc>
        <w:tc>
          <w:tcPr>
            <w:tcW w:w="2097" w:type="dxa"/>
          </w:tcPr>
          <w:p w:rsidR="00EC3EC0" w:rsidRDefault="007065A3">
            <w:pPr>
              <w:pStyle w:val="TableParagraph"/>
              <w:spacing w:line="254" w:lineRule="auto"/>
              <w:ind w:right="10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Різноманітні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типи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методів.</w:t>
            </w:r>
          </w:p>
          <w:p w:rsidR="00EC3EC0" w:rsidRDefault="007065A3">
            <w:pPr>
              <w:pStyle w:val="TableParagraph"/>
              <w:tabs>
                <w:tab w:val="left" w:pos="591"/>
              </w:tabs>
              <w:spacing w:line="252" w:lineRule="auto"/>
              <w:ind w:right="107"/>
              <w:rPr>
                <w:sz w:val="23"/>
              </w:rPr>
            </w:pPr>
            <w:r>
              <w:rPr>
                <w:w w:val="105"/>
                <w:sz w:val="23"/>
              </w:rPr>
              <w:t>Комунікативний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акціональний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підхід.</w:t>
            </w:r>
          </w:p>
        </w:tc>
        <w:tc>
          <w:tcPr>
            <w:tcW w:w="2191" w:type="dxa"/>
          </w:tcPr>
          <w:p w:rsidR="00EC3EC0" w:rsidRDefault="007065A3">
            <w:pPr>
              <w:pStyle w:val="TableParagraph"/>
              <w:spacing w:line="221" w:lineRule="exact"/>
              <w:ind w:left="102"/>
              <w:rPr>
                <w:sz w:val="20"/>
              </w:rPr>
            </w:pPr>
            <w:r>
              <w:rPr>
                <w:sz w:val="20"/>
              </w:rPr>
              <w:t>Лекційне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</w:tc>
        <w:tc>
          <w:tcPr>
            <w:tcW w:w="1996" w:type="dxa"/>
          </w:tcPr>
          <w:p w:rsidR="00EC3EC0" w:rsidRDefault="007065A3">
            <w:pPr>
              <w:pStyle w:val="TableParagraph"/>
              <w:tabs>
                <w:tab w:val="left" w:pos="1699"/>
              </w:tabs>
              <w:spacing w:line="221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GERMAIN,</w:t>
            </w:r>
            <w:r>
              <w:rPr>
                <w:sz w:val="20"/>
              </w:rPr>
              <w:tab/>
              <w:t>C.</w:t>
            </w:r>
          </w:p>
          <w:p w:rsidR="00EC3EC0" w:rsidRDefault="007065A3">
            <w:pPr>
              <w:pStyle w:val="TableParagraph"/>
              <w:tabs>
                <w:tab w:val="left" w:pos="1699"/>
              </w:tabs>
              <w:spacing w:before="36" w:line="276" w:lineRule="auto"/>
              <w:ind w:left="108" w:right="9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Evolution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de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l'enseignement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langues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5.000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d'histoire</w:t>
            </w:r>
            <w:proofErr w:type="spellEnd"/>
            <w:r>
              <w:rPr>
                <w:sz w:val="20"/>
              </w:rPr>
              <w:t xml:space="preserve">. – </w:t>
            </w:r>
            <w:proofErr w:type="spellStart"/>
            <w:r>
              <w:rPr>
                <w:sz w:val="20"/>
              </w:rPr>
              <w:t>Paris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Cle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international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1993.</w:t>
            </w:r>
          </w:p>
          <w:p w:rsidR="00457AF2" w:rsidRPr="00457AF2" w:rsidRDefault="00457AF2" w:rsidP="00457AF2">
            <w:pPr>
              <w:shd w:val="clear" w:color="auto" w:fill="FFFFFF"/>
              <w:suppressAutoHyphens/>
              <w:jc w:val="both"/>
              <w:rPr>
                <w:sz w:val="20"/>
                <w:szCs w:val="20"/>
                <w:lang w:val="fr-FR"/>
              </w:rPr>
            </w:pPr>
            <w:r w:rsidRPr="00457AF2">
              <w:rPr>
                <w:sz w:val="20"/>
                <w:szCs w:val="20"/>
                <w:lang w:val="fr-FR"/>
              </w:rPr>
              <w:t>Philippe Liria, L’approche actionnelle dans l’enseignement des langues. – Maison des langues, 2010.</w:t>
            </w:r>
          </w:p>
        </w:tc>
        <w:tc>
          <w:tcPr>
            <w:tcW w:w="1276" w:type="dxa"/>
          </w:tcPr>
          <w:p w:rsidR="00EC3EC0" w:rsidRDefault="007065A3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4" w:type="dxa"/>
          </w:tcPr>
          <w:p w:rsidR="00BB235C" w:rsidRDefault="00BB235C" w:rsidP="00BB235C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8"/>
                <w:sz w:val="20"/>
              </w:rPr>
              <w:t xml:space="preserve"> </w:t>
            </w:r>
            <w:r w:rsidR="00E666F9">
              <w:rPr>
                <w:b/>
                <w:sz w:val="20"/>
              </w:rPr>
              <w:t>тиждень</w:t>
            </w:r>
          </w:p>
          <w:p w:rsidR="00EC3EC0" w:rsidRDefault="00EC3EC0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</w:p>
        </w:tc>
      </w:tr>
    </w:tbl>
    <w:p w:rsidR="00EC3EC0" w:rsidRDefault="00EC3EC0">
      <w:pPr>
        <w:spacing w:line="229" w:lineRule="exact"/>
        <w:rPr>
          <w:sz w:val="20"/>
        </w:rPr>
        <w:sectPr w:rsidR="00EC3EC0">
          <w:pgSz w:w="11910" w:h="16850"/>
          <w:pgMar w:top="840" w:right="0" w:bottom="280" w:left="1200" w:header="708" w:footer="70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6"/>
        <w:gridCol w:w="2097"/>
        <w:gridCol w:w="2191"/>
        <w:gridCol w:w="1996"/>
        <w:gridCol w:w="1276"/>
        <w:gridCol w:w="1564"/>
      </w:tblGrid>
      <w:tr w:rsidR="00EC3EC0">
        <w:trPr>
          <w:trHeight w:val="3937"/>
        </w:trPr>
        <w:tc>
          <w:tcPr>
            <w:tcW w:w="1196" w:type="dxa"/>
          </w:tcPr>
          <w:p w:rsidR="00EC3EC0" w:rsidRDefault="007065A3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тиждень:</w:t>
            </w:r>
          </w:p>
          <w:p w:rsidR="00EC3EC0" w:rsidRDefault="00EC3EC0">
            <w:pPr>
              <w:pStyle w:val="TableParagraph"/>
              <w:tabs>
                <w:tab w:val="left" w:pos="996"/>
              </w:tabs>
              <w:ind w:left="110" w:right="86"/>
              <w:rPr>
                <w:b/>
                <w:sz w:val="20"/>
              </w:rPr>
            </w:pPr>
          </w:p>
        </w:tc>
        <w:tc>
          <w:tcPr>
            <w:tcW w:w="2097" w:type="dxa"/>
          </w:tcPr>
          <w:p w:rsidR="00EC3EC0" w:rsidRDefault="007065A3">
            <w:pPr>
              <w:pStyle w:val="TableParagraph"/>
              <w:spacing w:line="249" w:lineRule="auto"/>
              <w:ind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Роль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вчителя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його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взаємодія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учнями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історії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дидактики.</w:t>
            </w:r>
          </w:p>
        </w:tc>
        <w:tc>
          <w:tcPr>
            <w:tcW w:w="2191" w:type="dxa"/>
          </w:tcPr>
          <w:p w:rsidR="00EC3EC0" w:rsidRDefault="007065A3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Практичне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</w:tc>
        <w:tc>
          <w:tcPr>
            <w:tcW w:w="1996" w:type="dxa"/>
          </w:tcPr>
          <w:p w:rsidR="00EC3EC0" w:rsidRDefault="007065A3">
            <w:pPr>
              <w:pStyle w:val="TableParagraph"/>
              <w:tabs>
                <w:tab w:val="left" w:pos="1145"/>
                <w:tab w:val="left" w:pos="1303"/>
                <w:tab w:val="left" w:pos="1779"/>
              </w:tabs>
              <w:spacing w:line="276" w:lineRule="auto"/>
              <w:ind w:left="108" w:right="96"/>
              <w:rPr>
                <w:sz w:val="20"/>
              </w:rPr>
            </w:pPr>
            <w:r>
              <w:rPr>
                <w:sz w:val="20"/>
              </w:rPr>
              <w:t>Загальноєвропейські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рекомендації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мовної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освіти: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вивчення,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викладання,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оцінювання.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Відділ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сучасних</w:t>
            </w:r>
            <w:r>
              <w:rPr>
                <w:sz w:val="20"/>
              </w:rPr>
              <w:tab/>
              <w:t>мов.</w:t>
            </w:r>
            <w:r>
              <w:rPr>
                <w:sz w:val="20"/>
              </w:rPr>
              <w:tab/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Страсбург:</w:t>
            </w:r>
          </w:p>
          <w:p w:rsidR="00EC3EC0" w:rsidRDefault="007065A3">
            <w:pPr>
              <w:pStyle w:val="TableParagraph"/>
              <w:tabs>
                <w:tab w:val="left" w:pos="1340"/>
              </w:tabs>
              <w:spacing w:line="276" w:lineRule="auto"/>
              <w:ind w:left="108" w:right="93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Ленвіт</w:t>
            </w:r>
            <w:proofErr w:type="spellEnd"/>
            <w:r>
              <w:rPr>
                <w:sz w:val="20"/>
              </w:rPr>
              <w:t>».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–Київ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2003.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(кафедральна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бібліотека,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університетська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бібліотека,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книгарні)</w:t>
            </w:r>
          </w:p>
          <w:p w:rsidR="00457AF2" w:rsidRPr="00457AF2" w:rsidRDefault="00457AF2" w:rsidP="00457AF2">
            <w:pPr>
              <w:shd w:val="clear" w:color="auto" w:fill="FFFFFF"/>
              <w:suppressAutoHyphens/>
              <w:jc w:val="both"/>
              <w:rPr>
                <w:sz w:val="20"/>
                <w:szCs w:val="20"/>
                <w:lang w:val="fr-FR"/>
              </w:rPr>
            </w:pPr>
            <w:r w:rsidRPr="00457AF2">
              <w:rPr>
                <w:rStyle w:val="a-size-large"/>
                <w:sz w:val="20"/>
                <w:szCs w:val="20"/>
                <w:lang w:val="fr-FR"/>
              </w:rPr>
              <w:t xml:space="preserve">Paola Bertocchini, Manuel de formation pour le professeur de FLE. </w:t>
            </w:r>
            <w:r w:rsidRPr="00457AF2">
              <w:rPr>
                <w:iCs/>
                <w:sz w:val="20"/>
                <w:szCs w:val="20"/>
                <w:lang w:val="fr-FR" w:eastAsia="zh-TW"/>
              </w:rPr>
              <w:t xml:space="preserve">– </w:t>
            </w:r>
            <w:r w:rsidRPr="00457AF2">
              <w:rPr>
                <w:sz w:val="20"/>
                <w:szCs w:val="20"/>
                <w:lang w:val="fr-FR" w:eastAsia="zh-TW"/>
              </w:rPr>
              <w:t>Paris: Cle international, 2017.</w:t>
            </w:r>
          </w:p>
        </w:tc>
        <w:tc>
          <w:tcPr>
            <w:tcW w:w="1276" w:type="dxa"/>
          </w:tcPr>
          <w:p w:rsidR="00EC3EC0" w:rsidRDefault="007065A3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4" w:type="dxa"/>
          </w:tcPr>
          <w:p w:rsidR="00BB235C" w:rsidRDefault="00BB235C" w:rsidP="00BB235C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8"/>
                <w:sz w:val="20"/>
              </w:rPr>
              <w:t xml:space="preserve"> </w:t>
            </w:r>
            <w:r w:rsidR="00E666F9">
              <w:rPr>
                <w:b/>
                <w:sz w:val="20"/>
              </w:rPr>
              <w:t>тиждень</w:t>
            </w:r>
          </w:p>
          <w:p w:rsidR="00EC3EC0" w:rsidRDefault="00EC3EC0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</w:p>
        </w:tc>
      </w:tr>
      <w:tr w:rsidR="00EC3EC0">
        <w:trPr>
          <w:trHeight w:val="1653"/>
        </w:trPr>
        <w:tc>
          <w:tcPr>
            <w:tcW w:w="1196" w:type="dxa"/>
          </w:tcPr>
          <w:p w:rsidR="00EC3EC0" w:rsidRDefault="007065A3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тиждень:</w:t>
            </w:r>
          </w:p>
          <w:p w:rsidR="00EC3EC0" w:rsidRDefault="00EC3EC0">
            <w:pPr>
              <w:pStyle w:val="TableParagraph"/>
              <w:tabs>
                <w:tab w:val="left" w:pos="996"/>
              </w:tabs>
              <w:spacing w:before="1"/>
              <w:ind w:left="110" w:right="86"/>
              <w:rPr>
                <w:b/>
                <w:sz w:val="20"/>
              </w:rPr>
            </w:pPr>
          </w:p>
        </w:tc>
        <w:tc>
          <w:tcPr>
            <w:tcW w:w="2097" w:type="dxa"/>
          </w:tcPr>
          <w:p w:rsidR="00EC3EC0" w:rsidRDefault="007065A3">
            <w:pPr>
              <w:pStyle w:val="TableParagraph"/>
              <w:tabs>
                <w:tab w:val="left" w:pos="1360"/>
                <w:tab w:val="left" w:pos="1866"/>
              </w:tabs>
              <w:spacing w:line="247" w:lineRule="auto"/>
              <w:ind w:right="104"/>
              <w:rPr>
                <w:sz w:val="23"/>
              </w:rPr>
            </w:pPr>
            <w:r>
              <w:rPr>
                <w:w w:val="105"/>
                <w:sz w:val="23"/>
              </w:rPr>
              <w:t>Значення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рідної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мови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в</w:t>
            </w:r>
          </w:p>
          <w:p w:rsidR="00EC3EC0" w:rsidRDefault="007065A3">
            <w:pPr>
              <w:pStyle w:val="TableParagraph"/>
              <w:spacing w:before="10" w:line="247" w:lineRule="auto"/>
              <w:ind w:right="83"/>
              <w:rPr>
                <w:sz w:val="23"/>
              </w:rPr>
            </w:pPr>
            <w:r>
              <w:rPr>
                <w:sz w:val="23"/>
              </w:rPr>
              <w:t>історичному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ракурсі</w:t>
            </w:r>
          </w:p>
          <w:p w:rsidR="00EC3EC0" w:rsidRDefault="007065A3">
            <w:pPr>
              <w:pStyle w:val="TableParagraph"/>
              <w:spacing w:before="2"/>
              <w:rPr>
                <w:sz w:val="23"/>
              </w:rPr>
            </w:pPr>
            <w:r>
              <w:rPr>
                <w:w w:val="105"/>
                <w:sz w:val="23"/>
              </w:rPr>
              <w:t>викладання</w:t>
            </w:r>
          </w:p>
          <w:p w:rsidR="00EC3EC0" w:rsidRDefault="007065A3">
            <w:pPr>
              <w:pStyle w:val="TableParagraph"/>
              <w:spacing w:before="1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іноземної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мови.</w:t>
            </w:r>
          </w:p>
        </w:tc>
        <w:tc>
          <w:tcPr>
            <w:tcW w:w="2191" w:type="dxa"/>
          </w:tcPr>
          <w:p w:rsidR="00EC3EC0" w:rsidRDefault="007065A3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Практичне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</w:tc>
        <w:tc>
          <w:tcPr>
            <w:tcW w:w="1996" w:type="dxa"/>
          </w:tcPr>
          <w:p w:rsidR="00EC3EC0" w:rsidRDefault="007065A3">
            <w:pPr>
              <w:pStyle w:val="TableParagraph"/>
              <w:spacing w:line="276" w:lineRule="auto"/>
              <w:ind w:left="108"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Castellotti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langue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maternelle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classe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LE. – </w:t>
            </w:r>
            <w:proofErr w:type="spellStart"/>
            <w:r>
              <w:rPr>
                <w:sz w:val="20"/>
              </w:rPr>
              <w:t>Paris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international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2001.</w:t>
            </w:r>
          </w:p>
        </w:tc>
        <w:tc>
          <w:tcPr>
            <w:tcW w:w="1276" w:type="dxa"/>
          </w:tcPr>
          <w:p w:rsidR="00EC3EC0" w:rsidRDefault="007065A3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4" w:type="dxa"/>
          </w:tcPr>
          <w:p w:rsidR="00722EE0" w:rsidRDefault="00722EE0" w:rsidP="00722EE0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8"/>
                <w:sz w:val="20"/>
              </w:rPr>
              <w:t xml:space="preserve"> </w:t>
            </w:r>
            <w:r w:rsidR="00E666F9">
              <w:rPr>
                <w:b/>
                <w:sz w:val="20"/>
              </w:rPr>
              <w:t>тиждень</w:t>
            </w:r>
          </w:p>
          <w:p w:rsidR="00EC3EC0" w:rsidRDefault="00EC3EC0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</w:p>
        </w:tc>
      </w:tr>
      <w:tr w:rsidR="00EC3EC0">
        <w:trPr>
          <w:trHeight w:val="1380"/>
        </w:trPr>
        <w:tc>
          <w:tcPr>
            <w:tcW w:w="1196" w:type="dxa"/>
          </w:tcPr>
          <w:p w:rsidR="00EC3EC0" w:rsidRDefault="007065A3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тиждень:</w:t>
            </w:r>
          </w:p>
          <w:p w:rsidR="00EC3EC0" w:rsidRDefault="00EC3EC0">
            <w:pPr>
              <w:pStyle w:val="TableParagraph"/>
              <w:ind w:left="110"/>
              <w:rPr>
                <w:b/>
                <w:sz w:val="20"/>
              </w:rPr>
            </w:pPr>
          </w:p>
        </w:tc>
        <w:tc>
          <w:tcPr>
            <w:tcW w:w="2097" w:type="dxa"/>
          </w:tcPr>
          <w:p w:rsidR="00EC3EC0" w:rsidRDefault="007065A3">
            <w:pPr>
              <w:pStyle w:val="TableParagraph"/>
              <w:spacing w:line="252" w:lineRule="auto"/>
              <w:ind w:right="103"/>
              <w:rPr>
                <w:sz w:val="23"/>
              </w:rPr>
            </w:pPr>
            <w:r>
              <w:rPr>
                <w:w w:val="105"/>
                <w:sz w:val="23"/>
              </w:rPr>
              <w:t>Комунікативний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підхід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вивченні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мов.</w:t>
            </w:r>
          </w:p>
        </w:tc>
        <w:tc>
          <w:tcPr>
            <w:tcW w:w="2191" w:type="dxa"/>
          </w:tcPr>
          <w:p w:rsidR="00EC3EC0" w:rsidRDefault="007065A3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Практичне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</w:tc>
        <w:tc>
          <w:tcPr>
            <w:tcW w:w="1996" w:type="dxa"/>
          </w:tcPr>
          <w:p w:rsidR="00EC3EC0" w:rsidRDefault="007065A3">
            <w:pPr>
              <w:pStyle w:val="TableParagraph"/>
              <w:ind w:left="108" w:right="93"/>
              <w:jc w:val="both"/>
              <w:rPr>
                <w:sz w:val="20"/>
              </w:rPr>
            </w:pPr>
            <w:r>
              <w:rPr>
                <w:sz w:val="20"/>
              </w:rPr>
              <w:t>PUREN,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Histoire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méthodologies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l'enseignement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langues</w:t>
            </w:r>
            <w:proofErr w:type="spellEnd"/>
            <w:r>
              <w:rPr>
                <w:sz w:val="20"/>
              </w:rPr>
              <w:t xml:space="preserve">. – </w:t>
            </w:r>
            <w:proofErr w:type="spellStart"/>
            <w:r>
              <w:rPr>
                <w:sz w:val="20"/>
              </w:rPr>
              <w:t>Paris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international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</w:t>
            </w:r>
            <w:proofErr w:type="spellEnd"/>
            <w:r>
              <w:rPr>
                <w:sz w:val="20"/>
              </w:rPr>
              <w:t>.</w:t>
            </w:r>
          </w:p>
          <w:p w:rsidR="00EC3EC0" w:rsidRDefault="007065A3">
            <w:pPr>
              <w:pStyle w:val="TableParagraph"/>
              <w:spacing w:line="216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DLE,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1988.</w:t>
            </w:r>
          </w:p>
        </w:tc>
        <w:tc>
          <w:tcPr>
            <w:tcW w:w="1276" w:type="dxa"/>
          </w:tcPr>
          <w:p w:rsidR="00EC3EC0" w:rsidRDefault="007065A3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4" w:type="dxa"/>
          </w:tcPr>
          <w:p w:rsidR="00722EE0" w:rsidRDefault="00722EE0" w:rsidP="00722EE0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8"/>
                <w:sz w:val="20"/>
              </w:rPr>
              <w:t xml:space="preserve"> </w:t>
            </w:r>
            <w:r w:rsidR="00E666F9">
              <w:rPr>
                <w:b/>
                <w:sz w:val="20"/>
              </w:rPr>
              <w:t>тиждень</w:t>
            </w:r>
          </w:p>
          <w:p w:rsidR="00EC3EC0" w:rsidRDefault="00EC3EC0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</w:p>
        </w:tc>
      </w:tr>
      <w:tr w:rsidR="00EC3EC0">
        <w:trPr>
          <w:trHeight w:val="1552"/>
        </w:trPr>
        <w:tc>
          <w:tcPr>
            <w:tcW w:w="1196" w:type="dxa"/>
          </w:tcPr>
          <w:p w:rsidR="00EC3EC0" w:rsidRDefault="007065A3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тиждень:</w:t>
            </w:r>
          </w:p>
          <w:p w:rsidR="00EC3EC0" w:rsidRDefault="00EC3EC0">
            <w:pPr>
              <w:pStyle w:val="TableParagraph"/>
              <w:ind w:left="110"/>
              <w:rPr>
                <w:b/>
                <w:sz w:val="20"/>
              </w:rPr>
            </w:pPr>
          </w:p>
        </w:tc>
        <w:tc>
          <w:tcPr>
            <w:tcW w:w="2097" w:type="dxa"/>
          </w:tcPr>
          <w:p w:rsidR="00EC3EC0" w:rsidRDefault="007065A3">
            <w:pPr>
              <w:pStyle w:val="TableParagraph"/>
              <w:tabs>
                <w:tab w:val="left" w:pos="1758"/>
              </w:tabs>
              <w:spacing w:line="252" w:lineRule="auto"/>
              <w:ind w:right="102"/>
              <w:rPr>
                <w:sz w:val="23"/>
              </w:rPr>
            </w:pPr>
            <w:r>
              <w:rPr>
                <w:w w:val="105"/>
                <w:sz w:val="23"/>
              </w:rPr>
              <w:t>Викладання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іноземної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мови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ВНЗ,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як</w:t>
            </w:r>
          </w:p>
          <w:p w:rsidR="00EC3EC0" w:rsidRDefault="007065A3">
            <w:pPr>
              <w:pStyle w:val="TableParagraph"/>
              <w:spacing w:line="254" w:lineRule="auto"/>
              <w:ind w:right="83"/>
              <w:rPr>
                <w:sz w:val="23"/>
              </w:rPr>
            </w:pPr>
            <w:r>
              <w:rPr>
                <w:sz w:val="23"/>
              </w:rPr>
              <w:t>непрофілюючий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предмет.</w:t>
            </w:r>
          </w:p>
        </w:tc>
        <w:tc>
          <w:tcPr>
            <w:tcW w:w="2191" w:type="dxa"/>
          </w:tcPr>
          <w:p w:rsidR="00EC3EC0" w:rsidRDefault="007065A3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Лекційне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</w:tc>
        <w:tc>
          <w:tcPr>
            <w:tcW w:w="1996" w:type="dxa"/>
          </w:tcPr>
          <w:p w:rsidR="00EC3EC0" w:rsidRDefault="007065A3">
            <w:pPr>
              <w:pStyle w:val="TableParagraph"/>
              <w:spacing w:line="276" w:lineRule="auto"/>
              <w:ind w:left="108" w:right="9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Castellotti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V.,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Carlo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formation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enseignants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langue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Paris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international</w:t>
            </w:r>
            <w:proofErr w:type="spellEnd"/>
            <w:r>
              <w:rPr>
                <w:sz w:val="20"/>
              </w:rPr>
              <w:t>, 1995.</w:t>
            </w:r>
          </w:p>
        </w:tc>
        <w:tc>
          <w:tcPr>
            <w:tcW w:w="1276" w:type="dxa"/>
          </w:tcPr>
          <w:p w:rsidR="00EC3EC0" w:rsidRDefault="007065A3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4" w:type="dxa"/>
          </w:tcPr>
          <w:p w:rsidR="00722EE0" w:rsidRDefault="00722EE0" w:rsidP="00722EE0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9"/>
                <w:sz w:val="20"/>
              </w:rPr>
              <w:t xml:space="preserve"> </w:t>
            </w:r>
            <w:r w:rsidR="00E666F9">
              <w:rPr>
                <w:b/>
                <w:sz w:val="20"/>
              </w:rPr>
              <w:t>тиждень</w:t>
            </w:r>
          </w:p>
          <w:p w:rsidR="00EC3EC0" w:rsidRDefault="00EC3EC0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</w:p>
        </w:tc>
      </w:tr>
      <w:tr w:rsidR="00EC3EC0">
        <w:trPr>
          <w:trHeight w:val="1553"/>
        </w:trPr>
        <w:tc>
          <w:tcPr>
            <w:tcW w:w="1196" w:type="dxa"/>
          </w:tcPr>
          <w:p w:rsidR="00EC3EC0" w:rsidRDefault="007065A3">
            <w:pPr>
              <w:pStyle w:val="TableParagraph"/>
              <w:spacing w:line="23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тиждень:</w:t>
            </w:r>
          </w:p>
          <w:p w:rsidR="00EC3EC0" w:rsidRDefault="00EC3EC0">
            <w:pPr>
              <w:pStyle w:val="TableParagraph"/>
              <w:tabs>
                <w:tab w:val="left" w:pos="996"/>
              </w:tabs>
              <w:ind w:left="110" w:right="86"/>
              <w:rPr>
                <w:b/>
                <w:sz w:val="20"/>
              </w:rPr>
            </w:pPr>
          </w:p>
        </w:tc>
        <w:tc>
          <w:tcPr>
            <w:tcW w:w="2097" w:type="dxa"/>
          </w:tcPr>
          <w:p w:rsidR="00EC3EC0" w:rsidRDefault="007065A3">
            <w:pPr>
              <w:pStyle w:val="TableParagraph"/>
              <w:spacing w:line="252" w:lineRule="auto"/>
              <w:ind w:right="83"/>
              <w:rPr>
                <w:sz w:val="23"/>
              </w:rPr>
            </w:pPr>
            <w:r>
              <w:rPr>
                <w:w w:val="105"/>
                <w:sz w:val="23"/>
              </w:rPr>
              <w:t>Викладання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іноземної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мови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ВНЗ,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як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другої.</w:t>
            </w:r>
          </w:p>
        </w:tc>
        <w:tc>
          <w:tcPr>
            <w:tcW w:w="2191" w:type="dxa"/>
          </w:tcPr>
          <w:p w:rsidR="00EC3EC0" w:rsidRDefault="007065A3">
            <w:pPr>
              <w:pStyle w:val="TableParagraph"/>
              <w:ind w:left="102" w:right="295"/>
              <w:rPr>
                <w:sz w:val="20"/>
              </w:rPr>
            </w:pPr>
            <w:r>
              <w:rPr>
                <w:sz w:val="20"/>
              </w:rPr>
              <w:t>Лекційне/Практичне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</w:tc>
        <w:tc>
          <w:tcPr>
            <w:tcW w:w="1996" w:type="dxa"/>
          </w:tcPr>
          <w:p w:rsidR="00EC3EC0" w:rsidRDefault="007065A3">
            <w:pPr>
              <w:pStyle w:val="TableParagraph"/>
              <w:tabs>
                <w:tab w:val="left" w:pos="1605"/>
              </w:tabs>
              <w:spacing w:line="278" w:lineRule="auto"/>
              <w:ind w:left="108" w:right="9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Vigner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Enseigner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français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comme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langue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seconde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Paris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Cle</w:t>
            </w:r>
            <w:proofErr w:type="spellEnd"/>
          </w:p>
          <w:p w:rsidR="00EC3EC0" w:rsidRDefault="007065A3">
            <w:pPr>
              <w:pStyle w:val="TableParagraph"/>
              <w:spacing w:line="222" w:lineRule="exact"/>
              <w:ind w:left="10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international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2001.</w:t>
            </w:r>
          </w:p>
        </w:tc>
        <w:tc>
          <w:tcPr>
            <w:tcW w:w="1276" w:type="dxa"/>
          </w:tcPr>
          <w:p w:rsidR="00EC3EC0" w:rsidRDefault="007065A3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4" w:type="dxa"/>
          </w:tcPr>
          <w:p w:rsidR="00722EE0" w:rsidRDefault="00722EE0" w:rsidP="00722EE0">
            <w:pPr>
              <w:pStyle w:val="TableParagraph"/>
              <w:spacing w:line="23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8"/>
                <w:sz w:val="20"/>
              </w:rPr>
              <w:t xml:space="preserve"> </w:t>
            </w:r>
            <w:r w:rsidR="00E666F9">
              <w:rPr>
                <w:b/>
                <w:sz w:val="20"/>
              </w:rPr>
              <w:t>тиждень</w:t>
            </w:r>
          </w:p>
          <w:p w:rsidR="00EC3EC0" w:rsidRDefault="00EC3EC0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</w:p>
        </w:tc>
      </w:tr>
      <w:tr w:rsidR="00EC3EC0">
        <w:trPr>
          <w:trHeight w:val="825"/>
        </w:trPr>
        <w:tc>
          <w:tcPr>
            <w:tcW w:w="1196" w:type="dxa"/>
          </w:tcPr>
          <w:p w:rsidR="00EC3EC0" w:rsidRDefault="007065A3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тиждень:</w:t>
            </w:r>
          </w:p>
          <w:p w:rsidR="00EC3EC0" w:rsidRDefault="00EC3EC0">
            <w:pPr>
              <w:pStyle w:val="TableParagraph"/>
              <w:tabs>
                <w:tab w:val="left" w:pos="996"/>
              </w:tabs>
              <w:ind w:left="110" w:right="86"/>
              <w:rPr>
                <w:b/>
                <w:sz w:val="20"/>
              </w:rPr>
            </w:pPr>
          </w:p>
        </w:tc>
        <w:tc>
          <w:tcPr>
            <w:tcW w:w="2097" w:type="dxa"/>
          </w:tcPr>
          <w:p w:rsidR="00EC3EC0" w:rsidRDefault="007065A3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Викладання</w:t>
            </w:r>
          </w:p>
          <w:p w:rsidR="00EC3EC0" w:rsidRDefault="007065A3">
            <w:pPr>
              <w:pStyle w:val="TableParagraph"/>
              <w:spacing w:before="1" w:line="270" w:lineRule="atLeast"/>
              <w:ind w:right="83"/>
              <w:rPr>
                <w:sz w:val="23"/>
              </w:rPr>
            </w:pPr>
            <w:r>
              <w:rPr>
                <w:w w:val="105"/>
                <w:sz w:val="23"/>
              </w:rPr>
              <w:t>іноземної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мови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ВНЗ,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основної.</w:t>
            </w:r>
          </w:p>
        </w:tc>
        <w:tc>
          <w:tcPr>
            <w:tcW w:w="2191" w:type="dxa"/>
          </w:tcPr>
          <w:p w:rsidR="00EC3EC0" w:rsidRDefault="007065A3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Лекційне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</w:tc>
        <w:tc>
          <w:tcPr>
            <w:tcW w:w="1996" w:type="dxa"/>
          </w:tcPr>
          <w:p w:rsidR="00EC3EC0" w:rsidRDefault="007065A3">
            <w:pPr>
              <w:pStyle w:val="TableParagraph"/>
              <w:spacing w:line="278" w:lineRule="auto"/>
              <w:ind w:left="108" w:right="94"/>
              <w:rPr>
                <w:sz w:val="20"/>
              </w:rPr>
            </w:pPr>
            <w:proofErr w:type="spellStart"/>
            <w:r>
              <w:rPr>
                <w:sz w:val="20"/>
              </w:rPr>
              <w:t>Courtillon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J.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Elaborer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cours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FLE.</w:t>
            </w:r>
          </w:p>
        </w:tc>
        <w:tc>
          <w:tcPr>
            <w:tcW w:w="1276" w:type="dxa"/>
          </w:tcPr>
          <w:p w:rsidR="00EC3EC0" w:rsidRDefault="007065A3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4" w:type="dxa"/>
          </w:tcPr>
          <w:p w:rsidR="00722EE0" w:rsidRDefault="00722EE0" w:rsidP="00722EE0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8"/>
                <w:sz w:val="20"/>
              </w:rPr>
              <w:t xml:space="preserve"> </w:t>
            </w:r>
            <w:r w:rsidR="00E666F9">
              <w:rPr>
                <w:b/>
                <w:sz w:val="20"/>
              </w:rPr>
              <w:t>тиждень</w:t>
            </w:r>
          </w:p>
          <w:p w:rsidR="00EC3EC0" w:rsidRDefault="00EC3EC0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</w:p>
        </w:tc>
      </w:tr>
      <w:tr w:rsidR="00EC3EC0">
        <w:trPr>
          <w:trHeight w:val="1552"/>
        </w:trPr>
        <w:tc>
          <w:tcPr>
            <w:tcW w:w="1196" w:type="dxa"/>
          </w:tcPr>
          <w:p w:rsidR="00EC3EC0" w:rsidRDefault="007065A3">
            <w:pPr>
              <w:pStyle w:val="TableParagraph"/>
              <w:spacing w:before="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тиждень:</w:t>
            </w:r>
          </w:p>
          <w:p w:rsidR="00EC3EC0" w:rsidRDefault="00EC3EC0">
            <w:pPr>
              <w:pStyle w:val="TableParagraph"/>
              <w:tabs>
                <w:tab w:val="left" w:pos="996"/>
              </w:tabs>
              <w:ind w:left="110" w:right="86"/>
              <w:rPr>
                <w:b/>
                <w:sz w:val="20"/>
              </w:rPr>
            </w:pPr>
          </w:p>
        </w:tc>
        <w:tc>
          <w:tcPr>
            <w:tcW w:w="2097" w:type="dxa"/>
          </w:tcPr>
          <w:p w:rsidR="00EC3EC0" w:rsidRDefault="007065A3">
            <w:pPr>
              <w:pStyle w:val="TableParagraph"/>
              <w:spacing w:before="2"/>
              <w:ind w:right="92"/>
              <w:jc w:val="both"/>
            </w:pPr>
            <w:r>
              <w:t>Креативність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уроці</w:t>
            </w:r>
            <w:r>
              <w:rPr>
                <w:spacing w:val="1"/>
              </w:rPr>
              <w:t xml:space="preserve"> </w:t>
            </w:r>
            <w:r>
              <w:t>іноземної</w:t>
            </w:r>
            <w:r>
              <w:rPr>
                <w:spacing w:val="-52"/>
              </w:rPr>
              <w:t xml:space="preserve"> </w:t>
            </w:r>
            <w:r>
              <w:t>мови.</w:t>
            </w:r>
          </w:p>
          <w:p w:rsidR="00EC3EC0" w:rsidRDefault="007065A3">
            <w:pPr>
              <w:pStyle w:val="TableParagraph"/>
              <w:tabs>
                <w:tab w:val="left" w:pos="1930"/>
              </w:tabs>
              <w:ind w:right="92"/>
            </w:pPr>
            <w:r>
              <w:t>Дивергентний</w:t>
            </w:r>
            <w:r>
              <w:tab/>
            </w:r>
            <w:r>
              <w:rPr>
                <w:spacing w:val="-3"/>
              </w:rPr>
              <w:t>і</w:t>
            </w:r>
            <w:r>
              <w:rPr>
                <w:spacing w:val="-52"/>
              </w:rPr>
              <w:t xml:space="preserve"> </w:t>
            </w:r>
            <w:r>
              <w:t>конвергентний</w:t>
            </w:r>
            <w:r>
              <w:rPr>
                <w:spacing w:val="1"/>
              </w:rPr>
              <w:t xml:space="preserve"> </w:t>
            </w:r>
            <w:r>
              <w:t>студент.</w:t>
            </w:r>
          </w:p>
        </w:tc>
        <w:tc>
          <w:tcPr>
            <w:tcW w:w="2191" w:type="dxa"/>
          </w:tcPr>
          <w:p w:rsidR="00EC3EC0" w:rsidRDefault="007065A3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sz w:val="20"/>
              </w:rPr>
              <w:t>Лекційне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</w:tc>
        <w:tc>
          <w:tcPr>
            <w:tcW w:w="1996" w:type="dxa"/>
          </w:tcPr>
          <w:p w:rsidR="00EC3EC0" w:rsidRDefault="007065A3">
            <w:pPr>
              <w:pStyle w:val="TableParagraph"/>
              <w:tabs>
                <w:tab w:val="left" w:pos="1390"/>
                <w:tab w:val="left" w:pos="1670"/>
              </w:tabs>
              <w:spacing w:line="278" w:lineRule="auto"/>
              <w:ind w:left="108"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Lamailloux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P.,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Arnaud</w:t>
            </w:r>
            <w:proofErr w:type="spellEnd"/>
            <w:r>
              <w:rPr>
                <w:sz w:val="20"/>
              </w:rPr>
              <w:tab/>
              <w:t>M-H.,</w:t>
            </w:r>
          </w:p>
          <w:p w:rsidR="00EC3EC0" w:rsidRDefault="007065A3">
            <w:pPr>
              <w:pStyle w:val="TableParagraph"/>
              <w:tabs>
                <w:tab w:val="left" w:pos="1693"/>
              </w:tabs>
              <w:spacing w:line="222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Jeannard</w:t>
            </w:r>
            <w:proofErr w:type="spellEnd"/>
            <w:r>
              <w:rPr>
                <w:sz w:val="20"/>
              </w:rPr>
              <w:tab/>
              <w:t>R.</w:t>
            </w:r>
          </w:p>
          <w:p w:rsidR="00EC3EC0" w:rsidRDefault="007065A3">
            <w:pPr>
              <w:pStyle w:val="TableParagraph"/>
              <w:tabs>
                <w:tab w:val="left" w:pos="1620"/>
              </w:tabs>
              <w:spacing w:before="35" w:line="278" w:lineRule="auto"/>
              <w:ind w:left="108"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Fabriquer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des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exercices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français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6" w:type="dxa"/>
          </w:tcPr>
          <w:p w:rsidR="00EC3EC0" w:rsidRDefault="007065A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4" w:type="dxa"/>
          </w:tcPr>
          <w:p w:rsidR="00722EE0" w:rsidRDefault="00722EE0" w:rsidP="00722EE0">
            <w:pPr>
              <w:pStyle w:val="TableParagraph"/>
              <w:spacing w:before="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8"/>
                <w:sz w:val="20"/>
              </w:rPr>
              <w:t xml:space="preserve"> </w:t>
            </w:r>
            <w:r w:rsidR="00E666F9">
              <w:rPr>
                <w:b/>
                <w:sz w:val="20"/>
              </w:rPr>
              <w:t>тиждень</w:t>
            </w:r>
          </w:p>
          <w:p w:rsidR="00EC3EC0" w:rsidRDefault="00EC3EC0">
            <w:pPr>
              <w:pStyle w:val="TableParagraph"/>
              <w:spacing w:before="6"/>
              <w:ind w:left="107"/>
              <w:rPr>
                <w:b/>
                <w:sz w:val="20"/>
              </w:rPr>
            </w:pPr>
          </w:p>
        </w:tc>
      </w:tr>
      <w:tr w:rsidR="00EC3EC0">
        <w:trPr>
          <w:trHeight w:val="1027"/>
        </w:trPr>
        <w:tc>
          <w:tcPr>
            <w:tcW w:w="1196" w:type="dxa"/>
          </w:tcPr>
          <w:p w:rsidR="00EC3EC0" w:rsidRDefault="007065A3">
            <w:pPr>
              <w:pStyle w:val="TableParagraph"/>
              <w:spacing w:before="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тиждень:</w:t>
            </w:r>
          </w:p>
          <w:p w:rsidR="00EC3EC0" w:rsidRDefault="00EC3EC0">
            <w:pPr>
              <w:pStyle w:val="TableParagraph"/>
              <w:tabs>
                <w:tab w:val="left" w:pos="996"/>
              </w:tabs>
              <w:ind w:left="110" w:right="86"/>
              <w:rPr>
                <w:b/>
                <w:sz w:val="20"/>
              </w:rPr>
            </w:pPr>
          </w:p>
        </w:tc>
        <w:tc>
          <w:tcPr>
            <w:tcW w:w="2097" w:type="dxa"/>
          </w:tcPr>
          <w:p w:rsidR="00EC3EC0" w:rsidRDefault="007065A3">
            <w:pPr>
              <w:pStyle w:val="TableParagraph"/>
              <w:spacing w:before="2"/>
            </w:pPr>
            <w:r>
              <w:t>Навчання</w:t>
            </w:r>
            <w:r>
              <w:rPr>
                <w:spacing w:val="-5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</w:t>
            </w:r>
            <w:r>
              <w:t>пам'ять.</w:t>
            </w:r>
          </w:p>
        </w:tc>
        <w:tc>
          <w:tcPr>
            <w:tcW w:w="2191" w:type="dxa"/>
          </w:tcPr>
          <w:p w:rsidR="00EC3EC0" w:rsidRDefault="007065A3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Практичне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</w:tc>
        <w:tc>
          <w:tcPr>
            <w:tcW w:w="1996" w:type="dxa"/>
          </w:tcPr>
          <w:p w:rsidR="00EC3EC0" w:rsidRDefault="007065A3">
            <w:pPr>
              <w:pStyle w:val="TableParagraph"/>
              <w:tabs>
                <w:tab w:val="left" w:pos="1188"/>
              </w:tabs>
              <w:spacing w:line="273" w:lineRule="auto"/>
              <w:ind w:left="108"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Weiss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F. </w:t>
            </w:r>
            <w:proofErr w:type="spellStart"/>
            <w:r>
              <w:rPr>
                <w:sz w:val="20"/>
              </w:rPr>
              <w:t>Jouer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communiquer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apprendre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6" w:type="dxa"/>
          </w:tcPr>
          <w:p w:rsidR="00EC3EC0" w:rsidRDefault="007065A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4" w:type="dxa"/>
          </w:tcPr>
          <w:p w:rsidR="00722EE0" w:rsidRDefault="00722EE0" w:rsidP="00722EE0">
            <w:pPr>
              <w:pStyle w:val="TableParagraph"/>
              <w:spacing w:before="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8"/>
                <w:sz w:val="20"/>
              </w:rPr>
              <w:t xml:space="preserve"> </w:t>
            </w:r>
            <w:r w:rsidR="00E666F9">
              <w:rPr>
                <w:b/>
                <w:sz w:val="20"/>
              </w:rPr>
              <w:t>тиждень</w:t>
            </w:r>
          </w:p>
          <w:p w:rsidR="00EC3EC0" w:rsidRDefault="00EC3EC0">
            <w:pPr>
              <w:pStyle w:val="TableParagraph"/>
              <w:spacing w:before="6"/>
              <w:ind w:left="107"/>
              <w:rPr>
                <w:b/>
                <w:sz w:val="20"/>
              </w:rPr>
            </w:pPr>
          </w:p>
        </w:tc>
      </w:tr>
      <w:tr w:rsidR="00EC3EC0">
        <w:trPr>
          <w:trHeight w:val="919"/>
        </w:trPr>
        <w:tc>
          <w:tcPr>
            <w:tcW w:w="1196" w:type="dxa"/>
          </w:tcPr>
          <w:p w:rsidR="00EC3EC0" w:rsidRDefault="007065A3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  <w:p w:rsidR="00EC3EC0" w:rsidRDefault="007065A3" w:rsidP="00457AF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тиждень:</w:t>
            </w:r>
          </w:p>
        </w:tc>
        <w:tc>
          <w:tcPr>
            <w:tcW w:w="2097" w:type="dxa"/>
          </w:tcPr>
          <w:p w:rsidR="00EC3EC0" w:rsidRDefault="007065A3">
            <w:pPr>
              <w:pStyle w:val="TableParagraph"/>
              <w:tabs>
                <w:tab w:val="left" w:pos="1383"/>
              </w:tabs>
              <w:spacing w:line="242" w:lineRule="auto"/>
              <w:ind w:right="92"/>
            </w:pPr>
            <w:r>
              <w:t>Основні</w:t>
            </w:r>
            <w:r>
              <w:tab/>
            </w:r>
            <w:r>
              <w:rPr>
                <w:spacing w:val="-1"/>
              </w:rPr>
              <w:t>засади</w:t>
            </w:r>
            <w:r>
              <w:rPr>
                <w:spacing w:val="-52"/>
              </w:rPr>
              <w:t xml:space="preserve"> </w:t>
            </w:r>
            <w:r>
              <w:t>інклюзивної</w:t>
            </w:r>
            <w:r>
              <w:rPr>
                <w:spacing w:val="1"/>
              </w:rPr>
              <w:t xml:space="preserve"> </w:t>
            </w:r>
            <w:r>
              <w:t>методики.</w:t>
            </w:r>
          </w:p>
        </w:tc>
        <w:tc>
          <w:tcPr>
            <w:tcW w:w="2191" w:type="dxa"/>
          </w:tcPr>
          <w:p w:rsidR="00EC3EC0" w:rsidRDefault="007065A3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Лекційне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</w:tc>
        <w:tc>
          <w:tcPr>
            <w:tcW w:w="1996" w:type="dxa"/>
          </w:tcPr>
          <w:p w:rsidR="00EC3EC0" w:rsidRDefault="007065A3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Інтернет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ресурси</w:t>
            </w:r>
          </w:p>
        </w:tc>
        <w:tc>
          <w:tcPr>
            <w:tcW w:w="1276" w:type="dxa"/>
          </w:tcPr>
          <w:p w:rsidR="00EC3EC0" w:rsidRDefault="007065A3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722EE0" w:rsidRDefault="00722EE0" w:rsidP="00722EE0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  <w:p w:rsidR="00722EE0" w:rsidRDefault="00E666F9" w:rsidP="00722EE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тиждень</w:t>
            </w:r>
          </w:p>
          <w:p w:rsidR="00EC3EC0" w:rsidRDefault="00EC3EC0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</w:p>
        </w:tc>
      </w:tr>
      <w:tr w:rsidR="00EC3EC0">
        <w:trPr>
          <w:trHeight w:val="530"/>
        </w:trPr>
        <w:tc>
          <w:tcPr>
            <w:tcW w:w="1196" w:type="dxa"/>
          </w:tcPr>
          <w:p w:rsidR="00EC3EC0" w:rsidRDefault="007065A3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  <w:p w:rsidR="00EC3EC0" w:rsidRDefault="007065A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тиждень:</w:t>
            </w:r>
          </w:p>
        </w:tc>
        <w:tc>
          <w:tcPr>
            <w:tcW w:w="2097" w:type="dxa"/>
          </w:tcPr>
          <w:p w:rsidR="00EC3EC0" w:rsidRDefault="007065A3">
            <w:pPr>
              <w:pStyle w:val="TableParagraph"/>
              <w:spacing w:line="248" w:lineRule="exact"/>
            </w:pPr>
            <w:r>
              <w:t>Орфографія.</w:t>
            </w:r>
          </w:p>
          <w:p w:rsidR="00EC3EC0" w:rsidRDefault="007065A3">
            <w:pPr>
              <w:pStyle w:val="TableParagraph"/>
              <w:spacing w:before="6"/>
            </w:pPr>
            <w:r>
              <w:t>Орфографічне</w:t>
            </w:r>
          </w:p>
        </w:tc>
        <w:tc>
          <w:tcPr>
            <w:tcW w:w="2191" w:type="dxa"/>
          </w:tcPr>
          <w:p w:rsidR="00EC3EC0" w:rsidRDefault="007065A3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Лекційне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</w:tc>
        <w:tc>
          <w:tcPr>
            <w:tcW w:w="1996" w:type="dxa"/>
          </w:tcPr>
          <w:p w:rsidR="00EC3EC0" w:rsidRDefault="007065A3">
            <w:pPr>
              <w:pStyle w:val="TableParagraph"/>
              <w:tabs>
                <w:tab w:val="left" w:pos="1144"/>
                <w:tab w:val="left" w:pos="1670"/>
              </w:tabs>
              <w:spacing w:line="222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Germain</w:t>
            </w:r>
            <w:proofErr w:type="spellEnd"/>
            <w:r>
              <w:rPr>
                <w:sz w:val="20"/>
              </w:rPr>
              <w:tab/>
              <w:t>C.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La</w:t>
            </w:r>
            <w:proofErr w:type="spellEnd"/>
          </w:p>
          <w:p w:rsidR="00EC3EC0" w:rsidRDefault="007065A3">
            <w:pPr>
              <w:pStyle w:val="TableParagraph"/>
              <w:spacing w:before="36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production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écrite</w:t>
            </w:r>
            <w:proofErr w:type="spellEnd"/>
            <w:r>
              <w:rPr>
                <w:sz w:val="20"/>
              </w:rPr>
              <w:t xml:space="preserve">.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1276" w:type="dxa"/>
          </w:tcPr>
          <w:p w:rsidR="00EC3EC0" w:rsidRDefault="007065A3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4" w:type="dxa"/>
          </w:tcPr>
          <w:p w:rsidR="00722EE0" w:rsidRDefault="00722EE0" w:rsidP="00722EE0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  <w:p w:rsidR="00EC3EC0" w:rsidRDefault="00722EE0" w:rsidP="00722EE0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тиждень</w:t>
            </w:r>
          </w:p>
        </w:tc>
      </w:tr>
    </w:tbl>
    <w:tbl>
      <w:tblPr>
        <w:tblStyle w:val="TableNormal"/>
        <w:tblpPr w:leftFromText="180" w:rightFromText="180" w:vertAnchor="text" w:horzAnchor="margin" w:tblpY="-136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6"/>
        <w:gridCol w:w="2097"/>
        <w:gridCol w:w="2191"/>
        <w:gridCol w:w="1996"/>
        <w:gridCol w:w="1276"/>
        <w:gridCol w:w="1564"/>
      </w:tblGrid>
      <w:tr w:rsidR="00457AF2" w:rsidTr="00457AF2">
        <w:trPr>
          <w:trHeight w:val="760"/>
        </w:trPr>
        <w:tc>
          <w:tcPr>
            <w:tcW w:w="1196" w:type="dxa"/>
          </w:tcPr>
          <w:p w:rsidR="00457AF2" w:rsidRPr="00457AF2" w:rsidRDefault="00457AF2" w:rsidP="00457AF2"/>
        </w:tc>
        <w:tc>
          <w:tcPr>
            <w:tcW w:w="2097" w:type="dxa"/>
          </w:tcPr>
          <w:p w:rsidR="00457AF2" w:rsidRDefault="00457AF2" w:rsidP="00457AF2">
            <w:pPr>
              <w:pStyle w:val="TableParagraph"/>
              <w:tabs>
                <w:tab w:val="left" w:pos="1793"/>
              </w:tabs>
              <w:spacing w:line="244" w:lineRule="auto"/>
              <w:ind w:right="91"/>
            </w:pPr>
            <w:r>
              <w:t>навчання</w:t>
            </w:r>
            <w:r>
              <w:tab/>
              <w:t>та</w:t>
            </w:r>
            <w:r>
              <w:rPr>
                <w:spacing w:val="-52"/>
              </w:rPr>
              <w:t xml:space="preserve"> </w:t>
            </w:r>
            <w:r>
              <w:t>диктант.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Ортофонія</w:t>
            </w:r>
            <w:proofErr w:type="spellEnd"/>
          </w:p>
        </w:tc>
        <w:tc>
          <w:tcPr>
            <w:tcW w:w="2191" w:type="dxa"/>
          </w:tcPr>
          <w:p w:rsidR="00457AF2" w:rsidRDefault="00457AF2" w:rsidP="00457A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6" w:type="dxa"/>
          </w:tcPr>
          <w:p w:rsidR="00457AF2" w:rsidRDefault="00457AF2" w:rsidP="00457AF2">
            <w:pPr>
              <w:pStyle w:val="TableParagraph"/>
              <w:tabs>
                <w:tab w:val="left" w:pos="1605"/>
              </w:tabs>
              <w:spacing w:line="222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Paris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Cle</w:t>
            </w:r>
            <w:proofErr w:type="spellEnd"/>
          </w:p>
          <w:p w:rsidR="00457AF2" w:rsidRDefault="00457AF2" w:rsidP="00457AF2">
            <w:pPr>
              <w:pStyle w:val="TableParagraph"/>
              <w:spacing w:before="36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international</w:t>
            </w:r>
            <w:proofErr w:type="spellEnd"/>
            <w:r>
              <w:rPr>
                <w:sz w:val="20"/>
              </w:rPr>
              <w:t>,1999.</w:t>
            </w:r>
          </w:p>
        </w:tc>
        <w:tc>
          <w:tcPr>
            <w:tcW w:w="1276" w:type="dxa"/>
          </w:tcPr>
          <w:p w:rsidR="00457AF2" w:rsidRDefault="00457AF2" w:rsidP="00457A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4" w:type="dxa"/>
          </w:tcPr>
          <w:p w:rsidR="00457AF2" w:rsidRDefault="00457AF2" w:rsidP="00457AF2">
            <w:pPr>
              <w:pStyle w:val="TableParagraph"/>
              <w:ind w:left="0"/>
              <w:rPr>
                <w:sz w:val="20"/>
              </w:rPr>
            </w:pPr>
          </w:p>
        </w:tc>
      </w:tr>
      <w:tr w:rsidR="00457AF2" w:rsidTr="00457AF2">
        <w:trPr>
          <w:trHeight w:val="1286"/>
        </w:trPr>
        <w:tc>
          <w:tcPr>
            <w:tcW w:w="1196" w:type="dxa"/>
          </w:tcPr>
          <w:p w:rsidR="00457AF2" w:rsidRDefault="00457AF2" w:rsidP="00457AF2">
            <w:pPr>
              <w:pStyle w:val="TableParagraph"/>
              <w:spacing w:line="23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  <w:p w:rsidR="00457AF2" w:rsidRDefault="00457AF2" w:rsidP="00457AF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тиждень:</w:t>
            </w:r>
          </w:p>
          <w:p w:rsidR="00457AF2" w:rsidRDefault="00457AF2" w:rsidP="00457AF2">
            <w:pPr>
              <w:pStyle w:val="TableParagraph"/>
              <w:tabs>
                <w:tab w:val="left" w:pos="996"/>
              </w:tabs>
              <w:spacing w:before="1"/>
              <w:ind w:left="110" w:right="86"/>
              <w:rPr>
                <w:b/>
                <w:sz w:val="20"/>
              </w:rPr>
            </w:pPr>
          </w:p>
        </w:tc>
        <w:tc>
          <w:tcPr>
            <w:tcW w:w="2097" w:type="dxa"/>
          </w:tcPr>
          <w:p w:rsidR="00457AF2" w:rsidRDefault="00457AF2" w:rsidP="00457AF2">
            <w:pPr>
              <w:pStyle w:val="TableParagraph"/>
              <w:spacing w:line="248" w:lineRule="exact"/>
            </w:pPr>
            <w:r>
              <w:t>Орфографія.</w:t>
            </w:r>
          </w:p>
          <w:p w:rsidR="00457AF2" w:rsidRDefault="00457AF2" w:rsidP="00457AF2">
            <w:pPr>
              <w:pStyle w:val="TableParagraph"/>
              <w:tabs>
                <w:tab w:val="left" w:pos="1793"/>
              </w:tabs>
              <w:spacing w:line="242" w:lineRule="auto"/>
              <w:ind w:right="91"/>
            </w:pPr>
            <w:r>
              <w:t>Орфографічне</w:t>
            </w:r>
            <w:r>
              <w:rPr>
                <w:spacing w:val="1"/>
              </w:rPr>
              <w:t xml:space="preserve"> </w:t>
            </w:r>
            <w:r>
              <w:t>навчання</w:t>
            </w:r>
            <w:r>
              <w:tab/>
              <w:t>та</w:t>
            </w:r>
            <w:r>
              <w:rPr>
                <w:spacing w:val="-52"/>
              </w:rPr>
              <w:t xml:space="preserve"> </w:t>
            </w:r>
            <w:r>
              <w:t>диктант.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Ортофонія</w:t>
            </w:r>
            <w:proofErr w:type="spellEnd"/>
          </w:p>
        </w:tc>
        <w:tc>
          <w:tcPr>
            <w:tcW w:w="2191" w:type="dxa"/>
          </w:tcPr>
          <w:p w:rsidR="00457AF2" w:rsidRDefault="00457AF2" w:rsidP="00457AF2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Практичне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</w:tc>
        <w:tc>
          <w:tcPr>
            <w:tcW w:w="1996" w:type="dxa"/>
          </w:tcPr>
          <w:p w:rsidR="00457AF2" w:rsidRDefault="00457AF2" w:rsidP="00457AF2">
            <w:pPr>
              <w:pStyle w:val="TableParagraph"/>
              <w:tabs>
                <w:tab w:val="left" w:pos="1605"/>
              </w:tabs>
              <w:spacing w:line="278" w:lineRule="auto"/>
              <w:ind w:left="108" w:right="9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Germain</w:t>
            </w:r>
            <w:proofErr w:type="spellEnd"/>
            <w:r>
              <w:rPr>
                <w:sz w:val="20"/>
              </w:rPr>
              <w:t xml:space="preserve"> C. </w:t>
            </w:r>
            <w:proofErr w:type="spellStart"/>
            <w:r>
              <w:rPr>
                <w:sz w:val="20"/>
              </w:rPr>
              <w:t>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point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grammaire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Paris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Cle</w:t>
            </w:r>
            <w:proofErr w:type="spellEnd"/>
          </w:p>
          <w:p w:rsidR="00457AF2" w:rsidRDefault="00457AF2" w:rsidP="00457AF2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international</w:t>
            </w:r>
            <w:proofErr w:type="spellEnd"/>
            <w:r>
              <w:rPr>
                <w:sz w:val="20"/>
              </w:rPr>
              <w:t>,1998.</w:t>
            </w:r>
          </w:p>
        </w:tc>
        <w:tc>
          <w:tcPr>
            <w:tcW w:w="1276" w:type="dxa"/>
          </w:tcPr>
          <w:p w:rsidR="00457AF2" w:rsidRDefault="00457AF2" w:rsidP="00457AF2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4" w:type="dxa"/>
          </w:tcPr>
          <w:p w:rsidR="00457AF2" w:rsidRDefault="00457AF2" w:rsidP="00457AF2">
            <w:pPr>
              <w:pStyle w:val="TableParagraph"/>
              <w:spacing w:line="23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  <w:p w:rsidR="00457AF2" w:rsidRDefault="00457AF2" w:rsidP="00457AF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тиждень</w:t>
            </w:r>
          </w:p>
          <w:p w:rsidR="00457AF2" w:rsidRDefault="00457AF2" w:rsidP="00457AF2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</w:p>
        </w:tc>
      </w:tr>
      <w:tr w:rsidR="00457AF2" w:rsidTr="00457AF2">
        <w:trPr>
          <w:trHeight w:val="1286"/>
        </w:trPr>
        <w:tc>
          <w:tcPr>
            <w:tcW w:w="1196" w:type="dxa"/>
          </w:tcPr>
          <w:p w:rsidR="00457AF2" w:rsidRDefault="00457AF2" w:rsidP="00457AF2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  <w:p w:rsidR="00457AF2" w:rsidRDefault="00457AF2" w:rsidP="00457AF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тиждень:</w:t>
            </w:r>
          </w:p>
          <w:p w:rsidR="00457AF2" w:rsidRDefault="00457AF2" w:rsidP="00457AF2">
            <w:pPr>
              <w:pStyle w:val="TableParagraph"/>
              <w:tabs>
                <w:tab w:val="left" w:pos="996"/>
              </w:tabs>
              <w:spacing w:before="1"/>
              <w:ind w:left="110" w:right="86"/>
              <w:rPr>
                <w:b/>
                <w:sz w:val="20"/>
              </w:rPr>
            </w:pPr>
          </w:p>
        </w:tc>
        <w:tc>
          <w:tcPr>
            <w:tcW w:w="2097" w:type="dxa"/>
          </w:tcPr>
          <w:p w:rsidR="00457AF2" w:rsidRDefault="00457AF2" w:rsidP="00457AF2">
            <w:pPr>
              <w:pStyle w:val="TableParagraph"/>
              <w:spacing w:before="2"/>
              <w:ind w:right="745"/>
            </w:pPr>
            <w:r>
              <w:t>Оцінювання,</w:t>
            </w:r>
            <w:r>
              <w:rPr>
                <w:spacing w:val="-52"/>
              </w:rPr>
              <w:t xml:space="preserve"> </w:t>
            </w:r>
            <w:r>
              <w:t>критерії</w:t>
            </w:r>
            <w:r>
              <w:rPr>
                <w:spacing w:val="1"/>
              </w:rPr>
              <w:t xml:space="preserve"> </w:t>
            </w:r>
            <w:r>
              <w:t>опитування.</w:t>
            </w:r>
          </w:p>
        </w:tc>
        <w:tc>
          <w:tcPr>
            <w:tcW w:w="2191" w:type="dxa"/>
          </w:tcPr>
          <w:p w:rsidR="00457AF2" w:rsidRDefault="00457AF2" w:rsidP="00457AF2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Лекційне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</w:tc>
        <w:tc>
          <w:tcPr>
            <w:tcW w:w="1996" w:type="dxa"/>
          </w:tcPr>
          <w:p w:rsidR="00457AF2" w:rsidRDefault="00457AF2" w:rsidP="00457AF2">
            <w:pPr>
              <w:pStyle w:val="TableParagraph"/>
              <w:tabs>
                <w:tab w:val="left" w:pos="1591"/>
              </w:tabs>
              <w:spacing w:line="271" w:lineRule="auto"/>
              <w:ind w:left="108" w:right="104"/>
              <w:rPr>
                <w:sz w:val="20"/>
              </w:rPr>
            </w:pPr>
            <w:proofErr w:type="spellStart"/>
            <w:r>
              <w:rPr>
                <w:sz w:val="20"/>
              </w:rPr>
              <w:t>Tagliante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Ch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L’évaluation</w:t>
            </w:r>
            <w:proofErr w:type="spellEnd"/>
            <w:r>
              <w:rPr>
                <w:sz w:val="20"/>
              </w:rPr>
              <w:t>.</w:t>
            </w:r>
          </w:p>
          <w:p w:rsidR="00457AF2" w:rsidRDefault="00457AF2" w:rsidP="00457AF2">
            <w:pPr>
              <w:pStyle w:val="TableParagraph"/>
              <w:spacing w:before="5" w:line="278" w:lineRule="auto"/>
              <w:ind w:left="108" w:right="9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Veltcheff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C.,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Hilton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L’évaluation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FLE.</w:t>
            </w:r>
          </w:p>
        </w:tc>
        <w:tc>
          <w:tcPr>
            <w:tcW w:w="1276" w:type="dxa"/>
          </w:tcPr>
          <w:p w:rsidR="00457AF2" w:rsidRDefault="00457AF2" w:rsidP="00457AF2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4" w:type="dxa"/>
          </w:tcPr>
          <w:p w:rsidR="00457AF2" w:rsidRDefault="00457AF2" w:rsidP="00457AF2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  <w:p w:rsidR="00457AF2" w:rsidRDefault="00457AF2" w:rsidP="00457AF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тиждень</w:t>
            </w:r>
          </w:p>
          <w:p w:rsidR="00457AF2" w:rsidRDefault="00457AF2" w:rsidP="00457AF2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</w:p>
        </w:tc>
      </w:tr>
      <w:tr w:rsidR="00457AF2" w:rsidTr="00457AF2">
        <w:trPr>
          <w:trHeight w:val="3937"/>
        </w:trPr>
        <w:tc>
          <w:tcPr>
            <w:tcW w:w="1196" w:type="dxa"/>
          </w:tcPr>
          <w:p w:rsidR="00457AF2" w:rsidRDefault="00457AF2" w:rsidP="00457AF2">
            <w:pPr>
              <w:pStyle w:val="TableParagraph"/>
              <w:spacing w:before="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  <w:p w:rsidR="00457AF2" w:rsidRDefault="00457AF2" w:rsidP="00457AF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тиждень:</w:t>
            </w:r>
          </w:p>
          <w:p w:rsidR="00457AF2" w:rsidRDefault="00457AF2" w:rsidP="00457AF2">
            <w:pPr>
              <w:pStyle w:val="TableParagraph"/>
              <w:tabs>
                <w:tab w:val="left" w:pos="996"/>
              </w:tabs>
              <w:spacing w:before="1"/>
              <w:ind w:left="110" w:right="86"/>
              <w:rPr>
                <w:b/>
                <w:sz w:val="20"/>
              </w:rPr>
            </w:pPr>
          </w:p>
        </w:tc>
        <w:tc>
          <w:tcPr>
            <w:tcW w:w="2097" w:type="dxa"/>
          </w:tcPr>
          <w:p w:rsidR="00457AF2" w:rsidRDefault="00457AF2" w:rsidP="00457AF2">
            <w:pPr>
              <w:pStyle w:val="TableParagraph"/>
              <w:tabs>
                <w:tab w:val="left" w:pos="1045"/>
              </w:tabs>
              <w:spacing w:before="2"/>
              <w:ind w:right="88"/>
            </w:pPr>
            <w:r>
              <w:t>Рекомендовані</w:t>
            </w:r>
            <w:r>
              <w:rPr>
                <w:spacing w:val="1"/>
              </w:rPr>
              <w:t xml:space="preserve"> </w:t>
            </w:r>
            <w:r>
              <w:t>рівні</w:t>
            </w:r>
            <w:r>
              <w:tab/>
              <w:t>володіння</w:t>
            </w:r>
          </w:p>
          <w:p w:rsidR="00457AF2" w:rsidRDefault="00457AF2" w:rsidP="00457AF2">
            <w:pPr>
              <w:pStyle w:val="TableParagraph"/>
              <w:tabs>
                <w:tab w:val="left" w:pos="1182"/>
                <w:tab w:val="left" w:pos="1823"/>
              </w:tabs>
              <w:ind w:right="85"/>
            </w:pPr>
            <w:r>
              <w:t>мовою</w:t>
            </w:r>
            <w:r>
              <w:tab/>
              <w:t>та</w:t>
            </w:r>
            <w:r>
              <w:tab/>
              <w:t>їх</w:t>
            </w:r>
            <w:r>
              <w:rPr>
                <w:spacing w:val="-52"/>
              </w:rPr>
              <w:t xml:space="preserve"> </w:t>
            </w:r>
            <w:r>
              <w:t>дескриптивні</w:t>
            </w:r>
          </w:p>
          <w:p w:rsidR="00457AF2" w:rsidRDefault="00457AF2" w:rsidP="00457AF2">
            <w:pPr>
              <w:pStyle w:val="TableParagraph"/>
              <w:spacing w:line="251" w:lineRule="exact"/>
            </w:pPr>
            <w:r>
              <w:t>критерії.</w:t>
            </w:r>
          </w:p>
        </w:tc>
        <w:tc>
          <w:tcPr>
            <w:tcW w:w="2191" w:type="dxa"/>
          </w:tcPr>
          <w:p w:rsidR="00457AF2" w:rsidRDefault="00457AF2" w:rsidP="00457AF2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Практичне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</w:tc>
        <w:tc>
          <w:tcPr>
            <w:tcW w:w="1996" w:type="dxa"/>
          </w:tcPr>
          <w:p w:rsidR="00457AF2" w:rsidRDefault="00457AF2" w:rsidP="00457AF2">
            <w:pPr>
              <w:pStyle w:val="TableParagraph"/>
              <w:tabs>
                <w:tab w:val="left" w:pos="1145"/>
                <w:tab w:val="left" w:pos="1303"/>
                <w:tab w:val="left" w:pos="1779"/>
              </w:tabs>
              <w:spacing w:line="276" w:lineRule="auto"/>
              <w:ind w:left="108" w:right="96"/>
              <w:rPr>
                <w:sz w:val="20"/>
              </w:rPr>
            </w:pPr>
            <w:r>
              <w:rPr>
                <w:sz w:val="20"/>
              </w:rPr>
              <w:t>Загальноєвропейські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рекомендації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мовної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освіти: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вивчення,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викладання,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оцінювання.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Відділ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сучасних</w:t>
            </w:r>
            <w:r>
              <w:rPr>
                <w:sz w:val="20"/>
              </w:rPr>
              <w:tab/>
              <w:t>мов.</w:t>
            </w:r>
            <w:r>
              <w:rPr>
                <w:sz w:val="20"/>
              </w:rPr>
              <w:tab/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Страсбург:</w:t>
            </w:r>
          </w:p>
          <w:p w:rsidR="00457AF2" w:rsidRDefault="00457AF2" w:rsidP="00457AF2">
            <w:pPr>
              <w:pStyle w:val="TableParagraph"/>
              <w:tabs>
                <w:tab w:val="left" w:pos="1340"/>
              </w:tabs>
              <w:spacing w:before="1" w:line="276" w:lineRule="auto"/>
              <w:ind w:left="108" w:right="93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Ленвіт</w:t>
            </w:r>
            <w:proofErr w:type="spellEnd"/>
            <w:r>
              <w:rPr>
                <w:sz w:val="20"/>
              </w:rPr>
              <w:t>».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–Київ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2003.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(кафедральна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бібліотека,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університетська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бібліотека,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книгарні)</w:t>
            </w:r>
          </w:p>
          <w:p w:rsidR="00457AF2" w:rsidRPr="00457AF2" w:rsidRDefault="00457AF2" w:rsidP="00457AF2">
            <w:pPr>
              <w:shd w:val="clear" w:color="auto" w:fill="FFFFFF"/>
              <w:suppressAutoHyphens/>
              <w:jc w:val="both"/>
              <w:rPr>
                <w:sz w:val="20"/>
                <w:szCs w:val="20"/>
                <w:lang w:val="fr-FR"/>
              </w:rPr>
            </w:pPr>
            <w:r w:rsidRPr="00457AF2">
              <w:rPr>
                <w:sz w:val="20"/>
                <w:szCs w:val="20"/>
                <w:lang w:val="fr-FR" w:eastAsia="zh-TW"/>
              </w:rPr>
              <w:t xml:space="preserve">Christine Tagliante, </w:t>
            </w:r>
            <w:r w:rsidRPr="00457AF2">
              <w:rPr>
                <w:rStyle w:val="a-size-large"/>
                <w:sz w:val="20"/>
                <w:szCs w:val="20"/>
                <w:lang w:val="fr-FR"/>
              </w:rPr>
              <w:t xml:space="preserve">La classe de langue - Techniques et pratiques de classe </w:t>
            </w:r>
            <w:r w:rsidRPr="00457AF2">
              <w:rPr>
                <w:iCs/>
                <w:sz w:val="20"/>
                <w:szCs w:val="20"/>
                <w:lang w:val="fr-FR" w:eastAsia="zh-TW"/>
              </w:rPr>
              <w:t xml:space="preserve">– </w:t>
            </w:r>
            <w:r w:rsidRPr="00457AF2">
              <w:rPr>
                <w:sz w:val="20"/>
                <w:szCs w:val="20"/>
                <w:lang w:val="fr-FR" w:eastAsia="zh-TW"/>
              </w:rPr>
              <w:t>Paris: Cle international, 2006.</w:t>
            </w:r>
          </w:p>
          <w:p w:rsidR="00457AF2" w:rsidRPr="00457AF2" w:rsidRDefault="00457AF2" w:rsidP="00457AF2">
            <w:pPr>
              <w:pStyle w:val="TableParagraph"/>
              <w:tabs>
                <w:tab w:val="left" w:pos="1340"/>
              </w:tabs>
              <w:spacing w:before="1" w:line="276" w:lineRule="auto"/>
              <w:ind w:left="108" w:right="93"/>
              <w:rPr>
                <w:sz w:val="20"/>
                <w:lang w:val="fr-FR"/>
              </w:rPr>
            </w:pPr>
          </w:p>
        </w:tc>
        <w:tc>
          <w:tcPr>
            <w:tcW w:w="1276" w:type="dxa"/>
          </w:tcPr>
          <w:p w:rsidR="00457AF2" w:rsidRDefault="00457AF2" w:rsidP="00457AF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4" w:type="dxa"/>
          </w:tcPr>
          <w:p w:rsidR="00457AF2" w:rsidRDefault="00457AF2" w:rsidP="00457AF2">
            <w:pPr>
              <w:pStyle w:val="TableParagraph"/>
              <w:spacing w:before="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  <w:p w:rsidR="00457AF2" w:rsidRDefault="00457AF2" w:rsidP="00457AF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тиждень</w:t>
            </w:r>
          </w:p>
          <w:p w:rsidR="00457AF2" w:rsidRDefault="00457AF2" w:rsidP="00457AF2">
            <w:pPr>
              <w:pStyle w:val="TableParagraph"/>
              <w:spacing w:before="6"/>
              <w:ind w:left="107"/>
              <w:rPr>
                <w:b/>
                <w:sz w:val="20"/>
              </w:rPr>
            </w:pPr>
          </w:p>
        </w:tc>
      </w:tr>
      <w:tr w:rsidR="00457AF2" w:rsidTr="00457AF2">
        <w:trPr>
          <w:trHeight w:val="2345"/>
        </w:trPr>
        <w:tc>
          <w:tcPr>
            <w:tcW w:w="1196" w:type="dxa"/>
          </w:tcPr>
          <w:p w:rsidR="00457AF2" w:rsidRDefault="00457AF2" w:rsidP="00457AF2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  <w:p w:rsidR="00457AF2" w:rsidRDefault="00457AF2" w:rsidP="00457AF2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тиждень:</w:t>
            </w:r>
          </w:p>
          <w:p w:rsidR="00457AF2" w:rsidRDefault="00457AF2" w:rsidP="00457AF2">
            <w:pPr>
              <w:pStyle w:val="TableParagraph"/>
              <w:tabs>
                <w:tab w:val="left" w:pos="996"/>
              </w:tabs>
              <w:ind w:left="110" w:right="86"/>
              <w:rPr>
                <w:b/>
                <w:sz w:val="20"/>
              </w:rPr>
            </w:pPr>
          </w:p>
        </w:tc>
        <w:tc>
          <w:tcPr>
            <w:tcW w:w="2097" w:type="dxa"/>
          </w:tcPr>
          <w:p w:rsidR="00457AF2" w:rsidRDefault="00457AF2" w:rsidP="00457AF2">
            <w:pPr>
              <w:pStyle w:val="TableParagraph"/>
              <w:tabs>
                <w:tab w:val="left" w:pos="1794"/>
              </w:tabs>
              <w:ind w:right="90"/>
            </w:pPr>
            <w:r>
              <w:t>Користування</w:t>
            </w:r>
            <w:r>
              <w:rPr>
                <w:spacing w:val="1"/>
              </w:rPr>
              <w:t xml:space="preserve"> </w:t>
            </w:r>
            <w:r>
              <w:t>мовою</w:t>
            </w:r>
            <w:r>
              <w:tab/>
              <w:t>та</w:t>
            </w:r>
          </w:p>
          <w:p w:rsidR="00457AF2" w:rsidRDefault="00457AF2" w:rsidP="00457AF2">
            <w:pPr>
              <w:pStyle w:val="TableParagraph"/>
            </w:pPr>
            <w:r>
              <w:t>користувач</w:t>
            </w:r>
          </w:p>
        </w:tc>
        <w:tc>
          <w:tcPr>
            <w:tcW w:w="2191" w:type="dxa"/>
          </w:tcPr>
          <w:p w:rsidR="00457AF2" w:rsidRDefault="00457AF2" w:rsidP="00457AF2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Практичне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</w:tc>
        <w:tc>
          <w:tcPr>
            <w:tcW w:w="1996" w:type="dxa"/>
          </w:tcPr>
          <w:p w:rsidR="00457AF2" w:rsidRDefault="00457AF2" w:rsidP="00457AF2">
            <w:pPr>
              <w:pStyle w:val="TableParagraph"/>
              <w:tabs>
                <w:tab w:val="left" w:pos="1699"/>
              </w:tabs>
              <w:spacing w:line="276" w:lineRule="auto"/>
              <w:ind w:left="108" w:right="9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Dictionnaire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de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didactique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français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langue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étrangère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seconde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sous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direction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Jean-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Pierre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Cuq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Paris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international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2003.</w:t>
            </w:r>
          </w:p>
          <w:p w:rsidR="00457AF2" w:rsidRPr="00457AF2" w:rsidRDefault="00457AF2" w:rsidP="00457AF2">
            <w:pPr>
              <w:shd w:val="clear" w:color="auto" w:fill="FFFFFF"/>
              <w:suppressAutoHyphens/>
              <w:jc w:val="both"/>
              <w:rPr>
                <w:sz w:val="20"/>
                <w:szCs w:val="20"/>
                <w:lang w:val="fr-FR"/>
              </w:rPr>
            </w:pPr>
            <w:r w:rsidRPr="00457AF2">
              <w:rPr>
                <w:rStyle w:val="a-size-large"/>
                <w:sz w:val="20"/>
                <w:szCs w:val="20"/>
                <w:lang w:val="fr-FR"/>
              </w:rPr>
              <w:t xml:space="preserve">Paola Bertocchini, Manuel de formation pour le professeur de FLE. </w:t>
            </w:r>
            <w:r w:rsidRPr="00457AF2">
              <w:rPr>
                <w:iCs/>
                <w:sz w:val="20"/>
                <w:szCs w:val="20"/>
                <w:lang w:val="fr-FR" w:eastAsia="zh-TW"/>
              </w:rPr>
              <w:t xml:space="preserve">– </w:t>
            </w:r>
            <w:r w:rsidRPr="00457AF2">
              <w:rPr>
                <w:sz w:val="20"/>
                <w:szCs w:val="20"/>
                <w:lang w:val="fr-FR" w:eastAsia="zh-TW"/>
              </w:rPr>
              <w:t>Paris: Cle international, 2017.</w:t>
            </w:r>
          </w:p>
          <w:p w:rsidR="00457AF2" w:rsidRPr="00457AF2" w:rsidRDefault="00457AF2" w:rsidP="00457AF2">
            <w:pPr>
              <w:pStyle w:val="TableParagraph"/>
              <w:tabs>
                <w:tab w:val="left" w:pos="1699"/>
              </w:tabs>
              <w:spacing w:line="276" w:lineRule="auto"/>
              <w:ind w:left="108" w:right="93"/>
              <w:jc w:val="both"/>
              <w:rPr>
                <w:sz w:val="20"/>
                <w:lang w:val="fr-FR"/>
              </w:rPr>
            </w:pPr>
          </w:p>
        </w:tc>
        <w:tc>
          <w:tcPr>
            <w:tcW w:w="1276" w:type="dxa"/>
          </w:tcPr>
          <w:p w:rsidR="00457AF2" w:rsidRDefault="00457AF2" w:rsidP="00457AF2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4" w:type="dxa"/>
          </w:tcPr>
          <w:p w:rsidR="00457AF2" w:rsidRDefault="00457AF2" w:rsidP="00457AF2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  <w:p w:rsidR="00457AF2" w:rsidRDefault="00457AF2" w:rsidP="00457AF2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тиждень</w:t>
            </w:r>
          </w:p>
          <w:p w:rsidR="00457AF2" w:rsidRPr="00B755D1" w:rsidRDefault="00457AF2" w:rsidP="00457AF2">
            <w:pPr>
              <w:pStyle w:val="TableParagraph"/>
              <w:spacing w:line="229" w:lineRule="exact"/>
              <w:rPr>
                <w:b/>
                <w:sz w:val="20"/>
              </w:rPr>
            </w:pPr>
          </w:p>
        </w:tc>
      </w:tr>
      <w:tr w:rsidR="00457AF2" w:rsidTr="00457AF2">
        <w:trPr>
          <w:trHeight w:val="1272"/>
        </w:trPr>
        <w:tc>
          <w:tcPr>
            <w:tcW w:w="1196" w:type="dxa"/>
          </w:tcPr>
          <w:p w:rsidR="00457AF2" w:rsidRDefault="00457AF2" w:rsidP="00457AF2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  <w:p w:rsidR="00457AF2" w:rsidRDefault="00457AF2" w:rsidP="00457AF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тиждень:</w:t>
            </w:r>
          </w:p>
          <w:p w:rsidR="00457AF2" w:rsidRDefault="00457AF2" w:rsidP="00457AF2">
            <w:pPr>
              <w:pStyle w:val="TableParagraph"/>
              <w:tabs>
                <w:tab w:val="left" w:pos="996"/>
              </w:tabs>
              <w:spacing w:before="1"/>
              <w:ind w:left="110" w:right="86"/>
              <w:rPr>
                <w:b/>
                <w:sz w:val="20"/>
              </w:rPr>
            </w:pPr>
          </w:p>
        </w:tc>
        <w:tc>
          <w:tcPr>
            <w:tcW w:w="2097" w:type="dxa"/>
          </w:tcPr>
          <w:p w:rsidR="00457AF2" w:rsidRDefault="00457AF2" w:rsidP="00457AF2">
            <w:pPr>
              <w:pStyle w:val="TableParagraph"/>
              <w:tabs>
                <w:tab w:val="left" w:pos="1506"/>
              </w:tabs>
              <w:spacing w:before="2"/>
              <w:ind w:right="92"/>
            </w:pPr>
            <w:r>
              <w:t>Контроль.</w:t>
            </w:r>
            <w:r>
              <w:tab/>
            </w:r>
            <w:r>
              <w:rPr>
                <w:spacing w:val="-2"/>
              </w:rPr>
              <w:t>Типи</w:t>
            </w:r>
            <w:r>
              <w:rPr>
                <w:spacing w:val="-52"/>
              </w:rPr>
              <w:t xml:space="preserve"> </w:t>
            </w:r>
            <w:r>
              <w:t>контролю:</w:t>
            </w:r>
            <w:r>
              <w:rPr>
                <w:spacing w:val="1"/>
              </w:rPr>
              <w:t xml:space="preserve"> </w:t>
            </w:r>
            <w:r>
              <w:t>прийнятний</w:t>
            </w:r>
          </w:p>
          <w:p w:rsidR="00457AF2" w:rsidRDefault="00457AF2" w:rsidP="00457AF2">
            <w:pPr>
              <w:pStyle w:val="TableParagraph"/>
              <w:tabs>
                <w:tab w:val="left" w:pos="1794"/>
              </w:tabs>
              <w:spacing w:line="252" w:lineRule="exact"/>
              <w:ind w:right="90"/>
            </w:pPr>
            <w:r>
              <w:t>контроль</w:t>
            </w:r>
            <w:r>
              <w:tab/>
              <w:t>та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метасистема</w:t>
            </w:r>
            <w:proofErr w:type="spellEnd"/>
            <w:r>
              <w:t>.</w:t>
            </w:r>
          </w:p>
          <w:p w:rsidR="00457AF2" w:rsidRDefault="00457AF2" w:rsidP="00457AF2">
            <w:pPr>
              <w:pStyle w:val="TableParagraph"/>
              <w:tabs>
                <w:tab w:val="left" w:pos="1794"/>
              </w:tabs>
              <w:spacing w:line="252" w:lineRule="exact"/>
              <w:ind w:right="90"/>
            </w:pPr>
            <w:r>
              <w:t>Тест, підсумок</w:t>
            </w:r>
          </w:p>
        </w:tc>
        <w:tc>
          <w:tcPr>
            <w:tcW w:w="2191" w:type="dxa"/>
          </w:tcPr>
          <w:p w:rsidR="00457AF2" w:rsidRDefault="00457AF2" w:rsidP="00457AF2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Лекційне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  <w:p w:rsidR="00457AF2" w:rsidRDefault="00457AF2" w:rsidP="00457AF2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  <w:tc>
          <w:tcPr>
            <w:tcW w:w="1996" w:type="dxa"/>
          </w:tcPr>
          <w:p w:rsidR="00457AF2" w:rsidRPr="00457AF2" w:rsidRDefault="00457AF2" w:rsidP="00457AF2">
            <w:pPr>
              <w:shd w:val="clear" w:color="auto" w:fill="FFFFFF"/>
              <w:suppressAutoHyphens/>
              <w:jc w:val="both"/>
              <w:rPr>
                <w:sz w:val="20"/>
                <w:szCs w:val="20"/>
                <w:lang w:val="fr-FR"/>
              </w:rPr>
            </w:pPr>
            <w:r w:rsidRPr="00457AF2">
              <w:rPr>
                <w:sz w:val="20"/>
                <w:szCs w:val="20"/>
                <w:lang w:val="fr-FR" w:eastAsia="zh-TW"/>
              </w:rPr>
              <w:t xml:space="preserve">Christine Tagliante, </w:t>
            </w:r>
            <w:r w:rsidRPr="00457AF2">
              <w:rPr>
                <w:rStyle w:val="a-size-large"/>
                <w:sz w:val="20"/>
                <w:szCs w:val="20"/>
                <w:lang w:val="fr-FR"/>
              </w:rPr>
              <w:t xml:space="preserve">La classe de langue - Techniques et pratiques de classe </w:t>
            </w:r>
            <w:r w:rsidRPr="00457AF2">
              <w:rPr>
                <w:iCs/>
                <w:sz w:val="20"/>
                <w:szCs w:val="20"/>
                <w:lang w:val="fr-FR" w:eastAsia="zh-TW"/>
              </w:rPr>
              <w:t xml:space="preserve">– </w:t>
            </w:r>
            <w:r w:rsidRPr="00457AF2">
              <w:rPr>
                <w:sz w:val="20"/>
                <w:szCs w:val="20"/>
                <w:lang w:val="fr-FR" w:eastAsia="zh-TW"/>
              </w:rPr>
              <w:t>Paris: Cle international, 2006.</w:t>
            </w:r>
          </w:p>
          <w:p w:rsidR="00457AF2" w:rsidRPr="00457AF2" w:rsidRDefault="00457AF2" w:rsidP="00457AF2">
            <w:pPr>
              <w:pStyle w:val="TableParagraph"/>
              <w:ind w:left="0"/>
              <w:rPr>
                <w:sz w:val="20"/>
                <w:lang w:val="fr-FR"/>
              </w:rPr>
            </w:pPr>
          </w:p>
        </w:tc>
        <w:tc>
          <w:tcPr>
            <w:tcW w:w="1276" w:type="dxa"/>
          </w:tcPr>
          <w:p w:rsidR="00457AF2" w:rsidRDefault="00457AF2" w:rsidP="00457AF2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4" w:type="dxa"/>
          </w:tcPr>
          <w:p w:rsidR="00457AF2" w:rsidRPr="00B755D1" w:rsidRDefault="00457AF2" w:rsidP="00457AF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16 </w:t>
            </w:r>
            <w:r w:rsidRPr="00B755D1">
              <w:rPr>
                <w:b/>
                <w:sz w:val="20"/>
              </w:rPr>
              <w:t>тиждень</w:t>
            </w:r>
          </w:p>
        </w:tc>
      </w:tr>
    </w:tbl>
    <w:p w:rsidR="00EC3EC0" w:rsidRDefault="00EC3EC0">
      <w:pPr>
        <w:spacing w:line="229" w:lineRule="exact"/>
        <w:rPr>
          <w:sz w:val="20"/>
        </w:rPr>
        <w:sectPr w:rsidR="00EC3EC0" w:rsidSect="00457AF2">
          <w:pgSz w:w="11910" w:h="16850"/>
          <w:pgMar w:top="284" w:right="0" w:bottom="142" w:left="1200" w:header="708" w:footer="708" w:gutter="0"/>
          <w:cols w:space="720"/>
        </w:sectPr>
      </w:pPr>
    </w:p>
    <w:p w:rsidR="00EC3EC0" w:rsidRDefault="00EC3EC0">
      <w:pPr>
        <w:pStyle w:val="a3"/>
        <w:rPr>
          <w:b/>
          <w:sz w:val="20"/>
        </w:rPr>
      </w:pPr>
    </w:p>
    <w:p w:rsidR="00EC3EC0" w:rsidRDefault="00EC3EC0">
      <w:pPr>
        <w:pStyle w:val="a3"/>
        <w:spacing w:before="5"/>
        <w:rPr>
          <w:b/>
          <w:sz w:val="24"/>
        </w:rPr>
      </w:pPr>
    </w:p>
    <w:p w:rsidR="00EC3EC0" w:rsidRDefault="007065A3">
      <w:pPr>
        <w:pStyle w:val="Heading2"/>
        <w:spacing w:before="97"/>
        <w:jc w:val="left"/>
      </w:pPr>
      <w:r>
        <w:rPr>
          <w:w w:val="105"/>
        </w:rPr>
        <w:t>Уклала:</w:t>
      </w:r>
    </w:p>
    <w:p w:rsidR="00EC3EC0" w:rsidRDefault="00EC3EC0">
      <w:pPr>
        <w:pStyle w:val="a3"/>
        <w:spacing w:before="6"/>
        <w:rPr>
          <w:b/>
          <w:sz w:val="15"/>
        </w:rPr>
      </w:pPr>
    </w:p>
    <w:p w:rsidR="00BB235C" w:rsidRDefault="007065A3">
      <w:pPr>
        <w:pStyle w:val="a3"/>
        <w:tabs>
          <w:tab w:val="left" w:leader="underscore" w:pos="6108"/>
        </w:tabs>
        <w:spacing w:before="97"/>
        <w:ind w:left="3763"/>
        <w:rPr>
          <w:spacing w:val="-12"/>
          <w:w w:val="105"/>
        </w:rPr>
      </w:pPr>
      <w:r>
        <w:rPr>
          <w:w w:val="105"/>
        </w:rPr>
        <w:t>__</w:t>
      </w:r>
      <w:r>
        <w:rPr>
          <w:w w:val="105"/>
        </w:rPr>
        <w:tab/>
        <w:t>/</w:t>
      </w:r>
      <w:r>
        <w:rPr>
          <w:spacing w:val="-12"/>
          <w:w w:val="105"/>
        </w:rPr>
        <w:t xml:space="preserve"> </w:t>
      </w:r>
      <w:proofErr w:type="spellStart"/>
      <w:r w:rsidR="00BB235C">
        <w:rPr>
          <w:spacing w:val="-12"/>
          <w:w w:val="105"/>
        </w:rPr>
        <w:t>асист</w:t>
      </w:r>
      <w:proofErr w:type="spellEnd"/>
      <w:r w:rsidR="00BB235C">
        <w:rPr>
          <w:spacing w:val="-12"/>
          <w:w w:val="105"/>
        </w:rPr>
        <w:t xml:space="preserve">. </w:t>
      </w:r>
      <w:proofErr w:type="spellStart"/>
      <w:r w:rsidR="00BB235C">
        <w:rPr>
          <w:spacing w:val="-12"/>
          <w:w w:val="105"/>
        </w:rPr>
        <w:t>Писаревська</w:t>
      </w:r>
      <w:proofErr w:type="spellEnd"/>
      <w:r w:rsidR="00BB235C">
        <w:rPr>
          <w:spacing w:val="-12"/>
          <w:w w:val="105"/>
        </w:rPr>
        <w:t xml:space="preserve"> О.В.</w:t>
      </w:r>
    </w:p>
    <w:p w:rsidR="00EC3EC0" w:rsidRDefault="00BB235C">
      <w:pPr>
        <w:pStyle w:val="a3"/>
        <w:tabs>
          <w:tab w:val="left" w:leader="underscore" w:pos="6108"/>
        </w:tabs>
        <w:spacing w:before="97"/>
        <w:ind w:left="3763"/>
      </w:pPr>
      <w:r>
        <w:rPr>
          <w:spacing w:val="-12"/>
          <w:w w:val="105"/>
        </w:rPr>
        <w:tab/>
      </w:r>
      <w:proofErr w:type="spellStart"/>
      <w:r w:rsidR="007065A3">
        <w:rPr>
          <w:w w:val="105"/>
        </w:rPr>
        <w:t>асист</w:t>
      </w:r>
      <w:proofErr w:type="spellEnd"/>
      <w:r w:rsidR="007065A3">
        <w:rPr>
          <w:w w:val="105"/>
        </w:rPr>
        <w:t>.</w:t>
      </w:r>
      <w:r w:rsidR="007065A3">
        <w:rPr>
          <w:spacing w:val="-9"/>
          <w:w w:val="105"/>
        </w:rPr>
        <w:t xml:space="preserve"> </w:t>
      </w:r>
      <w:proofErr w:type="spellStart"/>
      <w:r w:rsidR="007065A3">
        <w:rPr>
          <w:w w:val="105"/>
        </w:rPr>
        <w:t>Миколаєвич-Джуман</w:t>
      </w:r>
      <w:proofErr w:type="spellEnd"/>
      <w:r w:rsidR="007065A3">
        <w:rPr>
          <w:spacing w:val="-12"/>
          <w:w w:val="105"/>
        </w:rPr>
        <w:t xml:space="preserve"> </w:t>
      </w:r>
      <w:r w:rsidR="007065A3">
        <w:rPr>
          <w:w w:val="105"/>
        </w:rPr>
        <w:t>Н.Б../</w:t>
      </w:r>
    </w:p>
    <w:p w:rsidR="00EC3EC0" w:rsidRDefault="00EC3EC0">
      <w:pPr>
        <w:pStyle w:val="a3"/>
        <w:spacing w:before="3"/>
        <w:rPr>
          <w:sz w:val="25"/>
        </w:rPr>
      </w:pPr>
    </w:p>
    <w:p w:rsidR="00EC3EC0" w:rsidRDefault="007065A3">
      <w:pPr>
        <w:pStyle w:val="a3"/>
        <w:spacing w:line="247" w:lineRule="auto"/>
        <w:ind w:left="219" w:right="3688"/>
      </w:pPr>
      <w:r>
        <w:t>Затверджено</w:t>
      </w:r>
      <w:r>
        <w:rPr>
          <w:spacing w:val="2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засіданні</w:t>
      </w:r>
      <w:r>
        <w:rPr>
          <w:spacing w:val="33"/>
        </w:rPr>
        <w:t xml:space="preserve"> </w:t>
      </w:r>
      <w:r>
        <w:t>кафедри</w:t>
      </w:r>
      <w:r>
        <w:rPr>
          <w:spacing w:val="51"/>
        </w:rPr>
        <w:t xml:space="preserve"> </w:t>
      </w:r>
      <w:r>
        <w:t>французької</w:t>
      </w:r>
      <w:r>
        <w:rPr>
          <w:spacing w:val="45"/>
        </w:rPr>
        <w:t xml:space="preserve"> </w:t>
      </w:r>
      <w:r>
        <w:t>філології</w:t>
      </w:r>
      <w:r>
        <w:rPr>
          <w:spacing w:val="-55"/>
        </w:rPr>
        <w:t xml:space="preserve"> </w:t>
      </w:r>
      <w:r>
        <w:rPr>
          <w:w w:val="105"/>
        </w:rPr>
        <w:t>(протокол</w:t>
      </w:r>
      <w:r>
        <w:rPr>
          <w:spacing w:val="-2"/>
          <w:w w:val="105"/>
        </w:rPr>
        <w:t xml:space="preserve"> </w:t>
      </w:r>
      <w:r>
        <w:rPr>
          <w:w w:val="105"/>
        </w:rPr>
        <w:t>№</w:t>
      </w:r>
      <w:r>
        <w:rPr>
          <w:spacing w:val="-5"/>
          <w:w w:val="105"/>
        </w:rPr>
        <w:t xml:space="preserve"> </w:t>
      </w:r>
      <w:r>
        <w:rPr>
          <w:w w:val="105"/>
        </w:rPr>
        <w:t>__</w:t>
      </w:r>
      <w:r w:rsidR="00BB235C">
        <w:rPr>
          <w:w w:val="105"/>
        </w:rPr>
        <w:t>1</w:t>
      </w:r>
      <w:r>
        <w:rPr>
          <w:w w:val="105"/>
        </w:rPr>
        <w:t>__</w:t>
      </w:r>
      <w:r>
        <w:rPr>
          <w:spacing w:val="-2"/>
          <w:w w:val="105"/>
        </w:rPr>
        <w:t xml:space="preserve"> </w:t>
      </w:r>
      <w:r>
        <w:rPr>
          <w:w w:val="105"/>
        </w:rPr>
        <w:t>від</w:t>
      </w:r>
      <w:r>
        <w:rPr>
          <w:spacing w:val="-2"/>
          <w:w w:val="105"/>
        </w:rPr>
        <w:t xml:space="preserve"> </w:t>
      </w:r>
      <w:r>
        <w:rPr>
          <w:w w:val="105"/>
        </w:rPr>
        <w:t>2</w:t>
      </w:r>
      <w:r w:rsidR="00BB235C">
        <w:rPr>
          <w:w w:val="105"/>
        </w:rPr>
        <w:t>9</w:t>
      </w:r>
      <w:r>
        <w:rPr>
          <w:spacing w:val="-1"/>
          <w:w w:val="105"/>
        </w:rPr>
        <w:t xml:space="preserve"> </w:t>
      </w:r>
      <w:r w:rsidR="00BB235C">
        <w:rPr>
          <w:w w:val="105"/>
        </w:rPr>
        <w:t>серп</w:t>
      </w:r>
      <w:r>
        <w:rPr>
          <w:w w:val="105"/>
        </w:rPr>
        <w:t>ня</w:t>
      </w:r>
      <w:r>
        <w:rPr>
          <w:spacing w:val="-4"/>
          <w:w w:val="105"/>
        </w:rPr>
        <w:t xml:space="preserve"> </w:t>
      </w:r>
      <w:r w:rsidR="00BB235C">
        <w:rPr>
          <w:w w:val="105"/>
        </w:rPr>
        <w:t>2022</w:t>
      </w:r>
      <w:r>
        <w:rPr>
          <w:w w:val="105"/>
        </w:rPr>
        <w:t xml:space="preserve"> р.)</w:t>
      </w:r>
    </w:p>
    <w:p w:rsidR="00EC3EC0" w:rsidRDefault="00EC3EC0">
      <w:pPr>
        <w:pStyle w:val="a3"/>
        <w:rPr>
          <w:sz w:val="20"/>
        </w:rPr>
      </w:pPr>
    </w:p>
    <w:p w:rsidR="00EC3EC0" w:rsidRDefault="00EC3EC0">
      <w:pPr>
        <w:rPr>
          <w:sz w:val="20"/>
        </w:rPr>
        <w:sectPr w:rsidR="00EC3EC0">
          <w:pgSz w:w="11910" w:h="16850"/>
          <w:pgMar w:top="840" w:right="0" w:bottom="280" w:left="1200" w:header="708" w:footer="708" w:gutter="0"/>
          <w:cols w:space="720"/>
        </w:sectPr>
      </w:pPr>
    </w:p>
    <w:p w:rsidR="00EC3EC0" w:rsidRDefault="00EC3EC0">
      <w:pPr>
        <w:pStyle w:val="a3"/>
        <w:spacing w:before="11"/>
        <w:rPr>
          <w:sz w:val="20"/>
        </w:rPr>
      </w:pPr>
    </w:p>
    <w:p w:rsidR="00EC3EC0" w:rsidRDefault="008B5D20">
      <w:pPr>
        <w:pStyle w:val="a3"/>
        <w:spacing w:line="247" w:lineRule="auto"/>
        <w:ind w:left="219" w:right="36"/>
      </w:pPr>
      <w:r>
        <w:t xml:space="preserve">Завідувач </w:t>
      </w:r>
      <w:r w:rsidR="007065A3">
        <w:t>кафедри</w:t>
      </w:r>
      <w:r w:rsidR="007065A3">
        <w:rPr>
          <w:spacing w:val="-55"/>
        </w:rPr>
        <w:t xml:space="preserve"> </w:t>
      </w:r>
      <w:r w:rsidR="007065A3">
        <w:rPr>
          <w:w w:val="105"/>
        </w:rPr>
        <w:t>французької</w:t>
      </w:r>
      <w:r w:rsidR="007065A3">
        <w:rPr>
          <w:spacing w:val="-6"/>
          <w:w w:val="105"/>
        </w:rPr>
        <w:t xml:space="preserve"> </w:t>
      </w:r>
      <w:r w:rsidR="007065A3">
        <w:rPr>
          <w:w w:val="105"/>
        </w:rPr>
        <w:t>філології</w:t>
      </w:r>
    </w:p>
    <w:p w:rsidR="00EC3EC0" w:rsidRDefault="007065A3">
      <w:pPr>
        <w:pStyle w:val="a3"/>
        <w:rPr>
          <w:sz w:val="26"/>
        </w:rPr>
      </w:pPr>
      <w:r>
        <w:br w:type="column"/>
      </w:r>
    </w:p>
    <w:p w:rsidR="00EC3EC0" w:rsidRDefault="007065A3">
      <w:pPr>
        <w:pStyle w:val="a3"/>
        <w:tabs>
          <w:tab w:val="left" w:leader="underscore" w:pos="2863"/>
        </w:tabs>
        <w:spacing w:before="215"/>
        <w:ind w:left="219"/>
      </w:pPr>
      <w:r>
        <w:rPr>
          <w:w w:val="105"/>
        </w:rPr>
        <w:t>__</w:t>
      </w:r>
      <w:r>
        <w:rPr>
          <w:w w:val="105"/>
        </w:rPr>
        <w:tab/>
        <w:t>доц.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Піскозуб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З.Ф.</w:t>
      </w:r>
    </w:p>
    <w:sectPr w:rsidR="00EC3EC0" w:rsidSect="00EC3EC0">
      <w:type w:val="continuous"/>
      <w:pgSz w:w="11910" w:h="16850"/>
      <w:pgMar w:top="780" w:right="0" w:bottom="280" w:left="1200" w:header="708" w:footer="708" w:gutter="0"/>
      <w:cols w:num="2" w:space="720" w:equalWidth="0">
        <w:col w:w="2698" w:space="846"/>
        <w:col w:w="71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tka Banner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54F1F"/>
    <w:multiLevelType w:val="hybridMultilevel"/>
    <w:tmpl w:val="6E5637E6"/>
    <w:lvl w:ilvl="0" w:tplc="EB1405AC">
      <w:numFmt w:val="bullet"/>
      <w:lvlText w:val="•"/>
      <w:lvlJc w:val="left"/>
      <w:pPr>
        <w:ind w:left="109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uk-UA" w:eastAsia="en-US" w:bidi="ar-SA"/>
      </w:rPr>
    </w:lvl>
    <w:lvl w:ilvl="1" w:tplc="E2D003E0">
      <w:numFmt w:val="bullet"/>
      <w:lvlText w:val="•"/>
      <w:lvlJc w:val="left"/>
      <w:pPr>
        <w:ind w:left="852" w:hanging="195"/>
      </w:pPr>
      <w:rPr>
        <w:rFonts w:hint="default"/>
        <w:lang w:val="uk-UA" w:eastAsia="en-US" w:bidi="ar-SA"/>
      </w:rPr>
    </w:lvl>
    <w:lvl w:ilvl="2" w:tplc="F3244C6A">
      <w:numFmt w:val="bullet"/>
      <w:lvlText w:val="•"/>
      <w:lvlJc w:val="left"/>
      <w:pPr>
        <w:ind w:left="1604" w:hanging="195"/>
      </w:pPr>
      <w:rPr>
        <w:rFonts w:hint="default"/>
        <w:lang w:val="uk-UA" w:eastAsia="en-US" w:bidi="ar-SA"/>
      </w:rPr>
    </w:lvl>
    <w:lvl w:ilvl="3" w:tplc="D850F34E">
      <w:numFmt w:val="bullet"/>
      <w:lvlText w:val="•"/>
      <w:lvlJc w:val="left"/>
      <w:pPr>
        <w:ind w:left="2356" w:hanging="195"/>
      </w:pPr>
      <w:rPr>
        <w:rFonts w:hint="default"/>
        <w:lang w:val="uk-UA" w:eastAsia="en-US" w:bidi="ar-SA"/>
      </w:rPr>
    </w:lvl>
    <w:lvl w:ilvl="4" w:tplc="C25E0362">
      <w:numFmt w:val="bullet"/>
      <w:lvlText w:val="•"/>
      <w:lvlJc w:val="left"/>
      <w:pPr>
        <w:ind w:left="3108" w:hanging="195"/>
      </w:pPr>
      <w:rPr>
        <w:rFonts w:hint="default"/>
        <w:lang w:val="uk-UA" w:eastAsia="en-US" w:bidi="ar-SA"/>
      </w:rPr>
    </w:lvl>
    <w:lvl w:ilvl="5" w:tplc="038C71CE">
      <w:numFmt w:val="bullet"/>
      <w:lvlText w:val="•"/>
      <w:lvlJc w:val="left"/>
      <w:pPr>
        <w:ind w:left="3860" w:hanging="195"/>
      </w:pPr>
      <w:rPr>
        <w:rFonts w:hint="default"/>
        <w:lang w:val="uk-UA" w:eastAsia="en-US" w:bidi="ar-SA"/>
      </w:rPr>
    </w:lvl>
    <w:lvl w:ilvl="6" w:tplc="878EC122">
      <w:numFmt w:val="bullet"/>
      <w:lvlText w:val="•"/>
      <w:lvlJc w:val="left"/>
      <w:pPr>
        <w:ind w:left="4612" w:hanging="195"/>
      </w:pPr>
      <w:rPr>
        <w:rFonts w:hint="default"/>
        <w:lang w:val="uk-UA" w:eastAsia="en-US" w:bidi="ar-SA"/>
      </w:rPr>
    </w:lvl>
    <w:lvl w:ilvl="7" w:tplc="C312421A">
      <w:numFmt w:val="bullet"/>
      <w:lvlText w:val="•"/>
      <w:lvlJc w:val="left"/>
      <w:pPr>
        <w:ind w:left="5364" w:hanging="195"/>
      </w:pPr>
      <w:rPr>
        <w:rFonts w:hint="default"/>
        <w:lang w:val="uk-UA" w:eastAsia="en-US" w:bidi="ar-SA"/>
      </w:rPr>
    </w:lvl>
    <w:lvl w:ilvl="8" w:tplc="6D0AB820">
      <w:numFmt w:val="bullet"/>
      <w:lvlText w:val="•"/>
      <w:lvlJc w:val="left"/>
      <w:pPr>
        <w:ind w:left="6116" w:hanging="19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C3EC0"/>
    <w:rsid w:val="000A2C77"/>
    <w:rsid w:val="00457AF2"/>
    <w:rsid w:val="00690A55"/>
    <w:rsid w:val="007065A3"/>
    <w:rsid w:val="00722EE0"/>
    <w:rsid w:val="008B5D20"/>
    <w:rsid w:val="00973446"/>
    <w:rsid w:val="00A81046"/>
    <w:rsid w:val="00BB235C"/>
    <w:rsid w:val="00CF493F"/>
    <w:rsid w:val="00D823A6"/>
    <w:rsid w:val="00E666F9"/>
    <w:rsid w:val="00EC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3EC0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3E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3EC0"/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EC3EC0"/>
    <w:pPr>
      <w:ind w:left="1321" w:right="1951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C3EC0"/>
    <w:pPr>
      <w:spacing w:before="10"/>
      <w:ind w:left="219"/>
      <w:jc w:val="center"/>
      <w:outlineLvl w:val="2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EC3EC0"/>
  </w:style>
  <w:style w:type="paragraph" w:customStyle="1" w:styleId="TableParagraph">
    <w:name w:val="Table Paragraph"/>
    <w:basedOn w:val="a"/>
    <w:uiPriority w:val="1"/>
    <w:qFormat/>
    <w:rsid w:val="00EC3EC0"/>
    <w:pPr>
      <w:ind w:left="109"/>
    </w:pPr>
  </w:style>
  <w:style w:type="character" w:customStyle="1" w:styleId="value">
    <w:name w:val="value"/>
    <w:basedOn w:val="a0"/>
    <w:rsid w:val="00A81046"/>
  </w:style>
  <w:style w:type="character" w:styleId="a5">
    <w:name w:val="Hyperlink"/>
    <w:basedOn w:val="a0"/>
    <w:uiPriority w:val="99"/>
    <w:unhideWhenUsed/>
    <w:rsid w:val="00A81046"/>
    <w:rPr>
      <w:color w:val="0000FF"/>
      <w:u w:val="single"/>
    </w:rPr>
  </w:style>
  <w:style w:type="character" w:customStyle="1" w:styleId="a-size-large">
    <w:name w:val="a-size-large"/>
    <w:basedOn w:val="a0"/>
    <w:rsid w:val="00E666F9"/>
  </w:style>
  <w:style w:type="character" w:customStyle="1" w:styleId="a-size-medium">
    <w:name w:val="a-size-medium"/>
    <w:basedOn w:val="a0"/>
    <w:rsid w:val="00E666F9"/>
  </w:style>
  <w:style w:type="character" w:customStyle="1" w:styleId="a-size-extra-large">
    <w:name w:val="a-size-extra-large"/>
    <w:basedOn w:val="a0"/>
    <w:rsid w:val="00E666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ya.Mykolayevych-Dzhuman@lnu.edu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lingua.lnu.edu.ua/employee/pysarevska-olena-volodymyrivn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ena.Pysarevska@lnu.edu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ngua.lnu.edu.ua/course/metodyka-vykladannya-inozemnoji-movy-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gua.lnu.edu.ua/employee/mykolajevych-nataliya-bohdaniv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50D0A-1592-4BBC-AB96-EF94E7DA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9905</Words>
  <Characters>5647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9</cp:revision>
  <dcterms:created xsi:type="dcterms:W3CDTF">2022-10-12T20:56:00Z</dcterms:created>
  <dcterms:modified xsi:type="dcterms:W3CDTF">2022-10-12T21:39:00Z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2022-10-12T00:00:00Z</vt:filetime>
  </property>
</Properties>
</file>