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D" w:rsidRDefault="00F90750">
      <w:pPr>
        <w:spacing w:before="71"/>
        <w:ind w:right="166"/>
        <w:jc w:val="right"/>
        <w:rPr>
          <w:b/>
          <w:sz w:val="16"/>
        </w:rPr>
      </w:pPr>
      <w:r>
        <w:rPr>
          <w:b/>
          <w:sz w:val="16"/>
        </w:rPr>
        <w:t>Форма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3.04</w:t>
      </w:r>
    </w:p>
    <w:p w:rsidR="006D7FCD" w:rsidRDefault="00F90750">
      <w:pPr>
        <w:pStyle w:val="Heading2"/>
        <w:tabs>
          <w:tab w:val="left" w:pos="2799"/>
          <w:tab w:val="left" w:pos="4319"/>
          <w:tab w:val="left" w:pos="4707"/>
          <w:tab w:val="left" w:pos="6112"/>
        </w:tabs>
        <w:spacing w:before="91"/>
        <w:ind w:right="6"/>
        <w:jc w:val="center"/>
      </w:pPr>
      <w:r>
        <w:rPr>
          <w:u w:val="thick"/>
        </w:rPr>
        <w:t>М</w:t>
      </w:r>
      <w:r>
        <w:rPr>
          <w:spacing w:val="-1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Е</w:t>
      </w:r>
      <w:r>
        <w:rPr>
          <w:spacing w:val="-5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О</w:t>
      </w:r>
      <w:r>
        <w:rPr>
          <w:u w:val="thick"/>
        </w:rPr>
        <w:tab/>
        <w:t>О С В І</w:t>
      </w:r>
      <w:r>
        <w:rPr>
          <w:spacing w:val="-5"/>
          <w:u w:val="thick"/>
        </w:rPr>
        <w:t xml:space="preserve"> </w:t>
      </w:r>
      <w:r>
        <w:rPr>
          <w:u w:val="thick"/>
        </w:rPr>
        <w:t>Т И</w:t>
      </w:r>
      <w:r>
        <w:rPr>
          <w:u w:val="thick"/>
        </w:rPr>
        <w:tab/>
        <w:t>І</w:t>
      </w:r>
      <w:r>
        <w:rPr>
          <w:u w:val="thick"/>
        </w:rPr>
        <w:tab/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А 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u w:val="thick"/>
        </w:rPr>
        <w:tab/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А Ї</w:t>
      </w:r>
      <w:r>
        <w:rPr>
          <w:spacing w:val="-5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10"/>
          <w:u w:val="thick"/>
        </w:rPr>
        <w:t xml:space="preserve"> </w:t>
      </w:r>
    </w:p>
    <w:p w:rsidR="006D7FCD" w:rsidRDefault="006D7FCD">
      <w:pPr>
        <w:pStyle w:val="a0"/>
        <w:rPr>
          <w:b/>
          <w:i/>
          <w:sz w:val="20"/>
        </w:rPr>
      </w:pPr>
    </w:p>
    <w:p w:rsidR="006D7FCD" w:rsidRDefault="006D7FCD">
      <w:pPr>
        <w:pStyle w:val="a0"/>
        <w:rPr>
          <w:b/>
          <w:i/>
          <w:sz w:val="20"/>
        </w:rPr>
      </w:pPr>
    </w:p>
    <w:p w:rsidR="006D7FCD" w:rsidRDefault="007C2FFC">
      <w:pPr>
        <w:tabs>
          <w:tab w:val="left" w:pos="4834"/>
        </w:tabs>
        <w:spacing w:before="201"/>
        <w:ind w:right="22"/>
        <w:jc w:val="center"/>
        <w:rPr>
          <w:rFonts w:ascii="Calibri" w:hAnsi="Calibri"/>
          <w:b/>
          <w:i/>
          <w:sz w:val="24"/>
        </w:rPr>
      </w:pPr>
      <w:r w:rsidRPr="007C2FFC">
        <w:pict>
          <v:rect id="_x0000_s1030" style="position:absolute;left:0;text-align:left;margin-left:69.4pt;margin-top:27.7pt;width:4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F90750">
        <w:rPr>
          <w:rFonts w:ascii="Calibri" w:hAnsi="Calibri"/>
          <w:b/>
          <w:i/>
          <w:sz w:val="24"/>
        </w:rPr>
        <w:t>ЛЬВІВСЬКИЙ</w:t>
      </w:r>
      <w:r w:rsidR="00F90750">
        <w:rPr>
          <w:rFonts w:ascii="Calibri" w:hAnsi="Calibri"/>
          <w:b/>
          <w:i/>
          <w:spacing w:val="47"/>
          <w:sz w:val="24"/>
        </w:rPr>
        <w:t xml:space="preserve"> </w:t>
      </w:r>
      <w:r w:rsidR="00F90750">
        <w:rPr>
          <w:rFonts w:ascii="Calibri" w:hAnsi="Calibri"/>
          <w:b/>
          <w:i/>
          <w:sz w:val="24"/>
        </w:rPr>
        <w:t>НАЦІОНАЛЬНИЙ</w:t>
      </w:r>
      <w:r w:rsidR="00F90750">
        <w:rPr>
          <w:rFonts w:ascii="Calibri" w:hAnsi="Calibri"/>
          <w:b/>
          <w:i/>
          <w:spacing w:val="48"/>
          <w:sz w:val="24"/>
        </w:rPr>
        <w:t xml:space="preserve"> </w:t>
      </w:r>
      <w:r w:rsidR="00F90750">
        <w:rPr>
          <w:rFonts w:ascii="Calibri" w:hAnsi="Calibri"/>
          <w:b/>
          <w:i/>
          <w:sz w:val="24"/>
        </w:rPr>
        <w:t>УНІВЕРСИТЕТ</w:t>
      </w:r>
      <w:r w:rsidR="00F90750">
        <w:rPr>
          <w:rFonts w:ascii="Calibri" w:hAnsi="Calibri"/>
          <w:b/>
          <w:i/>
          <w:sz w:val="24"/>
        </w:rPr>
        <w:tab/>
        <w:t>імені</w:t>
      </w:r>
      <w:r w:rsidR="00F90750">
        <w:rPr>
          <w:rFonts w:ascii="Calibri" w:hAnsi="Calibri"/>
          <w:b/>
          <w:i/>
          <w:spacing w:val="49"/>
          <w:sz w:val="24"/>
        </w:rPr>
        <w:t xml:space="preserve"> </w:t>
      </w:r>
      <w:r w:rsidR="00F90750">
        <w:rPr>
          <w:rFonts w:ascii="Calibri" w:hAnsi="Calibri"/>
          <w:b/>
          <w:i/>
          <w:sz w:val="24"/>
        </w:rPr>
        <w:t>ІВАНА</w:t>
      </w:r>
      <w:r w:rsidR="00F90750">
        <w:rPr>
          <w:rFonts w:ascii="Calibri" w:hAnsi="Calibri"/>
          <w:b/>
          <w:i/>
          <w:spacing w:val="-3"/>
          <w:sz w:val="24"/>
        </w:rPr>
        <w:t xml:space="preserve"> </w:t>
      </w:r>
      <w:r w:rsidR="00F90750">
        <w:rPr>
          <w:rFonts w:ascii="Calibri" w:hAnsi="Calibri"/>
          <w:b/>
          <w:i/>
          <w:sz w:val="24"/>
        </w:rPr>
        <w:t>ФРАНКА</w:t>
      </w:r>
    </w:p>
    <w:p w:rsidR="006D7FCD" w:rsidRDefault="006D7FCD">
      <w:pPr>
        <w:pStyle w:val="a0"/>
        <w:rPr>
          <w:rFonts w:ascii="Calibri"/>
          <w:b/>
          <w:i/>
          <w:sz w:val="20"/>
        </w:rPr>
      </w:pPr>
    </w:p>
    <w:p w:rsidR="006D7FCD" w:rsidRDefault="006D7FCD">
      <w:pPr>
        <w:pStyle w:val="a0"/>
        <w:rPr>
          <w:rFonts w:ascii="Calibri"/>
          <w:b/>
          <w:i/>
          <w:sz w:val="20"/>
        </w:rPr>
      </w:pPr>
    </w:p>
    <w:p w:rsidR="006D7FCD" w:rsidRDefault="006D7FCD">
      <w:pPr>
        <w:pStyle w:val="a0"/>
        <w:rPr>
          <w:rFonts w:ascii="Calibri"/>
          <w:b/>
          <w:i/>
          <w:sz w:val="20"/>
        </w:rPr>
      </w:pPr>
    </w:p>
    <w:p w:rsidR="006D7FCD" w:rsidRDefault="006D7FCD">
      <w:pPr>
        <w:pStyle w:val="a0"/>
        <w:rPr>
          <w:rFonts w:ascii="Calibri"/>
          <w:b/>
          <w:i/>
          <w:sz w:val="20"/>
        </w:rPr>
      </w:pPr>
    </w:p>
    <w:p w:rsidR="006D7FCD" w:rsidRDefault="006D7FCD">
      <w:pPr>
        <w:pStyle w:val="a0"/>
        <w:spacing w:before="2"/>
        <w:rPr>
          <w:rFonts w:ascii="Calibri"/>
          <w:b/>
          <w:i/>
          <w:sz w:val="18"/>
        </w:rPr>
      </w:pPr>
    </w:p>
    <w:p w:rsidR="00B83FB0" w:rsidRDefault="00B83FB0" w:rsidP="00B83FB0">
      <w:pPr>
        <w:pStyle w:val="Heading2"/>
        <w:ind w:left="338"/>
        <w:jc w:val="center"/>
        <w:rPr>
          <w:rFonts w:ascii="Calibri" w:hAnsi="Calibri"/>
        </w:rPr>
      </w:pPr>
      <w:r>
        <w:rPr>
          <w:rFonts w:ascii="Calibri" w:hAnsi="Calibri"/>
        </w:rPr>
        <w:t>Кафедра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французької</w:t>
      </w:r>
      <w:r>
        <w:rPr>
          <w:rFonts w:ascii="Calibri" w:hAnsi="Calibri"/>
          <w:spacing w:val="-1"/>
        </w:rPr>
        <w:t xml:space="preserve"> та іспанської </w:t>
      </w:r>
      <w:r>
        <w:rPr>
          <w:rFonts w:ascii="Calibri" w:hAnsi="Calibri"/>
        </w:rPr>
        <w:t>філологій</w:t>
      </w:r>
    </w:p>
    <w:p w:rsidR="006D7FCD" w:rsidRDefault="006D7FCD">
      <w:pPr>
        <w:pStyle w:val="a0"/>
        <w:rPr>
          <w:rFonts w:ascii="Calibri"/>
          <w:b/>
          <w:sz w:val="20"/>
        </w:rPr>
      </w:pPr>
    </w:p>
    <w:p w:rsidR="006D7FCD" w:rsidRDefault="006D7FCD">
      <w:pPr>
        <w:pStyle w:val="a0"/>
        <w:rPr>
          <w:rFonts w:ascii="Calibri"/>
          <w:b/>
          <w:sz w:val="20"/>
        </w:rPr>
      </w:pPr>
    </w:p>
    <w:p w:rsidR="006D7FCD" w:rsidRDefault="006D7FCD">
      <w:pPr>
        <w:pStyle w:val="a0"/>
        <w:rPr>
          <w:rFonts w:ascii="Calibri"/>
          <w:b/>
          <w:sz w:val="20"/>
        </w:rPr>
      </w:pPr>
    </w:p>
    <w:p w:rsidR="006D7FCD" w:rsidRDefault="006D7FCD">
      <w:pPr>
        <w:pStyle w:val="a0"/>
        <w:rPr>
          <w:rFonts w:ascii="Calibri"/>
          <w:b/>
          <w:sz w:val="25"/>
        </w:rPr>
      </w:pPr>
    </w:p>
    <w:p w:rsidR="006D7FCD" w:rsidRDefault="00F90750">
      <w:pPr>
        <w:spacing w:before="52"/>
        <w:ind w:right="163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ЗАТВЕРДЖУЮ</w:t>
      </w:r>
      <w:r>
        <w:rPr>
          <w:rFonts w:ascii="Calibri" w:hAnsi="Calibri"/>
          <w:sz w:val="24"/>
        </w:rPr>
        <w:t>”</w:t>
      </w:r>
    </w:p>
    <w:p w:rsidR="006D7FCD" w:rsidRDefault="006D7FCD">
      <w:pPr>
        <w:pStyle w:val="a0"/>
        <w:spacing w:before="1"/>
        <w:rPr>
          <w:rFonts w:ascii="Calibri"/>
          <w:sz w:val="31"/>
        </w:rPr>
      </w:pPr>
    </w:p>
    <w:p w:rsidR="006D7FCD" w:rsidRDefault="00F90750">
      <w:pPr>
        <w:pStyle w:val="a0"/>
        <w:spacing w:line="278" w:lineRule="auto"/>
        <w:ind w:left="7095" w:right="165" w:firstLine="1546"/>
        <w:jc w:val="right"/>
        <w:rPr>
          <w:rFonts w:ascii="Calibri" w:hAnsi="Calibri"/>
        </w:rPr>
      </w:pPr>
      <w:r>
        <w:rPr>
          <w:rFonts w:ascii="Calibri" w:hAnsi="Calibri"/>
        </w:rPr>
        <w:t>В.о. декана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факультету іноземних мов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доц.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Бораковський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Л.А.</w:t>
      </w: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7C2FFC">
      <w:pPr>
        <w:pStyle w:val="a0"/>
        <w:spacing w:before="3"/>
        <w:rPr>
          <w:rFonts w:ascii="Calibri"/>
          <w:sz w:val="21"/>
        </w:rPr>
      </w:pPr>
      <w:r w:rsidRPr="007C2FFC">
        <w:pict>
          <v:shape id="_x0000_s1029" style="position:absolute;margin-left:439.35pt;margin-top:15.35pt;width:113.8pt;height:.1pt;z-index:-15728128;mso-wrap-distance-left:0;mso-wrap-distance-right:0;mso-position-horizontal-relative:page" coordorigin="8787,307" coordsize="2276,0" path="m8787,307r2276,e" filled="f" strokeweight=".78pt">
            <v:path arrowok="t"/>
            <w10:wrap type="topAndBottom" anchorx="page"/>
          </v:shape>
        </w:pict>
      </w: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spacing w:before="3"/>
        <w:rPr>
          <w:rFonts w:ascii="Calibri"/>
          <w:sz w:val="20"/>
        </w:rPr>
      </w:pPr>
    </w:p>
    <w:p w:rsidR="006D7FCD" w:rsidRDefault="00B83FB0" w:rsidP="00B83FB0">
      <w:pPr>
        <w:pStyle w:val="a0"/>
        <w:ind w:left="5760" w:right="158" w:firstLine="720"/>
        <w:jc w:val="center"/>
      </w:pPr>
      <w:r>
        <w:rPr>
          <w:lang w:val="fr-FR"/>
        </w:rPr>
        <w:t>______________________</w:t>
      </w:r>
      <w:r w:rsidR="00F90750">
        <w:rPr>
          <w:spacing w:val="2"/>
        </w:rPr>
        <w:t xml:space="preserve"> </w:t>
      </w:r>
      <w:r w:rsidR="00F90750">
        <w:t>202</w:t>
      </w:r>
      <w:r>
        <w:rPr>
          <w:lang w:val="fr-FR"/>
        </w:rPr>
        <w:t>3</w:t>
      </w:r>
      <w:r w:rsidR="00F90750">
        <w:rPr>
          <w:spacing w:val="-4"/>
        </w:rPr>
        <w:t xml:space="preserve"> </w:t>
      </w:r>
      <w:r w:rsidR="00F90750">
        <w:t>року</w:t>
      </w: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spacing w:before="4"/>
        <w:rPr>
          <w:sz w:val="32"/>
        </w:rPr>
      </w:pPr>
    </w:p>
    <w:p w:rsidR="006D7FCD" w:rsidRDefault="00F90750">
      <w:pPr>
        <w:pStyle w:val="a5"/>
      </w:pPr>
      <w:bookmarkStart w:id="0" w:name="РОБОЧА_ПРОГРАМА_НАВЧАЛЬНОЇ_ДИСЦИПЛІНИ"/>
      <w:bookmarkEnd w:id="0"/>
      <w:r>
        <w:t>РОБОЧА</w:t>
      </w:r>
      <w:r>
        <w:rPr>
          <w:spacing w:val="-6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6D7FCD" w:rsidRDefault="006D7FCD">
      <w:pPr>
        <w:pStyle w:val="a0"/>
        <w:rPr>
          <w:b/>
          <w:sz w:val="30"/>
        </w:rPr>
      </w:pPr>
    </w:p>
    <w:p w:rsidR="006D7FCD" w:rsidRDefault="006D7FCD">
      <w:pPr>
        <w:pStyle w:val="a0"/>
        <w:rPr>
          <w:b/>
          <w:sz w:val="30"/>
        </w:rPr>
      </w:pPr>
    </w:p>
    <w:p w:rsidR="006D7FCD" w:rsidRDefault="006D7FCD">
      <w:pPr>
        <w:pStyle w:val="a0"/>
        <w:rPr>
          <w:b/>
          <w:sz w:val="30"/>
        </w:rPr>
      </w:pPr>
    </w:p>
    <w:p w:rsidR="006D7FCD" w:rsidRDefault="00F90750">
      <w:pPr>
        <w:pStyle w:val="Heading1"/>
        <w:spacing w:before="247"/>
        <w:ind w:right="13"/>
        <w:jc w:val="center"/>
        <w:rPr>
          <w:rFonts w:ascii="Calibri" w:hAnsi="Calibri"/>
        </w:rPr>
      </w:pPr>
      <w:r>
        <w:rPr>
          <w:rFonts w:ascii="Calibri" w:hAnsi="Calibri"/>
        </w:rPr>
        <w:t>МЕТОДИКА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НАВЧАННЯ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ІНОЗЕМНОЇ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МОВИ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(ФРАНЦУЗЬКА)</w:t>
      </w:r>
    </w:p>
    <w:p w:rsidR="006D7FCD" w:rsidRDefault="006D7FCD">
      <w:pPr>
        <w:pStyle w:val="a0"/>
        <w:rPr>
          <w:rFonts w:ascii="Calibri"/>
          <w:b/>
        </w:rPr>
      </w:pPr>
    </w:p>
    <w:p w:rsidR="006D7FCD" w:rsidRDefault="006D7FCD">
      <w:pPr>
        <w:pStyle w:val="a0"/>
        <w:rPr>
          <w:rFonts w:ascii="Calibri"/>
          <w:b/>
        </w:rPr>
      </w:pPr>
    </w:p>
    <w:p w:rsidR="006D7FCD" w:rsidRDefault="006D7FCD">
      <w:pPr>
        <w:pStyle w:val="a0"/>
        <w:rPr>
          <w:rFonts w:ascii="Calibri"/>
          <w:b/>
        </w:rPr>
      </w:pPr>
    </w:p>
    <w:p w:rsidR="006D7FCD" w:rsidRDefault="006D7FCD">
      <w:pPr>
        <w:pStyle w:val="a0"/>
        <w:spacing w:before="7"/>
        <w:rPr>
          <w:rFonts w:ascii="Calibri"/>
          <w:b/>
          <w:sz w:val="30"/>
        </w:rPr>
      </w:pPr>
    </w:p>
    <w:p w:rsidR="00F90750" w:rsidRDefault="00F90750" w:rsidP="00F90750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Спеціальності</w:t>
      </w:r>
      <w:r w:rsidRPr="00F90750">
        <w:rPr>
          <w:color w:val="000009"/>
          <w:sz w:val="24"/>
          <w:lang w:val="ru-RU"/>
        </w:rPr>
        <w:t xml:space="preserve">                            </w:t>
      </w:r>
      <w:r>
        <w:rPr>
          <w:b/>
          <w:color w:val="000009"/>
          <w:sz w:val="24"/>
        </w:rPr>
        <w:t>035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Філологія</w:t>
      </w:r>
    </w:p>
    <w:p w:rsidR="00F90750" w:rsidRDefault="00F90750" w:rsidP="00F90750">
      <w:pPr>
        <w:pStyle w:val="a0"/>
        <w:rPr>
          <w:b/>
        </w:rPr>
      </w:pPr>
    </w:p>
    <w:p w:rsidR="00F90750" w:rsidRPr="00CD61A5" w:rsidRDefault="00F90750" w:rsidP="00F90750">
      <w:pPr>
        <w:pStyle w:val="11"/>
        <w:ind w:left="3600" w:hanging="3124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color w:val="000009"/>
          <w:sz w:val="24"/>
        </w:rPr>
        <w:t>спеціалізації</w:t>
      </w:r>
      <w:r>
        <w:rPr>
          <w:color w:val="000009"/>
          <w:sz w:val="24"/>
        </w:rPr>
        <w:tab/>
      </w:r>
      <w:r w:rsidRPr="00DD1887">
        <w:rPr>
          <w:rFonts w:ascii="Times New Roman" w:hAnsi="Times New Roman"/>
          <w:b/>
          <w:sz w:val="24"/>
          <w:szCs w:val="24"/>
          <w:lang w:val="ru-RU"/>
        </w:rPr>
        <w:t>035.05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DD18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F90750" w:rsidRDefault="00F90750" w:rsidP="00F90750">
      <w:pPr>
        <w:tabs>
          <w:tab w:val="left" w:pos="4016"/>
        </w:tabs>
        <w:ind w:left="476"/>
      </w:pPr>
      <w:r>
        <w:rPr>
          <w:color w:val="000009"/>
        </w:rPr>
        <w:t>освітньої-професійної</w:t>
      </w:r>
    </w:p>
    <w:p w:rsidR="00F90750" w:rsidRPr="00AB6B20" w:rsidRDefault="00F90750" w:rsidP="00F90750">
      <w:pPr>
        <w:tabs>
          <w:tab w:val="left" w:pos="4016"/>
        </w:tabs>
        <w:ind w:left="476"/>
        <w:rPr>
          <w:b/>
          <w:sz w:val="24"/>
          <w:lang w:val="ru-RU"/>
        </w:rPr>
      </w:pPr>
      <w:r>
        <w:rPr>
          <w:color w:val="000009"/>
          <w:sz w:val="24"/>
        </w:rPr>
        <w:t>програм</w:t>
      </w:r>
      <w:r w:rsidRPr="00AB6B20">
        <w:rPr>
          <w:color w:val="000009"/>
          <w:sz w:val="24"/>
          <w:lang w:val="ru-RU"/>
        </w:rPr>
        <w:t xml:space="preserve">                                       </w:t>
      </w:r>
      <w:r>
        <w:rPr>
          <w:b/>
        </w:rPr>
        <w:t>Француз</w:t>
      </w:r>
      <w:r w:rsidRPr="00DD1887">
        <w:rPr>
          <w:b/>
        </w:rPr>
        <w:t xml:space="preserve">ька </w:t>
      </w:r>
      <w:r>
        <w:rPr>
          <w:b/>
        </w:rPr>
        <w:t xml:space="preserve">та англійська </w:t>
      </w:r>
      <w:r w:rsidRPr="00DD1887">
        <w:rPr>
          <w:b/>
        </w:rPr>
        <w:t>мов</w:t>
      </w:r>
      <w:r>
        <w:rPr>
          <w:b/>
        </w:rPr>
        <w:t>и</w:t>
      </w:r>
      <w:r w:rsidRPr="00DD1887">
        <w:rPr>
          <w:b/>
        </w:rPr>
        <w:t xml:space="preserve"> </w:t>
      </w:r>
      <w:r>
        <w:rPr>
          <w:b/>
        </w:rPr>
        <w:t>і</w:t>
      </w:r>
      <w:r w:rsidRPr="00DD1887">
        <w:rPr>
          <w:b/>
        </w:rPr>
        <w:t xml:space="preserve"> літератур</w:t>
      </w:r>
      <w:r>
        <w:rPr>
          <w:b/>
        </w:rPr>
        <w:t>и</w:t>
      </w:r>
    </w:p>
    <w:p w:rsidR="00F90750" w:rsidRDefault="00F90750" w:rsidP="00F90750">
      <w:pPr>
        <w:pStyle w:val="a0"/>
        <w:rPr>
          <w:b/>
        </w:rPr>
      </w:pPr>
    </w:p>
    <w:p w:rsidR="00F90750" w:rsidRDefault="00F90750" w:rsidP="00F90750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факультету</w:t>
      </w:r>
      <w:r w:rsidRPr="00FA0DE3">
        <w:rPr>
          <w:color w:val="000009"/>
          <w:sz w:val="24"/>
        </w:rPr>
        <w:t xml:space="preserve">                                   </w:t>
      </w:r>
      <w:r>
        <w:rPr>
          <w:b/>
          <w:color w:val="000009"/>
          <w:sz w:val="24"/>
        </w:rPr>
        <w:t>іноземних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мов</w:t>
      </w:r>
    </w:p>
    <w:p w:rsidR="00F90750" w:rsidRDefault="00F90750" w:rsidP="00F90750">
      <w:pPr>
        <w:pStyle w:val="a0"/>
        <w:rPr>
          <w:b/>
          <w:sz w:val="26"/>
        </w:rPr>
      </w:pPr>
    </w:p>
    <w:p w:rsidR="00F90750" w:rsidRDefault="00F90750" w:rsidP="00F90750">
      <w:pPr>
        <w:pStyle w:val="a0"/>
        <w:spacing w:before="217"/>
        <w:ind w:left="338"/>
        <w:jc w:val="center"/>
        <w:rPr>
          <w:rFonts w:ascii="Calibri" w:hAnsi="Calibri"/>
        </w:rPr>
      </w:pPr>
      <w:r>
        <w:rPr>
          <w:rFonts w:ascii="Calibri" w:hAnsi="Calibri"/>
        </w:rPr>
        <w:t>202</w:t>
      </w:r>
      <w:r w:rsidR="00B83FB0">
        <w:rPr>
          <w:rFonts w:ascii="Calibri" w:hAnsi="Calibri"/>
          <w:lang w:val="fr-FR"/>
        </w:rPr>
        <w:t>3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</w:t>
      </w:r>
      <w:r w:rsidR="00B83FB0">
        <w:rPr>
          <w:rFonts w:ascii="Calibri" w:hAnsi="Calibri"/>
          <w:lang w:val="fr-FR"/>
        </w:rPr>
        <w:t>4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навчальний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рік</w:t>
      </w:r>
    </w:p>
    <w:p w:rsidR="00F90750" w:rsidRDefault="00F90750" w:rsidP="00F90750">
      <w:pPr>
        <w:jc w:val="center"/>
        <w:rPr>
          <w:rFonts w:ascii="Calibri" w:hAnsi="Calibri"/>
        </w:rPr>
        <w:sectPr w:rsidR="00F90750">
          <w:type w:val="continuous"/>
          <w:pgSz w:w="11910" w:h="16840"/>
          <w:pgMar w:top="760" w:right="540" w:bottom="280" w:left="940" w:header="708" w:footer="708" w:gutter="0"/>
          <w:cols w:space="720"/>
        </w:sectPr>
      </w:pPr>
    </w:p>
    <w:p w:rsidR="00F90750" w:rsidRPr="00A8727B" w:rsidRDefault="00F90750" w:rsidP="00F90750">
      <w:pPr>
        <w:jc w:val="both"/>
        <w:rPr>
          <w:sz w:val="24"/>
        </w:rPr>
      </w:pPr>
      <w:r>
        <w:rPr>
          <w:rFonts w:ascii="Calibri" w:hAnsi="Calibri"/>
          <w:sz w:val="24"/>
        </w:rPr>
        <w:lastRenderedPageBreak/>
        <w:t>Робоча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програма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b/>
          <w:sz w:val="24"/>
        </w:rPr>
        <w:t>Методика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b/>
          <w:sz w:val="24"/>
        </w:rPr>
        <w:t>навчання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z w:val="24"/>
        </w:rPr>
        <w:t>іноземної</w:t>
      </w:r>
      <w:r>
        <w:rPr>
          <w:rFonts w:ascii="Calibri" w:hAnsi="Calibri"/>
          <w:b/>
          <w:spacing w:val="12"/>
          <w:sz w:val="24"/>
        </w:rPr>
        <w:t xml:space="preserve"> </w:t>
      </w:r>
      <w:r>
        <w:rPr>
          <w:rFonts w:ascii="Calibri" w:hAnsi="Calibri"/>
          <w:b/>
          <w:sz w:val="24"/>
        </w:rPr>
        <w:t>мови</w:t>
      </w:r>
      <w:r>
        <w:rPr>
          <w:rFonts w:ascii="Calibri" w:hAnsi="Calibri"/>
          <w:b/>
          <w:spacing w:val="19"/>
          <w:sz w:val="24"/>
        </w:rPr>
        <w:t xml:space="preserve"> </w:t>
      </w:r>
      <w:r>
        <w:rPr>
          <w:rFonts w:ascii="Calibri" w:hAnsi="Calibri"/>
          <w:b/>
          <w:sz w:val="24"/>
        </w:rPr>
        <w:t>(французька)</w:t>
      </w:r>
      <w:r>
        <w:rPr>
          <w:rFonts w:ascii="Calibri" w:hAnsi="Calibri"/>
          <w:b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студентів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 xml:space="preserve">освітньо-професійної програми  </w:t>
      </w:r>
      <w:r>
        <w:rPr>
          <w:b/>
          <w:sz w:val="24"/>
        </w:rPr>
        <w:t>Француз</w:t>
      </w:r>
      <w:r w:rsidRPr="00A8727B">
        <w:rPr>
          <w:b/>
          <w:sz w:val="24"/>
        </w:rPr>
        <w:t>ька та англійська мови і літератури</w:t>
      </w:r>
    </w:p>
    <w:p w:rsidR="006D7FCD" w:rsidRDefault="006D7FCD" w:rsidP="00F90750">
      <w:pPr>
        <w:spacing w:before="31" w:line="276" w:lineRule="auto"/>
        <w:ind w:left="156"/>
        <w:rPr>
          <w:rFonts w:ascii="Calibri"/>
          <w:b/>
        </w:rPr>
      </w:pPr>
    </w:p>
    <w:p w:rsidR="006D7FCD" w:rsidRDefault="006D7FCD">
      <w:pPr>
        <w:pStyle w:val="a0"/>
        <w:rPr>
          <w:rFonts w:ascii="Calibri"/>
          <w:b/>
        </w:rPr>
      </w:pPr>
    </w:p>
    <w:p w:rsidR="007206CF" w:rsidRDefault="007206CF" w:rsidP="007206CF">
      <w:pPr>
        <w:pStyle w:val="a0"/>
        <w:rPr>
          <w:rFonts w:ascii="Calibri"/>
          <w:b/>
        </w:rPr>
      </w:pPr>
    </w:p>
    <w:p w:rsidR="007206CF" w:rsidRDefault="007206CF" w:rsidP="007206CF">
      <w:pPr>
        <w:pStyle w:val="a0"/>
        <w:spacing w:before="1"/>
      </w:pPr>
      <w:r>
        <w:rPr>
          <w:b/>
          <w:color w:val="00000A"/>
        </w:rPr>
        <w:t>Розробник: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 xml:space="preserve">асистент 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4"/>
        </w:rPr>
        <w:t xml:space="preserve"> </w:t>
      </w:r>
      <w:r w:rsidR="00B83FB0">
        <w:t>французької та іспанської філологій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Миколаєвич-Джуман Н.Б.</w:t>
      </w:r>
    </w:p>
    <w:p w:rsidR="007206CF" w:rsidRDefault="007206CF" w:rsidP="007206CF">
      <w:pPr>
        <w:pStyle w:val="a0"/>
        <w:rPr>
          <w:sz w:val="26"/>
        </w:rPr>
      </w:pPr>
    </w:p>
    <w:p w:rsidR="007206CF" w:rsidRDefault="007206CF" w:rsidP="007206CF">
      <w:pPr>
        <w:pStyle w:val="a0"/>
        <w:spacing w:before="6"/>
        <w:rPr>
          <w:sz w:val="25"/>
        </w:rPr>
      </w:pPr>
    </w:p>
    <w:p w:rsidR="00B83FB0" w:rsidRDefault="00B83FB0" w:rsidP="00B83FB0">
      <w:pPr>
        <w:pStyle w:val="a7"/>
      </w:pPr>
      <w:r>
        <w:t xml:space="preserve">Робочу програму схвалено на засіданні кафедри французької та іспанської філологій </w:t>
      </w:r>
    </w:p>
    <w:p w:rsidR="00B83FB0" w:rsidRDefault="00B83FB0" w:rsidP="00B83FB0">
      <w:pPr>
        <w:pStyle w:val="a7"/>
      </w:pPr>
      <w:r>
        <w:t xml:space="preserve">Протокол№ 9 від 26 червня 2023 року </w:t>
      </w:r>
    </w:p>
    <w:p w:rsidR="00B83FB0" w:rsidRDefault="00B83FB0" w:rsidP="00B83FB0">
      <w:pPr>
        <w:pStyle w:val="a7"/>
        <w:jc w:val="right"/>
      </w:pPr>
      <w:r>
        <w:t xml:space="preserve">Завідувач кафедри французької та іспанської філологій </w:t>
      </w:r>
    </w:p>
    <w:p w:rsidR="00B83FB0" w:rsidRDefault="00B83FB0" w:rsidP="00B83FB0">
      <w:pPr>
        <w:pStyle w:val="a7"/>
        <w:jc w:val="right"/>
      </w:pPr>
      <w:r>
        <w:t xml:space="preserve">_____________________ доц. Піскозуб З.Ф. </w:t>
      </w: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rPr>
          <w:rFonts w:ascii="Calibri"/>
          <w:sz w:val="20"/>
        </w:rPr>
      </w:pPr>
    </w:p>
    <w:p w:rsidR="006D7FCD" w:rsidRDefault="006D7FCD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7206CF" w:rsidRDefault="007206CF">
      <w:pPr>
        <w:pStyle w:val="a0"/>
        <w:tabs>
          <w:tab w:val="left" w:pos="8266"/>
        </w:tabs>
        <w:spacing w:before="100"/>
        <w:ind w:left="6878"/>
        <w:rPr>
          <w:rFonts w:ascii="Calibri" w:hAnsi="Calibri"/>
        </w:rPr>
      </w:pPr>
    </w:p>
    <w:p w:rsidR="006D7FCD" w:rsidRDefault="00F90750">
      <w:pPr>
        <w:pStyle w:val="a0"/>
        <w:tabs>
          <w:tab w:val="left" w:pos="8324"/>
        </w:tabs>
        <w:spacing w:before="242"/>
        <w:ind w:left="6878"/>
        <w:rPr>
          <w:rFonts w:ascii="Calibri" w:hAnsi="Calibri"/>
        </w:rPr>
      </w:pPr>
      <w:r>
        <w:rPr>
          <w:rFonts w:ascii="Symbol" w:hAnsi="Symbol"/>
        </w:rPr>
        <w:t></w:t>
      </w:r>
      <w:r>
        <w:rPr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202</w:t>
      </w:r>
      <w:r w:rsidR="00B83FB0">
        <w:rPr>
          <w:rFonts w:ascii="Calibri" w:hAnsi="Calibri"/>
          <w:lang w:val="fr-FR"/>
        </w:rPr>
        <w:t>3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рік</w:t>
      </w:r>
    </w:p>
    <w:p w:rsidR="006D7FCD" w:rsidRDefault="006D7FCD">
      <w:pPr>
        <w:rPr>
          <w:rFonts w:ascii="Calibri" w:hAnsi="Calibri"/>
        </w:rPr>
        <w:sectPr w:rsidR="006D7FCD" w:rsidSect="007206CF">
          <w:pgSz w:w="11910" w:h="16840"/>
          <w:pgMar w:top="760" w:right="680" w:bottom="280" w:left="1260" w:header="708" w:footer="708" w:gutter="0"/>
          <w:cols w:space="720"/>
        </w:sectPr>
      </w:pPr>
    </w:p>
    <w:p w:rsidR="006D7FCD" w:rsidRPr="00F90750" w:rsidRDefault="007C2FFC" w:rsidP="00F90750">
      <w:pPr>
        <w:spacing w:before="81"/>
        <w:ind w:left="3104"/>
        <w:rPr>
          <w:rFonts w:ascii="Microsoft Sans Serif" w:hAnsi="Microsoft Sans Serif"/>
          <w:sz w:val="28"/>
        </w:rPr>
      </w:pPr>
      <w:r w:rsidRPr="007C2FFC">
        <w:lastRenderedPageBreak/>
        <w:pict>
          <v:rect id="_x0000_s1028" style="position:absolute;left:0;text-align:left;margin-left:226.9pt;margin-top:376.7pt;width:117.15pt;height:1.45pt;z-index:-17115136;mso-position-horizontal-relative:page;mso-position-vertical-relative:page" fillcolor="black" stroked="f">
            <w10:wrap anchorx="page" anchory="page"/>
          </v:rect>
        </w:pict>
      </w:r>
      <w:bookmarkStart w:id="1" w:name="1._Опис_навчальної_дисципліни"/>
      <w:bookmarkEnd w:id="1"/>
      <w:r w:rsidR="00F90750">
        <w:rPr>
          <w:rFonts w:ascii="Microsoft Sans Serif" w:hAnsi="Microsoft Sans Serif"/>
          <w:sz w:val="28"/>
        </w:rPr>
        <w:t>1.</w:t>
      </w:r>
      <w:r w:rsidR="00F90750">
        <w:rPr>
          <w:rFonts w:ascii="Microsoft Sans Serif" w:hAnsi="Microsoft Sans Serif"/>
          <w:spacing w:val="47"/>
          <w:sz w:val="28"/>
        </w:rPr>
        <w:t xml:space="preserve"> </w:t>
      </w:r>
      <w:r w:rsidR="00F90750">
        <w:rPr>
          <w:rFonts w:ascii="Microsoft Sans Serif" w:hAnsi="Microsoft Sans Serif"/>
          <w:sz w:val="28"/>
        </w:rPr>
        <w:t>Опис</w:t>
      </w:r>
      <w:r w:rsidR="00F90750">
        <w:rPr>
          <w:rFonts w:ascii="Microsoft Sans Serif" w:hAnsi="Microsoft Sans Serif"/>
          <w:spacing w:val="-1"/>
          <w:sz w:val="28"/>
        </w:rPr>
        <w:t xml:space="preserve"> </w:t>
      </w:r>
      <w:r w:rsidR="00F90750">
        <w:rPr>
          <w:rFonts w:ascii="Microsoft Sans Serif" w:hAnsi="Microsoft Sans Serif"/>
          <w:sz w:val="28"/>
        </w:rPr>
        <w:t>навчальної</w:t>
      </w:r>
      <w:r w:rsidR="00F90750">
        <w:rPr>
          <w:rFonts w:ascii="Microsoft Sans Serif" w:hAnsi="Microsoft Sans Serif"/>
          <w:spacing w:val="-3"/>
          <w:sz w:val="28"/>
        </w:rPr>
        <w:t xml:space="preserve"> </w:t>
      </w:r>
      <w:r w:rsidR="00F90750">
        <w:rPr>
          <w:rFonts w:ascii="Microsoft Sans Serif" w:hAnsi="Microsoft Sans Serif"/>
          <w:sz w:val="28"/>
        </w:rPr>
        <w:t>дисципліни</w:t>
      </w:r>
    </w:p>
    <w:p w:rsidR="006D7FCD" w:rsidRDefault="006D7FCD">
      <w:pPr>
        <w:pStyle w:val="a0"/>
        <w:rPr>
          <w:rFonts w:ascii="Microsoft Sans Serif"/>
          <w:sz w:val="20"/>
        </w:rPr>
      </w:pPr>
    </w:p>
    <w:p w:rsidR="006D7FCD" w:rsidRDefault="006D7FCD">
      <w:pPr>
        <w:pStyle w:val="a0"/>
        <w:rPr>
          <w:rFonts w:ascii="Microsoft Sans Serif"/>
          <w:sz w:val="20"/>
        </w:rPr>
      </w:pPr>
    </w:p>
    <w:p w:rsidR="006D7FCD" w:rsidRDefault="006D7FCD">
      <w:pPr>
        <w:pStyle w:val="a0"/>
        <w:spacing w:before="9"/>
        <w:rPr>
          <w:rFonts w:ascii="Microsoft Sans Serif"/>
          <w:sz w:val="1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6"/>
        <w:gridCol w:w="2616"/>
        <w:gridCol w:w="1908"/>
        <w:gridCol w:w="116"/>
        <w:gridCol w:w="1826"/>
      </w:tblGrid>
      <w:tr w:rsidR="006D7FCD" w:rsidTr="00F90750">
        <w:trPr>
          <w:trHeight w:val="873"/>
        </w:trPr>
        <w:tc>
          <w:tcPr>
            <w:tcW w:w="2896" w:type="dxa"/>
            <w:vMerge w:val="restart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D7FCD" w:rsidRDefault="00F90750">
            <w:pPr>
              <w:pStyle w:val="TableParagraph"/>
              <w:spacing w:line="278" w:lineRule="auto"/>
              <w:ind w:left="888" w:right="666" w:hanging="2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Найменування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показників</w:t>
            </w:r>
          </w:p>
        </w:tc>
        <w:tc>
          <w:tcPr>
            <w:tcW w:w="2616" w:type="dxa"/>
            <w:vMerge w:val="restart"/>
          </w:tcPr>
          <w:p w:rsidR="006D7FCD" w:rsidRDefault="00F90750">
            <w:pPr>
              <w:pStyle w:val="TableParagraph"/>
              <w:spacing w:before="1" w:line="276" w:lineRule="auto"/>
              <w:ind w:left="537" w:right="524" w:hanging="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Галузь знань,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спеціальність,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освітньо-</w:t>
            </w:r>
          </w:p>
          <w:p w:rsidR="006D7FCD" w:rsidRDefault="00F90750">
            <w:pPr>
              <w:pStyle w:val="TableParagraph"/>
              <w:spacing w:before="2" w:line="276" w:lineRule="auto"/>
              <w:ind w:left="426" w:right="41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кваліфікаційний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рівень</w:t>
            </w: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 w:line="276" w:lineRule="auto"/>
              <w:ind w:left="1382" w:right="570" w:hanging="8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Характеристика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навчальної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дисципліни</w:t>
            </w:r>
          </w:p>
        </w:tc>
      </w:tr>
      <w:tr w:rsidR="006D7FCD" w:rsidTr="00F90750">
        <w:trPr>
          <w:trHeight w:val="1003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6D7FCD" w:rsidRDefault="00F90750">
            <w:pPr>
              <w:pStyle w:val="TableParagraph"/>
              <w:spacing w:before="64" w:line="278" w:lineRule="auto"/>
              <w:ind w:left="522" w:right="305" w:hanging="202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1"/>
                <w:sz w:val="24"/>
              </w:rPr>
              <w:t xml:space="preserve">денна </w:t>
            </w:r>
            <w:r>
              <w:rPr>
                <w:rFonts w:ascii="Calibri" w:hAnsi="Calibri"/>
                <w:i/>
                <w:sz w:val="24"/>
              </w:rPr>
              <w:t>форма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навчання</w:t>
            </w:r>
          </w:p>
        </w:tc>
        <w:tc>
          <w:tcPr>
            <w:tcW w:w="1942" w:type="dxa"/>
            <w:gridSpan w:val="2"/>
          </w:tcPr>
          <w:p w:rsidR="006D7FCD" w:rsidRDefault="00F90750">
            <w:pPr>
              <w:pStyle w:val="TableParagraph"/>
              <w:spacing w:before="64" w:line="278" w:lineRule="auto"/>
              <w:ind w:left="483" w:right="212" w:hanging="25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заочна форма</w:t>
            </w:r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навчання</w:t>
            </w:r>
          </w:p>
        </w:tc>
      </w:tr>
      <w:tr w:rsidR="006D7FCD" w:rsidTr="00F90750">
        <w:trPr>
          <w:trHeight w:val="1997"/>
        </w:trPr>
        <w:tc>
          <w:tcPr>
            <w:tcW w:w="2896" w:type="dxa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F90750">
            <w:pPr>
              <w:pStyle w:val="TableParagraph"/>
              <w:spacing w:before="19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Кількість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кредитів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2616" w:type="dxa"/>
          </w:tcPr>
          <w:p w:rsidR="006D7FCD" w:rsidRDefault="00F90750">
            <w:pPr>
              <w:pStyle w:val="TableParagraph"/>
              <w:spacing w:before="1"/>
              <w:ind w:left="446" w:right="43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Галузь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знань</w:t>
            </w:r>
          </w:p>
          <w:p w:rsidR="006D7FCD" w:rsidRDefault="006D7FCD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6D7FCD" w:rsidRDefault="00F90750">
            <w:pPr>
              <w:pStyle w:val="TableParagraph"/>
              <w:spacing w:after="17" w:line="276" w:lineRule="auto"/>
              <w:ind w:left="446" w:right="43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03 «Гуманітарні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науки»</w:t>
            </w:r>
          </w:p>
          <w:p w:rsidR="006D7FCD" w:rsidRDefault="007C2FFC">
            <w:pPr>
              <w:pStyle w:val="TableParagraph"/>
              <w:spacing w:line="28" w:lineRule="exact"/>
              <w:ind w:left="81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6" style="width:117.15pt;height:1.45pt;mso-position-horizontal-relative:char;mso-position-vertical-relative:line" coordsize="2343,29">
                  <v:rect id="_x0000_s1027" style="position:absolute;width:2343;height:29" fillcolor="black" stroked="f"/>
                  <w10:wrap type="none"/>
                  <w10:anchorlock/>
                </v:group>
              </w:pict>
            </w:r>
          </w:p>
          <w:p w:rsidR="006D7FCD" w:rsidRDefault="00F90750">
            <w:pPr>
              <w:pStyle w:val="TableParagraph"/>
              <w:spacing w:before="199"/>
              <w:ind w:left="7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(шифр,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назва)</w:t>
            </w:r>
          </w:p>
        </w:tc>
        <w:tc>
          <w:tcPr>
            <w:tcW w:w="3850" w:type="dxa"/>
            <w:gridSpan w:val="3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F90750">
            <w:pPr>
              <w:pStyle w:val="TableParagraph"/>
              <w:spacing w:before="191"/>
              <w:ind w:left="1199" w:right="115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Нормативна</w:t>
            </w:r>
          </w:p>
        </w:tc>
      </w:tr>
      <w:tr w:rsidR="006D7FCD" w:rsidTr="00F90750">
        <w:trPr>
          <w:trHeight w:val="1660"/>
        </w:trPr>
        <w:tc>
          <w:tcPr>
            <w:tcW w:w="2896" w:type="dxa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8"/>
              <w:rPr>
                <w:rFonts w:ascii="Microsoft Sans Serif"/>
                <w:sz w:val="25"/>
              </w:rPr>
            </w:pPr>
          </w:p>
          <w:p w:rsidR="006D7FCD" w:rsidRDefault="00F90750">
            <w:pPr>
              <w:pStyle w:val="TableParagraph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Модулів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2616" w:type="dxa"/>
          </w:tcPr>
          <w:p w:rsidR="006D7FCD" w:rsidRDefault="00F90750">
            <w:pPr>
              <w:pStyle w:val="TableParagraph"/>
              <w:spacing w:before="1" w:line="441" w:lineRule="auto"/>
              <w:ind w:left="431" w:right="424" w:hanging="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Спеціальність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035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«Філологія»</w:t>
            </w:r>
          </w:p>
          <w:p w:rsidR="006D7FCD" w:rsidRDefault="00F90750">
            <w:pPr>
              <w:pStyle w:val="TableParagraph"/>
              <w:spacing w:before="40"/>
              <w:ind w:left="446" w:right="40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(шифр,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назва)</w:t>
            </w:r>
          </w:p>
        </w:tc>
        <w:tc>
          <w:tcPr>
            <w:tcW w:w="3850" w:type="dxa"/>
            <w:gridSpan w:val="3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8"/>
              <w:rPr>
                <w:rFonts w:ascii="Microsoft Sans Serif"/>
                <w:sz w:val="25"/>
              </w:rPr>
            </w:pPr>
          </w:p>
          <w:p w:rsidR="006D7FCD" w:rsidRDefault="00F90750">
            <w:pPr>
              <w:pStyle w:val="TableParagraph"/>
              <w:ind w:left="117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Рік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підготовки: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</w:tcPr>
          <w:p w:rsidR="006D7FCD" w:rsidRDefault="00F90750">
            <w:pPr>
              <w:pStyle w:val="TableParagraph"/>
              <w:spacing w:before="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Змістових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модулів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–5</w:t>
            </w:r>
          </w:p>
        </w:tc>
        <w:tc>
          <w:tcPr>
            <w:tcW w:w="2616" w:type="dxa"/>
            <w:vMerge w:val="restart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F90750" w:rsidRDefault="00F90750" w:rsidP="00F90750">
            <w:pPr>
              <w:pStyle w:val="TableParagraph"/>
              <w:spacing w:line="278" w:lineRule="auto"/>
              <w:ind w:left="563" w:right="55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Спеціалізація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 w:rsidR="006D7FCD" w:rsidRDefault="00F90750" w:rsidP="00F90750">
            <w:pPr>
              <w:pStyle w:val="TableParagraph"/>
              <w:spacing w:before="215" w:line="276" w:lineRule="auto"/>
              <w:ind w:left="220" w:right="207" w:firstLine="153"/>
              <w:rPr>
                <w:rFonts w:ascii="Calibri" w:hAnsi="Calibri"/>
                <w:sz w:val="24"/>
              </w:rPr>
            </w:pPr>
            <w:r w:rsidRPr="00AB6B20">
              <w:rPr>
                <w:sz w:val="24"/>
                <w:szCs w:val="24"/>
                <w:lang w:val="ru-RU"/>
              </w:rPr>
              <w:t xml:space="preserve">035.055 </w:t>
            </w:r>
            <w:r w:rsidRPr="00AB6B20">
              <w:rPr>
                <w:sz w:val="24"/>
                <w:szCs w:val="24"/>
              </w:rPr>
              <w:t>Романські мови та літератури (переклад включно), перша - французька</w:t>
            </w: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1"/>
              <w:ind w:left="725" w:right="72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4-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ий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</w:tcPr>
          <w:p w:rsidR="006D7FCD" w:rsidRDefault="00F90750">
            <w:pPr>
              <w:pStyle w:val="TableParagraph"/>
              <w:spacing w:before="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Курсова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робота: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−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1199" w:right="1196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Семестр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 w:val="restart"/>
          </w:tcPr>
          <w:p w:rsidR="006D7FCD" w:rsidRDefault="00F90750">
            <w:pPr>
              <w:pStyle w:val="TableParagraph"/>
              <w:spacing w:before="107" w:line="276" w:lineRule="auto"/>
              <w:ind w:left="105" w:righ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Загальна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кількість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годин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120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1"/>
              <w:ind w:left="725" w:right="72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7-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ий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1195" w:right="1196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Лекції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 w:val="restart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D7FCD" w:rsidRDefault="00F90750">
            <w:pPr>
              <w:pStyle w:val="TableParagraph"/>
              <w:spacing w:line="276" w:lineRule="auto"/>
              <w:ind w:left="105" w:right="26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Тижневих годин для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денної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навчання:</w:t>
            </w:r>
          </w:p>
          <w:p w:rsidR="006D7FCD" w:rsidRDefault="00F90750">
            <w:pPr>
              <w:pStyle w:val="TableParagraph"/>
              <w:spacing w:before="200" w:line="441" w:lineRule="auto"/>
              <w:ind w:left="105" w:right="15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аудиторних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сем. 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</w:p>
          <w:p w:rsidR="006D7FCD" w:rsidRDefault="00F90750">
            <w:pPr>
              <w:pStyle w:val="TableParagraph"/>
              <w:spacing w:line="278" w:lineRule="auto"/>
              <w:ind w:left="105" w:right="7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самостійної </w:t>
            </w:r>
            <w:r>
              <w:rPr>
                <w:rFonts w:ascii="Calibri" w:hAnsi="Calibri"/>
                <w:sz w:val="24"/>
              </w:rPr>
              <w:t>роботи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студента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2616" w:type="dxa"/>
            <w:vMerge w:val="restart"/>
          </w:tcPr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rPr>
                <w:rFonts w:ascii="Microsoft Sans Serif"/>
                <w:sz w:val="24"/>
              </w:rPr>
            </w:pPr>
          </w:p>
          <w:p w:rsidR="006D7FCD" w:rsidRDefault="006D7FCD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6D7FCD" w:rsidRDefault="00F90750">
            <w:pPr>
              <w:pStyle w:val="TableParagraph"/>
              <w:spacing w:line="276" w:lineRule="auto"/>
              <w:ind w:left="426" w:right="416" w:hanging="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Освітньо-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кваліфікаційний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рівень:</w:t>
            </w:r>
          </w:p>
          <w:p w:rsidR="006D7FCD" w:rsidRDefault="00F90750">
            <w:pPr>
              <w:pStyle w:val="TableParagraph"/>
              <w:spacing w:before="200"/>
              <w:ind w:left="426" w:right="41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«бакалавр»</w:t>
            </w: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1"/>
              <w:ind w:left="725" w:right="72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772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Практичні,</w:t>
            </w:r>
            <w:r>
              <w:rPr>
                <w:rFonts w:ascii="Calibri" w:hAns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семінарські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1"/>
              <w:ind w:left="725" w:right="72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128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Лабораторні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</w:tcPr>
          <w:p w:rsidR="006D7FCD" w:rsidRDefault="006D7FCD">
            <w:pPr>
              <w:pStyle w:val="TableParagraph"/>
            </w:pP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2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91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Самостійна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робота</w:t>
            </w: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</w:tcPr>
          <w:p w:rsidR="006D7FCD" w:rsidRDefault="00F90750">
            <w:pPr>
              <w:pStyle w:val="TableParagraph"/>
              <w:spacing w:before="6"/>
              <w:ind w:left="725" w:right="72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88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</w:t>
            </w:r>
          </w:p>
        </w:tc>
        <w:tc>
          <w:tcPr>
            <w:tcW w:w="1826" w:type="dxa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537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6D7FCD">
            <w:pPr>
              <w:pStyle w:val="TableParagraph"/>
            </w:pPr>
          </w:p>
        </w:tc>
      </w:tr>
      <w:tr w:rsidR="006D7FCD" w:rsidTr="00F90750">
        <w:trPr>
          <w:trHeight w:val="1075"/>
        </w:trPr>
        <w:tc>
          <w:tcPr>
            <w:tcW w:w="289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gridSpan w:val="3"/>
          </w:tcPr>
          <w:p w:rsidR="006D7FCD" w:rsidRDefault="00F90750">
            <w:pPr>
              <w:pStyle w:val="TableParagraph"/>
              <w:spacing w:before="1"/>
              <w:ind w:left="1199" w:right="119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Вид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контролю:</w:t>
            </w:r>
          </w:p>
          <w:p w:rsidR="006D7FCD" w:rsidRDefault="006D7FCD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6D7FCD" w:rsidRDefault="00B83FB0">
            <w:pPr>
              <w:pStyle w:val="TableParagraph"/>
              <w:ind w:left="1199" w:right="119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І</w:t>
            </w:r>
            <w:r w:rsidR="00F90750">
              <w:rPr>
                <w:rFonts w:ascii="Calibri" w:hAnsi="Calibri"/>
                <w:sz w:val="24"/>
              </w:rPr>
              <w:t>спит</w:t>
            </w:r>
          </w:p>
        </w:tc>
      </w:tr>
    </w:tbl>
    <w:p w:rsidR="006D7FCD" w:rsidRDefault="006D7FCD">
      <w:pPr>
        <w:jc w:val="center"/>
        <w:rPr>
          <w:rFonts w:ascii="Calibri" w:hAnsi="Calibri"/>
          <w:sz w:val="24"/>
        </w:rPr>
        <w:sectPr w:rsidR="006D7FCD">
          <w:pgSz w:w="11910" w:h="16840"/>
          <w:pgMar w:top="1260" w:right="680" w:bottom="280" w:left="1260" w:header="708" w:footer="708" w:gutter="0"/>
          <w:cols w:space="720"/>
        </w:sectPr>
      </w:pPr>
    </w:p>
    <w:p w:rsidR="006D7FCD" w:rsidRDefault="00F90750">
      <w:pPr>
        <w:pStyle w:val="Heading2"/>
        <w:spacing w:before="70"/>
        <w:ind w:left="2717" w:right="2726"/>
        <w:jc w:val="center"/>
      </w:pPr>
      <w:bookmarkStart w:id="2" w:name="Мета_та_завдання_навчальної_дисципліни"/>
      <w:bookmarkEnd w:id="2"/>
      <w:r>
        <w:lastRenderedPageBreak/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завдання навчальної дисципліни</w:t>
      </w:r>
    </w:p>
    <w:p w:rsidR="006D7FCD" w:rsidRDefault="006D7FCD">
      <w:pPr>
        <w:pStyle w:val="a0"/>
        <w:rPr>
          <w:b/>
          <w:i/>
          <w:sz w:val="26"/>
        </w:rPr>
      </w:pPr>
    </w:p>
    <w:p w:rsidR="006D7FCD" w:rsidRDefault="00F90750">
      <w:pPr>
        <w:pStyle w:val="a0"/>
        <w:spacing w:before="217" w:line="360" w:lineRule="auto"/>
        <w:ind w:left="156" w:right="172" w:firstLine="566"/>
        <w:jc w:val="both"/>
      </w:pPr>
      <w:r>
        <w:rPr>
          <w:b/>
        </w:rPr>
        <w:t>Мета</w:t>
      </w:r>
      <w:r>
        <w:t>: ознайомити студентів</w:t>
      </w:r>
      <w:r>
        <w:rPr>
          <w:spacing w:val="1"/>
        </w:rPr>
        <w:t xml:space="preserve"> </w:t>
      </w:r>
      <w:r>
        <w:t>з основними напрямками</w:t>
      </w:r>
      <w:r>
        <w:rPr>
          <w:spacing w:val="1"/>
        </w:rPr>
        <w:t xml:space="preserve"> </w:t>
      </w:r>
      <w:r>
        <w:t>з історії дидактики; з</w:t>
      </w:r>
      <w:r>
        <w:rPr>
          <w:spacing w:val="60"/>
        </w:rPr>
        <w:t xml:space="preserve"> </w:t>
      </w:r>
      <w:r>
        <w:t>базовими</w:t>
      </w:r>
      <w:r>
        <w:rPr>
          <w:spacing w:val="-57"/>
        </w:rPr>
        <w:t xml:space="preserve"> </w:t>
      </w:r>
      <w:r>
        <w:t>та теоретичними основами курсу; та набути практичних навиків для подальшої 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педагогічних</w:t>
      </w:r>
      <w:r>
        <w:rPr>
          <w:spacing w:val="-3"/>
        </w:rPr>
        <w:t xml:space="preserve"> </w:t>
      </w:r>
      <w:r>
        <w:t>закладах.</w:t>
      </w:r>
    </w:p>
    <w:p w:rsidR="006D7FCD" w:rsidRDefault="00F90750">
      <w:pPr>
        <w:pStyle w:val="a0"/>
        <w:spacing w:before="198" w:line="360" w:lineRule="auto"/>
        <w:ind w:left="156" w:right="165" w:firstLine="566"/>
        <w:jc w:val="both"/>
      </w:pPr>
      <w:r>
        <w:rPr>
          <w:b/>
        </w:rPr>
        <w:t xml:space="preserve">Завдання </w:t>
      </w:r>
      <w:r>
        <w:t>: знайомство з основними техніками педагогічної майстерності на 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середніх</w:t>
      </w:r>
      <w:r>
        <w:rPr>
          <w:spacing w:val="61"/>
        </w:rPr>
        <w:t xml:space="preserve"> </w:t>
      </w:r>
      <w:r>
        <w:t>навчальних</w:t>
      </w:r>
      <w:r>
        <w:rPr>
          <w:spacing w:val="61"/>
        </w:rPr>
        <w:t xml:space="preserve"> </w:t>
      </w:r>
      <w:r>
        <w:t>закладах;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ступеневою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Україні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системою</w:t>
      </w:r>
      <w:r>
        <w:rPr>
          <w:spacing w:val="-6"/>
        </w:rPr>
        <w:t xml:space="preserve"> </w:t>
      </w:r>
      <w:r>
        <w:t>навчання</w:t>
      </w:r>
      <w:r>
        <w:rPr>
          <w:spacing w:val="2"/>
        </w:rPr>
        <w:t xml:space="preserve"> </w:t>
      </w:r>
      <w:r>
        <w:t>іноземної</w:t>
      </w:r>
      <w:r>
        <w:rPr>
          <w:spacing w:val="-7"/>
        </w:rPr>
        <w:t xml:space="preserve"> </w:t>
      </w:r>
      <w:r>
        <w:t>мови.</w:t>
      </w:r>
    </w:p>
    <w:p w:rsidR="006D7FCD" w:rsidRDefault="00F90750">
      <w:pPr>
        <w:pStyle w:val="a0"/>
        <w:spacing w:before="202" w:line="360" w:lineRule="auto"/>
        <w:ind w:left="156" w:right="171" w:firstLine="566"/>
        <w:jc w:val="both"/>
      </w:pPr>
      <w:r>
        <w:rPr>
          <w:b/>
        </w:rPr>
        <w:t xml:space="preserve">Знати: </w:t>
      </w:r>
      <w:r>
        <w:t>предмет теорії методики викладання іноземних мов та її місце серед інших</w:t>
      </w:r>
      <w:r>
        <w:rPr>
          <w:spacing w:val="1"/>
        </w:rPr>
        <w:t xml:space="preserve"> </w:t>
      </w:r>
      <w:r>
        <w:t>педагогічних дисциплін; основні історичні напрямки, їх представників, переваги та недоліки;</w:t>
      </w:r>
      <w:r>
        <w:rPr>
          <w:spacing w:val="-57"/>
        </w:rPr>
        <w:t xml:space="preserve"> </w:t>
      </w:r>
      <w:r>
        <w:t>знати особливості планування навчання іноземної мови на різних ступенях. Студент повинен</w:t>
      </w:r>
      <w:r>
        <w:rPr>
          <w:spacing w:val="-57"/>
        </w:rPr>
        <w:t xml:space="preserve"> </w:t>
      </w:r>
      <w:r>
        <w:t>знати особливості системи навчання, цілі, зміст, принципи, методи та засоби навчання на</w:t>
      </w:r>
      <w:r>
        <w:rPr>
          <w:spacing w:val="1"/>
        </w:rPr>
        <w:t xml:space="preserve"> </w:t>
      </w:r>
      <w:r>
        <w:t>сучасному</w:t>
      </w:r>
      <w:r>
        <w:rPr>
          <w:spacing w:val="-9"/>
        </w:rPr>
        <w:t xml:space="preserve"> </w:t>
      </w:r>
      <w:r>
        <w:t>етапі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ступеневої</w:t>
      </w:r>
      <w:r>
        <w:rPr>
          <w:spacing w:val="-8"/>
        </w:rPr>
        <w:t xml:space="preserve"> </w:t>
      </w:r>
      <w:r>
        <w:t>системи</w:t>
      </w:r>
      <w:r>
        <w:rPr>
          <w:spacing w:val="3"/>
        </w:rPr>
        <w:t xml:space="preserve"> </w:t>
      </w:r>
      <w:r>
        <w:t>освіти</w:t>
      </w:r>
      <w:r>
        <w:rPr>
          <w:spacing w:val="3"/>
        </w:rPr>
        <w:t xml:space="preserve"> </w:t>
      </w:r>
      <w:r>
        <w:t>України.</w:t>
      </w:r>
    </w:p>
    <w:p w:rsidR="006D7FCD" w:rsidRDefault="00F90750">
      <w:pPr>
        <w:pStyle w:val="a0"/>
        <w:spacing w:before="201" w:line="360" w:lineRule="auto"/>
        <w:ind w:left="156" w:right="165" w:firstLine="566"/>
        <w:jc w:val="both"/>
      </w:pPr>
      <w:r>
        <w:rPr>
          <w:b/>
        </w:rPr>
        <w:t xml:space="preserve">Вміти: </w:t>
      </w:r>
      <w:r>
        <w:t>застосовувати основні дидактичні методи на практиці, володіти технологією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спілкування:</w:t>
      </w:r>
      <w:r>
        <w:rPr>
          <w:spacing w:val="1"/>
        </w:rPr>
        <w:t xml:space="preserve"> </w:t>
      </w:r>
      <w:r>
        <w:t>аудіювання,</w:t>
      </w:r>
      <w:r>
        <w:rPr>
          <w:spacing w:val="1"/>
        </w:rPr>
        <w:t xml:space="preserve"> </w:t>
      </w:r>
      <w:r>
        <w:t>діалогічне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монологічне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читання, письмо. Вміти розробляти тренувальні вправи з усіх видів діяльності згідно вимог</w:t>
      </w:r>
      <w:r>
        <w:rPr>
          <w:spacing w:val="1"/>
        </w:rPr>
        <w:t xml:space="preserve"> </w:t>
      </w:r>
      <w:r>
        <w:t>типу та структури уроку. Вміти аналізувати урок. Організовувати самостійну та позакласну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вимогах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опрацьовувати</w:t>
      </w:r>
      <w:r>
        <w:rPr>
          <w:spacing w:val="1"/>
        </w:rPr>
        <w:t xml:space="preserve"> </w:t>
      </w:r>
      <w:r>
        <w:t>наукові джерела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глибокого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даної науки.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позитивне ставлення до вивчення мови. Постійно займатися професійною самоосвітою та</w:t>
      </w:r>
      <w:r>
        <w:rPr>
          <w:spacing w:val="1"/>
        </w:rPr>
        <w:t xml:space="preserve"> </w:t>
      </w:r>
      <w:r>
        <w:t>самовихованням. Вміти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педагогічний та власний досвід роботи, здійснювати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самооцінку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переборювати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2"/>
        </w:rPr>
        <w:t xml:space="preserve"> </w:t>
      </w:r>
      <w:r>
        <w:t>діяльності.</w:t>
      </w:r>
    </w:p>
    <w:p w:rsidR="006D7FCD" w:rsidRDefault="00F90750">
      <w:pPr>
        <w:spacing w:before="206"/>
        <w:ind w:left="3210"/>
        <w:jc w:val="both"/>
        <w:rPr>
          <w:b/>
          <w:i/>
          <w:sz w:val="24"/>
        </w:rPr>
      </w:pPr>
      <w:bookmarkStart w:id="3" w:name="Програма_навчальної_дисципліни"/>
      <w:bookmarkEnd w:id="3"/>
      <w:r>
        <w:rPr>
          <w:b/>
          <w:i/>
          <w:sz w:val="24"/>
        </w:rPr>
        <w:t>Програма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навчальної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дисципліни</w:t>
      </w:r>
    </w:p>
    <w:p w:rsidR="006D7FCD" w:rsidRDefault="006D7FCD">
      <w:pPr>
        <w:pStyle w:val="a0"/>
        <w:rPr>
          <w:b/>
          <w:i/>
          <w:sz w:val="26"/>
        </w:rPr>
      </w:pPr>
    </w:p>
    <w:p w:rsidR="006D7FCD" w:rsidRDefault="00F90750">
      <w:pPr>
        <w:pStyle w:val="Heading1"/>
        <w:spacing w:before="217" w:line="276" w:lineRule="auto"/>
        <w:ind w:left="156" w:right="166" w:firstLine="566"/>
        <w:jc w:val="both"/>
      </w:pPr>
      <w:r>
        <w:t>Змістовий модуль 1. Методика викладання іноземних мов. Базові категорії. Метод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значення.</w:t>
      </w:r>
    </w:p>
    <w:p w:rsidR="006D7FCD" w:rsidRDefault="00F90750">
      <w:pPr>
        <w:pStyle w:val="a0"/>
        <w:spacing w:before="196"/>
        <w:ind w:left="199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Методика</w:t>
      </w:r>
      <w:r>
        <w:rPr>
          <w:spacing w:val="-8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іноземних</w:t>
      </w:r>
      <w:r>
        <w:rPr>
          <w:spacing w:val="-6"/>
        </w:rPr>
        <w:t xml:space="preserve"> </w:t>
      </w:r>
      <w:r>
        <w:t>мов.</w:t>
      </w:r>
      <w:r>
        <w:rPr>
          <w:spacing w:val="-5"/>
        </w:rPr>
        <w:t xml:space="preserve"> </w:t>
      </w:r>
      <w:r>
        <w:t>Базові</w:t>
      </w:r>
      <w:r>
        <w:rPr>
          <w:spacing w:val="-10"/>
        </w:rPr>
        <w:t xml:space="preserve"> </w:t>
      </w:r>
      <w:r>
        <w:t>категорії.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його три</w:t>
      </w:r>
      <w:r>
        <w:rPr>
          <w:spacing w:val="-4"/>
        </w:rPr>
        <w:t xml:space="preserve"> </w:t>
      </w:r>
      <w:r>
        <w:t>значення.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Зв’язки</w:t>
      </w:r>
      <w:r>
        <w:rPr>
          <w:spacing w:val="-3"/>
        </w:rPr>
        <w:t xml:space="preserve"> </w:t>
      </w:r>
      <w:r>
        <w:t>методики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дисциплін.</w:t>
      </w:r>
    </w:p>
    <w:p w:rsidR="006D7FCD" w:rsidRDefault="006D7FCD">
      <w:pPr>
        <w:sectPr w:rsidR="006D7FCD">
          <w:pgSz w:w="11910" w:h="16840"/>
          <w:pgMar w:top="1440" w:right="680" w:bottom="280" w:left="1260" w:header="708" w:footer="708" w:gutter="0"/>
          <w:cols w:space="720"/>
        </w:sectPr>
      </w:pPr>
    </w:p>
    <w:p w:rsidR="006D7FCD" w:rsidRDefault="00F90750">
      <w:pPr>
        <w:pStyle w:val="Heading1"/>
        <w:spacing w:before="77"/>
        <w:ind w:left="742"/>
      </w:pPr>
      <w:r>
        <w:lastRenderedPageBreak/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Огляд</w:t>
      </w:r>
      <w:r>
        <w:rPr>
          <w:spacing w:val="-2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напрямків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методики як</w:t>
      </w:r>
      <w:r>
        <w:rPr>
          <w:spacing w:val="-5"/>
        </w:rPr>
        <w:t xml:space="preserve"> </w:t>
      </w:r>
      <w:r>
        <w:t>науки.</w:t>
      </w:r>
    </w:p>
    <w:p w:rsidR="006D7FCD" w:rsidRDefault="006D7FCD">
      <w:pPr>
        <w:pStyle w:val="a0"/>
        <w:spacing w:before="7"/>
        <w:rPr>
          <w:b/>
          <w:sz w:val="20"/>
        </w:rPr>
      </w:pPr>
    </w:p>
    <w:p w:rsidR="006D7FCD" w:rsidRDefault="00F90750">
      <w:pPr>
        <w:ind w:left="21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Традиційна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методика.</w:t>
      </w:r>
    </w:p>
    <w:p w:rsidR="006D7FCD" w:rsidRDefault="006D7FCD">
      <w:pPr>
        <w:pStyle w:val="a0"/>
        <w:spacing w:before="2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5</w:t>
      </w:r>
      <w:r>
        <w:t>. Пряма</w:t>
      </w:r>
      <w:r>
        <w:rPr>
          <w:spacing w:val="-4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внутрішня</w:t>
      </w:r>
      <w:r>
        <w:rPr>
          <w:spacing w:val="-2"/>
        </w:rPr>
        <w:t xml:space="preserve"> </w:t>
      </w:r>
      <w:r>
        <w:t>організація.</w:t>
      </w:r>
    </w:p>
    <w:p w:rsidR="006D7FCD" w:rsidRDefault="006D7FCD">
      <w:pPr>
        <w:pStyle w:val="a0"/>
        <w:spacing w:before="7"/>
        <w:rPr>
          <w:sz w:val="20"/>
        </w:rPr>
      </w:pPr>
    </w:p>
    <w:p w:rsidR="006D7FCD" w:rsidRDefault="00F90750">
      <w:pPr>
        <w:pStyle w:val="a0"/>
        <w:spacing w:before="1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t>. Активна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аудіо-візуальна</w:t>
      </w:r>
      <w:r>
        <w:rPr>
          <w:spacing w:val="-3"/>
        </w:rPr>
        <w:t xml:space="preserve"> </w:t>
      </w:r>
      <w:r>
        <w:t>методика.</w:t>
      </w:r>
    </w:p>
    <w:p w:rsidR="006D7FCD" w:rsidRDefault="006D7FCD">
      <w:pPr>
        <w:pStyle w:val="a0"/>
        <w:rPr>
          <w:sz w:val="21"/>
        </w:rPr>
      </w:pPr>
    </w:p>
    <w:p w:rsidR="006D7FCD" w:rsidRDefault="00F90750">
      <w:pPr>
        <w:pStyle w:val="a0"/>
        <w:spacing w:before="1"/>
        <w:ind w:left="218"/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7</w:t>
      </w:r>
      <w:r>
        <w:t>.</w:t>
      </w:r>
      <w:r>
        <w:rPr>
          <w:spacing w:val="-3"/>
        </w:rPr>
        <w:t xml:space="preserve"> </w:t>
      </w:r>
      <w:r>
        <w:t>Комунікативний</w:t>
      </w:r>
      <w:r>
        <w:rPr>
          <w:spacing w:val="-8"/>
        </w:rPr>
        <w:t xml:space="preserve"> </w:t>
      </w:r>
      <w:r>
        <w:t>підхід.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t>.</w:t>
      </w:r>
      <w:r>
        <w:rPr>
          <w:spacing w:val="-1"/>
        </w:rPr>
        <w:t xml:space="preserve"> </w:t>
      </w:r>
      <w:r>
        <w:t>Акціональний</w:t>
      </w:r>
      <w:r>
        <w:rPr>
          <w:spacing w:val="-6"/>
        </w:rPr>
        <w:t xml:space="preserve"> </w:t>
      </w:r>
      <w:r>
        <w:t>підхід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мов.</w:t>
      </w: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rPr>
          <w:sz w:val="26"/>
        </w:rPr>
      </w:pPr>
    </w:p>
    <w:p w:rsidR="006D7FCD" w:rsidRDefault="00F90750">
      <w:pPr>
        <w:pStyle w:val="Heading1"/>
        <w:spacing w:line="276" w:lineRule="auto"/>
        <w:ind w:left="156" w:firstLine="706"/>
      </w:pPr>
      <w:r>
        <w:t>Змістовий</w:t>
      </w:r>
      <w:r>
        <w:rPr>
          <w:spacing w:val="56"/>
        </w:rPr>
        <w:t xml:space="preserve"> </w:t>
      </w:r>
      <w:r>
        <w:t>модуль</w:t>
      </w:r>
      <w:r>
        <w:rPr>
          <w:spacing w:val="58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Концепція</w:t>
      </w:r>
      <w:r>
        <w:rPr>
          <w:spacing w:val="52"/>
        </w:rPr>
        <w:t xml:space="preserve"> </w:t>
      </w:r>
      <w:r>
        <w:t>навчання</w:t>
      </w:r>
      <w:r>
        <w:rPr>
          <w:spacing w:val="51"/>
        </w:rPr>
        <w:t xml:space="preserve"> </w:t>
      </w:r>
      <w:r>
        <w:t>іноземних</w:t>
      </w:r>
      <w:r>
        <w:rPr>
          <w:spacing w:val="51"/>
        </w:rPr>
        <w:t xml:space="preserve"> </w:t>
      </w:r>
      <w:r>
        <w:t>мов</w:t>
      </w:r>
      <w:r>
        <w:rPr>
          <w:spacing w:val="56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середній</w:t>
      </w:r>
      <w:r>
        <w:rPr>
          <w:spacing w:val="58"/>
        </w:rPr>
        <w:t xml:space="preserve"> </w:t>
      </w:r>
      <w:r>
        <w:t>загальній</w:t>
      </w:r>
      <w:r>
        <w:rPr>
          <w:spacing w:val="-57"/>
        </w:rPr>
        <w:t xml:space="preserve"> </w:t>
      </w:r>
      <w:r>
        <w:t>12річній</w:t>
      </w:r>
      <w:r>
        <w:rPr>
          <w:spacing w:val="1"/>
        </w:rPr>
        <w:t xml:space="preserve"> </w:t>
      </w:r>
      <w:r>
        <w:t>школі.</w:t>
      </w:r>
      <w:r>
        <w:rPr>
          <w:spacing w:val="4"/>
        </w:rPr>
        <w:t xml:space="preserve"> </w:t>
      </w:r>
      <w:r>
        <w:t>Сучасний</w:t>
      </w:r>
      <w:r>
        <w:rPr>
          <w:spacing w:val="-3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іноземних</w:t>
      </w:r>
      <w:r>
        <w:rPr>
          <w:spacing w:val="-3"/>
        </w:rPr>
        <w:t xml:space="preserve"> </w:t>
      </w:r>
      <w:r>
        <w:t>мов.</w:t>
      </w:r>
    </w:p>
    <w:p w:rsidR="006D7FCD" w:rsidRDefault="00F90750">
      <w:pPr>
        <w:pStyle w:val="a0"/>
        <w:spacing w:before="191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9</w:t>
      </w:r>
      <w:r>
        <w:t>. Мета,</w:t>
      </w:r>
      <w:r>
        <w:rPr>
          <w:spacing w:val="-4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засоби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іноземних</w:t>
      </w:r>
      <w:r>
        <w:rPr>
          <w:spacing w:val="-6"/>
        </w:rPr>
        <w:t xml:space="preserve"> </w:t>
      </w:r>
      <w:r>
        <w:t>мов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середній</w:t>
      </w:r>
      <w:r>
        <w:rPr>
          <w:spacing w:val="-1"/>
        </w:rPr>
        <w:t xml:space="preserve"> </w:t>
      </w:r>
      <w:r>
        <w:t>школі.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t>.</w:t>
      </w:r>
      <w:r>
        <w:rPr>
          <w:spacing w:val="1"/>
        </w:rPr>
        <w:t xml:space="preserve"> </w:t>
      </w:r>
      <w:r>
        <w:t>Особливості</w:t>
      </w:r>
      <w:r>
        <w:rPr>
          <w:spacing w:val="-9"/>
        </w:rPr>
        <w:t xml:space="preserve"> </w:t>
      </w:r>
      <w:r>
        <w:t>змісту</w:t>
      </w:r>
      <w:r>
        <w:rPr>
          <w:spacing w:val="-5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кожному</w:t>
      </w:r>
      <w:r>
        <w:rPr>
          <w:spacing w:val="-10"/>
        </w:rPr>
        <w:t xml:space="preserve"> </w:t>
      </w:r>
      <w:r>
        <w:t>етапі.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 xml:space="preserve">Тема11. </w:t>
      </w:r>
      <w:r>
        <w:t>Основні</w:t>
      </w:r>
      <w:r>
        <w:rPr>
          <w:spacing w:val="-10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види</w:t>
      </w:r>
      <w:r>
        <w:rPr>
          <w:spacing w:val="-6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досягнень.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t>.</w:t>
      </w:r>
      <w:r>
        <w:rPr>
          <w:spacing w:val="-2"/>
        </w:rPr>
        <w:t xml:space="preserve"> </w:t>
      </w:r>
      <w:r>
        <w:t>Помилка.</w:t>
      </w:r>
      <w:r>
        <w:rPr>
          <w:spacing w:val="-8"/>
        </w:rPr>
        <w:t xml:space="preserve"> </w:t>
      </w:r>
      <w:r>
        <w:t>Традиційне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інноваційне</w:t>
      </w:r>
      <w:r>
        <w:rPr>
          <w:spacing w:val="-5"/>
        </w:rPr>
        <w:t xml:space="preserve"> </w:t>
      </w:r>
      <w:r>
        <w:t>бачення.</w:t>
      </w: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rPr>
          <w:sz w:val="26"/>
        </w:rPr>
      </w:pPr>
    </w:p>
    <w:p w:rsidR="006D7FCD" w:rsidRDefault="00F90750">
      <w:pPr>
        <w:pStyle w:val="Heading1"/>
        <w:spacing w:before="163" w:line="280" w:lineRule="auto"/>
        <w:ind w:left="156" w:firstLine="706"/>
      </w:pPr>
      <w:r>
        <w:t>Змістовий</w:t>
      </w:r>
      <w:r>
        <w:rPr>
          <w:spacing w:val="57"/>
        </w:rPr>
        <w:t xml:space="preserve"> </w:t>
      </w:r>
      <w:r>
        <w:t>модуль</w:t>
      </w:r>
      <w:r>
        <w:rPr>
          <w:spacing w:val="54"/>
        </w:rPr>
        <w:t xml:space="preserve"> </w:t>
      </w:r>
      <w:r>
        <w:t>4.</w:t>
      </w:r>
      <w:r>
        <w:rPr>
          <w:spacing w:val="53"/>
        </w:rPr>
        <w:t xml:space="preserve"> </w:t>
      </w:r>
      <w:r>
        <w:t>Формування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учнів</w:t>
      </w:r>
      <w:r>
        <w:rPr>
          <w:spacing w:val="52"/>
        </w:rPr>
        <w:t xml:space="preserve"> </w:t>
      </w:r>
      <w:r>
        <w:t>комунікативних</w:t>
      </w:r>
      <w:r>
        <w:rPr>
          <w:spacing w:val="52"/>
        </w:rPr>
        <w:t xml:space="preserve"> </w:t>
      </w:r>
      <w:r>
        <w:t>компетенцій.</w:t>
      </w:r>
      <w:r>
        <w:rPr>
          <w:spacing w:val="58"/>
        </w:rPr>
        <w:t xml:space="preserve"> </w:t>
      </w:r>
      <w:r>
        <w:t>Зміст</w:t>
      </w:r>
      <w:r>
        <w:rPr>
          <w:spacing w:val="-57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етапі.</w:t>
      </w:r>
    </w:p>
    <w:p w:rsidR="006D7FCD" w:rsidRDefault="00F90750">
      <w:pPr>
        <w:pStyle w:val="a0"/>
        <w:spacing w:before="185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13</w:t>
      </w:r>
      <w:r>
        <w:t>. Навчання</w:t>
      </w:r>
      <w:r>
        <w:rPr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вивчення</w:t>
      </w:r>
      <w:r>
        <w:rPr>
          <w:spacing w:val="-11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аспектів</w:t>
      </w:r>
      <w:r>
        <w:rPr>
          <w:spacing w:val="-1"/>
        </w:rPr>
        <w:t xml:space="preserve"> </w:t>
      </w:r>
      <w:r>
        <w:t>мови:</w:t>
      </w:r>
      <w:r>
        <w:rPr>
          <w:spacing w:val="-6"/>
        </w:rPr>
        <w:t xml:space="preserve"> </w:t>
      </w:r>
      <w:r>
        <w:t>фонетика,</w:t>
      </w:r>
      <w:r>
        <w:rPr>
          <w:spacing w:val="-5"/>
        </w:rPr>
        <w:t xml:space="preserve"> </w:t>
      </w:r>
      <w:r>
        <w:t>граматика,</w:t>
      </w:r>
      <w:r>
        <w:rPr>
          <w:spacing w:val="-4"/>
        </w:rPr>
        <w:t xml:space="preserve"> </w:t>
      </w:r>
      <w:r>
        <w:t>лексика.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t>. Дидактика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стратегії</w:t>
      </w:r>
      <w:r>
        <w:rPr>
          <w:spacing w:val="-6"/>
        </w:rPr>
        <w:t xml:space="preserve"> </w:t>
      </w:r>
      <w:r>
        <w:t>читання</w:t>
      </w:r>
      <w:r>
        <w:rPr>
          <w:spacing w:val="-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письма.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spacing w:line="276" w:lineRule="auto"/>
        <w:ind w:left="156" w:firstLine="6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t>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мовленнєвої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(усне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письмове</w:t>
      </w:r>
      <w:r>
        <w:rPr>
          <w:spacing w:val="-57"/>
        </w:rPr>
        <w:t xml:space="preserve"> </w:t>
      </w:r>
      <w:r>
        <w:t>розуміння)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взаємодія.</w:t>
      </w:r>
    </w:p>
    <w:p w:rsidR="006D7FCD" w:rsidRDefault="00F90750">
      <w:pPr>
        <w:spacing w:before="201"/>
        <w:ind w:left="21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16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симуляція.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17</w:t>
      </w:r>
      <w:r>
        <w:t>.</w:t>
      </w:r>
      <w:r>
        <w:rPr>
          <w:spacing w:val="-5"/>
        </w:rPr>
        <w:t xml:space="preserve"> </w:t>
      </w:r>
      <w:r>
        <w:t>Ігрова</w:t>
      </w:r>
      <w:r>
        <w:rPr>
          <w:spacing w:val="-4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рольові</w:t>
      </w:r>
      <w:r>
        <w:rPr>
          <w:spacing w:val="-7"/>
        </w:rPr>
        <w:t xml:space="preserve"> </w:t>
      </w:r>
      <w:r>
        <w:t>ігри.</w:t>
      </w:r>
      <w:r>
        <w:rPr>
          <w:spacing w:val="-1"/>
        </w:rPr>
        <w:t xml:space="preserve"> </w:t>
      </w:r>
      <w:r>
        <w:t>Поезія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пісня.</w:t>
      </w:r>
    </w:p>
    <w:p w:rsidR="006D7FCD" w:rsidRDefault="006D7FCD">
      <w:pPr>
        <w:pStyle w:val="a0"/>
        <w:spacing w:before="8"/>
        <w:rPr>
          <w:sz w:val="20"/>
        </w:rPr>
      </w:pPr>
    </w:p>
    <w:p w:rsidR="006D7FCD" w:rsidRDefault="00F90750">
      <w:pPr>
        <w:pStyle w:val="a0"/>
        <w:ind w:left="156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18</w:t>
      </w:r>
      <w:r>
        <w:t>. Використання</w:t>
      </w:r>
      <w:r>
        <w:rPr>
          <w:spacing w:val="-6"/>
        </w:rPr>
        <w:t xml:space="preserve"> </w:t>
      </w:r>
      <w:r>
        <w:t>автентичних</w:t>
      </w:r>
      <w:r>
        <w:rPr>
          <w:spacing w:val="-6"/>
        </w:rPr>
        <w:t xml:space="preserve"> </w:t>
      </w:r>
      <w:r>
        <w:t>документів.</w:t>
      </w: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rPr>
          <w:sz w:val="26"/>
        </w:rPr>
      </w:pPr>
    </w:p>
    <w:p w:rsidR="006D7FCD" w:rsidRDefault="00F90750">
      <w:pPr>
        <w:pStyle w:val="Heading1"/>
        <w:ind w:left="862"/>
      </w:pPr>
      <w:r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5. Модель</w:t>
      </w:r>
      <w:r>
        <w:rPr>
          <w:spacing w:val="-4"/>
        </w:rPr>
        <w:t xml:space="preserve"> </w:t>
      </w:r>
      <w:r>
        <w:t>уроку.</w:t>
      </w:r>
    </w:p>
    <w:p w:rsidR="006D7FCD" w:rsidRDefault="006D7FCD">
      <w:pPr>
        <w:pStyle w:val="a0"/>
        <w:spacing w:before="7"/>
        <w:rPr>
          <w:b/>
          <w:sz w:val="20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19</w:t>
      </w:r>
      <w:r>
        <w:t>.</w:t>
      </w:r>
      <w:r>
        <w:rPr>
          <w:spacing w:val="-4"/>
        </w:rPr>
        <w:t xml:space="preserve"> </w:t>
      </w:r>
      <w:r>
        <w:t>Типи</w:t>
      </w:r>
      <w:r>
        <w:rPr>
          <w:spacing w:val="-5"/>
        </w:rPr>
        <w:t xml:space="preserve"> </w:t>
      </w:r>
      <w:r>
        <w:t>вправ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комунікативних</w:t>
      </w:r>
      <w:r>
        <w:rPr>
          <w:spacing w:val="-6"/>
        </w:rPr>
        <w:t xml:space="preserve"> </w:t>
      </w:r>
      <w:r>
        <w:t>завдань.</w:t>
      </w:r>
    </w:p>
    <w:p w:rsidR="006D7FCD" w:rsidRDefault="006D7FCD">
      <w:pPr>
        <w:pStyle w:val="a0"/>
        <w:spacing w:before="2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20</w:t>
      </w:r>
      <w:r>
        <w:t>. Аналіз</w:t>
      </w:r>
      <w:r>
        <w:rPr>
          <w:spacing w:val="3"/>
        </w:rPr>
        <w:t xml:space="preserve"> </w:t>
      </w:r>
      <w:r>
        <w:t>уроку</w:t>
      </w:r>
      <w:r>
        <w:rPr>
          <w:spacing w:val="-1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основні</w:t>
      </w:r>
      <w:r>
        <w:rPr>
          <w:spacing w:val="-10"/>
        </w:rPr>
        <w:t xml:space="preserve"> </w:t>
      </w:r>
      <w:r>
        <w:t>складові.</w:t>
      </w:r>
    </w:p>
    <w:p w:rsidR="006D7FCD" w:rsidRDefault="006D7FCD">
      <w:pPr>
        <w:pStyle w:val="a0"/>
        <w:spacing w:before="7"/>
        <w:rPr>
          <w:sz w:val="20"/>
        </w:rPr>
      </w:pPr>
    </w:p>
    <w:p w:rsidR="006D7FCD" w:rsidRDefault="00F90750">
      <w:pPr>
        <w:pStyle w:val="a0"/>
        <w:spacing w:before="1" w:line="276" w:lineRule="auto"/>
        <w:ind w:left="156" w:firstLine="62"/>
      </w:pPr>
      <w:r>
        <w:rPr>
          <w:b/>
        </w:rPr>
        <w:t>Тема</w:t>
      </w:r>
      <w:r>
        <w:rPr>
          <w:b/>
          <w:spacing w:val="30"/>
        </w:rPr>
        <w:t xml:space="preserve"> </w:t>
      </w:r>
      <w:r>
        <w:rPr>
          <w:b/>
        </w:rPr>
        <w:t>21</w:t>
      </w:r>
      <w:r>
        <w:t>.</w:t>
      </w:r>
      <w:r>
        <w:rPr>
          <w:spacing w:val="27"/>
        </w:rPr>
        <w:t xml:space="preserve"> </w:t>
      </w:r>
      <w:r>
        <w:t>Професіограма</w:t>
      </w:r>
      <w:r>
        <w:rPr>
          <w:spacing w:val="24"/>
        </w:rPr>
        <w:t xml:space="preserve"> </w:t>
      </w:r>
      <w:r>
        <w:t>вчителя</w:t>
      </w:r>
      <w:r>
        <w:rPr>
          <w:spacing w:val="25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викладача</w:t>
      </w:r>
      <w:r>
        <w:rPr>
          <w:spacing w:val="29"/>
        </w:rPr>
        <w:t xml:space="preserve"> </w:t>
      </w:r>
      <w:r>
        <w:t>іноземної</w:t>
      </w:r>
      <w:r>
        <w:rPr>
          <w:spacing w:val="21"/>
        </w:rPr>
        <w:t xml:space="preserve"> </w:t>
      </w:r>
      <w:r>
        <w:t>мови</w:t>
      </w:r>
      <w:r>
        <w:rPr>
          <w:spacing w:val="26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характеристика</w:t>
      </w:r>
      <w:r>
        <w:rPr>
          <w:spacing w:val="29"/>
        </w:rPr>
        <w:t xml:space="preserve"> </w:t>
      </w:r>
      <w:r>
        <w:t>його</w:t>
      </w:r>
      <w:r>
        <w:rPr>
          <w:spacing w:val="-57"/>
        </w:rPr>
        <w:t xml:space="preserve"> </w:t>
      </w:r>
      <w:r>
        <w:t>компетенції.</w:t>
      </w:r>
    </w:p>
    <w:p w:rsidR="006D7FCD" w:rsidRDefault="00F90750">
      <w:pPr>
        <w:spacing w:before="200"/>
        <w:ind w:left="21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Нульовий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6D7FCD" w:rsidRDefault="006D7FCD">
      <w:pPr>
        <w:rPr>
          <w:sz w:val="24"/>
        </w:rPr>
        <w:sectPr w:rsidR="006D7FCD">
          <w:pgSz w:w="11910" w:h="16840"/>
          <w:pgMar w:top="1260" w:right="680" w:bottom="280" w:left="1260" w:header="708" w:footer="708" w:gutter="0"/>
          <w:cols w:space="720"/>
        </w:sectPr>
      </w:pPr>
    </w:p>
    <w:p w:rsidR="006D7FCD" w:rsidRDefault="00F90750">
      <w:pPr>
        <w:pStyle w:val="a0"/>
        <w:spacing w:before="63"/>
        <w:ind w:left="218"/>
      </w:pPr>
      <w:r>
        <w:rPr>
          <w:b/>
        </w:rPr>
        <w:lastRenderedPageBreak/>
        <w:t>Тема</w:t>
      </w:r>
      <w:r>
        <w:rPr>
          <w:b/>
          <w:spacing w:val="-3"/>
        </w:rPr>
        <w:t xml:space="preserve"> </w:t>
      </w:r>
      <w:r>
        <w:rPr>
          <w:b/>
        </w:rPr>
        <w:t>23</w:t>
      </w:r>
      <w:r>
        <w:t>. Викладання</w:t>
      </w:r>
      <w:r>
        <w:rPr>
          <w:spacing w:val="-2"/>
        </w:rPr>
        <w:t xml:space="preserve"> </w:t>
      </w:r>
      <w:r>
        <w:t>іноземної</w:t>
      </w:r>
      <w:r>
        <w:rPr>
          <w:spacing w:val="-10"/>
        </w:rPr>
        <w:t xml:space="preserve"> </w:t>
      </w:r>
      <w:r>
        <w:t>мови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опорою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відео</w:t>
      </w:r>
      <w:r>
        <w:rPr>
          <w:spacing w:val="2"/>
        </w:rPr>
        <w:t xml:space="preserve"> </w:t>
      </w:r>
      <w:r>
        <w:t>документи.</w:t>
      </w:r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0"/>
        <w:ind w:left="218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24</w:t>
      </w:r>
      <w:r>
        <w:t>. Використання</w:t>
      </w:r>
      <w:r>
        <w:rPr>
          <w:spacing w:val="-2"/>
        </w:rPr>
        <w:t xml:space="preserve"> </w:t>
      </w:r>
      <w:r>
        <w:t>НТЗ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процесу.</w:t>
      </w: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spacing w:before="6"/>
        <w:rPr>
          <w:sz w:val="32"/>
        </w:rPr>
      </w:pPr>
    </w:p>
    <w:p w:rsidR="006D7FCD" w:rsidRDefault="00F90750">
      <w:pPr>
        <w:pStyle w:val="Heading2"/>
        <w:tabs>
          <w:tab w:val="left" w:pos="3820"/>
        </w:tabs>
        <w:ind w:left="3109"/>
      </w:pPr>
      <w:r>
        <w:rPr>
          <w:rFonts w:ascii="Calibri" w:hAnsi="Calibri"/>
          <w:sz w:val="32"/>
        </w:rPr>
        <w:t>6.</w:t>
      </w:r>
      <w:r>
        <w:rPr>
          <w:rFonts w:ascii="Calibri" w:hAnsi="Calibri"/>
          <w:sz w:val="32"/>
        </w:rPr>
        <w:tab/>
      </w: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6D7FCD" w:rsidRDefault="006D7FCD">
      <w:pPr>
        <w:pStyle w:val="a0"/>
        <w:spacing w:before="5"/>
        <w:rPr>
          <w:b/>
          <w:i/>
          <w:sz w:val="18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09"/>
        <w:gridCol w:w="346"/>
        <w:gridCol w:w="380"/>
        <w:gridCol w:w="624"/>
        <w:gridCol w:w="596"/>
        <w:gridCol w:w="480"/>
        <w:gridCol w:w="1013"/>
        <w:gridCol w:w="355"/>
        <w:gridCol w:w="461"/>
        <w:gridCol w:w="629"/>
        <w:gridCol w:w="590"/>
        <w:gridCol w:w="514"/>
      </w:tblGrid>
      <w:tr w:rsidR="006D7FCD">
        <w:trPr>
          <w:trHeight w:val="278"/>
        </w:trPr>
        <w:tc>
          <w:tcPr>
            <w:tcW w:w="2531" w:type="dxa"/>
            <w:vMerge w:val="restart"/>
          </w:tcPr>
          <w:p w:rsidR="006D7FCD" w:rsidRDefault="00F90750">
            <w:pPr>
              <w:pStyle w:val="TableParagraph"/>
              <w:spacing w:line="276" w:lineRule="auto"/>
              <w:ind w:left="581" w:right="396" w:hanging="159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997" w:type="dxa"/>
            <w:gridSpan w:val="12"/>
          </w:tcPr>
          <w:p w:rsidR="006D7FCD" w:rsidRDefault="00F90750">
            <w:pPr>
              <w:pStyle w:val="TableParagraph"/>
              <w:spacing w:line="258" w:lineRule="exact"/>
              <w:ind w:left="2665" w:right="266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D7FCD">
        <w:trPr>
          <w:trHeight w:val="273"/>
        </w:trPr>
        <w:tc>
          <w:tcPr>
            <w:tcW w:w="253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6"/>
          </w:tcPr>
          <w:p w:rsidR="006D7FCD" w:rsidRDefault="00F90750">
            <w:pPr>
              <w:pStyle w:val="TableParagraph"/>
              <w:spacing w:line="253" w:lineRule="exact"/>
              <w:ind w:left="1041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562" w:type="dxa"/>
            <w:gridSpan w:val="6"/>
          </w:tcPr>
          <w:p w:rsidR="006D7FCD" w:rsidRDefault="00F90750">
            <w:pPr>
              <w:pStyle w:val="TableParagraph"/>
              <w:spacing w:line="253" w:lineRule="exact"/>
              <w:ind w:left="1073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6D7FCD">
        <w:trPr>
          <w:trHeight w:val="278"/>
        </w:trPr>
        <w:tc>
          <w:tcPr>
            <w:tcW w:w="253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 w:val="restart"/>
          </w:tcPr>
          <w:p w:rsidR="006D7FCD" w:rsidRDefault="00F9075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26" w:type="dxa"/>
            <w:gridSpan w:val="5"/>
          </w:tcPr>
          <w:p w:rsidR="006D7FCD" w:rsidRDefault="00F90750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13" w:type="dxa"/>
            <w:vMerge w:val="restart"/>
          </w:tcPr>
          <w:p w:rsidR="006D7FCD" w:rsidRDefault="00F9075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49" w:type="dxa"/>
            <w:gridSpan w:val="5"/>
          </w:tcPr>
          <w:p w:rsidR="006D7FCD" w:rsidRDefault="00F90750">
            <w:pPr>
              <w:pStyle w:val="TableParagraph"/>
              <w:spacing w:line="258" w:lineRule="exact"/>
              <w:ind w:left="63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6D7FCD">
        <w:trPr>
          <w:trHeight w:val="517"/>
        </w:trPr>
        <w:tc>
          <w:tcPr>
            <w:tcW w:w="253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4" w:type="dxa"/>
          </w:tcPr>
          <w:p w:rsidR="006D7FCD" w:rsidRDefault="00F90750">
            <w:pPr>
              <w:pStyle w:val="TableParagraph"/>
              <w:spacing w:line="268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96" w:type="dxa"/>
          </w:tcPr>
          <w:p w:rsidR="006D7FCD" w:rsidRDefault="00F90750">
            <w:pPr>
              <w:pStyle w:val="TableParagraph"/>
              <w:spacing w:line="268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D7FCD" w:rsidRDefault="00F9075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1" w:type="dxa"/>
          </w:tcPr>
          <w:p w:rsidR="006D7FCD" w:rsidRDefault="00F90750">
            <w:pPr>
              <w:pStyle w:val="TableParagraph"/>
              <w:spacing w:line="26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9" w:type="dxa"/>
          </w:tcPr>
          <w:p w:rsidR="006D7FCD" w:rsidRDefault="00F90750"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90" w:type="dxa"/>
          </w:tcPr>
          <w:p w:rsidR="006D7FCD" w:rsidRDefault="00F9075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14" w:type="dxa"/>
          </w:tcPr>
          <w:p w:rsidR="006D7FCD" w:rsidRDefault="00F90750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6D7FCD">
        <w:trPr>
          <w:trHeight w:val="517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6D7FCD" w:rsidRDefault="00F9075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6D7FCD" w:rsidRDefault="00F907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6D7FCD" w:rsidRDefault="00F9075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" w:type="dxa"/>
          </w:tcPr>
          <w:p w:rsidR="006D7FCD" w:rsidRDefault="00F9075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</w:tcPr>
          <w:p w:rsidR="006D7FCD" w:rsidRDefault="00F90750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" w:type="dxa"/>
          </w:tcPr>
          <w:p w:rsidR="006D7FCD" w:rsidRDefault="00F90750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6D7FCD" w:rsidRDefault="00F9075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" w:type="dxa"/>
          </w:tcPr>
          <w:p w:rsidR="006D7FCD" w:rsidRDefault="00F90750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D7FCD">
        <w:trPr>
          <w:trHeight w:val="513"/>
        </w:trPr>
        <w:tc>
          <w:tcPr>
            <w:tcW w:w="9528" w:type="dxa"/>
            <w:gridSpan w:val="13"/>
          </w:tcPr>
          <w:p w:rsidR="006D7FCD" w:rsidRDefault="00F90750">
            <w:pPr>
              <w:pStyle w:val="TableParagraph"/>
              <w:spacing w:line="273" w:lineRule="exact"/>
              <w:ind w:left="3105" w:right="3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</w:p>
        </w:tc>
      </w:tr>
      <w:tr w:rsidR="006D7FCD">
        <w:trPr>
          <w:trHeight w:val="834"/>
        </w:trPr>
        <w:tc>
          <w:tcPr>
            <w:tcW w:w="9528" w:type="dxa"/>
            <w:gridSpan w:val="13"/>
          </w:tcPr>
          <w:p w:rsidR="006D7FCD" w:rsidRDefault="00F90750">
            <w:pPr>
              <w:pStyle w:val="TableParagraph"/>
              <w:spacing w:line="283" w:lineRule="auto"/>
              <w:ind w:left="3730" w:right="91" w:hanging="3616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1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Методика викладання іноземних мов. Базові категорії. Метод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значення.</w:t>
            </w:r>
          </w:p>
        </w:tc>
      </w:tr>
      <w:tr w:rsidR="006D7FCD">
        <w:trPr>
          <w:trHeight w:val="11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8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категорії.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834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207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156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461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73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3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3" w:lineRule="exact"/>
              <w:ind w:left="3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Модуль1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73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8"/>
        </w:trPr>
        <w:tc>
          <w:tcPr>
            <w:tcW w:w="9528" w:type="dxa"/>
            <w:gridSpan w:val="13"/>
          </w:tcPr>
          <w:p w:rsidR="006D7FCD" w:rsidRDefault="00F90750">
            <w:pPr>
              <w:pStyle w:val="TableParagraph"/>
              <w:spacing w:before="1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Огляд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напрямків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 як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науки.</w:t>
            </w:r>
          </w:p>
        </w:tc>
      </w:tr>
      <w:tr w:rsidR="006D7FCD">
        <w:trPr>
          <w:trHeight w:val="834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80" w:lineRule="auto"/>
              <w:ind w:left="110" w:right="351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473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855" w:firstLine="62"/>
              <w:rPr>
                <w:sz w:val="24"/>
              </w:rPr>
            </w:pPr>
            <w:r>
              <w:rPr>
                <w:sz w:val="24"/>
              </w:rPr>
              <w:t>Тема 5. Пряма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 і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1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Тема 6. Активна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аудіо-візуальна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151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6" w:lineRule="auto"/>
              <w:ind w:left="110" w:right="7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Комунікативний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підхід.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760" w:right="680" w:bottom="280" w:left="1260" w:header="708" w:footer="708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09"/>
        <w:gridCol w:w="346"/>
        <w:gridCol w:w="380"/>
        <w:gridCol w:w="624"/>
        <w:gridCol w:w="596"/>
        <w:gridCol w:w="480"/>
        <w:gridCol w:w="1013"/>
        <w:gridCol w:w="355"/>
        <w:gridCol w:w="461"/>
        <w:gridCol w:w="629"/>
        <w:gridCol w:w="590"/>
        <w:gridCol w:w="514"/>
      </w:tblGrid>
      <w:tr w:rsidR="006D7FCD">
        <w:trPr>
          <w:trHeight w:val="1151"/>
        </w:trPr>
        <w:tc>
          <w:tcPr>
            <w:tcW w:w="2531" w:type="dxa"/>
            <w:tcBorders>
              <w:top w:val="nil"/>
            </w:tcBorders>
          </w:tcPr>
          <w:p w:rsidR="006D7FCD" w:rsidRDefault="00F90750">
            <w:pPr>
              <w:pStyle w:val="TableParagraph"/>
              <w:spacing w:line="276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lastRenderedPageBreak/>
              <w:t>Тема 8. Акціональний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</w:tc>
        <w:tc>
          <w:tcPr>
            <w:tcW w:w="1009" w:type="dxa"/>
            <w:tcBorders>
              <w:top w:val="nil"/>
            </w:tcBorders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8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3" w:lineRule="exact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834"/>
        </w:trPr>
        <w:tc>
          <w:tcPr>
            <w:tcW w:w="9528" w:type="dxa"/>
            <w:gridSpan w:val="13"/>
          </w:tcPr>
          <w:p w:rsidR="006D7FCD" w:rsidRDefault="00F90750">
            <w:pPr>
              <w:pStyle w:val="TableParagraph"/>
              <w:spacing w:line="276" w:lineRule="auto"/>
              <w:ind w:left="2175" w:right="91" w:hanging="1614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середній загальній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12річній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школі.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підхід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 вивчення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мов.</w:t>
            </w:r>
          </w:p>
        </w:tc>
      </w:tr>
      <w:tr w:rsidR="006D7FCD">
        <w:trPr>
          <w:trHeight w:val="1569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9. Мета, зміст,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 і 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школі.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Тема 10. 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 навчання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етапі.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2203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Тема 11.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 системи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 і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  <w:p w:rsidR="006D7FCD" w:rsidRDefault="00F9075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досягнень.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771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8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12. Помилка.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бачення.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7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3" w:lineRule="exact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46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820" w:right="680" w:bottom="280" w:left="1260" w:header="708" w:footer="708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09"/>
        <w:gridCol w:w="582"/>
        <w:gridCol w:w="567"/>
        <w:gridCol w:w="236"/>
        <w:gridCol w:w="596"/>
        <w:gridCol w:w="480"/>
        <w:gridCol w:w="1013"/>
        <w:gridCol w:w="355"/>
        <w:gridCol w:w="461"/>
        <w:gridCol w:w="629"/>
        <w:gridCol w:w="590"/>
        <w:gridCol w:w="514"/>
      </w:tblGrid>
      <w:tr w:rsidR="006D7FCD">
        <w:trPr>
          <w:trHeight w:val="835"/>
        </w:trPr>
        <w:tc>
          <w:tcPr>
            <w:tcW w:w="9563" w:type="dxa"/>
            <w:gridSpan w:val="13"/>
            <w:tcBorders>
              <w:top w:val="nil"/>
            </w:tcBorders>
          </w:tcPr>
          <w:p w:rsidR="006D7FCD" w:rsidRDefault="00F90750">
            <w:pPr>
              <w:pStyle w:val="TableParagraph"/>
              <w:spacing w:line="276" w:lineRule="auto"/>
              <w:ind w:left="2852" w:hanging="23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учнів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комунікативних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компетенцій. Зміст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етапі.</w:t>
            </w:r>
          </w:p>
        </w:tc>
      </w:tr>
      <w:tr w:rsidR="006D7FCD">
        <w:trPr>
          <w:trHeight w:val="1886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2"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Тема 13. Навчання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мови: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фонетика, </w:t>
            </w:r>
            <w:r>
              <w:rPr>
                <w:sz w:val="24"/>
              </w:rPr>
              <w:t>граматика,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2"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Тема 14. Дидактика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стратегії читання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2520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920"/>
              <w:rPr>
                <w:sz w:val="24"/>
              </w:rPr>
            </w:pPr>
            <w:r>
              <w:rPr>
                <w:sz w:val="24"/>
              </w:rPr>
              <w:t>Тема 15. 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</w:p>
          <w:p w:rsidR="006D7FCD" w:rsidRDefault="00F90750">
            <w:pPr>
              <w:pStyle w:val="TableParagraph"/>
              <w:spacing w:line="276" w:lineRule="auto"/>
              <w:ind w:left="110" w:right="258"/>
              <w:rPr>
                <w:sz w:val="24"/>
              </w:rPr>
            </w:pPr>
            <w:r>
              <w:rPr>
                <w:sz w:val="24"/>
              </w:rPr>
              <w:t>діяльності (усне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письмове вираження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935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80" w:lineRule="auto"/>
              <w:ind w:left="110" w:right="388"/>
              <w:rPr>
                <w:sz w:val="24"/>
              </w:rPr>
            </w:pPr>
            <w:r>
              <w:rPr>
                <w:sz w:val="24"/>
              </w:rPr>
              <w:t>Тема 16. Глобальна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симуляція.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2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Тема 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Ігрова</w:t>
            </w:r>
          </w:p>
          <w:p w:rsidR="006D7FCD" w:rsidRDefault="00F90750">
            <w:pPr>
              <w:pStyle w:val="TableParagraph"/>
              <w:spacing w:before="4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діяльність та рольові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ігри.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пісня.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2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D7FCD" w:rsidRDefault="00F907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569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31" w:line="276" w:lineRule="auto"/>
              <w:ind w:left="110" w:right="9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автентичних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2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7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9" w:type="dxa"/>
          </w:tcPr>
          <w:p w:rsidR="006D7FCD" w:rsidRDefault="00F9075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82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6D7FCD" w:rsidRDefault="00F907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73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1340" w:right="680" w:bottom="280" w:left="1260" w:header="708" w:footer="708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879"/>
        <w:gridCol w:w="475"/>
        <w:gridCol w:w="519"/>
        <w:gridCol w:w="485"/>
        <w:gridCol w:w="596"/>
        <w:gridCol w:w="480"/>
        <w:gridCol w:w="1013"/>
        <w:gridCol w:w="355"/>
        <w:gridCol w:w="461"/>
        <w:gridCol w:w="629"/>
        <w:gridCol w:w="590"/>
        <w:gridCol w:w="504"/>
      </w:tblGrid>
      <w:tr w:rsidR="006D7FCD">
        <w:trPr>
          <w:trHeight w:val="619"/>
        </w:trPr>
        <w:tc>
          <w:tcPr>
            <w:tcW w:w="9517" w:type="dxa"/>
            <w:gridSpan w:val="13"/>
            <w:tcBorders>
              <w:top w:val="nil"/>
            </w:tcBorders>
          </w:tcPr>
          <w:p w:rsidR="006D7FCD" w:rsidRDefault="00F90750">
            <w:pPr>
              <w:pStyle w:val="TableParagraph"/>
              <w:spacing w:before="22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Модель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уроку.</w:t>
            </w: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115"/>
              <w:rPr>
                <w:sz w:val="24"/>
              </w:rPr>
            </w:pPr>
            <w:r>
              <w:rPr>
                <w:sz w:val="24"/>
              </w:rPr>
              <w:t>Тема 19. Типи вправ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6D7FCD" w:rsidRDefault="00F9075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214"/>
              <w:rPr>
                <w:sz w:val="24"/>
              </w:rPr>
            </w:pPr>
            <w:r>
              <w:rPr>
                <w:sz w:val="24"/>
              </w:rPr>
              <w:t>Тема 20. Аналіз уроку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його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887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8"/>
              <w:rPr>
                <w:sz w:val="24"/>
              </w:rPr>
            </w:pPr>
            <w:r>
              <w:rPr>
                <w:sz w:val="24"/>
              </w:rPr>
              <w:t>Тема 21. Професіограма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 / 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 мови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6D7FCD" w:rsidRDefault="00F90750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935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547"/>
              <w:rPr>
                <w:sz w:val="24"/>
              </w:rPr>
            </w:pPr>
            <w:r>
              <w:rPr>
                <w:sz w:val="24"/>
              </w:rPr>
              <w:t>Тема 22. Нульовий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569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333"/>
              <w:rPr>
                <w:sz w:val="24"/>
              </w:rPr>
            </w:pPr>
            <w:r>
              <w:rPr>
                <w:sz w:val="24"/>
              </w:rPr>
              <w:t>Тема 23. 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іноземної мови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опорою на відео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1252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3" w:line="276" w:lineRule="auto"/>
              <w:ind w:left="9" w:right="101"/>
              <w:rPr>
                <w:sz w:val="24"/>
              </w:rPr>
            </w:pPr>
            <w:r>
              <w:rPr>
                <w:sz w:val="24"/>
              </w:rPr>
              <w:t>Тема 24. 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НТЗ в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613"/>
        </w:trPr>
        <w:tc>
          <w:tcPr>
            <w:tcW w:w="2531" w:type="dxa"/>
          </w:tcPr>
          <w:p w:rsidR="006D7FCD" w:rsidRDefault="00F90750">
            <w:pPr>
              <w:pStyle w:val="TableParagraph"/>
              <w:spacing w:before="22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75" w:type="dxa"/>
          </w:tcPr>
          <w:p w:rsidR="006D7FCD" w:rsidRDefault="00F90750">
            <w:pPr>
              <w:pStyle w:val="TableParagraph"/>
              <w:spacing w:line="26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9" w:type="dxa"/>
          </w:tcPr>
          <w:p w:rsidR="006D7FCD" w:rsidRDefault="00F90750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  <w:tr w:rsidR="006D7FCD">
        <w:trPr>
          <w:trHeight w:val="517"/>
        </w:trPr>
        <w:tc>
          <w:tcPr>
            <w:tcW w:w="2531" w:type="dxa"/>
          </w:tcPr>
          <w:p w:rsidR="006D7FCD" w:rsidRDefault="00F90750">
            <w:pPr>
              <w:pStyle w:val="TableParagraph"/>
              <w:spacing w:line="26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879" w:type="dxa"/>
          </w:tcPr>
          <w:p w:rsidR="006D7FCD" w:rsidRDefault="00F90750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475" w:type="dxa"/>
          </w:tcPr>
          <w:p w:rsidR="006D7FCD" w:rsidRDefault="00F90750">
            <w:pPr>
              <w:pStyle w:val="TableParagraph"/>
              <w:spacing w:line="26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9" w:type="dxa"/>
          </w:tcPr>
          <w:p w:rsidR="006D7FCD" w:rsidRDefault="00F90750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8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D7FCD" w:rsidRDefault="00F90750">
            <w:pPr>
              <w:pStyle w:val="TableParagraph"/>
              <w:spacing w:line="26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013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840" w:right="680" w:bottom="280" w:left="1260" w:header="708" w:footer="708" w:gutter="0"/>
          <w:cols w:space="720"/>
        </w:sectPr>
      </w:pPr>
    </w:p>
    <w:p w:rsidR="006D7FCD" w:rsidRDefault="00F90750">
      <w:pPr>
        <w:spacing w:before="68"/>
        <w:ind w:left="3051"/>
        <w:rPr>
          <w:b/>
          <w:i/>
          <w:sz w:val="24"/>
        </w:rPr>
      </w:pPr>
      <w:r>
        <w:rPr>
          <w:b/>
          <w:i/>
          <w:sz w:val="24"/>
        </w:rPr>
        <w:lastRenderedPageBreak/>
        <w:t>6.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Теми практичних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занять</w:t>
      </w:r>
    </w:p>
    <w:p w:rsidR="006D7FCD" w:rsidRDefault="006D7FCD">
      <w:pPr>
        <w:pStyle w:val="a0"/>
        <w:spacing w:before="4"/>
        <w:rPr>
          <w:b/>
          <w:i/>
          <w:sz w:val="21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7194"/>
        <w:gridCol w:w="1614"/>
      </w:tblGrid>
      <w:tr w:rsidR="006D7FCD">
        <w:trPr>
          <w:trHeight w:val="1036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D7FCD" w:rsidRDefault="006D7FCD">
            <w:pPr>
              <w:pStyle w:val="TableParagraph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spacing w:before="1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3005" w:right="2991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297" w:right="30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6D7FCD" w:rsidRDefault="006D7FCD">
            <w:pPr>
              <w:pStyle w:val="TableParagraph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spacing w:before="1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6D7FCD">
        <w:trPr>
          <w:trHeight w:val="513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Т2)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Комунікативний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Т7)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Акціональний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Т8)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7FCD">
        <w:trPr>
          <w:trHeight w:val="835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76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Т11)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Помилка.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бачення.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Т12)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стратегії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Т14)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Ігрова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ігри.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(ЗМ4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Т17)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складові.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(ЗМ5 Т20)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6D7FCD" w:rsidRDefault="006D7FCD">
      <w:pPr>
        <w:pStyle w:val="a0"/>
        <w:rPr>
          <w:b/>
          <w:i/>
          <w:sz w:val="26"/>
        </w:rPr>
      </w:pPr>
    </w:p>
    <w:p w:rsidR="006D7FCD" w:rsidRDefault="00F90750">
      <w:pPr>
        <w:pStyle w:val="Heading2"/>
        <w:spacing w:before="207"/>
        <w:ind w:left="4098"/>
      </w:pPr>
      <w:r>
        <w:t>8.</w:t>
      </w:r>
      <w:r>
        <w:rPr>
          <w:spacing w:val="2"/>
        </w:rPr>
        <w:t xml:space="preserve"> </w:t>
      </w:r>
      <w:r>
        <w:t>Самостійна</w:t>
      </w:r>
      <w:r>
        <w:rPr>
          <w:spacing w:val="57"/>
        </w:rPr>
        <w:t xml:space="preserve"> </w:t>
      </w:r>
      <w:r>
        <w:t>робота</w:t>
      </w:r>
    </w:p>
    <w:p w:rsidR="006D7FCD" w:rsidRDefault="006D7FCD">
      <w:pPr>
        <w:pStyle w:val="a0"/>
        <w:spacing w:before="10" w:after="1"/>
        <w:rPr>
          <w:b/>
          <w:i/>
          <w:sz w:val="2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7194"/>
        <w:gridCol w:w="1614"/>
      </w:tblGrid>
      <w:tr w:rsidR="006D7FCD">
        <w:trPr>
          <w:trHeight w:val="1036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D7FCD" w:rsidRDefault="006D7FC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3005" w:right="2991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297" w:right="30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6D7FCD" w:rsidRDefault="006D7FC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ind w:left="297" w:right="29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Т3)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D7FCD">
        <w:trPr>
          <w:trHeight w:val="835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76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Т11)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Помилка.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інноваційне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бачення.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Т12)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Глобальна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симуляція. (ЗМ4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Т16)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D7FCD">
        <w:trPr>
          <w:trHeight w:val="513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Ігрова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діяльність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рульові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ігри.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пісня. (ЗМ4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Т17)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7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автентичних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Т18)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73" w:lineRule="exact"/>
              <w:ind w:left="6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7FCD">
        <w:trPr>
          <w:trHeight w:val="518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Нульовий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(ЗМ5 Т22)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D7FCD">
        <w:trPr>
          <w:trHeight w:val="103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Викладання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документи.</w:t>
            </w:r>
          </w:p>
          <w:p w:rsidR="006D7FCD" w:rsidRDefault="006D7FC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7FCD" w:rsidRDefault="00F907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(ЗМ5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Т23)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F90750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НТЗ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(ЗМ5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Т24)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7FCD">
        <w:trPr>
          <w:trHeight w:val="517"/>
        </w:trPr>
        <w:tc>
          <w:tcPr>
            <w:tcW w:w="721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  <w:tc>
          <w:tcPr>
            <w:tcW w:w="7194" w:type="dxa"/>
          </w:tcPr>
          <w:p w:rsidR="006D7FCD" w:rsidRDefault="00F9075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4" w:type="dxa"/>
          </w:tcPr>
          <w:p w:rsidR="006D7FCD" w:rsidRDefault="00F90750">
            <w:pPr>
              <w:pStyle w:val="TableParagraph"/>
              <w:spacing w:line="27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</w:tbl>
    <w:p w:rsidR="006D7FCD" w:rsidRDefault="006D7FCD">
      <w:pPr>
        <w:spacing w:line="273" w:lineRule="exact"/>
        <w:rPr>
          <w:sz w:val="24"/>
        </w:rPr>
        <w:sectPr w:rsidR="006D7FCD">
          <w:pgSz w:w="11910" w:h="16840"/>
          <w:pgMar w:top="760" w:right="680" w:bottom="280" w:left="1260" w:header="708" w:footer="708" w:gutter="0"/>
          <w:cols w:space="720"/>
        </w:sectPr>
      </w:pPr>
    </w:p>
    <w:p w:rsidR="006D7FCD" w:rsidRDefault="00F90750">
      <w:pPr>
        <w:pStyle w:val="a6"/>
        <w:numPr>
          <w:ilvl w:val="0"/>
          <w:numId w:val="4"/>
        </w:numPr>
        <w:tabs>
          <w:tab w:val="left" w:pos="4492"/>
        </w:tabs>
        <w:spacing w:before="68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Методи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контролю</w:t>
      </w:r>
    </w:p>
    <w:p w:rsidR="006D7FCD" w:rsidRDefault="006D7FCD">
      <w:pPr>
        <w:pStyle w:val="a0"/>
        <w:rPr>
          <w:b/>
          <w:i/>
          <w:sz w:val="26"/>
        </w:rPr>
      </w:pPr>
    </w:p>
    <w:p w:rsidR="006D7FCD" w:rsidRDefault="006D7FCD">
      <w:pPr>
        <w:pStyle w:val="a0"/>
        <w:rPr>
          <w:b/>
          <w:i/>
          <w:sz w:val="26"/>
        </w:rPr>
      </w:pPr>
    </w:p>
    <w:p w:rsidR="006D7FCD" w:rsidRDefault="00F90750">
      <w:pPr>
        <w:pStyle w:val="a0"/>
        <w:spacing w:before="158"/>
        <w:ind w:left="1664"/>
      </w:pPr>
      <w:r>
        <w:rPr>
          <w:i/>
        </w:rPr>
        <w:t>Р</w:t>
      </w:r>
      <w:r>
        <w:t>озподіл</w:t>
      </w:r>
      <w:r>
        <w:rPr>
          <w:spacing w:val="-2"/>
        </w:rPr>
        <w:t xml:space="preserve"> </w:t>
      </w:r>
      <w:r>
        <w:t>балів, які</w:t>
      </w:r>
      <w:r>
        <w:rPr>
          <w:spacing w:val="-11"/>
        </w:rPr>
        <w:t xml:space="preserve"> </w:t>
      </w:r>
      <w:r>
        <w:t>отримують</w:t>
      </w:r>
      <w:r>
        <w:rPr>
          <w:spacing w:val="-1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курсової</w:t>
      </w:r>
      <w:r>
        <w:rPr>
          <w:spacing w:val="-10"/>
        </w:rPr>
        <w:t xml:space="preserve"> </w:t>
      </w:r>
      <w:r>
        <w:t>роботи</w:t>
      </w:r>
    </w:p>
    <w:p w:rsidR="006D7FCD" w:rsidRDefault="006D7FCD">
      <w:pPr>
        <w:pStyle w:val="a0"/>
        <w:spacing w:before="4"/>
        <w:rPr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2483"/>
        <w:gridCol w:w="2766"/>
        <w:gridCol w:w="1292"/>
      </w:tblGrid>
      <w:tr w:rsidR="006D7FCD">
        <w:trPr>
          <w:trHeight w:val="835"/>
        </w:trPr>
        <w:tc>
          <w:tcPr>
            <w:tcW w:w="2550" w:type="dxa"/>
          </w:tcPr>
          <w:p w:rsidR="006D7FCD" w:rsidRDefault="00F90750">
            <w:pPr>
              <w:pStyle w:val="TableParagraph"/>
              <w:spacing w:line="276" w:lineRule="auto"/>
              <w:ind w:left="878" w:right="496" w:hanging="356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2483" w:type="dxa"/>
          </w:tcPr>
          <w:p w:rsidR="006D7FCD" w:rsidRDefault="00F90750">
            <w:pPr>
              <w:pStyle w:val="TableParagraph"/>
              <w:spacing w:before="155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Ілюстративна частина</w:t>
            </w:r>
          </w:p>
        </w:tc>
        <w:tc>
          <w:tcPr>
            <w:tcW w:w="2766" w:type="dxa"/>
          </w:tcPr>
          <w:p w:rsidR="006D7FCD" w:rsidRDefault="00F90750">
            <w:pPr>
              <w:pStyle w:val="TableParagraph"/>
              <w:spacing w:before="155"/>
              <w:ind w:left="633" w:right="618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92" w:type="dxa"/>
          </w:tcPr>
          <w:p w:rsidR="006D7FCD" w:rsidRDefault="00F90750">
            <w:pPr>
              <w:pStyle w:val="TableParagraph"/>
              <w:spacing w:before="155"/>
              <w:ind w:left="355" w:right="347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6D7FCD">
        <w:trPr>
          <w:trHeight w:val="518"/>
        </w:trPr>
        <w:tc>
          <w:tcPr>
            <w:tcW w:w="2550" w:type="dxa"/>
          </w:tcPr>
          <w:p w:rsidR="006D7FCD" w:rsidRDefault="00F90750">
            <w:pPr>
              <w:pStyle w:val="TableParagraph"/>
              <w:spacing w:line="273" w:lineRule="exact"/>
              <w:ind w:left="983" w:right="96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40</w:t>
            </w:r>
          </w:p>
        </w:tc>
        <w:tc>
          <w:tcPr>
            <w:tcW w:w="2483" w:type="dxa"/>
          </w:tcPr>
          <w:p w:rsidR="006D7FCD" w:rsidRDefault="00F90750">
            <w:pPr>
              <w:pStyle w:val="TableParagraph"/>
              <w:spacing w:line="273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</w:p>
        </w:tc>
        <w:tc>
          <w:tcPr>
            <w:tcW w:w="2766" w:type="dxa"/>
          </w:tcPr>
          <w:p w:rsidR="006D7FCD" w:rsidRDefault="00F90750">
            <w:pPr>
              <w:pStyle w:val="TableParagraph"/>
              <w:spacing w:line="273" w:lineRule="exact"/>
              <w:ind w:left="633" w:right="6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50</w:t>
            </w:r>
          </w:p>
        </w:tc>
        <w:tc>
          <w:tcPr>
            <w:tcW w:w="1292" w:type="dxa"/>
          </w:tcPr>
          <w:p w:rsidR="006D7FCD" w:rsidRDefault="00F90750">
            <w:pPr>
              <w:pStyle w:val="TableParagraph"/>
              <w:spacing w:line="273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rPr>
          <w:sz w:val="37"/>
        </w:rPr>
      </w:pPr>
    </w:p>
    <w:p w:rsidR="006D7FCD" w:rsidRDefault="00F90750">
      <w:pPr>
        <w:pStyle w:val="Heading2"/>
        <w:numPr>
          <w:ilvl w:val="0"/>
          <w:numId w:val="4"/>
        </w:numPr>
        <w:tabs>
          <w:tab w:val="left" w:pos="3100"/>
        </w:tabs>
        <w:spacing w:before="1"/>
        <w:ind w:left="3099"/>
        <w:jc w:val="left"/>
      </w:pPr>
      <w:r>
        <w:t>Розподіл</w:t>
      </w:r>
      <w:r>
        <w:rPr>
          <w:spacing w:val="-1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присвоюється</w:t>
      </w:r>
      <w:r>
        <w:rPr>
          <w:spacing w:val="-5"/>
        </w:rPr>
        <w:t xml:space="preserve"> </w:t>
      </w:r>
      <w:r>
        <w:t>студентам</w:t>
      </w:r>
    </w:p>
    <w:p w:rsidR="006D7FCD" w:rsidRDefault="006D7FCD">
      <w:pPr>
        <w:pStyle w:val="a0"/>
        <w:spacing w:before="11"/>
        <w:rPr>
          <w:b/>
          <w:i/>
          <w:sz w:val="23"/>
        </w:rPr>
      </w:pPr>
    </w:p>
    <w:p w:rsidR="006D7FCD" w:rsidRDefault="00F90750">
      <w:pPr>
        <w:pStyle w:val="a0"/>
        <w:ind w:left="156"/>
      </w:pPr>
      <w:bookmarkStart w:id="4" w:name="Розподіл_балів,_які_отримують_студенти_("/>
      <w:bookmarkEnd w:id="4"/>
      <w:r>
        <w:t>Розподіл</w:t>
      </w:r>
      <w:r>
        <w:rPr>
          <w:spacing w:val="-5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екзамену)</w:t>
      </w:r>
    </w:p>
    <w:p w:rsidR="006D7FCD" w:rsidRDefault="006D7FCD">
      <w:pPr>
        <w:pStyle w:val="a0"/>
        <w:spacing w:before="11"/>
        <w:rPr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2"/>
        <w:gridCol w:w="691"/>
        <w:gridCol w:w="691"/>
        <w:gridCol w:w="580"/>
        <w:gridCol w:w="581"/>
        <w:gridCol w:w="580"/>
        <w:gridCol w:w="580"/>
        <w:gridCol w:w="580"/>
        <w:gridCol w:w="585"/>
        <w:gridCol w:w="585"/>
        <w:gridCol w:w="585"/>
        <w:gridCol w:w="617"/>
      </w:tblGrid>
      <w:tr w:rsidR="006D7FCD">
        <w:trPr>
          <w:trHeight w:val="738"/>
        </w:trPr>
        <w:tc>
          <w:tcPr>
            <w:tcW w:w="7347" w:type="dxa"/>
            <w:gridSpan w:val="12"/>
          </w:tcPr>
          <w:p w:rsidR="006D7FCD" w:rsidRDefault="00F90750">
            <w:pPr>
              <w:pStyle w:val="TableParagraph"/>
              <w:spacing w:before="102"/>
              <w:ind w:left="1521" w:right="1503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6D7FCD">
        <w:trPr>
          <w:trHeight w:val="834"/>
        </w:trPr>
        <w:tc>
          <w:tcPr>
            <w:tcW w:w="2074" w:type="dxa"/>
            <w:gridSpan w:val="3"/>
          </w:tcPr>
          <w:p w:rsidR="006D7FCD" w:rsidRDefault="00F907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6D7FCD" w:rsidRDefault="00F9075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2901" w:type="dxa"/>
            <w:gridSpan w:val="5"/>
          </w:tcPr>
          <w:p w:rsidR="006D7FCD" w:rsidRDefault="006D7FCD">
            <w:pPr>
              <w:pStyle w:val="TableParagraph"/>
              <w:spacing w:before="9"/>
              <w:rPr>
                <w:sz w:val="26"/>
              </w:rPr>
            </w:pPr>
          </w:p>
          <w:p w:rsidR="006D7FCD" w:rsidRDefault="00F90750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№2</w:t>
            </w:r>
          </w:p>
        </w:tc>
        <w:tc>
          <w:tcPr>
            <w:tcW w:w="2372" w:type="dxa"/>
            <w:gridSpan w:val="4"/>
          </w:tcPr>
          <w:p w:rsidR="006D7FCD" w:rsidRDefault="00F9075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6D7FCD" w:rsidRDefault="00F90750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6D7FCD">
        <w:trPr>
          <w:trHeight w:val="518"/>
        </w:trPr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46" w:right="116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48" w:right="109"/>
              <w:jc w:val="center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</w:tr>
      <w:tr w:rsidR="006D7FCD">
        <w:trPr>
          <w:trHeight w:val="517"/>
        </w:trPr>
        <w:tc>
          <w:tcPr>
            <w:tcW w:w="692" w:type="dxa"/>
            <w:tcBorders>
              <w:top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FCD" w:rsidRDefault="00F9075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D7FCD" w:rsidRDefault="006D7FCD">
      <w:pPr>
        <w:pStyle w:val="a0"/>
        <w:rPr>
          <w:sz w:val="20"/>
        </w:rPr>
      </w:pPr>
    </w:p>
    <w:p w:rsidR="006D7FCD" w:rsidRDefault="006D7FCD">
      <w:pPr>
        <w:pStyle w:val="a0"/>
        <w:spacing w:before="7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"/>
        <w:gridCol w:w="600"/>
        <w:gridCol w:w="600"/>
        <w:gridCol w:w="600"/>
        <w:gridCol w:w="595"/>
        <w:gridCol w:w="600"/>
        <w:gridCol w:w="595"/>
        <w:gridCol w:w="595"/>
        <w:gridCol w:w="599"/>
        <w:gridCol w:w="595"/>
        <w:gridCol w:w="595"/>
        <w:gridCol w:w="596"/>
        <w:gridCol w:w="1321"/>
        <w:gridCol w:w="832"/>
      </w:tblGrid>
      <w:tr w:rsidR="006D7FCD">
        <w:trPr>
          <w:trHeight w:val="1156"/>
        </w:trPr>
        <w:tc>
          <w:tcPr>
            <w:tcW w:w="7170" w:type="dxa"/>
            <w:gridSpan w:val="12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9"/>
              <w:rPr>
                <w:sz w:val="28"/>
              </w:rPr>
            </w:pPr>
          </w:p>
          <w:p w:rsidR="006D7FCD" w:rsidRDefault="00F90750">
            <w:pPr>
              <w:pStyle w:val="TableParagraph"/>
              <w:ind w:left="1434" w:right="1412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321" w:type="dxa"/>
          </w:tcPr>
          <w:p w:rsidR="006D7FCD" w:rsidRDefault="00F90750">
            <w:pPr>
              <w:pStyle w:val="TableParagraph"/>
              <w:spacing w:line="276" w:lineRule="auto"/>
              <w:ind w:left="118" w:right="88"/>
              <w:jc w:val="center"/>
              <w:rPr>
                <w:sz w:val="24"/>
              </w:rPr>
            </w:pPr>
            <w:r>
              <w:rPr>
                <w:sz w:val="24"/>
              </w:rPr>
              <w:t>Підсумков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</w:p>
        </w:tc>
        <w:tc>
          <w:tcPr>
            <w:tcW w:w="832" w:type="dxa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9"/>
              <w:rPr>
                <w:sz w:val="28"/>
              </w:rPr>
            </w:pPr>
          </w:p>
          <w:p w:rsidR="006D7FCD" w:rsidRDefault="00F9075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6D7FCD">
        <w:trPr>
          <w:trHeight w:val="517"/>
        </w:trPr>
        <w:tc>
          <w:tcPr>
            <w:tcW w:w="3595" w:type="dxa"/>
            <w:gridSpan w:val="6"/>
          </w:tcPr>
          <w:p w:rsidR="006D7FCD" w:rsidRDefault="00F90750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№4</w:t>
            </w:r>
          </w:p>
        </w:tc>
        <w:tc>
          <w:tcPr>
            <w:tcW w:w="3575" w:type="dxa"/>
            <w:gridSpan w:val="6"/>
          </w:tcPr>
          <w:p w:rsidR="006D7FCD" w:rsidRDefault="00F90750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№5</w:t>
            </w:r>
          </w:p>
        </w:tc>
        <w:tc>
          <w:tcPr>
            <w:tcW w:w="1321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F90750">
            <w:pPr>
              <w:pStyle w:val="TableParagraph"/>
              <w:spacing w:before="170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2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F9075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FCD">
        <w:trPr>
          <w:trHeight w:val="518"/>
        </w:trPr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99" w:type="dxa"/>
          </w:tcPr>
          <w:p w:rsidR="006D7FCD" w:rsidRDefault="00F90750">
            <w:pPr>
              <w:pStyle w:val="TableParagraph"/>
              <w:spacing w:line="268" w:lineRule="exact"/>
              <w:ind w:left="147" w:right="125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96" w:type="dxa"/>
          </w:tcPr>
          <w:p w:rsidR="006D7FCD" w:rsidRDefault="00F9075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  <w:tr w:rsidR="006D7FCD">
        <w:trPr>
          <w:trHeight w:val="517"/>
        </w:trPr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6D7FCD" w:rsidRDefault="00F9075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6D7FCD" w:rsidRDefault="00F90750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" w:type="dxa"/>
          </w:tcPr>
          <w:p w:rsidR="006D7FCD" w:rsidRDefault="00F90750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6D7FCD" w:rsidRDefault="00F90750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</w:tbl>
    <w:p w:rsidR="006D7FCD" w:rsidRDefault="006D7FCD">
      <w:pPr>
        <w:pStyle w:val="a0"/>
        <w:rPr>
          <w:sz w:val="26"/>
        </w:rPr>
      </w:pPr>
    </w:p>
    <w:p w:rsidR="006D7FCD" w:rsidRDefault="00F90750">
      <w:pPr>
        <w:pStyle w:val="a0"/>
        <w:spacing w:before="206"/>
        <w:ind w:right="10"/>
        <w:jc w:val="center"/>
      </w:pPr>
      <w:r>
        <w:t>Шкала</w:t>
      </w:r>
      <w:r>
        <w:rPr>
          <w:spacing w:val="-4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Університету,</w:t>
      </w:r>
      <w:r>
        <w:rPr>
          <w:spacing w:val="-1"/>
        </w:rPr>
        <w:t xml:space="preserve"> </w:t>
      </w:r>
      <w:r>
        <w:t>національна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ECTS</w:t>
      </w:r>
    </w:p>
    <w:p w:rsidR="006D7FCD" w:rsidRDefault="006D7FCD">
      <w:pPr>
        <w:pStyle w:val="a0"/>
        <w:spacing w:before="9" w:after="1"/>
        <w:rPr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1234"/>
        <w:gridCol w:w="1767"/>
        <w:gridCol w:w="3265"/>
        <w:gridCol w:w="1849"/>
      </w:tblGrid>
      <w:tr w:rsidR="006D7FCD">
        <w:trPr>
          <w:trHeight w:val="613"/>
        </w:trPr>
        <w:tc>
          <w:tcPr>
            <w:tcW w:w="1354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F90750">
            <w:pPr>
              <w:pStyle w:val="TableParagraph"/>
              <w:spacing w:before="216" w:line="362" w:lineRule="auto"/>
              <w:ind w:left="374" w:right="193" w:hanging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1234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F90750">
            <w:pPr>
              <w:pStyle w:val="TableParagraph"/>
              <w:spacing w:before="216" w:line="362" w:lineRule="auto"/>
              <w:ind w:left="317" w:right="215" w:hanging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767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1"/>
              <w:rPr>
                <w:sz w:val="27"/>
              </w:rPr>
            </w:pPr>
          </w:p>
          <w:p w:rsidR="006D7FCD" w:rsidRDefault="00F90750">
            <w:pPr>
              <w:pStyle w:val="TableParagraph"/>
              <w:ind w:left="2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Визначення</w:t>
            </w:r>
          </w:p>
        </w:tc>
        <w:tc>
          <w:tcPr>
            <w:tcW w:w="5114" w:type="dxa"/>
            <w:gridSpan w:val="2"/>
          </w:tcPr>
          <w:p w:rsidR="006D7FCD" w:rsidRDefault="00F90750">
            <w:pPr>
              <w:pStyle w:val="TableParagraph"/>
              <w:spacing w:line="273" w:lineRule="exact"/>
              <w:ind w:left="1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 w:rsidR="006D7FCD">
        <w:trPr>
          <w:trHeight w:val="1444"/>
        </w:trPr>
        <w:tc>
          <w:tcPr>
            <w:tcW w:w="1354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6D7FCD" w:rsidRDefault="00F90750">
            <w:pPr>
              <w:pStyle w:val="TableParagraph"/>
              <w:spacing w:line="362" w:lineRule="auto"/>
              <w:ind w:left="163" w:right="140" w:firstLine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Екзаменаційна оцінка,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диференційованого</w:t>
            </w:r>
          </w:p>
          <w:p w:rsidR="006D7FCD" w:rsidRDefault="00F90750">
            <w:pPr>
              <w:pStyle w:val="TableParagraph"/>
              <w:spacing w:line="274" w:lineRule="exact"/>
              <w:ind w:left="13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1849" w:type="dxa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1"/>
              <w:rPr>
                <w:sz w:val="27"/>
              </w:rPr>
            </w:pPr>
          </w:p>
          <w:p w:rsidR="006D7FCD" w:rsidRDefault="00F90750">
            <w:pPr>
              <w:pStyle w:val="TableParagraph"/>
              <w:ind w:left="633" w:right="6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 w:rsidR="006D7FCD">
        <w:trPr>
          <w:trHeight w:val="613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67" w:type="dxa"/>
          </w:tcPr>
          <w:p w:rsidR="006D7FCD" w:rsidRDefault="006D7FCD">
            <w:pPr>
              <w:pStyle w:val="TableParagraph"/>
              <w:spacing w:before="2"/>
            </w:pPr>
          </w:p>
          <w:p w:rsidR="006D7FCD" w:rsidRDefault="00F90750">
            <w:pPr>
              <w:pStyle w:val="TableParagraph"/>
              <w:ind w:left="3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3265" w:type="dxa"/>
          </w:tcPr>
          <w:p w:rsidR="006D7FCD" w:rsidRDefault="00F90750">
            <w:pPr>
              <w:pStyle w:val="TableParagraph"/>
              <w:spacing w:before="193"/>
              <w:ind w:left="1132" w:right="1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1849" w:type="dxa"/>
          </w:tcPr>
          <w:p w:rsidR="006D7FCD" w:rsidRDefault="006D7FCD">
            <w:pPr>
              <w:pStyle w:val="TableParagraph"/>
              <w:rPr>
                <w:sz w:val="24"/>
              </w:rPr>
            </w:pPr>
          </w:p>
        </w:tc>
      </w:tr>
    </w:tbl>
    <w:p w:rsidR="006D7FCD" w:rsidRDefault="006D7FCD">
      <w:pPr>
        <w:rPr>
          <w:sz w:val="24"/>
        </w:rPr>
        <w:sectPr w:rsidR="006D7FCD">
          <w:pgSz w:w="11910" w:h="16840"/>
          <w:pgMar w:top="760" w:right="680" w:bottom="280" w:left="126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1234"/>
        <w:gridCol w:w="1767"/>
        <w:gridCol w:w="3265"/>
        <w:gridCol w:w="1849"/>
      </w:tblGrid>
      <w:tr w:rsidR="006D7FCD">
        <w:trPr>
          <w:trHeight w:val="614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81-89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6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Дуже добре</w:t>
            </w:r>
          </w:p>
        </w:tc>
        <w:tc>
          <w:tcPr>
            <w:tcW w:w="3265" w:type="dxa"/>
            <w:vMerge w:val="restart"/>
          </w:tcPr>
          <w:p w:rsidR="006D7FCD" w:rsidRDefault="006D7FCD">
            <w:pPr>
              <w:pStyle w:val="TableParagraph"/>
              <w:spacing w:before="1"/>
              <w:rPr>
                <w:sz w:val="26"/>
              </w:rPr>
            </w:pPr>
          </w:p>
          <w:p w:rsidR="006D7FCD" w:rsidRDefault="00F90750">
            <w:pPr>
              <w:pStyle w:val="TableParagraph"/>
              <w:ind w:left="1132" w:right="1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1849" w:type="dxa"/>
            <w:vMerge w:val="restart"/>
          </w:tcPr>
          <w:p w:rsidR="006D7FCD" w:rsidRDefault="006D7FCD">
            <w:pPr>
              <w:pStyle w:val="TableParagraph"/>
              <w:rPr>
                <w:sz w:val="26"/>
              </w:rPr>
            </w:pPr>
          </w:p>
          <w:p w:rsidR="006D7FCD" w:rsidRDefault="006D7FCD">
            <w:pPr>
              <w:pStyle w:val="TableParagraph"/>
              <w:spacing w:before="8"/>
              <w:rPr>
                <w:sz w:val="29"/>
              </w:rPr>
            </w:pPr>
          </w:p>
          <w:p w:rsidR="006D7FCD" w:rsidRDefault="00F90750">
            <w:pPr>
              <w:pStyle w:val="TableParagraph"/>
              <w:ind w:lef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Зараховано</w:t>
            </w:r>
          </w:p>
        </w:tc>
      </w:tr>
      <w:tr w:rsidR="006D7FCD">
        <w:trPr>
          <w:trHeight w:val="614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7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  <w:tr w:rsidR="006D7FCD">
        <w:trPr>
          <w:trHeight w:val="614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1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265" w:type="dxa"/>
            <w:vMerge w:val="restart"/>
          </w:tcPr>
          <w:p w:rsidR="006D7FCD" w:rsidRDefault="006D7FCD">
            <w:pPr>
              <w:pStyle w:val="TableParagraph"/>
              <w:spacing w:before="1"/>
              <w:rPr>
                <w:sz w:val="26"/>
              </w:rPr>
            </w:pPr>
          </w:p>
          <w:p w:rsidR="006D7FCD" w:rsidRDefault="00F90750">
            <w:pPr>
              <w:pStyle w:val="TableParagraph"/>
              <w:ind w:left="10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  <w:tr w:rsidR="006D7FCD">
        <w:trPr>
          <w:trHeight w:val="613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5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  <w:tr w:rsidR="006D7FCD">
        <w:trPr>
          <w:trHeight w:val="854"/>
        </w:trPr>
        <w:tc>
          <w:tcPr>
            <w:tcW w:w="1354" w:type="dxa"/>
          </w:tcPr>
          <w:p w:rsidR="006D7FCD" w:rsidRDefault="00F90750">
            <w:pPr>
              <w:pStyle w:val="TableParagraph"/>
              <w:spacing w:before="103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0-50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before="108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before="108"/>
              <w:ind w:left="159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65" w:type="dxa"/>
            <w:vMerge w:val="restart"/>
          </w:tcPr>
          <w:p w:rsidR="006D7FCD" w:rsidRDefault="00F90750">
            <w:pPr>
              <w:pStyle w:val="TableParagraph"/>
              <w:spacing w:before="228"/>
              <w:ind w:left="9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1849" w:type="dxa"/>
            <w:vMerge w:val="restart"/>
          </w:tcPr>
          <w:p w:rsidR="006D7FCD" w:rsidRDefault="00F90750">
            <w:pPr>
              <w:pStyle w:val="TableParagraph"/>
              <w:spacing w:before="228"/>
              <w:ind w:left="1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Незараховано</w:t>
            </w:r>
          </w:p>
        </w:tc>
      </w:tr>
      <w:tr w:rsidR="006D7FCD">
        <w:trPr>
          <w:trHeight w:val="613"/>
        </w:trPr>
        <w:tc>
          <w:tcPr>
            <w:tcW w:w="1354" w:type="dxa"/>
          </w:tcPr>
          <w:p w:rsidR="006D7FCD" w:rsidRDefault="00F90750">
            <w:pPr>
              <w:pStyle w:val="TableParagraph"/>
              <w:spacing w:line="259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6D7FCD" w:rsidRDefault="00F90750">
            <w:pPr>
              <w:pStyle w:val="TableParagraph"/>
              <w:spacing w:line="264" w:lineRule="exact"/>
              <w:ind w:right="5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67" w:type="dxa"/>
          </w:tcPr>
          <w:p w:rsidR="006D7FCD" w:rsidRDefault="00F90750">
            <w:pPr>
              <w:pStyle w:val="TableParagraph"/>
              <w:spacing w:line="264" w:lineRule="exact"/>
              <w:ind w:left="159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D7FCD" w:rsidRDefault="006D7FCD">
            <w:pPr>
              <w:rPr>
                <w:sz w:val="2"/>
                <w:szCs w:val="2"/>
              </w:rPr>
            </w:pPr>
          </w:p>
        </w:tc>
      </w:tr>
    </w:tbl>
    <w:p w:rsidR="006D7FCD" w:rsidRDefault="006D7FCD">
      <w:pPr>
        <w:pStyle w:val="a0"/>
        <w:rPr>
          <w:sz w:val="20"/>
        </w:rPr>
      </w:pPr>
    </w:p>
    <w:p w:rsidR="006D7FCD" w:rsidRDefault="006D7FCD">
      <w:pPr>
        <w:pStyle w:val="a0"/>
        <w:spacing w:before="9"/>
        <w:rPr>
          <w:sz w:val="15"/>
        </w:rPr>
      </w:pPr>
    </w:p>
    <w:p w:rsidR="006D7FCD" w:rsidRDefault="00F90750">
      <w:pPr>
        <w:pStyle w:val="a0"/>
        <w:spacing w:before="90" w:line="360" w:lineRule="auto"/>
        <w:ind w:left="338" w:right="165" w:firstLine="898"/>
        <w:jc w:val="both"/>
      </w:pPr>
      <w:r>
        <w:t>Протягом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модулів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колоквіумів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Максимальна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встановлюється для цих видів контролю, а також відповідність оцінок FX та F у шкалі</w:t>
      </w:r>
      <w:r>
        <w:rPr>
          <w:spacing w:val="1"/>
        </w:rPr>
        <w:t xml:space="preserve"> </w:t>
      </w:r>
      <w:r>
        <w:t>ECTS,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шкалі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Вченими</w:t>
      </w:r>
      <w:r>
        <w:rPr>
          <w:spacing w:val="1"/>
        </w:rPr>
        <w:t xml:space="preserve"> </w:t>
      </w:r>
      <w:r>
        <w:t>радами</w:t>
      </w:r>
      <w:r>
        <w:rPr>
          <w:spacing w:val="1"/>
        </w:rPr>
        <w:t xml:space="preserve"> </w:t>
      </w:r>
      <w:r>
        <w:t>факультетів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кафедрами,</w:t>
      </w:r>
      <w:r>
        <w:rPr>
          <w:spacing w:val="3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забезпечують</w:t>
      </w:r>
      <w:r>
        <w:rPr>
          <w:spacing w:val="2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дисциплін</w:t>
      </w:r>
    </w:p>
    <w:p w:rsidR="006D7FCD" w:rsidRDefault="00F90750">
      <w:pPr>
        <w:pStyle w:val="Heading2"/>
        <w:numPr>
          <w:ilvl w:val="0"/>
          <w:numId w:val="4"/>
        </w:numPr>
        <w:tabs>
          <w:tab w:val="left" w:pos="4161"/>
        </w:tabs>
        <w:spacing w:before="207"/>
        <w:ind w:left="4160"/>
        <w:jc w:val="both"/>
      </w:pPr>
      <w:r>
        <w:t>Методичне</w:t>
      </w:r>
      <w:r>
        <w:rPr>
          <w:spacing w:val="-7"/>
        </w:rPr>
        <w:t xml:space="preserve"> </w:t>
      </w:r>
      <w:r>
        <w:t>забезпечення</w:t>
      </w:r>
    </w:p>
    <w:p w:rsidR="006D7FCD" w:rsidRDefault="006D7FCD">
      <w:pPr>
        <w:pStyle w:val="a0"/>
        <w:spacing w:before="7"/>
        <w:rPr>
          <w:b/>
          <w:i/>
          <w:sz w:val="20"/>
        </w:rPr>
      </w:pPr>
    </w:p>
    <w:p w:rsidR="006D7FCD" w:rsidRDefault="00F90750">
      <w:pPr>
        <w:pStyle w:val="a6"/>
        <w:numPr>
          <w:ilvl w:val="0"/>
          <w:numId w:val="3"/>
        </w:numPr>
        <w:tabs>
          <w:tab w:val="left" w:pos="863"/>
        </w:tabs>
        <w:spacing w:line="275" w:lineRule="exact"/>
        <w:rPr>
          <w:sz w:val="24"/>
        </w:rPr>
      </w:pPr>
      <w:r>
        <w:rPr>
          <w:sz w:val="24"/>
        </w:rPr>
        <w:t>Pierre</w:t>
      </w:r>
      <w:r>
        <w:rPr>
          <w:spacing w:val="-3"/>
          <w:sz w:val="24"/>
        </w:rPr>
        <w:t xml:space="preserve"> </w:t>
      </w:r>
      <w:r>
        <w:rPr>
          <w:sz w:val="24"/>
        </w:rPr>
        <w:t>Martinez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didactique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langues</w:t>
      </w:r>
      <w:r>
        <w:rPr>
          <w:spacing w:val="-3"/>
          <w:sz w:val="24"/>
        </w:rPr>
        <w:t xml:space="preserve"> </w:t>
      </w:r>
      <w:r>
        <w:rPr>
          <w:sz w:val="24"/>
        </w:rPr>
        <w:t>étrangères</w:t>
      </w:r>
      <w:r>
        <w:rPr>
          <w:spacing w:val="-3"/>
          <w:sz w:val="24"/>
        </w:rPr>
        <w:t xml:space="preserve"> </w:t>
      </w:r>
      <w:r>
        <w:rPr>
          <w:sz w:val="24"/>
        </w:rPr>
        <w:t>/JOUVE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2011,</w:t>
      </w:r>
      <w:r>
        <w:rPr>
          <w:spacing w:val="-4"/>
          <w:sz w:val="24"/>
        </w:rPr>
        <w:t xml:space="preserve"> </w:t>
      </w:r>
      <w:r>
        <w:rPr>
          <w:sz w:val="24"/>
        </w:rPr>
        <w:t>127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6D7FCD" w:rsidRDefault="00F90750">
      <w:pPr>
        <w:pStyle w:val="a6"/>
        <w:numPr>
          <w:ilvl w:val="0"/>
          <w:numId w:val="3"/>
        </w:numPr>
        <w:tabs>
          <w:tab w:val="left" w:pos="863"/>
        </w:tabs>
        <w:spacing w:line="276" w:lineRule="auto"/>
        <w:ind w:left="876" w:right="172" w:hanging="361"/>
        <w:rPr>
          <w:sz w:val="24"/>
        </w:rPr>
      </w:pPr>
      <w:r>
        <w:rPr>
          <w:sz w:val="24"/>
        </w:rPr>
        <w:t>Загальноєвропейські рекомендації з мовної освіти: вивчення, викладання, оцінювання.</w:t>
      </w:r>
      <w:r>
        <w:rPr>
          <w:spacing w:val="-57"/>
          <w:sz w:val="24"/>
        </w:rPr>
        <w:t xml:space="preserve"> </w:t>
      </w:r>
      <w:r>
        <w:rPr>
          <w:sz w:val="24"/>
        </w:rPr>
        <w:t>Відділ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мов.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Страсбург:</w:t>
      </w:r>
      <w:r>
        <w:rPr>
          <w:spacing w:val="2"/>
          <w:sz w:val="24"/>
        </w:rPr>
        <w:t xml:space="preserve"> </w:t>
      </w:r>
      <w:r>
        <w:rPr>
          <w:sz w:val="24"/>
        </w:rPr>
        <w:t>«Ленвіт».</w:t>
      </w:r>
      <w:r>
        <w:rPr>
          <w:spacing w:val="5"/>
          <w:sz w:val="24"/>
        </w:rPr>
        <w:t xml:space="preserve"> </w:t>
      </w:r>
      <w:r>
        <w:rPr>
          <w:sz w:val="24"/>
        </w:rPr>
        <w:t>–Київ,</w:t>
      </w:r>
      <w:r>
        <w:rPr>
          <w:spacing w:val="3"/>
          <w:sz w:val="24"/>
        </w:rPr>
        <w:t xml:space="preserve"> </w:t>
      </w:r>
      <w:r>
        <w:rPr>
          <w:sz w:val="24"/>
        </w:rPr>
        <w:t>2003.</w:t>
      </w: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rPr>
          <w:sz w:val="26"/>
        </w:rPr>
      </w:pPr>
    </w:p>
    <w:p w:rsidR="006D7FCD" w:rsidRDefault="006D7FCD">
      <w:pPr>
        <w:pStyle w:val="a0"/>
        <w:spacing w:before="9"/>
        <w:rPr>
          <w:sz w:val="20"/>
        </w:rPr>
      </w:pPr>
    </w:p>
    <w:p w:rsidR="006D7FCD" w:rsidRDefault="00F90750">
      <w:pPr>
        <w:pStyle w:val="Heading2"/>
        <w:ind w:left="3681"/>
        <w:jc w:val="both"/>
      </w:pPr>
      <w:r>
        <w:t>13.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-5"/>
        </w:rPr>
        <w:t xml:space="preserve"> </w:t>
      </w:r>
      <w:r w:rsidR="00B83FB0">
        <w:rPr>
          <w:spacing w:val="-5"/>
        </w:rPr>
        <w:t xml:space="preserve">допоміжна </w:t>
      </w:r>
      <w:r w:rsidR="00B83FB0">
        <w:t>літератури</w:t>
      </w:r>
    </w:p>
    <w:p w:rsidR="006D7FCD" w:rsidRDefault="006D7FCD">
      <w:pPr>
        <w:pStyle w:val="a0"/>
        <w:spacing w:before="8"/>
        <w:rPr>
          <w:b/>
          <w:i/>
          <w:sz w:val="20"/>
        </w:rPr>
      </w:pPr>
    </w:p>
    <w:p w:rsidR="00B83FB0" w:rsidRPr="009A376F" w:rsidRDefault="00B83FB0" w:rsidP="00B83FB0">
      <w:pPr>
        <w:rPr>
          <w:rStyle w:val="a-size-large"/>
          <w:lang w:val="fr-FR"/>
        </w:rPr>
      </w:pPr>
      <w:r w:rsidRPr="00081373">
        <w:rPr>
          <w:rStyle w:val="comma-list"/>
          <w:sz w:val="24"/>
          <w:szCs w:val="24"/>
        </w:rPr>
        <w:t>Ingrid Verscheure</w:t>
      </w:r>
      <w:r w:rsidRPr="00081373">
        <w:rPr>
          <w:rStyle w:val="comma-list"/>
          <w:sz w:val="24"/>
          <w:szCs w:val="24"/>
          <w:lang w:val="fr-FR"/>
        </w:rPr>
        <w:t xml:space="preserve">, </w:t>
      </w:r>
      <w:r w:rsidRPr="00081373">
        <w:rPr>
          <w:rStyle w:val="comma-list"/>
          <w:sz w:val="24"/>
          <w:szCs w:val="24"/>
        </w:rPr>
        <w:t>Isabelle Collet</w:t>
      </w:r>
      <w:r w:rsidRPr="00081373">
        <w:rPr>
          <w:rStyle w:val="comma-list"/>
          <w:sz w:val="24"/>
          <w:szCs w:val="24"/>
          <w:lang w:val="fr-FR"/>
        </w:rPr>
        <w:t xml:space="preserve">,  </w:t>
      </w:r>
      <w:r w:rsidRPr="00081373">
        <w:rPr>
          <w:sz w:val="24"/>
          <w:szCs w:val="24"/>
        </w:rPr>
        <w:t>Genre : didactique(s) et pratiques d'enseignement</w:t>
      </w:r>
      <w:r w:rsidRPr="00081373">
        <w:rPr>
          <w:sz w:val="24"/>
          <w:szCs w:val="24"/>
          <w:lang w:val="fr-FR"/>
        </w:rPr>
        <w:t xml:space="preserve">. </w:t>
      </w:r>
      <w:r w:rsidRPr="00081373">
        <w:rPr>
          <w:sz w:val="24"/>
          <w:szCs w:val="24"/>
        </w:rPr>
        <w:t>Perspectives francophones</w:t>
      </w:r>
      <w:r w:rsidRPr="00081373">
        <w:rPr>
          <w:sz w:val="24"/>
          <w:szCs w:val="24"/>
          <w:lang w:val="fr-FR"/>
        </w:rPr>
        <w:t xml:space="preserve">, </w:t>
      </w:r>
      <w:r w:rsidRPr="00081373">
        <w:rPr>
          <w:rStyle w:val="comma-list"/>
          <w:sz w:val="24"/>
          <w:szCs w:val="24"/>
        </w:rPr>
        <w:t>Collections 2023.</w:t>
      </w:r>
    </w:p>
    <w:p w:rsidR="00B83FB0" w:rsidRPr="009D615B" w:rsidRDefault="00B83FB0" w:rsidP="00B83FB0">
      <w:pPr>
        <w:pStyle w:val="7"/>
        <w:rPr>
          <w:rStyle w:val="a-size-large"/>
          <w:color w:val="auto"/>
          <w:lang w:val="fr-FR"/>
        </w:rPr>
      </w:pPr>
      <w:r w:rsidRPr="009D615B">
        <w:rPr>
          <w:rStyle w:val="a-size-large"/>
          <w:color w:val="auto"/>
          <w:lang w:val="fr-FR"/>
        </w:rPr>
        <w:t>Véronique Laurens, Le français langue étrangère, entre formation et pratiques.-Broché, 2020.</w:t>
      </w:r>
    </w:p>
    <w:p w:rsidR="00B83FB0" w:rsidRPr="0006482F" w:rsidRDefault="00B83FB0" w:rsidP="00B83FB0">
      <w:pPr>
        <w:pStyle w:val="7"/>
        <w:rPr>
          <w:szCs w:val="23"/>
          <w:lang w:val="fr-FR"/>
        </w:rPr>
      </w:pPr>
      <w:r w:rsidRPr="0006482F">
        <w:rPr>
          <w:rStyle w:val="a-size-large"/>
          <w:szCs w:val="23"/>
          <w:lang w:val="fr-FR"/>
        </w:rPr>
        <w:t xml:space="preserve">Paola Bertocchini, Manuel de formation pour le professeur de FLE. </w:t>
      </w:r>
      <w:r w:rsidRPr="0006482F">
        <w:rPr>
          <w:szCs w:val="23"/>
          <w:lang w:val="fr-FR"/>
        </w:rPr>
        <w:t>– Paris: Cle international, 2017.</w:t>
      </w:r>
    </w:p>
    <w:p w:rsidR="00B83FB0" w:rsidRPr="00821F62" w:rsidRDefault="00B83FB0" w:rsidP="00B83FB0">
      <w:pPr>
        <w:pStyle w:val="7"/>
        <w:rPr>
          <w:szCs w:val="23"/>
          <w:lang w:val="fr-FR"/>
        </w:rPr>
      </w:pPr>
      <w:r w:rsidRPr="0006482F">
        <w:rPr>
          <w:rStyle w:val="a-size-medium"/>
          <w:szCs w:val="23"/>
          <w:lang w:val="fr-FR"/>
        </w:rPr>
        <w:t xml:space="preserve">Ghislain Dominé,  </w:t>
      </w:r>
      <w:r w:rsidRPr="0006482F">
        <w:rPr>
          <w:rStyle w:val="a-size-large"/>
          <w:szCs w:val="23"/>
          <w:lang w:val="fr-FR"/>
        </w:rPr>
        <w:t xml:space="preserve">Les TICE en classe, mode d'emploi. </w:t>
      </w:r>
      <w:r w:rsidRPr="00821F62">
        <w:rPr>
          <w:rStyle w:val="a-size-large"/>
          <w:szCs w:val="23"/>
          <w:lang w:val="fr-FR"/>
        </w:rPr>
        <w:t>ESF, 2017.</w:t>
      </w:r>
    </w:p>
    <w:p w:rsidR="00B83FB0" w:rsidRPr="0006482F" w:rsidRDefault="00B83FB0" w:rsidP="00B83FB0">
      <w:pPr>
        <w:pStyle w:val="7"/>
        <w:rPr>
          <w:szCs w:val="23"/>
          <w:lang w:val="fr-FR"/>
        </w:rPr>
      </w:pPr>
      <w:r w:rsidRPr="0006482F">
        <w:rPr>
          <w:szCs w:val="23"/>
          <w:lang w:val="fr-FR"/>
        </w:rPr>
        <w:t xml:space="preserve">Claire Bourguignon, </w:t>
      </w:r>
      <w:r w:rsidRPr="0006482F">
        <w:rPr>
          <w:rStyle w:val="a-size-large"/>
          <w:szCs w:val="23"/>
          <w:lang w:val="fr-FR"/>
        </w:rPr>
        <w:t>Pour enseigner les langues avec le CECRL : Clés et conseils</w:t>
      </w:r>
      <w:r w:rsidRPr="0006482F">
        <w:rPr>
          <w:szCs w:val="23"/>
          <w:lang w:val="fr-FR"/>
        </w:rPr>
        <w:t xml:space="preserve"> , 2014.</w:t>
      </w:r>
    </w:p>
    <w:p w:rsidR="00B83FB0" w:rsidRPr="0006482F" w:rsidRDefault="00B83FB0" w:rsidP="00B83FB0">
      <w:pPr>
        <w:pStyle w:val="7"/>
        <w:rPr>
          <w:szCs w:val="23"/>
          <w:lang w:val="fr-FR"/>
        </w:rPr>
      </w:pPr>
      <w:r w:rsidRPr="0006482F">
        <w:rPr>
          <w:szCs w:val="23"/>
          <w:lang w:val="fr-FR"/>
        </w:rPr>
        <w:t>Pierre Martinez / La didactique des langues étrangères /JOUVE – 2011, 127 p.</w:t>
      </w:r>
    </w:p>
    <w:p w:rsidR="00B83FB0" w:rsidRPr="00821F62" w:rsidRDefault="00B83FB0" w:rsidP="00B83FB0">
      <w:pPr>
        <w:pStyle w:val="7"/>
        <w:rPr>
          <w:szCs w:val="23"/>
          <w:lang w:val="fr-FR"/>
        </w:rPr>
      </w:pPr>
      <w:r w:rsidRPr="0006482F">
        <w:rPr>
          <w:rStyle w:val="a-size-extra-large"/>
          <w:szCs w:val="23"/>
          <w:lang w:val="fr-FR"/>
        </w:rPr>
        <w:t xml:space="preserve">Anne Colliaux, Enseigner différemment avec les TICE (Master Class, la boîte à outils des enseignants). </w:t>
      </w:r>
      <w:r w:rsidRPr="00821F62">
        <w:rPr>
          <w:rStyle w:val="a-size-extra-large"/>
          <w:szCs w:val="23"/>
          <w:lang w:val="fr-FR"/>
        </w:rPr>
        <w:t>Eyrolles, 2011.</w:t>
      </w:r>
    </w:p>
    <w:p w:rsidR="00B83FB0" w:rsidRPr="0006482F" w:rsidRDefault="00B83FB0" w:rsidP="00B83FB0">
      <w:pPr>
        <w:pStyle w:val="7"/>
        <w:rPr>
          <w:szCs w:val="23"/>
          <w:lang w:val="fr-FR"/>
        </w:rPr>
      </w:pPr>
      <w:r w:rsidRPr="0006482F">
        <w:rPr>
          <w:szCs w:val="23"/>
          <w:lang w:val="fr-FR"/>
        </w:rPr>
        <w:t>Philippe Liria, L’approche actionnelle dans l’enseignement des langues. – Maison des langues, 2010.</w:t>
      </w:r>
    </w:p>
    <w:p w:rsidR="00B83FB0" w:rsidRPr="0006482F" w:rsidRDefault="00B83FB0" w:rsidP="00B83FB0">
      <w:pPr>
        <w:pStyle w:val="7"/>
        <w:rPr>
          <w:szCs w:val="23"/>
          <w:lang w:val="fr-FR"/>
        </w:rPr>
      </w:pPr>
      <w:r w:rsidRPr="0006482F">
        <w:rPr>
          <w:szCs w:val="23"/>
          <w:lang w:val="fr-FR"/>
        </w:rPr>
        <w:t>Barbot Marie-José. Les auto-apprentissages. – Paris: Cle international, 2010.</w:t>
      </w:r>
    </w:p>
    <w:p w:rsidR="00B83FB0" w:rsidRPr="0006482F" w:rsidRDefault="00B83FB0" w:rsidP="00B83FB0">
      <w:pPr>
        <w:pStyle w:val="7"/>
        <w:rPr>
          <w:szCs w:val="23"/>
          <w:lang w:val="fr-FR"/>
        </w:rPr>
      </w:pPr>
      <w:r w:rsidRPr="0006482F">
        <w:rPr>
          <w:szCs w:val="23"/>
          <w:lang w:val="fr-FR"/>
        </w:rPr>
        <w:t xml:space="preserve">Christine Tagliante, </w:t>
      </w:r>
      <w:r w:rsidRPr="0006482F">
        <w:rPr>
          <w:rStyle w:val="a-size-large"/>
          <w:szCs w:val="23"/>
          <w:lang w:val="fr-FR"/>
        </w:rPr>
        <w:t xml:space="preserve">La classe de langue - Techniques et pratiques de classe </w:t>
      </w:r>
      <w:r w:rsidRPr="0006482F">
        <w:rPr>
          <w:szCs w:val="23"/>
          <w:lang w:val="fr-FR"/>
        </w:rPr>
        <w:t>– Paris: Cle international, 2006.</w:t>
      </w:r>
    </w:p>
    <w:p w:rsidR="00B83FB0" w:rsidRPr="005F6FBF" w:rsidRDefault="00B83FB0" w:rsidP="00B83FB0">
      <w:pPr>
        <w:pStyle w:val="7"/>
        <w:rPr>
          <w:lang w:val="uk-UA"/>
        </w:rPr>
      </w:pPr>
      <w:r w:rsidRPr="005F6FBF">
        <w:rPr>
          <w:lang w:val="uk-UA"/>
        </w:rPr>
        <w:lastRenderedPageBreak/>
        <w:t>Загальноєвропейські рекомендації з мовної освіти: вивчення, викладання, оцінювання. Відділ сучасних мов. – Страсбург: «Ленвіт». – Київ, 2003.</w:t>
      </w:r>
    </w:p>
    <w:p w:rsidR="00B83FB0" w:rsidRPr="00821F62" w:rsidRDefault="00B83FB0" w:rsidP="00B83FB0">
      <w:pPr>
        <w:pStyle w:val="7"/>
        <w:rPr>
          <w:szCs w:val="23"/>
          <w:lang w:val="fr-FR"/>
        </w:rPr>
      </w:pPr>
      <w:r w:rsidRPr="0006482F">
        <w:rPr>
          <w:szCs w:val="23"/>
          <w:lang w:val="fr-FR"/>
        </w:rPr>
        <w:t>Jean-Pierre Cuq , Dictionnaire didactique du français langue étrangère et seconde, Paris, 2003.</w:t>
      </w:r>
    </w:p>
    <w:p w:rsidR="00B83FB0" w:rsidRPr="0006482F" w:rsidRDefault="00B83FB0" w:rsidP="00B83FB0">
      <w:pPr>
        <w:pStyle w:val="7"/>
        <w:rPr>
          <w:szCs w:val="23"/>
          <w:lang w:val="fr-FR"/>
        </w:rPr>
      </w:pPr>
      <w:r w:rsidRPr="0006482F">
        <w:rPr>
          <w:szCs w:val="23"/>
          <w:lang w:val="fr-FR"/>
        </w:rPr>
        <w:t>Guide du formateur (programme pluriannuel de formation continue des professeurs de français) 2003-2005 CIEP.</w:t>
      </w:r>
    </w:p>
    <w:p w:rsidR="006D7FCD" w:rsidRDefault="00B83FB0" w:rsidP="00B83FB0">
      <w:pPr>
        <w:pStyle w:val="a0"/>
        <w:spacing w:before="3"/>
        <w:rPr>
          <w:szCs w:val="23"/>
          <w:lang w:val="fr-FR"/>
        </w:rPr>
      </w:pPr>
      <w:r w:rsidRPr="0006482F">
        <w:rPr>
          <w:szCs w:val="23"/>
          <w:lang w:val="fr-FR"/>
        </w:rPr>
        <w:t>GERMAIN, C. Evolution de l'enseignement des langues: 5.000 ans d'histoire. – Paris: Cle international, Col. DLE, 1993.</w:t>
      </w:r>
    </w:p>
    <w:p w:rsidR="00B83FB0" w:rsidRDefault="00B83FB0" w:rsidP="00B83FB0">
      <w:pPr>
        <w:pStyle w:val="a0"/>
        <w:spacing w:before="3"/>
      </w:pPr>
    </w:p>
    <w:p w:rsidR="006D7FCD" w:rsidRDefault="00F90750">
      <w:pPr>
        <w:pStyle w:val="Heading2"/>
        <w:ind w:left="3993"/>
      </w:pPr>
      <w:r>
        <w:t>14.</w:t>
      </w:r>
      <w:r>
        <w:rPr>
          <w:spacing w:val="-1"/>
        </w:rPr>
        <w:t xml:space="preserve"> </w:t>
      </w:r>
      <w:r>
        <w:t>Інформаційні</w:t>
      </w:r>
      <w:r>
        <w:rPr>
          <w:spacing w:val="-1"/>
        </w:rPr>
        <w:t xml:space="preserve"> </w:t>
      </w:r>
      <w:r>
        <w:t>ресурси</w:t>
      </w:r>
    </w:p>
    <w:p w:rsidR="006D7FCD" w:rsidRDefault="006D7FCD">
      <w:pPr>
        <w:pStyle w:val="a0"/>
        <w:rPr>
          <w:b/>
          <w:i/>
          <w:sz w:val="26"/>
        </w:rPr>
      </w:pPr>
    </w:p>
    <w:p w:rsidR="006D7FCD" w:rsidRDefault="006D7FCD">
      <w:pPr>
        <w:pStyle w:val="a0"/>
        <w:spacing w:before="9"/>
        <w:rPr>
          <w:b/>
          <w:i/>
          <w:sz w:val="31"/>
        </w:rPr>
      </w:pPr>
    </w:p>
    <w:p w:rsidR="006D7FCD" w:rsidRDefault="007C2FFC">
      <w:pPr>
        <w:pStyle w:val="a6"/>
        <w:numPr>
          <w:ilvl w:val="0"/>
          <w:numId w:val="1"/>
        </w:numPr>
        <w:tabs>
          <w:tab w:val="left" w:pos="402"/>
        </w:tabs>
        <w:spacing w:before="1"/>
        <w:ind w:hanging="246"/>
        <w:rPr>
          <w:sz w:val="24"/>
        </w:rPr>
      </w:pPr>
      <w:hyperlink r:id="rId5">
        <w:r w:rsidR="00F90750">
          <w:rPr>
            <w:color w:val="0000FF"/>
            <w:sz w:val="24"/>
            <w:u w:val="single" w:color="0000FF"/>
          </w:rPr>
          <w:t>www.lepointdufle.net</w:t>
        </w:r>
      </w:hyperlink>
    </w:p>
    <w:p w:rsidR="006D7FCD" w:rsidRDefault="006D7FCD">
      <w:pPr>
        <w:pStyle w:val="a0"/>
        <w:spacing w:before="7"/>
        <w:rPr>
          <w:sz w:val="20"/>
        </w:rPr>
      </w:pPr>
    </w:p>
    <w:p w:rsidR="006D7FCD" w:rsidRDefault="007C2FFC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hyperlink r:id="rId6">
        <w:r w:rsidR="00F90750">
          <w:rPr>
            <w:color w:val="0000FF"/>
            <w:sz w:val="24"/>
            <w:u w:val="single" w:color="0000FF"/>
          </w:rPr>
          <w:t>www.edufle.net</w:t>
        </w:r>
      </w:hyperlink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7C2FFC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hyperlink r:id="rId7">
        <w:r w:rsidR="00F90750">
          <w:rPr>
            <w:color w:val="0000FF"/>
            <w:sz w:val="24"/>
            <w:u w:val="single" w:color="0000FF"/>
          </w:rPr>
          <w:t>www.unige.ch/fap</w:t>
        </w:r>
        <w:r w:rsidR="00F90750">
          <w:rPr>
            <w:color w:val="0000FF"/>
            <w:sz w:val="24"/>
            <w:u w:val="single" w:color="0000FF"/>
          </w:rPr>
          <w:t>s</w:t>
        </w:r>
        <w:r w:rsidR="00F90750">
          <w:rPr>
            <w:color w:val="0000FF"/>
            <w:sz w:val="24"/>
            <w:u w:val="single" w:color="0000FF"/>
          </w:rPr>
          <w:t>e</w:t>
        </w:r>
      </w:hyperlink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7C2FFC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hyperlink r:id="rId8">
        <w:r w:rsidR="00F90750">
          <w:rPr>
            <w:color w:val="0000FF"/>
            <w:sz w:val="24"/>
            <w:u w:val="single" w:color="0000FF"/>
          </w:rPr>
          <w:t>http://library.tup.km.ua/inf_res/bibliogr/hi_sc/2006/met_vyk_inoz.htm</w:t>
        </w:r>
      </w:hyperlink>
    </w:p>
    <w:p w:rsidR="006D7FCD" w:rsidRDefault="006D7FCD">
      <w:pPr>
        <w:pStyle w:val="a0"/>
        <w:spacing w:before="2"/>
        <w:rPr>
          <w:sz w:val="21"/>
        </w:rPr>
      </w:pPr>
    </w:p>
    <w:p w:rsidR="006D7FCD" w:rsidRDefault="007C2FFC">
      <w:pPr>
        <w:pStyle w:val="a6"/>
        <w:numPr>
          <w:ilvl w:val="0"/>
          <w:numId w:val="1"/>
        </w:numPr>
        <w:tabs>
          <w:tab w:val="left" w:pos="339"/>
        </w:tabs>
        <w:spacing w:line="276" w:lineRule="auto"/>
        <w:ind w:left="156" w:right="203" w:firstLine="0"/>
        <w:rPr>
          <w:sz w:val="24"/>
        </w:rPr>
      </w:pPr>
      <w:hyperlink r:id="rId9">
        <w:r w:rsidR="00F90750">
          <w:rPr>
            <w:color w:val="0000FF"/>
            <w:spacing w:val="-1"/>
            <w:sz w:val="24"/>
            <w:u w:val="single" w:color="0000FF"/>
          </w:rPr>
          <w:t>http://www.duep.edu/section/science/chairs/applied-linguistics-and-methods-of-foreign-language-</w:t>
        </w:r>
      </w:hyperlink>
      <w:r w:rsidR="00F90750">
        <w:rPr>
          <w:color w:val="0000FF"/>
          <w:sz w:val="24"/>
        </w:rPr>
        <w:t xml:space="preserve"> </w:t>
      </w:r>
      <w:hyperlink r:id="rId10">
        <w:r w:rsidR="00F90750">
          <w:rPr>
            <w:color w:val="0000FF"/>
            <w:sz w:val="24"/>
            <w:u w:val="single" w:color="0000FF"/>
          </w:rPr>
          <w:t>study/uk.html</w:t>
        </w:r>
      </w:hyperlink>
    </w:p>
    <w:p w:rsidR="006D7FCD" w:rsidRDefault="007C2FFC">
      <w:pPr>
        <w:pStyle w:val="a6"/>
        <w:numPr>
          <w:ilvl w:val="0"/>
          <w:numId w:val="1"/>
        </w:numPr>
        <w:tabs>
          <w:tab w:val="left" w:pos="459"/>
        </w:tabs>
        <w:spacing w:before="200"/>
        <w:ind w:left="458" w:hanging="303"/>
        <w:rPr>
          <w:sz w:val="24"/>
        </w:rPr>
      </w:pPr>
      <w:hyperlink r:id="rId11">
        <w:r w:rsidR="00F90750">
          <w:rPr>
            <w:color w:val="0000FF"/>
            <w:sz w:val="24"/>
            <w:u w:val="single" w:color="0000FF"/>
          </w:rPr>
          <w:t>http://www.fle.fr/</w:t>
        </w:r>
      </w:hyperlink>
    </w:p>
    <w:p w:rsidR="006D7FCD" w:rsidRDefault="006D7FCD">
      <w:pPr>
        <w:pStyle w:val="a0"/>
        <w:spacing w:before="8"/>
        <w:rPr>
          <w:sz w:val="20"/>
        </w:rPr>
      </w:pPr>
    </w:p>
    <w:p w:rsidR="006D7FCD" w:rsidRDefault="007C2FFC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hyperlink r:id="rId12">
        <w:r w:rsidR="00F90750">
          <w:rPr>
            <w:color w:val="0000FF"/>
            <w:sz w:val="24"/>
            <w:u w:val="single" w:color="0000FF"/>
          </w:rPr>
          <w:t>http://www.fdlm.org/</w:t>
        </w:r>
      </w:hyperlink>
    </w:p>
    <w:p w:rsidR="006D7FCD" w:rsidRDefault="006D7FCD">
      <w:pPr>
        <w:pStyle w:val="a0"/>
        <w:spacing w:before="1"/>
        <w:rPr>
          <w:sz w:val="21"/>
        </w:rPr>
      </w:pPr>
    </w:p>
    <w:p w:rsidR="006D7FCD" w:rsidRDefault="00F90750">
      <w:pPr>
        <w:pStyle w:val="a6"/>
        <w:numPr>
          <w:ilvl w:val="0"/>
          <w:numId w:val="1"/>
        </w:numPr>
        <w:tabs>
          <w:tab w:val="left" w:pos="459"/>
        </w:tabs>
        <w:ind w:left="458" w:hanging="303"/>
        <w:rPr>
          <w:sz w:val="24"/>
        </w:rPr>
      </w:pPr>
      <w:r>
        <w:rPr>
          <w:color w:val="0000FF"/>
          <w:sz w:val="24"/>
          <w:u w:val="single" w:color="0000FF"/>
        </w:rPr>
        <w:t>http://www.ciep</w:t>
      </w:r>
      <w:r>
        <w:rPr>
          <w:sz w:val="24"/>
        </w:rPr>
        <w:t>.</w:t>
      </w:r>
    </w:p>
    <w:sectPr w:rsidR="006D7FCD" w:rsidSect="006D7FCD">
      <w:pgSz w:w="11910" w:h="16840"/>
      <w:pgMar w:top="760" w:right="680" w:bottom="280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5904F6"/>
    <w:multiLevelType w:val="hybridMultilevel"/>
    <w:tmpl w:val="FE9EC18E"/>
    <w:lvl w:ilvl="0" w:tplc="FCCA9FBC">
      <w:start w:val="1"/>
      <w:numFmt w:val="decimal"/>
      <w:lvlText w:val="%1."/>
      <w:lvlJc w:val="left"/>
      <w:pPr>
        <w:ind w:left="862" w:hanging="34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8E167320">
      <w:numFmt w:val="bullet"/>
      <w:lvlText w:val="•"/>
      <w:lvlJc w:val="left"/>
      <w:pPr>
        <w:ind w:left="4040" w:hanging="347"/>
      </w:pPr>
      <w:rPr>
        <w:rFonts w:hint="default"/>
        <w:lang w:val="uk-UA" w:eastAsia="en-US" w:bidi="ar-SA"/>
      </w:rPr>
    </w:lvl>
    <w:lvl w:ilvl="2" w:tplc="26EA5424">
      <w:numFmt w:val="bullet"/>
      <w:lvlText w:val="•"/>
      <w:lvlJc w:val="left"/>
      <w:pPr>
        <w:ind w:left="4698" w:hanging="347"/>
      </w:pPr>
      <w:rPr>
        <w:rFonts w:hint="default"/>
        <w:lang w:val="uk-UA" w:eastAsia="en-US" w:bidi="ar-SA"/>
      </w:rPr>
    </w:lvl>
    <w:lvl w:ilvl="3" w:tplc="39AC0308">
      <w:numFmt w:val="bullet"/>
      <w:lvlText w:val="•"/>
      <w:lvlJc w:val="left"/>
      <w:pPr>
        <w:ind w:left="5356" w:hanging="347"/>
      </w:pPr>
      <w:rPr>
        <w:rFonts w:hint="default"/>
        <w:lang w:val="uk-UA" w:eastAsia="en-US" w:bidi="ar-SA"/>
      </w:rPr>
    </w:lvl>
    <w:lvl w:ilvl="4" w:tplc="A108589A">
      <w:numFmt w:val="bullet"/>
      <w:lvlText w:val="•"/>
      <w:lvlJc w:val="left"/>
      <w:pPr>
        <w:ind w:left="6014" w:hanging="347"/>
      </w:pPr>
      <w:rPr>
        <w:rFonts w:hint="default"/>
        <w:lang w:val="uk-UA" w:eastAsia="en-US" w:bidi="ar-SA"/>
      </w:rPr>
    </w:lvl>
    <w:lvl w:ilvl="5" w:tplc="689EE63C">
      <w:numFmt w:val="bullet"/>
      <w:lvlText w:val="•"/>
      <w:lvlJc w:val="left"/>
      <w:pPr>
        <w:ind w:left="6672" w:hanging="347"/>
      </w:pPr>
      <w:rPr>
        <w:rFonts w:hint="default"/>
        <w:lang w:val="uk-UA" w:eastAsia="en-US" w:bidi="ar-SA"/>
      </w:rPr>
    </w:lvl>
    <w:lvl w:ilvl="6" w:tplc="09102C08">
      <w:numFmt w:val="bullet"/>
      <w:lvlText w:val="•"/>
      <w:lvlJc w:val="left"/>
      <w:pPr>
        <w:ind w:left="7331" w:hanging="347"/>
      </w:pPr>
      <w:rPr>
        <w:rFonts w:hint="default"/>
        <w:lang w:val="uk-UA" w:eastAsia="en-US" w:bidi="ar-SA"/>
      </w:rPr>
    </w:lvl>
    <w:lvl w:ilvl="7" w:tplc="88162D82">
      <w:numFmt w:val="bullet"/>
      <w:lvlText w:val="•"/>
      <w:lvlJc w:val="left"/>
      <w:pPr>
        <w:ind w:left="7989" w:hanging="347"/>
      </w:pPr>
      <w:rPr>
        <w:rFonts w:hint="default"/>
        <w:lang w:val="uk-UA" w:eastAsia="en-US" w:bidi="ar-SA"/>
      </w:rPr>
    </w:lvl>
    <w:lvl w:ilvl="8" w:tplc="30DE0814">
      <w:numFmt w:val="bullet"/>
      <w:lvlText w:val="•"/>
      <w:lvlJc w:val="left"/>
      <w:pPr>
        <w:ind w:left="8647" w:hanging="347"/>
      </w:pPr>
      <w:rPr>
        <w:rFonts w:hint="default"/>
        <w:lang w:val="uk-UA" w:eastAsia="en-US" w:bidi="ar-SA"/>
      </w:rPr>
    </w:lvl>
  </w:abstractNum>
  <w:abstractNum w:abstractNumId="2">
    <w:nsid w:val="219A3A64"/>
    <w:multiLevelType w:val="hybridMultilevel"/>
    <w:tmpl w:val="8064027C"/>
    <w:lvl w:ilvl="0" w:tplc="B6E26970">
      <w:start w:val="10"/>
      <w:numFmt w:val="decimal"/>
      <w:lvlText w:val="%1."/>
      <w:lvlJc w:val="left"/>
      <w:pPr>
        <w:ind w:left="4491" w:hanging="36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61DCA298">
      <w:numFmt w:val="bullet"/>
      <w:lvlText w:val="•"/>
      <w:lvlJc w:val="left"/>
      <w:pPr>
        <w:ind w:left="5046" w:hanging="365"/>
      </w:pPr>
      <w:rPr>
        <w:rFonts w:hint="default"/>
        <w:lang w:val="uk-UA" w:eastAsia="en-US" w:bidi="ar-SA"/>
      </w:rPr>
    </w:lvl>
    <w:lvl w:ilvl="2" w:tplc="2A2A193E">
      <w:numFmt w:val="bullet"/>
      <w:lvlText w:val="•"/>
      <w:lvlJc w:val="left"/>
      <w:pPr>
        <w:ind w:left="5592" w:hanging="365"/>
      </w:pPr>
      <w:rPr>
        <w:rFonts w:hint="default"/>
        <w:lang w:val="uk-UA" w:eastAsia="en-US" w:bidi="ar-SA"/>
      </w:rPr>
    </w:lvl>
    <w:lvl w:ilvl="3" w:tplc="CD5AA7E4">
      <w:numFmt w:val="bullet"/>
      <w:lvlText w:val="•"/>
      <w:lvlJc w:val="left"/>
      <w:pPr>
        <w:ind w:left="6139" w:hanging="365"/>
      </w:pPr>
      <w:rPr>
        <w:rFonts w:hint="default"/>
        <w:lang w:val="uk-UA" w:eastAsia="en-US" w:bidi="ar-SA"/>
      </w:rPr>
    </w:lvl>
    <w:lvl w:ilvl="4" w:tplc="8294F2F4">
      <w:numFmt w:val="bullet"/>
      <w:lvlText w:val="•"/>
      <w:lvlJc w:val="left"/>
      <w:pPr>
        <w:ind w:left="6685" w:hanging="365"/>
      </w:pPr>
      <w:rPr>
        <w:rFonts w:hint="default"/>
        <w:lang w:val="uk-UA" w:eastAsia="en-US" w:bidi="ar-SA"/>
      </w:rPr>
    </w:lvl>
    <w:lvl w:ilvl="5" w:tplc="FE0E1658">
      <w:numFmt w:val="bullet"/>
      <w:lvlText w:val="•"/>
      <w:lvlJc w:val="left"/>
      <w:pPr>
        <w:ind w:left="7232" w:hanging="365"/>
      </w:pPr>
      <w:rPr>
        <w:rFonts w:hint="default"/>
        <w:lang w:val="uk-UA" w:eastAsia="en-US" w:bidi="ar-SA"/>
      </w:rPr>
    </w:lvl>
    <w:lvl w:ilvl="6" w:tplc="B166167E">
      <w:numFmt w:val="bullet"/>
      <w:lvlText w:val="•"/>
      <w:lvlJc w:val="left"/>
      <w:pPr>
        <w:ind w:left="7778" w:hanging="365"/>
      </w:pPr>
      <w:rPr>
        <w:rFonts w:hint="default"/>
        <w:lang w:val="uk-UA" w:eastAsia="en-US" w:bidi="ar-SA"/>
      </w:rPr>
    </w:lvl>
    <w:lvl w:ilvl="7" w:tplc="5266850E">
      <w:numFmt w:val="bullet"/>
      <w:lvlText w:val="•"/>
      <w:lvlJc w:val="left"/>
      <w:pPr>
        <w:ind w:left="8324" w:hanging="365"/>
      </w:pPr>
      <w:rPr>
        <w:rFonts w:hint="default"/>
        <w:lang w:val="uk-UA" w:eastAsia="en-US" w:bidi="ar-SA"/>
      </w:rPr>
    </w:lvl>
    <w:lvl w:ilvl="8" w:tplc="11B25AD0">
      <w:numFmt w:val="bullet"/>
      <w:lvlText w:val="•"/>
      <w:lvlJc w:val="left"/>
      <w:pPr>
        <w:ind w:left="8871" w:hanging="365"/>
      </w:pPr>
      <w:rPr>
        <w:rFonts w:hint="default"/>
        <w:lang w:val="uk-UA" w:eastAsia="en-US" w:bidi="ar-SA"/>
      </w:rPr>
    </w:lvl>
  </w:abstractNum>
  <w:abstractNum w:abstractNumId="3">
    <w:nsid w:val="35A718C5"/>
    <w:multiLevelType w:val="hybridMultilevel"/>
    <w:tmpl w:val="FE6C20A6"/>
    <w:lvl w:ilvl="0" w:tplc="04488C78">
      <w:start w:val="1"/>
      <w:numFmt w:val="decimal"/>
      <w:lvlText w:val="%1."/>
      <w:lvlJc w:val="left"/>
      <w:pPr>
        <w:ind w:left="925" w:hanging="409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4EAA25D6">
      <w:numFmt w:val="bullet"/>
      <w:lvlText w:val="•"/>
      <w:lvlJc w:val="left"/>
      <w:pPr>
        <w:ind w:left="4360" w:hanging="409"/>
      </w:pPr>
      <w:rPr>
        <w:rFonts w:hint="default"/>
        <w:lang w:val="uk-UA" w:eastAsia="en-US" w:bidi="ar-SA"/>
      </w:rPr>
    </w:lvl>
    <w:lvl w:ilvl="2" w:tplc="FA88C0AC">
      <w:numFmt w:val="bullet"/>
      <w:lvlText w:val="•"/>
      <w:lvlJc w:val="left"/>
      <w:pPr>
        <w:ind w:left="4982" w:hanging="409"/>
      </w:pPr>
      <w:rPr>
        <w:rFonts w:hint="default"/>
        <w:lang w:val="uk-UA" w:eastAsia="en-US" w:bidi="ar-SA"/>
      </w:rPr>
    </w:lvl>
    <w:lvl w:ilvl="3" w:tplc="37F8B404">
      <w:numFmt w:val="bullet"/>
      <w:lvlText w:val="•"/>
      <w:lvlJc w:val="left"/>
      <w:pPr>
        <w:ind w:left="5605" w:hanging="409"/>
      </w:pPr>
      <w:rPr>
        <w:rFonts w:hint="default"/>
        <w:lang w:val="uk-UA" w:eastAsia="en-US" w:bidi="ar-SA"/>
      </w:rPr>
    </w:lvl>
    <w:lvl w:ilvl="4" w:tplc="6AD85BDE">
      <w:numFmt w:val="bullet"/>
      <w:lvlText w:val="•"/>
      <w:lvlJc w:val="left"/>
      <w:pPr>
        <w:ind w:left="6228" w:hanging="409"/>
      </w:pPr>
      <w:rPr>
        <w:rFonts w:hint="default"/>
        <w:lang w:val="uk-UA" w:eastAsia="en-US" w:bidi="ar-SA"/>
      </w:rPr>
    </w:lvl>
    <w:lvl w:ilvl="5" w:tplc="BE4E3766">
      <w:numFmt w:val="bullet"/>
      <w:lvlText w:val="•"/>
      <w:lvlJc w:val="left"/>
      <w:pPr>
        <w:ind w:left="6850" w:hanging="409"/>
      </w:pPr>
      <w:rPr>
        <w:rFonts w:hint="default"/>
        <w:lang w:val="uk-UA" w:eastAsia="en-US" w:bidi="ar-SA"/>
      </w:rPr>
    </w:lvl>
    <w:lvl w:ilvl="6" w:tplc="994EBD90">
      <w:numFmt w:val="bullet"/>
      <w:lvlText w:val="•"/>
      <w:lvlJc w:val="left"/>
      <w:pPr>
        <w:ind w:left="7473" w:hanging="409"/>
      </w:pPr>
      <w:rPr>
        <w:rFonts w:hint="default"/>
        <w:lang w:val="uk-UA" w:eastAsia="en-US" w:bidi="ar-SA"/>
      </w:rPr>
    </w:lvl>
    <w:lvl w:ilvl="7" w:tplc="ECC4D274">
      <w:numFmt w:val="bullet"/>
      <w:lvlText w:val="•"/>
      <w:lvlJc w:val="left"/>
      <w:pPr>
        <w:ind w:left="8096" w:hanging="409"/>
      </w:pPr>
      <w:rPr>
        <w:rFonts w:hint="default"/>
        <w:lang w:val="uk-UA" w:eastAsia="en-US" w:bidi="ar-SA"/>
      </w:rPr>
    </w:lvl>
    <w:lvl w:ilvl="8" w:tplc="5ADC20EA">
      <w:numFmt w:val="bullet"/>
      <w:lvlText w:val="•"/>
      <w:lvlJc w:val="left"/>
      <w:pPr>
        <w:ind w:left="8718" w:hanging="409"/>
      </w:pPr>
      <w:rPr>
        <w:rFonts w:hint="default"/>
        <w:lang w:val="uk-UA" w:eastAsia="en-US" w:bidi="ar-SA"/>
      </w:rPr>
    </w:lvl>
  </w:abstractNum>
  <w:abstractNum w:abstractNumId="4">
    <w:nsid w:val="6A4C2DE3"/>
    <w:multiLevelType w:val="hybridMultilevel"/>
    <w:tmpl w:val="32206168"/>
    <w:lvl w:ilvl="0" w:tplc="3BB05424">
      <w:start w:val="1"/>
      <w:numFmt w:val="decimal"/>
      <w:lvlText w:val="%1."/>
      <w:lvlJc w:val="left"/>
      <w:pPr>
        <w:ind w:left="40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3CC0A30">
      <w:numFmt w:val="bullet"/>
      <w:lvlText w:val="•"/>
      <w:lvlJc w:val="left"/>
      <w:pPr>
        <w:ind w:left="1356" w:hanging="245"/>
      </w:pPr>
      <w:rPr>
        <w:rFonts w:hint="default"/>
        <w:lang w:val="uk-UA" w:eastAsia="en-US" w:bidi="ar-SA"/>
      </w:rPr>
    </w:lvl>
    <w:lvl w:ilvl="2" w:tplc="1728CE82">
      <w:numFmt w:val="bullet"/>
      <w:lvlText w:val="•"/>
      <w:lvlJc w:val="left"/>
      <w:pPr>
        <w:ind w:left="2312" w:hanging="245"/>
      </w:pPr>
      <w:rPr>
        <w:rFonts w:hint="default"/>
        <w:lang w:val="uk-UA" w:eastAsia="en-US" w:bidi="ar-SA"/>
      </w:rPr>
    </w:lvl>
    <w:lvl w:ilvl="3" w:tplc="EA2C52CE">
      <w:numFmt w:val="bullet"/>
      <w:lvlText w:val="•"/>
      <w:lvlJc w:val="left"/>
      <w:pPr>
        <w:ind w:left="3269" w:hanging="245"/>
      </w:pPr>
      <w:rPr>
        <w:rFonts w:hint="default"/>
        <w:lang w:val="uk-UA" w:eastAsia="en-US" w:bidi="ar-SA"/>
      </w:rPr>
    </w:lvl>
    <w:lvl w:ilvl="4" w:tplc="0F3AAA8E">
      <w:numFmt w:val="bullet"/>
      <w:lvlText w:val="•"/>
      <w:lvlJc w:val="left"/>
      <w:pPr>
        <w:ind w:left="4225" w:hanging="245"/>
      </w:pPr>
      <w:rPr>
        <w:rFonts w:hint="default"/>
        <w:lang w:val="uk-UA" w:eastAsia="en-US" w:bidi="ar-SA"/>
      </w:rPr>
    </w:lvl>
    <w:lvl w:ilvl="5" w:tplc="AD32DAA2">
      <w:numFmt w:val="bullet"/>
      <w:lvlText w:val="•"/>
      <w:lvlJc w:val="left"/>
      <w:pPr>
        <w:ind w:left="5182" w:hanging="245"/>
      </w:pPr>
      <w:rPr>
        <w:rFonts w:hint="default"/>
        <w:lang w:val="uk-UA" w:eastAsia="en-US" w:bidi="ar-SA"/>
      </w:rPr>
    </w:lvl>
    <w:lvl w:ilvl="6" w:tplc="1638A2AA">
      <w:numFmt w:val="bullet"/>
      <w:lvlText w:val="•"/>
      <w:lvlJc w:val="left"/>
      <w:pPr>
        <w:ind w:left="6138" w:hanging="245"/>
      </w:pPr>
      <w:rPr>
        <w:rFonts w:hint="default"/>
        <w:lang w:val="uk-UA" w:eastAsia="en-US" w:bidi="ar-SA"/>
      </w:rPr>
    </w:lvl>
    <w:lvl w:ilvl="7" w:tplc="BDCEFE8E">
      <w:numFmt w:val="bullet"/>
      <w:lvlText w:val="•"/>
      <w:lvlJc w:val="left"/>
      <w:pPr>
        <w:ind w:left="7094" w:hanging="245"/>
      </w:pPr>
      <w:rPr>
        <w:rFonts w:hint="default"/>
        <w:lang w:val="uk-UA" w:eastAsia="en-US" w:bidi="ar-SA"/>
      </w:rPr>
    </w:lvl>
    <w:lvl w:ilvl="8" w:tplc="419A2630">
      <w:numFmt w:val="bullet"/>
      <w:lvlText w:val="•"/>
      <w:lvlJc w:val="left"/>
      <w:pPr>
        <w:ind w:left="8051" w:hanging="24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7FCD"/>
    <w:rsid w:val="005E6826"/>
    <w:rsid w:val="006D7FCD"/>
    <w:rsid w:val="007206CF"/>
    <w:rsid w:val="007C2FFC"/>
    <w:rsid w:val="00B83FB0"/>
    <w:rsid w:val="00F55B75"/>
    <w:rsid w:val="00F90750"/>
    <w:rsid w:val="00FA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FC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B83FB0"/>
    <w:pPr>
      <w:keepNext/>
      <w:widowControl/>
      <w:numPr>
        <w:numId w:val="5"/>
      </w:numPr>
      <w:suppressAutoHyphens/>
      <w:autoSpaceDE/>
      <w:autoSpaceDN/>
      <w:spacing w:before="240" w:after="60"/>
      <w:outlineLvl w:val="0"/>
    </w:pPr>
    <w:rPr>
      <w:rFonts w:ascii="Cambria" w:hAnsi="Cambria" w:cs="Cambria"/>
      <w:b/>
      <w:color w:val="000000"/>
      <w:sz w:val="32"/>
      <w:szCs w:val="32"/>
      <w:lang w:val="en-US" w:eastAsia="zh-CN"/>
    </w:rPr>
  </w:style>
  <w:style w:type="paragraph" w:styleId="2">
    <w:name w:val="heading 2"/>
    <w:basedOn w:val="a"/>
    <w:next w:val="a0"/>
    <w:link w:val="20"/>
    <w:qFormat/>
    <w:rsid w:val="00B83FB0"/>
    <w:pPr>
      <w:widowControl/>
      <w:numPr>
        <w:ilvl w:val="1"/>
        <w:numId w:val="5"/>
      </w:numPr>
      <w:suppressAutoHyphens/>
      <w:autoSpaceDE/>
      <w:autoSpaceDN/>
      <w:spacing w:before="280" w:after="280"/>
      <w:outlineLvl w:val="1"/>
    </w:pPr>
    <w:rPr>
      <w:b/>
      <w:color w:val="000000"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B83FB0"/>
    <w:pPr>
      <w:keepNext/>
      <w:widowControl/>
      <w:numPr>
        <w:ilvl w:val="2"/>
        <w:numId w:val="5"/>
      </w:numPr>
      <w:suppressAutoHyphens/>
      <w:autoSpaceDE/>
      <w:autoSpaceDN/>
      <w:spacing w:before="240" w:after="60"/>
      <w:outlineLvl w:val="2"/>
    </w:pPr>
    <w:rPr>
      <w:rFonts w:ascii="Cambria" w:hAnsi="Cambria" w:cs="Cambria"/>
      <w:b/>
      <w:color w:val="000000"/>
      <w:sz w:val="26"/>
      <w:szCs w:val="26"/>
      <w:lang w:val="en-US" w:eastAsia="zh-CN"/>
    </w:rPr>
  </w:style>
  <w:style w:type="paragraph" w:styleId="4">
    <w:name w:val="heading 4"/>
    <w:basedOn w:val="a"/>
    <w:next w:val="a0"/>
    <w:link w:val="40"/>
    <w:qFormat/>
    <w:rsid w:val="00B83FB0"/>
    <w:pPr>
      <w:keepNext/>
      <w:widowControl/>
      <w:numPr>
        <w:ilvl w:val="3"/>
        <w:numId w:val="5"/>
      </w:numPr>
      <w:suppressAutoHyphens/>
      <w:autoSpaceDE/>
      <w:autoSpaceDN/>
      <w:spacing w:before="120" w:after="120"/>
      <w:outlineLvl w:val="3"/>
    </w:pPr>
    <w:rPr>
      <w:rFonts w:ascii="Liberation Sans" w:eastAsia="Microsoft YaHei" w:hAnsi="Liberation Sans" w:cs="Arial"/>
      <w:b/>
      <w:bCs/>
      <w:i/>
      <w:iCs/>
      <w:color w:val="000000"/>
      <w:sz w:val="27"/>
      <w:szCs w:val="27"/>
      <w:lang w:val="en-US" w:eastAsia="zh-CN"/>
    </w:rPr>
  </w:style>
  <w:style w:type="paragraph" w:styleId="7">
    <w:name w:val="heading 7"/>
    <w:basedOn w:val="a"/>
    <w:next w:val="a0"/>
    <w:link w:val="70"/>
    <w:qFormat/>
    <w:rsid w:val="00B83FB0"/>
    <w:pPr>
      <w:widowControl/>
      <w:numPr>
        <w:ilvl w:val="6"/>
        <w:numId w:val="5"/>
      </w:numPr>
      <w:suppressAutoHyphens/>
      <w:autoSpaceDE/>
      <w:autoSpaceDN/>
      <w:spacing w:before="240" w:after="60"/>
      <w:outlineLvl w:val="6"/>
    </w:pPr>
    <w:rPr>
      <w:color w:val="000000"/>
      <w:sz w:val="24"/>
      <w:szCs w:val="24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F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1"/>
    <w:qFormat/>
    <w:rsid w:val="006D7FC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7FCD"/>
    <w:pPr>
      <w:spacing w:before="16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7FCD"/>
    <w:pPr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6D7FCD"/>
    <w:pPr>
      <w:ind w:right="1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D7FCD"/>
    <w:pPr>
      <w:ind w:left="876" w:hanging="361"/>
    </w:pPr>
  </w:style>
  <w:style w:type="paragraph" w:customStyle="1" w:styleId="TableParagraph">
    <w:name w:val="Table Paragraph"/>
    <w:basedOn w:val="a"/>
    <w:uiPriority w:val="1"/>
    <w:qFormat/>
    <w:rsid w:val="006D7FCD"/>
  </w:style>
  <w:style w:type="paragraph" w:customStyle="1" w:styleId="11">
    <w:name w:val="Без интервала1"/>
    <w:uiPriority w:val="99"/>
    <w:rsid w:val="00F90750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Основний текст Знак"/>
    <w:basedOn w:val="a1"/>
    <w:link w:val="a0"/>
    <w:uiPriority w:val="1"/>
    <w:rsid w:val="007206C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rmal (Web)"/>
    <w:basedOn w:val="a"/>
    <w:uiPriority w:val="99"/>
    <w:semiHidden/>
    <w:unhideWhenUsed/>
    <w:rsid w:val="00B83F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1"/>
    <w:link w:val="1"/>
    <w:rsid w:val="00B83FB0"/>
    <w:rPr>
      <w:rFonts w:ascii="Cambria" w:eastAsia="Times New Roman" w:hAnsi="Cambria" w:cs="Cambria"/>
      <w:b/>
      <w:color w:val="000000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B83FB0"/>
    <w:rPr>
      <w:rFonts w:ascii="Times New Roman" w:eastAsia="Times New Roman" w:hAnsi="Times New Roman" w:cs="Times New Roman"/>
      <w:b/>
      <w:color w:val="000000"/>
      <w:sz w:val="36"/>
      <w:szCs w:val="36"/>
      <w:lang w:val="uk-UA" w:eastAsia="zh-CN"/>
    </w:rPr>
  </w:style>
  <w:style w:type="character" w:customStyle="1" w:styleId="30">
    <w:name w:val="Заголовок 3 Знак"/>
    <w:basedOn w:val="a1"/>
    <w:link w:val="3"/>
    <w:rsid w:val="00B83FB0"/>
    <w:rPr>
      <w:rFonts w:ascii="Cambria" w:eastAsia="Times New Roman" w:hAnsi="Cambria" w:cs="Cambria"/>
      <w:b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B83FB0"/>
    <w:rPr>
      <w:rFonts w:ascii="Liberation Sans" w:eastAsia="Microsoft YaHei" w:hAnsi="Liberation Sans" w:cs="Arial"/>
      <w:b/>
      <w:bCs/>
      <w:i/>
      <w:iCs/>
      <w:color w:val="000000"/>
      <w:sz w:val="27"/>
      <w:szCs w:val="27"/>
      <w:lang w:eastAsia="zh-CN"/>
    </w:rPr>
  </w:style>
  <w:style w:type="character" w:customStyle="1" w:styleId="70">
    <w:name w:val="Заголовок 7 Знак"/>
    <w:basedOn w:val="a1"/>
    <w:link w:val="7"/>
    <w:rsid w:val="00B83FB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-size-large">
    <w:name w:val="a-size-large"/>
    <w:basedOn w:val="a1"/>
    <w:rsid w:val="00B83FB0"/>
  </w:style>
  <w:style w:type="character" w:customStyle="1" w:styleId="a-size-medium">
    <w:name w:val="a-size-medium"/>
    <w:basedOn w:val="a1"/>
    <w:rsid w:val="00B83FB0"/>
  </w:style>
  <w:style w:type="character" w:customStyle="1" w:styleId="a-size-extra-large">
    <w:name w:val="a-size-extra-large"/>
    <w:basedOn w:val="a1"/>
    <w:rsid w:val="00B83FB0"/>
  </w:style>
  <w:style w:type="character" w:customStyle="1" w:styleId="comma-list">
    <w:name w:val="comma-list"/>
    <w:basedOn w:val="a1"/>
    <w:rsid w:val="00B83F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up.km.ua/inf_res/bibliogr/hi_sc/2006/met_vyk_inoz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ge.ch/fapse" TargetMode="External"/><Relationship Id="rId12" Type="http://schemas.openxmlformats.org/officeDocument/2006/relationships/hyperlink" Target="http://www.fdl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fle.net/" TargetMode="External"/><Relationship Id="rId11" Type="http://schemas.openxmlformats.org/officeDocument/2006/relationships/hyperlink" Target="http://www.fle.fr/" TargetMode="External"/><Relationship Id="rId5" Type="http://schemas.openxmlformats.org/officeDocument/2006/relationships/hyperlink" Target="http://www.lepointdufle.net/" TargetMode="External"/><Relationship Id="rId10" Type="http://schemas.openxmlformats.org/officeDocument/2006/relationships/hyperlink" Target="http://www.duep.edu/section/science/chairs/applied-linguistics-and-methods-of-foreign-language-study/u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ep.edu/section/science/chairs/applied-linguistics-and-methods-of-foreign-language-study/u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8643</Words>
  <Characters>4928</Characters>
  <Application>Microsoft Office Word</Application>
  <DocSecurity>0</DocSecurity>
  <Lines>41</Lines>
  <Paragraphs>27</Paragraphs>
  <ScaleCrop>false</ScaleCrop>
  <Company>Org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2021-11-06T22:51:00Z</dcterms:created>
  <dcterms:modified xsi:type="dcterms:W3CDTF">2023-10-09T22:54:00Z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