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83" w:rsidRDefault="00BB4321">
      <w:pPr>
        <w:spacing w:before="71"/>
        <w:ind w:right="166"/>
        <w:jc w:val="right"/>
        <w:rPr>
          <w:b/>
          <w:sz w:val="16"/>
        </w:rPr>
      </w:pPr>
      <w:r>
        <w:rPr>
          <w:b/>
          <w:sz w:val="16"/>
        </w:rPr>
        <w:t>Форма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№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3.04</w:t>
      </w:r>
    </w:p>
    <w:p w:rsidR="00AB0383" w:rsidRDefault="00BB4321">
      <w:pPr>
        <w:pStyle w:val="Heading3"/>
        <w:tabs>
          <w:tab w:val="left" w:pos="3110"/>
          <w:tab w:val="left" w:pos="4630"/>
          <w:tab w:val="left" w:pos="5018"/>
          <w:tab w:val="left" w:pos="6423"/>
        </w:tabs>
        <w:spacing w:before="91"/>
        <w:ind w:left="311"/>
        <w:jc w:val="center"/>
      </w:pPr>
      <w:r>
        <w:rPr>
          <w:u w:val="thick"/>
        </w:rPr>
        <w:t>М</w:t>
      </w:r>
      <w:r>
        <w:rPr>
          <w:spacing w:val="-1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І</w:t>
      </w:r>
      <w:r>
        <w:rPr>
          <w:spacing w:val="-1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Е</w:t>
      </w:r>
      <w:r>
        <w:rPr>
          <w:spacing w:val="-5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С</w:t>
      </w:r>
      <w:r>
        <w:rPr>
          <w:spacing w:val="-5"/>
          <w:u w:val="thick"/>
        </w:rPr>
        <w:t xml:space="preserve"> </w:t>
      </w:r>
      <w:r>
        <w:rPr>
          <w:u w:val="thick"/>
        </w:rPr>
        <w:t>Т</w:t>
      </w:r>
      <w:r>
        <w:rPr>
          <w:spacing w:val="4"/>
          <w:u w:val="thick"/>
        </w:rPr>
        <w:t xml:space="preserve"> </w:t>
      </w:r>
      <w:r>
        <w:rPr>
          <w:u w:val="thick"/>
        </w:rPr>
        <w:t>В</w:t>
      </w:r>
      <w:r>
        <w:rPr>
          <w:spacing w:val="-5"/>
          <w:u w:val="thick"/>
        </w:rPr>
        <w:t xml:space="preserve"> </w:t>
      </w:r>
      <w:r>
        <w:rPr>
          <w:u w:val="thick"/>
        </w:rPr>
        <w:t>О</w:t>
      </w:r>
      <w:r>
        <w:rPr>
          <w:u w:val="thick"/>
        </w:rPr>
        <w:tab/>
        <w:t>О С В І</w:t>
      </w:r>
      <w:r>
        <w:rPr>
          <w:spacing w:val="-5"/>
          <w:u w:val="thick"/>
        </w:rPr>
        <w:t xml:space="preserve"> </w:t>
      </w:r>
      <w:r>
        <w:rPr>
          <w:u w:val="thick"/>
        </w:rPr>
        <w:t>Т И</w:t>
      </w:r>
      <w:r>
        <w:rPr>
          <w:u w:val="thick"/>
        </w:rPr>
        <w:tab/>
        <w:t>І</w:t>
      </w:r>
      <w:r>
        <w:rPr>
          <w:u w:val="thick"/>
        </w:rPr>
        <w:tab/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А 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u w:val="thick"/>
        </w:rPr>
        <w:tab/>
        <w:t>У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Р</w:t>
      </w:r>
      <w:r>
        <w:rPr>
          <w:spacing w:val="4"/>
          <w:u w:val="thick"/>
        </w:rPr>
        <w:t xml:space="preserve"> </w:t>
      </w:r>
      <w:r>
        <w:rPr>
          <w:u w:val="thick"/>
        </w:rPr>
        <w:t>А Ї</w:t>
      </w:r>
      <w:r>
        <w:rPr>
          <w:spacing w:val="-5"/>
          <w:u w:val="thick"/>
        </w:rPr>
        <w:t xml:space="preserve"> </w:t>
      </w:r>
      <w:r>
        <w:rPr>
          <w:u w:val="thick"/>
        </w:rPr>
        <w:t>Н</w:t>
      </w:r>
      <w:r>
        <w:rPr>
          <w:spacing w:val="2"/>
          <w:u w:val="thick"/>
        </w:rPr>
        <w:t xml:space="preserve"> </w:t>
      </w:r>
      <w:r>
        <w:rPr>
          <w:u w:val="thick"/>
        </w:rPr>
        <w:t>И</w:t>
      </w:r>
      <w:r>
        <w:rPr>
          <w:spacing w:val="10"/>
          <w:u w:val="thick"/>
        </w:rPr>
        <w:t xml:space="preserve"> </w:t>
      </w:r>
    </w:p>
    <w:p w:rsidR="00AB0383" w:rsidRDefault="00AB0383">
      <w:pPr>
        <w:pStyle w:val="a3"/>
        <w:rPr>
          <w:b/>
          <w:i/>
          <w:sz w:val="20"/>
        </w:rPr>
      </w:pPr>
    </w:p>
    <w:p w:rsidR="00AB0383" w:rsidRDefault="00AB0383">
      <w:pPr>
        <w:pStyle w:val="a3"/>
        <w:rPr>
          <w:b/>
          <w:i/>
          <w:sz w:val="20"/>
        </w:rPr>
      </w:pPr>
    </w:p>
    <w:p w:rsidR="00AB0383" w:rsidRDefault="001123F6">
      <w:pPr>
        <w:tabs>
          <w:tab w:val="left" w:pos="5130"/>
        </w:tabs>
        <w:spacing w:before="201"/>
        <w:ind w:left="295"/>
        <w:jc w:val="center"/>
        <w:rPr>
          <w:rFonts w:ascii="Calibri" w:hAnsi="Calibri"/>
          <w:b/>
          <w:i/>
          <w:sz w:val="24"/>
        </w:rPr>
      </w:pPr>
      <w:r w:rsidRPr="001123F6">
        <w:pict>
          <v:rect id="_x0000_s1030" style="position:absolute;left:0;text-align:left;margin-left:69.4pt;margin-top:27.7pt;width:485pt;height:1.45pt;z-index:-15728640;mso-wrap-distance-left:0;mso-wrap-distance-right:0;mso-position-horizontal-relative:page" fillcolor="black" stroked="f">
            <w10:wrap type="topAndBottom" anchorx="page"/>
          </v:rect>
        </w:pict>
      </w:r>
      <w:r w:rsidR="00BB4321">
        <w:rPr>
          <w:rFonts w:ascii="Calibri" w:hAnsi="Calibri"/>
          <w:b/>
          <w:i/>
          <w:sz w:val="24"/>
        </w:rPr>
        <w:t>ЛЬВІВСЬКИЙ</w:t>
      </w:r>
      <w:r w:rsidR="00BB4321">
        <w:rPr>
          <w:rFonts w:ascii="Calibri" w:hAnsi="Calibri"/>
          <w:b/>
          <w:i/>
          <w:spacing w:val="47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НАЦІОНАЛЬНИЙ</w:t>
      </w:r>
      <w:r w:rsidR="00BB4321">
        <w:rPr>
          <w:rFonts w:ascii="Calibri" w:hAnsi="Calibri"/>
          <w:b/>
          <w:i/>
          <w:spacing w:val="48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УНІВЕРСИТЕТ</w:t>
      </w:r>
      <w:r w:rsidR="00BB4321">
        <w:rPr>
          <w:rFonts w:ascii="Calibri" w:hAnsi="Calibri"/>
          <w:b/>
          <w:i/>
          <w:sz w:val="24"/>
        </w:rPr>
        <w:tab/>
        <w:t>імені</w:t>
      </w:r>
      <w:r w:rsidR="00BB4321">
        <w:rPr>
          <w:rFonts w:ascii="Calibri" w:hAnsi="Calibri"/>
          <w:b/>
          <w:i/>
          <w:spacing w:val="49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ІВАНА</w:t>
      </w:r>
      <w:r w:rsidR="00BB4321">
        <w:rPr>
          <w:rFonts w:ascii="Calibri" w:hAnsi="Calibri"/>
          <w:b/>
          <w:i/>
          <w:spacing w:val="-3"/>
          <w:sz w:val="24"/>
        </w:rPr>
        <w:t xml:space="preserve"> </w:t>
      </w:r>
      <w:r w:rsidR="00BB4321">
        <w:rPr>
          <w:rFonts w:ascii="Calibri" w:hAnsi="Calibri"/>
          <w:b/>
          <w:i/>
          <w:sz w:val="24"/>
        </w:rPr>
        <w:t>ФРАНКА</w:t>
      </w:r>
    </w:p>
    <w:p w:rsidR="00AB0383" w:rsidRDefault="00AB0383">
      <w:pPr>
        <w:pStyle w:val="a3"/>
        <w:rPr>
          <w:rFonts w:ascii="Calibri"/>
          <w:b/>
          <w:i/>
          <w:sz w:val="20"/>
        </w:rPr>
      </w:pPr>
    </w:p>
    <w:p w:rsidR="00AB0383" w:rsidRDefault="00AB0383">
      <w:pPr>
        <w:pStyle w:val="a3"/>
        <w:rPr>
          <w:rFonts w:ascii="Calibri"/>
          <w:b/>
          <w:i/>
          <w:sz w:val="20"/>
        </w:rPr>
      </w:pPr>
    </w:p>
    <w:p w:rsidR="00AB0383" w:rsidRDefault="00AB0383">
      <w:pPr>
        <w:pStyle w:val="a3"/>
        <w:rPr>
          <w:rFonts w:ascii="Calibri"/>
          <w:b/>
          <w:i/>
          <w:sz w:val="20"/>
        </w:rPr>
      </w:pPr>
    </w:p>
    <w:p w:rsidR="00AB0383" w:rsidRDefault="00AB0383">
      <w:pPr>
        <w:pStyle w:val="a3"/>
        <w:rPr>
          <w:rFonts w:ascii="Calibri"/>
          <w:b/>
          <w:i/>
          <w:sz w:val="20"/>
        </w:rPr>
      </w:pPr>
    </w:p>
    <w:p w:rsidR="00AB0383" w:rsidRDefault="00AB0383">
      <w:pPr>
        <w:pStyle w:val="a3"/>
        <w:spacing w:before="2"/>
        <w:rPr>
          <w:rFonts w:ascii="Calibri"/>
          <w:b/>
          <w:i/>
          <w:sz w:val="18"/>
        </w:rPr>
      </w:pPr>
    </w:p>
    <w:p w:rsidR="00AB0383" w:rsidRDefault="00BB4321">
      <w:pPr>
        <w:pStyle w:val="Heading2"/>
        <w:spacing w:before="52"/>
        <w:rPr>
          <w:rFonts w:ascii="Calibri" w:hAnsi="Calibri"/>
        </w:rPr>
      </w:pPr>
      <w:r>
        <w:rPr>
          <w:rFonts w:ascii="Calibri" w:hAnsi="Calibri"/>
        </w:rPr>
        <w:t>Кафедра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французької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філології</w:t>
      </w:r>
    </w:p>
    <w:p w:rsidR="00AB0383" w:rsidRDefault="00AB0383">
      <w:pPr>
        <w:pStyle w:val="a3"/>
        <w:rPr>
          <w:rFonts w:ascii="Calibri"/>
          <w:b/>
          <w:sz w:val="20"/>
        </w:rPr>
      </w:pPr>
    </w:p>
    <w:p w:rsidR="00AB0383" w:rsidRDefault="00AB0383">
      <w:pPr>
        <w:pStyle w:val="a3"/>
        <w:rPr>
          <w:rFonts w:ascii="Calibri"/>
          <w:b/>
          <w:sz w:val="20"/>
        </w:rPr>
      </w:pPr>
    </w:p>
    <w:p w:rsidR="00AB0383" w:rsidRDefault="00AB0383">
      <w:pPr>
        <w:pStyle w:val="a3"/>
        <w:rPr>
          <w:rFonts w:ascii="Calibri"/>
          <w:b/>
          <w:sz w:val="20"/>
        </w:rPr>
      </w:pPr>
    </w:p>
    <w:p w:rsidR="00AB0383" w:rsidRDefault="00AB0383">
      <w:pPr>
        <w:pStyle w:val="a3"/>
        <w:rPr>
          <w:rFonts w:ascii="Calibri"/>
          <w:b/>
          <w:sz w:val="25"/>
        </w:rPr>
      </w:pPr>
    </w:p>
    <w:p w:rsidR="00AB0383" w:rsidRDefault="00BB4321">
      <w:pPr>
        <w:spacing w:before="52"/>
        <w:ind w:right="163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“</w:t>
      </w:r>
      <w:r>
        <w:rPr>
          <w:rFonts w:ascii="Calibri" w:hAnsi="Calibri"/>
          <w:b/>
          <w:sz w:val="24"/>
        </w:rPr>
        <w:t>ЗАТВЕРДЖУЮ</w:t>
      </w:r>
      <w:r>
        <w:rPr>
          <w:rFonts w:ascii="Calibri" w:hAnsi="Calibri"/>
          <w:sz w:val="24"/>
        </w:rPr>
        <w:t>”</w:t>
      </w:r>
    </w:p>
    <w:p w:rsidR="00AB0383" w:rsidRDefault="00AB0383">
      <w:pPr>
        <w:pStyle w:val="a3"/>
        <w:spacing w:before="1"/>
        <w:rPr>
          <w:rFonts w:ascii="Calibri"/>
          <w:sz w:val="31"/>
        </w:rPr>
      </w:pPr>
    </w:p>
    <w:p w:rsidR="00AB0383" w:rsidRDefault="00BB4321">
      <w:pPr>
        <w:pStyle w:val="a3"/>
        <w:spacing w:line="278" w:lineRule="auto"/>
        <w:ind w:left="7415" w:right="165" w:firstLine="1546"/>
        <w:jc w:val="right"/>
        <w:rPr>
          <w:rFonts w:ascii="Calibri" w:hAnsi="Calibri"/>
        </w:rPr>
      </w:pPr>
      <w:proofErr w:type="spellStart"/>
      <w:r>
        <w:rPr>
          <w:rFonts w:ascii="Calibri" w:hAnsi="Calibri"/>
        </w:rPr>
        <w:t>В.о</w:t>
      </w:r>
      <w:proofErr w:type="spellEnd"/>
      <w:r>
        <w:rPr>
          <w:rFonts w:ascii="Calibri" w:hAnsi="Calibri"/>
        </w:rPr>
        <w:t>. декана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факультету іноземних мов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доц.</w:t>
      </w:r>
      <w:r>
        <w:rPr>
          <w:rFonts w:ascii="Calibri" w:hAnsi="Calibri"/>
          <w:spacing w:val="-2"/>
        </w:rPr>
        <w:t xml:space="preserve"> </w:t>
      </w:r>
      <w:proofErr w:type="spellStart"/>
      <w:r>
        <w:rPr>
          <w:rFonts w:ascii="Calibri" w:hAnsi="Calibri"/>
        </w:rPr>
        <w:t>Бораковський</w:t>
      </w:r>
      <w:proofErr w:type="spellEnd"/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Л.А.</w:t>
      </w:r>
    </w:p>
    <w:p w:rsidR="00AB0383" w:rsidRDefault="00AB0383">
      <w:pPr>
        <w:pStyle w:val="a3"/>
        <w:rPr>
          <w:rFonts w:ascii="Calibri"/>
          <w:sz w:val="20"/>
        </w:rPr>
      </w:pPr>
    </w:p>
    <w:p w:rsidR="00AB0383" w:rsidRDefault="00AB0383">
      <w:pPr>
        <w:pStyle w:val="a3"/>
        <w:rPr>
          <w:rFonts w:ascii="Calibri"/>
          <w:sz w:val="20"/>
        </w:rPr>
      </w:pPr>
    </w:p>
    <w:p w:rsidR="00AB0383" w:rsidRDefault="001123F6">
      <w:pPr>
        <w:pStyle w:val="a3"/>
        <w:spacing w:before="3"/>
        <w:rPr>
          <w:rFonts w:ascii="Calibri"/>
          <w:sz w:val="21"/>
        </w:rPr>
      </w:pPr>
      <w:r w:rsidRPr="001123F6">
        <w:pict>
          <v:shape id="_x0000_s1029" style="position:absolute;margin-left:439.35pt;margin-top:15.35pt;width:113.8pt;height:.1pt;z-index:-15728128;mso-wrap-distance-left:0;mso-wrap-distance-right:0;mso-position-horizontal-relative:page" coordorigin="8787,307" coordsize="2276,0" path="m8787,307r2276,e" filled="f" strokeweight=".78pt">
            <v:path arrowok="t"/>
            <w10:wrap type="topAndBottom" anchorx="page"/>
          </v:shape>
        </w:pict>
      </w:r>
    </w:p>
    <w:p w:rsidR="00AB0383" w:rsidRDefault="00AB0383">
      <w:pPr>
        <w:pStyle w:val="a3"/>
        <w:rPr>
          <w:rFonts w:ascii="Calibri"/>
          <w:sz w:val="20"/>
        </w:rPr>
      </w:pPr>
    </w:p>
    <w:p w:rsidR="00AB0383" w:rsidRDefault="00AB0383">
      <w:pPr>
        <w:pStyle w:val="a3"/>
        <w:rPr>
          <w:rFonts w:ascii="Calibri"/>
          <w:sz w:val="20"/>
        </w:rPr>
      </w:pPr>
    </w:p>
    <w:p w:rsidR="00AB0383" w:rsidRDefault="00AB0383">
      <w:pPr>
        <w:pStyle w:val="a3"/>
        <w:spacing w:before="3"/>
        <w:rPr>
          <w:rFonts w:ascii="Calibri"/>
          <w:sz w:val="20"/>
        </w:rPr>
      </w:pPr>
    </w:p>
    <w:p w:rsidR="00AB0383" w:rsidRDefault="00BB4321">
      <w:pPr>
        <w:pStyle w:val="a3"/>
        <w:ind w:right="158"/>
        <w:jc w:val="right"/>
      </w:pPr>
      <w:r>
        <w:t>23 червня</w:t>
      </w:r>
      <w:r>
        <w:rPr>
          <w:spacing w:val="2"/>
        </w:rPr>
        <w:t xml:space="preserve"> </w:t>
      </w:r>
      <w:r>
        <w:t>2020</w:t>
      </w:r>
      <w:r>
        <w:rPr>
          <w:spacing w:val="-4"/>
        </w:rPr>
        <w:t xml:space="preserve"> </w:t>
      </w:r>
      <w:r>
        <w:t>року</w:t>
      </w:r>
    </w:p>
    <w:p w:rsidR="00AB0383" w:rsidRDefault="00AB0383">
      <w:pPr>
        <w:pStyle w:val="a3"/>
        <w:rPr>
          <w:sz w:val="26"/>
        </w:rPr>
      </w:pPr>
    </w:p>
    <w:p w:rsidR="00AB0383" w:rsidRDefault="00AB0383">
      <w:pPr>
        <w:pStyle w:val="a3"/>
        <w:spacing w:before="4"/>
        <w:rPr>
          <w:sz w:val="32"/>
        </w:rPr>
      </w:pPr>
    </w:p>
    <w:p w:rsidR="00AB0383" w:rsidRDefault="00BB4321">
      <w:pPr>
        <w:pStyle w:val="a5"/>
      </w:pPr>
      <w:bookmarkStart w:id="0" w:name="РОБОЧА_ПРОГРАМА_НАВЧАЛЬНОЇ_ДИСЦИПЛІНИ"/>
      <w:bookmarkEnd w:id="0"/>
      <w:r>
        <w:t>РОБОЧА</w:t>
      </w:r>
      <w:r>
        <w:rPr>
          <w:spacing w:val="-6"/>
        </w:rPr>
        <w:t xml:space="preserve"> </w:t>
      </w:r>
      <w:r>
        <w:t>ПРОГРАМА</w:t>
      </w:r>
      <w:r>
        <w:rPr>
          <w:spacing w:val="-7"/>
        </w:rPr>
        <w:t xml:space="preserve"> </w:t>
      </w:r>
      <w:r>
        <w:t>НАВЧАЛЬНОЇ</w:t>
      </w:r>
      <w:r>
        <w:rPr>
          <w:spacing w:val="-6"/>
        </w:rPr>
        <w:t xml:space="preserve"> </w:t>
      </w:r>
      <w:r>
        <w:t>ДИСЦИПЛІНИ</w:t>
      </w:r>
    </w:p>
    <w:p w:rsidR="00AB0383" w:rsidRDefault="00AB0383">
      <w:pPr>
        <w:pStyle w:val="a3"/>
        <w:rPr>
          <w:b/>
          <w:sz w:val="30"/>
        </w:rPr>
      </w:pPr>
    </w:p>
    <w:p w:rsidR="00AB0383" w:rsidRDefault="00AB0383">
      <w:pPr>
        <w:pStyle w:val="a3"/>
        <w:rPr>
          <w:b/>
          <w:sz w:val="30"/>
        </w:rPr>
      </w:pPr>
    </w:p>
    <w:p w:rsidR="00AB0383" w:rsidRDefault="00AB0383">
      <w:pPr>
        <w:pStyle w:val="a3"/>
        <w:rPr>
          <w:b/>
          <w:sz w:val="30"/>
        </w:rPr>
      </w:pPr>
    </w:p>
    <w:p w:rsidR="00AB0383" w:rsidRDefault="00BB4321">
      <w:pPr>
        <w:pStyle w:val="Heading2"/>
        <w:spacing w:before="247"/>
        <w:rPr>
          <w:rFonts w:ascii="Calibri" w:hAnsi="Calibri"/>
        </w:rPr>
      </w:pPr>
      <w:r>
        <w:rPr>
          <w:rFonts w:ascii="Calibri" w:hAnsi="Calibri"/>
        </w:rPr>
        <w:t>CУЧАСНІ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МЕТОДИ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НАВЧАННЯ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ІНОЗЕМНОЇ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МОВИ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(ФРАНЦУЗЬКА)</w:t>
      </w:r>
    </w:p>
    <w:p w:rsidR="00AB0383" w:rsidRDefault="00AB0383">
      <w:pPr>
        <w:pStyle w:val="a3"/>
        <w:rPr>
          <w:rFonts w:ascii="Calibri"/>
          <w:b/>
        </w:rPr>
      </w:pPr>
    </w:p>
    <w:p w:rsidR="00AB0383" w:rsidRDefault="00AB0383">
      <w:pPr>
        <w:pStyle w:val="a3"/>
        <w:rPr>
          <w:rFonts w:ascii="Calibri"/>
          <w:b/>
        </w:rPr>
      </w:pPr>
    </w:p>
    <w:p w:rsidR="00AB0383" w:rsidRDefault="00AB0383">
      <w:pPr>
        <w:pStyle w:val="a3"/>
        <w:rPr>
          <w:rFonts w:ascii="Calibri"/>
          <w:b/>
        </w:rPr>
      </w:pPr>
    </w:p>
    <w:p w:rsidR="00AB0383" w:rsidRDefault="00AB0383">
      <w:pPr>
        <w:pStyle w:val="a3"/>
        <w:spacing w:before="7"/>
        <w:rPr>
          <w:rFonts w:ascii="Calibri"/>
          <w:b/>
          <w:sz w:val="30"/>
        </w:rPr>
      </w:pPr>
    </w:p>
    <w:p w:rsidR="00BB4321" w:rsidRDefault="00BB4321" w:rsidP="00BB4321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Спеціальності</w:t>
      </w:r>
      <w:r w:rsidRPr="00BB4321">
        <w:rPr>
          <w:color w:val="000009"/>
          <w:sz w:val="24"/>
          <w:lang w:val="ru-RU"/>
        </w:rPr>
        <w:t xml:space="preserve">                            </w:t>
      </w:r>
      <w:r>
        <w:rPr>
          <w:b/>
          <w:color w:val="000009"/>
          <w:sz w:val="24"/>
        </w:rPr>
        <w:t>035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Філологія</w:t>
      </w:r>
    </w:p>
    <w:p w:rsidR="00BB4321" w:rsidRDefault="00BB4321" w:rsidP="00BB4321">
      <w:pPr>
        <w:pStyle w:val="a3"/>
        <w:rPr>
          <w:b/>
        </w:rPr>
      </w:pPr>
    </w:p>
    <w:p w:rsidR="00BB4321" w:rsidRPr="00CD61A5" w:rsidRDefault="00BB4321" w:rsidP="00BB4321">
      <w:pPr>
        <w:pStyle w:val="1"/>
        <w:ind w:left="3600" w:hanging="3124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  <w:r>
        <w:rPr>
          <w:color w:val="000009"/>
          <w:sz w:val="24"/>
        </w:rPr>
        <w:t>спеціалізації</w:t>
      </w:r>
      <w:r>
        <w:rPr>
          <w:color w:val="000009"/>
          <w:sz w:val="24"/>
        </w:rPr>
        <w:tab/>
      </w:r>
      <w:r w:rsidRPr="00DD1887">
        <w:rPr>
          <w:rFonts w:ascii="Times New Roman" w:hAnsi="Times New Roman"/>
          <w:b/>
          <w:sz w:val="24"/>
          <w:szCs w:val="24"/>
          <w:lang w:val="ru-RU"/>
        </w:rPr>
        <w:t>035.05</w:t>
      </w: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Pr="00DD188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Романські мови та літератури (переклад включно), перша - французька</w:t>
      </w:r>
    </w:p>
    <w:p w:rsidR="00BB4321" w:rsidRDefault="00BB4321" w:rsidP="00BB4321">
      <w:pPr>
        <w:tabs>
          <w:tab w:val="left" w:pos="4016"/>
        </w:tabs>
        <w:ind w:left="476"/>
      </w:pPr>
      <w:r>
        <w:rPr>
          <w:color w:val="000009"/>
        </w:rPr>
        <w:t>освітньої-професійної</w:t>
      </w:r>
    </w:p>
    <w:p w:rsidR="00BB4321" w:rsidRPr="00AB6B20" w:rsidRDefault="00BB4321" w:rsidP="00BB4321">
      <w:pPr>
        <w:tabs>
          <w:tab w:val="left" w:pos="4016"/>
        </w:tabs>
        <w:ind w:left="476"/>
        <w:rPr>
          <w:b/>
          <w:sz w:val="24"/>
          <w:lang w:val="ru-RU"/>
        </w:rPr>
      </w:pPr>
      <w:r>
        <w:rPr>
          <w:color w:val="000009"/>
          <w:sz w:val="24"/>
        </w:rPr>
        <w:t>програм</w:t>
      </w:r>
      <w:r w:rsidRPr="00AB6B20">
        <w:rPr>
          <w:color w:val="000009"/>
          <w:sz w:val="24"/>
          <w:lang w:val="ru-RU"/>
        </w:rPr>
        <w:t xml:space="preserve">                                       </w:t>
      </w:r>
      <w:r>
        <w:rPr>
          <w:b/>
        </w:rPr>
        <w:t>Француз</w:t>
      </w:r>
      <w:r w:rsidRPr="00DD1887">
        <w:rPr>
          <w:b/>
        </w:rPr>
        <w:t xml:space="preserve">ька </w:t>
      </w:r>
      <w:r>
        <w:rPr>
          <w:b/>
        </w:rPr>
        <w:t xml:space="preserve">та англійська </w:t>
      </w:r>
      <w:r w:rsidRPr="00DD1887">
        <w:rPr>
          <w:b/>
        </w:rPr>
        <w:t>мов</w:t>
      </w:r>
      <w:r>
        <w:rPr>
          <w:b/>
        </w:rPr>
        <w:t>и</w:t>
      </w:r>
      <w:r w:rsidRPr="00DD1887">
        <w:rPr>
          <w:b/>
        </w:rPr>
        <w:t xml:space="preserve"> </w:t>
      </w:r>
      <w:r>
        <w:rPr>
          <w:b/>
        </w:rPr>
        <w:t>і</w:t>
      </w:r>
      <w:r w:rsidRPr="00DD1887">
        <w:rPr>
          <w:b/>
        </w:rPr>
        <w:t xml:space="preserve"> літератур</w:t>
      </w:r>
      <w:r>
        <w:rPr>
          <w:b/>
        </w:rPr>
        <w:t>и</w:t>
      </w:r>
    </w:p>
    <w:p w:rsidR="00BB4321" w:rsidRDefault="00BB4321" w:rsidP="00BB4321">
      <w:pPr>
        <w:pStyle w:val="a3"/>
        <w:rPr>
          <w:b/>
        </w:rPr>
      </w:pPr>
    </w:p>
    <w:p w:rsidR="00BB4321" w:rsidRDefault="00BB4321" w:rsidP="00BB4321">
      <w:pPr>
        <w:tabs>
          <w:tab w:val="left" w:pos="4016"/>
        </w:tabs>
        <w:ind w:left="476"/>
        <w:rPr>
          <w:b/>
          <w:sz w:val="24"/>
        </w:rPr>
      </w:pPr>
      <w:r>
        <w:rPr>
          <w:color w:val="000009"/>
          <w:sz w:val="24"/>
        </w:rPr>
        <w:t>факультету</w:t>
      </w:r>
      <w:r w:rsidRPr="007D4AD5">
        <w:rPr>
          <w:color w:val="000009"/>
          <w:sz w:val="24"/>
          <w:lang w:val="ru-RU"/>
        </w:rPr>
        <w:t xml:space="preserve">                                   </w:t>
      </w:r>
      <w:r>
        <w:rPr>
          <w:b/>
          <w:color w:val="000009"/>
          <w:sz w:val="24"/>
        </w:rPr>
        <w:t>іноземних</w:t>
      </w:r>
      <w:r>
        <w:rPr>
          <w:b/>
          <w:color w:val="000009"/>
          <w:spacing w:val="-5"/>
          <w:sz w:val="24"/>
        </w:rPr>
        <w:t xml:space="preserve"> </w:t>
      </w:r>
      <w:r>
        <w:rPr>
          <w:b/>
          <w:color w:val="000009"/>
          <w:sz w:val="24"/>
        </w:rPr>
        <w:t>мов</w:t>
      </w:r>
    </w:p>
    <w:p w:rsidR="00BB4321" w:rsidRDefault="00BB4321" w:rsidP="00BB4321">
      <w:pPr>
        <w:pStyle w:val="a3"/>
        <w:rPr>
          <w:b/>
          <w:sz w:val="26"/>
        </w:rPr>
      </w:pPr>
    </w:p>
    <w:p w:rsidR="00AB0383" w:rsidRDefault="00AB0383">
      <w:pPr>
        <w:pStyle w:val="a3"/>
        <w:rPr>
          <w:b/>
          <w:sz w:val="26"/>
        </w:rPr>
      </w:pPr>
    </w:p>
    <w:p w:rsidR="00AB0383" w:rsidRDefault="00BB4321">
      <w:pPr>
        <w:pStyle w:val="a3"/>
        <w:spacing w:before="218"/>
        <w:ind w:left="305"/>
        <w:jc w:val="center"/>
        <w:rPr>
          <w:rFonts w:ascii="Calibri" w:hAnsi="Calibri"/>
        </w:rPr>
      </w:pPr>
      <w:r>
        <w:rPr>
          <w:rFonts w:ascii="Calibri" w:hAnsi="Calibri"/>
        </w:rPr>
        <w:t>202</w:t>
      </w:r>
      <w:r w:rsidR="007D4AD5">
        <w:rPr>
          <w:rFonts w:ascii="Calibri" w:hAnsi="Calibri"/>
        </w:rPr>
        <w:t>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202</w:t>
      </w:r>
      <w:r w:rsidR="007D4AD5">
        <w:rPr>
          <w:rFonts w:ascii="Calibri" w:hAnsi="Calibri"/>
        </w:rPr>
        <w:t>3</w:t>
      </w:r>
      <w:r>
        <w:rPr>
          <w:rFonts w:ascii="Calibri" w:hAnsi="Calibri"/>
        </w:rPr>
        <w:t xml:space="preserve"> навчальний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рік</w:t>
      </w:r>
    </w:p>
    <w:p w:rsidR="00AB0383" w:rsidRDefault="00AB0383">
      <w:pPr>
        <w:jc w:val="center"/>
        <w:rPr>
          <w:rFonts w:ascii="Calibri" w:hAnsi="Calibri"/>
        </w:rPr>
        <w:sectPr w:rsidR="00AB0383">
          <w:type w:val="continuous"/>
          <w:pgSz w:w="11910" w:h="16840"/>
          <w:pgMar w:top="760" w:right="680" w:bottom="280" w:left="940" w:header="708" w:footer="708" w:gutter="0"/>
          <w:cols w:space="720"/>
        </w:sectPr>
      </w:pPr>
    </w:p>
    <w:p w:rsidR="00BB4321" w:rsidRPr="00A8727B" w:rsidRDefault="00BB4321" w:rsidP="00BB4321">
      <w:pPr>
        <w:jc w:val="both"/>
        <w:rPr>
          <w:sz w:val="24"/>
        </w:rPr>
      </w:pPr>
      <w:r>
        <w:rPr>
          <w:rFonts w:ascii="Calibri" w:hAnsi="Calibri"/>
          <w:sz w:val="24"/>
        </w:rPr>
        <w:lastRenderedPageBreak/>
        <w:t>Робоча</w:t>
      </w:r>
      <w:r>
        <w:rPr>
          <w:rFonts w:ascii="Calibri" w:hAnsi="Calibri"/>
          <w:spacing w:val="8"/>
          <w:sz w:val="24"/>
        </w:rPr>
        <w:t xml:space="preserve"> </w:t>
      </w:r>
      <w:r>
        <w:rPr>
          <w:rFonts w:ascii="Calibri" w:hAnsi="Calibri"/>
          <w:sz w:val="24"/>
        </w:rPr>
        <w:t>програма</w:t>
      </w:r>
      <w:r>
        <w:rPr>
          <w:rFonts w:ascii="Calibri" w:hAnsi="Calibri"/>
          <w:spacing w:val="10"/>
          <w:sz w:val="24"/>
        </w:rPr>
        <w:t xml:space="preserve"> </w:t>
      </w:r>
      <w:r>
        <w:rPr>
          <w:rFonts w:ascii="Calibri" w:hAnsi="Calibri"/>
          <w:b/>
          <w:sz w:val="24"/>
        </w:rPr>
        <w:t>Сучасні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z w:val="24"/>
        </w:rPr>
        <w:t>методи</w:t>
      </w:r>
      <w:r>
        <w:rPr>
          <w:rFonts w:ascii="Calibri" w:hAnsi="Calibri"/>
          <w:b/>
          <w:spacing w:val="8"/>
          <w:sz w:val="24"/>
        </w:rPr>
        <w:t xml:space="preserve"> </w:t>
      </w:r>
      <w:r>
        <w:rPr>
          <w:rFonts w:ascii="Calibri" w:hAnsi="Calibri"/>
          <w:b/>
          <w:sz w:val="24"/>
        </w:rPr>
        <w:t>навчання</w:t>
      </w:r>
      <w:r>
        <w:rPr>
          <w:rFonts w:ascii="Calibri" w:hAnsi="Calibri"/>
          <w:b/>
          <w:spacing w:val="13"/>
          <w:sz w:val="24"/>
        </w:rPr>
        <w:t xml:space="preserve"> </w:t>
      </w:r>
      <w:r>
        <w:rPr>
          <w:rFonts w:ascii="Calibri" w:hAnsi="Calibri"/>
          <w:b/>
          <w:sz w:val="24"/>
        </w:rPr>
        <w:t>іноземної</w:t>
      </w:r>
      <w:r>
        <w:rPr>
          <w:rFonts w:ascii="Calibri" w:hAnsi="Calibri"/>
          <w:b/>
          <w:spacing w:val="7"/>
          <w:sz w:val="24"/>
        </w:rPr>
        <w:t xml:space="preserve"> </w:t>
      </w:r>
      <w:r>
        <w:rPr>
          <w:rFonts w:ascii="Calibri" w:hAnsi="Calibri"/>
          <w:b/>
          <w:sz w:val="24"/>
        </w:rPr>
        <w:t>мови</w:t>
      </w:r>
      <w:r>
        <w:rPr>
          <w:rFonts w:ascii="Calibri" w:hAnsi="Calibri"/>
          <w:b/>
          <w:spacing w:val="14"/>
          <w:sz w:val="24"/>
        </w:rPr>
        <w:t xml:space="preserve"> </w:t>
      </w:r>
      <w:r>
        <w:rPr>
          <w:rFonts w:ascii="Calibri" w:hAnsi="Calibri"/>
          <w:b/>
          <w:sz w:val="24"/>
        </w:rPr>
        <w:t>(французька)</w:t>
      </w:r>
      <w:r>
        <w:rPr>
          <w:rFonts w:ascii="Calibri" w:hAnsi="Calibri"/>
          <w:b/>
          <w:spacing w:val="10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9"/>
          <w:sz w:val="24"/>
        </w:rPr>
        <w:t xml:space="preserve"> </w:t>
      </w:r>
      <w:r>
        <w:rPr>
          <w:rFonts w:ascii="Calibri" w:hAnsi="Calibri"/>
          <w:sz w:val="24"/>
        </w:rPr>
        <w:t>студентів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освітньо-професійної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програми</w:t>
      </w:r>
      <w:r>
        <w:rPr>
          <w:rFonts w:ascii="Calibri" w:hAnsi="Calibri"/>
          <w:spacing w:val="53"/>
          <w:sz w:val="24"/>
        </w:rPr>
        <w:t xml:space="preserve"> </w:t>
      </w:r>
      <w:r>
        <w:rPr>
          <w:b/>
          <w:sz w:val="24"/>
        </w:rPr>
        <w:t>Француз</w:t>
      </w:r>
      <w:r w:rsidRPr="00A8727B">
        <w:rPr>
          <w:b/>
          <w:sz w:val="24"/>
        </w:rPr>
        <w:t>ька та англійська мови і літератури</w:t>
      </w:r>
    </w:p>
    <w:p w:rsidR="00AB0383" w:rsidRDefault="00AB0383">
      <w:pPr>
        <w:spacing w:before="31" w:line="276" w:lineRule="auto"/>
        <w:ind w:left="476" w:right="163"/>
        <w:rPr>
          <w:rFonts w:ascii="Calibri" w:hAnsi="Calibri"/>
          <w:b/>
          <w:sz w:val="24"/>
        </w:rPr>
      </w:pPr>
    </w:p>
    <w:p w:rsidR="00AB0383" w:rsidRDefault="00AB0383">
      <w:pPr>
        <w:pStyle w:val="a3"/>
        <w:rPr>
          <w:rFonts w:ascii="Calibri"/>
          <w:b/>
        </w:rPr>
      </w:pPr>
    </w:p>
    <w:p w:rsidR="00AB0383" w:rsidRDefault="00AB0383">
      <w:pPr>
        <w:pStyle w:val="a3"/>
        <w:rPr>
          <w:rFonts w:ascii="Calibri"/>
          <w:b/>
        </w:rPr>
      </w:pPr>
    </w:p>
    <w:p w:rsidR="007D4AD5" w:rsidRDefault="007D4AD5" w:rsidP="007D4AD5">
      <w:pPr>
        <w:pStyle w:val="a3"/>
        <w:rPr>
          <w:rFonts w:ascii="Calibri"/>
          <w:b/>
        </w:rPr>
      </w:pPr>
    </w:p>
    <w:p w:rsidR="007D4AD5" w:rsidRDefault="007D4AD5" w:rsidP="007D4AD5">
      <w:pPr>
        <w:pStyle w:val="a3"/>
        <w:spacing w:before="1"/>
      </w:pPr>
      <w:r>
        <w:rPr>
          <w:b/>
          <w:color w:val="00000A"/>
        </w:rPr>
        <w:t>Розробник:</w:t>
      </w:r>
      <w:r>
        <w:rPr>
          <w:b/>
          <w:color w:val="00000A"/>
          <w:spacing w:val="-1"/>
        </w:rPr>
        <w:t xml:space="preserve"> </w:t>
      </w:r>
      <w:r>
        <w:rPr>
          <w:color w:val="00000A"/>
        </w:rPr>
        <w:t xml:space="preserve">асистент 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49"/>
        </w:rPr>
        <w:t xml:space="preserve"> </w:t>
      </w:r>
      <w:proofErr w:type="spellStart"/>
      <w:r>
        <w:rPr>
          <w:color w:val="00000A"/>
        </w:rPr>
        <w:t>Миколаєвич-Джуман</w:t>
      </w:r>
      <w:proofErr w:type="spellEnd"/>
      <w:r>
        <w:rPr>
          <w:color w:val="00000A"/>
        </w:rPr>
        <w:t xml:space="preserve"> Н.Б.</w:t>
      </w:r>
    </w:p>
    <w:p w:rsidR="007D4AD5" w:rsidRDefault="007D4AD5" w:rsidP="007D4AD5">
      <w:pPr>
        <w:pStyle w:val="a3"/>
        <w:rPr>
          <w:sz w:val="26"/>
        </w:rPr>
      </w:pPr>
    </w:p>
    <w:p w:rsidR="007D4AD5" w:rsidRDefault="007D4AD5" w:rsidP="007D4AD5">
      <w:pPr>
        <w:pStyle w:val="a3"/>
        <w:spacing w:before="6"/>
        <w:rPr>
          <w:sz w:val="25"/>
        </w:rPr>
      </w:pPr>
    </w:p>
    <w:p w:rsidR="007D4AD5" w:rsidRDefault="007D4AD5" w:rsidP="007D4AD5">
      <w:pPr>
        <w:pStyle w:val="a3"/>
        <w:spacing w:line="276" w:lineRule="auto"/>
        <w:ind w:right="3260"/>
      </w:pPr>
      <w:r>
        <w:rPr>
          <w:color w:val="00000A"/>
        </w:rPr>
        <w:t>Робоча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програма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затверджена</w:t>
      </w:r>
      <w:r>
        <w:rPr>
          <w:color w:val="00000A"/>
          <w:spacing w:val="-10"/>
        </w:rPr>
        <w:t xml:space="preserve"> </w:t>
      </w:r>
      <w:r>
        <w:rPr>
          <w:color w:val="00000A"/>
        </w:rPr>
        <w:t>на</w:t>
      </w:r>
      <w:r>
        <w:rPr>
          <w:color w:val="00000A"/>
          <w:spacing w:val="-15"/>
        </w:rPr>
        <w:t xml:space="preserve"> </w:t>
      </w:r>
      <w:r>
        <w:rPr>
          <w:color w:val="00000A"/>
        </w:rPr>
        <w:t>засіданні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філології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№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1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“29”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серпня</w:t>
      </w:r>
      <w:r>
        <w:rPr>
          <w:color w:val="00000A"/>
          <w:spacing w:val="58"/>
        </w:rPr>
        <w:t xml:space="preserve"> </w:t>
      </w:r>
      <w:r>
        <w:rPr>
          <w:color w:val="00000A"/>
        </w:rPr>
        <w:t>2022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року.</w:t>
      </w:r>
    </w:p>
    <w:p w:rsidR="007D4AD5" w:rsidRDefault="007D4AD5" w:rsidP="007D4AD5">
      <w:pPr>
        <w:pStyle w:val="a3"/>
        <w:spacing w:before="10"/>
        <w:rPr>
          <w:sz w:val="27"/>
        </w:rPr>
      </w:pPr>
    </w:p>
    <w:p w:rsidR="007D4AD5" w:rsidRDefault="007D4AD5" w:rsidP="007D4AD5">
      <w:pPr>
        <w:pStyle w:val="a3"/>
        <w:ind w:left="6720"/>
      </w:pPr>
      <w:r>
        <w:rPr>
          <w:color w:val="00000A"/>
        </w:rPr>
        <w:t>Завідувач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кафедри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французької</w:t>
      </w:r>
      <w:r>
        <w:rPr>
          <w:color w:val="00000A"/>
          <w:spacing w:val="-8"/>
        </w:rPr>
        <w:t xml:space="preserve"> </w:t>
      </w:r>
      <w:r>
        <w:rPr>
          <w:color w:val="00000A"/>
        </w:rPr>
        <w:t>філології</w:t>
      </w:r>
    </w:p>
    <w:p w:rsidR="007D4AD5" w:rsidRDefault="007D4AD5" w:rsidP="007D4AD5">
      <w:pPr>
        <w:pStyle w:val="a3"/>
        <w:tabs>
          <w:tab w:val="left" w:pos="8271"/>
          <w:tab w:val="left" w:pos="9523"/>
        </w:tabs>
        <w:spacing w:before="41" w:line="276" w:lineRule="auto"/>
        <w:ind w:left="6854" w:right="373" w:firstLine="388"/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  <w:t xml:space="preserve"> </w:t>
      </w:r>
      <w:proofErr w:type="spellStart"/>
      <w:r>
        <w:rPr>
          <w:color w:val="00000A"/>
          <w:spacing w:val="-1"/>
        </w:rPr>
        <w:t>Піскозуб</w:t>
      </w:r>
      <w:proofErr w:type="spellEnd"/>
      <w:r>
        <w:rPr>
          <w:color w:val="00000A"/>
          <w:spacing w:val="-13"/>
        </w:rPr>
        <w:t xml:space="preserve"> </w:t>
      </w:r>
      <w:r>
        <w:rPr>
          <w:color w:val="00000A"/>
          <w:spacing w:val="-1"/>
        </w:rPr>
        <w:t>З.Ф.</w:t>
      </w:r>
      <w:r>
        <w:rPr>
          <w:color w:val="00000A"/>
          <w:spacing w:val="-57"/>
        </w:rPr>
        <w:t xml:space="preserve"> </w:t>
      </w:r>
      <w:r>
        <w:rPr>
          <w:color w:val="00000A"/>
        </w:rPr>
        <w:t>(підпис)(прізвище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та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ініціали)</w:t>
      </w:r>
    </w:p>
    <w:p w:rsidR="007D4AD5" w:rsidRDefault="007D4AD5" w:rsidP="007D4AD5">
      <w:pPr>
        <w:pStyle w:val="a3"/>
        <w:rPr>
          <w:sz w:val="26"/>
        </w:rPr>
      </w:pPr>
    </w:p>
    <w:p w:rsidR="007D4AD5" w:rsidRDefault="007D4AD5" w:rsidP="007D4AD5">
      <w:pPr>
        <w:pStyle w:val="a3"/>
        <w:rPr>
          <w:sz w:val="26"/>
        </w:rPr>
      </w:pPr>
    </w:p>
    <w:p w:rsidR="007D4AD5" w:rsidRDefault="007D4AD5" w:rsidP="007D4AD5">
      <w:pPr>
        <w:pStyle w:val="a3"/>
        <w:spacing w:before="3"/>
        <w:rPr>
          <w:sz w:val="23"/>
        </w:rPr>
      </w:pPr>
    </w:p>
    <w:p w:rsidR="007D4AD5" w:rsidRDefault="007D4AD5" w:rsidP="007D4AD5">
      <w:pPr>
        <w:pStyle w:val="a3"/>
        <w:spacing w:line="237" w:lineRule="auto"/>
        <w:ind w:right="4396"/>
        <w:rPr>
          <w:color w:val="00000A"/>
          <w:spacing w:val="-9"/>
        </w:rPr>
      </w:pPr>
      <w:r>
        <w:rPr>
          <w:color w:val="00000A"/>
        </w:rPr>
        <w:t>Затверджено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рішенням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Вченої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>ради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факультету</w:t>
      </w:r>
      <w:r>
        <w:rPr>
          <w:color w:val="00000A"/>
          <w:spacing w:val="-9"/>
        </w:rPr>
        <w:t xml:space="preserve"> </w:t>
      </w:r>
    </w:p>
    <w:p w:rsidR="007D4AD5" w:rsidRDefault="007D4AD5" w:rsidP="007D4AD5">
      <w:pPr>
        <w:pStyle w:val="a3"/>
        <w:spacing w:line="237" w:lineRule="auto"/>
        <w:ind w:right="4396"/>
        <w:rPr>
          <w:color w:val="00000A"/>
        </w:rPr>
      </w:pPr>
      <w:r>
        <w:rPr>
          <w:color w:val="00000A"/>
        </w:rPr>
        <w:t>іноземних</w:t>
      </w:r>
      <w:r>
        <w:rPr>
          <w:color w:val="00000A"/>
          <w:spacing w:val="-11"/>
        </w:rPr>
        <w:t xml:space="preserve"> </w:t>
      </w:r>
      <w:r>
        <w:rPr>
          <w:color w:val="00000A"/>
        </w:rPr>
        <w:t xml:space="preserve">мов </w:t>
      </w:r>
    </w:p>
    <w:p w:rsidR="007D4AD5" w:rsidRDefault="007D4AD5" w:rsidP="007D4AD5">
      <w:pPr>
        <w:pStyle w:val="a3"/>
        <w:spacing w:line="237" w:lineRule="auto"/>
        <w:ind w:right="4396"/>
      </w:pPr>
      <w:r>
        <w:rPr>
          <w:color w:val="00000A"/>
          <w:spacing w:val="-57"/>
        </w:rPr>
        <w:t xml:space="preserve"> </w:t>
      </w:r>
      <w:r>
        <w:rPr>
          <w:color w:val="00000A"/>
        </w:rPr>
        <w:t>Протокол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№1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від</w:t>
      </w:r>
      <w:r>
        <w:rPr>
          <w:color w:val="00000A"/>
          <w:spacing w:val="59"/>
        </w:rPr>
        <w:t xml:space="preserve"> </w:t>
      </w:r>
      <w:r>
        <w:rPr>
          <w:color w:val="00000A"/>
        </w:rPr>
        <w:t>“30”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серпня  2022</w:t>
      </w:r>
      <w:r>
        <w:rPr>
          <w:color w:val="00000A"/>
          <w:spacing w:val="3"/>
        </w:rPr>
        <w:t xml:space="preserve"> </w:t>
      </w:r>
      <w:r>
        <w:rPr>
          <w:color w:val="00000A"/>
        </w:rPr>
        <w:t>р.</w:t>
      </w:r>
    </w:p>
    <w:p w:rsidR="00AB0383" w:rsidRDefault="00AB0383">
      <w:pPr>
        <w:pStyle w:val="a3"/>
        <w:rPr>
          <w:rFonts w:ascii="Calibri"/>
          <w:sz w:val="20"/>
        </w:rPr>
      </w:pPr>
    </w:p>
    <w:p w:rsidR="00AB0383" w:rsidRDefault="00AB0383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7D4AD5" w:rsidRDefault="007D4AD5">
      <w:pPr>
        <w:pStyle w:val="a3"/>
        <w:rPr>
          <w:rFonts w:ascii="Calibri"/>
          <w:sz w:val="20"/>
        </w:rPr>
      </w:pPr>
    </w:p>
    <w:p w:rsidR="00AB0383" w:rsidRDefault="00AB0383">
      <w:pPr>
        <w:pStyle w:val="a3"/>
        <w:spacing w:before="6"/>
        <w:rPr>
          <w:rFonts w:ascii="Calibri"/>
          <w:sz w:val="23"/>
        </w:rPr>
      </w:pPr>
    </w:p>
    <w:p w:rsidR="007D4AD5" w:rsidRDefault="007D4AD5">
      <w:pPr>
        <w:pStyle w:val="a3"/>
        <w:tabs>
          <w:tab w:val="left" w:pos="8644"/>
        </w:tabs>
        <w:spacing w:before="242"/>
        <w:ind w:left="7198"/>
        <w:rPr>
          <w:rFonts w:ascii="Symbol" w:hAnsi="Symbol"/>
        </w:rPr>
      </w:pPr>
    </w:p>
    <w:p w:rsidR="007D4AD5" w:rsidRDefault="007D4AD5">
      <w:pPr>
        <w:pStyle w:val="a3"/>
        <w:tabs>
          <w:tab w:val="left" w:pos="8644"/>
        </w:tabs>
        <w:spacing w:before="242"/>
        <w:ind w:left="7198"/>
        <w:rPr>
          <w:rFonts w:ascii="Symbol" w:hAnsi="Symbol"/>
        </w:rPr>
      </w:pPr>
    </w:p>
    <w:p w:rsidR="007D4AD5" w:rsidRDefault="007D4AD5">
      <w:pPr>
        <w:pStyle w:val="a3"/>
        <w:tabs>
          <w:tab w:val="left" w:pos="8644"/>
        </w:tabs>
        <w:spacing w:before="242"/>
        <w:ind w:left="7198"/>
        <w:rPr>
          <w:rFonts w:ascii="Symbol" w:hAnsi="Symbol"/>
        </w:rPr>
      </w:pPr>
    </w:p>
    <w:p w:rsidR="00AB0383" w:rsidRDefault="00BB4321">
      <w:pPr>
        <w:pStyle w:val="a3"/>
        <w:tabs>
          <w:tab w:val="left" w:pos="8644"/>
        </w:tabs>
        <w:spacing w:before="242"/>
        <w:ind w:left="7198"/>
        <w:rPr>
          <w:rFonts w:ascii="Calibri" w:hAnsi="Calibri"/>
        </w:rPr>
      </w:pPr>
      <w:r>
        <w:rPr>
          <w:rFonts w:ascii="Symbol" w:hAnsi="Symbol"/>
        </w:rPr>
        <w:t></w:t>
      </w:r>
      <w:r>
        <w:rPr>
          <w:u w:val="single"/>
        </w:rPr>
        <w:tab/>
      </w:r>
      <w:r>
        <w:rPr>
          <w:rFonts w:ascii="Calibri" w:hAnsi="Calibri"/>
        </w:rPr>
        <w:t>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202</w:t>
      </w:r>
      <w:r w:rsidR="007D4AD5">
        <w:rPr>
          <w:rFonts w:ascii="Calibri" w:hAnsi="Calibri"/>
        </w:rPr>
        <w:t>2</w:t>
      </w:r>
      <w:r>
        <w:rPr>
          <w:rFonts w:ascii="Calibri" w:hAnsi="Calibri"/>
          <w:spacing w:val="49"/>
        </w:rPr>
        <w:t xml:space="preserve"> </w:t>
      </w:r>
      <w:r>
        <w:rPr>
          <w:rFonts w:ascii="Calibri" w:hAnsi="Calibri"/>
        </w:rPr>
        <w:t>рік</w:t>
      </w:r>
    </w:p>
    <w:p w:rsidR="00AB0383" w:rsidRDefault="00AB0383">
      <w:pPr>
        <w:rPr>
          <w:rFonts w:ascii="Calibri" w:hAnsi="Calibri"/>
        </w:rPr>
        <w:sectPr w:rsidR="00AB0383" w:rsidSect="007D4AD5">
          <w:pgSz w:w="11910" w:h="16840"/>
          <w:pgMar w:top="760" w:right="680" w:bottom="280" w:left="940" w:header="708" w:footer="708" w:gutter="0"/>
          <w:cols w:space="720"/>
        </w:sectPr>
      </w:pPr>
    </w:p>
    <w:p w:rsidR="00AB0383" w:rsidRDefault="001123F6">
      <w:pPr>
        <w:spacing w:before="81"/>
        <w:ind w:left="3424"/>
        <w:rPr>
          <w:rFonts w:ascii="Microsoft Sans Serif" w:hAnsi="Microsoft Sans Serif"/>
          <w:sz w:val="28"/>
        </w:rPr>
      </w:pPr>
      <w:r w:rsidRPr="001123F6">
        <w:lastRenderedPageBreak/>
        <w:pict>
          <v:rect id="_x0000_s1028" style="position:absolute;left:0;text-align:left;margin-left:228.1pt;margin-top:363.45pt;width:118.85pt;height:1.45pt;z-index:-16572416;mso-position-horizontal-relative:page;mso-position-vertical-relative:page" fillcolor="black" stroked="f">
            <w10:wrap anchorx="page" anchory="page"/>
          </v:rect>
        </w:pict>
      </w:r>
      <w:bookmarkStart w:id="1" w:name="1._Опис_навчальної_дисципліни"/>
      <w:bookmarkEnd w:id="1"/>
      <w:r w:rsidR="00BB4321">
        <w:rPr>
          <w:rFonts w:ascii="Microsoft Sans Serif" w:hAnsi="Microsoft Sans Serif"/>
          <w:sz w:val="28"/>
        </w:rPr>
        <w:t>1.</w:t>
      </w:r>
      <w:r w:rsidR="00BB4321">
        <w:rPr>
          <w:rFonts w:ascii="Microsoft Sans Serif" w:hAnsi="Microsoft Sans Serif"/>
          <w:spacing w:val="47"/>
          <w:sz w:val="28"/>
        </w:rPr>
        <w:t xml:space="preserve"> </w:t>
      </w:r>
      <w:r w:rsidR="00BB4321">
        <w:rPr>
          <w:rFonts w:ascii="Microsoft Sans Serif" w:hAnsi="Microsoft Sans Serif"/>
          <w:sz w:val="28"/>
        </w:rPr>
        <w:t>Опис</w:t>
      </w:r>
      <w:r w:rsidR="00BB4321">
        <w:rPr>
          <w:rFonts w:ascii="Microsoft Sans Serif" w:hAnsi="Microsoft Sans Serif"/>
          <w:spacing w:val="-1"/>
          <w:sz w:val="28"/>
        </w:rPr>
        <w:t xml:space="preserve"> </w:t>
      </w:r>
      <w:r w:rsidR="00BB4321">
        <w:rPr>
          <w:rFonts w:ascii="Microsoft Sans Serif" w:hAnsi="Microsoft Sans Serif"/>
          <w:sz w:val="28"/>
        </w:rPr>
        <w:t>навчальної</w:t>
      </w:r>
      <w:r w:rsidR="00BB4321">
        <w:rPr>
          <w:rFonts w:ascii="Microsoft Sans Serif" w:hAnsi="Microsoft Sans Serif"/>
          <w:spacing w:val="-3"/>
          <w:sz w:val="28"/>
        </w:rPr>
        <w:t xml:space="preserve"> </w:t>
      </w:r>
      <w:r w:rsidR="00BB4321">
        <w:rPr>
          <w:rFonts w:ascii="Microsoft Sans Serif" w:hAnsi="Microsoft Sans Serif"/>
          <w:sz w:val="28"/>
        </w:rPr>
        <w:t>дисципліни</w:t>
      </w:r>
    </w:p>
    <w:p w:rsidR="00AB0383" w:rsidRDefault="00AB0383">
      <w:pPr>
        <w:pStyle w:val="a3"/>
        <w:rPr>
          <w:rFonts w:ascii="Microsoft Sans Serif"/>
          <w:sz w:val="20"/>
        </w:rPr>
      </w:pPr>
    </w:p>
    <w:p w:rsidR="00AB0383" w:rsidRDefault="00AB0383">
      <w:pPr>
        <w:pStyle w:val="a3"/>
        <w:rPr>
          <w:rFonts w:ascii="Microsoft Sans Serif"/>
          <w:sz w:val="20"/>
        </w:rPr>
      </w:pPr>
    </w:p>
    <w:p w:rsidR="00AB0383" w:rsidRDefault="00AB0383">
      <w:pPr>
        <w:pStyle w:val="a3"/>
        <w:rPr>
          <w:rFonts w:ascii="Microsoft Sans Serif"/>
          <w:sz w:val="20"/>
        </w:rPr>
      </w:pPr>
    </w:p>
    <w:p w:rsidR="00AB0383" w:rsidRDefault="00AB0383">
      <w:pPr>
        <w:pStyle w:val="a3"/>
        <w:rPr>
          <w:rFonts w:ascii="Microsoft Sans Serif"/>
          <w:sz w:val="20"/>
        </w:rPr>
      </w:pPr>
    </w:p>
    <w:p w:rsidR="00AB0383" w:rsidRDefault="00AB0383">
      <w:pPr>
        <w:pStyle w:val="a3"/>
        <w:spacing w:before="1" w:after="1"/>
        <w:rPr>
          <w:rFonts w:ascii="Microsoft Sans Serif"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9"/>
        <w:gridCol w:w="2535"/>
        <w:gridCol w:w="2055"/>
        <w:gridCol w:w="115"/>
        <w:gridCol w:w="1882"/>
      </w:tblGrid>
      <w:tr w:rsidR="00AB0383">
        <w:trPr>
          <w:trHeight w:val="791"/>
        </w:trPr>
        <w:tc>
          <w:tcPr>
            <w:tcW w:w="2939" w:type="dxa"/>
            <w:vMerge w:val="restart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10"/>
              <w:rPr>
                <w:rFonts w:ascii="Microsoft Sans Serif"/>
              </w:rPr>
            </w:pPr>
          </w:p>
          <w:p w:rsidR="00AB0383" w:rsidRDefault="00BB4321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Найменування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показників</w:t>
            </w:r>
          </w:p>
        </w:tc>
        <w:tc>
          <w:tcPr>
            <w:tcW w:w="2535" w:type="dxa"/>
            <w:vMerge w:val="restart"/>
          </w:tcPr>
          <w:p w:rsidR="00AB0383" w:rsidRDefault="00BB4321">
            <w:pPr>
              <w:pStyle w:val="TableParagraph"/>
              <w:spacing w:before="78" w:line="276" w:lineRule="auto"/>
              <w:ind w:left="172" w:right="157" w:firstLine="1"/>
              <w:jc w:val="center"/>
              <w:rPr>
                <w:sz w:val="24"/>
              </w:rPr>
            </w:pPr>
            <w:r>
              <w:rPr>
                <w:sz w:val="24"/>
              </w:rPr>
              <w:t>Галузь знань, напрям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підготовки, </w:t>
            </w: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кваліфікаційний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76" w:lineRule="auto"/>
              <w:ind w:left="1431" w:right="582" w:hanging="817"/>
              <w:rPr>
                <w:sz w:val="24"/>
              </w:rPr>
            </w:pPr>
            <w:r>
              <w:rPr>
                <w:sz w:val="24"/>
              </w:rPr>
              <w:t>Характеристика навчальної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</w:tr>
      <w:tr w:rsidR="00AB0383">
        <w:trPr>
          <w:trHeight w:val="835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AB0383" w:rsidRDefault="00BB4321">
            <w:pPr>
              <w:pStyle w:val="TableParagraph"/>
              <w:spacing w:line="276" w:lineRule="auto"/>
              <w:ind w:left="566" w:right="331" w:hanging="202"/>
              <w:rPr>
                <w:i/>
                <w:sz w:val="24"/>
              </w:rPr>
            </w:pPr>
            <w:r>
              <w:rPr>
                <w:i/>
                <w:sz w:val="24"/>
              </w:rPr>
              <w:t>денна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  <w:tc>
          <w:tcPr>
            <w:tcW w:w="1997" w:type="dxa"/>
            <w:gridSpan w:val="2"/>
          </w:tcPr>
          <w:p w:rsidR="00AB0383" w:rsidRDefault="00BB4321">
            <w:pPr>
              <w:pStyle w:val="TableParagraph"/>
              <w:spacing w:line="276" w:lineRule="auto"/>
              <w:ind w:left="538" w:right="253" w:hanging="255"/>
              <w:rPr>
                <w:i/>
                <w:sz w:val="24"/>
              </w:rPr>
            </w:pPr>
            <w:r>
              <w:rPr>
                <w:i/>
                <w:sz w:val="24"/>
              </w:rPr>
              <w:t>заочна форма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навчання</w:t>
            </w:r>
          </w:p>
        </w:tc>
      </w:tr>
      <w:tr w:rsidR="00AB0383">
        <w:trPr>
          <w:trHeight w:val="2001"/>
        </w:trPr>
        <w:tc>
          <w:tcPr>
            <w:tcW w:w="2939" w:type="dxa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BB4321">
            <w:pPr>
              <w:pStyle w:val="TableParagraph"/>
              <w:spacing w:before="147"/>
              <w:ind w:left="110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535" w:type="dxa"/>
          </w:tcPr>
          <w:p w:rsidR="00AB0383" w:rsidRDefault="00BB4321">
            <w:pPr>
              <w:pStyle w:val="TableParagraph"/>
              <w:spacing w:before="1"/>
              <w:ind w:left="443" w:right="43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Галузь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знань</w:t>
            </w:r>
          </w:p>
          <w:p w:rsidR="00AB0383" w:rsidRDefault="00AB0383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AB0383" w:rsidRDefault="00BB4321">
            <w:pPr>
              <w:pStyle w:val="TableParagraph"/>
              <w:spacing w:after="21" w:line="276" w:lineRule="auto"/>
              <w:ind w:left="450" w:right="43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pacing w:val="-1"/>
                <w:sz w:val="24"/>
              </w:rPr>
              <w:t>03 «Гуманітарні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науки»</w:t>
            </w:r>
          </w:p>
          <w:p w:rsidR="00AB0383" w:rsidRDefault="001123F6">
            <w:pPr>
              <w:pStyle w:val="TableParagraph"/>
              <w:spacing w:line="28" w:lineRule="exact"/>
              <w:ind w:left="81"/>
              <w:rPr>
                <w:rFonts w:ascii="Microsoft Sans Serif"/>
                <w:sz w:val="2"/>
              </w:rPr>
            </w:pPr>
            <w:r>
              <w:rPr>
                <w:rFonts w:ascii="Microsoft Sans Serif"/>
                <w:sz w:val="2"/>
              </w:rPr>
            </w:r>
            <w:r>
              <w:rPr>
                <w:rFonts w:ascii="Microsoft Sans Serif"/>
                <w:sz w:val="2"/>
              </w:rPr>
              <w:pict>
                <v:group id="_x0000_s1026" style="width:118.85pt;height:1.45pt;mso-position-horizontal-relative:char;mso-position-vertical-relative:line" coordsize="2377,29">
                  <v:rect id="_x0000_s1027" style="position:absolute;width:2377;height:29" fillcolor="black" stroked="f"/>
                  <w10:wrap type="none"/>
                  <w10:anchorlock/>
                </v:group>
              </w:pict>
            </w:r>
          </w:p>
          <w:p w:rsidR="00AB0383" w:rsidRDefault="00BB4321">
            <w:pPr>
              <w:pStyle w:val="TableParagraph"/>
              <w:spacing w:before="199"/>
              <w:ind w:left="81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4052" w:type="dxa"/>
            <w:gridSpan w:val="3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BB4321">
            <w:pPr>
              <w:pStyle w:val="TableParagraph"/>
              <w:spacing w:before="182"/>
              <w:ind w:left="97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вибором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</w:p>
        </w:tc>
      </w:tr>
      <w:tr w:rsidR="00AB0383">
        <w:trPr>
          <w:trHeight w:val="1660"/>
        </w:trPr>
        <w:tc>
          <w:tcPr>
            <w:tcW w:w="2939" w:type="dxa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Модулів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</w:tcPr>
          <w:p w:rsidR="00AB0383" w:rsidRDefault="00BB4321">
            <w:pPr>
              <w:pStyle w:val="TableParagraph"/>
              <w:spacing w:before="1" w:line="436" w:lineRule="auto"/>
              <w:ind w:left="451" w:right="438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Спеціальність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035</w:t>
            </w:r>
            <w:r>
              <w:rPr>
                <w:rFonts w:ascii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«Філологія»</w:t>
            </w:r>
          </w:p>
          <w:p w:rsidR="00AB0383" w:rsidRDefault="00BB4321">
            <w:pPr>
              <w:pStyle w:val="TableParagraph"/>
              <w:spacing w:before="52"/>
              <w:ind w:left="451" w:right="415"/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(шифр,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назва)</w:t>
            </w:r>
          </w:p>
        </w:tc>
        <w:tc>
          <w:tcPr>
            <w:tcW w:w="4052" w:type="dxa"/>
            <w:gridSpan w:val="3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8"/>
              <w:rPr>
                <w:rFonts w:ascii="Microsoft Sans Serif"/>
                <w:sz w:val="23"/>
              </w:rPr>
            </w:pPr>
          </w:p>
          <w:p w:rsidR="00AB0383" w:rsidRDefault="00BB4321">
            <w:pPr>
              <w:pStyle w:val="TableParagraph"/>
              <w:ind w:left="1215"/>
              <w:rPr>
                <w:i/>
                <w:sz w:val="24"/>
              </w:rPr>
            </w:pPr>
            <w:r>
              <w:rPr>
                <w:i/>
                <w:sz w:val="24"/>
              </w:rPr>
              <w:t>Рік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підготовки:</w:t>
            </w:r>
          </w:p>
        </w:tc>
      </w:tr>
      <w:tr w:rsidR="00AB0383">
        <w:trPr>
          <w:trHeight w:val="273"/>
        </w:trPr>
        <w:tc>
          <w:tcPr>
            <w:tcW w:w="2939" w:type="dxa"/>
          </w:tcPr>
          <w:p w:rsidR="00AB0383" w:rsidRDefault="00BB4321">
            <w:pPr>
              <w:pStyle w:val="TableParagraph"/>
              <w:spacing w:line="253" w:lineRule="exact"/>
              <w:ind w:left="307"/>
              <w:rPr>
                <w:sz w:val="24"/>
              </w:rPr>
            </w:pPr>
            <w:r>
              <w:rPr>
                <w:sz w:val="24"/>
              </w:rPr>
              <w:t>Змістових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535" w:type="dxa"/>
            <w:vMerge w:val="restart"/>
          </w:tcPr>
          <w:p w:rsidR="00BB4321" w:rsidRDefault="00BB4321" w:rsidP="00BB4321">
            <w:pPr>
              <w:pStyle w:val="TableParagraph"/>
              <w:spacing w:line="278" w:lineRule="auto"/>
              <w:ind w:left="563" w:right="555" w:firstLine="1"/>
              <w:jc w:val="center"/>
              <w:rPr>
                <w:sz w:val="24"/>
              </w:rPr>
            </w:pPr>
            <w:r>
              <w:rPr>
                <w:sz w:val="24"/>
              </w:rPr>
              <w:t>Спеціалізація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(професійне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спрямування)</w:t>
            </w:r>
          </w:p>
          <w:p w:rsidR="00AB0383" w:rsidRDefault="00BB4321" w:rsidP="00BB4321">
            <w:pPr>
              <w:pStyle w:val="TableParagraph"/>
              <w:spacing w:before="102" w:line="276" w:lineRule="auto"/>
              <w:ind w:left="239" w:right="221" w:firstLine="148"/>
              <w:jc w:val="center"/>
              <w:rPr>
                <w:rFonts w:ascii="Calibri" w:hAnsi="Calibri"/>
                <w:sz w:val="24"/>
              </w:rPr>
            </w:pPr>
            <w:r w:rsidRPr="00AB6B20">
              <w:rPr>
                <w:sz w:val="24"/>
                <w:szCs w:val="24"/>
                <w:lang w:val="ru-RU"/>
              </w:rPr>
              <w:t xml:space="preserve">035.055 </w:t>
            </w:r>
            <w:r w:rsidRPr="00AB6B20">
              <w:rPr>
                <w:sz w:val="24"/>
                <w:szCs w:val="24"/>
              </w:rPr>
              <w:t xml:space="preserve">Романські мови та </w:t>
            </w:r>
            <w:proofErr w:type="gramStart"/>
            <w:r w:rsidRPr="00AB6B20">
              <w:rPr>
                <w:sz w:val="24"/>
                <w:szCs w:val="24"/>
              </w:rPr>
              <w:t>л</w:t>
            </w:r>
            <w:proofErr w:type="gramEnd"/>
            <w:r w:rsidRPr="00AB6B20">
              <w:rPr>
                <w:sz w:val="24"/>
                <w:szCs w:val="24"/>
              </w:rPr>
              <w:t>ітератури (переклад включно), перша - французька</w:t>
            </w: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53" w:lineRule="exact"/>
              <w:ind w:left="714" w:right="701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1882" w:type="dxa"/>
          </w:tcPr>
          <w:p w:rsidR="00AB0383" w:rsidRDefault="00BB4321">
            <w:pPr>
              <w:pStyle w:val="TableParagraph"/>
              <w:spacing w:line="253" w:lineRule="exact"/>
              <w:ind w:left="758" w:right="744"/>
              <w:jc w:val="center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</w:tr>
      <w:tr w:rsidR="00AB0383">
        <w:trPr>
          <w:trHeight w:val="277"/>
        </w:trPr>
        <w:tc>
          <w:tcPr>
            <w:tcW w:w="2939" w:type="dxa"/>
          </w:tcPr>
          <w:p w:rsidR="00AB0383" w:rsidRDefault="00BB4321">
            <w:pPr>
              <w:pStyle w:val="TableParagraph"/>
              <w:spacing w:line="258" w:lineRule="exact"/>
              <w:ind w:left="355"/>
              <w:rPr>
                <w:sz w:val="24"/>
              </w:rPr>
            </w:pPr>
            <w:r>
              <w:rPr>
                <w:sz w:val="24"/>
              </w:rPr>
              <w:t>Курсова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8" w:lineRule="exact"/>
              <w:ind w:left="1538" w:right="15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</w:p>
        </w:tc>
      </w:tr>
      <w:tr w:rsidR="00AB0383">
        <w:trPr>
          <w:trHeight w:val="311"/>
        </w:trPr>
        <w:tc>
          <w:tcPr>
            <w:tcW w:w="2939" w:type="dxa"/>
            <w:vMerge w:val="restart"/>
          </w:tcPr>
          <w:p w:rsidR="00AB0383" w:rsidRDefault="00BB4321">
            <w:pPr>
              <w:pStyle w:val="TableParagraph"/>
              <w:spacing w:line="280" w:lineRule="auto"/>
              <w:ind w:left="110" w:right="89"/>
              <w:rPr>
                <w:sz w:val="24"/>
              </w:rPr>
            </w:pPr>
            <w:r>
              <w:rPr>
                <w:sz w:val="24"/>
              </w:rPr>
              <w:t>Загальна кількість годин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14" w:right="701"/>
              <w:jc w:val="center"/>
              <w:rPr>
                <w:sz w:val="24"/>
              </w:rPr>
            </w:pPr>
            <w:r>
              <w:rPr>
                <w:sz w:val="24"/>
              </w:rPr>
              <w:t>8-й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</w:pPr>
          </w:p>
        </w:tc>
      </w:tr>
      <w:tr w:rsidR="00AB0383">
        <w:trPr>
          <w:trHeight w:val="518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68" w:lineRule="exact"/>
              <w:ind w:left="1538" w:right="15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Лекції</w:t>
            </w:r>
          </w:p>
        </w:tc>
      </w:tr>
      <w:tr w:rsidR="00AB0383">
        <w:trPr>
          <w:trHeight w:val="311"/>
        </w:trPr>
        <w:tc>
          <w:tcPr>
            <w:tcW w:w="2939" w:type="dxa"/>
            <w:vMerge w:val="restart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9"/>
              <w:rPr>
                <w:rFonts w:ascii="Microsoft Sans Serif"/>
                <w:sz w:val="24"/>
              </w:rPr>
            </w:pPr>
          </w:p>
          <w:p w:rsidR="00AB0383" w:rsidRDefault="00BB4321">
            <w:pPr>
              <w:pStyle w:val="TableParagraph"/>
              <w:spacing w:before="1" w:line="276" w:lineRule="auto"/>
              <w:ind w:left="110" w:right="329"/>
              <w:rPr>
                <w:sz w:val="24"/>
              </w:rPr>
            </w:pPr>
            <w:r>
              <w:rPr>
                <w:sz w:val="24"/>
              </w:rPr>
              <w:t>Тижневих годин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навчання:</w:t>
            </w:r>
          </w:p>
          <w:p w:rsidR="00AB0383" w:rsidRDefault="00BB4321">
            <w:pPr>
              <w:pStyle w:val="TableParagraph"/>
              <w:spacing w:before="201"/>
              <w:ind w:left="110"/>
              <w:rPr>
                <w:sz w:val="24"/>
              </w:rPr>
            </w:pPr>
            <w:r>
              <w:rPr>
                <w:sz w:val="24"/>
              </w:rPr>
              <w:t>аудиторних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AB0383" w:rsidRDefault="00AB0383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AB0383" w:rsidRDefault="00BB4321">
            <w:pPr>
              <w:pStyle w:val="TableParagraph"/>
              <w:spacing w:line="276" w:lineRule="auto"/>
              <w:ind w:left="110" w:right="817"/>
              <w:rPr>
                <w:sz w:val="24"/>
              </w:rPr>
            </w:pPr>
            <w:r>
              <w:rPr>
                <w:sz w:val="24"/>
              </w:rPr>
              <w:t>самостійної роботи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535" w:type="dxa"/>
            <w:vMerge w:val="restart"/>
          </w:tcPr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Microsoft Sans Serif"/>
                <w:sz w:val="26"/>
              </w:rPr>
            </w:pPr>
          </w:p>
          <w:p w:rsidR="00AB0383" w:rsidRDefault="00AB0383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AB0383" w:rsidRDefault="00BB4321">
            <w:pPr>
              <w:pStyle w:val="TableParagraph"/>
              <w:spacing w:before="1" w:line="276" w:lineRule="auto"/>
              <w:ind w:left="431" w:right="418" w:firstLine="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кваліфікаційний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рівень:</w:t>
            </w:r>
          </w:p>
          <w:p w:rsidR="00AB0383" w:rsidRDefault="00BB4321">
            <w:pPr>
              <w:pStyle w:val="TableParagraph"/>
              <w:spacing w:before="200"/>
              <w:ind w:left="446" w:right="438"/>
              <w:jc w:val="center"/>
              <w:rPr>
                <w:sz w:val="24"/>
              </w:rPr>
            </w:pPr>
            <w:r>
              <w:rPr>
                <w:sz w:val="24"/>
              </w:rPr>
              <w:t>«бакалавр»</w:t>
            </w: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14" w:right="7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</w:pPr>
          </w:p>
        </w:tc>
      </w:tr>
      <w:tr w:rsidR="00AB0383">
        <w:trPr>
          <w:trHeight w:val="306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68" w:lineRule="exact"/>
              <w:ind w:left="811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Практичні,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семінарські</w:t>
            </w:r>
          </w:p>
        </w:tc>
      </w:tr>
      <w:tr w:rsidR="00AB0383">
        <w:trPr>
          <w:trHeight w:val="311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14" w:right="7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</w:pPr>
          </w:p>
        </w:tc>
      </w:tr>
      <w:tr w:rsidR="00AB0383">
        <w:trPr>
          <w:trHeight w:val="273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3" w:lineRule="exact"/>
              <w:ind w:left="1344"/>
              <w:rPr>
                <w:i/>
                <w:sz w:val="24"/>
              </w:rPr>
            </w:pPr>
            <w:r>
              <w:rPr>
                <w:i/>
                <w:sz w:val="24"/>
              </w:rPr>
              <w:t>Лабораторні</w:t>
            </w:r>
          </w:p>
        </w:tc>
      </w:tr>
      <w:tr w:rsidR="00AB0383">
        <w:trPr>
          <w:trHeight w:val="278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59" w:lineRule="exact"/>
              <w:ind w:left="714" w:right="640"/>
              <w:jc w:val="center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  <w:rPr>
                <w:sz w:val="20"/>
              </w:rPr>
            </w:pPr>
          </w:p>
        </w:tc>
      </w:tr>
      <w:tr w:rsidR="00AB0383">
        <w:trPr>
          <w:trHeight w:val="277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8" w:lineRule="exact"/>
              <w:ind w:left="97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Самостійна робота</w:t>
            </w:r>
          </w:p>
        </w:tc>
      </w:tr>
      <w:tr w:rsidR="00AB0383">
        <w:trPr>
          <w:trHeight w:val="273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170" w:type="dxa"/>
            <w:gridSpan w:val="2"/>
          </w:tcPr>
          <w:p w:rsidR="00AB0383" w:rsidRDefault="00BB4321">
            <w:pPr>
              <w:pStyle w:val="TableParagraph"/>
              <w:spacing w:line="253" w:lineRule="exact"/>
              <w:ind w:left="714" w:right="702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882" w:type="dxa"/>
          </w:tcPr>
          <w:p w:rsidR="00AB0383" w:rsidRDefault="00AB0383">
            <w:pPr>
              <w:pStyle w:val="TableParagraph"/>
              <w:rPr>
                <w:sz w:val="20"/>
              </w:rPr>
            </w:pPr>
          </w:p>
        </w:tc>
      </w:tr>
      <w:tr w:rsidR="00AB0383">
        <w:trPr>
          <w:trHeight w:val="277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258" w:lineRule="exact"/>
              <w:ind w:left="1538" w:right="15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ІНДЗ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B0383">
        <w:trPr>
          <w:trHeight w:val="1550"/>
        </w:trPr>
        <w:tc>
          <w:tcPr>
            <w:tcW w:w="29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253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052" w:type="dxa"/>
            <w:gridSpan w:val="3"/>
          </w:tcPr>
          <w:p w:rsidR="00AB0383" w:rsidRDefault="00BB4321">
            <w:pPr>
              <w:pStyle w:val="TableParagraph"/>
              <w:spacing w:line="451" w:lineRule="auto"/>
              <w:ind w:left="1771" w:right="1228" w:hanging="524"/>
              <w:rPr>
                <w:sz w:val="24"/>
              </w:rPr>
            </w:pPr>
            <w:r>
              <w:rPr>
                <w:sz w:val="24"/>
              </w:rPr>
              <w:t>Вид контролю: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залік</w:t>
            </w:r>
          </w:p>
        </w:tc>
      </w:tr>
    </w:tbl>
    <w:p w:rsidR="00AB0383" w:rsidRDefault="00AB0383">
      <w:pPr>
        <w:spacing w:line="451" w:lineRule="auto"/>
        <w:rPr>
          <w:sz w:val="24"/>
        </w:rPr>
        <w:sectPr w:rsidR="00AB0383">
          <w:pgSz w:w="11910" w:h="16840"/>
          <w:pgMar w:top="1260" w:right="680" w:bottom="280" w:left="940" w:header="708" w:footer="708" w:gutter="0"/>
          <w:cols w:space="720"/>
        </w:sectPr>
      </w:pPr>
    </w:p>
    <w:p w:rsidR="00AB0383" w:rsidRDefault="00BB4321">
      <w:pPr>
        <w:pStyle w:val="Heading1"/>
        <w:numPr>
          <w:ilvl w:val="0"/>
          <w:numId w:val="5"/>
        </w:numPr>
        <w:tabs>
          <w:tab w:val="left" w:pos="1044"/>
        </w:tabs>
        <w:spacing w:before="69"/>
        <w:ind w:hanging="208"/>
      </w:pPr>
      <w:r>
        <w:lastRenderedPageBreak/>
        <w:t>Мета</w:t>
      </w:r>
      <w:r>
        <w:rPr>
          <w:spacing w:val="-6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завдання</w:t>
      </w:r>
      <w:r>
        <w:rPr>
          <w:spacing w:val="-4"/>
        </w:rPr>
        <w:t xml:space="preserve"> </w:t>
      </w:r>
      <w:r>
        <w:t>навчальної</w:t>
      </w:r>
      <w:r>
        <w:rPr>
          <w:spacing w:val="-4"/>
        </w:rPr>
        <w:t xml:space="preserve"> </w:t>
      </w:r>
      <w:r>
        <w:t>дисципліни</w:t>
      </w:r>
    </w:p>
    <w:p w:rsidR="00AB0383" w:rsidRDefault="00AB0383">
      <w:pPr>
        <w:pStyle w:val="a3"/>
        <w:spacing w:before="7"/>
        <w:rPr>
          <w:b/>
          <w:i/>
          <w:sz w:val="29"/>
        </w:rPr>
      </w:pPr>
    </w:p>
    <w:p w:rsidR="00AB0383" w:rsidRDefault="00BB4321">
      <w:pPr>
        <w:pStyle w:val="a3"/>
        <w:spacing w:line="360" w:lineRule="auto"/>
        <w:ind w:left="476" w:right="166" w:firstLine="566"/>
        <w:jc w:val="both"/>
      </w:pPr>
      <w:r>
        <w:rPr>
          <w:b/>
        </w:rPr>
        <w:t>Мета</w:t>
      </w:r>
      <w:r>
        <w:t>: ознайомити студентів з базовими та теоретичними основами курсу, акцентуючи</w:t>
      </w:r>
      <w:r>
        <w:rPr>
          <w:spacing w:val="1"/>
        </w:rPr>
        <w:t xml:space="preserve"> </w:t>
      </w:r>
      <w:r>
        <w:t>увагу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діяльнісний</w:t>
      </w:r>
      <w:proofErr w:type="spellEnd"/>
      <w:r>
        <w:rPr>
          <w:spacing w:val="1"/>
        </w:rPr>
        <w:t xml:space="preserve"> </w:t>
      </w:r>
      <w:r>
        <w:t>підхід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вивченні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формування</w:t>
      </w:r>
      <w:r>
        <w:rPr>
          <w:spacing w:val="1"/>
        </w:rPr>
        <w:t xml:space="preserve"> </w:t>
      </w:r>
      <w:r>
        <w:t>міжкультурної</w:t>
      </w:r>
      <w:r>
        <w:rPr>
          <w:spacing w:val="1"/>
        </w:rPr>
        <w:t xml:space="preserve"> </w:t>
      </w:r>
      <w:r>
        <w:t>компетенції вчителя. Оволодіти</w:t>
      </w:r>
      <w:r>
        <w:rPr>
          <w:spacing w:val="60"/>
        </w:rPr>
        <w:t xml:space="preserve"> </w:t>
      </w:r>
      <w:r>
        <w:t>у повному обсязі теоретичними знаннями іноземної мови,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вивчається,</w:t>
      </w:r>
      <w:r>
        <w:rPr>
          <w:spacing w:val="1"/>
        </w:rPr>
        <w:t xml:space="preserve"> </w:t>
      </w:r>
      <w:r>
        <w:t>необхідними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вирішення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науково-методичних</w:t>
      </w:r>
      <w:r>
        <w:rPr>
          <w:spacing w:val="1"/>
        </w:rPr>
        <w:t xml:space="preserve"> </w:t>
      </w:r>
      <w:r>
        <w:t>завдань</w:t>
      </w:r>
      <w:r>
        <w:rPr>
          <w:spacing w:val="1"/>
        </w:rPr>
        <w:t xml:space="preserve"> </w:t>
      </w:r>
      <w:r>
        <w:t>організації</w:t>
      </w:r>
      <w:r>
        <w:rPr>
          <w:spacing w:val="-8"/>
        </w:rPr>
        <w:t xml:space="preserve"> </w:t>
      </w:r>
      <w:r>
        <w:t>навчального</w:t>
      </w:r>
      <w:r>
        <w:rPr>
          <w:spacing w:val="2"/>
        </w:rPr>
        <w:t xml:space="preserve"> </w:t>
      </w:r>
      <w:r>
        <w:t>процесу.</w:t>
      </w:r>
    </w:p>
    <w:p w:rsidR="00AB0383" w:rsidRDefault="00BB4321">
      <w:pPr>
        <w:pStyle w:val="a3"/>
        <w:spacing w:before="201" w:line="360" w:lineRule="auto"/>
        <w:ind w:left="476" w:right="174" w:firstLine="566"/>
        <w:jc w:val="both"/>
      </w:pPr>
      <w:r>
        <w:rPr>
          <w:b/>
        </w:rPr>
        <w:t>Завдання</w:t>
      </w:r>
      <w:r>
        <w:t>:</w:t>
      </w:r>
      <w:r>
        <w:rPr>
          <w:spacing w:val="1"/>
        </w:rPr>
        <w:t xml:space="preserve"> </w:t>
      </w:r>
      <w:r>
        <w:t>знайомство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основними</w:t>
      </w:r>
      <w:r>
        <w:rPr>
          <w:spacing w:val="1"/>
        </w:rPr>
        <w:t xml:space="preserve"> </w:t>
      </w:r>
      <w:r>
        <w:t>техніками</w:t>
      </w:r>
      <w:r>
        <w:rPr>
          <w:spacing w:val="1"/>
        </w:rPr>
        <w:t xml:space="preserve"> </w:t>
      </w:r>
      <w:r>
        <w:t>педагогічної</w:t>
      </w:r>
      <w:r>
        <w:rPr>
          <w:spacing w:val="1"/>
        </w:rPr>
        <w:t xml:space="preserve"> </w:t>
      </w:r>
      <w:r>
        <w:t>майстерності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інноваційних тенденцій у розвитку процесу навчання іноземної мови у навчальних закладах;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сучасними</w:t>
      </w:r>
      <w:r>
        <w:rPr>
          <w:spacing w:val="1"/>
        </w:rPr>
        <w:t xml:space="preserve"> </w:t>
      </w:r>
      <w:r>
        <w:t>технологіями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матеріалу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іншомовного</w:t>
      </w:r>
      <w:r>
        <w:rPr>
          <w:spacing w:val="1"/>
        </w:rPr>
        <w:t xml:space="preserve"> </w:t>
      </w:r>
      <w:r>
        <w:t>спілкування.</w:t>
      </w:r>
      <w:r>
        <w:rPr>
          <w:spacing w:val="1"/>
        </w:rPr>
        <w:t xml:space="preserve"> </w:t>
      </w:r>
      <w:r>
        <w:t>Ознайомити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ступеневою</w:t>
      </w:r>
      <w:r>
        <w:rPr>
          <w:spacing w:val="1"/>
        </w:rPr>
        <w:t xml:space="preserve"> </w:t>
      </w:r>
      <w:r>
        <w:t>шкалою</w:t>
      </w:r>
      <w:r>
        <w:rPr>
          <w:spacing w:val="1"/>
        </w:rPr>
        <w:t xml:space="preserve"> </w:t>
      </w:r>
      <w:r>
        <w:t>дескрипторів</w:t>
      </w:r>
      <w:r>
        <w:rPr>
          <w:spacing w:val="1"/>
        </w:rPr>
        <w:t xml:space="preserve"> </w:t>
      </w:r>
      <w:r>
        <w:t>РВМ:</w:t>
      </w:r>
      <w:r>
        <w:rPr>
          <w:spacing w:val="1"/>
        </w:rPr>
        <w:t xml:space="preserve"> </w:t>
      </w:r>
      <w:r>
        <w:t>іспит</w:t>
      </w:r>
      <w:r>
        <w:rPr>
          <w:spacing w:val="1"/>
        </w:rPr>
        <w:t xml:space="preserve"> </w:t>
      </w:r>
      <w:r>
        <w:t>DELF</w:t>
      </w:r>
      <w:r>
        <w:rPr>
          <w:spacing w:val="-2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DALF.</w:t>
      </w:r>
    </w:p>
    <w:p w:rsidR="00AB0383" w:rsidRDefault="00BB4321">
      <w:pPr>
        <w:pStyle w:val="a3"/>
        <w:spacing w:before="202" w:line="360" w:lineRule="auto"/>
        <w:ind w:left="476" w:right="167" w:firstLine="566"/>
        <w:jc w:val="both"/>
      </w:pPr>
      <w:r>
        <w:rPr>
          <w:b/>
        </w:rPr>
        <w:t xml:space="preserve">Знати: </w:t>
      </w:r>
      <w:r>
        <w:t>знати систему та критерії опитування та контролю; цілі та завдання мовної</w:t>
      </w:r>
      <w:r>
        <w:rPr>
          <w:spacing w:val="1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Європи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дескриптивні</w:t>
      </w:r>
      <w:r>
        <w:rPr>
          <w:spacing w:val="1"/>
        </w:rPr>
        <w:t xml:space="preserve"> </w:t>
      </w:r>
      <w:r>
        <w:t>критерії</w:t>
      </w:r>
      <w:r>
        <w:rPr>
          <w:spacing w:val="1"/>
        </w:rPr>
        <w:t xml:space="preserve"> </w:t>
      </w:r>
      <w:r>
        <w:t>рівнів</w:t>
      </w:r>
      <w:r>
        <w:rPr>
          <w:spacing w:val="1"/>
        </w:rPr>
        <w:t xml:space="preserve"> </w:t>
      </w:r>
      <w:r>
        <w:t>володіння</w:t>
      </w:r>
      <w:r>
        <w:rPr>
          <w:spacing w:val="1"/>
        </w:rPr>
        <w:t xml:space="preserve"> </w:t>
      </w:r>
      <w:r>
        <w:t>мовою;</w:t>
      </w:r>
      <w:r>
        <w:rPr>
          <w:spacing w:val="61"/>
        </w:rPr>
        <w:t xml:space="preserve"> </w:t>
      </w:r>
      <w:r>
        <w:t>процес</w:t>
      </w:r>
      <w:r>
        <w:rPr>
          <w:spacing w:val="1"/>
        </w:rPr>
        <w:t xml:space="preserve"> </w:t>
      </w:r>
      <w:r>
        <w:t>використання інтерактивних технологій та комп’ютерних програм. Опанувати основними</w:t>
      </w:r>
      <w:r>
        <w:rPr>
          <w:spacing w:val="1"/>
        </w:rPr>
        <w:t xml:space="preserve"> </w:t>
      </w:r>
      <w:r>
        <w:t>завданнями</w:t>
      </w:r>
      <w:r>
        <w:rPr>
          <w:spacing w:val="2"/>
        </w:rPr>
        <w:t xml:space="preserve"> </w:t>
      </w:r>
      <w:r>
        <w:t>інклюзивної</w:t>
      </w:r>
      <w:r>
        <w:rPr>
          <w:spacing w:val="-7"/>
        </w:rPr>
        <w:t xml:space="preserve"> </w:t>
      </w:r>
      <w:r>
        <w:t>методики.</w:t>
      </w:r>
    </w:p>
    <w:p w:rsidR="00AB0383" w:rsidRDefault="00BB4321">
      <w:pPr>
        <w:pStyle w:val="a3"/>
        <w:spacing w:before="202" w:line="360" w:lineRule="auto"/>
        <w:ind w:left="476" w:right="170" w:firstLine="566"/>
        <w:jc w:val="both"/>
      </w:pPr>
      <w:r>
        <w:rPr>
          <w:b/>
        </w:rPr>
        <w:t>Вміти:</w:t>
      </w:r>
      <w:r>
        <w:rPr>
          <w:b/>
          <w:spacing w:val="1"/>
        </w:rPr>
        <w:t xml:space="preserve"> </w:t>
      </w:r>
      <w:r>
        <w:t>вирішувати</w:t>
      </w:r>
      <w:r>
        <w:rPr>
          <w:spacing w:val="1"/>
        </w:rPr>
        <w:t xml:space="preserve"> </w:t>
      </w:r>
      <w:r>
        <w:t>практичні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науково-методичні</w:t>
      </w:r>
      <w:r>
        <w:rPr>
          <w:spacing w:val="1"/>
        </w:rPr>
        <w:t xml:space="preserve"> </w:t>
      </w:r>
      <w:r>
        <w:t>задачі</w:t>
      </w:r>
      <w:r>
        <w:rPr>
          <w:spacing w:val="1"/>
        </w:rPr>
        <w:t xml:space="preserve"> </w:t>
      </w:r>
      <w:r>
        <w:t>сучасної</w:t>
      </w:r>
      <w:r>
        <w:rPr>
          <w:spacing w:val="1"/>
        </w:rPr>
        <w:t xml:space="preserve"> </w:t>
      </w:r>
      <w:r>
        <w:t>школи.</w:t>
      </w:r>
      <w:r>
        <w:rPr>
          <w:spacing w:val="1"/>
        </w:rPr>
        <w:t xml:space="preserve"> </w:t>
      </w:r>
      <w:r>
        <w:t>Застосовувати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практиці</w:t>
      </w:r>
      <w:r>
        <w:rPr>
          <w:spacing w:val="1"/>
        </w:rPr>
        <w:t xml:space="preserve"> </w:t>
      </w:r>
      <w:proofErr w:type="spellStart"/>
      <w:r>
        <w:t>плюрилінгвальну</w:t>
      </w:r>
      <w:proofErr w:type="spellEnd"/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плюрикультурну</w:t>
      </w:r>
      <w:proofErr w:type="spellEnd"/>
      <w:r>
        <w:rPr>
          <w:spacing w:val="1"/>
        </w:rPr>
        <w:t xml:space="preserve"> </w:t>
      </w:r>
      <w:r>
        <w:t>компетенції</w:t>
      </w:r>
      <w:r>
        <w:rPr>
          <w:spacing w:val="1"/>
        </w:rPr>
        <w:t xml:space="preserve"> </w:t>
      </w:r>
      <w:r>
        <w:t>вчителя</w:t>
      </w:r>
      <w:r>
        <w:rPr>
          <w:spacing w:val="1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  <w:r>
        <w:rPr>
          <w:spacing w:val="1"/>
        </w:rPr>
        <w:t xml:space="preserve"> </w:t>
      </w:r>
      <w:r>
        <w:t>Оволодіти</w:t>
      </w:r>
      <w:r>
        <w:rPr>
          <w:spacing w:val="1"/>
        </w:rPr>
        <w:t xml:space="preserve"> </w:t>
      </w:r>
      <w:r>
        <w:t>процедурою</w:t>
      </w:r>
      <w:r>
        <w:rPr>
          <w:spacing w:val="1"/>
        </w:rPr>
        <w:t xml:space="preserve"> </w:t>
      </w:r>
      <w:r>
        <w:t>проектування,</w:t>
      </w:r>
      <w:r>
        <w:rPr>
          <w:spacing w:val="1"/>
        </w:rPr>
        <w:t xml:space="preserve"> </w:t>
      </w:r>
      <w:r>
        <w:t>планування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застосування</w:t>
      </w:r>
      <w:r>
        <w:rPr>
          <w:spacing w:val="1"/>
        </w:rPr>
        <w:t xml:space="preserve"> </w:t>
      </w:r>
      <w:r>
        <w:t>диференційованих</w:t>
      </w:r>
      <w:r>
        <w:rPr>
          <w:spacing w:val="-4"/>
        </w:rPr>
        <w:t xml:space="preserve"> </w:t>
      </w:r>
      <w:r>
        <w:t>програм.</w:t>
      </w:r>
    </w:p>
    <w:p w:rsidR="00AB0383" w:rsidRDefault="00AB0383">
      <w:pPr>
        <w:spacing w:line="360" w:lineRule="auto"/>
        <w:jc w:val="both"/>
        <w:sectPr w:rsidR="00AB0383">
          <w:pgSz w:w="11910" w:h="16840"/>
          <w:pgMar w:top="760" w:right="680" w:bottom="280" w:left="940" w:header="708" w:footer="708" w:gutter="0"/>
          <w:cols w:space="720"/>
        </w:sectPr>
      </w:pPr>
    </w:p>
    <w:p w:rsidR="00AB0383" w:rsidRDefault="00BB4321">
      <w:pPr>
        <w:pStyle w:val="Heading1"/>
        <w:spacing w:line="299" w:lineRule="exact"/>
        <w:ind w:firstLine="0"/>
        <w:rPr>
          <w:rFonts w:ascii="Arial" w:hAnsi="Arial"/>
        </w:rPr>
      </w:pPr>
      <w:bookmarkStart w:id="2" w:name="Програма_навчальної_дисципліни"/>
      <w:bookmarkEnd w:id="2"/>
      <w:r>
        <w:rPr>
          <w:rFonts w:ascii="Arial" w:hAnsi="Arial"/>
        </w:rPr>
        <w:lastRenderedPageBreak/>
        <w:t>Програма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навчальної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дисципліни</w:t>
      </w:r>
    </w:p>
    <w:p w:rsidR="00AB0383" w:rsidRDefault="00BB4321">
      <w:pPr>
        <w:spacing w:line="271" w:lineRule="auto"/>
        <w:ind w:left="476" w:right="1030"/>
        <w:rPr>
          <w:sz w:val="24"/>
        </w:rPr>
      </w:pPr>
      <w:r>
        <w:rPr>
          <w:b/>
          <w:sz w:val="24"/>
        </w:rPr>
        <w:t xml:space="preserve">Змістовий модуль 1: Рекомендації Ради Європи: </w:t>
      </w:r>
      <w:proofErr w:type="spellStart"/>
      <w:r>
        <w:rPr>
          <w:b/>
          <w:sz w:val="24"/>
        </w:rPr>
        <w:t>діяльнісно-орієнтований</w:t>
      </w:r>
      <w:proofErr w:type="spellEnd"/>
      <w:r>
        <w:rPr>
          <w:b/>
          <w:sz w:val="24"/>
        </w:rPr>
        <w:t xml:space="preserve"> підхід.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Тема 1: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Акціональний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підхід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вивченні</w:t>
      </w:r>
      <w:r>
        <w:rPr>
          <w:spacing w:val="-4"/>
          <w:sz w:val="24"/>
        </w:rPr>
        <w:t xml:space="preserve"> </w:t>
      </w:r>
      <w:r>
        <w:rPr>
          <w:sz w:val="24"/>
        </w:rPr>
        <w:t>іноземної</w:t>
      </w:r>
      <w:r>
        <w:rPr>
          <w:spacing w:val="-7"/>
          <w:sz w:val="24"/>
        </w:rPr>
        <w:t xml:space="preserve"> </w:t>
      </w:r>
      <w:r>
        <w:rPr>
          <w:sz w:val="24"/>
        </w:rPr>
        <w:t>мови.</w:t>
      </w:r>
    </w:p>
    <w:p w:rsidR="00AB0383" w:rsidRDefault="00BB4321">
      <w:pPr>
        <w:pStyle w:val="a3"/>
        <w:spacing w:before="10" w:line="276" w:lineRule="auto"/>
        <w:ind w:left="476"/>
      </w:pPr>
      <w:r>
        <w:rPr>
          <w:b/>
        </w:rPr>
        <w:t>Тема</w:t>
      </w:r>
      <w:r>
        <w:rPr>
          <w:b/>
          <w:spacing w:val="1"/>
        </w:rPr>
        <w:t xml:space="preserve"> </w:t>
      </w:r>
      <w:r>
        <w:rPr>
          <w:b/>
        </w:rPr>
        <w:t>2:</w:t>
      </w:r>
      <w:r>
        <w:rPr>
          <w:b/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телекомунікаційних</w:t>
      </w:r>
      <w:r>
        <w:rPr>
          <w:spacing w:val="1"/>
        </w:rPr>
        <w:t xml:space="preserve"> </w:t>
      </w:r>
      <w:r>
        <w:t>ресурсів</w:t>
      </w:r>
      <w:r>
        <w:rPr>
          <w:spacing w:val="1"/>
        </w:rPr>
        <w:t xml:space="preserve"> </w:t>
      </w:r>
      <w:r>
        <w:t>Інтернет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proofErr w:type="spellStart"/>
      <w:r>
        <w:t>лінгво-дидактичного</w:t>
      </w:r>
      <w:proofErr w:type="spellEnd"/>
      <w:r>
        <w:rPr>
          <w:spacing w:val="-57"/>
        </w:rPr>
        <w:t xml:space="preserve"> </w:t>
      </w:r>
      <w:r>
        <w:t>програмного</w:t>
      </w:r>
      <w:r>
        <w:rPr>
          <w:spacing w:val="5"/>
        </w:rPr>
        <w:t xml:space="preserve"> </w:t>
      </w:r>
      <w:r>
        <w:t>забезпечення.</w:t>
      </w:r>
    </w:p>
    <w:p w:rsidR="00AB0383" w:rsidRDefault="00BB4321">
      <w:pPr>
        <w:pStyle w:val="a3"/>
        <w:spacing w:line="275" w:lineRule="exact"/>
        <w:ind w:left="476"/>
      </w:pPr>
      <w:r>
        <w:rPr>
          <w:b/>
        </w:rPr>
        <w:t>Тема</w:t>
      </w:r>
      <w:r>
        <w:rPr>
          <w:b/>
          <w:spacing w:val="-2"/>
        </w:rPr>
        <w:t xml:space="preserve"> </w:t>
      </w:r>
      <w:r>
        <w:rPr>
          <w:b/>
        </w:rPr>
        <w:t>3:</w:t>
      </w:r>
      <w:r>
        <w:rPr>
          <w:b/>
          <w:spacing w:val="1"/>
        </w:rPr>
        <w:t xml:space="preserve"> </w:t>
      </w:r>
      <w:r>
        <w:t>Інтерактивна</w:t>
      </w:r>
      <w:r>
        <w:rPr>
          <w:spacing w:val="-2"/>
        </w:rPr>
        <w:t xml:space="preserve"> </w:t>
      </w:r>
      <w:r>
        <w:t>дошка</w:t>
      </w:r>
      <w:r>
        <w:rPr>
          <w:spacing w:val="-4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уроці</w:t>
      </w:r>
      <w:r>
        <w:rPr>
          <w:spacing w:val="-5"/>
        </w:rPr>
        <w:t xml:space="preserve"> </w:t>
      </w:r>
      <w:r>
        <w:t>іноземної</w:t>
      </w:r>
      <w:r>
        <w:rPr>
          <w:spacing w:val="-10"/>
        </w:rPr>
        <w:t xml:space="preserve"> </w:t>
      </w:r>
      <w:r>
        <w:t>мови.</w:t>
      </w:r>
    </w:p>
    <w:p w:rsidR="00AB0383" w:rsidRDefault="00BB4321">
      <w:pPr>
        <w:pStyle w:val="a3"/>
        <w:spacing w:before="41" w:line="276" w:lineRule="auto"/>
        <w:ind w:left="476"/>
      </w:pPr>
      <w:r>
        <w:rPr>
          <w:b/>
        </w:rPr>
        <w:t>Тема</w:t>
      </w:r>
      <w:r>
        <w:rPr>
          <w:b/>
          <w:spacing w:val="22"/>
        </w:rPr>
        <w:t xml:space="preserve"> </w:t>
      </w:r>
      <w:r>
        <w:rPr>
          <w:b/>
        </w:rPr>
        <w:t>4:</w:t>
      </w:r>
      <w:r>
        <w:rPr>
          <w:b/>
          <w:spacing w:val="22"/>
        </w:rPr>
        <w:t xml:space="preserve"> </w:t>
      </w:r>
      <w:r>
        <w:t>Сучасні</w:t>
      </w:r>
      <w:r>
        <w:rPr>
          <w:spacing w:val="15"/>
        </w:rPr>
        <w:t xml:space="preserve"> </w:t>
      </w:r>
      <w:r>
        <w:t>комунікативно-мовленнєві</w:t>
      </w:r>
      <w:r>
        <w:rPr>
          <w:spacing w:val="14"/>
        </w:rPr>
        <w:t xml:space="preserve"> </w:t>
      </w:r>
      <w:r>
        <w:t>види</w:t>
      </w:r>
      <w:r>
        <w:rPr>
          <w:spacing w:val="25"/>
        </w:rPr>
        <w:t xml:space="preserve"> </w:t>
      </w:r>
      <w:r>
        <w:t>діяльності</w:t>
      </w:r>
      <w:r>
        <w:rPr>
          <w:spacing w:val="20"/>
        </w:rPr>
        <w:t xml:space="preserve"> </w:t>
      </w:r>
      <w:r>
        <w:t>і</w:t>
      </w:r>
      <w:r>
        <w:rPr>
          <w:spacing w:val="15"/>
        </w:rPr>
        <w:t xml:space="preserve"> </w:t>
      </w:r>
      <w:r>
        <w:t>стратегії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вивченні</w:t>
      </w:r>
      <w:r>
        <w:rPr>
          <w:spacing w:val="19"/>
        </w:rPr>
        <w:t xml:space="preserve"> </w:t>
      </w:r>
      <w:r>
        <w:t>іноземної</w:t>
      </w:r>
      <w:r>
        <w:rPr>
          <w:spacing w:val="-57"/>
        </w:rPr>
        <w:t xml:space="preserve"> </w:t>
      </w:r>
      <w:r>
        <w:t>мови.</w:t>
      </w:r>
    </w:p>
    <w:p w:rsidR="00AB0383" w:rsidRDefault="00AB0383">
      <w:pPr>
        <w:pStyle w:val="a3"/>
        <w:spacing w:before="10"/>
        <w:rPr>
          <w:sz w:val="27"/>
        </w:rPr>
      </w:pPr>
    </w:p>
    <w:p w:rsidR="00AB0383" w:rsidRDefault="00BB4321">
      <w:pPr>
        <w:pStyle w:val="Heading2"/>
        <w:spacing w:line="276" w:lineRule="auto"/>
        <w:ind w:left="476"/>
        <w:jc w:val="left"/>
      </w:pPr>
      <w:r>
        <w:t>Змістовий</w:t>
      </w:r>
      <w:r>
        <w:rPr>
          <w:spacing w:val="42"/>
        </w:rPr>
        <w:t xml:space="preserve"> </w:t>
      </w:r>
      <w:r>
        <w:t>модуль</w:t>
      </w:r>
      <w:r>
        <w:rPr>
          <w:spacing w:val="39"/>
        </w:rPr>
        <w:t xml:space="preserve"> </w:t>
      </w:r>
      <w:r>
        <w:t>2:</w:t>
      </w:r>
      <w:r>
        <w:rPr>
          <w:spacing w:val="39"/>
        </w:rPr>
        <w:t xml:space="preserve"> </w:t>
      </w:r>
      <w:r>
        <w:t>Інноваційні</w:t>
      </w:r>
      <w:r>
        <w:rPr>
          <w:spacing w:val="37"/>
        </w:rPr>
        <w:t xml:space="preserve"> </w:t>
      </w:r>
      <w:r>
        <w:t>тенденції</w:t>
      </w:r>
      <w:r>
        <w:rPr>
          <w:spacing w:val="3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сучасній</w:t>
      </w:r>
      <w:r>
        <w:rPr>
          <w:spacing w:val="39"/>
        </w:rPr>
        <w:t xml:space="preserve"> </w:t>
      </w:r>
      <w:r>
        <w:t>методиці</w:t>
      </w:r>
      <w:r>
        <w:rPr>
          <w:spacing w:val="38"/>
        </w:rPr>
        <w:t xml:space="preserve"> </w:t>
      </w:r>
      <w:r>
        <w:t>викладання/навчання</w:t>
      </w:r>
      <w:r>
        <w:rPr>
          <w:spacing w:val="-57"/>
        </w:rPr>
        <w:t xml:space="preserve"> </w:t>
      </w:r>
      <w:r>
        <w:t>іноземної</w:t>
      </w:r>
      <w:r>
        <w:rPr>
          <w:spacing w:val="1"/>
        </w:rPr>
        <w:t xml:space="preserve"> </w:t>
      </w:r>
      <w:r>
        <w:t>мови.</w:t>
      </w:r>
    </w:p>
    <w:p w:rsidR="00AB0383" w:rsidRDefault="00BB4321">
      <w:pPr>
        <w:pStyle w:val="a3"/>
        <w:spacing w:line="275" w:lineRule="exact"/>
        <w:ind w:left="476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5:</w:t>
      </w:r>
      <w:r>
        <w:rPr>
          <w:b/>
          <w:spacing w:val="-1"/>
        </w:rPr>
        <w:t xml:space="preserve"> </w:t>
      </w:r>
      <w:r>
        <w:t>Міжкультурна</w:t>
      </w:r>
      <w:r>
        <w:rPr>
          <w:spacing w:val="-5"/>
        </w:rPr>
        <w:t xml:space="preserve"> </w:t>
      </w:r>
      <w:r>
        <w:t>компетенція,</w:t>
      </w:r>
      <w:r>
        <w:rPr>
          <w:spacing w:val="-1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професійна</w:t>
      </w:r>
      <w:r>
        <w:rPr>
          <w:spacing w:val="-4"/>
        </w:rPr>
        <w:t xml:space="preserve"> </w:t>
      </w:r>
      <w:r>
        <w:t>якість</w:t>
      </w:r>
      <w:r>
        <w:rPr>
          <w:spacing w:val="2"/>
        </w:rPr>
        <w:t xml:space="preserve"> </w:t>
      </w:r>
      <w:r>
        <w:t>учителя іноземної</w:t>
      </w:r>
      <w:r>
        <w:rPr>
          <w:spacing w:val="-12"/>
        </w:rPr>
        <w:t xml:space="preserve"> </w:t>
      </w:r>
      <w:r>
        <w:t>мови.</w:t>
      </w:r>
    </w:p>
    <w:p w:rsidR="00AB0383" w:rsidRDefault="00BB4321">
      <w:pPr>
        <w:pStyle w:val="a3"/>
        <w:spacing w:before="41" w:line="276" w:lineRule="auto"/>
        <w:ind w:left="476"/>
      </w:pPr>
      <w:r>
        <w:rPr>
          <w:b/>
        </w:rPr>
        <w:t>Тема</w:t>
      </w:r>
      <w:r>
        <w:rPr>
          <w:b/>
          <w:spacing w:val="17"/>
        </w:rPr>
        <w:t xml:space="preserve"> </w:t>
      </w:r>
      <w:r>
        <w:rPr>
          <w:b/>
        </w:rPr>
        <w:t>6:</w:t>
      </w:r>
      <w:r>
        <w:rPr>
          <w:b/>
          <w:spacing w:val="20"/>
        </w:rPr>
        <w:t xml:space="preserve"> </w:t>
      </w:r>
      <w:r>
        <w:t>Контроль</w:t>
      </w:r>
      <w:r>
        <w:rPr>
          <w:spacing w:val="19"/>
        </w:rPr>
        <w:t xml:space="preserve"> </w:t>
      </w:r>
      <w:r>
        <w:t>досягнень</w:t>
      </w:r>
      <w:r>
        <w:rPr>
          <w:spacing w:val="18"/>
        </w:rPr>
        <w:t xml:space="preserve"> </w:t>
      </w:r>
      <w:r>
        <w:t>учнів</w:t>
      </w:r>
      <w:r>
        <w:rPr>
          <w:spacing w:val="23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контексті</w:t>
      </w:r>
      <w:r>
        <w:rPr>
          <w:spacing w:val="13"/>
        </w:rPr>
        <w:t xml:space="preserve"> </w:t>
      </w:r>
      <w:r>
        <w:t>вимог</w:t>
      </w:r>
      <w:r>
        <w:rPr>
          <w:spacing w:val="15"/>
        </w:rPr>
        <w:t xml:space="preserve"> </w:t>
      </w:r>
      <w:r>
        <w:t>освітніх</w:t>
      </w:r>
      <w:r>
        <w:rPr>
          <w:spacing w:val="17"/>
        </w:rPr>
        <w:t xml:space="preserve"> </w:t>
      </w:r>
      <w:r>
        <w:t>реформ.</w:t>
      </w:r>
      <w:r>
        <w:rPr>
          <w:spacing w:val="20"/>
        </w:rPr>
        <w:t xml:space="preserve"> </w:t>
      </w:r>
      <w:r>
        <w:t>Шкали</w:t>
      </w:r>
      <w:r>
        <w:rPr>
          <w:spacing w:val="18"/>
        </w:rPr>
        <w:t xml:space="preserve"> </w:t>
      </w:r>
      <w:r>
        <w:t>дескрипторів</w:t>
      </w:r>
      <w:r>
        <w:rPr>
          <w:spacing w:val="-57"/>
        </w:rPr>
        <w:t xml:space="preserve"> </w:t>
      </w:r>
      <w:r>
        <w:t>РВМ:</w:t>
      </w:r>
      <w:r>
        <w:rPr>
          <w:spacing w:val="6"/>
        </w:rPr>
        <w:t xml:space="preserve"> </w:t>
      </w:r>
      <w:r>
        <w:t>іспит</w:t>
      </w:r>
      <w:r>
        <w:rPr>
          <w:spacing w:val="4"/>
        </w:rPr>
        <w:t xml:space="preserve"> </w:t>
      </w:r>
      <w:r>
        <w:t>DELF</w:t>
      </w:r>
      <w:r>
        <w:rPr>
          <w:spacing w:val="-1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DALF.</w:t>
      </w:r>
    </w:p>
    <w:p w:rsidR="00AB0383" w:rsidRDefault="00BB4321">
      <w:pPr>
        <w:pStyle w:val="a3"/>
        <w:spacing w:line="275" w:lineRule="exact"/>
        <w:ind w:left="476"/>
      </w:pPr>
      <w:r>
        <w:rPr>
          <w:b/>
        </w:rPr>
        <w:t>Тема</w:t>
      </w:r>
      <w:r>
        <w:rPr>
          <w:b/>
          <w:spacing w:val="-4"/>
        </w:rPr>
        <w:t xml:space="preserve"> </w:t>
      </w:r>
      <w:r>
        <w:rPr>
          <w:b/>
        </w:rPr>
        <w:t xml:space="preserve">7: </w:t>
      </w:r>
      <w:r>
        <w:t>Лінгвістична</w:t>
      </w:r>
      <w:r>
        <w:rPr>
          <w:spacing w:val="-4"/>
        </w:rPr>
        <w:t xml:space="preserve"> </w:t>
      </w:r>
      <w:r>
        <w:t>диверсифікація</w:t>
      </w:r>
      <w:r>
        <w:rPr>
          <w:spacing w:val="2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програма.</w:t>
      </w:r>
    </w:p>
    <w:p w:rsidR="00AB0383" w:rsidRDefault="00BB4321">
      <w:pPr>
        <w:pStyle w:val="a3"/>
        <w:spacing w:before="40"/>
        <w:ind w:left="476"/>
      </w:pPr>
      <w:r>
        <w:rPr>
          <w:b/>
        </w:rPr>
        <w:t>Тема</w:t>
      </w:r>
      <w:r>
        <w:rPr>
          <w:b/>
          <w:spacing w:val="-5"/>
        </w:rPr>
        <w:t xml:space="preserve"> </w:t>
      </w:r>
      <w:r>
        <w:rPr>
          <w:b/>
        </w:rPr>
        <w:t>8:</w:t>
      </w:r>
      <w:r>
        <w:rPr>
          <w:b/>
          <w:spacing w:val="-1"/>
        </w:rPr>
        <w:t xml:space="preserve"> </w:t>
      </w:r>
      <w:r>
        <w:t>Психологічний</w:t>
      </w:r>
      <w:r>
        <w:rPr>
          <w:spacing w:val="-3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соціальний</w:t>
      </w:r>
      <w:r>
        <w:rPr>
          <w:spacing w:val="-3"/>
        </w:rPr>
        <w:t xml:space="preserve"> </w:t>
      </w:r>
      <w:r>
        <w:t>супровід</w:t>
      </w:r>
      <w:r>
        <w:rPr>
          <w:spacing w:val="-5"/>
        </w:rPr>
        <w:t xml:space="preserve"> </w:t>
      </w:r>
      <w:r>
        <w:t>дітей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умовах</w:t>
      </w:r>
      <w:r>
        <w:rPr>
          <w:spacing w:val="-3"/>
        </w:rPr>
        <w:t xml:space="preserve"> </w:t>
      </w:r>
      <w:r>
        <w:t>інклюзивного</w:t>
      </w:r>
      <w:r>
        <w:rPr>
          <w:spacing w:val="-4"/>
        </w:rPr>
        <w:t xml:space="preserve"> </w:t>
      </w:r>
      <w:r>
        <w:t>навчання.</w:t>
      </w:r>
    </w:p>
    <w:p w:rsidR="00AB0383" w:rsidRDefault="00AB0383">
      <w:pPr>
        <w:pStyle w:val="a3"/>
        <w:rPr>
          <w:sz w:val="26"/>
        </w:rPr>
      </w:pPr>
    </w:p>
    <w:p w:rsidR="00AB0383" w:rsidRDefault="00AB0383">
      <w:pPr>
        <w:pStyle w:val="a3"/>
        <w:spacing w:before="4"/>
        <w:rPr>
          <w:sz w:val="37"/>
        </w:rPr>
      </w:pPr>
    </w:p>
    <w:p w:rsidR="00AB0383" w:rsidRDefault="00BB4321">
      <w:pPr>
        <w:pStyle w:val="Heading3"/>
        <w:numPr>
          <w:ilvl w:val="1"/>
          <w:numId w:val="5"/>
        </w:numPr>
        <w:tabs>
          <w:tab w:val="left" w:pos="3910"/>
        </w:tabs>
        <w:spacing w:after="44"/>
      </w:pPr>
      <w:r>
        <w:t>Структура</w:t>
      </w:r>
      <w:r>
        <w:rPr>
          <w:spacing w:val="-6"/>
        </w:rPr>
        <w:t xml:space="preserve"> </w:t>
      </w:r>
      <w:r>
        <w:t>навчальної</w:t>
      </w:r>
      <w:r>
        <w:rPr>
          <w:spacing w:val="-5"/>
        </w:rPr>
        <w:t xml:space="preserve"> </w:t>
      </w:r>
      <w:r>
        <w:t>дисципліни</w:t>
      </w: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16"/>
        <w:gridCol w:w="430"/>
        <w:gridCol w:w="428"/>
        <w:gridCol w:w="144"/>
        <w:gridCol w:w="341"/>
        <w:gridCol w:w="596"/>
        <w:gridCol w:w="480"/>
        <w:gridCol w:w="1013"/>
        <w:gridCol w:w="355"/>
        <w:gridCol w:w="461"/>
        <w:gridCol w:w="629"/>
        <w:gridCol w:w="590"/>
        <w:gridCol w:w="504"/>
      </w:tblGrid>
      <w:tr w:rsidR="00AB0383">
        <w:trPr>
          <w:trHeight w:val="273"/>
        </w:trPr>
        <w:tc>
          <w:tcPr>
            <w:tcW w:w="2531" w:type="dxa"/>
            <w:vMerge w:val="restart"/>
          </w:tcPr>
          <w:p w:rsidR="00AB0383" w:rsidRDefault="00BB4321">
            <w:pPr>
              <w:pStyle w:val="TableParagraph"/>
              <w:spacing w:line="276" w:lineRule="auto"/>
              <w:ind w:left="585" w:right="392" w:hanging="159"/>
              <w:rPr>
                <w:sz w:val="24"/>
              </w:rPr>
            </w:pPr>
            <w:r>
              <w:rPr>
                <w:sz w:val="24"/>
              </w:rPr>
              <w:t>Назви змістових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6987" w:type="dxa"/>
            <w:gridSpan w:val="13"/>
          </w:tcPr>
          <w:p w:rsidR="00AB0383" w:rsidRDefault="00BB4321">
            <w:pPr>
              <w:pStyle w:val="TableParagraph"/>
              <w:spacing w:line="253" w:lineRule="exact"/>
              <w:ind w:left="2664" w:right="265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AB0383">
        <w:trPr>
          <w:trHeight w:val="277"/>
        </w:trPr>
        <w:tc>
          <w:tcPr>
            <w:tcW w:w="2531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3435" w:type="dxa"/>
            <w:gridSpan w:val="7"/>
          </w:tcPr>
          <w:p w:rsidR="00AB0383" w:rsidRDefault="00BB4321">
            <w:pPr>
              <w:pStyle w:val="TableParagraph"/>
              <w:spacing w:line="258" w:lineRule="exact"/>
              <w:ind w:left="104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552" w:type="dxa"/>
            <w:gridSpan w:val="6"/>
          </w:tcPr>
          <w:p w:rsidR="00AB0383" w:rsidRDefault="00BB4321">
            <w:pPr>
              <w:pStyle w:val="TableParagraph"/>
              <w:spacing w:line="258" w:lineRule="exact"/>
              <w:ind w:left="1063"/>
              <w:rPr>
                <w:sz w:val="24"/>
              </w:rPr>
            </w:pPr>
            <w:r>
              <w:rPr>
                <w:sz w:val="24"/>
              </w:rPr>
              <w:t>Заочна форма</w:t>
            </w:r>
          </w:p>
        </w:tc>
      </w:tr>
      <w:tr w:rsidR="00AB0383">
        <w:trPr>
          <w:trHeight w:val="278"/>
        </w:trPr>
        <w:tc>
          <w:tcPr>
            <w:tcW w:w="2531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 w:val="restart"/>
          </w:tcPr>
          <w:p w:rsidR="00AB0383" w:rsidRDefault="00BB4321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419" w:type="dxa"/>
            <w:gridSpan w:val="6"/>
          </w:tcPr>
          <w:p w:rsidR="00AB0383" w:rsidRDefault="00BB4321">
            <w:pPr>
              <w:pStyle w:val="TableParagraph"/>
              <w:spacing w:line="258" w:lineRule="exact"/>
              <w:ind w:left="573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1013" w:type="dxa"/>
            <w:vMerge w:val="restart"/>
          </w:tcPr>
          <w:p w:rsidR="00AB0383" w:rsidRDefault="00BB4321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39" w:type="dxa"/>
            <w:gridSpan w:val="5"/>
          </w:tcPr>
          <w:p w:rsidR="00AB0383" w:rsidRDefault="00BB4321">
            <w:pPr>
              <w:pStyle w:val="TableParagraph"/>
              <w:spacing w:line="258" w:lineRule="exact"/>
              <w:ind w:left="626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</w:tr>
      <w:tr w:rsidR="00AB0383">
        <w:trPr>
          <w:trHeight w:val="633"/>
        </w:trPr>
        <w:tc>
          <w:tcPr>
            <w:tcW w:w="2531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7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341" w:type="dxa"/>
          </w:tcPr>
          <w:p w:rsidR="00AB0383" w:rsidRDefault="00BB4321">
            <w:pPr>
              <w:pStyle w:val="TableParagraph"/>
              <w:spacing w:line="268" w:lineRule="exact"/>
              <w:ind w:left="55"/>
              <w:rPr>
                <w:sz w:val="24"/>
              </w:rPr>
            </w:pPr>
            <w:proofErr w:type="spellStart"/>
            <w:r>
              <w:rPr>
                <w:sz w:val="24"/>
              </w:rPr>
              <w:t>ла</w:t>
            </w:r>
            <w:proofErr w:type="spellEnd"/>
          </w:p>
          <w:p w:rsidR="00AB0383" w:rsidRDefault="00BB4321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596" w:type="dxa"/>
          </w:tcPr>
          <w:p w:rsidR="00AB0383" w:rsidRDefault="00BB4321">
            <w:pPr>
              <w:pStyle w:val="TableParagraph"/>
              <w:spacing w:line="268" w:lineRule="exact"/>
              <w:ind w:left="111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right="11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  <w:tc>
          <w:tcPr>
            <w:tcW w:w="1013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355" w:type="dxa"/>
          </w:tcPr>
          <w:p w:rsidR="00AB0383" w:rsidRDefault="00BB432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1" w:type="dxa"/>
          </w:tcPr>
          <w:p w:rsidR="00AB0383" w:rsidRDefault="00BB4321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29" w:type="dxa"/>
          </w:tcPr>
          <w:p w:rsidR="00AB0383" w:rsidRDefault="00BB4321">
            <w:pPr>
              <w:pStyle w:val="TableParagraph"/>
              <w:spacing w:line="268" w:lineRule="exact"/>
              <w:ind w:right="126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</w:p>
        </w:tc>
        <w:tc>
          <w:tcPr>
            <w:tcW w:w="590" w:type="dxa"/>
          </w:tcPr>
          <w:p w:rsidR="00AB0383" w:rsidRDefault="00BB4321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proofErr w:type="spellStart"/>
            <w:r>
              <w:rPr>
                <w:sz w:val="24"/>
              </w:rPr>
              <w:t>інд</w:t>
            </w:r>
            <w:proofErr w:type="spellEnd"/>
          </w:p>
        </w:tc>
        <w:tc>
          <w:tcPr>
            <w:tcW w:w="504" w:type="dxa"/>
          </w:tcPr>
          <w:p w:rsidR="00AB0383" w:rsidRDefault="00BB4321">
            <w:pPr>
              <w:pStyle w:val="TableParagraph"/>
              <w:spacing w:line="268" w:lineRule="exact"/>
              <w:ind w:left="107" w:right="1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</w:t>
            </w:r>
            <w:proofErr w:type="spellEnd"/>
          </w:p>
        </w:tc>
      </w:tr>
      <w:tr w:rsidR="00AB0383">
        <w:trPr>
          <w:trHeight w:val="517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right="14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1" w:type="dxa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6" w:type="dxa"/>
          </w:tcPr>
          <w:p w:rsidR="00AB0383" w:rsidRDefault="00BB432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right="16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AB0383" w:rsidRDefault="00BB4321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5" w:type="dxa"/>
          </w:tcPr>
          <w:p w:rsidR="00AB0383" w:rsidRDefault="00BB4321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" w:type="dxa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9" w:type="dxa"/>
          </w:tcPr>
          <w:p w:rsidR="00AB0383" w:rsidRDefault="00BB4321">
            <w:pPr>
              <w:pStyle w:val="TableParagraph"/>
              <w:spacing w:line="268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AB0383" w:rsidRDefault="00BB4321">
            <w:pPr>
              <w:pStyle w:val="TableParagraph"/>
              <w:spacing w:line="268" w:lineRule="exact"/>
              <w:ind w:left="17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4" w:type="dxa"/>
          </w:tcPr>
          <w:p w:rsidR="00AB0383" w:rsidRDefault="00BB4321">
            <w:pPr>
              <w:pStyle w:val="TableParagraph"/>
              <w:spacing w:line="268" w:lineRule="exact"/>
              <w:ind w:left="113" w:right="10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B0383">
        <w:trPr>
          <w:trHeight w:val="518"/>
        </w:trPr>
        <w:tc>
          <w:tcPr>
            <w:tcW w:w="9518" w:type="dxa"/>
            <w:gridSpan w:val="14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738"/>
        </w:trPr>
        <w:tc>
          <w:tcPr>
            <w:tcW w:w="9518" w:type="dxa"/>
            <w:gridSpan w:val="14"/>
          </w:tcPr>
          <w:p w:rsidR="00AB0383" w:rsidRDefault="00BB4321">
            <w:pPr>
              <w:pStyle w:val="TableParagraph"/>
              <w:spacing w:line="320" w:lineRule="exact"/>
              <w:ind w:left="276" w:right="268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8"/>
              </w:rPr>
              <w:t>Рекомендації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Ради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Європи:</w:t>
            </w:r>
            <w:r>
              <w:rPr>
                <w:b/>
                <w:spacing w:val="-4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діяльнісно-орієнтований</w:t>
            </w:r>
            <w:proofErr w:type="spellEnd"/>
          </w:p>
          <w:p w:rsidR="00AB0383" w:rsidRDefault="00BB4321">
            <w:pPr>
              <w:pStyle w:val="TableParagraph"/>
              <w:spacing w:before="47"/>
              <w:ind w:left="274" w:right="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підхід.</w:t>
            </w:r>
          </w:p>
        </w:tc>
      </w:tr>
      <w:tr w:rsidR="00AB0383">
        <w:trPr>
          <w:trHeight w:val="950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225"/>
              <w:rPr>
                <w:sz w:val="24"/>
              </w:rPr>
            </w:pPr>
            <w:r>
              <w:rPr>
                <w:sz w:val="24"/>
              </w:rPr>
              <w:t>Тема 1. Акціональний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</w:p>
          <w:p w:rsidR="00AB0383" w:rsidRDefault="00BB432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AB0383" w:rsidRDefault="00BB43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1905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178" w:firstLine="6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Інтернет 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лінгво-дидактичного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</w:p>
          <w:p w:rsidR="00AB0383" w:rsidRDefault="00BB4321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забезпечення.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954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48"/>
              <w:rPr>
                <w:sz w:val="24"/>
              </w:rPr>
            </w:pPr>
            <w:r>
              <w:rPr>
                <w:sz w:val="24"/>
              </w:rPr>
              <w:t>Тема 3. Інтерактивна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уроці</w:t>
            </w:r>
          </w:p>
          <w:p w:rsidR="00AB0383" w:rsidRDefault="00BB432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0" w:type="dxa"/>
          </w:tcPr>
          <w:p w:rsidR="00AB0383" w:rsidRDefault="00BB4321">
            <w:pPr>
              <w:pStyle w:val="TableParagraph"/>
              <w:spacing w:line="268" w:lineRule="exact"/>
              <w:ind w:left="-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" w:type="dxa"/>
          </w:tcPr>
          <w:p w:rsidR="00AB0383" w:rsidRDefault="00BB432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1901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9" w:right="808"/>
              <w:jc w:val="both"/>
              <w:rPr>
                <w:sz w:val="24"/>
              </w:rPr>
            </w:pPr>
            <w:r>
              <w:rPr>
                <w:sz w:val="24"/>
              </w:rPr>
              <w:t>Тема 4. Сучасні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комунікативно-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</w:p>
          <w:p w:rsidR="00AB0383" w:rsidRDefault="00BB4321">
            <w:pPr>
              <w:pStyle w:val="TableParagraph"/>
              <w:spacing w:line="276" w:lineRule="auto"/>
              <w:ind w:left="9" w:right="189"/>
              <w:rPr>
                <w:sz w:val="24"/>
              </w:rPr>
            </w:pPr>
            <w:r>
              <w:rPr>
                <w:sz w:val="24"/>
              </w:rPr>
              <w:t>діяльності і стратегії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</w:p>
          <w:p w:rsidR="00AB0383" w:rsidRDefault="00BB432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1016" w:type="dxa"/>
          </w:tcPr>
          <w:p w:rsidR="00AB0383" w:rsidRDefault="00BB432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28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5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04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</w:tbl>
    <w:p w:rsidR="00AB0383" w:rsidRDefault="00AB0383">
      <w:pPr>
        <w:rPr>
          <w:sz w:val="24"/>
        </w:rPr>
        <w:sectPr w:rsidR="00AB0383">
          <w:pgSz w:w="11910" w:h="16840"/>
          <w:pgMar w:top="76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31"/>
        <w:gridCol w:w="1009"/>
        <w:gridCol w:w="437"/>
        <w:gridCol w:w="145"/>
        <w:gridCol w:w="284"/>
        <w:gridCol w:w="284"/>
        <w:gridCol w:w="219"/>
        <w:gridCol w:w="596"/>
        <w:gridCol w:w="480"/>
        <w:gridCol w:w="1013"/>
        <w:gridCol w:w="355"/>
        <w:gridCol w:w="461"/>
        <w:gridCol w:w="629"/>
        <w:gridCol w:w="590"/>
        <w:gridCol w:w="531"/>
      </w:tblGrid>
      <w:tr w:rsidR="00AB0383">
        <w:trPr>
          <w:trHeight w:val="518"/>
        </w:trPr>
        <w:tc>
          <w:tcPr>
            <w:tcW w:w="2531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модуль1</w:t>
            </w:r>
          </w:p>
        </w:tc>
        <w:tc>
          <w:tcPr>
            <w:tcW w:w="1009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363" w:right="3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437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9" w:type="dxa"/>
            <w:gridSpan w:val="2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3" w:type="dxa"/>
            <w:gridSpan w:val="2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  <w:tcBorders>
              <w:top w:val="nil"/>
            </w:tcBorders>
          </w:tcPr>
          <w:p w:rsidR="00AB0383" w:rsidRDefault="00BB4321">
            <w:pPr>
              <w:pStyle w:val="TableParagraph"/>
              <w:spacing w:line="273" w:lineRule="exact"/>
              <w:ind w:left="-1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13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  <w:tcBorders>
              <w:top w:val="nil"/>
            </w:tcBorders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738"/>
        </w:trPr>
        <w:tc>
          <w:tcPr>
            <w:tcW w:w="9564" w:type="dxa"/>
            <w:gridSpan w:val="15"/>
          </w:tcPr>
          <w:p w:rsidR="00AB0383" w:rsidRDefault="00BB4321">
            <w:pPr>
              <w:pStyle w:val="TableParagraph"/>
              <w:spacing w:line="320" w:lineRule="exact"/>
              <w:ind w:left="968" w:right="1004"/>
              <w:jc w:val="center"/>
              <w:rPr>
                <w:b/>
                <w:sz w:val="28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8"/>
              </w:rPr>
              <w:t>Інноваційні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тенденції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сучасній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методиці</w:t>
            </w:r>
          </w:p>
          <w:p w:rsidR="00AB0383" w:rsidRDefault="00BB4321">
            <w:pPr>
              <w:pStyle w:val="TableParagraph"/>
              <w:spacing w:before="47"/>
              <w:ind w:left="955" w:right="100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викладання/навчання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іноземної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мови.</w:t>
            </w:r>
          </w:p>
        </w:tc>
      </w:tr>
      <w:tr w:rsidR="00AB0383">
        <w:trPr>
          <w:trHeight w:val="1905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110" w:right="547" w:firstLine="62"/>
              <w:rPr>
                <w:sz w:val="24"/>
              </w:rPr>
            </w:pPr>
            <w:r>
              <w:rPr>
                <w:sz w:val="24"/>
              </w:rPr>
              <w:t>Тема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Міжкультурна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компетенція,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професійна якість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мови.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2222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110" w:right="282"/>
              <w:rPr>
                <w:sz w:val="24"/>
              </w:rPr>
            </w:pPr>
            <w:r>
              <w:rPr>
                <w:sz w:val="24"/>
              </w:rPr>
              <w:t>Тема 6. 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контексті вимог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освітніх 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Шкали дескрипторів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DALF.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950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Лінгвістична</w:t>
            </w:r>
          </w:p>
          <w:p w:rsidR="00AB0383" w:rsidRDefault="00BB4321">
            <w:pPr>
              <w:pStyle w:val="TableParagraph"/>
              <w:spacing w:before="7" w:line="310" w:lineRule="atLeast"/>
              <w:ind w:left="110" w:right="688"/>
              <w:rPr>
                <w:sz w:val="24"/>
              </w:rPr>
            </w:pPr>
            <w:r>
              <w:rPr>
                <w:sz w:val="24"/>
              </w:rPr>
              <w:t>диверсифікація 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  <w:gridSpan w:val="2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1905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6" w:lineRule="auto"/>
              <w:ind w:left="110" w:right="30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Психологічний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дітей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інклюзивного</w:t>
            </w:r>
          </w:p>
          <w:p w:rsidR="00AB0383" w:rsidRDefault="00BB432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навчання.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316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 –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73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  <w:tr w:rsidR="00AB0383">
        <w:trPr>
          <w:trHeight w:val="321"/>
        </w:trPr>
        <w:tc>
          <w:tcPr>
            <w:tcW w:w="2531" w:type="dxa"/>
          </w:tcPr>
          <w:p w:rsidR="00AB0383" w:rsidRDefault="00BB432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Усього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1009" w:type="dxa"/>
          </w:tcPr>
          <w:p w:rsidR="00AB0383" w:rsidRDefault="00BB4321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582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68" w:type="dxa"/>
            <w:gridSpan w:val="2"/>
          </w:tcPr>
          <w:p w:rsidR="00AB0383" w:rsidRDefault="00BB432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6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AB0383" w:rsidRDefault="00BB4321">
            <w:pPr>
              <w:pStyle w:val="TableParagraph"/>
              <w:spacing w:line="273" w:lineRule="exact"/>
              <w:ind w:right="11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013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46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629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90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  <w:tc>
          <w:tcPr>
            <w:tcW w:w="531" w:type="dxa"/>
          </w:tcPr>
          <w:p w:rsidR="00AB0383" w:rsidRDefault="00AB0383">
            <w:pPr>
              <w:pStyle w:val="TableParagraph"/>
              <w:rPr>
                <w:sz w:val="24"/>
              </w:rPr>
            </w:pPr>
          </w:p>
        </w:tc>
      </w:tr>
    </w:tbl>
    <w:p w:rsidR="00AB0383" w:rsidRDefault="00AB0383">
      <w:pPr>
        <w:rPr>
          <w:sz w:val="24"/>
        </w:rPr>
        <w:sectPr w:rsidR="00AB0383">
          <w:pgSz w:w="11910" w:h="16840"/>
          <w:pgMar w:top="820" w:right="680" w:bottom="280" w:left="940" w:header="708" w:footer="708" w:gutter="0"/>
          <w:cols w:space="720"/>
        </w:sectPr>
      </w:pPr>
    </w:p>
    <w:p w:rsidR="00AB0383" w:rsidRDefault="00BB4321">
      <w:pPr>
        <w:pStyle w:val="a6"/>
        <w:numPr>
          <w:ilvl w:val="2"/>
          <w:numId w:val="5"/>
        </w:numPr>
        <w:tabs>
          <w:tab w:val="left" w:pos="4361"/>
        </w:tabs>
        <w:spacing w:before="75"/>
        <w:rPr>
          <w:b/>
          <w:i/>
          <w:sz w:val="24"/>
        </w:rPr>
      </w:pPr>
      <w:r>
        <w:rPr>
          <w:b/>
          <w:i/>
          <w:sz w:val="24"/>
        </w:rPr>
        <w:lastRenderedPageBreak/>
        <w:t>Теми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практичних</w:t>
      </w:r>
      <w:r>
        <w:rPr>
          <w:b/>
          <w:i/>
          <w:spacing w:val="52"/>
          <w:sz w:val="24"/>
        </w:rPr>
        <w:t xml:space="preserve"> </w:t>
      </w:r>
      <w:r>
        <w:rPr>
          <w:b/>
          <w:i/>
          <w:sz w:val="24"/>
        </w:rPr>
        <w:t>занять</w:t>
      </w:r>
    </w:p>
    <w:p w:rsidR="00AB0383" w:rsidRDefault="00AB0383">
      <w:pPr>
        <w:pStyle w:val="a3"/>
        <w:rPr>
          <w:b/>
          <w:i/>
          <w:sz w:val="20"/>
        </w:rPr>
      </w:pPr>
    </w:p>
    <w:p w:rsidR="00AB0383" w:rsidRDefault="00AB0383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0383" w:rsidRDefault="00BB4321">
            <w:pPr>
              <w:pStyle w:val="TableParagraph"/>
              <w:spacing w:before="4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0383" w:rsidRDefault="00BB4321">
            <w:pPr>
              <w:pStyle w:val="TableParagraph"/>
              <w:spacing w:before="41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Акціональний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підхід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Інтерактивна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дошка SMART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637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AB0383" w:rsidRDefault="00BB4321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Шкали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DALF.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Психологічний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соціальний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супровід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дітей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інклюзивного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навчання.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AB0383">
            <w:pPr>
              <w:pStyle w:val="TableParagraph"/>
            </w:pP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AB0383" w:rsidRDefault="00AB0383">
      <w:pPr>
        <w:pStyle w:val="a3"/>
        <w:rPr>
          <w:b/>
          <w:i/>
          <w:sz w:val="26"/>
        </w:rPr>
      </w:pPr>
    </w:p>
    <w:p w:rsidR="00AB0383" w:rsidRDefault="00AB0383">
      <w:pPr>
        <w:pStyle w:val="a3"/>
        <w:spacing w:before="2"/>
        <w:rPr>
          <w:b/>
          <w:i/>
          <w:sz w:val="29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4664"/>
        </w:tabs>
        <w:ind w:hanging="246"/>
        <w:jc w:val="left"/>
      </w:pPr>
      <w:r>
        <w:t>Самостійна</w:t>
      </w:r>
      <w:r>
        <w:rPr>
          <w:spacing w:val="56"/>
        </w:rPr>
        <w:t xml:space="preserve"> </w:t>
      </w:r>
      <w:r>
        <w:t>робота</w:t>
      </w:r>
    </w:p>
    <w:p w:rsidR="00AB0383" w:rsidRDefault="00AB0383">
      <w:pPr>
        <w:pStyle w:val="a3"/>
        <w:rPr>
          <w:b/>
          <w:i/>
          <w:sz w:val="20"/>
        </w:rPr>
      </w:pPr>
    </w:p>
    <w:p w:rsidR="00AB0383" w:rsidRDefault="00AB0383">
      <w:pPr>
        <w:pStyle w:val="a3"/>
        <w:spacing w:before="5"/>
        <w:rPr>
          <w:b/>
          <w:i/>
          <w:sz w:val="11"/>
        </w:rPr>
      </w:pPr>
    </w:p>
    <w:tbl>
      <w:tblPr>
        <w:tblStyle w:val="TableNormal"/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1"/>
        <w:gridCol w:w="7194"/>
        <w:gridCol w:w="1614"/>
      </w:tblGrid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B0383" w:rsidRDefault="00BB4321">
            <w:pPr>
              <w:pStyle w:val="TableParagraph"/>
              <w:spacing w:before="41"/>
              <w:ind w:left="196" w:right="185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3005" w:right="2991"/>
              <w:jc w:val="center"/>
              <w:rPr>
                <w:sz w:val="24"/>
              </w:rPr>
            </w:pPr>
            <w:r>
              <w:rPr>
                <w:sz w:val="24"/>
              </w:rPr>
              <w:t>Назва теми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297" w:right="305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:rsidR="00AB0383" w:rsidRDefault="00BB4321">
            <w:pPr>
              <w:pStyle w:val="TableParagraph"/>
              <w:spacing w:before="41"/>
              <w:ind w:left="297" w:right="29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8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Акціональний підхід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вивченні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Т1)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383">
        <w:trPr>
          <w:trHeight w:val="638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Використання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телекомунікаційних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лінгво-</w:t>
            </w:r>
            <w:proofErr w:type="spellEnd"/>
          </w:p>
          <w:p w:rsidR="00AB0383" w:rsidRDefault="00BB4321">
            <w:pPr>
              <w:pStyle w:val="TableParagraph"/>
              <w:spacing w:before="45"/>
              <w:ind w:left="109"/>
              <w:rPr>
                <w:sz w:val="24"/>
              </w:rPr>
            </w:pPr>
            <w:r>
              <w:rPr>
                <w:sz w:val="24"/>
              </w:rPr>
              <w:t>дидактичного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забезпечення.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Т2)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Інтерактивна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дошка SMART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уроці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Т3)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Сучасні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комунікативно-мовленнєві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стратегії у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вивченні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(ЗМ1 Т4)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68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B0383">
        <w:trPr>
          <w:trHeight w:val="633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Міжкультурна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професійна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іноземної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(ЗМ1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Т5)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383">
        <w:trPr>
          <w:trHeight w:val="638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73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досягнень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учнів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вимог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освітніх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</w:p>
          <w:p w:rsidR="00AB0383" w:rsidRDefault="00BB4321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Шкали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дескрипторів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РВМ: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іспит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DELE.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Т6)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73" w:lineRule="exact"/>
              <w:ind w:left="74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BB4321">
            <w:pPr>
              <w:pStyle w:val="TableParagraph"/>
              <w:spacing w:line="268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Лінгвістична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диверсифікація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(ЗМ2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Т7)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68" w:lineRule="exact"/>
              <w:ind w:left="74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B0383">
        <w:trPr>
          <w:trHeight w:val="316"/>
        </w:trPr>
        <w:tc>
          <w:tcPr>
            <w:tcW w:w="721" w:type="dxa"/>
          </w:tcPr>
          <w:p w:rsidR="00AB0383" w:rsidRDefault="00AB0383">
            <w:pPr>
              <w:pStyle w:val="TableParagraph"/>
            </w:pPr>
          </w:p>
        </w:tc>
        <w:tc>
          <w:tcPr>
            <w:tcW w:w="7194" w:type="dxa"/>
          </w:tcPr>
          <w:p w:rsidR="00AB0383" w:rsidRDefault="00BB4321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614" w:type="dxa"/>
          </w:tcPr>
          <w:p w:rsidR="00AB0383" w:rsidRDefault="00BB4321">
            <w:pPr>
              <w:pStyle w:val="TableParagraph"/>
              <w:spacing w:line="273" w:lineRule="exact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AB0383" w:rsidRDefault="00AB0383">
      <w:pPr>
        <w:pStyle w:val="a3"/>
        <w:spacing w:before="3"/>
        <w:rPr>
          <w:b/>
          <w:i/>
          <w:sz w:val="27"/>
        </w:rPr>
      </w:pPr>
    </w:p>
    <w:p w:rsidR="00AB0383" w:rsidRDefault="00BB4321">
      <w:pPr>
        <w:pStyle w:val="a6"/>
        <w:numPr>
          <w:ilvl w:val="3"/>
          <w:numId w:val="5"/>
        </w:numPr>
        <w:tabs>
          <w:tab w:val="left" w:pos="3410"/>
        </w:tabs>
        <w:ind w:left="3409"/>
        <w:jc w:val="left"/>
        <w:rPr>
          <w:b/>
          <w:i/>
          <w:sz w:val="24"/>
        </w:rPr>
      </w:pPr>
      <w:r>
        <w:rPr>
          <w:b/>
          <w:i/>
          <w:sz w:val="24"/>
        </w:rPr>
        <w:t>Індивідуальне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навчально</w:t>
      </w:r>
      <w:proofErr w:type="spell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дослідне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завдання</w:t>
      </w:r>
    </w:p>
    <w:p w:rsidR="00AB0383" w:rsidRDefault="00AB0383">
      <w:pPr>
        <w:pStyle w:val="a3"/>
        <w:spacing w:before="8"/>
        <w:rPr>
          <w:b/>
          <w:i/>
          <w:sz w:val="30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4812"/>
        </w:tabs>
        <w:ind w:left="4811" w:hanging="365"/>
        <w:jc w:val="left"/>
      </w:pPr>
      <w:r>
        <w:t>Методи</w:t>
      </w:r>
      <w:r>
        <w:rPr>
          <w:spacing w:val="-2"/>
        </w:rPr>
        <w:t xml:space="preserve"> </w:t>
      </w:r>
      <w:r>
        <w:t>контролю</w:t>
      </w:r>
    </w:p>
    <w:p w:rsidR="00AB0383" w:rsidRDefault="00AB0383">
      <w:pPr>
        <w:pStyle w:val="a3"/>
        <w:spacing w:before="6"/>
        <w:rPr>
          <w:b/>
          <w:i/>
          <w:sz w:val="31"/>
        </w:rPr>
      </w:pPr>
    </w:p>
    <w:p w:rsidR="00AB0383" w:rsidRDefault="00BB4321">
      <w:pPr>
        <w:spacing w:after="42"/>
        <w:ind w:left="2354"/>
        <w:rPr>
          <w:rFonts w:ascii="Calibri" w:hAnsi="Calibri"/>
        </w:rPr>
      </w:pPr>
      <w:r>
        <w:rPr>
          <w:i/>
          <w:sz w:val="24"/>
        </w:rPr>
        <w:t>Р</w:t>
      </w:r>
      <w:r>
        <w:rPr>
          <w:rFonts w:ascii="Calibri" w:hAnsi="Calibri"/>
        </w:rPr>
        <w:t>озподіл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балів,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які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отримують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студенти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за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виконання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курсової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робот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0"/>
        <w:gridCol w:w="2483"/>
        <w:gridCol w:w="2766"/>
        <w:gridCol w:w="1292"/>
      </w:tblGrid>
      <w:tr w:rsidR="00AB0383">
        <w:trPr>
          <w:trHeight w:val="633"/>
        </w:trPr>
        <w:tc>
          <w:tcPr>
            <w:tcW w:w="2550" w:type="dxa"/>
          </w:tcPr>
          <w:p w:rsidR="00AB0383" w:rsidRDefault="00BB4321">
            <w:pPr>
              <w:pStyle w:val="TableParagraph"/>
              <w:spacing w:line="268" w:lineRule="exact"/>
              <w:ind w:left="505" w:right="492"/>
              <w:jc w:val="center"/>
              <w:rPr>
                <w:sz w:val="24"/>
              </w:rPr>
            </w:pPr>
            <w:r>
              <w:rPr>
                <w:sz w:val="24"/>
              </w:rPr>
              <w:t>Пояснювальна</w:t>
            </w:r>
          </w:p>
          <w:p w:rsidR="00AB0383" w:rsidRDefault="00BB4321">
            <w:pPr>
              <w:pStyle w:val="TableParagraph"/>
              <w:spacing w:before="41"/>
              <w:ind w:left="496" w:right="492"/>
              <w:jc w:val="center"/>
              <w:rPr>
                <w:sz w:val="24"/>
              </w:rPr>
            </w:pPr>
            <w:r>
              <w:rPr>
                <w:sz w:val="24"/>
              </w:rPr>
              <w:t>записка</w:t>
            </w:r>
          </w:p>
        </w:tc>
        <w:tc>
          <w:tcPr>
            <w:tcW w:w="2483" w:type="dxa"/>
          </w:tcPr>
          <w:p w:rsidR="00AB0383" w:rsidRDefault="00BB4321">
            <w:pPr>
              <w:pStyle w:val="TableParagraph"/>
              <w:spacing w:before="150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Ілюстративна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частина</w:t>
            </w:r>
          </w:p>
        </w:tc>
        <w:tc>
          <w:tcPr>
            <w:tcW w:w="2766" w:type="dxa"/>
          </w:tcPr>
          <w:p w:rsidR="00AB0383" w:rsidRDefault="00BB4321">
            <w:pPr>
              <w:pStyle w:val="TableParagraph"/>
              <w:spacing w:before="150"/>
              <w:ind w:left="633" w:right="619"/>
              <w:jc w:val="center"/>
              <w:rPr>
                <w:sz w:val="24"/>
              </w:rPr>
            </w:pPr>
            <w:r>
              <w:rPr>
                <w:sz w:val="24"/>
              </w:rPr>
              <w:t>Захист роботи</w:t>
            </w:r>
          </w:p>
        </w:tc>
        <w:tc>
          <w:tcPr>
            <w:tcW w:w="1292" w:type="dxa"/>
          </w:tcPr>
          <w:p w:rsidR="00AB0383" w:rsidRDefault="00BB4321">
            <w:pPr>
              <w:pStyle w:val="TableParagraph"/>
              <w:spacing w:before="150"/>
              <w:ind w:left="355" w:right="347"/>
              <w:jc w:val="center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AB0383">
        <w:trPr>
          <w:trHeight w:val="316"/>
        </w:trPr>
        <w:tc>
          <w:tcPr>
            <w:tcW w:w="2550" w:type="dxa"/>
          </w:tcPr>
          <w:p w:rsidR="00AB0383" w:rsidRDefault="00BB4321">
            <w:pPr>
              <w:pStyle w:val="TableParagraph"/>
              <w:spacing w:line="268" w:lineRule="exact"/>
              <w:ind w:left="505" w:right="49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40</w:t>
            </w:r>
          </w:p>
        </w:tc>
        <w:tc>
          <w:tcPr>
            <w:tcW w:w="2483" w:type="dxa"/>
          </w:tcPr>
          <w:p w:rsidR="00AB0383" w:rsidRDefault="00BB4321">
            <w:pPr>
              <w:pStyle w:val="TableParagraph"/>
              <w:spacing w:line="268" w:lineRule="exact"/>
              <w:ind w:left="91" w:right="7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10</w:t>
            </w:r>
          </w:p>
        </w:tc>
        <w:tc>
          <w:tcPr>
            <w:tcW w:w="2766" w:type="dxa"/>
          </w:tcPr>
          <w:p w:rsidR="00AB0383" w:rsidRDefault="00BB4321">
            <w:pPr>
              <w:pStyle w:val="TableParagraph"/>
              <w:spacing w:line="268" w:lineRule="exact"/>
              <w:ind w:left="633" w:right="61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50</w:t>
            </w:r>
          </w:p>
        </w:tc>
        <w:tc>
          <w:tcPr>
            <w:tcW w:w="1292" w:type="dxa"/>
          </w:tcPr>
          <w:p w:rsidR="00AB0383" w:rsidRDefault="00BB4321">
            <w:pPr>
              <w:pStyle w:val="TableParagraph"/>
              <w:spacing w:line="268" w:lineRule="exact"/>
              <w:ind w:left="354" w:right="34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AB0383" w:rsidRDefault="00AB0383">
      <w:pPr>
        <w:pStyle w:val="a3"/>
        <w:rPr>
          <w:rFonts w:ascii="Calibri"/>
          <w:sz w:val="26"/>
        </w:rPr>
      </w:pPr>
    </w:p>
    <w:p w:rsidR="00AB0383" w:rsidRDefault="00AB0383">
      <w:pPr>
        <w:pStyle w:val="a3"/>
        <w:spacing w:before="3"/>
        <w:rPr>
          <w:rFonts w:ascii="Calibri"/>
          <w:sz w:val="25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3420"/>
        </w:tabs>
        <w:ind w:left="3419" w:hanging="365"/>
        <w:jc w:val="left"/>
      </w:pPr>
      <w:r>
        <w:t>Розподіл</w:t>
      </w:r>
      <w:r>
        <w:rPr>
          <w:spacing w:val="-1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присвоюється</w:t>
      </w:r>
      <w:r>
        <w:rPr>
          <w:spacing w:val="-5"/>
        </w:rPr>
        <w:t xml:space="preserve"> </w:t>
      </w:r>
      <w:r>
        <w:t>студентам</w:t>
      </w:r>
    </w:p>
    <w:p w:rsidR="00AB0383" w:rsidRDefault="00AB0383">
      <w:pPr>
        <w:pStyle w:val="a3"/>
        <w:rPr>
          <w:b/>
          <w:i/>
        </w:rPr>
      </w:pPr>
    </w:p>
    <w:p w:rsidR="00AB0383" w:rsidRDefault="00BB4321">
      <w:pPr>
        <w:pStyle w:val="a3"/>
        <w:ind w:left="476"/>
      </w:pPr>
      <w:bookmarkStart w:id="3" w:name="Розподіл_балів,_які_отримують_студенти_("/>
      <w:bookmarkEnd w:id="3"/>
      <w:r>
        <w:t>Розподіл</w:t>
      </w:r>
      <w:r>
        <w:rPr>
          <w:spacing w:val="-5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які</w:t>
      </w:r>
      <w:r>
        <w:rPr>
          <w:spacing w:val="-13"/>
        </w:rPr>
        <w:t xml:space="preserve"> </w:t>
      </w:r>
      <w:r>
        <w:t>отримують</w:t>
      </w:r>
      <w:r>
        <w:rPr>
          <w:spacing w:val="-3"/>
        </w:rPr>
        <w:t xml:space="preserve"> </w:t>
      </w:r>
      <w:r>
        <w:t>студенти</w:t>
      </w:r>
      <w:r>
        <w:rPr>
          <w:spacing w:val="-3"/>
        </w:rPr>
        <w:t xml:space="preserve"> </w:t>
      </w:r>
      <w:r>
        <w:t>(для</w:t>
      </w:r>
      <w:r>
        <w:rPr>
          <w:spacing w:val="-4"/>
        </w:rPr>
        <w:t xml:space="preserve"> </w:t>
      </w:r>
      <w:r>
        <w:t>екзамену)</w:t>
      </w:r>
    </w:p>
    <w:p w:rsidR="00AB0383" w:rsidRDefault="00AB0383">
      <w:pPr>
        <w:sectPr w:rsidR="00AB0383">
          <w:pgSz w:w="11910" w:h="16840"/>
          <w:pgMar w:top="1060" w:right="680" w:bottom="280" w:left="940" w:header="708" w:footer="708" w:gutter="0"/>
          <w:cols w:space="720"/>
        </w:sectPr>
      </w:pPr>
    </w:p>
    <w:tbl>
      <w:tblPr>
        <w:tblStyle w:val="TableNormal"/>
        <w:tblW w:w="0" w:type="auto"/>
        <w:tblInd w:w="4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13"/>
        <w:gridCol w:w="918"/>
        <w:gridCol w:w="918"/>
        <w:gridCol w:w="914"/>
        <w:gridCol w:w="919"/>
        <w:gridCol w:w="914"/>
        <w:gridCol w:w="919"/>
        <w:gridCol w:w="919"/>
        <w:gridCol w:w="1567"/>
        <w:gridCol w:w="794"/>
      </w:tblGrid>
      <w:tr w:rsidR="00AB0383">
        <w:trPr>
          <w:trHeight w:val="1295"/>
        </w:trPr>
        <w:tc>
          <w:tcPr>
            <w:tcW w:w="7334" w:type="dxa"/>
            <w:gridSpan w:val="8"/>
          </w:tcPr>
          <w:p w:rsidR="00AB0383" w:rsidRDefault="00AB0383">
            <w:pPr>
              <w:pStyle w:val="TableParagraph"/>
              <w:rPr>
                <w:sz w:val="26"/>
              </w:rPr>
            </w:pPr>
          </w:p>
          <w:p w:rsidR="00AB0383" w:rsidRDefault="00BB4321">
            <w:pPr>
              <w:pStyle w:val="TableParagraph"/>
              <w:spacing w:before="193"/>
              <w:ind w:left="1503" w:right="1503"/>
              <w:jc w:val="center"/>
              <w:rPr>
                <w:sz w:val="24"/>
              </w:rPr>
            </w:pPr>
            <w:r>
              <w:rPr>
                <w:sz w:val="24"/>
              </w:rPr>
              <w:t>Поточне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самостійна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1567" w:type="dxa"/>
          </w:tcPr>
          <w:p w:rsidR="00AB0383" w:rsidRDefault="00BB4321">
            <w:pPr>
              <w:pStyle w:val="TableParagraph"/>
              <w:spacing w:before="218"/>
              <w:ind w:left="94" w:right="100"/>
              <w:jc w:val="center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(екзамен)</w:t>
            </w:r>
          </w:p>
        </w:tc>
        <w:tc>
          <w:tcPr>
            <w:tcW w:w="794" w:type="dxa"/>
          </w:tcPr>
          <w:p w:rsidR="00AB0383" w:rsidRDefault="00AB0383">
            <w:pPr>
              <w:pStyle w:val="TableParagraph"/>
              <w:rPr>
                <w:sz w:val="26"/>
              </w:rPr>
            </w:pPr>
          </w:p>
          <w:p w:rsidR="00AB0383" w:rsidRDefault="00BB4321">
            <w:pPr>
              <w:pStyle w:val="TableParagraph"/>
              <w:spacing w:before="193"/>
              <w:ind w:left="111"/>
              <w:rPr>
                <w:sz w:val="24"/>
              </w:rPr>
            </w:pPr>
            <w:r>
              <w:rPr>
                <w:sz w:val="24"/>
              </w:rPr>
              <w:t>Сума</w:t>
            </w:r>
          </w:p>
        </w:tc>
      </w:tr>
      <w:tr w:rsidR="00AB0383">
        <w:trPr>
          <w:trHeight w:val="326"/>
        </w:trPr>
        <w:tc>
          <w:tcPr>
            <w:tcW w:w="3663" w:type="dxa"/>
            <w:gridSpan w:val="4"/>
          </w:tcPr>
          <w:p w:rsidR="00AB0383" w:rsidRDefault="00BB4321">
            <w:pPr>
              <w:pStyle w:val="TableParagraph"/>
              <w:spacing w:before="7"/>
              <w:ind w:left="105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№1</w:t>
            </w:r>
          </w:p>
        </w:tc>
        <w:tc>
          <w:tcPr>
            <w:tcW w:w="3671" w:type="dxa"/>
            <w:gridSpan w:val="4"/>
          </w:tcPr>
          <w:p w:rsidR="00AB0383" w:rsidRDefault="00BB4321">
            <w:pPr>
              <w:pStyle w:val="TableParagraph"/>
              <w:spacing w:before="7"/>
              <w:ind w:left="701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 №2</w:t>
            </w:r>
          </w:p>
        </w:tc>
        <w:tc>
          <w:tcPr>
            <w:tcW w:w="1567" w:type="dxa"/>
            <w:vMerge w:val="restart"/>
          </w:tcPr>
          <w:p w:rsidR="00AB0383" w:rsidRDefault="00AB0383">
            <w:pPr>
              <w:pStyle w:val="TableParagraph"/>
              <w:spacing w:before="1"/>
              <w:rPr>
                <w:sz w:val="31"/>
              </w:rPr>
            </w:pPr>
          </w:p>
          <w:p w:rsidR="00AB0383" w:rsidRDefault="00BB4321">
            <w:pPr>
              <w:pStyle w:val="TableParagraph"/>
              <w:ind w:left="88" w:right="10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94" w:type="dxa"/>
            <w:vMerge w:val="restart"/>
          </w:tcPr>
          <w:p w:rsidR="00AB0383" w:rsidRDefault="00AB0383">
            <w:pPr>
              <w:pStyle w:val="TableParagraph"/>
              <w:spacing w:before="1"/>
              <w:rPr>
                <w:sz w:val="31"/>
              </w:rPr>
            </w:pPr>
          </w:p>
          <w:p w:rsidR="00AB0383" w:rsidRDefault="00BB4321">
            <w:pPr>
              <w:pStyle w:val="TableParagraph"/>
              <w:ind w:left="202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AB0383">
        <w:trPr>
          <w:trHeight w:val="325"/>
        </w:trPr>
        <w:tc>
          <w:tcPr>
            <w:tcW w:w="913" w:type="dxa"/>
          </w:tcPr>
          <w:p w:rsidR="00AB0383" w:rsidRDefault="00BB4321">
            <w:pPr>
              <w:pStyle w:val="TableParagraph"/>
              <w:spacing w:before="12"/>
              <w:ind w:left="303" w:right="283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306" w:right="282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305" w:right="283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300" w:right="285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298" w:right="282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301" w:right="284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297" w:right="288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293" w:right="288"/>
              <w:jc w:val="center"/>
              <w:rPr>
                <w:sz w:val="24"/>
              </w:rPr>
            </w:pPr>
            <w:r>
              <w:rPr>
                <w:sz w:val="24"/>
              </w:rPr>
              <w:t>Т4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330"/>
        </w:trPr>
        <w:tc>
          <w:tcPr>
            <w:tcW w:w="913" w:type="dxa"/>
          </w:tcPr>
          <w:p w:rsidR="00AB0383" w:rsidRDefault="00BB4321">
            <w:pPr>
              <w:pStyle w:val="TableParagraph"/>
              <w:spacing w:before="12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8" w:type="dxa"/>
          </w:tcPr>
          <w:p w:rsidR="00AB0383" w:rsidRDefault="00BB4321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10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16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14" w:type="dxa"/>
          </w:tcPr>
          <w:p w:rsidR="00AB0383" w:rsidRDefault="00BB4321">
            <w:pPr>
              <w:pStyle w:val="TableParagraph"/>
              <w:spacing w:before="12"/>
              <w:ind w:left="1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16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9" w:type="dxa"/>
          </w:tcPr>
          <w:p w:rsidR="00AB0383" w:rsidRDefault="00BB4321">
            <w:pPr>
              <w:pStyle w:val="TableParagraph"/>
              <w:spacing w:before="12"/>
              <w:ind w:left="16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7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7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</w:tbl>
    <w:p w:rsidR="00AB0383" w:rsidRDefault="00AB0383">
      <w:pPr>
        <w:pStyle w:val="a3"/>
        <w:rPr>
          <w:sz w:val="20"/>
        </w:rPr>
      </w:pPr>
    </w:p>
    <w:p w:rsidR="00AB0383" w:rsidRDefault="00AB0383">
      <w:pPr>
        <w:pStyle w:val="a3"/>
        <w:rPr>
          <w:sz w:val="20"/>
        </w:rPr>
      </w:pPr>
    </w:p>
    <w:p w:rsidR="00AB0383" w:rsidRDefault="00AB0383">
      <w:pPr>
        <w:pStyle w:val="a3"/>
        <w:rPr>
          <w:sz w:val="18"/>
        </w:rPr>
      </w:pPr>
    </w:p>
    <w:p w:rsidR="00AB0383" w:rsidRDefault="00BB4321">
      <w:pPr>
        <w:spacing w:before="56" w:after="42"/>
        <w:ind w:left="305"/>
        <w:jc w:val="center"/>
        <w:rPr>
          <w:rFonts w:ascii="Calibri" w:hAnsi="Calibri"/>
        </w:rPr>
      </w:pPr>
      <w:r>
        <w:rPr>
          <w:rFonts w:ascii="Calibri" w:hAnsi="Calibri"/>
        </w:rPr>
        <w:t>Шкала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оцінювання: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Університету,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національна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та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ECTS</w:t>
      </w:r>
    </w:p>
    <w:tbl>
      <w:tblPr>
        <w:tblStyle w:val="TableNormal"/>
        <w:tblW w:w="0" w:type="auto"/>
        <w:tblInd w:w="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9"/>
        <w:gridCol w:w="1239"/>
        <w:gridCol w:w="1744"/>
        <w:gridCol w:w="3294"/>
        <w:gridCol w:w="1825"/>
      </w:tblGrid>
      <w:tr w:rsidR="00AB0383">
        <w:trPr>
          <w:trHeight w:val="431"/>
        </w:trPr>
        <w:tc>
          <w:tcPr>
            <w:tcW w:w="1369" w:type="dxa"/>
            <w:vMerge w:val="restart"/>
          </w:tcPr>
          <w:p w:rsidR="00AB0383" w:rsidRDefault="00AB0383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AB0383" w:rsidRDefault="00BB4321">
            <w:pPr>
              <w:pStyle w:val="TableParagraph"/>
              <w:spacing w:line="360" w:lineRule="auto"/>
              <w:ind w:left="379" w:right="199" w:hanging="1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 в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балах</w:t>
            </w:r>
          </w:p>
        </w:tc>
        <w:tc>
          <w:tcPr>
            <w:tcW w:w="1239" w:type="dxa"/>
            <w:vMerge w:val="restart"/>
          </w:tcPr>
          <w:p w:rsidR="00AB0383" w:rsidRDefault="00AB0383">
            <w:pPr>
              <w:pStyle w:val="TableParagraph"/>
              <w:spacing w:before="8"/>
              <w:rPr>
                <w:rFonts w:ascii="Calibri"/>
                <w:sz w:val="34"/>
              </w:rPr>
            </w:pPr>
          </w:p>
          <w:p w:rsidR="00AB0383" w:rsidRDefault="00BB4321">
            <w:pPr>
              <w:pStyle w:val="TableParagraph"/>
              <w:spacing w:line="360" w:lineRule="auto"/>
              <w:ind w:left="321" w:right="216" w:hanging="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ECTS</w:t>
            </w:r>
          </w:p>
        </w:tc>
        <w:tc>
          <w:tcPr>
            <w:tcW w:w="1744" w:type="dxa"/>
            <w:vMerge w:val="restart"/>
          </w:tcPr>
          <w:p w:rsidR="00AB0383" w:rsidRDefault="00AB0383">
            <w:pPr>
              <w:pStyle w:val="TableParagraph"/>
              <w:spacing w:before="6"/>
              <w:rPr>
                <w:rFonts w:ascii="Calibri"/>
                <w:sz w:val="33"/>
              </w:rPr>
            </w:pPr>
          </w:p>
          <w:p w:rsidR="00AB0383" w:rsidRDefault="00BB4321">
            <w:pPr>
              <w:pStyle w:val="TableParagraph"/>
              <w:ind w:left="23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Визначення</w:t>
            </w:r>
          </w:p>
        </w:tc>
        <w:tc>
          <w:tcPr>
            <w:tcW w:w="5119" w:type="dxa"/>
            <w:gridSpan w:val="2"/>
          </w:tcPr>
          <w:p w:rsidR="00AB0383" w:rsidRDefault="00BB4321">
            <w:pPr>
              <w:pStyle w:val="TableParagraph"/>
              <w:spacing w:before="6"/>
              <w:ind w:left="1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національною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шкалою</w:t>
            </w:r>
          </w:p>
        </w:tc>
      </w:tr>
      <w:tr w:rsidR="00AB0383">
        <w:trPr>
          <w:trHeight w:val="1243"/>
        </w:trPr>
        <w:tc>
          <w:tcPr>
            <w:tcW w:w="136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</w:tcPr>
          <w:p w:rsidR="00AB0383" w:rsidRDefault="00BB4321">
            <w:pPr>
              <w:pStyle w:val="TableParagraph"/>
              <w:spacing w:line="362" w:lineRule="auto"/>
              <w:ind w:left="176" w:right="156" w:firstLine="2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Екзаменаційна оцінка,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оцінка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диференційованого</w:t>
            </w:r>
          </w:p>
          <w:p w:rsidR="00AB0383" w:rsidRDefault="00BB4321">
            <w:pPr>
              <w:pStyle w:val="TableParagraph"/>
              <w:spacing w:line="273" w:lineRule="exact"/>
              <w:ind w:left="13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заліку</w:t>
            </w:r>
          </w:p>
        </w:tc>
        <w:tc>
          <w:tcPr>
            <w:tcW w:w="1825" w:type="dxa"/>
          </w:tcPr>
          <w:p w:rsidR="00AB0383" w:rsidRDefault="00AB0383">
            <w:pPr>
              <w:pStyle w:val="TableParagraph"/>
              <w:spacing w:before="11"/>
              <w:rPr>
                <w:rFonts w:ascii="Calibri"/>
                <w:sz w:val="33"/>
              </w:rPr>
            </w:pPr>
          </w:p>
          <w:p w:rsidR="00AB0383" w:rsidRDefault="00BB4321">
            <w:pPr>
              <w:pStyle w:val="TableParagraph"/>
              <w:ind w:left="616" w:right="60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Залік</w:t>
            </w:r>
          </w:p>
        </w:tc>
      </w:tr>
      <w:tr w:rsidR="00AB0383">
        <w:trPr>
          <w:trHeight w:val="517"/>
        </w:trPr>
        <w:tc>
          <w:tcPr>
            <w:tcW w:w="1369" w:type="dxa"/>
          </w:tcPr>
          <w:p w:rsidR="00AB0383" w:rsidRDefault="00BB4321">
            <w:pPr>
              <w:pStyle w:val="TableParagraph"/>
              <w:spacing w:before="44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before="49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1744" w:type="dxa"/>
          </w:tcPr>
          <w:p w:rsidR="00AB0383" w:rsidRDefault="00AB038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AB0383" w:rsidRDefault="00BB4321">
            <w:pPr>
              <w:pStyle w:val="TableParagraph"/>
              <w:spacing w:line="261" w:lineRule="exact"/>
              <w:ind w:left="146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3294" w:type="dxa"/>
          </w:tcPr>
          <w:p w:rsidR="00AB0383" w:rsidRDefault="00BB4321">
            <w:pPr>
              <w:pStyle w:val="TableParagraph"/>
              <w:spacing w:before="179"/>
              <w:ind w:left="1145" w:right="113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Відмінно</w:t>
            </w:r>
          </w:p>
        </w:tc>
        <w:tc>
          <w:tcPr>
            <w:tcW w:w="1825" w:type="dxa"/>
            <w:vMerge w:val="restart"/>
          </w:tcPr>
          <w:p w:rsidR="00AB0383" w:rsidRDefault="00AB0383">
            <w:pPr>
              <w:pStyle w:val="TableParagraph"/>
              <w:rPr>
                <w:rFonts w:ascii="Calibri"/>
                <w:sz w:val="26"/>
              </w:rPr>
            </w:pPr>
          </w:p>
          <w:p w:rsidR="00AB0383" w:rsidRDefault="00AB0383">
            <w:pPr>
              <w:pStyle w:val="TableParagraph"/>
              <w:rPr>
                <w:rFonts w:ascii="Calibri"/>
                <w:sz w:val="26"/>
              </w:rPr>
            </w:pPr>
          </w:p>
          <w:p w:rsidR="00AB0383" w:rsidRDefault="00AB0383">
            <w:pPr>
              <w:pStyle w:val="TableParagraph"/>
              <w:spacing w:before="4"/>
              <w:rPr>
                <w:rFonts w:ascii="Calibri"/>
                <w:sz w:val="35"/>
              </w:rPr>
            </w:pPr>
          </w:p>
          <w:p w:rsidR="00AB0383" w:rsidRDefault="00BB4321">
            <w:pPr>
              <w:pStyle w:val="TableParagraph"/>
              <w:spacing w:before="1"/>
              <w:ind w:left="3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Зараховано</w:t>
            </w:r>
          </w:p>
        </w:tc>
      </w:tr>
      <w:tr w:rsidR="00AB0383">
        <w:trPr>
          <w:trHeight w:val="412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81-89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6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Дуже добре</w:t>
            </w:r>
          </w:p>
        </w:tc>
        <w:tc>
          <w:tcPr>
            <w:tcW w:w="3294" w:type="dxa"/>
            <w:vMerge w:val="restart"/>
          </w:tcPr>
          <w:p w:rsidR="00AB0383" w:rsidRDefault="00BB4321">
            <w:pPr>
              <w:pStyle w:val="TableParagraph"/>
              <w:spacing w:before="207"/>
              <w:ind w:left="1145" w:right="1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412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71-80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7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Добре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417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61-70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D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1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3294" w:type="dxa"/>
            <w:vMerge w:val="restart"/>
          </w:tcPr>
          <w:p w:rsidR="00AB0383" w:rsidRDefault="00BB4321">
            <w:pPr>
              <w:pStyle w:val="TableParagraph"/>
              <w:spacing w:before="213"/>
              <w:ind w:left="10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Задовільно</w:t>
            </w: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412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right="300"/>
              <w:jc w:val="right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5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Достатньо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  <w:tr w:rsidR="00AB0383">
        <w:trPr>
          <w:trHeight w:val="652"/>
        </w:trPr>
        <w:tc>
          <w:tcPr>
            <w:tcW w:w="1369" w:type="dxa"/>
          </w:tcPr>
          <w:p w:rsidR="00AB0383" w:rsidRDefault="00BB4321">
            <w:pPr>
              <w:pStyle w:val="TableParagraph"/>
              <w:spacing w:before="111"/>
              <w:ind w:left="552"/>
              <w:rPr>
                <w:sz w:val="24"/>
              </w:rPr>
            </w:pPr>
            <w:r>
              <w:rPr>
                <w:sz w:val="24"/>
              </w:rPr>
              <w:t>0-50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before="116"/>
              <w:ind w:left="437" w:right="4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FX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before="116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 w:val="restart"/>
          </w:tcPr>
          <w:p w:rsidR="00AB0383" w:rsidRDefault="00AB038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AB0383" w:rsidRDefault="00BB4321">
            <w:pPr>
              <w:pStyle w:val="TableParagraph"/>
              <w:ind w:left="9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1825" w:type="dxa"/>
            <w:vMerge w:val="restart"/>
          </w:tcPr>
          <w:p w:rsidR="00AB0383" w:rsidRDefault="00AB0383">
            <w:pPr>
              <w:pStyle w:val="TableParagraph"/>
              <w:spacing w:before="4"/>
              <w:rPr>
                <w:rFonts w:ascii="Calibri"/>
                <w:sz w:val="19"/>
              </w:rPr>
            </w:pPr>
          </w:p>
          <w:p w:rsidR="00AB0383" w:rsidRDefault="00BB4321">
            <w:pPr>
              <w:pStyle w:val="TableParagraph"/>
              <w:ind w:left="17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Незараховано</w:t>
            </w:r>
            <w:proofErr w:type="spellEnd"/>
          </w:p>
        </w:tc>
      </w:tr>
      <w:tr w:rsidR="00AB0383">
        <w:trPr>
          <w:trHeight w:val="417"/>
        </w:trPr>
        <w:tc>
          <w:tcPr>
            <w:tcW w:w="1369" w:type="dxa"/>
          </w:tcPr>
          <w:p w:rsidR="00AB0383" w:rsidRDefault="00BB4321">
            <w:pPr>
              <w:pStyle w:val="TableParagraph"/>
              <w:spacing w:line="268" w:lineRule="exact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9" w:type="dxa"/>
          </w:tcPr>
          <w:p w:rsidR="00AB0383" w:rsidRDefault="00BB4321"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  <w:tc>
          <w:tcPr>
            <w:tcW w:w="1744" w:type="dxa"/>
          </w:tcPr>
          <w:p w:rsidR="00AB0383" w:rsidRDefault="00BB4321">
            <w:pPr>
              <w:pStyle w:val="TableParagraph"/>
              <w:spacing w:line="273" w:lineRule="exact"/>
              <w:ind w:left="149" w:right="1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Незадовільно</w:t>
            </w:r>
          </w:p>
        </w:tc>
        <w:tc>
          <w:tcPr>
            <w:tcW w:w="3294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  <w:vMerge/>
            <w:tcBorders>
              <w:top w:val="nil"/>
            </w:tcBorders>
          </w:tcPr>
          <w:p w:rsidR="00AB0383" w:rsidRDefault="00AB0383">
            <w:pPr>
              <w:rPr>
                <w:sz w:val="2"/>
                <w:szCs w:val="2"/>
              </w:rPr>
            </w:pPr>
          </w:p>
        </w:tc>
      </w:tr>
    </w:tbl>
    <w:p w:rsidR="00AB0383" w:rsidRDefault="00AB0383">
      <w:pPr>
        <w:pStyle w:val="a3"/>
        <w:rPr>
          <w:rFonts w:ascii="Calibri"/>
          <w:sz w:val="22"/>
        </w:rPr>
      </w:pPr>
    </w:p>
    <w:p w:rsidR="00AB0383" w:rsidRDefault="00AB0383">
      <w:pPr>
        <w:pStyle w:val="a3"/>
        <w:spacing w:before="7"/>
        <w:rPr>
          <w:rFonts w:ascii="Calibri"/>
          <w:sz w:val="29"/>
        </w:rPr>
      </w:pPr>
    </w:p>
    <w:p w:rsidR="00AB0383" w:rsidRDefault="00BB4321">
      <w:pPr>
        <w:pStyle w:val="Heading3"/>
        <w:numPr>
          <w:ilvl w:val="3"/>
          <w:numId w:val="5"/>
        </w:numPr>
        <w:tabs>
          <w:tab w:val="left" w:pos="4481"/>
        </w:tabs>
        <w:ind w:left="4480" w:hanging="365"/>
        <w:jc w:val="left"/>
      </w:pPr>
      <w:r>
        <w:t>Методичне</w:t>
      </w:r>
      <w:r>
        <w:rPr>
          <w:spacing w:val="-7"/>
        </w:rPr>
        <w:t xml:space="preserve"> </w:t>
      </w:r>
      <w:r>
        <w:t>забезпечення</w:t>
      </w:r>
    </w:p>
    <w:p w:rsidR="00AB0383" w:rsidRDefault="00AB0383">
      <w:pPr>
        <w:pStyle w:val="a3"/>
        <w:rPr>
          <w:b/>
          <w:i/>
          <w:sz w:val="26"/>
        </w:rPr>
      </w:pPr>
    </w:p>
    <w:p w:rsidR="00AB0383" w:rsidRDefault="00AB0383">
      <w:pPr>
        <w:pStyle w:val="a3"/>
        <w:rPr>
          <w:b/>
          <w:i/>
          <w:sz w:val="29"/>
        </w:rPr>
      </w:pP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Jean-Pierre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Cuq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Dictionnaire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didactique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langue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étrangère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2003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Ghislain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Dominé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 xml:space="preserve">TICE </w:t>
      </w:r>
      <w:proofErr w:type="spellStart"/>
      <w:r>
        <w:rPr>
          <w:sz w:val="24"/>
        </w:rPr>
        <w:t>en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mode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d'emploi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ESF, 2017.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before="2"/>
        <w:ind w:right="172"/>
        <w:jc w:val="both"/>
        <w:rPr>
          <w:sz w:val="24"/>
        </w:rPr>
      </w:pPr>
      <w:r>
        <w:rPr>
          <w:sz w:val="24"/>
        </w:rPr>
        <w:t>Загальноєвропейські рекомендації з мовної освіти: вивчення, викладання, оцінювання. Відділ</w:t>
      </w:r>
      <w:r>
        <w:rPr>
          <w:spacing w:val="-57"/>
          <w:sz w:val="24"/>
        </w:rPr>
        <w:t xml:space="preserve"> </w:t>
      </w:r>
      <w:r>
        <w:rPr>
          <w:sz w:val="24"/>
        </w:rPr>
        <w:t>сучасних мов. – Страсбург: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 xml:space="preserve">». </w:t>
      </w:r>
      <w:proofErr w:type="spellStart"/>
      <w:r>
        <w:rPr>
          <w:sz w:val="24"/>
        </w:rPr>
        <w:t>–Київ</w:t>
      </w:r>
      <w:proofErr w:type="spellEnd"/>
      <w:r>
        <w:rPr>
          <w:sz w:val="24"/>
        </w:rPr>
        <w:t>, 2003. (кафедральна бібліотека, університетська</w:t>
      </w:r>
      <w:r>
        <w:rPr>
          <w:spacing w:val="1"/>
          <w:sz w:val="24"/>
        </w:rPr>
        <w:t xml:space="preserve"> </w:t>
      </w:r>
      <w:r>
        <w:rPr>
          <w:sz w:val="24"/>
        </w:rPr>
        <w:t>бібліотека,</w:t>
      </w:r>
      <w:r>
        <w:rPr>
          <w:spacing w:val="3"/>
          <w:sz w:val="24"/>
        </w:rPr>
        <w:t xml:space="preserve"> </w:t>
      </w:r>
      <w:r>
        <w:rPr>
          <w:sz w:val="24"/>
        </w:rPr>
        <w:t>книгарні)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Pierre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Martinez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didactique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langues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étrangères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/JOUVE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2011,</w:t>
      </w:r>
      <w:r>
        <w:rPr>
          <w:spacing w:val="-4"/>
          <w:sz w:val="24"/>
        </w:rPr>
        <w:t xml:space="preserve"> </w:t>
      </w:r>
      <w:r>
        <w:rPr>
          <w:sz w:val="24"/>
        </w:rPr>
        <w:t>127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before="3" w:line="275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Paola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Bertocchini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Manuel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formation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pour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professeur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FLE.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2017.</w:t>
      </w:r>
    </w:p>
    <w:p w:rsidR="00AB0383" w:rsidRDefault="00BB4321">
      <w:pPr>
        <w:pStyle w:val="a6"/>
        <w:numPr>
          <w:ilvl w:val="0"/>
          <w:numId w:val="4"/>
        </w:numPr>
        <w:tabs>
          <w:tab w:val="left" w:pos="477"/>
        </w:tabs>
        <w:spacing w:line="242" w:lineRule="auto"/>
        <w:ind w:right="167"/>
        <w:jc w:val="both"/>
        <w:rPr>
          <w:sz w:val="24"/>
        </w:rPr>
      </w:pPr>
      <w:proofErr w:type="spellStart"/>
      <w:r>
        <w:rPr>
          <w:sz w:val="24"/>
        </w:rPr>
        <w:t>Christine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Tagliante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langue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Techniques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pratiques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classe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2006.</w:t>
      </w:r>
    </w:p>
    <w:p w:rsidR="00AB0383" w:rsidRDefault="00AB0383">
      <w:pPr>
        <w:pStyle w:val="a3"/>
        <w:rPr>
          <w:sz w:val="26"/>
        </w:rPr>
      </w:pPr>
    </w:p>
    <w:p w:rsidR="00AB0383" w:rsidRDefault="00AB0383">
      <w:pPr>
        <w:pStyle w:val="a3"/>
        <w:spacing w:before="10"/>
        <w:rPr>
          <w:sz w:val="21"/>
        </w:rPr>
      </w:pPr>
    </w:p>
    <w:p w:rsidR="00AB0383" w:rsidRDefault="00BB4321">
      <w:pPr>
        <w:ind w:left="4001"/>
        <w:rPr>
          <w:b/>
          <w:i/>
          <w:sz w:val="24"/>
        </w:rPr>
      </w:pPr>
      <w:r>
        <w:rPr>
          <w:b/>
          <w:i/>
          <w:sz w:val="24"/>
        </w:rPr>
        <w:t>13.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Рекомендована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література</w:t>
      </w:r>
    </w:p>
    <w:p w:rsidR="00AB0383" w:rsidRDefault="00AB0383">
      <w:pPr>
        <w:pStyle w:val="a3"/>
        <w:rPr>
          <w:b/>
          <w:i/>
        </w:rPr>
      </w:pPr>
    </w:p>
    <w:p w:rsidR="00AB0383" w:rsidRDefault="00BB4321">
      <w:pPr>
        <w:pStyle w:val="Heading2"/>
        <w:spacing w:line="275" w:lineRule="exact"/>
        <w:ind w:left="311"/>
      </w:pPr>
      <w:r>
        <w:t>Базова</w:t>
      </w:r>
    </w:p>
    <w:p w:rsidR="00AB0383" w:rsidRDefault="00BB4321">
      <w:pPr>
        <w:pStyle w:val="a6"/>
        <w:numPr>
          <w:ilvl w:val="0"/>
          <w:numId w:val="3"/>
        </w:numPr>
        <w:tabs>
          <w:tab w:val="left" w:pos="477"/>
        </w:tabs>
        <w:ind w:right="166"/>
        <w:jc w:val="both"/>
        <w:rPr>
          <w:sz w:val="24"/>
        </w:rPr>
      </w:pPr>
      <w:r>
        <w:rPr>
          <w:sz w:val="24"/>
        </w:rPr>
        <w:t>Сучасна технологія навчання іншомовного матеріалу в середніх навчальних закладах / Під</w:t>
      </w:r>
      <w:r>
        <w:rPr>
          <w:spacing w:val="1"/>
          <w:sz w:val="24"/>
        </w:rPr>
        <w:t xml:space="preserve"> </w:t>
      </w:r>
      <w:r>
        <w:rPr>
          <w:sz w:val="24"/>
        </w:rPr>
        <w:t>ред. Ніколаєва С.Ю. – К.: «</w:t>
      </w:r>
      <w:proofErr w:type="spellStart"/>
      <w:r>
        <w:rPr>
          <w:sz w:val="24"/>
        </w:rPr>
        <w:t>Ленвіт</w:t>
      </w:r>
      <w:proofErr w:type="spellEnd"/>
      <w:r>
        <w:rPr>
          <w:sz w:val="24"/>
        </w:rPr>
        <w:t>», 2006. – 96с. (Вип. 2. «Бібліотечка журналу «Іноземні</w:t>
      </w:r>
      <w:r>
        <w:rPr>
          <w:spacing w:val="1"/>
          <w:sz w:val="24"/>
        </w:rPr>
        <w:t xml:space="preserve"> </w:t>
      </w:r>
      <w:r>
        <w:rPr>
          <w:sz w:val="24"/>
        </w:rPr>
        <w:t>мови»).</w:t>
      </w:r>
    </w:p>
    <w:p w:rsidR="00AB0383" w:rsidRDefault="00BB4321">
      <w:pPr>
        <w:pStyle w:val="a6"/>
        <w:numPr>
          <w:ilvl w:val="0"/>
          <w:numId w:val="3"/>
        </w:numPr>
        <w:tabs>
          <w:tab w:val="left" w:pos="477"/>
        </w:tabs>
        <w:spacing w:line="274" w:lineRule="exact"/>
        <w:ind w:hanging="361"/>
        <w:jc w:val="both"/>
        <w:rPr>
          <w:sz w:val="24"/>
        </w:rPr>
      </w:pPr>
      <w:proofErr w:type="spellStart"/>
      <w:r>
        <w:rPr>
          <w:sz w:val="24"/>
        </w:rPr>
        <w:t>Barbot</w:t>
      </w:r>
      <w:proofErr w:type="spellEnd"/>
      <w:r>
        <w:rPr>
          <w:sz w:val="24"/>
        </w:rPr>
        <w:t xml:space="preserve"> Marie-José.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auto-</w:t>
      </w:r>
      <w:proofErr w:type="spellStart"/>
      <w:r>
        <w:rPr>
          <w:sz w:val="24"/>
        </w:rPr>
        <w:t>apprentissages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2010.</w:t>
      </w:r>
    </w:p>
    <w:p w:rsidR="00AB0383" w:rsidRDefault="00AB0383">
      <w:pPr>
        <w:spacing w:line="274" w:lineRule="exact"/>
        <w:jc w:val="both"/>
        <w:rPr>
          <w:sz w:val="24"/>
        </w:rPr>
        <w:sectPr w:rsidR="00AB0383">
          <w:pgSz w:w="11910" w:h="16840"/>
          <w:pgMar w:top="840" w:right="680" w:bottom="280" w:left="940" w:header="708" w:footer="708" w:gutter="0"/>
          <w:cols w:space="720"/>
        </w:sectPr>
      </w:pPr>
    </w:p>
    <w:p w:rsidR="00AB0383" w:rsidRDefault="00BB4321">
      <w:pPr>
        <w:pStyle w:val="a6"/>
        <w:numPr>
          <w:ilvl w:val="0"/>
          <w:numId w:val="3"/>
        </w:numPr>
        <w:tabs>
          <w:tab w:val="left" w:pos="477"/>
        </w:tabs>
        <w:spacing w:before="63" w:line="242" w:lineRule="auto"/>
        <w:ind w:right="176"/>
        <w:rPr>
          <w:sz w:val="24"/>
        </w:rPr>
      </w:pPr>
      <w:proofErr w:type="spellStart"/>
      <w:r>
        <w:rPr>
          <w:sz w:val="24"/>
        </w:rPr>
        <w:lastRenderedPageBreak/>
        <w:t>Anne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Colliaux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Enseigner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différemment</w:t>
      </w:r>
      <w:proofErr w:type="spellEnd"/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avec</w:t>
      </w:r>
      <w:proofErr w:type="spellEnd"/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les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TICE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Master</w:t>
      </w:r>
      <w:proofErr w:type="spellEnd"/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Class</w:t>
      </w:r>
      <w:proofErr w:type="spellEnd"/>
      <w:r>
        <w:rPr>
          <w:sz w:val="24"/>
        </w:rPr>
        <w:t>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boîte</w:t>
      </w:r>
      <w:proofErr w:type="spellEnd"/>
      <w:r>
        <w:rPr>
          <w:spacing w:val="13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outils</w:t>
      </w:r>
      <w:proofErr w:type="spellEnd"/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enseignants</w:t>
      </w:r>
      <w:proofErr w:type="spellEnd"/>
      <w:r>
        <w:rPr>
          <w:sz w:val="24"/>
        </w:rPr>
        <w:t>)</w:t>
      </w:r>
      <w:r>
        <w:rPr>
          <w:spacing w:val="4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Eyrolles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2011.</w:t>
      </w:r>
    </w:p>
    <w:p w:rsidR="00AB0383" w:rsidRDefault="00AB0383">
      <w:pPr>
        <w:pStyle w:val="a3"/>
        <w:rPr>
          <w:sz w:val="26"/>
        </w:rPr>
      </w:pPr>
    </w:p>
    <w:p w:rsidR="00AB0383" w:rsidRDefault="00AB0383">
      <w:pPr>
        <w:pStyle w:val="a3"/>
        <w:rPr>
          <w:sz w:val="26"/>
        </w:rPr>
      </w:pPr>
    </w:p>
    <w:p w:rsidR="00AB0383" w:rsidRDefault="00BB4321">
      <w:pPr>
        <w:pStyle w:val="Heading2"/>
        <w:spacing w:before="232"/>
        <w:ind w:left="301"/>
      </w:pPr>
      <w:r>
        <w:t>Допоміжна</w:t>
      </w:r>
    </w:p>
    <w:p w:rsidR="00AB0383" w:rsidRDefault="00AB0383">
      <w:pPr>
        <w:pStyle w:val="a3"/>
        <w:spacing w:before="7"/>
        <w:rPr>
          <w:b/>
          <w:sz w:val="23"/>
        </w:rPr>
      </w:pPr>
    </w:p>
    <w:p w:rsidR="00AB0383" w:rsidRDefault="00BB4321">
      <w:pPr>
        <w:pStyle w:val="a6"/>
        <w:numPr>
          <w:ilvl w:val="0"/>
          <w:numId w:val="2"/>
        </w:numPr>
        <w:tabs>
          <w:tab w:val="left" w:pos="477"/>
        </w:tabs>
        <w:spacing w:line="275" w:lineRule="exact"/>
        <w:ind w:hanging="361"/>
        <w:rPr>
          <w:sz w:val="24"/>
        </w:rPr>
      </w:pPr>
      <w:proofErr w:type="spellStart"/>
      <w:r>
        <w:rPr>
          <w:sz w:val="24"/>
        </w:rPr>
        <w:t>Courtillon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J.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Elaborer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un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cours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FLE.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2003.</w:t>
      </w:r>
    </w:p>
    <w:p w:rsidR="00AB0383" w:rsidRDefault="00BB4321">
      <w:pPr>
        <w:pStyle w:val="a6"/>
        <w:numPr>
          <w:ilvl w:val="0"/>
          <w:numId w:val="2"/>
        </w:numPr>
        <w:tabs>
          <w:tab w:val="left" w:pos="477"/>
        </w:tabs>
        <w:spacing w:line="242" w:lineRule="auto"/>
        <w:ind w:right="163"/>
        <w:rPr>
          <w:sz w:val="24"/>
        </w:rPr>
      </w:pPr>
      <w:proofErr w:type="spellStart"/>
      <w:r>
        <w:rPr>
          <w:sz w:val="24"/>
        </w:rPr>
        <w:t>Dictionnaire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didactique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langue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étrangère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et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seconde</w:t>
      </w:r>
      <w:proofErr w:type="spellEnd"/>
      <w:r>
        <w:rPr>
          <w:sz w:val="24"/>
        </w:rPr>
        <w:t>)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sous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direction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Jean-Pierre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Cuq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Paris</w:t>
      </w:r>
      <w:proofErr w:type="spellEnd"/>
      <w:r>
        <w:rPr>
          <w:sz w:val="24"/>
        </w:rPr>
        <w:t>: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Cle</w:t>
      </w:r>
      <w:proofErr w:type="spellEnd"/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international</w:t>
      </w:r>
      <w:proofErr w:type="spellEnd"/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sz w:val="24"/>
        </w:rPr>
        <w:t>2003.</w:t>
      </w:r>
    </w:p>
    <w:p w:rsidR="00AB0383" w:rsidRDefault="00BB4321">
      <w:pPr>
        <w:pStyle w:val="a6"/>
        <w:numPr>
          <w:ilvl w:val="0"/>
          <w:numId w:val="2"/>
        </w:numPr>
        <w:tabs>
          <w:tab w:val="left" w:pos="477"/>
        </w:tabs>
        <w:spacing w:line="242" w:lineRule="auto"/>
        <w:ind w:right="182"/>
        <w:rPr>
          <w:sz w:val="24"/>
        </w:rPr>
      </w:pPr>
      <w:proofErr w:type="spellStart"/>
      <w:r>
        <w:rPr>
          <w:sz w:val="24"/>
        </w:rPr>
        <w:t>Guide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du</w:t>
      </w:r>
      <w:proofErr w:type="spellEnd"/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formateur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programme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pluriannuel</w:t>
      </w:r>
      <w:proofErr w:type="spellEnd"/>
      <w:r>
        <w:rPr>
          <w:spacing w:val="31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formation</w:t>
      </w:r>
      <w:proofErr w:type="spellEnd"/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continue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des</w:t>
      </w:r>
      <w:proofErr w:type="spellEnd"/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professeurs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français</w:t>
      </w:r>
      <w:proofErr w:type="spellEnd"/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2003-2005</w:t>
      </w:r>
      <w:r>
        <w:rPr>
          <w:spacing w:val="1"/>
          <w:sz w:val="24"/>
        </w:rPr>
        <w:t xml:space="preserve"> </w:t>
      </w:r>
      <w:r>
        <w:rPr>
          <w:sz w:val="24"/>
        </w:rPr>
        <w:t>CIEP.</w:t>
      </w:r>
    </w:p>
    <w:p w:rsidR="00AB0383" w:rsidRDefault="00AB0383">
      <w:pPr>
        <w:pStyle w:val="a3"/>
        <w:spacing w:before="7"/>
        <w:rPr>
          <w:sz w:val="23"/>
        </w:rPr>
      </w:pPr>
    </w:p>
    <w:p w:rsidR="00AB0383" w:rsidRDefault="00BB4321">
      <w:pPr>
        <w:pStyle w:val="Heading3"/>
        <w:ind w:left="4313"/>
      </w:pPr>
      <w:r>
        <w:t>14.</w:t>
      </w:r>
      <w:r>
        <w:rPr>
          <w:spacing w:val="-1"/>
        </w:rPr>
        <w:t xml:space="preserve"> </w:t>
      </w:r>
      <w:r>
        <w:t>Інформаційні</w:t>
      </w:r>
      <w:r>
        <w:rPr>
          <w:spacing w:val="-1"/>
        </w:rPr>
        <w:t xml:space="preserve"> </w:t>
      </w:r>
      <w:r>
        <w:t>ресурси</w:t>
      </w:r>
    </w:p>
    <w:p w:rsidR="00AB0383" w:rsidRDefault="00AB0383">
      <w:pPr>
        <w:pStyle w:val="a3"/>
        <w:spacing w:before="7"/>
        <w:rPr>
          <w:b/>
          <w:i/>
          <w:sz w:val="23"/>
        </w:rPr>
      </w:pPr>
    </w:p>
    <w:p w:rsidR="00AB0383" w:rsidRDefault="001123F6">
      <w:pPr>
        <w:pStyle w:val="a6"/>
        <w:numPr>
          <w:ilvl w:val="1"/>
          <w:numId w:val="2"/>
        </w:numPr>
        <w:tabs>
          <w:tab w:val="left" w:pos="722"/>
        </w:tabs>
        <w:spacing w:line="275" w:lineRule="exact"/>
        <w:ind w:hanging="246"/>
        <w:rPr>
          <w:sz w:val="24"/>
        </w:rPr>
      </w:pPr>
      <w:hyperlink r:id="rId5">
        <w:r w:rsidR="00BB4321">
          <w:rPr>
            <w:sz w:val="24"/>
            <w:u w:val="single"/>
          </w:rPr>
          <w:t>www.lepointdufle.net</w:t>
        </w:r>
      </w:hyperlink>
    </w:p>
    <w:p w:rsidR="00AB0383" w:rsidRDefault="001123F6">
      <w:pPr>
        <w:pStyle w:val="a6"/>
        <w:numPr>
          <w:ilvl w:val="1"/>
          <w:numId w:val="2"/>
        </w:numPr>
        <w:tabs>
          <w:tab w:val="left" w:pos="779"/>
        </w:tabs>
        <w:spacing w:line="275" w:lineRule="exact"/>
        <w:ind w:left="778" w:hanging="303"/>
        <w:rPr>
          <w:sz w:val="24"/>
        </w:rPr>
      </w:pPr>
      <w:hyperlink r:id="rId6">
        <w:r w:rsidR="00BB4321">
          <w:rPr>
            <w:sz w:val="24"/>
            <w:u w:val="single"/>
          </w:rPr>
          <w:t>www.edufle.net</w:t>
        </w:r>
      </w:hyperlink>
    </w:p>
    <w:p w:rsidR="00AB0383" w:rsidRDefault="001123F6">
      <w:pPr>
        <w:pStyle w:val="a6"/>
        <w:numPr>
          <w:ilvl w:val="1"/>
          <w:numId w:val="2"/>
        </w:numPr>
        <w:tabs>
          <w:tab w:val="left" w:pos="779"/>
        </w:tabs>
        <w:spacing w:before="3" w:line="275" w:lineRule="exact"/>
        <w:ind w:left="778" w:hanging="303"/>
        <w:rPr>
          <w:sz w:val="24"/>
        </w:rPr>
      </w:pPr>
      <w:hyperlink r:id="rId7">
        <w:r w:rsidR="00BB4321">
          <w:rPr>
            <w:sz w:val="24"/>
            <w:u w:val="single"/>
          </w:rPr>
          <w:t>www.unige.ch/fapse</w:t>
        </w:r>
      </w:hyperlink>
    </w:p>
    <w:p w:rsidR="00AB0383" w:rsidRDefault="001123F6">
      <w:pPr>
        <w:pStyle w:val="a6"/>
        <w:numPr>
          <w:ilvl w:val="1"/>
          <w:numId w:val="2"/>
        </w:numPr>
        <w:tabs>
          <w:tab w:val="left" w:pos="779"/>
        </w:tabs>
        <w:ind w:left="476" w:right="203" w:firstLine="0"/>
        <w:rPr>
          <w:sz w:val="24"/>
        </w:rPr>
      </w:pPr>
      <w:hyperlink r:id="rId8">
        <w:r w:rsidR="00BB4321">
          <w:rPr>
            <w:sz w:val="24"/>
            <w:u w:val="single"/>
          </w:rPr>
          <w:t>http://library.tup.km.ua/inf_res/bibliogr/hi_sc/2006/met_vyk_inoz.htm</w:t>
        </w:r>
      </w:hyperlink>
      <w:r w:rsidR="00BB4321">
        <w:rPr>
          <w:spacing w:val="1"/>
          <w:sz w:val="24"/>
        </w:rPr>
        <w:t xml:space="preserve"> </w:t>
      </w:r>
      <w:r w:rsidR="00BB4321">
        <w:rPr>
          <w:spacing w:val="-1"/>
          <w:sz w:val="24"/>
        </w:rPr>
        <w:t>5.</w:t>
      </w:r>
      <w:hyperlink r:id="rId9">
        <w:r w:rsidR="00BB4321">
          <w:rPr>
            <w:spacing w:val="-1"/>
            <w:sz w:val="24"/>
            <w:u w:val="single"/>
          </w:rPr>
          <w:t>http://www.duep.edu/section/science/chairs/applied-linguistics-and-methods-of-foreign-language-</w:t>
        </w:r>
      </w:hyperlink>
      <w:r w:rsidR="00BB4321">
        <w:rPr>
          <w:sz w:val="24"/>
        </w:rPr>
        <w:t xml:space="preserve"> </w:t>
      </w:r>
      <w:hyperlink r:id="rId10">
        <w:proofErr w:type="spellStart"/>
        <w:r w:rsidR="00BB4321">
          <w:rPr>
            <w:sz w:val="24"/>
            <w:u w:val="single"/>
          </w:rPr>
          <w:t>study</w:t>
        </w:r>
        <w:proofErr w:type="spellEnd"/>
        <w:r w:rsidR="00BB4321">
          <w:rPr>
            <w:sz w:val="24"/>
            <w:u w:val="single"/>
          </w:rPr>
          <w:t>/uk.html</w:t>
        </w:r>
      </w:hyperlink>
    </w:p>
    <w:p w:rsidR="00AB0383" w:rsidRDefault="001123F6">
      <w:pPr>
        <w:pStyle w:val="a6"/>
        <w:numPr>
          <w:ilvl w:val="0"/>
          <w:numId w:val="1"/>
        </w:numPr>
        <w:tabs>
          <w:tab w:val="left" w:pos="779"/>
        </w:tabs>
        <w:spacing w:line="274" w:lineRule="exact"/>
        <w:rPr>
          <w:sz w:val="24"/>
        </w:rPr>
      </w:pPr>
      <w:hyperlink r:id="rId11">
        <w:r w:rsidR="00BB4321">
          <w:rPr>
            <w:sz w:val="24"/>
            <w:u w:val="single"/>
          </w:rPr>
          <w:t>http://www.fle.fr/</w:t>
        </w:r>
      </w:hyperlink>
    </w:p>
    <w:p w:rsidR="00AB0383" w:rsidRDefault="001123F6">
      <w:pPr>
        <w:pStyle w:val="a6"/>
        <w:numPr>
          <w:ilvl w:val="0"/>
          <w:numId w:val="1"/>
        </w:numPr>
        <w:tabs>
          <w:tab w:val="left" w:pos="779"/>
        </w:tabs>
        <w:spacing w:before="1" w:line="275" w:lineRule="exact"/>
        <w:rPr>
          <w:sz w:val="24"/>
        </w:rPr>
      </w:pPr>
      <w:hyperlink r:id="rId12">
        <w:r w:rsidR="00BB4321">
          <w:rPr>
            <w:sz w:val="24"/>
            <w:u w:val="single"/>
          </w:rPr>
          <w:t>http://www.fdlm.org/</w:t>
        </w:r>
      </w:hyperlink>
    </w:p>
    <w:p w:rsidR="00AB0383" w:rsidRDefault="001123F6">
      <w:pPr>
        <w:pStyle w:val="a6"/>
        <w:numPr>
          <w:ilvl w:val="0"/>
          <w:numId w:val="1"/>
        </w:numPr>
        <w:tabs>
          <w:tab w:val="left" w:pos="779"/>
        </w:tabs>
        <w:spacing w:line="275" w:lineRule="exact"/>
        <w:rPr>
          <w:sz w:val="24"/>
        </w:rPr>
      </w:pPr>
      <w:hyperlink r:id="rId13">
        <w:r w:rsidR="00BB4321">
          <w:rPr>
            <w:sz w:val="24"/>
            <w:u w:val="single"/>
          </w:rPr>
          <w:t>http://www.ciep.fr/</w:t>
        </w:r>
      </w:hyperlink>
    </w:p>
    <w:sectPr w:rsidR="00AB0383" w:rsidSect="00AB0383">
      <w:pgSz w:w="11910" w:h="16840"/>
      <w:pgMar w:top="760" w:right="680" w:bottom="280" w:left="9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2CD0"/>
    <w:multiLevelType w:val="hybridMultilevel"/>
    <w:tmpl w:val="A33E2496"/>
    <w:lvl w:ilvl="0" w:tplc="E254624C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color w:val="313131"/>
        <w:spacing w:val="-5"/>
        <w:w w:val="100"/>
        <w:sz w:val="24"/>
        <w:szCs w:val="24"/>
        <w:lang w:val="uk-UA" w:eastAsia="en-US" w:bidi="ar-SA"/>
      </w:rPr>
    </w:lvl>
    <w:lvl w:ilvl="1" w:tplc="7C02BF20">
      <w:numFmt w:val="bullet"/>
      <w:lvlText w:val="•"/>
      <w:lvlJc w:val="left"/>
      <w:pPr>
        <w:ind w:left="1460" w:hanging="360"/>
      </w:pPr>
      <w:rPr>
        <w:rFonts w:hint="default"/>
        <w:lang w:val="uk-UA" w:eastAsia="en-US" w:bidi="ar-SA"/>
      </w:rPr>
    </w:lvl>
    <w:lvl w:ilvl="2" w:tplc="BE264412">
      <w:numFmt w:val="bullet"/>
      <w:lvlText w:val="•"/>
      <w:lvlJc w:val="left"/>
      <w:pPr>
        <w:ind w:left="2440" w:hanging="360"/>
      </w:pPr>
      <w:rPr>
        <w:rFonts w:hint="default"/>
        <w:lang w:val="uk-UA" w:eastAsia="en-US" w:bidi="ar-SA"/>
      </w:rPr>
    </w:lvl>
    <w:lvl w:ilvl="3" w:tplc="D0F62E34">
      <w:numFmt w:val="bullet"/>
      <w:lvlText w:val="•"/>
      <w:lvlJc w:val="left"/>
      <w:pPr>
        <w:ind w:left="3421" w:hanging="360"/>
      </w:pPr>
      <w:rPr>
        <w:rFonts w:hint="default"/>
        <w:lang w:val="uk-UA" w:eastAsia="en-US" w:bidi="ar-SA"/>
      </w:rPr>
    </w:lvl>
    <w:lvl w:ilvl="4" w:tplc="03CE682A">
      <w:numFmt w:val="bullet"/>
      <w:lvlText w:val="•"/>
      <w:lvlJc w:val="left"/>
      <w:pPr>
        <w:ind w:left="4401" w:hanging="360"/>
      </w:pPr>
      <w:rPr>
        <w:rFonts w:hint="default"/>
        <w:lang w:val="uk-UA" w:eastAsia="en-US" w:bidi="ar-SA"/>
      </w:rPr>
    </w:lvl>
    <w:lvl w:ilvl="5" w:tplc="71681D16">
      <w:numFmt w:val="bullet"/>
      <w:lvlText w:val="•"/>
      <w:lvlJc w:val="left"/>
      <w:pPr>
        <w:ind w:left="5382" w:hanging="360"/>
      </w:pPr>
      <w:rPr>
        <w:rFonts w:hint="default"/>
        <w:lang w:val="uk-UA" w:eastAsia="en-US" w:bidi="ar-SA"/>
      </w:rPr>
    </w:lvl>
    <w:lvl w:ilvl="6" w:tplc="420E7DEA">
      <w:numFmt w:val="bullet"/>
      <w:lvlText w:val="•"/>
      <w:lvlJc w:val="left"/>
      <w:pPr>
        <w:ind w:left="6362" w:hanging="360"/>
      </w:pPr>
      <w:rPr>
        <w:rFonts w:hint="default"/>
        <w:lang w:val="uk-UA" w:eastAsia="en-US" w:bidi="ar-SA"/>
      </w:rPr>
    </w:lvl>
    <w:lvl w:ilvl="7" w:tplc="F70AD286">
      <w:numFmt w:val="bullet"/>
      <w:lvlText w:val="•"/>
      <w:lvlJc w:val="left"/>
      <w:pPr>
        <w:ind w:left="7342" w:hanging="360"/>
      </w:pPr>
      <w:rPr>
        <w:rFonts w:hint="default"/>
        <w:lang w:val="uk-UA" w:eastAsia="en-US" w:bidi="ar-SA"/>
      </w:rPr>
    </w:lvl>
    <w:lvl w:ilvl="8" w:tplc="193C5094">
      <w:numFmt w:val="bullet"/>
      <w:lvlText w:val="•"/>
      <w:lvlJc w:val="left"/>
      <w:pPr>
        <w:ind w:left="8323" w:hanging="360"/>
      </w:pPr>
      <w:rPr>
        <w:rFonts w:hint="default"/>
        <w:lang w:val="uk-UA" w:eastAsia="en-US" w:bidi="ar-SA"/>
      </w:rPr>
    </w:lvl>
  </w:abstractNum>
  <w:abstractNum w:abstractNumId="1">
    <w:nsid w:val="52303513"/>
    <w:multiLevelType w:val="hybridMultilevel"/>
    <w:tmpl w:val="9280B420"/>
    <w:lvl w:ilvl="0" w:tplc="BE1CE0C0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6D83C0E">
      <w:start w:val="1"/>
      <w:numFmt w:val="decimal"/>
      <w:lvlText w:val="%2."/>
      <w:lvlJc w:val="left"/>
      <w:pPr>
        <w:ind w:left="721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4CBAFA66">
      <w:numFmt w:val="bullet"/>
      <w:lvlText w:val="•"/>
      <w:lvlJc w:val="left"/>
      <w:pPr>
        <w:ind w:left="4680" w:hanging="245"/>
      </w:pPr>
      <w:rPr>
        <w:rFonts w:hint="default"/>
        <w:lang w:val="uk-UA" w:eastAsia="en-US" w:bidi="ar-SA"/>
      </w:rPr>
    </w:lvl>
    <w:lvl w:ilvl="3" w:tplc="A2E49992">
      <w:numFmt w:val="bullet"/>
      <w:lvlText w:val="•"/>
      <w:lvlJc w:val="left"/>
      <w:pPr>
        <w:ind w:left="5380" w:hanging="245"/>
      </w:pPr>
      <w:rPr>
        <w:rFonts w:hint="default"/>
        <w:lang w:val="uk-UA" w:eastAsia="en-US" w:bidi="ar-SA"/>
      </w:rPr>
    </w:lvl>
    <w:lvl w:ilvl="4" w:tplc="1EE48628">
      <w:numFmt w:val="bullet"/>
      <w:lvlText w:val="•"/>
      <w:lvlJc w:val="left"/>
      <w:pPr>
        <w:ind w:left="6081" w:hanging="245"/>
      </w:pPr>
      <w:rPr>
        <w:rFonts w:hint="default"/>
        <w:lang w:val="uk-UA" w:eastAsia="en-US" w:bidi="ar-SA"/>
      </w:rPr>
    </w:lvl>
    <w:lvl w:ilvl="5" w:tplc="27649D8E">
      <w:numFmt w:val="bullet"/>
      <w:lvlText w:val="•"/>
      <w:lvlJc w:val="left"/>
      <w:pPr>
        <w:ind w:left="6781" w:hanging="245"/>
      </w:pPr>
      <w:rPr>
        <w:rFonts w:hint="default"/>
        <w:lang w:val="uk-UA" w:eastAsia="en-US" w:bidi="ar-SA"/>
      </w:rPr>
    </w:lvl>
    <w:lvl w:ilvl="6" w:tplc="FE640E10">
      <w:numFmt w:val="bullet"/>
      <w:lvlText w:val="•"/>
      <w:lvlJc w:val="left"/>
      <w:pPr>
        <w:ind w:left="7482" w:hanging="245"/>
      </w:pPr>
      <w:rPr>
        <w:rFonts w:hint="default"/>
        <w:lang w:val="uk-UA" w:eastAsia="en-US" w:bidi="ar-SA"/>
      </w:rPr>
    </w:lvl>
    <w:lvl w:ilvl="7" w:tplc="BF129E66">
      <w:numFmt w:val="bullet"/>
      <w:lvlText w:val="•"/>
      <w:lvlJc w:val="left"/>
      <w:pPr>
        <w:ind w:left="8182" w:hanging="245"/>
      </w:pPr>
      <w:rPr>
        <w:rFonts w:hint="default"/>
        <w:lang w:val="uk-UA" w:eastAsia="en-US" w:bidi="ar-SA"/>
      </w:rPr>
    </w:lvl>
    <w:lvl w:ilvl="8" w:tplc="527A7366">
      <w:numFmt w:val="bullet"/>
      <w:lvlText w:val="•"/>
      <w:lvlJc w:val="left"/>
      <w:pPr>
        <w:ind w:left="8883" w:hanging="245"/>
      </w:pPr>
      <w:rPr>
        <w:rFonts w:hint="default"/>
        <w:lang w:val="uk-UA" w:eastAsia="en-US" w:bidi="ar-SA"/>
      </w:rPr>
    </w:lvl>
  </w:abstractNum>
  <w:abstractNum w:abstractNumId="2">
    <w:nsid w:val="5EC31A03"/>
    <w:multiLevelType w:val="hybridMultilevel"/>
    <w:tmpl w:val="5A644C18"/>
    <w:lvl w:ilvl="0" w:tplc="89922DC8">
      <w:start w:val="1"/>
      <w:numFmt w:val="decimal"/>
      <w:lvlText w:val="%1."/>
      <w:lvlJc w:val="left"/>
      <w:pPr>
        <w:ind w:left="1043" w:hanging="207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uk-UA" w:eastAsia="en-US" w:bidi="ar-SA"/>
      </w:rPr>
    </w:lvl>
    <w:lvl w:ilvl="1" w:tplc="C1F66C1C">
      <w:start w:val="4"/>
      <w:numFmt w:val="decimal"/>
      <w:lvlText w:val="%2."/>
      <w:lvlJc w:val="left"/>
      <w:pPr>
        <w:ind w:left="3909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2" w:tplc="E5F0E57C">
      <w:start w:val="6"/>
      <w:numFmt w:val="decimal"/>
      <w:lvlText w:val="%3."/>
      <w:lvlJc w:val="left"/>
      <w:pPr>
        <w:ind w:left="4360" w:hanging="245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3" w:tplc="756C3F6E">
      <w:start w:val="8"/>
      <w:numFmt w:val="decimal"/>
      <w:lvlText w:val="%4."/>
      <w:lvlJc w:val="left"/>
      <w:pPr>
        <w:ind w:left="4663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uk-UA" w:eastAsia="en-US" w:bidi="ar-SA"/>
      </w:rPr>
    </w:lvl>
    <w:lvl w:ilvl="4" w:tplc="BA283BD6">
      <w:numFmt w:val="bullet"/>
      <w:lvlText w:val="•"/>
      <w:lvlJc w:val="left"/>
      <w:pPr>
        <w:ind w:left="5463" w:hanging="245"/>
      </w:pPr>
      <w:rPr>
        <w:rFonts w:hint="default"/>
        <w:lang w:val="uk-UA" w:eastAsia="en-US" w:bidi="ar-SA"/>
      </w:rPr>
    </w:lvl>
    <w:lvl w:ilvl="5" w:tplc="E2FEAC2A">
      <w:numFmt w:val="bullet"/>
      <w:lvlText w:val="•"/>
      <w:lvlJc w:val="left"/>
      <w:pPr>
        <w:ind w:left="6266" w:hanging="245"/>
      </w:pPr>
      <w:rPr>
        <w:rFonts w:hint="default"/>
        <w:lang w:val="uk-UA" w:eastAsia="en-US" w:bidi="ar-SA"/>
      </w:rPr>
    </w:lvl>
    <w:lvl w:ilvl="6" w:tplc="31C84C90">
      <w:numFmt w:val="bullet"/>
      <w:lvlText w:val="•"/>
      <w:lvlJc w:val="left"/>
      <w:pPr>
        <w:ind w:left="7070" w:hanging="245"/>
      </w:pPr>
      <w:rPr>
        <w:rFonts w:hint="default"/>
        <w:lang w:val="uk-UA" w:eastAsia="en-US" w:bidi="ar-SA"/>
      </w:rPr>
    </w:lvl>
    <w:lvl w:ilvl="7" w:tplc="82880248">
      <w:numFmt w:val="bullet"/>
      <w:lvlText w:val="•"/>
      <w:lvlJc w:val="left"/>
      <w:pPr>
        <w:ind w:left="7873" w:hanging="245"/>
      </w:pPr>
      <w:rPr>
        <w:rFonts w:hint="default"/>
        <w:lang w:val="uk-UA" w:eastAsia="en-US" w:bidi="ar-SA"/>
      </w:rPr>
    </w:lvl>
    <w:lvl w:ilvl="8" w:tplc="D99816EA">
      <w:numFmt w:val="bullet"/>
      <w:lvlText w:val="•"/>
      <w:lvlJc w:val="left"/>
      <w:pPr>
        <w:ind w:left="8677" w:hanging="245"/>
      </w:pPr>
      <w:rPr>
        <w:rFonts w:hint="default"/>
        <w:lang w:val="uk-UA" w:eastAsia="en-US" w:bidi="ar-SA"/>
      </w:rPr>
    </w:lvl>
  </w:abstractNum>
  <w:abstractNum w:abstractNumId="3">
    <w:nsid w:val="66A335D7"/>
    <w:multiLevelType w:val="hybridMultilevel"/>
    <w:tmpl w:val="6D8020FE"/>
    <w:lvl w:ilvl="0" w:tplc="F20C369A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60868C2">
      <w:numFmt w:val="bullet"/>
      <w:lvlText w:val="•"/>
      <w:lvlJc w:val="left"/>
      <w:pPr>
        <w:ind w:left="4360" w:hanging="360"/>
      </w:pPr>
      <w:rPr>
        <w:rFonts w:hint="default"/>
        <w:lang w:val="uk-UA" w:eastAsia="en-US" w:bidi="ar-SA"/>
      </w:rPr>
    </w:lvl>
    <w:lvl w:ilvl="2" w:tplc="32DC7138">
      <w:numFmt w:val="bullet"/>
      <w:lvlText w:val="•"/>
      <w:lvlJc w:val="left"/>
      <w:pPr>
        <w:ind w:left="5018" w:hanging="360"/>
      </w:pPr>
      <w:rPr>
        <w:rFonts w:hint="default"/>
        <w:lang w:val="uk-UA" w:eastAsia="en-US" w:bidi="ar-SA"/>
      </w:rPr>
    </w:lvl>
    <w:lvl w:ilvl="3" w:tplc="FE049862">
      <w:numFmt w:val="bullet"/>
      <w:lvlText w:val="•"/>
      <w:lvlJc w:val="left"/>
      <w:pPr>
        <w:ind w:left="5676" w:hanging="360"/>
      </w:pPr>
      <w:rPr>
        <w:rFonts w:hint="default"/>
        <w:lang w:val="uk-UA" w:eastAsia="en-US" w:bidi="ar-SA"/>
      </w:rPr>
    </w:lvl>
    <w:lvl w:ilvl="4" w:tplc="8A4E441A">
      <w:numFmt w:val="bullet"/>
      <w:lvlText w:val="•"/>
      <w:lvlJc w:val="left"/>
      <w:pPr>
        <w:ind w:left="6334" w:hanging="360"/>
      </w:pPr>
      <w:rPr>
        <w:rFonts w:hint="default"/>
        <w:lang w:val="uk-UA" w:eastAsia="en-US" w:bidi="ar-SA"/>
      </w:rPr>
    </w:lvl>
    <w:lvl w:ilvl="5" w:tplc="2C5AE654">
      <w:numFmt w:val="bullet"/>
      <w:lvlText w:val="•"/>
      <w:lvlJc w:val="left"/>
      <w:pPr>
        <w:ind w:left="6992" w:hanging="360"/>
      </w:pPr>
      <w:rPr>
        <w:rFonts w:hint="default"/>
        <w:lang w:val="uk-UA" w:eastAsia="en-US" w:bidi="ar-SA"/>
      </w:rPr>
    </w:lvl>
    <w:lvl w:ilvl="6" w:tplc="A880AEA8">
      <w:numFmt w:val="bullet"/>
      <w:lvlText w:val="•"/>
      <w:lvlJc w:val="left"/>
      <w:pPr>
        <w:ind w:left="7651" w:hanging="360"/>
      </w:pPr>
      <w:rPr>
        <w:rFonts w:hint="default"/>
        <w:lang w:val="uk-UA" w:eastAsia="en-US" w:bidi="ar-SA"/>
      </w:rPr>
    </w:lvl>
    <w:lvl w:ilvl="7" w:tplc="F3A4735C">
      <w:numFmt w:val="bullet"/>
      <w:lvlText w:val="•"/>
      <w:lvlJc w:val="left"/>
      <w:pPr>
        <w:ind w:left="8309" w:hanging="360"/>
      </w:pPr>
      <w:rPr>
        <w:rFonts w:hint="default"/>
        <w:lang w:val="uk-UA" w:eastAsia="en-US" w:bidi="ar-SA"/>
      </w:rPr>
    </w:lvl>
    <w:lvl w:ilvl="8" w:tplc="2F067958">
      <w:numFmt w:val="bullet"/>
      <w:lvlText w:val="•"/>
      <w:lvlJc w:val="left"/>
      <w:pPr>
        <w:ind w:left="8967" w:hanging="360"/>
      </w:pPr>
      <w:rPr>
        <w:rFonts w:hint="default"/>
        <w:lang w:val="uk-UA" w:eastAsia="en-US" w:bidi="ar-SA"/>
      </w:rPr>
    </w:lvl>
  </w:abstractNum>
  <w:abstractNum w:abstractNumId="4">
    <w:nsid w:val="763D4A1E"/>
    <w:multiLevelType w:val="hybridMultilevel"/>
    <w:tmpl w:val="26503CC2"/>
    <w:lvl w:ilvl="0" w:tplc="5866A2E0">
      <w:start w:val="6"/>
      <w:numFmt w:val="decimal"/>
      <w:lvlText w:val="%1."/>
      <w:lvlJc w:val="left"/>
      <w:pPr>
        <w:ind w:left="778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C14A798">
      <w:numFmt w:val="bullet"/>
      <w:lvlText w:val="•"/>
      <w:lvlJc w:val="left"/>
      <w:pPr>
        <w:ind w:left="1730" w:hanging="303"/>
      </w:pPr>
      <w:rPr>
        <w:rFonts w:hint="default"/>
        <w:lang w:val="uk-UA" w:eastAsia="en-US" w:bidi="ar-SA"/>
      </w:rPr>
    </w:lvl>
    <w:lvl w:ilvl="2" w:tplc="00BC6FB2">
      <w:numFmt w:val="bullet"/>
      <w:lvlText w:val="•"/>
      <w:lvlJc w:val="left"/>
      <w:pPr>
        <w:ind w:left="2680" w:hanging="303"/>
      </w:pPr>
      <w:rPr>
        <w:rFonts w:hint="default"/>
        <w:lang w:val="uk-UA" w:eastAsia="en-US" w:bidi="ar-SA"/>
      </w:rPr>
    </w:lvl>
    <w:lvl w:ilvl="3" w:tplc="93B654CA">
      <w:numFmt w:val="bullet"/>
      <w:lvlText w:val="•"/>
      <w:lvlJc w:val="left"/>
      <w:pPr>
        <w:ind w:left="3631" w:hanging="303"/>
      </w:pPr>
      <w:rPr>
        <w:rFonts w:hint="default"/>
        <w:lang w:val="uk-UA" w:eastAsia="en-US" w:bidi="ar-SA"/>
      </w:rPr>
    </w:lvl>
    <w:lvl w:ilvl="4" w:tplc="3A98519E">
      <w:numFmt w:val="bullet"/>
      <w:lvlText w:val="•"/>
      <w:lvlJc w:val="left"/>
      <w:pPr>
        <w:ind w:left="4581" w:hanging="303"/>
      </w:pPr>
      <w:rPr>
        <w:rFonts w:hint="default"/>
        <w:lang w:val="uk-UA" w:eastAsia="en-US" w:bidi="ar-SA"/>
      </w:rPr>
    </w:lvl>
    <w:lvl w:ilvl="5" w:tplc="89561136">
      <w:numFmt w:val="bullet"/>
      <w:lvlText w:val="•"/>
      <w:lvlJc w:val="left"/>
      <w:pPr>
        <w:ind w:left="5532" w:hanging="303"/>
      </w:pPr>
      <w:rPr>
        <w:rFonts w:hint="default"/>
        <w:lang w:val="uk-UA" w:eastAsia="en-US" w:bidi="ar-SA"/>
      </w:rPr>
    </w:lvl>
    <w:lvl w:ilvl="6" w:tplc="82965290">
      <w:numFmt w:val="bullet"/>
      <w:lvlText w:val="•"/>
      <w:lvlJc w:val="left"/>
      <w:pPr>
        <w:ind w:left="6482" w:hanging="303"/>
      </w:pPr>
      <w:rPr>
        <w:rFonts w:hint="default"/>
        <w:lang w:val="uk-UA" w:eastAsia="en-US" w:bidi="ar-SA"/>
      </w:rPr>
    </w:lvl>
    <w:lvl w:ilvl="7" w:tplc="F036FA8A">
      <w:numFmt w:val="bullet"/>
      <w:lvlText w:val="•"/>
      <w:lvlJc w:val="left"/>
      <w:pPr>
        <w:ind w:left="7432" w:hanging="303"/>
      </w:pPr>
      <w:rPr>
        <w:rFonts w:hint="default"/>
        <w:lang w:val="uk-UA" w:eastAsia="en-US" w:bidi="ar-SA"/>
      </w:rPr>
    </w:lvl>
    <w:lvl w:ilvl="8" w:tplc="0B62258A">
      <w:numFmt w:val="bullet"/>
      <w:lvlText w:val="•"/>
      <w:lvlJc w:val="left"/>
      <w:pPr>
        <w:ind w:left="8383" w:hanging="303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B0383"/>
    <w:rsid w:val="001123F6"/>
    <w:rsid w:val="007D4AD5"/>
    <w:rsid w:val="00AB0383"/>
    <w:rsid w:val="00BB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0383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03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B0383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0383"/>
    <w:pPr>
      <w:spacing w:before="67"/>
      <w:ind w:left="476" w:hanging="208"/>
      <w:outlineLvl w:val="1"/>
    </w:pPr>
    <w:rPr>
      <w:b/>
      <w:bCs/>
      <w:i/>
      <w:i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AB0383"/>
    <w:pPr>
      <w:ind w:left="309"/>
      <w:jc w:val="center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AB0383"/>
    <w:pPr>
      <w:ind w:left="295"/>
      <w:outlineLvl w:val="3"/>
    </w:pPr>
    <w:rPr>
      <w:b/>
      <w:bCs/>
      <w:i/>
      <w:iCs/>
      <w:sz w:val="24"/>
      <w:szCs w:val="24"/>
    </w:rPr>
  </w:style>
  <w:style w:type="paragraph" w:styleId="a5">
    <w:name w:val="Title"/>
    <w:basedOn w:val="a"/>
    <w:uiPriority w:val="1"/>
    <w:qFormat/>
    <w:rsid w:val="00AB0383"/>
    <w:pPr>
      <w:ind w:left="307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AB0383"/>
    <w:pPr>
      <w:ind w:left="476" w:hanging="361"/>
    </w:pPr>
  </w:style>
  <w:style w:type="paragraph" w:customStyle="1" w:styleId="TableParagraph">
    <w:name w:val="Table Paragraph"/>
    <w:basedOn w:val="a"/>
    <w:uiPriority w:val="1"/>
    <w:qFormat/>
    <w:rsid w:val="00AB0383"/>
  </w:style>
  <w:style w:type="paragraph" w:customStyle="1" w:styleId="1">
    <w:name w:val="Без интервала1"/>
    <w:uiPriority w:val="99"/>
    <w:rsid w:val="00BB4321"/>
    <w:pPr>
      <w:widowControl/>
      <w:autoSpaceDE/>
      <w:autoSpaceDN/>
    </w:pPr>
    <w:rPr>
      <w:rFonts w:ascii="Calibri" w:eastAsia="Times New Roman" w:hAnsi="Calibri" w:cs="Times New Roman"/>
      <w:lang w:val="uk-UA" w:eastAsia="uk-UA"/>
    </w:rPr>
  </w:style>
  <w:style w:type="character" w:customStyle="1" w:styleId="a4">
    <w:name w:val="Основний текст Знак"/>
    <w:basedOn w:val="a0"/>
    <w:link w:val="a3"/>
    <w:uiPriority w:val="1"/>
    <w:rsid w:val="007D4AD5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up.km.ua/inf_res/bibliogr/hi_sc/2006/met_vyk_inoz.htm" TargetMode="External"/><Relationship Id="rId13" Type="http://schemas.openxmlformats.org/officeDocument/2006/relationships/hyperlink" Target="http://www.ciep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ge.ch/fapse" TargetMode="External"/><Relationship Id="rId12" Type="http://schemas.openxmlformats.org/officeDocument/2006/relationships/hyperlink" Target="http://www.fdlm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fle.net/" TargetMode="External"/><Relationship Id="rId11" Type="http://schemas.openxmlformats.org/officeDocument/2006/relationships/hyperlink" Target="http://www.fle.fr/" TargetMode="External"/><Relationship Id="rId5" Type="http://schemas.openxmlformats.org/officeDocument/2006/relationships/hyperlink" Target="http://www.lepointdufle.ne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duep.edu/section/science/chairs/applied-linguistics-and-methods-of-foreign-language-study/u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ep.edu/section/science/chairs/applied-linguistics-and-methods-of-foreign-language-study/u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6287</Words>
  <Characters>3585</Characters>
  <Application>Microsoft Office Word</Application>
  <DocSecurity>0</DocSecurity>
  <Lines>29</Lines>
  <Paragraphs>19</Paragraphs>
  <ScaleCrop>false</ScaleCrop>
  <Company>Org</Company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2021-11-06T23:36:00Z</dcterms:created>
  <dcterms:modified xsi:type="dcterms:W3CDTF">2022-09-28T21:09:00Z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2021-11-06T00:00:00Z</vt:filetime>
  </property>
</Properties>
</file>