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D3" w:rsidRPr="00B37ED3" w:rsidRDefault="00B37ED3" w:rsidP="00B3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ED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Художні тексти:</w:t>
      </w:r>
    </w:p>
    <w:p w:rsidR="00D702E4" w:rsidRPr="00D702E4" w:rsidRDefault="00D702E4" w:rsidP="00D70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Т.Фонтане</w:t>
      </w:r>
      <w:proofErr w:type="spellEnd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Еффі</w:t>
      </w:r>
      <w:proofErr w:type="spellEnd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Бріст</w:t>
      </w:r>
      <w:proofErr w:type="spellEnd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702E4" w:rsidRPr="00D702E4" w:rsidRDefault="00D702E4" w:rsidP="00D70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Т.Шторм</w:t>
      </w:r>
      <w:proofErr w:type="spellEnd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Іммензее</w:t>
      </w:r>
      <w:proofErr w:type="spellEnd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702E4" w:rsidRPr="00D702E4" w:rsidRDefault="00D702E4" w:rsidP="00D70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А. </w:t>
      </w:r>
      <w:proofErr w:type="spellStart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Гольц</w:t>
      </w:r>
      <w:proofErr w:type="spellEnd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, Й. </w:t>
      </w:r>
      <w:proofErr w:type="spellStart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Шляф</w:t>
      </w:r>
      <w:proofErr w:type="spellEnd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. Папа Гамлет.</w:t>
      </w:r>
    </w:p>
    <w:p w:rsidR="00D702E4" w:rsidRPr="00D702E4" w:rsidRDefault="00D702E4" w:rsidP="00D70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Г. Гауптман. Перед сходом сонця. Ткачі.</w:t>
      </w:r>
    </w:p>
    <w:p w:rsidR="00D702E4" w:rsidRPr="00D702E4" w:rsidRDefault="00D702E4" w:rsidP="00D70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Ф. Ніцше. Народження трагедії з духу музики</w:t>
      </w:r>
    </w:p>
    <w:p w:rsidR="00D702E4" w:rsidRPr="00D702E4" w:rsidRDefault="00D702E4" w:rsidP="00D70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Г. фон </w:t>
      </w:r>
      <w:proofErr w:type="spellStart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Гофмансталь</w:t>
      </w:r>
      <w:proofErr w:type="spellEnd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Лист лорда </w:t>
      </w:r>
      <w:proofErr w:type="spellStart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Шандо</w:t>
      </w:r>
      <w:proofErr w:type="spellEnd"/>
    </w:p>
    <w:p w:rsidR="00D702E4" w:rsidRPr="00D702E4" w:rsidRDefault="00D702E4" w:rsidP="00D70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С. </w:t>
      </w:r>
      <w:proofErr w:type="spellStart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Георге.Лірика</w:t>
      </w:r>
      <w:proofErr w:type="spellEnd"/>
    </w:p>
    <w:p w:rsidR="00D702E4" w:rsidRPr="00D702E4" w:rsidRDefault="00D702E4" w:rsidP="00D70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Р. </w:t>
      </w:r>
      <w:proofErr w:type="spellStart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М.Рільке</w:t>
      </w:r>
      <w:proofErr w:type="spellEnd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. Лірика</w:t>
      </w:r>
    </w:p>
    <w:p w:rsidR="00D702E4" w:rsidRPr="00D702E4" w:rsidRDefault="00D702E4" w:rsidP="00D70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А. </w:t>
      </w:r>
      <w:proofErr w:type="spellStart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Деблін</w:t>
      </w:r>
      <w:proofErr w:type="spellEnd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Берлін. </w:t>
      </w:r>
      <w:proofErr w:type="spellStart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Александерпляц</w:t>
      </w:r>
      <w:proofErr w:type="spellEnd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. Вбивство Кульбаби</w:t>
      </w:r>
    </w:p>
    <w:p w:rsidR="00D702E4" w:rsidRPr="00D702E4" w:rsidRDefault="00D702E4" w:rsidP="00D70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Т. Манн. </w:t>
      </w:r>
      <w:proofErr w:type="spellStart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Будденброки</w:t>
      </w:r>
      <w:proofErr w:type="spellEnd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. Чарівна гора</w:t>
      </w:r>
    </w:p>
    <w:p w:rsidR="00D702E4" w:rsidRPr="00D702E4" w:rsidRDefault="00D702E4" w:rsidP="00D70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Г. Манн. Молоді літа короля Генріха IV. Вчитель Мерзота</w:t>
      </w:r>
    </w:p>
    <w:p w:rsidR="00D702E4" w:rsidRPr="00D702E4" w:rsidRDefault="00D702E4" w:rsidP="00D70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Ф. Кафка. </w:t>
      </w:r>
      <w:proofErr w:type="spellStart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Процес.Новели</w:t>
      </w:r>
      <w:proofErr w:type="spellEnd"/>
    </w:p>
    <w:p w:rsidR="00D702E4" w:rsidRPr="00D702E4" w:rsidRDefault="00D702E4" w:rsidP="00D70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Е. М. Ремарк. Три товариші</w:t>
      </w:r>
    </w:p>
    <w:p w:rsidR="00D702E4" w:rsidRPr="00D702E4" w:rsidRDefault="00D702E4" w:rsidP="00D70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Г. Гессе. Степовий вовк.</w:t>
      </w:r>
    </w:p>
    <w:p w:rsidR="00D702E4" w:rsidRPr="00D702E4" w:rsidRDefault="00D702E4" w:rsidP="00D70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Б. Брехт. Матінка Кураж та її діти. Життя Галілея</w:t>
      </w:r>
    </w:p>
    <w:p w:rsidR="00D702E4" w:rsidRPr="00D702E4" w:rsidRDefault="00D702E4" w:rsidP="00D70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В. </w:t>
      </w:r>
      <w:proofErr w:type="spellStart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Борхерт</w:t>
      </w:r>
      <w:proofErr w:type="spellEnd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. Хліб та інші оповідання</w:t>
      </w:r>
    </w:p>
    <w:p w:rsidR="00D702E4" w:rsidRPr="00D702E4" w:rsidRDefault="00D702E4" w:rsidP="00D70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А. </w:t>
      </w:r>
      <w:proofErr w:type="spellStart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Зегерс</w:t>
      </w:r>
      <w:proofErr w:type="spellEnd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. Сьомий хрест. Прогулянка мертвих дівчат.</w:t>
      </w:r>
    </w:p>
    <w:p w:rsidR="00D702E4" w:rsidRPr="00D702E4" w:rsidRDefault="00D702E4" w:rsidP="00D70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К. Вольф. Розділене небо. </w:t>
      </w:r>
      <w:proofErr w:type="spellStart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Касандра</w:t>
      </w:r>
      <w:proofErr w:type="spellEnd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702E4" w:rsidRPr="00D702E4" w:rsidRDefault="00D702E4" w:rsidP="00D70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Г. Е. </w:t>
      </w:r>
      <w:proofErr w:type="spellStart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Носсак</w:t>
      </w:r>
      <w:proofErr w:type="spellEnd"/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. Спіраль.</w:t>
      </w:r>
    </w:p>
    <w:p w:rsidR="00D702E4" w:rsidRPr="00D702E4" w:rsidRDefault="00D702E4" w:rsidP="00D70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02E4">
        <w:rPr>
          <w:rFonts w:ascii="Times New Roman" w:eastAsia="Times New Roman" w:hAnsi="Times New Roman" w:cs="Times New Roman"/>
          <w:sz w:val="24"/>
          <w:szCs w:val="24"/>
          <w:lang w:eastAsia="uk-UA"/>
        </w:rPr>
        <w:t>Ґ. Ґрасс. Бляшаний барабан. Ходою краба. У кота й мишу</w:t>
      </w:r>
    </w:p>
    <w:p w:rsidR="00F638A3" w:rsidRDefault="00F638A3" w:rsidP="00D702E4">
      <w:pPr>
        <w:spacing w:before="100" w:beforeAutospacing="1" w:after="100" w:afterAutospacing="1" w:line="240" w:lineRule="auto"/>
        <w:ind w:left="720"/>
      </w:pPr>
      <w:bookmarkStart w:id="0" w:name="_GoBack"/>
      <w:bookmarkEnd w:id="0"/>
    </w:p>
    <w:sectPr w:rsidR="00F638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352CD"/>
    <w:multiLevelType w:val="multilevel"/>
    <w:tmpl w:val="A10A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252B04"/>
    <w:multiLevelType w:val="multilevel"/>
    <w:tmpl w:val="E5D2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D3"/>
    <w:rsid w:val="00B37ED3"/>
    <w:rsid w:val="00D702E4"/>
    <w:rsid w:val="00F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12E7"/>
  <w15:chartTrackingRefBased/>
  <w15:docId w15:val="{69A92BC6-4905-4212-988B-2BF6076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37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Melnyk</dc:creator>
  <cp:keywords/>
  <dc:description/>
  <cp:lastModifiedBy>Diana Melnyk</cp:lastModifiedBy>
  <cp:revision>2</cp:revision>
  <dcterms:created xsi:type="dcterms:W3CDTF">2018-09-01T10:12:00Z</dcterms:created>
  <dcterms:modified xsi:type="dcterms:W3CDTF">2018-09-01T10:12:00Z</dcterms:modified>
</cp:coreProperties>
</file>