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09" w:rsidRPr="00900442" w:rsidRDefault="00286809" w:rsidP="00286809">
      <w:pPr>
        <w:jc w:val="center"/>
        <w:rPr>
          <w:sz w:val="28"/>
          <w:szCs w:val="28"/>
          <w:lang w:val="uk-UA"/>
        </w:rPr>
      </w:pPr>
      <w:r w:rsidRPr="00900442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86809" w:rsidRDefault="00286809" w:rsidP="00286809">
      <w:pPr>
        <w:jc w:val="center"/>
        <w:rPr>
          <w:sz w:val="16"/>
          <w:lang w:val="uk-UA"/>
        </w:rPr>
      </w:pPr>
    </w:p>
    <w:p w:rsidR="00286809" w:rsidRPr="00900442" w:rsidRDefault="00286809" w:rsidP="00286809">
      <w:pPr>
        <w:jc w:val="center"/>
        <w:rPr>
          <w:sz w:val="28"/>
          <w:szCs w:val="28"/>
          <w:lang w:val="uk-UA"/>
        </w:rPr>
      </w:pPr>
      <w:r w:rsidRPr="00900442">
        <w:rPr>
          <w:sz w:val="28"/>
          <w:szCs w:val="28"/>
          <w:lang w:val="uk-UA"/>
        </w:rPr>
        <w:t>Кафедра німецької філології</w:t>
      </w:r>
    </w:p>
    <w:p w:rsidR="00286809" w:rsidRDefault="00286809" w:rsidP="00286809">
      <w:pPr>
        <w:rPr>
          <w:lang w:val="uk-UA"/>
        </w:rPr>
      </w:pPr>
    </w:p>
    <w:p w:rsidR="00286809" w:rsidRDefault="00286809" w:rsidP="00286809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  </w:t>
      </w:r>
    </w:p>
    <w:p w:rsidR="00286809" w:rsidRDefault="00286809" w:rsidP="00286809">
      <w:pPr>
        <w:ind w:left="6372" w:hanging="252"/>
        <w:jc w:val="both"/>
        <w:rPr>
          <w:lang w:val="uk-UA"/>
        </w:rPr>
      </w:pPr>
      <w:r>
        <w:rPr>
          <w:lang w:val="uk-UA"/>
        </w:rPr>
        <w:t xml:space="preserve">                       Голова </w:t>
      </w:r>
    </w:p>
    <w:p w:rsidR="00286809" w:rsidRDefault="00286809" w:rsidP="00286809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Вченої ради факультету                                      </w:t>
      </w:r>
    </w:p>
    <w:p w:rsidR="00286809" w:rsidRDefault="00286809" w:rsidP="0028680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іноземних мов</w:t>
      </w:r>
    </w:p>
    <w:p w:rsidR="00286809" w:rsidRPr="009E0F52" w:rsidRDefault="00286809" w:rsidP="00286809">
      <w:pPr>
        <w:jc w:val="center"/>
        <w:rPr>
          <w:lang w:val="uk-UA"/>
        </w:rPr>
      </w:pPr>
    </w:p>
    <w:p w:rsidR="00286809" w:rsidRDefault="00286809" w:rsidP="00286809">
      <w:pPr>
        <w:jc w:val="right"/>
      </w:pPr>
      <w:r>
        <w:t>___________________________</w:t>
      </w:r>
    </w:p>
    <w:p w:rsidR="00286809" w:rsidRDefault="00286809" w:rsidP="00286809">
      <w:pPr>
        <w:pStyle w:val="a3"/>
        <w:jc w:val="center"/>
        <w:rPr>
          <w:sz w:val="24"/>
        </w:rPr>
      </w:pPr>
      <w:r>
        <w:rPr>
          <w:sz w:val="24"/>
          <w:lang w:val="uk-UA"/>
        </w:rPr>
        <w:t xml:space="preserve">                                                                                                 </w:t>
      </w:r>
      <w:r>
        <w:rPr>
          <w:sz w:val="24"/>
        </w:rPr>
        <w:t>“</w:t>
      </w:r>
      <w:proofErr w:type="gramStart"/>
      <w:r>
        <w:rPr>
          <w:sz w:val="24"/>
          <w:lang w:val="uk-UA"/>
        </w:rPr>
        <w:t>30</w:t>
      </w:r>
      <w:r>
        <w:rPr>
          <w:sz w:val="24"/>
        </w:rPr>
        <w:t>”</w:t>
      </w:r>
      <w:r>
        <w:rPr>
          <w:sz w:val="24"/>
          <w:lang w:val="uk-UA"/>
        </w:rPr>
        <w:t xml:space="preserve">  червня</w:t>
      </w:r>
      <w:proofErr w:type="gramEnd"/>
      <w:r>
        <w:rPr>
          <w:sz w:val="24"/>
          <w:lang w:val="uk-UA"/>
        </w:rPr>
        <w:t xml:space="preserve">  </w:t>
      </w:r>
      <w:r>
        <w:rPr>
          <w:sz w:val="24"/>
        </w:rPr>
        <w:t>20</w:t>
      </w:r>
      <w:r>
        <w:rPr>
          <w:sz w:val="24"/>
          <w:lang w:val="uk-UA"/>
        </w:rPr>
        <w:t>15</w:t>
      </w:r>
      <w:r>
        <w:rPr>
          <w:sz w:val="24"/>
        </w:rPr>
        <w:t xml:space="preserve"> р.</w:t>
      </w:r>
    </w:p>
    <w:p w:rsidR="00286809" w:rsidRDefault="00286809" w:rsidP="00286809"/>
    <w:p w:rsidR="00286809" w:rsidRDefault="00286809" w:rsidP="00286809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286809" w:rsidRDefault="00286809" w:rsidP="00286809">
      <w:pPr>
        <w:jc w:val="center"/>
        <w:rPr>
          <w:b/>
          <w:sz w:val="36"/>
        </w:rPr>
      </w:pPr>
    </w:p>
    <w:p w:rsidR="00286809" w:rsidRDefault="00286809" w:rsidP="00286809">
      <w:pPr>
        <w:jc w:val="center"/>
        <w:rPr>
          <w:b/>
        </w:rPr>
      </w:pPr>
    </w:p>
    <w:p w:rsidR="00286809" w:rsidRPr="00286809" w:rsidRDefault="00286809" w:rsidP="00286809">
      <w:pPr>
        <w:jc w:val="center"/>
        <w:rPr>
          <w:b/>
          <w:sz w:val="28"/>
          <w:szCs w:val="28"/>
          <w:lang w:val="uk-UA"/>
        </w:rPr>
      </w:pPr>
      <w:r w:rsidRPr="00157C2B">
        <w:rPr>
          <w:b/>
        </w:rPr>
        <w:t xml:space="preserve"> </w:t>
      </w:r>
      <w:r>
        <w:rPr>
          <w:b/>
          <w:lang w:val="uk-UA"/>
        </w:rPr>
        <w:t>Переклад художнього тексту</w:t>
      </w:r>
    </w:p>
    <w:p w:rsidR="00286809" w:rsidRDefault="00286809" w:rsidP="00286809">
      <w:pPr>
        <w:jc w:val="center"/>
        <w:rPr>
          <w:sz w:val="16"/>
          <w:lang w:val="uk-UA"/>
        </w:rPr>
      </w:pPr>
    </w:p>
    <w:p w:rsidR="00286809" w:rsidRDefault="00286809" w:rsidP="00286809">
      <w:pPr>
        <w:jc w:val="center"/>
        <w:rPr>
          <w:lang w:val="uk-UA"/>
        </w:rPr>
      </w:pPr>
      <w:r>
        <w:rPr>
          <w:lang w:val="uk-UA"/>
        </w:rPr>
        <w:t>галузі  знань ____0203______Гуманітарні науки_____________</w:t>
      </w:r>
    </w:p>
    <w:p w:rsidR="00286809" w:rsidRDefault="00286809" w:rsidP="0028680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галузі  знань)</w:t>
      </w:r>
    </w:p>
    <w:p w:rsidR="00286809" w:rsidRDefault="00286809" w:rsidP="00286809">
      <w:pPr>
        <w:jc w:val="center"/>
        <w:rPr>
          <w:lang w:val="uk-UA"/>
        </w:rPr>
      </w:pPr>
    </w:p>
    <w:p w:rsidR="00286809" w:rsidRDefault="00286809" w:rsidP="00286809">
      <w:pPr>
        <w:rPr>
          <w:lang w:val="uk-UA"/>
        </w:rPr>
      </w:pPr>
      <w:r>
        <w:rPr>
          <w:sz w:val="16"/>
          <w:lang w:val="uk-UA"/>
        </w:rPr>
        <w:t xml:space="preserve">                                       </w:t>
      </w:r>
      <w:r>
        <w:rPr>
          <w:lang w:val="uk-UA"/>
        </w:rPr>
        <w:t>д</w:t>
      </w:r>
      <w:r w:rsidR="005E66E2">
        <w:rPr>
          <w:lang w:val="uk-UA"/>
        </w:rPr>
        <w:t xml:space="preserve">ля спеціальності  </w:t>
      </w:r>
      <w:r w:rsidRPr="00C9644C">
        <w:t>8</w:t>
      </w:r>
      <w:r>
        <w:rPr>
          <w:u w:val="single"/>
          <w:lang w:val="uk-UA"/>
        </w:rPr>
        <w:t>.02030302 «Мова та</w:t>
      </w:r>
      <w:r w:rsidRPr="009A1205">
        <w:rPr>
          <w:u w:val="single"/>
          <w:lang w:val="uk-UA"/>
        </w:rPr>
        <w:t xml:space="preserve"> література (німецька)</w:t>
      </w:r>
      <w:r>
        <w:rPr>
          <w:u w:val="single"/>
          <w:lang w:val="uk-UA"/>
        </w:rPr>
        <w:t>»</w:t>
      </w:r>
    </w:p>
    <w:p w:rsidR="00286809" w:rsidRDefault="00286809" w:rsidP="0028680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спеціальності (</w:t>
      </w:r>
      <w:proofErr w:type="spellStart"/>
      <w:r>
        <w:rPr>
          <w:sz w:val="16"/>
          <w:lang w:val="uk-UA"/>
        </w:rPr>
        <w:t>тей</w:t>
      </w:r>
      <w:proofErr w:type="spellEnd"/>
      <w:r>
        <w:rPr>
          <w:sz w:val="16"/>
          <w:lang w:val="uk-UA"/>
        </w:rPr>
        <w:t>)</w:t>
      </w:r>
    </w:p>
    <w:p w:rsidR="00286809" w:rsidRDefault="00286809" w:rsidP="00286809">
      <w:pPr>
        <w:rPr>
          <w:lang w:val="uk-UA"/>
        </w:rPr>
      </w:pPr>
      <w:r>
        <w:rPr>
          <w:lang w:val="uk-UA"/>
        </w:rPr>
        <w:t xml:space="preserve">                                     факультету _____іноземних мов_________</w:t>
      </w:r>
    </w:p>
    <w:p w:rsidR="00286809" w:rsidRPr="009A1205" w:rsidRDefault="00286809" w:rsidP="00286809">
      <w:pPr>
        <w:jc w:val="center"/>
        <w:rPr>
          <w:lang w:val="uk-UA"/>
        </w:rPr>
      </w:pPr>
      <w:r>
        <w:rPr>
          <w:sz w:val="16"/>
          <w:lang w:val="uk-UA"/>
        </w:rPr>
        <w:t xml:space="preserve"> </w:t>
      </w:r>
    </w:p>
    <w:p w:rsidR="00286809" w:rsidRDefault="00286809" w:rsidP="00286809">
      <w:pPr>
        <w:jc w:val="center"/>
        <w:rPr>
          <w:sz w:val="36"/>
          <w:lang w:val="uk-UA"/>
        </w:rPr>
      </w:pPr>
    </w:p>
    <w:p w:rsidR="00286809" w:rsidRDefault="00286809" w:rsidP="00286809">
      <w:pPr>
        <w:jc w:val="center"/>
        <w:rPr>
          <w:sz w:val="36"/>
          <w:lang w:val="uk-UA"/>
        </w:rPr>
      </w:pPr>
    </w:p>
    <w:p w:rsidR="00286809" w:rsidRDefault="00286809" w:rsidP="00286809">
      <w:pPr>
        <w:jc w:val="center"/>
        <w:rPr>
          <w:sz w:val="36"/>
          <w:lang w:val="uk-UA"/>
        </w:rPr>
      </w:pPr>
    </w:p>
    <w:p w:rsidR="00286809" w:rsidRDefault="00286809" w:rsidP="00286809">
      <w:pPr>
        <w:jc w:val="center"/>
        <w:rPr>
          <w:sz w:val="36"/>
          <w:lang w:val="uk-UA"/>
        </w:rPr>
      </w:pPr>
    </w:p>
    <w:p w:rsidR="00286809" w:rsidRDefault="00286809" w:rsidP="00286809">
      <w:pPr>
        <w:jc w:val="center"/>
        <w:rPr>
          <w:sz w:val="36"/>
          <w:lang w:val="uk-UA"/>
        </w:rPr>
      </w:pPr>
    </w:p>
    <w:p w:rsidR="00286809" w:rsidRDefault="00286809" w:rsidP="00286809">
      <w:pPr>
        <w:jc w:val="center"/>
        <w:rPr>
          <w:sz w:val="36"/>
          <w:lang w:val="uk-UA"/>
        </w:rPr>
      </w:pPr>
    </w:p>
    <w:p w:rsidR="00286809" w:rsidRDefault="00286809" w:rsidP="00286809">
      <w:pPr>
        <w:jc w:val="center"/>
        <w:rPr>
          <w:sz w:val="36"/>
          <w:lang w:val="uk-UA"/>
        </w:rPr>
      </w:pPr>
    </w:p>
    <w:p w:rsidR="00286809" w:rsidRDefault="00286809" w:rsidP="00286809">
      <w:pPr>
        <w:jc w:val="center"/>
        <w:rPr>
          <w:sz w:val="36"/>
          <w:lang w:val="uk-UA"/>
        </w:rPr>
      </w:pPr>
    </w:p>
    <w:p w:rsidR="00286809" w:rsidRDefault="00286809" w:rsidP="00286809">
      <w:pPr>
        <w:jc w:val="center"/>
        <w:rPr>
          <w:sz w:val="28"/>
          <w:szCs w:val="28"/>
          <w:lang w:val="uk-UA"/>
        </w:rPr>
      </w:pPr>
    </w:p>
    <w:p w:rsidR="00286809" w:rsidRDefault="00286809" w:rsidP="00286809">
      <w:pPr>
        <w:jc w:val="center"/>
        <w:rPr>
          <w:sz w:val="28"/>
          <w:szCs w:val="28"/>
          <w:lang w:val="uk-UA"/>
        </w:rPr>
      </w:pPr>
    </w:p>
    <w:p w:rsidR="00286809" w:rsidRDefault="00286809" w:rsidP="00286809">
      <w:pPr>
        <w:jc w:val="center"/>
        <w:rPr>
          <w:sz w:val="28"/>
          <w:szCs w:val="28"/>
          <w:lang w:val="uk-UA"/>
        </w:rPr>
      </w:pPr>
    </w:p>
    <w:p w:rsidR="00286809" w:rsidRPr="004812A7" w:rsidRDefault="00286809" w:rsidP="00286809">
      <w:pPr>
        <w:jc w:val="center"/>
        <w:rPr>
          <w:sz w:val="28"/>
          <w:szCs w:val="28"/>
          <w:lang w:val="uk-UA"/>
        </w:rPr>
      </w:pPr>
      <w:r w:rsidRPr="004812A7">
        <w:rPr>
          <w:sz w:val="28"/>
          <w:szCs w:val="28"/>
          <w:lang w:val="uk-UA"/>
        </w:rPr>
        <w:t>Кредитно-модульна система</w:t>
      </w:r>
    </w:p>
    <w:p w:rsidR="00286809" w:rsidRPr="004812A7" w:rsidRDefault="00286809" w:rsidP="00286809">
      <w:pPr>
        <w:jc w:val="center"/>
        <w:rPr>
          <w:sz w:val="28"/>
          <w:szCs w:val="28"/>
          <w:lang w:val="uk-UA"/>
        </w:rPr>
      </w:pPr>
      <w:r w:rsidRPr="004812A7">
        <w:rPr>
          <w:sz w:val="28"/>
          <w:szCs w:val="28"/>
          <w:lang w:val="uk-UA"/>
        </w:rPr>
        <w:t>організації навчального процесу</w:t>
      </w:r>
    </w:p>
    <w:p w:rsidR="00286809" w:rsidRPr="004812A7" w:rsidRDefault="00286809" w:rsidP="00286809">
      <w:pPr>
        <w:jc w:val="both"/>
        <w:rPr>
          <w:sz w:val="28"/>
          <w:szCs w:val="28"/>
          <w:lang w:val="uk-UA"/>
        </w:rPr>
      </w:pPr>
    </w:p>
    <w:p w:rsidR="00286809" w:rsidRDefault="00286809" w:rsidP="00286809">
      <w:pPr>
        <w:jc w:val="both"/>
        <w:rPr>
          <w:lang w:val="uk-UA"/>
        </w:rPr>
      </w:pPr>
    </w:p>
    <w:p w:rsidR="00286809" w:rsidRDefault="00286809" w:rsidP="00286809">
      <w:pPr>
        <w:jc w:val="both"/>
        <w:rPr>
          <w:lang w:val="uk-UA"/>
        </w:rPr>
      </w:pPr>
    </w:p>
    <w:p w:rsidR="00286809" w:rsidRDefault="00286809" w:rsidP="00286809">
      <w:pPr>
        <w:jc w:val="both"/>
        <w:rPr>
          <w:lang w:val="uk-UA"/>
        </w:rPr>
      </w:pPr>
    </w:p>
    <w:p w:rsidR="00286809" w:rsidRDefault="00286809" w:rsidP="00286809">
      <w:pPr>
        <w:jc w:val="both"/>
        <w:rPr>
          <w:lang w:val="uk-UA"/>
        </w:rPr>
      </w:pPr>
    </w:p>
    <w:p w:rsidR="00286809" w:rsidRDefault="00286809" w:rsidP="00286809">
      <w:pPr>
        <w:jc w:val="both"/>
        <w:rPr>
          <w:lang w:val="uk-UA"/>
        </w:rPr>
      </w:pPr>
    </w:p>
    <w:p w:rsidR="00286809" w:rsidRDefault="00286809" w:rsidP="00286809">
      <w:pPr>
        <w:jc w:val="both"/>
        <w:rPr>
          <w:lang w:val="uk-UA"/>
        </w:rPr>
      </w:pPr>
    </w:p>
    <w:p w:rsidR="00286809" w:rsidRDefault="00286809" w:rsidP="00286809">
      <w:pPr>
        <w:jc w:val="both"/>
        <w:rPr>
          <w:lang w:val="uk-UA"/>
        </w:rPr>
      </w:pPr>
    </w:p>
    <w:p w:rsidR="00286809" w:rsidRPr="004812A7" w:rsidRDefault="00286809" w:rsidP="00286809">
      <w:pPr>
        <w:jc w:val="center"/>
        <w:rPr>
          <w:lang w:val="uk-UA"/>
        </w:rPr>
      </w:pPr>
      <w:r>
        <w:rPr>
          <w:lang w:val="uk-UA"/>
        </w:rPr>
        <w:t>2015</w:t>
      </w:r>
    </w:p>
    <w:p w:rsidR="00286809" w:rsidRDefault="00286809" w:rsidP="00286809">
      <w:pPr>
        <w:jc w:val="center"/>
        <w:rPr>
          <w:lang w:val="uk-UA"/>
        </w:rPr>
      </w:pPr>
      <w:r>
        <w:rPr>
          <w:lang w:val="uk-UA"/>
        </w:rPr>
        <w:br w:type="page"/>
      </w:r>
      <w:r w:rsidRPr="00735D63">
        <w:rPr>
          <w:lang w:val="uk-UA"/>
        </w:rPr>
        <w:lastRenderedPageBreak/>
        <w:tab/>
      </w:r>
      <w:r w:rsidRPr="00735D63">
        <w:rPr>
          <w:lang w:val="uk-UA"/>
        </w:rPr>
        <w:tab/>
      </w:r>
      <w:r w:rsidRPr="00735D63">
        <w:rPr>
          <w:lang w:val="uk-UA"/>
        </w:rPr>
        <w:tab/>
      </w:r>
      <w:r w:rsidRPr="00735D63">
        <w:rPr>
          <w:lang w:val="uk-UA"/>
        </w:rPr>
        <w:tab/>
      </w:r>
      <w:r w:rsidRPr="00735D63">
        <w:rPr>
          <w:lang w:val="uk-UA"/>
        </w:rPr>
        <w:tab/>
      </w:r>
      <w:r w:rsidRPr="00735D63">
        <w:rPr>
          <w:lang w:val="uk-UA"/>
        </w:rPr>
        <w:tab/>
      </w:r>
    </w:p>
    <w:p w:rsidR="00286809" w:rsidRDefault="00286809" w:rsidP="00286809">
      <w:pPr>
        <w:ind w:left="2832" w:firstLine="708"/>
        <w:jc w:val="both"/>
        <w:rPr>
          <w:color w:val="FF0000"/>
          <w:lang w:val="uk-UA"/>
        </w:rPr>
      </w:pPr>
    </w:p>
    <w:p w:rsidR="00286809" w:rsidRDefault="00286809" w:rsidP="00286809">
      <w:pPr>
        <w:jc w:val="both"/>
        <w:rPr>
          <w:lang w:val="uk-UA"/>
        </w:rPr>
      </w:pPr>
      <w:r>
        <w:rPr>
          <w:b/>
          <w:lang w:val="uk-UA"/>
        </w:rPr>
        <w:t>Переклад художнього тексту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Робоча програма навчальної дисципліни для студентів</w:t>
      </w:r>
      <w:r>
        <w:rPr>
          <w:sz w:val="16"/>
          <w:szCs w:val="16"/>
          <w:lang w:val="uk-UA"/>
        </w:rPr>
        <w:t xml:space="preserve">  </w:t>
      </w:r>
      <w:r>
        <w:rPr>
          <w:lang w:val="uk-UA"/>
        </w:rPr>
        <w:t xml:space="preserve">спеціальності </w:t>
      </w:r>
      <w:r w:rsidRPr="00442E3A">
        <w:rPr>
          <w:lang w:val="uk-UA"/>
        </w:rPr>
        <w:t>8</w:t>
      </w:r>
      <w:r>
        <w:rPr>
          <w:lang w:val="uk-UA"/>
        </w:rPr>
        <w:t>.02030302 «Мова та література (німецька)»,</w:t>
      </w:r>
      <w:r w:rsidR="005E66E2">
        <w:rPr>
          <w:lang w:val="uk-UA"/>
        </w:rPr>
        <w:t xml:space="preserve"> </w:t>
      </w:r>
      <w:r w:rsidR="00A9531F">
        <w:rPr>
          <w:lang w:val="uk-UA"/>
        </w:rPr>
        <w:t>Львів: ЛНУ, 2015.-  с.9</w:t>
      </w:r>
      <w:bookmarkStart w:id="0" w:name="_GoBack"/>
      <w:bookmarkEnd w:id="0"/>
    </w:p>
    <w:p w:rsidR="00286809" w:rsidRDefault="00286809" w:rsidP="00286809">
      <w:pPr>
        <w:spacing w:line="360" w:lineRule="auto"/>
        <w:jc w:val="both"/>
        <w:rPr>
          <w:sz w:val="32"/>
          <w:szCs w:val="32"/>
          <w:lang w:val="uk-UA"/>
        </w:rPr>
      </w:pPr>
    </w:p>
    <w:p w:rsidR="00286809" w:rsidRDefault="005E66E2" w:rsidP="00286809">
      <w:pPr>
        <w:jc w:val="both"/>
        <w:rPr>
          <w:lang w:val="uk-UA"/>
        </w:rPr>
      </w:pPr>
      <w:r>
        <w:rPr>
          <w:bCs/>
          <w:lang w:val="uk-UA"/>
        </w:rPr>
        <w:t>Розробник</w:t>
      </w:r>
      <w:r w:rsidR="00286809">
        <w:rPr>
          <w:bCs/>
          <w:lang w:val="uk-UA"/>
        </w:rPr>
        <w:t>:</w:t>
      </w:r>
      <w:r w:rsidR="00286809">
        <w:rPr>
          <w:b/>
          <w:bCs/>
          <w:lang w:val="uk-UA"/>
        </w:rPr>
        <w:t xml:space="preserve"> </w:t>
      </w:r>
      <w:r w:rsidR="00286809">
        <w:rPr>
          <w:lang w:val="uk-UA"/>
        </w:rPr>
        <w:t xml:space="preserve">доц. </w:t>
      </w:r>
      <w:proofErr w:type="spellStart"/>
      <w:r w:rsidR="00286809">
        <w:rPr>
          <w:lang w:val="uk-UA"/>
        </w:rPr>
        <w:t>Назаркевич</w:t>
      </w:r>
      <w:proofErr w:type="spellEnd"/>
      <w:r w:rsidR="00286809">
        <w:rPr>
          <w:lang w:val="uk-UA"/>
        </w:rPr>
        <w:t xml:space="preserve"> Х.Я.</w:t>
      </w:r>
    </w:p>
    <w:p w:rsidR="00286809" w:rsidRDefault="00286809" w:rsidP="00286809">
      <w:pPr>
        <w:jc w:val="both"/>
        <w:rPr>
          <w:lang w:val="uk-UA"/>
        </w:rPr>
      </w:pPr>
    </w:p>
    <w:p w:rsidR="00286809" w:rsidRDefault="00286809" w:rsidP="00286809">
      <w:pPr>
        <w:jc w:val="both"/>
        <w:rPr>
          <w:lang w:val="uk-UA"/>
        </w:rPr>
      </w:pPr>
    </w:p>
    <w:p w:rsidR="00286809" w:rsidRDefault="00286809" w:rsidP="00286809">
      <w:pPr>
        <w:jc w:val="both"/>
        <w:rPr>
          <w:lang w:val="uk-UA"/>
        </w:rPr>
      </w:pPr>
    </w:p>
    <w:p w:rsidR="00286809" w:rsidRDefault="00286809" w:rsidP="00286809">
      <w:pPr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>кафедри німецької філології</w:t>
      </w:r>
    </w:p>
    <w:p w:rsidR="00286809" w:rsidRDefault="00286809" w:rsidP="00286809">
      <w:pPr>
        <w:rPr>
          <w:b/>
          <w:i/>
          <w:lang w:val="uk-UA"/>
        </w:rPr>
      </w:pPr>
      <w:r>
        <w:rPr>
          <w:bCs/>
          <w:iCs/>
          <w:lang w:val="uk-UA"/>
        </w:rPr>
        <w:t>Львівського національного університету імені Івана Франка</w:t>
      </w:r>
    </w:p>
    <w:p w:rsidR="00286809" w:rsidRDefault="00286809" w:rsidP="00286809">
      <w:pPr>
        <w:rPr>
          <w:b/>
          <w:i/>
          <w:lang w:val="uk-UA"/>
        </w:rPr>
      </w:pPr>
    </w:p>
    <w:p w:rsidR="00286809" w:rsidRDefault="00286809" w:rsidP="00286809">
      <w:pPr>
        <w:rPr>
          <w:lang w:val="uk-UA"/>
        </w:rPr>
      </w:pPr>
      <w:r>
        <w:rPr>
          <w:lang w:val="uk-UA"/>
        </w:rPr>
        <w:t>Протокол № 10 від “</w:t>
      </w:r>
      <w:r w:rsidRPr="008D1D92">
        <w:rPr>
          <w:lang w:val="uk-UA"/>
        </w:rPr>
        <w:t>1</w:t>
      </w:r>
      <w:r>
        <w:rPr>
          <w:lang w:val="uk-UA"/>
        </w:rPr>
        <w:t>2” червня  2015 р.</w:t>
      </w:r>
    </w:p>
    <w:p w:rsidR="00286809" w:rsidRDefault="00286809" w:rsidP="00286809">
      <w:pPr>
        <w:rPr>
          <w:lang w:val="uk-UA"/>
        </w:rPr>
      </w:pPr>
    </w:p>
    <w:p w:rsidR="00286809" w:rsidRDefault="00286809" w:rsidP="00286809">
      <w:pPr>
        <w:rPr>
          <w:lang w:val="uk-UA"/>
        </w:rPr>
      </w:pPr>
      <w:r>
        <w:rPr>
          <w:lang w:val="uk-UA"/>
        </w:rPr>
        <w:t xml:space="preserve">                                                                Завідувач кафедри німецької філології</w:t>
      </w:r>
    </w:p>
    <w:p w:rsidR="00286809" w:rsidRDefault="00286809" w:rsidP="00286809">
      <w:pPr>
        <w:rPr>
          <w:lang w:val="uk-UA"/>
        </w:rPr>
      </w:pPr>
    </w:p>
    <w:p w:rsidR="00286809" w:rsidRDefault="00286809" w:rsidP="00286809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(проф. </w:t>
      </w:r>
      <w:proofErr w:type="spellStart"/>
      <w:r>
        <w:rPr>
          <w:lang w:val="uk-UA"/>
        </w:rPr>
        <w:t>Максимчук</w:t>
      </w:r>
      <w:proofErr w:type="spellEnd"/>
      <w:r>
        <w:rPr>
          <w:lang w:val="uk-UA"/>
        </w:rPr>
        <w:t xml:space="preserve"> Б. В.)</w:t>
      </w:r>
    </w:p>
    <w:p w:rsidR="00286809" w:rsidRDefault="00286809" w:rsidP="00286809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286809" w:rsidRDefault="00286809" w:rsidP="00286809">
      <w:pPr>
        <w:rPr>
          <w:lang w:val="uk-UA"/>
        </w:rPr>
      </w:pPr>
      <w:r>
        <w:rPr>
          <w:lang w:val="uk-UA"/>
        </w:rPr>
        <w:t xml:space="preserve">“29” червня 2015 р </w:t>
      </w:r>
    </w:p>
    <w:p w:rsidR="00286809" w:rsidRDefault="00286809" w:rsidP="00286809">
      <w:pPr>
        <w:rPr>
          <w:lang w:val="uk-UA"/>
        </w:rPr>
      </w:pPr>
    </w:p>
    <w:p w:rsidR="00286809" w:rsidRDefault="00286809" w:rsidP="00286809">
      <w:pPr>
        <w:jc w:val="both"/>
        <w:rPr>
          <w:lang w:val="uk-UA"/>
        </w:rPr>
      </w:pPr>
    </w:p>
    <w:p w:rsidR="00286809" w:rsidRDefault="00286809" w:rsidP="00286809">
      <w:pPr>
        <w:ind w:left="6720"/>
        <w:rPr>
          <w:lang w:val="uk-UA"/>
        </w:rPr>
      </w:pPr>
    </w:p>
    <w:p w:rsidR="00286809" w:rsidRDefault="00286809" w:rsidP="00286809">
      <w:pPr>
        <w:ind w:left="6720"/>
        <w:rPr>
          <w:lang w:val="uk-UA"/>
        </w:rPr>
      </w:pPr>
    </w:p>
    <w:p w:rsidR="00286809" w:rsidRDefault="00286809" w:rsidP="00286809">
      <w:pPr>
        <w:ind w:left="6720"/>
        <w:rPr>
          <w:lang w:val="uk-UA"/>
        </w:rPr>
      </w:pPr>
    </w:p>
    <w:p w:rsidR="00286809" w:rsidRDefault="00286809" w:rsidP="00286809">
      <w:pPr>
        <w:ind w:left="6720"/>
        <w:rPr>
          <w:lang w:val="uk-UA"/>
        </w:rPr>
      </w:pPr>
    </w:p>
    <w:p w:rsidR="00286809" w:rsidRDefault="00286809" w:rsidP="00286809">
      <w:pPr>
        <w:ind w:left="6720"/>
        <w:rPr>
          <w:lang w:val="uk-UA"/>
        </w:rPr>
      </w:pPr>
    </w:p>
    <w:p w:rsidR="00286809" w:rsidRDefault="00286809" w:rsidP="00286809">
      <w:pPr>
        <w:ind w:left="6720"/>
        <w:rPr>
          <w:lang w:val="uk-UA"/>
        </w:rPr>
      </w:pPr>
    </w:p>
    <w:p w:rsidR="00286809" w:rsidRDefault="00286809" w:rsidP="00286809">
      <w:pPr>
        <w:ind w:left="6720"/>
        <w:rPr>
          <w:lang w:val="uk-UA"/>
        </w:rPr>
      </w:pPr>
    </w:p>
    <w:p w:rsidR="00286809" w:rsidRDefault="00286809" w:rsidP="00286809">
      <w:pPr>
        <w:ind w:left="6720"/>
        <w:rPr>
          <w:lang w:val="uk-UA"/>
        </w:rPr>
      </w:pPr>
    </w:p>
    <w:p w:rsidR="00286809" w:rsidRDefault="00286809" w:rsidP="00286809">
      <w:pPr>
        <w:ind w:left="6720"/>
        <w:rPr>
          <w:lang w:val="uk-UA"/>
        </w:rPr>
      </w:pPr>
    </w:p>
    <w:p w:rsidR="00286809" w:rsidRDefault="00286809" w:rsidP="00286809">
      <w:pPr>
        <w:ind w:left="6720"/>
        <w:rPr>
          <w:lang w:val="uk-UA"/>
        </w:rPr>
      </w:pPr>
    </w:p>
    <w:p w:rsidR="00286809" w:rsidRDefault="00286809" w:rsidP="00286809">
      <w:pPr>
        <w:ind w:left="6720"/>
        <w:rPr>
          <w:lang w:val="uk-UA"/>
        </w:rPr>
      </w:pPr>
    </w:p>
    <w:p w:rsidR="00286809" w:rsidRDefault="00286809" w:rsidP="00286809">
      <w:pPr>
        <w:ind w:left="6720"/>
        <w:rPr>
          <w:lang w:val="uk-UA"/>
        </w:rPr>
      </w:pPr>
      <w:r>
        <w:rPr>
          <w:lang w:val="uk-UA"/>
        </w:rPr>
        <w:sym w:font="Symbol" w:char="00D3"/>
      </w:r>
      <w:r>
        <w:rPr>
          <w:lang w:val="uk-UA"/>
        </w:rPr>
        <w:t>__________, 20__</w:t>
      </w:r>
    </w:p>
    <w:p w:rsidR="00286809" w:rsidRDefault="00286809" w:rsidP="00286809">
      <w:pPr>
        <w:ind w:left="6720"/>
        <w:rPr>
          <w:lang w:val="uk-UA"/>
        </w:rPr>
      </w:pPr>
      <w:r>
        <w:rPr>
          <w:lang w:val="uk-UA"/>
        </w:rPr>
        <w:sym w:font="Symbol" w:char="00D3"/>
      </w:r>
      <w:r>
        <w:rPr>
          <w:lang w:val="uk-UA"/>
        </w:rPr>
        <w:t xml:space="preserve"> __________, 20__ </w:t>
      </w:r>
    </w:p>
    <w:p w:rsidR="00286809" w:rsidRDefault="00286809" w:rsidP="00286809">
      <w:pPr>
        <w:ind w:left="7513" w:hanging="425"/>
        <w:rPr>
          <w:lang w:val="uk-UA"/>
        </w:rPr>
      </w:pPr>
      <w:r>
        <w:rPr>
          <w:lang w:val="uk-UA"/>
        </w:rPr>
        <w:br w:type="page"/>
      </w:r>
    </w:p>
    <w:p w:rsidR="00286809" w:rsidRPr="00C57A50" w:rsidRDefault="00286809" w:rsidP="0028680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57A50">
        <w:rPr>
          <w:rFonts w:ascii="Times New Roman" w:hAnsi="Times New Roman" w:cs="Times New Roman"/>
          <w:bCs w:val="0"/>
          <w:sz w:val="26"/>
          <w:szCs w:val="26"/>
        </w:rPr>
        <w:lastRenderedPageBreak/>
        <w:t>Опис навчальної дисципліни</w:t>
      </w:r>
    </w:p>
    <w:p w:rsidR="00286809" w:rsidRPr="008D7604" w:rsidRDefault="00286809" w:rsidP="005E66E2">
      <w:pPr>
        <w:ind w:firstLine="540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Переклад художнього тексту</w:t>
      </w:r>
    </w:p>
    <w:p w:rsidR="00286809" w:rsidRPr="008D7604" w:rsidRDefault="00286809" w:rsidP="00286809">
      <w:pPr>
        <w:rPr>
          <w:b/>
          <w:sz w:val="28"/>
          <w:szCs w:val="28"/>
          <w:lang w:val="uk-UA" w:eastAsia="uk-UA"/>
        </w:rPr>
      </w:pPr>
    </w:p>
    <w:p w:rsidR="00286809" w:rsidRPr="00C57A50" w:rsidRDefault="00286809" w:rsidP="00286809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286809" w:rsidTr="00286809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86809" w:rsidTr="00286809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286809" w:rsidTr="00286809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– 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286809" w:rsidRDefault="00286809" w:rsidP="00286809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0203 Гуманітарні науки</w:t>
            </w:r>
          </w:p>
          <w:p w:rsidR="00286809" w:rsidRDefault="00286809" w:rsidP="00286809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286809" w:rsidTr="00286809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 xml:space="preserve"> 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286809" w:rsidTr="00286809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- 3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Спеціальність </w:t>
            </w:r>
          </w:p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 w:rsidRPr="000E1C05">
              <w:rPr>
                <w:u w:val="single"/>
              </w:rPr>
              <w:t>8</w:t>
            </w:r>
            <w:r>
              <w:rPr>
                <w:u w:val="single"/>
                <w:lang w:val="uk-UA"/>
              </w:rPr>
              <w:t>.02030302</w:t>
            </w:r>
            <w:r w:rsidRPr="009A1205">
              <w:rPr>
                <w:u w:val="single"/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 xml:space="preserve">«Мова та </w:t>
            </w:r>
            <w:r w:rsidRPr="009A1205">
              <w:rPr>
                <w:u w:val="single"/>
                <w:lang w:val="uk-UA"/>
              </w:rPr>
              <w:t>література (німецька)</w:t>
            </w:r>
            <w:r>
              <w:rPr>
                <w:u w:val="single"/>
                <w:lang w:val="uk-UA"/>
              </w:rPr>
              <w:t>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</w:p>
        </w:tc>
      </w:tr>
      <w:tr w:rsidR="00286809" w:rsidTr="00286809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286809" w:rsidTr="00286809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- 90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</w:tr>
      <w:tr w:rsidR="00286809" w:rsidTr="00286809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286809" w:rsidTr="00286809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286809" w:rsidRPr="00392F81" w:rsidRDefault="00286809" w:rsidP="002868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 w:rsidR="00286809" w:rsidRPr="00E74EB2" w:rsidRDefault="00286809" w:rsidP="002868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– 3,6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286809" w:rsidRPr="00C9644C" w:rsidRDefault="00286809" w:rsidP="002868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</w:t>
            </w:r>
            <w:r>
              <w:rPr>
                <w:szCs w:val="28"/>
              </w:rPr>
              <w:t>маг</w:t>
            </w:r>
            <w:proofErr w:type="spellStart"/>
            <w:r>
              <w:rPr>
                <w:szCs w:val="28"/>
                <w:lang w:val="uk-UA"/>
              </w:rPr>
              <w:t>істр</w:t>
            </w:r>
            <w:proofErr w:type="spellEnd"/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286809" w:rsidTr="00286809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286809" w:rsidTr="00286809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286809" w:rsidTr="00286809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286809" w:rsidTr="00286809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286809" w:rsidTr="00286809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Самостійна робота</w:t>
            </w:r>
          </w:p>
        </w:tc>
      </w:tr>
      <w:tr w:rsidR="00286809" w:rsidTr="00286809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58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</w:p>
        </w:tc>
      </w:tr>
      <w:tr w:rsidR="00286809" w:rsidTr="00286809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286809" w:rsidTr="00286809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286809" w:rsidRDefault="00286809" w:rsidP="00286809">
      <w:pPr>
        <w:pStyle w:val="1"/>
        <w:spacing w:before="0" w:after="0"/>
        <w:ind w:left="900"/>
        <w:rPr>
          <w:bCs w:val="0"/>
          <w:i/>
          <w:sz w:val="26"/>
          <w:szCs w:val="26"/>
        </w:rPr>
      </w:pPr>
    </w:p>
    <w:p w:rsidR="00286809" w:rsidRPr="00C57A50" w:rsidRDefault="00286809" w:rsidP="00286809">
      <w:pPr>
        <w:pStyle w:val="1"/>
        <w:spacing w:before="0" w:after="0"/>
        <w:ind w:left="90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57A50">
        <w:rPr>
          <w:rFonts w:ascii="Times New Roman" w:hAnsi="Times New Roman" w:cs="Times New Roman"/>
          <w:bCs w:val="0"/>
          <w:sz w:val="26"/>
          <w:szCs w:val="26"/>
        </w:rPr>
        <w:t>2.Мета та завдання навчальної дисципліни</w:t>
      </w:r>
    </w:p>
    <w:p w:rsidR="00286809" w:rsidRPr="004812A7" w:rsidRDefault="00286809" w:rsidP="00286809">
      <w:pPr>
        <w:jc w:val="center"/>
        <w:rPr>
          <w:lang w:val="uk-UA" w:eastAsia="uk-UA"/>
        </w:rPr>
      </w:pPr>
    </w:p>
    <w:p w:rsidR="00C273D5" w:rsidRDefault="00286809" w:rsidP="00286809">
      <w:pPr>
        <w:tabs>
          <w:tab w:val="left" w:pos="284"/>
          <w:tab w:val="left" w:pos="567"/>
        </w:tabs>
        <w:jc w:val="both"/>
        <w:rPr>
          <w:lang w:val="uk-UA"/>
        </w:rPr>
      </w:pPr>
      <w:r w:rsidRPr="00E74EB2">
        <w:rPr>
          <w:b/>
          <w:lang w:val="uk-UA"/>
        </w:rPr>
        <w:t>Мета курсу :</w:t>
      </w:r>
      <w:r w:rsidRPr="00E74EB2">
        <w:rPr>
          <w:lang w:val="uk-UA"/>
        </w:rPr>
        <w:t xml:space="preserve"> </w:t>
      </w:r>
    </w:p>
    <w:p w:rsidR="00C273D5" w:rsidRDefault="00C273D5" w:rsidP="00C273D5">
      <w:pPr>
        <w:rPr>
          <w:lang w:val="uk-UA"/>
        </w:rPr>
      </w:pPr>
      <w:r w:rsidRPr="00C273D5">
        <w:rPr>
          <w:lang w:val="uk-UA"/>
        </w:rPr>
        <w:t xml:space="preserve">сенсибілізація студентів до творів художньої літератури, </w:t>
      </w:r>
    </w:p>
    <w:p w:rsidR="00C273D5" w:rsidRPr="00C273D5" w:rsidRDefault="00C273D5" w:rsidP="00C273D5">
      <w:pPr>
        <w:rPr>
          <w:lang w:val="uk-UA"/>
        </w:rPr>
      </w:pPr>
      <w:r w:rsidRPr="00C273D5">
        <w:rPr>
          <w:lang w:val="uk-UA"/>
        </w:rPr>
        <w:t xml:space="preserve">перші самостійні спроби художнього перекладу, критики перекладу та навчання на прикладі кращих зразків українського перекладу: перекладів «київської школи» Євгена Поповича, Олекси Логвиненка, «чернівецької школи» Петра Рихла та «львівської школи» Володимира Кам’янця, Юрка </w:t>
      </w:r>
      <w:proofErr w:type="spellStart"/>
      <w:r w:rsidRPr="00C273D5">
        <w:rPr>
          <w:lang w:val="uk-UA"/>
        </w:rPr>
        <w:t>Прохаська</w:t>
      </w:r>
      <w:proofErr w:type="spellEnd"/>
      <w:r w:rsidRPr="00C273D5">
        <w:rPr>
          <w:lang w:val="uk-UA"/>
        </w:rPr>
        <w:t>, Лариси Цибенко та ін.</w:t>
      </w:r>
    </w:p>
    <w:p w:rsidR="00C273D5" w:rsidRDefault="00C273D5" w:rsidP="00286809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286809" w:rsidRPr="00C9644C" w:rsidRDefault="00286809" w:rsidP="0028680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286809" w:rsidRDefault="00286809" w:rsidP="0028680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812A7">
        <w:rPr>
          <w:b/>
          <w:szCs w:val="28"/>
          <w:lang w:val="uk-UA"/>
        </w:rPr>
        <w:t>Завдання:</w:t>
      </w:r>
      <w:r>
        <w:rPr>
          <w:szCs w:val="28"/>
          <w:lang w:val="uk-UA"/>
        </w:rPr>
        <w:t xml:space="preserve">  </w:t>
      </w:r>
    </w:p>
    <w:p w:rsidR="00286809" w:rsidRDefault="00286809" w:rsidP="0028680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• ознайомити студентів з </w:t>
      </w:r>
      <w:r w:rsidR="00500BEF">
        <w:rPr>
          <w:szCs w:val="28"/>
          <w:lang w:val="uk-UA"/>
        </w:rPr>
        <w:t>найбільш резонансними перекладами з німецькомовних літератур в українськомовному літературному просторі</w:t>
      </w:r>
      <w:r>
        <w:rPr>
          <w:szCs w:val="28"/>
          <w:lang w:val="uk-UA"/>
        </w:rPr>
        <w:t xml:space="preserve">, </w:t>
      </w:r>
      <w:r w:rsidR="005E66E2">
        <w:rPr>
          <w:szCs w:val="28"/>
          <w:lang w:val="uk-UA"/>
        </w:rPr>
        <w:t>представити ї</w:t>
      </w:r>
      <w:r>
        <w:rPr>
          <w:szCs w:val="28"/>
          <w:lang w:val="uk-UA"/>
        </w:rPr>
        <w:t xml:space="preserve">м </w:t>
      </w:r>
      <w:r w:rsidR="005E66E2">
        <w:rPr>
          <w:szCs w:val="28"/>
          <w:lang w:val="uk-UA"/>
        </w:rPr>
        <w:t>творчі портрети видатних перекладачів, вказати на індивідуальні перекладацькі особливості й відмінності</w:t>
      </w:r>
      <w:r>
        <w:rPr>
          <w:szCs w:val="28"/>
          <w:lang w:val="uk-UA"/>
        </w:rPr>
        <w:t>;</w:t>
      </w:r>
    </w:p>
    <w:p w:rsidR="00EF5EC3" w:rsidRPr="00500BEF" w:rsidRDefault="00500BEF" w:rsidP="00500BE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 xml:space="preserve">• </w:t>
      </w:r>
      <w:r>
        <w:rPr>
          <w:szCs w:val="28"/>
          <w:lang w:val="uk-UA"/>
        </w:rPr>
        <w:t>в</w:t>
      </w:r>
      <w:r w:rsidR="00EF5EC3" w:rsidRPr="00500BEF">
        <w:rPr>
          <w:szCs w:val="28"/>
          <w:lang w:val="uk-UA"/>
        </w:rPr>
        <w:t>иробити у студентів відчуття стилю в перекладі</w:t>
      </w:r>
      <w:r>
        <w:rPr>
          <w:szCs w:val="28"/>
          <w:lang w:val="uk-UA"/>
        </w:rPr>
        <w:t>, розвинути хист критичного й адекватного сприйняття перекладеного тексту</w:t>
      </w:r>
      <w:r w:rsidR="005E66E2">
        <w:rPr>
          <w:szCs w:val="28"/>
          <w:lang w:val="uk-UA"/>
        </w:rPr>
        <w:t>, навчити розпізнавати художні методи автора, які становитимуть інваріанти перекладу</w:t>
      </w:r>
      <w:r>
        <w:rPr>
          <w:szCs w:val="28"/>
          <w:lang w:val="uk-UA"/>
        </w:rPr>
        <w:t>;</w:t>
      </w:r>
      <w:r w:rsidR="00EF5EC3" w:rsidRPr="00500BEF">
        <w:rPr>
          <w:szCs w:val="28"/>
          <w:lang w:val="uk-UA"/>
        </w:rPr>
        <w:t xml:space="preserve"> </w:t>
      </w:r>
    </w:p>
    <w:p w:rsidR="00286809" w:rsidRDefault="00286809" w:rsidP="0028680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• на базі теоретичних знань розвивати у студентів твор</w:t>
      </w:r>
      <w:r w:rsidR="005E66E2">
        <w:rPr>
          <w:szCs w:val="28"/>
          <w:lang w:val="uk-UA"/>
        </w:rPr>
        <w:t>че</w:t>
      </w:r>
      <w:r>
        <w:rPr>
          <w:szCs w:val="28"/>
          <w:lang w:val="uk-UA"/>
        </w:rPr>
        <w:t xml:space="preserve"> мислення, яке допоможе їм у ви</w:t>
      </w:r>
      <w:r w:rsidR="00500BEF">
        <w:rPr>
          <w:szCs w:val="28"/>
          <w:lang w:val="uk-UA"/>
        </w:rPr>
        <w:t>падку власних перекладацьких рішень</w:t>
      </w:r>
      <w:r>
        <w:rPr>
          <w:szCs w:val="28"/>
          <w:lang w:val="uk-UA"/>
        </w:rPr>
        <w:t>.</w:t>
      </w:r>
    </w:p>
    <w:p w:rsidR="005E66E2" w:rsidRDefault="005E66E2" w:rsidP="0028680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286809" w:rsidRDefault="00286809" w:rsidP="0028680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 результаті вивчення даного курсу студент повинен</w:t>
      </w:r>
      <w:r w:rsidRPr="00F42367">
        <w:rPr>
          <w:szCs w:val="28"/>
        </w:rPr>
        <w:t>:</w:t>
      </w:r>
      <w:r>
        <w:rPr>
          <w:szCs w:val="28"/>
          <w:lang w:val="uk-UA"/>
        </w:rPr>
        <w:t xml:space="preserve"> </w:t>
      </w:r>
    </w:p>
    <w:p w:rsidR="00286809" w:rsidRDefault="00286809" w:rsidP="0028680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знати:</w:t>
      </w:r>
      <w:r>
        <w:rPr>
          <w:szCs w:val="28"/>
          <w:lang w:val="uk-UA"/>
        </w:rPr>
        <w:t xml:space="preserve"> </w:t>
      </w:r>
    </w:p>
    <w:p w:rsidR="00C273D5" w:rsidRDefault="00C273D5" w:rsidP="00286809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C273D5">
        <w:rPr>
          <w:lang w:val="uk-UA"/>
        </w:rPr>
        <w:t xml:space="preserve">відмінність між загальною теорією перекладу і теорією художнього перекладу; </w:t>
      </w:r>
    </w:p>
    <w:p w:rsidR="00C273D5" w:rsidRDefault="00C273D5" w:rsidP="00286809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C273D5">
        <w:rPr>
          <w:lang w:val="uk-UA"/>
        </w:rPr>
        <w:lastRenderedPageBreak/>
        <w:t xml:space="preserve">палітру текстів експресивного типу;  </w:t>
      </w:r>
    </w:p>
    <w:p w:rsidR="00C273D5" w:rsidRPr="00C273D5" w:rsidRDefault="00C273D5" w:rsidP="00286809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273D5">
        <w:rPr>
          <w:lang w:val="uk-UA"/>
        </w:rPr>
        <w:t xml:space="preserve">творчий здобуток кращих перекладачів німецькомовної літератури українською; значення перекладної літератури для розвитку </w:t>
      </w:r>
      <w:proofErr w:type="spellStart"/>
      <w:r w:rsidRPr="00C273D5">
        <w:rPr>
          <w:lang w:val="uk-UA"/>
        </w:rPr>
        <w:t>рідномовного</w:t>
      </w:r>
      <w:proofErr w:type="spellEnd"/>
      <w:r w:rsidRPr="00C273D5">
        <w:rPr>
          <w:lang w:val="uk-UA"/>
        </w:rPr>
        <w:t xml:space="preserve"> літературного процесу</w:t>
      </w:r>
      <w:r w:rsidR="005E66E2">
        <w:rPr>
          <w:lang w:val="uk-UA"/>
        </w:rPr>
        <w:t>;</w:t>
      </w:r>
    </w:p>
    <w:p w:rsidR="00C273D5" w:rsidRDefault="00C273D5" w:rsidP="00286809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286809" w:rsidRDefault="00286809" w:rsidP="00286809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вміти:</w:t>
      </w:r>
    </w:p>
    <w:p w:rsidR="00C273D5" w:rsidRDefault="00C273D5" w:rsidP="00286809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C273D5">
        <w:rPr>
          <w:lang w:val="uk-UA"/>
        </w:rPr>
        <w:t xml:space="preserve">парафразувати синтаксичні та смислові конструкції; </w:t>
      </w:r>
    </w:p>
    <w:p w:rsidR="00C273D5" w:rsidRDefault="00C273D5" w:rsidP="00286809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C273D5">
        <w:rPr>
          <w:lang w:val="uk-UA"/>
        </w:rPr>
        <w:t xml:space="preserve">творити синонімічні і/або антонімічні ряди та розрізняти рівні стилістичного використання лексики; </w:t>
      </w:r>
    </w:p>
    <w:p w:rsidR="00C273D5" w:rsidRPr="00C273D5" w:rsidRDefault="00C273D5" w:rsidP="00286809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C273D5">
        <w:rPr>
          <w:lang w:val="uk-UA"/>
        </w:rPr>
        <w:t>підготувати аргументований критичний текст про переклад</w:t>
      </w:r>
      <w:r w:rsidR="005E66E2">
        <w:rPr>
          <w:lang w:val="uk-UA"/>
        </w:rPr>
        <w:t>.</w:t>
      </w:r>
    </w:p>
    <w:p w:rsidR="00C273D5" w:rsidRDefault="00C273D5" w:rsidP="00286809">
      <w:pPr>
        <w:tabs>
          <w:tab w:val="left" w:pos="284"/>
          <w:tab w:val="left" w:pos="567"/>
        </w:tabs>
        <w:ind w:firstLine="567"/>
        <w:jc w:val="center"/>
        <w:rPr>
          <w:b/>
          <w:bCs/>
          <w:sz w:val="28"/>
          <w:szCs w:val="28"/>
          <w:lang w:val="uk-UA"/>
        </w:rPr>
      </w:pPr>
    </w:p>
    <w:p w:rsidR="00C273D5" w:rsidRDefault="00C273D5" w:rsidP="00286809">
      <w:pPr>
        <w:tabs>
          <w:tab w:val="left" w:pos="284"/>
          <w:tab w:val="left" w:pos="567"/>
        </w:tabs>
        <w:ind w:firstLine="567"/>
        <w:jc w:val="center"/>
        <w:rPr>
          <w:b/>
          <w:bCs/>
          <w:sz w:val="28"/>
          <w:szCs w:val="28"/>
          <w:lang w:val="uk-UA"/>
        </w:rPr>
      </w:pPr>
    </w:p>
    <w:p w:rsidR="00286809" w:rsidRPr="00E86FDF" w:rsidRDefault="00286809" w:rsidP="00286809">
      <w:pPr>
        <w:tabs>
          <w:tab w:val="left" w:pos="284"/>
          <w:tab w:val="left" w:pos="567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E86FDF">
        <w:rPr>
          <w:b/>
          <w:bCs/>
          <w:sz w:val="28"/>
          <w:szCs w:val="28"/>
          <w:lang w:val="uk-UA"/>
        </w:rPr>
        <w:t>Програма навчальної дисципліни</w:t>
      </w:r>
    </w:p>
    <w:p w:rsidR="00286809" w:rsidRPr="00E86FDF" w:rsidRDefault="00286809" w:rsidP="00286809">
      <w:pPr>
        <w:tabs>
          <w:tab w:val="left" w:pos="567"/>
          <w:tab w:val="left" w:pos="720"/>
        </w:tabs>
        <w:ind w:left="360" w:firstLine="360"/>
        <w:jc w:val="center"/>
        <w:rPr>
          <w:b/>
          <w:lang w:val="uk-UA"/>
        </w:rPr>
      </w:pPr>
    </w:p>
    <w:p w:rsidR="00286809" w:rsidRPr="00AE7800" w:rsidRDefault="00286809" w:rsidP="00286809">
      <w:pPr>
        <w:tabs>
          <w:tab w:val="left" w:pos="567"/>
          <w:tab w:val="left" w:pos="720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Змістовий модуль 1. </w:t>
      </w:r>
    </w:p>
    <w:p w:rsidR="00286809" w:rsidRDefault="008D1D92" w:rsidP="00286809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Специфіка художнього перекладу</w:t>
      </w:r>
      <w:r w:rsidR="00286809">
        <w:rPr>
          <w:b/>
          <w:szCs w:val="28"/>
          <w:lang w:val="uk-UA"/>
        </w:rPr>
        <w:t xml:space="preserve"> </w:t>
      </w:r>
    </w:p>
    <w:p w:rsidR="00286809" w:rsidRPr="008358BC" w:rsidRDefault="00286809" w:rsidP="0028680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1.</w:t>
      </w:r>
      <w:r>
        <w:rPr>
          <w:szCs w:val="28"/>
          <w:lang w:val="uk-UA"/>
        </w:rPr>
        <w:t xml:space="preserve"> </w:t>
      </w:r>
      <w:r w:rsidR="008D1D92">
        <w:rPr>
          <w:szCs w:val="28"/>
          <w:lang w:val="uk-UA"/>
        </w:rPr>
        <w:t>Відмінності теорії художнього перекладу від загальних теорій перекладу</w:t>
      </w:r>
      <w:r>
        <w:rPr>
          <w:szCs w:val="28"/>
          <w:lang w:val="uk-UA"/>
        </w:rPr>
        <w:t>.</w:t>
      </w:r>
    </w:p>
    <w:p w:rsidR="00286809" w:rsidRDefault="00286809" w:rsidP="00286809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2. </w:t>
      </w:r>
      <w:r w:rsidR="00787CF3">
        <w:rPr>
          <w:lang w:val="uk-UA"/>
        </w:rPr>
        <w:t>Переклад художнього тексту як цілісного твору. Інваріанти в художньому перекладі</w:t>
      </w:r>
      <w:r w:rsidR="00787CF3">
        <w:rPr>
          <w:szCs w:val="28"/>
          <w:lang w:val="uk-UA"/>
        </w:rPr>
        <w:t xml:space="preserve"> </w:t>
      </w:r>
    </w:p>
    <w:p w:rsidR="00286809" w:rsidRPr="008358BC" w:rsidRDefault="00286809" w:rsidP="00286809">
      <w:pPr>
        <w:rPr>
          <w:szCs w:val="28"/>
          <w:lang w:val="uk-UA"/>
        </w:rPr>
      </w:pPr>
      <w:r w:rsidRPr="008F71FB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3</w:t>
      </w:r>
      <w:r>
        <w:rPr>
          <w:szCs w:val="28"/>
          <w:lang w:val="uk-UA"/>
        </w:rPr>
        <w:t xml:space="preserve">. </w:t>
      </w:r>
      <w:r w:rsidR="00787CF3" w:rsidRPr="004D6263">
        <w:rPr>
          <w:lang w:val="uk-UA"/>
        </w:rPr>
        <w:t>Інтерпретація художнього тексту</w:t>
      </w:r>
      <w:r>
        <w:rPr>
          <w:szCs w:val="28"/>
          <w:lang w:val="uk-UA"/>
        </w:rPr>
        <w:t>.</w:t>
      </w:r>
    </w:p>
    <w:p w:rsidR="00286809" w:rsidRDefault="00286809" w:rsidP="00286809">
      <w:pPr>
        <w:rPr>
          <w:szCs w:val="28"/>
          <w:lang w:val="uk-UA"/>
        </w:rPr>
      </w:pPr>
      <w:r w:rsidRPr="008E5959">
        <w:rPr>
          <w:b/>
          <w:szCs w:val="28"/>
          <w:lang w:val="uk-UA"/>
        </w:rPr>
        <w:t>Змістовий модуль 2.</w:t>
      </w:r>
      <w:r>
        <w:rPr>
          <w:b/>
          <w:szCs w:val="28"/>
          <w:lang w:val="uk-UA"/>
        </w:rPr>
        <w:t xml:space="preserve"> </w:t>
      </w:r>
    </w:p>
    <w:p w:rsidR="00286809" w:rsidRPr="008358BC" w:rsidRDefault="00787CF3" w:rsidP="0028680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Переклад різножанрових художніх текстів</w:t>
      </w:r>
      <w:r w:rsidR="00286809">
        <w:rPr>
          <w:b/>
          <w:szCs w:val="28"/>
          <w:lang w:val="uk-UA"/>
        </w:rPr>
        <w:t>.</w:t>
      </w:r>
    </w:p>
    <w:p w:rsidR="00286809" w:rsidRDefault="00286809" w:rsidP="00286809">
      <w:pPr>
        <w:rPr>
          <w:szCs w:val="28"/>
          <w:lang w:val="uk-UA"/>
        </w:rPr>
      </w:pPr>
      <w:r>
        <w:rPr>
          <w:b/>
          <w:szCs w:val="28"/>
          <w:lang w:val="uk-UA"/>
        </w:rPr>
        <w:t>Тема 4</w:t>
      </w:r>
      <w:r w:rsidRPr="008358BC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715517">
        <w:rPr>
          <w:szCs w:val="28"/>
          <w:lang w:val="uk-UA"/>
        </w:rPr>
        <w:t>Переклад прози</w:t>
      </w:r>
      <w:r w:rsidR="005E66E2">
        <w:rPr>
          <w:szCs w:val="28"/>
          <w:lang w:val="uk-UA"/>
        </w:rPr>
        <w:t>: романів, короткого оповідання, афоризмів.</w:t>
      </w:r>
    </w:p>
    <w:p w:rsidR="00286809" w:rsidRDefault="00286809" w:rsidP="00286809">
      <w:pPr>
        <w:rPr>
          <w:szCs w:val="28"/>
          <w:lang w:val="uk-UA"/>
        </w:rPr>
      </w:pPr>
      <w:r>
        <w:rPr>
          <w:b/>
          <w:szCs w:val="28"/>
          <w:lang w:val="uk-UA"/>
        </w:rPr>
        <w:t>Тема 5</w:t>
      </w:r>
      <w:r w:rsidRPr="008358BC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715517">
        <w:rPr>
          <w:szCs w:val="28"/>
          <w:lang w:val="uk-UA"/>
        </w:rPr>
        <w:t>Переклад поез</w:t>
      </w:r>
      <w:r w:rsidR="005E66E2">
        <w:rPr>
          <w:szCs w:val="28"/>
          <w:lang w:val="uk-UA"/>
        </w:rPr>
        <w:t>ії: римованих і неримованих творів різної форми.</w:t>
      </w:r>
    </w:p>
    <w:p w:rsidR="00286809" w:rsidRDefault="00286809" w:rsidP="00286809">
      <w:pPr>
        <w:rPr>
          <w:szCs w:val="28"/>
          <w:lang w:val="uk-UA"/>
        </w:rPr>
      </w:pPr>
      <w:r>
        <w:rPr>
          <w:b/>
          <w:szCs w:val="28"/>
          <w:lang w:val="uk-UA"/>
        </w:rPr>
        <w:t>Тема 6</w:t>
      </w:r>
      <w:r w:rsidRPr="008358BC">
        <w:rPr>
          <w:b/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715517">
        <w:rPr>
          <w:szCs w:val="28"/>
          <w:lang w:val="uk-UA"/>
        </w:rPr>
        <w:t>Переклад діалогічних творів: театральних п</w:t>
      </w:r>
      <w:r w:rsidR="00715517" w:rsidRPr="00715517">
        <w:rPr>
          <w:szCs w:val="28"/>
        </w:rPr>
        <w:t>’</w:t>
      </w:r>
      <w:proofErr w:type="spellStart"/>
      <w:r w:rsidR="00715517">
        <w:rPr>
          <w:szCs w:val="28"/>
          <w:lang w:val="uk-UA"/>
        </w:rPr>
        <w:t>єс</w:t>
      </w:r>
      <w:proofErr w:type="spellEnd"/>
      <w:r w:rsidR="00715517">
        <w:rPr>
          <w:szCs w:val="28"/>
          <w:lang w:val="uk-UA"/>
        </w:rPr>
        <w:t>, коміксів, фільмів</w:t>
      </w:r>
      <w:r>
        <w:rPr>
          <w:szCs w:val="28"/>
          <w:lang w:val="uk-UA"/>
        </w:rPr>
        <w:t>.</w:t>
      </w:r>
    </w:p>
    <w:p w:rsidR="00286809" w:rsidRDefault="00286809" w:rsidP="0028680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Змістовий модуль 3. </w:t>
      </w:r>
    </w:p>
    <w:p w:rsidR="00715517" w:rsidRDefault="00715517" w:rsidP="0028680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Етапи роботи над перекладом художнього твору.</w:t>
      </w:r>
    </w:p>
    <w:p w:rsidR="00286809" w:rsidRDefault="00286809" w:rsidP="00286809">
      <w:pPr>
        <w:rPr>
          <w:szCs w:val="28"/>
          <w:lang w:val="uk-UA"/>
        </w:rPr>
      </w:pPr>
      <w:r>
        <w:rPr>
          <w:b/>
          <w:szCs w:val="28"/>
          <w:lang w:val="uk-UA"/>
        </w:rPr>
        <w:t>Тема 7</w:t>
      </w:r>
      <w:r w:rsidRPr="008358BC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754011">
        <w:rPr>
          <w:szCs w:val="28"/>
          <w:lang w:val="uk-UA"/>
        </w:rPr>
        <w:t>Рецепція художнього тексту. Супровідні тексти: рецензії, критика, передмова, коментарі до тексту</w:t>
      </w:r>
      <w:r>
        <w:rPr>
          <w:szCs w:val="28"/>
          <w:lang w:val="uk-UA"/>
        </w:rPr>
        <w:t>.</w:t>
      </w:r>
    </w:p>
    <w:p w:rsidR="00286809" w:rsidRDefault="00286809" w:rsidP="00286809">
      <w:pPr>
        <w:rPr>
          <w:szCs w:val="28"/>
          <w:lang w:val="uk-UA"/>
        </w:rPr>
      </w:pPr>
      <w:r w:rsidRPr="008358BC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8</w:t>
      </w:r>
      <w:r w:rsidRPr="008358BC">
        <w:rPr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754011">
        <w:rPr>
          <w:szCs w:val="28"/>
          <w:lang w:val="uk-UA"/>
        </w:rPr>
        <w:t>Продукція перекладу. Робота зі словниками</w:t>
      </w:r>
      <w:r>
        <w:rPr>
          <w:szCs w:val="28"/>
          <w:lang w:val="uk-UA"/>
        </w:rPr>
        <w:t>.</w:t>
      </w:r>
      <w:r w:rsidR="005E66E2">
        <w:rPr>
          <w:szCs w:val="28"/>
          <w:lang w:val="uk-UA"/>
        </w:rPr>
        <w:t xml:space="preserve"> Укладання </w:t>
      </w:r>
      <w:proofErr w:type="spellStart"/>
      <w:r w:rsidR="005E66E2">
        <w:rPr>
          <w:szCs w:val="28"/>
          <w:lang w:val="uk-UA"/>
        </w:rPr>
        <w:t>глосару</w:t>
      </w:r>
      <w:proofErr w:type="spellEnd"/>
      <w:r w:rsidR="005E66E2">
        <w:rPr>
          <w:szCs w:val="28"/>
          <w:lang w:val="uk-UA"/>
        </w:rPr>
        <w:t xml:space="preserve"> до тексту.</w:t>
      </w:r>
    </w:p>
    <w:p w:rsidR="00754011" w:rsidRPr="00754011" w:rsidRDefault="00754011" w:rsidP="00286809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9. </w:t>
      </w:r>
      <w:r>
        <w:rPr>
          <w:szCs w:val="28"/>
          <w:lang w:val="uk-UA"/>
        </w:rPr>
        <w:t>Редакція перекладу як особливо важливий фактор вдалого перекладу.</w:t>
      </w:r>
    </w:p>
    <w:p w:rsidR="00286809" w:rsidRPr="00847CF2" w:rsidRDefault="00286809" w:rsidP="00286809">
      <w:pPr>
        <w:rPr>
          <w:szCs w:val="28"/>
          <w:lang w:val="uk-UA"/>
        </w:rPr>
      </w:pPr>
    </w:p>
    <w:p w:rsidR="00286809" w:rsidRPr="00224AEB" w:rsidRDefault="00286809" w:rsidP="00286809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224AEB">
        <w:rPr>
          <w:b/>
          <w:bCs/>
          <w:i/>
          <w:sz w:val="28"/>
          <w:szCs w:val="28"/>
          <w:lang w:val="uk-UA"/>
        </w:rPr>
        <w:t>4</w:t>
      </w:r>
      <w:r w:rsidRPr="00224AEB">
        <w:rPr>
          <w:b/>
          <w:i/>
          <w:kern w:val="32"/>
          <w:sz w:val="28"/>
          <w:szCs w:val="28"/>
          <w:lang w:val="uk-UA" w:eastAsia="uk-UA"/>
        </w:rPr>
        <w:t>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946"/>
        <w:gridCol w:w="456"/>
        <w:gridCol w:w="456"/>
        <w:gridCol w:w="577"/>
        <w:gridCol w:w="545"/>
        <w:gridCol w:w="457"/>
        <w:gridCol w:w="942"/>
        <w:gridCol w:w="336"/>
        <w:gridCol w:w="456"/>
        <w:gridCol w:w="565"/>
        <w:gridCol w:w="545"/>
        <w:gridCol w:w="456"/>
      </w:tblGrid>
      <w:tr w:rsidR="00286809" w:rsidTr="00787CF3">
        <w:trPr>
          <w:cantSplit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6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286809" w:rsidTr="00787C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286809" w:rsidTr="00787C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2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286809" w:rsidTr="00787C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286809" w:rsidTr="00787CF3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286809" w:rsidTr="00286809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6809" w:rsidTr="00286809">
        <w:trPr>
          <w:cantSplit/>
          <w:trHeight w:val="80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bCs/>
                <w:lang w:val="uk-UA"/>
              </w:rPr>
            </w:pPr>
          </w:p>
          <w:p w:rsidR="00286809" w:rsidRDefault="00286809" w:rsidP="00286809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>.</w:t>
            </w:r>
          </w:p>
          <w:p w:rsidR="00286809" w:rsidRDefault="008D1D92" w:rsidP="00286809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Специфіка художнього перекладу</w:t>
            </w:r>
          </w:p>
          <w:p w:rsidR="00286809" w:rsidRDefault="00286809" w:rsidP="00286809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</w:p>
        </w:tc>
      </w:tr>
      <w:tr w:rsidR="00286809" w:rsidTr="00787CF3">
        <w:trPr>
          <w:trHeight w:val="32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Pr="00C57A50" w:rsidRDefault="00286809" w:rsidP="00286809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1.</w:t>
            </w:r>
            <w:r w:rsidR="008D1D92">
              <w:rPr>
                <w:b/>
                <w:szCs w:val="28"/>
                <w:lang w:val="uk-UA"/>
              </w:rPr>
              <w:t xml:space="preserve"> </w:t>
            </w:r>
            <w:r w:rsidR="008D1D92">
              <w:rPr>
                <w:szCs w:val="28"/>
                <w:lang w:val="uk-UA"/>
              </w:rPr>
              <w:t>Відмінності теорії художнього перекладу від загальних теорій перекладу</w:t>
            </w:r>
            <w:r>
              <w:rPr>
                <w:szCs w:val="28"/>
                <w:lang w:val="uk-UA"/>
              </w:rPr>
              <w:t>.</w:t>
            </w:r>
          </w:p>
          <w:p w:rsidR="00286809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</w:tr>
      <w:tr w:rsidR="00286809" w:rsidTr="00787CF3">
        <w:trPr>
          <w:trHeight w:val="32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Pr="00787CF3" w:rsidRDefault="00286809" w:rsidP="00787CF3">
            <w:pPr>
              <w:rPr>
                <w:lang w:val="uk-UA"/>
              </w:rPr>
            </w:pPr>
            <w:r w:rsidRPr="00C57A50">
              <w:rPr>
                <w:b/>
                <w:lang w:val="uk-UA"/>
              </w:rPr>
              <w:t xml:space="preserve">Тема 2. </w:t>
            </w:r>
            <w:r w:rsidR="00787CF3">
              <w:rPr>
                <w:lang w:val="uk-UA"/>
              </w:rPr>
              <w:t>Переклад художнього тексту як цілісного твору. Інваріанти в художньому перекладі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lang w:val="uk-UA"/>
              </w:rPr>
            </w:pPr>
          </w:p>
        </w:tc>
      </w:tr>
      <w:tr w:rsidR="00787CF3" w:rsidTr="00787CF3">
        <w:trPr>
          <w:trHeight w:val="32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Pr="004D6263" w:rsidRDefault="00787CF3" w:rsidP="00787CF3">
            <w:pPr>
              <w:jc w:val="both"/>
              <w:rPr>
                <w:lang w:val="de-DE"/>
              </w:rPr>
            </w:pPr>
            <w:r>
              <w:rPr>
                <w:b/>
                <w:lang w:val="uk-UA"/>
              </w:rPr>
              <w:lastRenderedPageBreak/>
              <w:t>Тема 3.</w:t>
            </w:r>
            <w:r w:rsidRPr="004D6263">
              <w:rPr>
                <w:lang w:val="uk-UA"/>
              </w:rPr>
              <w:t>Інтерпретація художнього тексту</w:t>
            </w:r>
            <w:r w:rsidRPr="004D6263">
              <w:rPr>
                <w:lang w:val="de-DE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</w:tr>
      <w:tr w:rsidR="00787CF3" w:rsidTr="00286809">
        <w:trPr>
          <w:cantSplit/>
          <w:trHeight w:val="80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2</w:t>
            </w:r>
            <w:r>
              <w:rPr>
                <w:lang w:val="uk-UA"/>
              </w:rPr>
              <w:t>.</w:t>
            </w:r>
          </w:p>
          <w:p w:rsidR="00787CF3" w:rsidRPr="008358BC" w:rsidRDefault="00787CF3" w:rsidP="00787CF3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Переклад різножанрових художніх текстів</w:t>
            </w:r>
          </w:p>
        </w:tc>
      </w:tr>
      <w:tr w:rsidR="00787CF3" w:rsidTr="00787CF3">
        <w:trPr>
          <w:trHeight w:val="32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4</w:t>
            </w:r>
            <w:r w:rsidRPr="008358BC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="00715517">
              <w:rPr>
                <w:szCs w:val="28"/>
                <w:lang w:val="uk-UA"/>
              </w:rPr>
              <w:t>Переклад прози</w:t>
            </w:r>
          </w:p>
          <w:p w:rsidR="00787CF3" w:rsidRDefault="00787CF3" w:rsidP="00787CF3">
            <w:pPr>
              <w:rPr>
                <w:bCs/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</w:tr>
      <w:tr w:rsidR="00787CF3" w:rsidTr="00787CF3">
        <w:trPr>
          <w:trHeight w:val="32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</w:t>
            </w:r>
            <w:r w:rsidRPr="008358BC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="00715517">
              <w:rPr>
                <w:szCs w:val="28"/>
                <w:lang w:val="uk-UA"/>
              </w:rPr>
              <w:t>Переклад поезії</w:t>
            </w:r>
          </w:p>
          <w:p w:rsidR="00787CF3" w:rsidRDefault="00787CF3" w:rsidP="00787CF3">
            <w:pPr>
              <w:rPr>
                <w:bCs/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</w:tr>
      <w:tr w:rsidR="00787CF3" w:rsidTr="00787CF3">
        <w:trPr>
          <w:trHeight w:val="32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Pr="004967DF" w:rsidRDefault="00787CF3" w:rsidP="00715517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6</w:t>
            </w:r>
            <w:r w:rsidRPr="008358BC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="00715517">
              <w:rPr>
                <w:szCs w:val="28"/>
                <w:lang w:val="uk-UA"/>
              </w:rPr>
              <w:t>Переклад діалогічних творів: театральних п</w:t>
            </w:r>
            <w:r w:rsidR="00715517" w:rsidRPr="00715517">
              <w:rPr>
                <w:szCs w:val="28"/>
              </w:rPr>
              <w:t>’</w:t>
            </w:r>
            <w:proofErr w:type="spellStart"/>
            <w:r w:rsidR="00715517">
              <w:rPr>
                <w:szCs w:val="28"/>
                <w:lang w:val="uk-UA"/>
              </w:rPr>
              <w:t>єс</w:t>
            </w:r>
            <w:proofErr w:type="spellEnd"/>
            <w:r w:rsidR="00715517">
              <w:rPr>
                <w:szCs w:val="28"/>
                <w:lang w:val="uk-UA"/>
              </w:rPr>
              <w:t>, коміксів, фільмів</w:t>
            </w:r>
            <w:r w:rsidR="00715517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</w:tr>
      <w:tr w:rsidR="00787CF3" w:rsidTr="00787CF3">
        <w:trPr>
          <w:trHeight w:val="32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Pr="008358BC" w:rsidRDefault="00787CF3" w:rsidP="00787CF3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bCs/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</w:tr>
      <w:tr w:rsidR="00787CF3" w:rsidTr="0028680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jc w:val="center"/>
              <w:rPr>
                <w:b/>
                <w:lang w:val="uk-UA"/>
              </w:rPr>
            </w:pPr>
            <w:r w:rsidRPr="008358BC">
              <w:rPr>
                <w:b/>
                <w:lang w:val="uk-UA"/>
              </w:rPr>
              <w:t>Змістовий модуль 3</w:t>
            </w:r>
          </w:p>
          <w:p w:rsidR="00715517" w:rsidRDefault="00715517" w:rsidP="00715517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Етапи роботи над перекладом художнього твору.</w:t>
            </w:r>
          </w:p>
          <w:p w:rsidR="00787CF3" w:rsidRDefault="00787CF3" w:rsidP="00787CF3">
            <w:pPr>
              <w:jc w:val="center"/>
              <w:rPr>
                <w:b/>
                <w:szCs w:val="28"/>
                <w:lang w:val="uk-UA"/>
              </w:rPr>
            </w:pPr>
          </w:p>
          <w:p w:rsidR="00787CF3" w:rsidRDefault="00787CF3" w:rsidP="00787CF3">
            <w:pPr>
              <w:rPr>
                <w:lang w:val="uk-UA"/>
              </w:rPr>
            </w:pPr>
          </w:p>
        </w:tc>
      </w:tr>
      <w:tr w:rsidR="00787CF3" w:rsidTr="00787CF3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Pr="004E3F61" w:rsidRDefault="00787CF3" w:rsidP="00754011">
            <w:pPr>
              <w:rPr>
                <w:szCs w:val="28"/>
                <w:lang w:val="uk-UA"/>
              </w:rPr>
            </w:pPr>
            <w:r w:rsidRPr="008358BC">
              <w:rPr>
                <w:b/>
                <w:szCs w:val="28"/>
                <w:lang w:val="uk-UA"/>
              </w:rPr>
              <w:t>Тема 7.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r w:rsidR="00754011">
              <w:rPr>
                <w:szCs w:val="28"/>
                <w:lang w:val="uk-UA"/>
              </w:rPr>
              <w:t>Рецепція художнього тексту. Супровідні тексти: рецензії, критика, передмова, коментарі до тексту.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</w:tr>
      <w:tr w:rsidR="00787CF3" w:rsidTr="00787CF3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Pr="00754011" w:rsidRDefault="00787CF3" w:rsidP="00754011">
            <w:pPr>
              <w:rPr>
                <w:szCs w:val="28"/>
                <w:lang w:val="uk-UA"/>
              </w:rPr>
            </w:pPr>
            <w:r w:rsidRPr="008358BC">
              <w:rPr>
                <w:b/>
                <w:szCs w:val="28"/>
                <w:lang w:val="uk-UA"/>
              </w:rPr>
              <w:t>Тема 8</w:t>
            </w:r>
            <w:r w:rsidRPr="008358BC">
              <w:rPr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754011">
              <w:rPr>
                <w:szCs w:val="28"/>
                <w:lang w:val="uk-UA"/>
              </w:rPr>
              <w:t>Продукція перекладу. Робота зі словниками.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</w:tr>
      <w:tr w:rsidR="00754011" w:rsidTr="00787CF3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1" w:rsidRPr="00754011" w:rsidRDefault="00754011" w:rsidP="0075401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9. </w:t>
            </w:r>
            <w:r>
              <w:rPr>
                <w:szCs w:val="28"/>
                <w:lang w:val="uk-UA"/>
              </w:rPr>
              <w:t xml:space="preserve">Редакція перекладу </w:t>
            </w:r>
            <w:r>
              <w:rPr>
                <w:szCs w:val="28"/>
                <w:lang w:val="uk-UA"/>
              </w:rPr>
              <w:t>як особливо важливий фактор вдалого перекладу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1" w:rsidRDefault="00754011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1" w:rsidRDefault="00754011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1" w:rsidRDefault="00754011" w:rsidP="00787CF3">
            <w:pPr>
              <w:rPr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1" w:rsidRDefault="00754011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1" w:rsidRDefault="00754011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1" w:rsidRDefault="00754011" w:rsidP="00787CF3">
            <w:pPr>
              <w:rPr>
                <w:lang w:val="uk-U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1" w:rsidRDefault="00754011" w:rsidP="00787CF3">
            <w:pPr>
              <w:rPr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1" w:rsidRDefault="00754011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1" w:rsidRDefault="00754011" w:rsidP="00787CF3">
            <w:pPr>
              <w:rPr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1" w:rsidRDefault="00754011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1" w:rsidRDefault="00754011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1" w:rsidRDefault="00754011" w:rsidP="00787CF3">
            <w:pPr>
              <w:rPr>
                <w:lang w:val="uk-UA"/>
              </w:rPr>
            </w:pPr>
          </w:p>
        </w:tc>
      </w:tr>
      <w:tr w:rsidR="00787CF3" w:rsidTr="00787CF3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Pr="00925D59" w:rsidRDefault="00787CF3" w:rsidP="00787CF3">
            <w:pPr>
              <w:pStyle w:val="4"/>
              <w:rPr>
                <w:sz w:val="24"/>
                <w:szCs w:val="24"/>
              </w:rPr>
            </w:pPr>
            <w:proofErr w:type="spellStart"/>
            <w:r w:rsidRPr="00925D59">
              <w:rPr>
                <w:sz w:val="24"/>
                <w:szCs w:val="24"/>
              </w:rPr>
              <w:t>Усього</w:t>
            </w:r>
            <w:proofErr w:type="spellEnd"/>
            <w:r w:rsidRPr="00925D59">
              <w:rPr>
                <w:sz w:val="24"/>
                <w:szCs w:val="24"/>
              </w:rPr>
              <w:t xml:space="preserve"> годин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rPr>
                <w:lang w:val="uk-UA"/>
              </w:rPr>
            </w:pPr>
          </w:p>
        </w:tc>
      </w:tr>
    </w:tbl>
    <w:p w:rsidR="00286809" w:rsidRDefault="00286809" w:rsidP="00286809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286809" w:rsidRDefault="00286809" w:rsidP="00286809">
      <w:pPr>
        <w:ind w:left="7513" w:hanging="425"/>
        <w:rPr>
          <w:lang w:val="uk-UA"/>
        </w:rPr>
      </w:pPr>
    </w:p>
    <w:p w:rsidR="00286809" w:rsidRDefault="00286809" w:rsidP="00286809">
      <w:pPr>
        <w:ind w:left="7513" w:hanging="6946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286809" w:rsidRDefault="00286809" w:rsidP="00286809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286809" w:rsidRPr="00224AEB" w:rsidRDefault="00286809" w:rsidP="00286809">
      <w:pPr>
        <w:jc w:val="center"/>
        <w:rPr>
          <w:b/>
          <w:bCs/>
          <w:i/>
          <w:sz w:val="28"/>
          <w:szCs w:val="28"/>
          <w:lang w:val="uk-UA"/>
        </w:rPr>
      </w:pPr>
      <w:r w:rsidRPr="00224AEB">
        <w:rPr>
          <w:b/>
          <w:bCs/>
          <w:i/>
          <w:sz w:val="28"/>
          <w:szCs w:val="28"/>
          <w:lang w:val="uk-UA"/>
        </w:rPr>
        <w:t>6. Самостійна  робота</w:t>
      </w:r>
    </w:p>
    <w:p w:rsidR="00286809" w:rsidRDefault="00286809" w:rsidP="00286809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86809" w:rsidRPr="005E66E2" w:rsidTr="00286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1.</w:t>
            </w:r>
            <w:r w:rsidR="00787CF3">
              <w:rPr>
                <w:szCs w:val="28"/>
                <w:lang w:val="uk-UA"/>
              </w:rPr>
              <w:t xml:space="preserve"> </w:t>
            </w:r>
            <w:r w:rsidR="00787CF3">
              <w:rPr>
                <w:szCs w:val="28"/>
                <w:lang w:val="uk-UA"/>
              </w:rPr>
              <w:t>Відмінності теорії художнього перекладу від загальних теорій перекладу</w:t>
            </w:r>
            <w:r w:rsidR="00787CF3">
              <w:rPr>
                <w:szCs w:val="28"/>
                <w:lang w:val="uk-UA"/>
              </w:rPr>
              <w:t xml:space="preserve"> </w:t>
            </w:r>
          </w:p>
          <w:p w:rsidR="00286809" w:rsidRPr="00036594" w:rsidRDefault="005E66E2" w:rsidP="005E66E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Специфіка експресивних текстів. Можливості і навіть необхідність відхилення від букви оригіналу.</w:t>
            </w:r>
            <w:r w:rsidR="00286809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Свідчення літературних перекладачів про свою діяльність.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Pr="00036594" w:rsidRDefault="00BF57C7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286809" w:rsidTr="00286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Default="00286809" w:rsidP="002868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2.</w:t>
            </w:r>
            <w:r w:rsidR="00787CF3">
              <w:rPr>
                <w:szCs w:val="28"/>
                <w:lang w:val="uk-UA"/>
              </w:rPr>
              <w:t xml:space="preserve"> </w:t>
            </w:r>
            <w:r w:rsidR="00787CF3">
              <w:rPr>
                <w:lang w:val="uk-UA"/>
              </w:rPr>
              <w:t>Переклад художнього тексту як цілісного твору. Інваріанти в художньому перекладі</w:t>
            </w:r>
            <w:r>
              <w:rPr>
                <w:szCs w:val="28"/>
                <w:lang w:val="uk-UA"/>
              </w:rPr>
              <w:t xml:space="preserve">: </w:t>
            </w:r>
            <w:r w:rsidR="005E66E2">
              <w:rPr>
                <w:szCs w:val="28"/>
                <w:lang w:val="uk-UA"/>
              </w:rPr>
              <w:t>формальний та змістовий інваріанти, їхнє співвідношення у художньому перекладі. Переклад як прийняття рішення.</w:t>
            </w:r>
            <w:r w:rsidR="00BF57C7">
              <w:rPr>
                <w:szCs w:val="28"/>
                <w:lang w:val="uk-UA"/>
              </w:rPr>
              <w:t xml:space="preserve"> Збереження когнітивних значень при перекладі.</w:t>
            </w:r>
          </w:p>
          <w:p w:rsidR="00286809" w:rsidRPr="00036594" w:rsidRDefault="00286809" w:rsidP="00286809">
            <w:pPr>
              <w:rPr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09" w:rsidRPr="00036594" w:rsidRDefault="00286809" w:rsidP="002868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87CF3" w:rsidTr="00286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Pr="00BF57C7" w:rsidRDefault="00787CF3" w:rsidP="00787C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r w:rsidRPr="004D6263">
              <w:rPr>
                <w:lang w:val="uk-UA"/>
              </w:rPr>
              <w:t>Інтерпретація художнього тексту</w:t>
            </w:r>
            <w:r w:rsidR="00BF57C7">
              <w:rPr>
                <w:lang w:val="uk-UA"/>
              </w:rPr>
              <w:t xml:space="preserve">: структура тексту, контекстуальна взаємодія засобів різних </w:t>
            </w:r>
            <w:proofErr w:type="spellStart"/>
            <w:r w:rsidR="00BF57C7">
              <w:rPr>
                <w:lang w:val="uk-UA"/>
              </w:rPr>
              <w:t>мовних</w:t>
            </w:r>
            <w:proofErr w:type="spellEnd"/>
            <w:r w:rsidR="00BF57C7">
              <w:rPr>
                <w:lang w:val="uk-UA"/>
              </w:rPr>
              <w:t xml:space="preserve"> рівнів, створення образу, форми оповіді.</w:t>
            </w:r>
            <w:r w:rsidRPr="00787CF3">
              <w:t xml:space="preserve"> </w:t>
            </w:r>
            <w:r w:rsidR="00BF57C7">
              <w:rPr>
                <w:lang w:val="uk-UA"/>
              </w:rPr>
              <w:t xml:space="preserve">Проблема </w:t>
            </w:r>
            <w:proofErr w:type="spellStart"/>
            <w:r w:rsidR="00BF57C7">
              <w:rPr>
                <w:lang w:val="uk-UA"/>
              </w:rPr>
              <w:t>інтертекстуальності</w:t>
            </w:r>
            <w:proofErr w:type="spellEnd"/>
            <w:r w:rsidR="00BF57C7"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BF57C7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787CF3" w:rsidTr="00286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7" w:rsidRDefault="00787CF3" w:rsidP="00715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4.</w:t>
            </w:r>
            <w:r w:rsidR="00715517">
              <w:rPr>
                <w:szCs w:val="28"/>
                <w:lang w:val="uk-UA"/>
              </w:rPr>
              <w:t xml:space="preserve"> Переклад різножанрових художніх творів: переклад прози.</w:t>
            </w:r>
          </w:p>
          <w:p w:rsidR="00787CF3" w:rsidRPr="007806BD" w:rsidRDefault="00BF57C7" w:rsidP="00787CF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Переклади Олекси Логвиненка (Ґрасс, Гессе, </w:t>
            </w:r>
            <w:proofErr w:type="spellStart"/>
            <w:r>
              <w:rPr>
                <w:szCs w:val="28"/>
                <w:lang w:val="uk-UA"/>
              </w:rPr>
              <w:t>Музіль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Брох</w:t>
            </w:r>
            <w:proofErr w:type="spellEnd"/>
            <w:r>
              <w:rPr>
                <w:szCs w:val="28"/>
                <w:lang w:val="uk-UA"/>
              </w:rPr>
              <w:t xml:space="preserve">), Євгена Поповича (Кафка, Томас Манн, Ремарк), Юрка </w:t>
            </w:r>
            <w:proofErr w:type="spellStart"/>
            <w:r>
              <w:rPr>
                <w:szCs w:val="28"/>
                <w:lang w:val="uk-UA"/>
              </w:rPr>
              <w:t>Прохаська</w:t>
            </w:r>
            <w:proofErr w:type="spellEnd"/>
            <w:r>
              <w:rPr>
                <w:szCs w:val="28"/>
                <w:lang w:val="uk-UA"/>
              </w:rPr>
              <w:t xml:space="preserve"> (Рот, </w:t>
            </w:r>
            <w:proofErr w:type="spellStart"/>
            <w:r>
              <w:rPr>
                <w:szCs w:val="28"/>
                <w:lang w:val="uk-UA"/>
              </w:rPr>
              <w:t>Кляйст</w:t>
            </w:r>
            <w:proofErr w:type="spellEnd"/>
            <w:r>
              <w:rPr>
                <w:szCs w:val="28"/>
                <w:lang w:val="uk-UA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Pr="007806BD" w:rsidRDefault="00BF57C7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787CF3" w:rsidTr="00286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7" w:rsidRDefault="00787CF3" w:rsidP="00715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5.</w:t>
            </w:r>
            <w:r w:rsidR="00715517">
              <w:rPr>
                <w:szCs w:val="28"/>
                <w:lang w:val="uk-UA"/>
              </w:rPr>
              <w:t xml:space="preserve"> Переклад різножанрових творів: переклад поезії.</w:t>
            </w:r>
            <w:r w:rsidR="00BF57C7">
              <w:rPr>
                <w:szCs w:val="28"/>
                <w:lang w:val="uk-UA"/>
              </w:rPr>
              <w:t xml:space="preserve"> Переклади Лесі Українки (Гайне), Миколи Лукаша (Ґете), Тимофія </w:t>
            </w:r>
            <w:proofErr w:type="spellStart"/>
            <w:r w:rsidR="00BF57C7">
              <w:rPr>
                <w:szCs w:val="28"/>
                <w:lang w:val="uk-UA"/>
              </w:rPr>
              <w:t>Гавриліва</w:t>
            </w:r>
            <w:proofErr w:type="spellEnd"/>
            <w:r w:rsidR="00BF57C7">
              <w:rPr>
                <w:szCs w:val="28"/>
                <w:lang w:val="uk-UA"/>
              </w:rPr>
              <w:t xml:space="preserve"> (</w:t>
            </w:r>
            <w:proofErr w:type="spellStart"/>
            <w:r w:rsidR="00BF57C7">
              <w:rPr>
                <w:szCs w:val="28"/>
                <w:lang w:val="uk-UA"/>
              </w:rPr>
              <w:t>Тракль</w:t>
            </w:r>
            <w:proofErr w:type="spellEnd"/>
            <w:r w:rsidR="00BF57C7">
              <w:rPr>
                <w:szCs w:val="28"/>
                <w:lang w:val="uk-UA"/>
              </w:rPr>
              <w:t>), Петра Рихла (</w:t>
            </w:r>
            <w:proofErr w:type="spellStart"/>
            <w:r w:rsidR="00BF57C7">
              <w:rPr>
                <w:szCs w:val="28"/>
                <w:lang w:val="uk-UA"/>
              </w:rPr>
              <w:t>Целян</w:t>
            </w:r>
            <w:proofErr w:type="spellEnd"/>
            <w:r w:rsidR="00BF57C7">
              <w:rPr>
                <w:szCs w:val="28"/>
                <w:lang w:val="uk-UA"/>
              </w:rPr>
              <w:t>) та ін.</w:t>
            </w:r>
          </w:p>
          <w:p w:rsidR="00787CF3" w:rsidRDefault="00787CF3" w:rsidP="00787CF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BF57C7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87CF3" w:rsidRPr="00BF57C7" w:rsidTr="00286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1551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6. </w:t>
            </w:r>
            <w:r w:rsidR="00715517">
              <w:rPr>
                <w:szCs w:val="28"/>
                <w:lang w:val="uk-UA"/>
              </w:rPr>
              <w:t>Переклад різножанрових творів: п</w:t>
            </w:r>
            <w:r w:rsidR="00715517">
              <w:rPr>
                <w:szCs w:val="28"/>
                <w:lang w:val="uk-UA"/>
              </w:rPr>
              <w:t>ереклад діалогічних творів: театральних п</w:t>
            </w:r>
            <w:r w:rsidR="00715517" w:rsidRPr="00BF57C7">
              <w:rPr>
                <w:szCs w:val="28"/>
                <w:lang w:val="uk-UA"/>
              </w:rPr>
              <w:t>’</w:t>
            </w:r>
            <w:r w:rsidR="00715517">
              <w:rPr>
                <w:szCs w:val="28"/>
                <w:lang w:val="uk-UA"/>
              </w:rPr>
              <w:t>єс, коміксів, фільмів</w:t>
            </w:r>
            <w:r w:rsidR="00BF57C7">
              <w:rPr>
                <w:szCs w:val="28"/>
                <w:lang w:val="uk-UA"/>
              </w:rPr>
              <w:t>. Переклади Поповича (</w:t>
            </w:r>
            <w:proofErr w:type="spellStart"/>
            <w:r w:rsidR="00BF57C7">
              <w:rPr>
                <w:szCs w:val="28"/>
                <w:lang w:val="uk-UA"/>
              </w:rPr>
              <w:t>Дюрренматт</w:t>
            </w:r>
            <w:proofErr w:type="spellEnd"/>
            <w:r w:rsidR="00BF57C7">
              <w:rPr>
                <w:szCs w:val="28"/>
                <w:lang w:val="uk-UA"/>
              </w:rPr>
              <w:t>), Цибенко (</w:t>
            </w:r>
            <w:proofErr w:type="spellStart"/>
            <w:r w:rsidR="00BF57C7">
              <w:rPr>
                <w:szCs w:val="28"/>
                <w:lang w:val="uk-UA"/>
              </w:rPr>
              <w:t>Бахманн</w:t>
            </w:r>
            <w:proofErr w:type="spellEnd"/>
            <w:r w:rsidR="00BF57C7">
              <w:rPr>
                <w:szCs w:val="28"/>
                <w:lang w:val="uk-UA"/>
              </w:rPr>
              <w:t xml:space="preserve">). Поради Олекси </w:t>
            </w:r>
            <w:proofErr w:type="spellStart"/>
            <w:r w:rsidR="00BF57C7">
              <w:rPr>
                <w:szCs w:val="28"/>
                <w:lang w:val="uk-UA"/>
              </w:rPr>
              <w:t>Негребецького</w:t>
            </w:r>
            <w:proofErr w:type="spellEnd"/>
            <w:r w:rsidR="00BF57C7">
              <w:rPr>
                <w:szCs w:val="28"/>
                <w:lang w:val="uk-UA"/>
              </w:rPr>
              <w:t xml:space="preserve">. Нерозроблений жанр коміксів.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BF57C7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787CF3" w:rsidTr="00286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Pr="00224AEB" w:rsidRDefault="00787CF3" w:rsidP="0075401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7.</w:t>
            </w:r>
            <w:r w:rsidR="00754011">
              <w:rPr>
                <w:szCs w:val="28"/>
                <w:lang w:val="uk-UA"/>
              </w:rPr>
              <w:t xml:space="preserve"> </w:t>
            </w:r>
            <w:r w:rsidR="00754011" w:rsidRPr="00754011">
              <w:rPr>
                <w:szCs w:val="28"/>
                <w:lang w:val="uk-UA"/>
              </w:rPr>
              <w:t>Етапи роботи над перекладом</w:t>
            </w:r>
            <w:r w:rsidR="00754011">
              <w:rPr>
                <w:szCs w:val="28"/>
                <w:lang w:val="uk-UA"/>
              </w:rPr>
              <w:t xml:space="preserve"> художнього твору: </w:t>
            </w:r>
            <w:r w:rsidR="00754011">
              <w:rPr>
                <w:szCs w:val="28"/>
                <w:lang w:val="uk-UA"/>
              </w:rPr>
              <w:t>Рецепція художнього тексту. Супровідні тексти: рецензії, критика, передмова, коментарі до тексту</w:t>
            </w:r>
            <w:r w:rsidR="00754011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8910D3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787CF3" w:rsidTr="00286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87CF3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Pr="00224AEB" w:rsidRDefault="00787CF3" w:rsidP="0075401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8.</w:t>
            </w:r>
            <w:r w:rsidR="00754011">
              <w:rPr>
                <w:szCs w:val="28"/>
                <w:lang w:val="uk-UA"/>
              </w:rPr>
              <w:t xml:space="preserve"> Етапи роботи над перекладом художнього твору: Продукція перекладу. Робота зі словниками.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8910D3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787CF3" w:rsidTr="00286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754011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Pr="00224AEB" w:rsidRDefault="00754011" w:rsidP="00787CF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9. Етапи роботи над перекладом художнього твору: Редакція перекладу </w:t>
            </w:r>
            <w:r>
              <w:rPr>
                <w:szCs w:val="28"/>
                <w:lang w:val="uk-UA"/>
              </w:rPr>
              <w:t>як особливо важливий фактор вдалого перекладу.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3" w:rsidRDefault="008910D3" w:rsidP="00787C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</w:tbl>
    <w:p w:rsidR="00286809" w:rsidRDefault="00286809" w:rsidP="00286809">
      <w:pPr>
        <w:rPr>
          <w:b/>
          <w:bCs/>
          <w:i/>
          <w:sz w:val="32"/>
          <w:szCs w:val="32"/>
          <w:lang w:val="uk-UA"/>
        </w:rPr>
      </w:pPr>
    </w:p>
    <w:p w:rsidR="00286809" w:rsidRPr="00224AEB" w:rsidRDefault="00286809" w:rsidP="00286809">
      <w:pPr>
        <w:rPr>
          <w:sz w:val="28"/>
          <w:szCs w:val="28"/>
          <w:lang w:val="uk-UA"/>
        </w:rPr>
      </w:pPr>
      <w:r w:rsidRPr="00224AEB">
        <w:rPr>
          <w:b/>
          <w:bCs/>
          <w:i/>
          <w:sz w:val="28"/>
          <w:szCs w:val="28"/>
          <w:lang w:val="uk-UA"/>
        </w:rPr>
        <w:t xml:space="preserve">                                      7. Методи контролю</w:t>
      </w:r>
    </w:p>
    <w:p w:rsidR="00286809" w:rsidRDefault="00286809" w:rsidP="00286809">
      <w:pPr>
        <w:ind w:left="142" w:firstLine="567"/>
        <w:jc w:val="center"/>
        <w:rPr>
          <w:b/>
          <w:szCs w:val="28"/>
          <w:lang w:val="uk-UA"/>
        </w:rPr>
      </w:pPr>
    </w:p>
    <w:p w:rsidR="00286809" w:rsidRPr="009C1927" w:rsidRDefault="00286809" w:rsidP="00286809">
      <w:pPr>
        <w:jc w:val="both"/>
        <w:rPr>
          <w:lang w:val="uk-UA"/>
        </w:rPr>
      </w:pPr>
      <w:r w:rsidRPr="009C1927">
        <w:rPr>
          <w:lang w:val="uk-UA"/>
        </w:rPr>
        <w:t>Методи контролю пов’язані з принципами та цілями навчання, визначаються метою навчання і зумовлюють способи та форми контролю.</w:t>
      </w:r>
    </w:p>
    <w:p w:rsidR="00286809" w:rsidRPr="004F40C1" w:rsidRDefault="00286809" w:rsidP="00286809">
      <w:pPr>
        <w:pStyle w:val="a3"/>
        <w:jc w:val="both"/>
        <w:rPr>
          <w:sz w:val="24"/>
          <w:lang w:val="uk-UA"/>
        </w:rPr>
      </w:pPr>
      <w:r w:rsidRPr="009C1927">
        <w:rPr>
          <w:sz w:val="24"/>
          <w:lang w:val="uk-UA"/>
        </w:rPr>
        <w:t>Загальною метою контролю  успішності теоретичної та практичної</w:t>
      </w:r>
      <w:r w:rsidRPr="004F40C1">
        <w:rPr>
          <w:sz w:val="24"/>
          <w:lang w:val="uk-UA"/>
        </w:rPr>
        <w:t xml:space="preserve"> підготовки майбутніх </w:t>
      </w:r>
      <w:r w:rsidR="008910D3">
        <w:rPr>
          <w:sz w:val="24"/>
          <w:lang w:val="uk-UA"/>
        </w:rPr>
        <w:t>філологі</w:t>
      </w:r>
      <w:r w:rsidRPr="004F40C1">
        <w:rPr>
          <w:sz w:val="24"/>
          <w:lang w:val="uk-UA"/>
        </w:rPr>
        <w:t>в та викладачів іноземної мови</w:t>
      </w:r>
      <w:r w:rsidRPr="009C1927">
        <w:rPr>
          <w:sz w:val="24"/>
          <w:lang w:val="uk-UA"/>
        </w:rPr>
        <w:t xml:space="preserve">   є виявлення рівня засвоєння </w:t>
      </w:r>
      <w:r w:rsidRPr="004F40C1">
        <w:rPr>
          <w:sz w:val="24"/>
          <w:lang w:val="uk-UA"/>
        </w:rPr>
        <w:t xml:space="preserve">студентами </w:t>
      </w:r>
      <w:r w:rsidRPr="009C1927">
        <w:rPr>
          <w:sz w:val="24"/>
          <w:lang w:val="uk-UA"/>
        </w:rPr>
        <w:t>теоретичних знань навчальної дисципліни та обсягу умінь застосовувати набуті знання для  вирішення практичних</w:t>
      </w:r>
      <w:r w:rsidR="008910D3">
        <w:rPr>
          <w:sz w:val="24"/>
          <w:lang w:val="uk-UA"/>
        </w:rPr>
        <w:t xml:space="preserve"> перекладацьких</w:t>
      </w:r>
      <w:r w:rsidRPr="009C1927">
        <w:rPr>
          <w:sz w:val="24"/>
          <w:lang w:val="uk-UA"/>
        </w:rPr>
        <w:t xml:space="preserve"> завдань.</w:t>
      </w:r>
    </w:p>
    <w:p w:rsidR="00286809" w:rsidRPr="004F40C1" w:rsidRDefault="00286809" w:rsidP="00286809">
      <w:pPr>
        <w:pStyle w:val="a3"/>
        <w:jc w:val="both"/>
        <w:rPr>
          <w:bCs/>
          <w:sz w:val="24"/>
          <w:lang w:val="uk-UA"/>
        </w:rPr>
      </w:pPr>
      <w:r w:rsidRPr="004F40C1">
        <w:rPr>
          <w:sz w:val="24"/>
          <w:lang w:val="uk-UA"/>
        </w:rPr>
        <w:t xml:space="preserve">В умовах кредитно-модульної системи організації навчального процесу </w:t>
      </w:r>
      <w:r w:rsidRPr="004F40C1">
        <w:rPr>
          <w:bCs/>
          <w:sz w:val="24"/>
          <w:lang w:val="uk-UA"/>
        </w:rPr>
        <w:t>система контролю з «</w:t>
      </w:r>
      <w:r w:rsidR="008910D3">
        <w:rPr>
          <w:bCs/>
          <w:sz w:val="24"/>
          <w:lang w:val="uk-UA"/>
        </w:rPr>
        <w:t>П</w:t>
      </w:r>
      <w:r w:rsidR="004831FB">
        <w:rPr>
          <w:bCs/>
          <w:sz w:val="24"/>
          <w:lang w:val="uk-UA"/>
        </w:rPr>
        <w:t>ерекладу художніх творів</w:t>
      </w:r>
      <w:r w:rsidRPr="004F40C1">
        <w:rPr>
          <w:bCs/>
          <w:sz w:val="24"/>
          <w:lang w:val="uk-UA"/>
        </w:rPr>
        <w:t>» для студентів</w:t>
      </w:r>
      <w:r>
        <w:rPr>
          <w:bCs/>
          <w:sz w:val="24"/>
          <w:lang w:val="uk-UA"/>
        </w:rPr>
        <w:t xml:space="preserve"> рівня вищої освіти «магістр</w:t>
      </w:r>
      <w:r w:rsidRPr="004F40C1">
        <w:rPr>
          <w:bCs/>
          <w:sz w:val="24"/>
          <w:lang w:val="uk-UA"/>
        </w:rPr>
        <w:t>» охоплює поточний модульний контроль (модуль1, мо</w:t>
      </w:r>
      <w:r>
        <w:rPr>
          <w:bCs/>
          <w:sz w:val="24"/>
          <w:lang w:val="uk-UA"/>
        </w:rPr>
        <w:t>дуль 2) та підсумковий  контроль (</w:t>
      </w:r>
      <w:r w:rsidR="004831FB">
        <w:rPr>
          <w:bCs/>
          <w:sz w:val="24"/>
          <w:lang w:val="uk-UA"/>
        </w:rPr>
        <w:t>залік</w:t>
      </w:r>
      <w:r w:rsidRPr="004F40C1">
        <w:rPr>
          <w:bCs/>
          <w:sz w:val="24"/>
          <w:lang w:val="uk-UA"/>
        </w:rPr>
        <w:t>) .</w:t>
      </w:r>
    </w:p>
    <w:p w:rsidR="00286809" w:rsidRPr="009C1927" w:rsidRDefault="00286809" w:rsidP="00286809">
      <w:pPr>
        <w:pStyle w:val="a3"/>
        <w:jc w:val="both"/>
        <w:rPr>
          <w:b/>
          <w:bCs/>
          <w:sz w:val="24"/>
          <w:lang w:val="uk-UA"/>
        </w:rPr>
      </w:pPr>
      <w:r w:rsidRPr="009C1927">
        <w:rPr>
          <w:b/>
          <w:bCs/>
          <w:sz w:val="24"/>
          <w:lang w:val="uk-UA"/>
        </w:rPr>
        <w:t>Поточний модульний контроль</w:t>
      </w:r>
    </w:p>
    <w:p w:rsidR="00286809" w:rsidRPr="009C1927" w:rsidRDefault="00286809" w:rsidP="00286809">
      <w:pPr>
        <w:pStyle w:val="a3"/>
        <w:rPr>
          <w:sz w:val="24"/>
          <w:lang w:val="uk-UA"/>
        </w:rPr>
      </w:pPr>
      <w:r w:rsidRPr="009C1927">
        <w:rPr>
          <w:sz w:val="24"/>
          <w:lang w:val="uk-UA"/>
        </w:rPr>
        <w:t>Об’єктами поточного контролю є:</w:t>
      </w:r>
    </w:p>
    <w:p w:rsidR="00286809" w:rsidRPr="009C1927" w:rsidRDefault="00286809" w:rsidP="00286809">
      <w:pPr>
        <w:pStyle w:val="a3"/>
        <w:rPr>
          <w:bCs/>
          <w:sz w:val="24"/>
          <w:lang w:val="uk-UA"/>
        </w:rPr>
      </w:pPr>
      <w:r w:rsidRPr="009C1927">
        <w:rPr>
          <w:bCs/>
          <w:sz w:val="24"/>
          <w:lang w:val="uk-UA"/>
        </w:rPr>
        <w:t xml:space="preserve">1.успішність опрацювання теоретичних питань і  базової </w:t>
      </w:r>
      <w:r w:rsidR="008910D3">
        <w:rPr>
          <w:bCs/>
          <w:sz w:val="24"/>
          <w:lang w:val="uk-UA"/>
        </w:rPr>
        <w:t>переклад</w:t>
      </w:r>
      <w:r w:rsidRPr="009C1927">
        <w:rPr>
          <w:bCs/>
          <w:sz w:val="24"/>
          <w:lang w:val="uk-UA"/>
        </w:rPr>
        <w:t>ної літератури</w:t>
      </w:r>
      <w:r w:rsidR="008910D3">
        <w:rPr>
          <w:bCs/>
          <w:sz w:val="24"/>
          <w:lang w:val="uk-UA"/>
        </w:rPr>
        <w:t xml:space="preserve">, а також її оригінальних відповідників </w:t>
      </w:r>
      <w:r w:rsidRPr="009C1927">
        <w:rPr>
          <w:bCs/>
          <w:sz w:val="24"/>
          <w:lang w:val="uk-UA"/>
        </w:rPr>
        <w:t xml:space="preserve"> до змістових модулів  навчальної дисципліни;</w:t>
      </w:r>
    </w:p>
    <w:p w:rsidR="00286809" w:rsidRPr="009C1927" w:rsidRDefault="00286809" w:rsidP="00286809">
      <w:pPr>
        <w:pStyle w:val="a3"/>
        <w:rPr>
          <w:sz w:val="24"/>
          <w:lang w:val="uk-UA"/>
        </w:rPr>
      </w:pPr>
      <w:r w:rsidRPr="009C1927">
        <w:rPr>
          <w:bCs/>
          <w:i/>
          <w:iCs/>
          <w:sz w:val="24"/>
          <w:lang w:val="uk-UA"/>
        </w:rPr>
        <w:t>Форми контролю</w:t>
      </w:r>
      <w:r w:rsidR="008910D3">
        <w:rPr>
          <w:sz w:val="24"/>
          <w:lang w:val="uk-UA"/>
        </w:rPr>
        <w:t xml:space="preserve">: колоквіум, </w:t>
      </w:r>
      <w:r w:rsidRPr="009C1927">
        <w:rPr>
          <w:sz w:val="24"/>
          <w:lang w:val="uk-UA"/>
        </w:rPr>
        <w:t xml:space="preserve">реферат, модульні </w:t>
      </w:r>
      <w:r w:rsidR="008910D3">
        <w:rPr>
          <w:sz w:val="24"/>
          <w:lang w:val="uk-UA"/>
        </w:rPr>
        <w:t>письмов</w:t>
      </w:r>
      <w:r w:rsidRPr="009C1927">
        <w:rPr>
          <w:sz w:val="24"/>
          <w:lang w:val="uk-UA"/>
        </w:rPr>
        <w:t>і роботи</w:t>
      </w:r>
    </w:p>
    <w:p w:rsidR="00286809" w:rsidRPr="009C1927" w:rsidRDefault="00286809" w:rsidP="00286809">
      <w:pPr>
        <w:pStyle w:val="a3"/>
        <w:rPr>
          <w:bCs/>
          <w:sz w:val="24"/>
          <w:lang w:val="uk-UA"/>
        </w:rPr>
      </w:pPr>
      <w:r w:rsidRPr="009C1927">
        <w:rPr>
          <w:bCs/>
          <w:sz w:val="24"/>
          <w:lang w:val="uk-UA"/>
        </w:rPr>
        <w:t>2. успішність самостійного вивчення рекомендованих тем курсу;</w:t>
      </w:r>
    </w:p>
    <w:p w:rsidR="00286809" w:rsidRPr="009C1927" w:rsidRDefault="00286809" w:rsidP="00286809">
      <w:pPr>
        <w:pStyle w:val="a3"/>
        <w:rPr>
          <w:sz w:val="24"/>
          <w:lang w:val="uk-UA"/>
        </w:rPr>
      </w:pPr>
      <w:r w:rsidRPr="009C1927">
        <w:rPr>
          <w:b/>
          <w:bCs/>
          <w:i/>
          <w:iCs/>
          <w:sz w:val="24"/>
          <w:lang w:val="uk-UA"/>
        </w:rPr>
        <w:t>Форми контролю</w:t>
      </w:r>
      <w:r w:rsidR="008910D3">
        <w:rPr>
          <w:sz w:val="24"/>
          <w:lang w:val="uk-UA"/>
        </w:rPr>
        <w:t xml:space="preserve">: </w:t>
      </w:r>
      <w:r w:rsidRPr="009C1927">
        <w:rPr>
          <w:sz w:val="24"/>
          <w:lang w:val="uk-UA"/>
        </w:rPr>
        <w:t>міні-презентації, по</w:t>
      </w:r>
      <w:r w:rsidR="008910D3">
        <w:rPr>
          <w:sz w:val="24"/>
          <w:lang w:val="uk-UA"/>
        </w:rPr>
        <w:t>ртрет перекладача</w:t>
      </w:r>
      <w:r w:rsidRPr="009C1927">
        <w:rPr>
          <w:sz w:val="24"/>
          <w:lang w:val="uk-UA"/>
        </w:rPr>
        <w:t xml:space="preserve">, колоквіум, усне опитування, </w:t>
      </w:r>
      <w:r w:rsidR="008910D3">
        <w:rPr>
          <w:sz w:val="24"/>
          <w:lang w:val="uk-UA"/>
        </w:rPr>
        <w:t xml:space="preserve"> дискусія, </w:t>
      </w:r>
      <w:r w:rsidRPr="009C1927">
        <w:rPr>
          <w:sz w:val="24"/>
          <w:lang w:val="uk-UA"/>
        </w:rPr>
        <w:t>письмовий контроль.</w:t>
      </w:r>
    </w:p>
    <w:p w:rsidR="00286809" w:rsidRPr="009C1927" w:rsidRDefault="00286809" w:rsidP="00286809">
      <w:pPr>
        <w:pStyle w:val="a3"/>
        <w:jc w:val="both"/>
        <w:rPr>
          <w:b/>
          <w:bCs/>
          <w:sz w:val="24"/>
          <w:lang w:val="uk-UA"/>
        </w:rPr>
      </w:pPr>
      <w:r w:rsidRPr="009C1927">
        <w:rPr>
          <w:b/>
          <w:bCs/>
          <w:sz w:val="24"/>
          <w:lang w:val="uk-UA"/>
        </w:rPr>
        <w:t>Підсумковий модульний контроль</w:t>
      </w:r>
    </w:p>
    <w:p w:rsidR="00286809" w:rsidRPr="009C1927" w:rsidRDefault="00286809" w:rsidP="00286809">
      <w:pPr>
        <w:pStyle w:val="a3"/>
        <w:jc w:val="both"/>
        <w:rPr>
          <w:sz w:val="24"/>
          <w:lang w:val="uk-UA"/>
        </w:rPr>
      </w:pPr>
      <w:r w:rsidRPr="009C1927">
        <w:rPr>
          <w:sz w:val="24"/>
          <w:lang w:val="uk-UA"/>
        </w:rPr>
        <w:t xml:space="preserve">Об’єктом </w:t>
      </w:r>
      <w:r w:rsidRPr="009C1927">
        <w:rPr>
          <w:bCs/>
          <w:sz w:val="24"/>
          <w:lang w:val="uk-UA"/>
        </w:rPr>
        <w:t>підсумковог</w:t>
      </w:r>
      <w:r w:rsidR="008910D3">
        <w:rPr>
          <w:bCs/>
          <w:sz w:val="24"/>
          <w:lang w:val="uk-UA"/>
        </w:rPr>
        <w:t xml:space="preserve">о модульного контролю – заліку – </w:t>
      </w:r>
      <w:r w:rsidRPr="009C1927">
        <w:rPr>
          <w:sz w:val="24"/>
          <w:lang w:val="uk-UA"/>
        </w:rPr>
        <w:t xml:space="preserve">є визначення рівня засвоєння    змістових модулів  програми навчальної дисципліни </w:t>
      </w:r>
      <w:r w:rsidR="008910D3">
        <w:rPr>
          <w:sz w:val="24"/>
          <w:lang w:val="uk-UA"/>
        </w:rPr>
        <w:t>«Переклад художнього тексту».</w:t>
      </w:r>
    </w:p>
    <w:p w:rsidR="00286809" w:rsidRPr="009C1927" w:rsidRDefault="00286809" w:rsidP="00286809">
      <w:pPr>
        <w:pStyle w:val="a3"/>
        <w:jc w:val="both"/>
        <w:rPr>
          <w:sz w:val="24"/>
          <w:lang w:val="uk-UA"/>
        </w:rPr>
      </w:pPr>
      <w:r w:rsidRPr="009C1927">
        <w:rPr>
          <w:bCs/>
          <w:i/>
          <w:iCs/>
          <w:sz w:val="24"/>
          <w:lang w:val="uk-UA"/>
        </w:rPr>
        <w:t>Форми контролю</w:t>
      </w:r>
      <w:r w:rsidRPr="009C1927">
        <w:rPr>
          <w:sz w:val="24"/>
          <w:lang w:val="uk-UA"/>
        </w:rPr>
        <w:t xml:space="preserve">:  </w:t>
      </w:r>
      <w:r w:rsidR="008910D3">
        <w:rPr>
          <w:sz w:val="24"/>
          <w:lang w:val="uk-UA"/>
        </w:rPr>
        <w:t xml:space="preserve">представлення студентського перекладу, </w:t>
      </w:r>
      <w:r w:rsidRPr="009C1927">
        <w:rPr>
          <w:sz w:val="24"/>
          <w:lang w:val="uk-UA"/>
        </w:rPr>
        <w:t xml:space="preserve">співбесіда з викладачем. </w:t>
      </w:r>
    </w:p>
    <w:p w:rsidR="00286809" w:rsidRPr="004F40C1" w:rsidRDefault="00286809" w:rsidP="00286809">
      <w:pPr>
        <w:pStyle w:val="a3"/>
        <w:jc w:val="both"/>
        <w:rPr>
          <w:sz w:val="24"/>
          <w:lang w:val="uk-UA"/>
        </w:rPr>
      </w:pPr>
    </w:p>
    <w:p w:rsidR="00286809" w:rsidRPr="003A6401" w:rsidRDefault="00286809" w:rsidP="00286809">
      <w:pPr>
        <w:jc w:val="center"/>
        <w:rPr>
          <w:b/>
          <w:bCs/>
          <w:i/>
          <w:sz w:val="28"/>
          <w:szCs w:val="28"/>
          <w:lang w:val="uk-UA"/>
        </w:rPr>
      </w:pPr>
      <w:r w:rsidRPr="003A6401">
        <w:rPr>
          <w:b/>
          <w:i/>
          <w:sz w:val="28"/>
          <w:szCs w:val="28"/>
          <w:lang w:val="uk-UA"/>
        </w:rPr>
        <w:t>8.</w:t>
      </w:r>
      <w:r w:rsidRPr="003A6401">
        <w:rPr>
          <w:b/>
          <w:bCs/>
          <w:i/>
          <w:sz w:val="28"/>
          <w:szCs w:val="28"/>
          <w:lang w:val="uk-UA"/>
        </w:rPr>
        <w:t>Розподіл балів, що присвоюється студентам</w:t>
      </w:r>
    </w:p>
    <w:p w:rsidR="00286809" w:rsidRPr="003A6401" w:rsidRDefault="00286809" w:rsidP="00286809">
      <w:pPr>
        <w:jc w:val="center"/>
        <w:rPr>
          <w:b/>
          <w:sz w:val="28"/>
          <w:szCs w:val="28"/>
          <w:lang w:val="uk-UA"/>
        </w:rPr>
      </w:pPr>
    </w:p>
    <w:p w:rsidR="00286809" w:rsidRDefault="00286809" w:rsidP="00286809">
      <w:pPr>
        <w:pStyle w:val="a3"/>
        <w:jc w:val="both"/>
        <w:rPr>
          <w:sz w:val="24"/>
          <w:lang w:val="uk-UA"/>
        </w:rPr>
      </w:pPr>
      <w:r w:rsidRPr="003A6401">
        <w:rPr>
          <w:bCs/>
          <w:sz w:val="24"/>
          <w:lang w:val="uk-UA"/>
        </w:rPr>
        <w:t>В умовах кредитно-модульної організації навчального процесу оцінювання навчальних досягнень студентів з «</w:t>
      </w:r>
      <w:r w:rsidR="00C176B3">
        <w:rPr>
          <w:bCs/>
          <w:sz w:val="24"/>
          <w:lang w:val="uk-UA"/>
        </w:rPr>
        <w:t xml:space="preserve">Перекладу художнього тексту»  проводиться у другому семестрі на основі </w:t>
      </w:r>
      <w:r w:rsidRPr="003A6401">
        <w:rPr>
          <w:bCs/>
          <w:sz w:val="24"/>
          <w:lang w:val="uk-UA"/>
        </w:rPr>
        <w:t xml:space="preserve">модульних </w:t>
      </w:r>
      <w:r w:rsidR="00C176B3">
        <w:rPr>
          <w:bCs/>
          <w:sz w:val="24"/>
          <w:lang w:val="uk-UA"/>
        </w:rPr>
        <w:t xml:space="preserve">письмових </w:t>
      </w:r>
      <w:r w:rsidRPr="003A6401">
        <w:rPr>
          <w:bCs/>
          <w:sz w:val="24"/>
          <w:lang w:val="uk-UA"/>
        </w:rPr>
        <w:t xml:space="preserve">робіт, які містять завдання до лекційного курсу, </w:t>
      </w:r>
      <w:r w:rsidR="00C176B3">
        <w:rPr>
          <w:bCs/>
          <w:sz w:val="24"/>
          <w:lang w:val="uk-UA"/>
        </w:rPr>
        <w:t>активної участі в аудиторних дискусіях, якісно і добросовісно виконаного власного перекладу</w:t>
      </w:r>
      <w:r w:rsidRPr="003A6401">
        <w:rPr>
          <w:bCs/>
          <w:sz w:val="24"/>
          <w:lang w:val="uk-UA"/>
        </w:rPr>
        <w:t xml:space="preserve"> та тем для</w:t>
      </w:r>
      <w:r w:rsidRPr="009C1927">
        <w:rPr>
          <w:bCs/>
          <w:lang w:val="uk-UA"/>
        </w:rPr>
        <w:t xml:space="preserve"> </w:t>
      </w:r>
      <w:r w:rsidR="00C176B3">
        <w:rPr>
          <w:bCs/>
          <w:sz w:val="24"/>
          <w:lang w:val="uk-UA"/>
        </w:rPr>
        <w:t>самостійного опрацювання (10</w:t>
      </w:r>
      <w:r w:rsidRPr="003A6401">
        <w:rPr>
          <w:bCs/>
          <w:sz w:val="24"/>
          <w:lang w:val="uk-UA"/>
        </w:rPr>
        <w:t>0 балів).</w:t>
      </w:r>
      <w:r w:rsidRPr="009C1927">
        <w:rPr>
          <w:bCs/>
          <w:lang w:val="uk-UA"/>
        </w:rPr>
        <w:t xml:space="preserve"> </w:t>
      </w:r>
    </w:p>
    <w:p w:rsidR="00286809" w:rsidRPr="00DE297D" w:rsidRDefault="00286809" w:rsidP="00286809">
      <w:pPr>
        <w:pStyle w:val="a3"/>
        <w:jc w:val="both"/>
        <w:rPr>
          <w:b/>
          <w:bCs/>
          <w:sz w:val="24"/>
          <w:lang w:val="uk-UA"/>
        </w:rPr>
      </w:pPr>
      <w:r w:rsidRPr="00DE297D">
        <w:rPr>
          <w:b/>
          <w:bCs/>
          <w:sz w:val="24"/>
          <w:lang w:val="uk-UA"/>
        </w:rPr>
        <w:t>Поточне оцінювання</w:t>
      </w:r>
    </w:p>
    <w:p w:rsidR="00286809" w:rsidRPr="00DE297D" w:rsidRDefault="00286809" w:rsidP="00286809">
      <w:pPr>
        <w:pStyle w:val="a3"/>
        <w:jc w:val="both"/>
        <w:rPr>
          <w:b/>
          <w:bCs/>
          <w:sz w:val="24"/>
          <w:lang w:val="uk-UA"/>
        </w:rPr>
      </w:pPr>
      <w:r w:rsidRPr="00DE297D">
        <w:rPr>
          <w:b/>
          <w:bCs/>
          <w:sz w:val="24"/>
          <w:lang w:val="uk-UA"/>
        </w:rPr>
        <w:t>Оцінювання результатів поточного модульного контролю навчальних досягнень студентів  враховує  ауди</w:t>
      </w:r>
      <w:r>
        <w:rPr>
          <w:b/>
          <w:bCs/>
          <w:sz w:val="24"/>
          <w:lang w:val="uk-UA"/>
        </w:rPr>
        <w:t>торну роботу, самостійну роботу та роботу</w:t>
      </w:r>
      <w:r w:rsidR="00C176B3">
        <w:rPr>
          <w:b/>
          <w:bCs/>
          <w:sz w:val="24"/>
          <w:lang w:val="uk-UA"/>
        </w:rPr>
        <w:t xml:space="preserve"> з текстами (тут умовно: модулі)</w:t>
      </w:r>
      <w:r w:rsidRPr="00DE297D">
        <w:rPr>
          <w:b/>
          <w:bCs/>
          <w:sz w:val="24"/>
          <w:lang w:val="uk-UA"/>
        </w:rPr>
        <w:t xml:space="preserve">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37"/>
        <w:gridCol w:w="1942"/>
        <w:gridCol w:w="1932"/>
        <w:gridCol w:w="1901"/>
      </w:tblGrid>
      <w:tr w:rsidR="00286809" w:rsidRPr="00D04C10" w:rsidTr="00286809">
        <w:tc>
          <w:tcPr>
            <w:tcW w:w="1971" w:type="dxa"/>
          </w:tcPr>
          <w:p w:rsidR="00286809" w:rsidRPr="00D04C10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04C10">
              <w:rPr>
                <w:b/>
                <w:bCs/>
                <w:sz w:val="24"/>
                <w:lang w:val="uk-UA"/>
              </w:rPr>
              <w:t>Модуль</w:t>
            </w:r>
          </w:p>
        </w:tc>
        <w:tc>
          <w:tcPr>
            <w:tcW w:w="1971" w:type="dxa"/>
          </w:tcPr>
          <w:p w:rsidR="00286809" w:rsidRPr="00D04C10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04C10">
              <w:rPr>
                <w:b/>
                <w:bCs/>
                <w:sz w:val="24"/>
                <w:lang w:val="uk-UA"/>
              </w:rPr>
              <w:t>Аудиторна робота</w:t>
            </w:r>
          </w:p>
        </w:tc>
        <w:tc>
          <w:tcPr>
            <w:tcW w:w="1971" w:type="dxa"/>
          </w:tcPr>
          <w:p w:rsidR="00286809" w:rsidRPr="00D04C10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04C10">
              <w:rPr>
                <w:b/>
                <w:bCs/>
                <w:sz w:val="24"/>
                <w:lang w:val="uk-UA"/>
              </w:rPr>
              <w:t>Самостійна робота</w:t>
            </w:r>
          </w:p>
        </w:tc>
        <w:tc>
          <w:tcPr>
            <w:tcW w:w="1971" w:type="dxa"/>
          </w:tcPr>
          <w:p w:rsidR="00286809" w:rsidRPr="00D04C10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04C10">
              <w:rPr>
                <w:b/>
                <w:bCs/>
                <w:sz w:val="24"/>
                <w:lang w:val="uk-UA"/>
              </w:rPr>
              <w:t>Модульна робота</w:t>
            </w:r>
          </w:p>
        </w:tc>
        <w:tc>
          <w:tcPr>
            <w:tcW w:w="1971" w:type="dxa"/>
          </w:tcPr>
          <w:p w:rsidR="00286809" w:rsidRPr="00D04C10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04C10">
              <w:rPr>
                <w:b/>
                <w:bCs/>
                <w:sz w:val="24"/>
                <w:lang w:val="uk-UA"/>
              </w:rPr>
              <w:t>Сума балів</w:t>
            </w:r>
          </w:p>
        </w:tc>
      </w:tr>
      <w:tr w:rsidR="00286809" w:rsidRPr="00D04C10" w:rsidTr="00286809">
        <w:tc>
          <w:tcPr>
            <w:tcW w:w="1971" w:type="dxa"/>
          </w:tcPr>
          <w:p w:rsidR="00286809" w:rsidRPr="00D04C10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04C10">
              <w:rPr>
                <w:b/>
                <w:bCs/>
                <w:sz w:val="24"/>
                <w:lang w:val="uk-UA"/>
              </w:rPr>
              <w:t>Модуль 1</w:t>
            </w:r>
          </w:p>
        </w:tc>
        <w:tc>
          <w:tcPr>
            <w:tcW w:w="1971" w:type="dxa"/>
          </w:tcPr>
          <w:p w:rsidR="00286809" w:rsidRPr="00D04C10" w:rsidRDefault="00C176B3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971" w:type="dxa"/>
          </w:tcPr>
          <w:p w:rsidR="00286809" w:rsidRPr="00D04C10" w:rsidRDefault="00C176B3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</w:t>
            </w:r>
            <w:r w:rsidR="00286809" w:rsidRPr="00D04C10">
              <w:rPr>
                <w:b/>
                <w:bCs/>
                <w:sz w:val="24"/>
                <w:lang w:val="uk-UA"/>
              </w:rPr>
              <w:t>0</w:t>
            </w:r>
          </w:p>
        </w:tc>
        <w:tc>
          <w:tcPr>
            <w:tcW w:w="1971" w:type="dxa"/>
          </w:tcPr>
          <w:p w:rsidR="00286809" w:rsidRPr="00D04C10" w:rsidRDefault="00C176B3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</w:t>
            </w:r>
            <w:r w:rsidR="00286809" w:rsidRPr="00D04C10">
              <w:rPr>
                <w:b/>
                <w:bCs/>
                <w:sz w:val="24"/>
                <w:lang w:val="uk-UA"/>
              </w:rPr>
              <w:t>0</w:t>
            </w:r>
          </w:p>
        </w:tc>
        <w:tc>
          <w:tcPr>
            <w:tcW w:w="1971" w:type="dxa"/>
          </w:tcPr>
          <w:p w:rsidR="00286809" w:rsidRPr="00D04C10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04C10">
              <w:rPr>
                <w:b/>
                <w:bCs/>
                <w:sz w:val="24"/>
                <w:lang w:val="uk-UA"/>
              </w:rPr>
              <w:t>5</w:t>
            </w:r>
            <w:r w:rsidR="00C176B3">
              <w:rPr>
                <w:b/>
                <w:bCs/>
                <w:sz w:val="24"/>
                <w:lang w:val="uk-UA"/>
              </w:rPr>
              <w:t>0</w:t>
            </w:r>
          </w:p>
        </w:tc>
      </w:tr>
      <w:tr w:rsidR="00286809" w:rsidRPr="00D04C10" w:rsidTr="00286809">
        <w:tc>
          <w:tcPr>
            <w:tcW w:w="1971" w:type="dxa"/>
          </w:tcPr>
          <w:p w:rsidR="00286809" w:rsidRPr="00D04C10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04C10">
              <w:rPr>
                <w:b/>
                <w:bCs/>
                <w:sz w:val="24"/>
                <w:lang w:val="uk-UA"/>
              </w:rPr>
              <w:t>Модуль 2</w:t>
            </w:r>
          </w:p>
        </w:tc>
        <w:tc>
          <w:tcPr>
            <w:tcW w:w="1971" w:type="dxa"/>
          </w:tcPr>
          <w:p w:rsidR="00286809" w:rsidRPr="00D04C10" w:rsidRDefault="00C176B3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971" w:type="dxa"/>
          </w:tcPr>
          <w:p w:rsidR="00286809" w:rsidRPr="00D04C10" w:rsidRDefault="00C176B3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</w:t>
            </w:r>
            <w:r w:rsidR="00286809" w:rsidRPr="00D04C10">
              <w:rPr>
                <w:b/>
                <w:bCs/>
                <w:sz w:val="24"/>
                <w:lang w:val="uk-UA"/>
              </w:rPr>
              <w:t>0</w:t>
            </w:r>
          </w:p>
        </w:tc>
        <w:tc>
          <w:tcPr>
            <w:tcW w:w="1971" w:type="dxa"/>
          </w:tcPr>
          <w:p w:rsidR="00286809" w:rsidRPr="00D04C10" w:rsidRDefault="00C176B3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</w:t>
            </w:r>
            <w:r w:rsidR="00286809" w:rsidRPr="00D04C10">
              <w:rPr>
                <w:b/>
                <w:bCs/>
                <w:sz w:val="24"/>
                <w:lang w:val="uk-UA"/>
              </w:rPr>
              <w:t>0</w:t>
            </w:r>
          </w:p>
        </w:tc>
        <w:tc>
          <w:tcPr>
            <w:tcW w:w="1971" w:type="dxa"/>
          </w:tcPr>
          <w:p w:rsidR="00286809" w:rsidRPr="00D04C10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04C10">
              <w:rPr>
                <w:b/>
                <w:bCs/>
                <w:sz w:val="24"/>
                <w:lang w:val="uk-UA"/>
              </w:rPr>
              <w:t>5</w:t>
            </w:r>
            <w:r w:rsidR="00C176B3">
              <w:rPr>
                <w:b/>
                <w:bCs/>
                <w:sz w:val="24"/>
                <w:lang w:val="uk-UA"/>
              </w:rPr>
              <w:t>0</w:t>
            </w:r>
          </w:p>
        </w:tc>
      </w:tr>
    </w:tbl>
    <w:p w:rsidR="00286809" w:rsidRDefault="00286809" w:rsidP="00286809">
      <w:pPr>
        <w:pStyle w:val="a3"/>
        <w:jc w:val="center"/>
        <w:rPr>
          <w:b/>
          <w:bCs/>
          <w:sz w:val="24"/>
          <w:lang w:val="uk-UA"/>
        </w:rPr>
      </w:pPr>
    </w:p>
    <w:p w:rsidR="00286809" w:rsidRPr="00DE297D" w:rsidRDefault="00286809" w:rsidP="00286809">
      <w:pPr>
        <w:pStyle w:val="a3"/>
        <w:jc w:val="center"/>
        <w:rPr>
          <w:b/>
          <w:bCs/>
          <w:sz w:val="24"/>
          <w:lang w:val="uk-UA"/>
        </w:rPr>
      </w:pPr>
      <w:r w:rsidRPr="00DE297D">
        <w:rPr>
          <w:b/>
          <w:bCs/>
          <w:sz w:val="24"/>
          <w:lang w:val="uk-UA"/>
        </w:rPr>
        <w:t>Критерії оцінювання</w:t>
      </w:r>
    </w:p>
    <w:p w:rsidR="00286809" w:rsidRPr="00DE297D" w:rsidRDefault="00286809" w:rsidP="00286809">
      <w:pPr>
        <w:pStyle w:val="a3"/>
        <w:jc w:val="both"/>
        <w:rPr>
          <w:b/>
          <w:bCs/>
          <w:sz w:val="24"/>
          <w:lang w:val="uk-UA"/>
        </w:rPr>
      </w:pPr>
      <w:r w:rsidRPr="00DE297D">
        <w:rPr>
          <w:b/>
          <w:bCs/>
          <w:sz w:val="24"/>
          <w:lang w:val="uk-UA"/>
        </w:rPr>
        <w:t>1. Оці</w:t>
      </w:r>
      <w:r w:rsidR="00C176B3">
        <w:rPr>
          <w:b/>
          <w:bCs/>
          <w:sz w:val="24"/>
          <w:lang w:val="uk-UA"/>
        </w:rPr>
        <w:t>нювання аудиторної роботи (0 – 2</w:t>
      </w:r>
      <w:r w:rsidRPr="00DE297D">
        <w:rPr>
          <w:b/>
          <w:bCs/>
          <w:sz w:val="24"/>
          <w:lang w:val="uk-UA"/>
        </w:rPr>
        <w:t>0 балів) студентів враховує</w:t>
      </w:r>
      <w:r w:rsidRPr="00DE297D">
        <w:rPr>
          <w:sz w:val="24"/>
          <w:lang w:val="uk-UA"/>
        </w:rPr>
        <w:t xml:space="preserve"> </w:t>
      </w:r>
      <w:r w:rsidRPr="00DE297D">
        <w:rPr>
          <w:b/>
          <w:bCs/>
          <w:sz w:val="24"/>
          <w:lang w:val="uk-UA"/>
        </w:rPr>
        <w:t>успішність опрацювання теоретичних питань і  базової та допоміжної літератури до змістових модулів лекційного курсу, якість виконання  практичних завдань до змістови</w:t>
      </w:r>
      <w:r w:rsidR="00C176B3">
        <w:rPr>
          <w:b/>
          <w:bCs/>
          <w:sz w:val="24"/>
          <w:lang w:val="uk-UA"/>
        </w:rPr>
        <w:t>х модулів навчальної дисципліни, активність у дискусіях, рівень запропонованих презентацій.</w:t>
      </w:r>
    </w:p>
    <w:p w:rsidR="00286809" w:rsidRPr="00DE297D" w:rsidRDefault="00286809" w:rsidP="00286809">
      <w:pPr>
        <w:pStyle w:val="a3"/>
        <w:jc w:val="both"/>
        <w:rPr>
          <w:b/>
          <w:bCs/>
          <w:sz w:val="24"/>
          <w:lang w:val="uk-UA"/>
        </w:rPr>
      </w:pPr>
    </w:p>
    <w:p w:rsidR="00286809" w:rsidRPr="00DE297D" w:rsidRDefault="00286809" w:rsidP="00286809">
      <w:pPr>
        <w:pStyle w:val="a3"/>
        <w:jc w:val="center"/>
        <w:rPr>
          <w:b/>
          <w:bCs/>
          <w:sz w:val="24"/>
          <w:lang w:val="uk-UA"/>
        </w:rPr>
      </w:pPr>
      <w:r w:rsidRPr="00DE297D">
        <w:rPr>
          <w:b/>
          <w:bCs/>
          <w:sz w:val="24"/>
          <w:lang w:val="uk-UA"/>
        </w:rPr>
        <w:t>Шкала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588"/>
        <w:gridCol w:w="2841"/>
      </w:tblGrid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Кількість балів</w:t>
            </w:r>
          </w:p>
        </w:tc>
        <w:tc>
          <w:tcPr>
            <w:tcW w:w="3588" w:type="dxa"/>
          </w:tcPr>
          <w:p w:rsidR="00286809" w:rsidRPr="00DE297D" w:rsidRDefault="00C176B3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Якість теоретичної та</w:t>
            </w:r>
            <w:r w:rsidR="00286809" w:rsidRPr="00DE297D">
              <w:rPr>
                <w:b/>
                <w:bCs/>
                <w:sz w:val="24"/>
                <w:lang w:val="uk-UA"/>
              </w:rPr>
              <w:t xml:space="preserve"> практичної підготовки (усне опитування)</w:t>
            </w:r>
          </w:p>
        </w:tc>
        <w:tc>
          <w:tcPr>
            <w:tcW w:w="2841" w:type="dxa"/>
          </w:tcPr>
          <w:p w:rsidR="00286809" w:rsidRPr="00DE297D" w:rsidRDefault="00C176B3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Рівень перекладацької майстерності (письмові роботи)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10- 9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відмінна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100 - 90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8  - 7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дуже добра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89 - 81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6 - 5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добра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80 - 71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4 - 3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задовільна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70 - 61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2 - 1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достатня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60 - 51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0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незадовільна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50 і менше </w:t>
            </w:r>
          </w:p>
        </w:tc>
      </w:tr>
    </w:tbl>
    <w:p w:rsidR="00286809" w:rsidRPr="00DE297D" w:rsidRDefault="00286809" w:rsidP="00286809">
      <w:pPr>
        <w:pStyle w:val="a3"/>
        <w:rPr>
          <w:b/>
          <w:bCs/>
          <w:sz w:val="24"/>
          <w:lang w:val="uk-UA"/>
        </w:rPr>
      </w:pPr>
    </w:p>
    <w:p w:rsidR="00286809" w:rsidRPr="00DE297D" w:rsidRDefault="00286809" w:rsidP="00286809">
      <w:pPr>
        <w:pStyle w:val="a3"/>
        <w:jc w:val="both"/>
        <w:rPr>
          <w:b/>
          <w:bCs/>
          <w:sz w:val="22"/>
          <w:szCs w:val="22"/>
          <w:lang w:val="uk-UA"/>
        </w:rPr>
      </w:pPr>
      <w:r w:rsidRPr="00DE297D">
        <w:rPr>
          <w:b/>
          <w:bCs/>
          <w:lang w:val="uk-UA"/>
        </w:rPr>
        <w:t>2</w:t>
      </w:r>
      <w:r w:rsidRPr="00DE297D">
        <w:rPr>
          <w:b/>
          <w:bCs/>
          <w:sz w:val="22"/>
          <w:szCs w:val="22"/>
          <w:lang w:val="uk-UA"/>
        </w:rPr>
        <w:t>. Оцінювання само</w:t>
      </w:r>
      <w:r w:rsidR="00C176B3">
        <w:rPr>
          <w:b/>
          <w:bCs/>
          <w:sz w:val="22"/>
          <w:szCs w:val="22"/>
          <w:lang w:val="uk-UA"/>
        </w:rPr>
        <w:t>стійної роботи   студентів  (0-4</w:t>
      </w:r>
      <w:r w:rsidRPr="00DE297D">
        <w:rPr>
          <w:b/>
          <w:bCs/>
          <w:sz w:val="22"/>
          <w:szCs w:val="22"/>
          <w:lang w:val="uk-UA"/>
        </w:rPr>
        <w:t>0)  враховує якість та обсяг опрацювання теоретичних питань та практичних завдань до окремих тем змістовог</w:t>
      </w:r>
      <w:r w:rsidR="00C176B3">
        <w:rPr>
          <w:b/>
          <w:bCs/>
          <w:sz w:val="22"/>
          <w:szCs w:val="22"/>
          <w:lang w:val="uk-UA"/>
        </w:rPr>
        <w:t>о  модуля навчальної дисципліни, вчасне виконання перекладів, якість редагування.</w:t>
      </w:r>
    </w:p>
    <w:p w:rsidR="00286809" w:rsidRPr="00DE297D" w:rsidRDefault="00286809" w:rsidP="00286809">
      <w:pPr>
        <w:pStyle w:val="a3"/>
        <w:jc w:val="center"/>
        <w:rPr>
          <w:b/>
          <w:bCs/>
          <w:sz w:val="24"/>
          <w:lang w:val="uk-UA"/>
        </w:rPr>
      </w:pPr>
      <w:r w:rsidRPr="00DE297D">
        <w:rPr>
          <w:b/>
          <w:bCs/>
          <w:sz w:val="24"/>
          <w:lang w:val="uk-UA"/>
        </w:rPr>
        <w:t>Шкала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588"/>
        <w:gridCol w:w="2841"/>
      </w:tblGrid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Кількість балів</w:t>
            </w:r>
          </w:p>
        </w:tc>
        <w:tc>
          <w:tcPr>
            <w:tcW w:w="3588" w:type="dxa"/>
          </w:tcPr>
          <w:p w:rsidR="00286809" w:rsidRPr="00DE297D" w:rsidRDefault="00C176B3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Якість теоретичної та</w:t>
            </w:r>
            <w:r w:rsidR="00286809" w:rsidRPr="00DE297D">
              <w:rPr>
                <w:b/>
                <w:bCs/>
                <w:sz w:val="24"/>
                <w:lang w:val="uk-UA"/>
              </w:rPr>
              <w:t xml:space="preserve"> практичної підготовки (усне опитування)</w:t>
            </w:r>
          </w:p>
        </w:tc>
        <w:tc>
          <w:tcPr>
            <w:tcW w:w="2841" w:type="dxa"/>
          </w:tcPr>
          <w:p w:rsidR="00286809" w:rsidRDefault="00C176B3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Письмові роботи</w:t>
            </w:r>
          </w:p>
          <w:p w:rsidR="00C176B3" w:rsidRPr="00DE297D" w:rsidRDefault="00C176B3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(переклад, тези, синонімічні ряди, портрети перекладачів)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10- 9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відмінна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100 - 90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8  - 7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дуже добра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89 - 81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lastRenderedPageBreak/>
              <w:t xml:space="preserve">            6 - 5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добра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80 - 71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4 - 3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задовільна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70 - 61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2 - 1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достатня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60 - 51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0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незадовільна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50 і менше </w:t>
            </w:r>
          </w:p>
        </w:tc>
      </w:tr>
    </w:tbl>
    <w:p w:rsidR="00286809" w:rsidRPr="00DE297D" w:rsidRDefault="00286809" w:rsidP="00286809">
      <w:pPr>
        <w:pStyle w:val="a3"/>
        <w:rPr>
          <w:b/>
          <w:bCs/>
          <w:sz w:val="22"/>
          <w:szCs w:val="22"/>
          <w:lang w:val="uk-UA"/>
        </w:rPr>
      </w:pPr>
    </w:p>
    <w:p w:rsidR="00286809" w:rsidRPr="00DE297D" w:rsidRDefault="00286809" w:rsidP="00286809">
      <w:pPr>
        <w:pStyle w:val="a3"/>
        <w:rPr>
          <w:b/>
          <w:bCs/>
          <w:lang w:val="uk-UA"/>
        </w:rPr>
      </w:pPr>
    </w:p>
    <w:p w:rsidR="00286809" w:rsidRPr="00DE297D" w:rsidRDefault="00286809" w:rsidP="00286809">
      <w:pPr>
        <w:pStyle w:val="a3"/>
        <w:ind w:right="-199"/>
        <w:rPr>
          <w:b/>
          <w:bCs/>
          <w:sz w:val="24"/>
          <w:lang w:val="uk-UA"/>
        </w:rPr>
      </w:pPr>
      <w:r w:rsidRPr="00DE297D">
        <w:rPr>
          <w:b/>
          <w:bCs/>
          <w:sz w:val="24"/>
          <w:lang w:val="uk-UA"/>
        </w:rPr>
        <w:t>3. Оцінювання письмово</w:t>
      </w:r>
      <w:r w:rsidR="00C176B3">
        <w:rPr>
          <w:b/>
          <w:bCs/>
          <w:sz w:val="24"/>
          <w:lang w:val="uk-UA"/>
        </w:rPr>
        <w:t>го перекладу (тут: модульної роботи)</w:t>
      </w:r>
      <w:r w:rsidRPr="00DE297D">
        <w:rPr>
          <w:b/>
          <w:bCs/>
          <w:sz w:val="24"/>
          <w:lang w:val="uk-UA"/>
        </w:rPr>
        <w:t xml:space="preserve"> (0-</w:t>
      </w:r>
      <w:r w:rsidR="00C176B3">
        <w:rPr>
          <w:b/>
          <w:bCs/>
          <w:sz w:val="24"/>
          <w:lang w:val="uk-UA"/>
        </w:rPr>
        <w:t>4</w:t>
      </w:r>
      <w:r w:rsidRPr="00DE297D">
        <w:rPr>
          <w:b/>
          <w:bCs/>
          <w:sz w:val="24"/>
          <w:lang w:val="uk-UA"/>
        </w:rPr>
        <w:t xml:space="preserve">0 балів) враховує рівень сформованості знань та вмінь на проміжному етапі вивчення навчальної дисципліни (модуль). </w:t>
      </w:r>
    </w:p>
    <w:p w:rsidR="00286809" w:rsidRPr="00DE297D" w:rsidRDefault="00286809" w:rsidP="00286809">
      <w:pPr>
        <w:pStyle w:val="a3"/>
        <w:jc w:val="center"/>
        <w:rPr>
          <w:b/>
          <w:bCs/>
          <w:sz w:val="24"/>
          <w:lang w:val="uk-UA"/>
        </w:rPr>
      </w:pPr>
      <w:r w:rsidRPr="00DE297D">
        <w:rPr>
          <w:b/>
          <w:bCs/>
          <w:sz w:val="24"/>
          <w:lang w:val="uk-UA"/>
        </w:rPr>
        <w:t>Шкала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588"/>
        <w:gridCol w:w="2841"/>
      </w:tblGrid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Кількість балів</w:t>
            </w:r>
          </w:p>
        </w:tc>
        <w:tc>
          <w:tcPr>
            <w:tcW w:w="3588" w:type="dxa"/>
          </w:tcPr>
          <w:p w:rsidR="00286809" w:rsidRPr="00DE297D" w:rsidRDefault="00286809" w:rsidP="00C176B3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Якість </w:t>
            </w:r>
            <w:r w:rsidR="00C176B3">
              <w:rPr>
                <w:b/>
                <w:bCs/>
                <w:sz w:val="24"/>
                <w:lang w:val="uk-UA"/>
              </w:rPr>
              <w:t>мови перекладу</w:t>
            </w:r>
          </w:p>
        </w:tc>
        <w:tc>
          <w:tcPr>
            <w:tcW w:w="2841" w:type="dxa"/>
          </w:tcPr>
          <w:p w:rsidR="00286809" w:rsidRPr="00DE297D" w:rsidRDefault="00C176B3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Адекватність перекладу (у %)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10- 9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відмінна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100 - 90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8  - 7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дуже добра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89 - 81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6 - 5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добра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80 - 71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4 - 3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задовільна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70 - 61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2 - 1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достатня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60 - 51</w:t>
            </w:r>
          </w:p>
        </w:tc>
      </w:tr>
      <w:tr w:rsidR="00286809" w:rsidRPr="00DE297D" w:rsidTr="00286809">
        <w:tc>
          <w:tcPr>
            <w:tcW w:w="2093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          0</w:t>
            </w:r>
          </w:p>
        </w:tc>
        <w:tc>
          <w:tcPr>
            <w:tcW w:w="3588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>незадовільна</w:t>
            </w:r>
          </w:p>
        </w:tc>
        <w:tc>
          <w:tcPr>
            <w:tcW w:w="2841" w:type="dxa"/>
          </w:tcPr>
          <w:p w:rsidR="00286809" w:rsidRPr="00DE297D" w:rsidRDefault="00286809" w:rsidP="00286809">
            <w:pPr>
              <w:pStyle w:val="a3"/>
              <w:rPr>
                <w:b/>
                <w:bCs/>
                <w:sz w:val="24"/>
                <w:lang w:val="uk-UA"/>
              </w:rPr>
            </w:pPr>
            <w:r w:rsidRPr="00DE297D">
              <w:rPr>
                <w:b/>
                <w:bCs/>
                <w:sz w:val="24"/>
                <w:lang w:val="uk-UA"/>
              </w:rPr>
              <w:t xml:space="preserve">  50 і менше </w:t>
            </w:r>
          </w:p>
        </w:tc>
      </w:tr>
    </w:tbl>
    <w:p w:rsidR="00286809" w:rsidRPr="00DE297D" w:rsidRDefault="00286809" w:rsidP="00286809">
      <w:pPr>
        <w:pStyle w:val="a3"/>
        <w:rPr>
          <w:b/>
          <w:bCs/>
          <w:lang w:val="uk-UA"/>
        </w:rPr>
      </w:pPr>
    </w:p>
    <w:p w:rsidR="00286809" w:rsidRPr="00DE297D" w:rsidRDefault="00286809" w:rsidP="00286809">
      <w:pPr>
        <w:pStyle w:val="a3"/>
        <w:rPr>
          <w:sz w:val="24"/>
          <w:lang w:val="uk-UA"/>
        </w:rPr>
      </w:pPr>
    </w:p>
    <w:p w:rsidR="00286809" w:rsidRPr="00DE297D" w:rsidRDefault="00286809" w:rsidP="00286809">
      <w:pPr>
        <w:pStyle w:val="a3"/>
        <w:jc w:val="center"/>
        <w:rPr>
          <w:b/>
          <w:bCs/>
          <w:sz w:val="24"/>
          <w:lang w:val="uk-UA"/>
        </w:rPr>
      </w:pPr>
      <w:r w:rsidRPr="00DE297D">
        <w:rPr>
          <w:b/>
          <w:bCs/>
          <w:sz w:val="24"/>
          <w:lang w:val="uk-UA"/>
        </w:rPr>
        <w:t>Підсумкове оцінювання</w:t>
      </w:r>
    </w:p>
    <w:p w:rsidR="00286809" w:rsidRDefault="00286809" w:rsidP="00286809">
      <w:pPr>
        <w:shd w:val="clear" w:color="auto" w:fill="FFFFFF"/>
        <w:jc w:val="both"/>
        <w:rPr>
          <w:lang w:val="uk-UA"/>
        </w:rPr>
      </w:pPr>
    </w:p>
    <w:p w:rsidR="00286809" w:rsidRPr="007C08AA" w:rsidRDefault="00286809" w:rsidP="00286809">
      <w:pPr>
        <w:pStyle w:val="a3"/>
        <w:jc w:val="both"/>
        <w:rPr>
          <w:b/>
          <w:bCs/>
          <w:sz w:val="24"/>
          <w:lang w:val="uk-UA"/>
        </w:rPr>
      </w:pPr>
      <w:r w:rsidRPr="007C08AA">
        <w:rPr>
          <w:b/>
          <w:bCs/>
          <w:sz w:val="24"/>
          <w:lang w:val="uk-UA"/>
        </w:rPr>
        <w:t xml:space="preserve">2. Підсумковий модуль - </w:t>
      </w:r>
      <w:r w:rsidR="00A9531F">
        <w:rPr>
          <w:b/>
          <w:bCs/>
          <w:sz w:val="24"/>
          <w:lang w:val="uk-UA"/>
        </w:rPr>
        <w:t>залік</w:t>
      </w:r>
    </w:p>
    <w:p w:rsidR="00286809" w:rsidRPr="007C08AA" w:rsidRDefault="00286809" w:rsidP="00286809">
      <w:pPr>
        <w:pStyle w:val="a3"/>
        <w:jc w:val="both"/>
        <w:rPr>
          <w:sz w:val="24"/>
          <w:lang w:val="uk-UA"/>
        </w:rPr>
      </w:pPr>
      <w:r w:rsidRPr="007C08AA">
        <w:rPr>
          <w:sz w:val="24"/>
          <w:lang w:val="uk-UA"/>
        </w:rPr>
        <w:t xml:space="preserve">Об’єктом </w:t>
      </w:r>
      <w:r w:rsidRPr="007C08AA">
        <w:rPr>
          <w:b/>
          <w:bCs/>
          <w:sz w:val="24"/>
          <w:lang w:val="uk-UA"/>
        </w:rPr>
        <w:t xml:space="preserve">підсумкового модульного контролю – </w:t>
      </w:r>
      <w:r w:rsidR="00A9531F">
        <w:rPr>
          <w:b/>
          <w:bCs/>
          <w:sz w:val="24"/>
          <w:lang w:val="uk-UA"/>
        </w:rPr>
        <w:t>заліку</w:t>
      </w:r>
      <w:r w:rsidRPr="007C08AA">
        <w:rPr>
          <w:sz w:val="24"/>
          <w:lang w:val="uk-UA"/>
        </w:rPr>
        <w:t xml:space="preserve"> є визначення рівня засвоєння  теоретичних знань та володіння практичними вміннями, сформованими у результаті вивчення всього курсу навчальної дисципліни.</w:t>
      </w:r>
    </w:p>
    <w:p w:rsidR="00286809" w:rsidRPr="00DE297D" w:rsidRDefault="00286809" w:rsidP="00286809">
      <w:pPr>
        <w:pStyle w:val="a3"/>
        <w:jc w:val="both"/>
        <w:rPr>
          <w:sz w:val="24"/>
          <w:lang w:val="uk-UA"/>
        </w:rPr>
      </w:pPr>
      <w:r w:rsidRPr="00DE297D">
        <w:rPr>
          <w:b/>
          <w:bCs/>
          <w:sz w:val="24"/>
          <w:lang w:val="uk-UA"/>
        </w:rPr>
        <w:t>Критерії оцінювання</w:t>
      </w:r>
      <w:r w:rsidRPr="00DE297D">
        <w:rPr>
          <w:sz w:val="24"/>
          <w:lang w:val="uk-UA"/>
        </w:rPr>
        <w:t xml:space="preserve"> </w:t>
      </w:r>
    </w:p>
    <w:p w:rsidR="00286809" w:rsidRPr="003725F1" w:rsidRDefault="00286809" w:rsidP="00286809">
      <w:pPr>
        <w:jc w:val="both"/>
        <w:rPr>
          <w:b/>
          <w:bCs/>
          <w:lang w:val="uk-UA"/>
        </w:rPr>
      </w:pPr>
    </w:p>
    <w:p w:rsidR="00286809" w:rsidRPr="003725F1" w:rsidRDefault="00286809" w:rsidP="00286809">
      <w:pPr>
        <w:shd w:val="clear" w:color="auto" w:fill="FFFFFF"/>
        <w:jc w:val="both"/>
        <w:rPr>
          <w:lang w:val="uk-UA"/>
        </w:rPr>
      </w:pPr>
      <w:r w:rsidRPr="003725F1">
        <w:rPr>
          <w:lang w:val="uk-UA"/>
        </w:rPr>
        <w:t xml:space="preserve">Для успішного </w:t>
      </w:r>
      <w:r w:rsidR="00A9531F">
        <w:rPr>
          <w:lang w:val="uk-UA"/>
        </w:rPr>
        <w:t>залік</w:t>
      </w:r>
      <w:r w:rsidRPr="003725F1">
        <w:rPr>
          <w:lang w:val="uk-UA"/>
        </w:rPr>
        <w:t>у студенти повинні набрати за результатами поточного контролю</w:t>
      </w:r>
      <w:r w:rsidR="00A9531F">
        <w:rPr>
          <w:lang w:val="uk-UA"/>
        </w:rPr>
        <w:t xml:space="preserve"> їх роботи під час семестру </w:t>
      </w:r>
      <w:r w:rsidRPr="003725F1">
        <w:rPr>
          <w:lang w:val="uk-UA"/>
        </w:rPr>
        <w:t>щонайменше 51 бал. Ця сума балів включатиме бали за кожен з двох модулів (макс</w:t>
      </w:r>
      <w:r w:rsidR="00A9531F">
        <w:rPr>
          <w:lang w:val="uk-UA"/>
        </w:rPr>
        <w:t>имально по 50 балів)</w:t>
      </w:r>
      <w:r w:rsidRPr="003725F1">
        <w:rPr>
          <w:lang w:val="uk-UA"/>
        </w:rPr>
        <w:t>. У суму балів за кожен із модулів входить кількість балів за письмову мод</w:t>
      </w:r>
      <w:r w:rsidR="00A9531F">
        <w:rPr>
          <w:lang w:val="uk-UA"/>
        </w:rPr>
        <w:t>ульну контрольну роботу (</w:t>
      </w:r>
      <w:proofErr w:type="spellStart"/>
      <w:r w:rsidR="00A9531F">
        <w:rPr>
          <w:lang w:val="uk-UA"/>
        </w:rPr>
        <w:t>макс</w:t>
      </w:r>
      <w:proofErr w:type="spellEnd"/>
      <w:r w:rsidR="00A9531F">
        <w:rPr>
          <w:lang w:val="uk-UA"/>
        </w:rPr>
        <w:t>. 2</w:t>
      </w:r>
      <w:r w:rsidRPr="003725F1">
        <w:rPr>
          <w:lang w:val="uk-UA"/>
        </w:rPr>
        <w:t>0 балів), оцін</w:t>
      </w:r>
      <w:r w:rsidR="00A9531F">
        <w:rPr>
          <w:lang w:val="uk-UA"/>
        </w:rPr>
        <w:t>ку за самостійну роботу (</w:t>
      </w:r>
      <w:proofErr w:type="spellStart"/>
      <w:r w:rsidR="00A9531F">
        <w:rPr>
          <w:lang w:val="uk-UA"/>
        </w:rPr>
        <w:t>макс</w:t>
      </w:r>
      <w:proofErr w:type="spellEnd"/>
      <w:r w:rsidR="00A9531F">
        <w:rPr>
          <w:lang w:val="uk-UA"/>
        </w:rPr>
        <w:t>. 2</w:t>
      </w:r>
      <w:r w:rsidRPr="003725F1">
        <w:rPr>
          <w:lang w:val="uk-UA"/>
        </w:rPr>
        <w:t>0 бал</w:t>
      </w:r>
      <w:r w:rsidR="00A9531F">
        <w:rPr>
          <w:lang w:val="uk-UA"/>
        </w:rPr>
        <w:t>ів) та аудиторну роботу (</w:t>
      </w:r>
      <w:proofErr w:type="spellStart"/>
      <w:r w:rsidR="00A9531F">
        <w:rPr>
          <w:lang w:val="uk-UA"/>
        </w:rPr>
        <w:t>макс</w:t>
      </w:r>
      <w:proofErr w:type="spellEnd"/>
      <w:r w:rsidR="00A9531F">
        <w:rPr>
          <w:lang w:val="uk-UA"/>
        </w:rPr>
        <w:t>. 10</w:t>
      </w:r>
      <w:r w:rsidRPr="003725F1">
        <w:rPr>
          <w:lang w:val="uk-UA"/>
        </w:rPr>
        <w:t xml:space="preserve"> балів)</w:t>
      </w:r>
    </w:p>
    <w:p w:rsidR="00286809" w:rsidRPr="003725F1" w:rsidRDefault="00286809" w:rsidP="00286809">
      <w:pPr>
        <w:shd w:val="clear" w:color="auto" w:fill="FFFFFF"/>
        <w:jc w:val="both"/>
        <w:rPr>
          <w:lang w:val="uk-UA"/>
        </w:rPr>
      </w:pPr>
      <w:r w:rsidRPr="003725F1">
        <w:rPr>
          <w:lang w:val="uk-UA"/>
        </w:rPr>
        <w:t xml:space="preserve">.  </w:t>
      </w:r>
    </w:p>
    <w:p w:rsidR="00286809" w:rsidRPr="003725F1" w:rsidRDefault="00286809" w:rsidP="00A9531F">
      <w:pPr>
        <w:pStyle w:val="a3"/>
        <w:ind w:left="630"/>
        <w:rPr>
          <w:bCs/>
          <w:lang w:val="uk-UA"/>
        </w:rPr>
      </w:pPr>
      <w:r w:rsidRPr="003725F1">
        <w:rPr>
          <w:b/>
          <w:bCs/>
          <w:sz w:val="24"/>
          <w:lang w:val="uk-UA"/>
        </w:rPr>
        <w:t xml:space="preserve">          </w:t>
      </w:r>
    </w:p>
    <w:p w:rsidR="00286809" w:rsidRDefault="00286809" w:rsidP="00286809">
      <w:pPr>
        <w:shd w:val="clear" w:color="auto" w:fill="FFFFFF"/>
        <w:jc w:val="center"/>
        <w:rPr>
          <w:lang w:val="uk-UA"/>
        </w:rPr>
      </w:pPr>
    </w:p>
    <w:p w:rsidR="00286809" w:rsidRPr="002910AE" w:rsidRDefault="00286809" w:rsidP="00286809">
      <w:pPr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</w:t>
      </w:r>
      <w:r w:rsidRPr="002910AE">
        <w:rPr>
          <w:b/>
          <w:bCs/>
          <w:sz w:val="28"/>
          <w:szCs w:val="28"/>
          <w:lang w:val="uk-UA"/>
        </w:rPr>
        <w:t>9. Рекомендована література</w:t>
      </w:r>
    </w:p>
    <w:p w:rsidR="00286809" w:rsidRDefault="00286809" w:rsidP="00286809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733270" w:rsidRDefault="00733270" w:rsidP="00733270">
      <w:pPr>
        <w:numPr>
          <w:ilvl w:val="0"/>
          <w:numId w:val="4"/>
        </w:numPr>
      </w:pPr>
      <w:proofErr w:type="spellStart"/>
      <w:r>
        <w:t>Іваницька</w:t>
      </w:r>
      <w:proofErr w:type="spellEnd"/>
      <w:r>
        <w:t xml:space="preserve"> М. </w:t>
      </w:r>
      <w:proofErr w:type="spellStart"/>
      <w:r>
        <w:t>Особистість</w:t>
      </w:r>
      <w:proofErr w:type="spellEnd"/>
      <w:r>
        <w:t xml:space="preserve"> </w:t>
      </w:r>
      <w:proofErr w:type="spellStart"/>
      <w:r>
        <w:t>перекладача</w:t>
      </w:r>
      <w:proofErr w:type="spellEnd"/>
      <w:r>
        <w:t xml:space="preserve"> в </w:t>
      </w:r>
      <w:proofErr w:type="spellStart"/>
      <w:r>
        <w:t>українсько-німецьких</w:t>
      </w:r>
      <w:proofErr w:type="spellEnd"/>
      <w:r>
        <w:t xml:space="preserve">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взаєминах</w:t>
      </w:r>
      <w:proofErr w:type="spellEnd"/>
      <w:r>
        <w:t xml:space="preserve"> / </w:t>
      </w:r>
      <w:proofErr w:type="spellStart"/>
      <w:r>
        <w:t>Марія</w:t>
      </w:r>
      <w:proofErr w:type="spellEnd"/>
      <w:r>
        <w:t xml:space="preserve"> </w:t>
      </w:r>
      <w:proofErr w:type="spellStart"/>
      <w:r>
        <w:t>Іваницька</w:t>
      </w:r>
      <w:proofErr w:type="spellEnd"/>
      <w:r>
        <w:t xml:space="preserve">. – </w:t>
      </w:r>
      <w:proofErr w:type="spellStart"/>
      <w:r>
        <w:t>Чернівці</w:t>
      </w:r>
      <w:proofErr w:type="spellEnd"/>
      <w:r>
        <w:t>: Книги-ХХІ, 2015. – 604 с.</w:t>
      </w:r>
    </w:p>
    <w:p w:rsidR="00733270" w:rsidRDefault="00733270" w:rsidP="00733270">
      <w:pPr>
        <w:numPr>
          <w:ilvl w:val="0"/>
          <w:numId w:val="4"/>
        </w:numPr>
      </w:pPr>
      <w:proofErr w:type="spellStart"/>
      <w:r>
        <w:t>Назаркевич</w:t>
      </w:r>
      <w:proofErr w:type="spellEnd"/>
      <w:r>
        <w:t xml:space="preserve"> Х.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перекладознавства</w:t>
      </w:r>
      <w:proofErr w:type="spellEnd"/>
      <w:r>
        <w:t xml:space="preserve"> / Христина </w:t>
      </w:r>
      <w:proofErr w:type="spellStart"/>
      <w:r>
        <w:t>Назаркевич</w:t>
      </w:r>
      <w:proofErr w:type="spellEnd"/>
      <w:r>
        <w:t xml:space="preserve">. – 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Видавничий</w:t>
      </w:r>
      <w:proofErr w:type="spellEnd"/>
      <w:r>
        <w:t xml:space="preserve"> центр ЛНУ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Франка, 2010. – 298 с.</w:t>
      </w:r>
    </w:p>
    <w:p w:rsidR="00733270" w:rsidRDefault="00733270" w:rsidP="00733270">
      <w:pPr>
        <w:numPr>
          <w:ilvl w:val="0"/>
          <w:numId w:val="4"/>
        </w:numPr>
      </w:pPr>
      <w:proofErr w:type="spellStart"/>
      <w:r>
        <w:t>Савчин</w:t>
      </w:r>
      <w:proofErr w:type="spellEnd"/>
      <w:r>
        <w:t xml:space="preserve"> В. Р. </w:t>
      </w:r>
      <w:proofErr w:type="spellStart"/>
      <w:r>
        <w:t>Микола</w:t>
      </w:r>
      <w:proofErr w:type="spellEnd"/>
      <w:r>
        <w:t xml:space="preserve"> Лукаш – подвижник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художнього</w:t>
      </w:r>
      <w:proofErr w:type="spellEnd"/>
      <w:r>
        <w:t xml:space="preserve"> перекладу / Валентина </w:t>
      </w:r>
      <w:proofErr w:type="spellStart"/>
      <w:r>
        <w:t>Савчин</w:t>
      </w:r>
      <w:proofErr w:type="spellEnd"/>
      <w:r>
        <w:t xml:space="preserve">. 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Літопис</w:t>
      </w:r>
      <w:proofErr w:type="spellEnd"/>
      <w:r>
        <w:t xml:space="preserve">, 2014. – 374 с. </w:t>
      </w:r>
    </w:p>
    <w:p w:rsidR="00733270" w:rsidRDefault="00733270" w:rsidP="00733270">
      <w:pPr>
        <w:numPr>
          <w:ilvl w:val="0"/>
          <w:numId w:val="4"/>
        </w:numPr>
      </w:pPr>
      <w:proofErr w:type="spellStart"/>
      <w:r>
        <w:lastRenderedPageBreak/>
        <w:t>Стріха</w:t>
      </w:r>
      <w:proofErr w:type="spellEnd"/>
      <w:r>
        <w:t xml:space="preserve"> М.  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художній</w:t>
      </w:r>
      <w:proofErr w:type="spellEnd"/>
      <w:r>
        <w:t xml:space="preserve"> переклад: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літературою</w:t>
      </w:r>
      <w:proofErr w:type="spellEnd"/>
      <w:r>
        <w:t xml:space="preserve"> і </w:t>
      </w:r>
      <w:proofErr w:type="spellStart"/>
      <w:r>
        <w:t>націєтворенням</w:t>
      </w:r>
      <w:proofErr w:type="spellEnd"/>
      <w:r>
        <w:t xml:space="preserve"> / Максим </w:t>
      </w:r>
      <w:proofErr w:type="spellStart"/>
      <w:r>
        <w:t>Стріха</w:t>
      </w:r>
      <w:proofErr w:type="spellEnd"/>
      <w:r>
        <w:t>. – К.: Факт – Наш час, 2006. – 344 с. – (</w:t>
      </w:r>
      <w:proofErr w:type="spellStart"/>
      <w:r>
        <w:t>Серія</w:t>
      </w:r>
      <w:proofErr w:type="spellEnd"/>
      <w:r>
        <w:t xml:space="preserve"> «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полиця</w:t>
      </w:r>
      <w:proofErr w:type="spellEnd"/>
      <w:r>
        <w:t>»).</w:t>
      </w:r>
    </w:p>
    <w:p w:rsidR="00733270" w:rsidRDefault="00733270" w:rsidP="00733270"/>
    <w:p w:rsidR="00733270" w:rsidRPr="00733270" w:rsidRDefault="00733270" w:rsidP="00733270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Додаткова: </w:t>
      </w:r>
    </w:p>
    <w:p w:rsidR="00733270" w:rsidRDefault="00733270" w:rsidP="00733270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>Der</w:t>
      </w:r>
      <w:r w:rsidRPr="00733270">
        <w:rPr>
          <w:lang w:val="de-DE"/>
        </w:rPr>
        <w:t xml:space="preserve"> </w:t>
      </w:r>
      <w:r>
        <w:rPr>
          <w:lang w:val="de-DE"/>
        </w:rPr>
        <w:t>schiefe</w:t>
      </w:r>
      <w:r w:rsidRPr="00733270">
        <w:rPr>
          <w:lang w:val="de-DE"/>
        </w:rPr>
        <w:t xml:space="preserve"> </w:t>
      </w:r>
      <w:r>
        <w:rPr>
          <w:lang w:val="de-DE"/>
        </w:rPr>
        <w:t>Turm</w:t>
      </w:r>
      <w:r w:rsidRPr="00733270">
        <w:rPr>
          <w:lang w:val="de-DE"/>
        </w:rPr>
        <w:t xml:space="preserve"> </w:t>
      </w:r>
      <w:r>
        <w:rPr>
          <w:lang w:val="de-DE"/>
        </w:rPr>
        <w:t>von</w:t>
      </w:r>
      <w:r w:rsidRPr="00733270">
        <w:rPr>
          <w:lang w:val="de-DE"/>
        </w:rPr>
        <w:t xml:space="preserve"> </w:t>
      </w:r>
      <w:r>
        <w:rPr>
          <w:lang w:val="de-DE"/>
        </w:rPr>
        <w:t>Babel</w:t>
      </w:r>
      <w:r w:rsidRPr="00733270">
        <w:rPr>
          <w:lang w:val="de-DE"/>
        </w:rPr>
        <w:t>.</w:t>
      </w:r>
      <w:r>
        <w:rPr>
          <w:lang w:val="de-DE"/>
        </w:rPr>
        <w:t xml:space="preserve"> Geschichten vom Übersetzen, Dolmetschen und Verstehen. Ein Lesebuch. </w:t>
      </w:r>
      <w:proofErr w:type="spellStart"/>
      <w:r>
        <w:rPr>
          <w:lang w:val="de-DE"/>
        </w:rPr>
        <w:t>Straelener</w:t>
      </w:r>
      <w:proofErr w:type="spellEnd"/>
      <w:r>
        <w:rPr>
          <w:lang w:val="de-DE"/>
        </w:rPr>
        <w:t xml:space="preserve"> Manuskripte Verlag, 2000. – 303 S.</w:t>
      </w:r>
    </w:p>
    <w:p w:rsidR="00733270" w:rsidRPr="00681850" w:rsidRDefault="00733270" w:rsidP="00733270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>Eco</w:t>
      </w:r>
      <w:r w:rsidRPr="00912CE8">
        <w:rPr>
          <w:lang w:val="de-DE"/>
        </w:rPr>
        <w:t xml:space="preserve"> </w:t>
      </w:r>
      <w:r>
        <w:rPr>
          <w:lang w:val="de-DE"/>
        </w:rPr>
        <w:t>Umberto</w:t>
      </w:r>
      <w:r w:rsidRPr="00912CE8">
        <w:rPr>
          <w:lang w:val="de-DE"/>
        </w:rPr>
        <w:t>.</w:t>
      </w:r>
      <w:r>
        <w:rPr>
          <w:lang w:val="de-DE"/>
        </w:rPr>
        <w:t xml:space="preserve"> Quasi dasselbe mit anderen Worten, Über das Übersetzen. Aus dem Italienischen von Burkhart Kroeber. München: Carl Hanser Verlag, 2003. – 462 S.</w:t>
      </w:r>
    </w:p>
    <w:p w:rsidR="00733270" w:rsidRPr="00681850" w:rsidRDefault="00733270" w:rsidP="00733270">
      <w:pPr>
        <w:numPr>
          <w:ilvl w:val="0"/>
          <w:numId w:val="4"/>
        </w:numPr>
      </w:pPr>
      <w:r>
        <w:rPr>
          <w:lang w:val="de-DE"/>
        </w:rPr>
        <w:t>Zwischentexte</w:t>
      </w:r>
      <w:r w:rsidRPr="00BB5122">
        <w:rPr>
          <w:lang w:val="de-DE"/>
        </w:rPr>
        <w:t>.</w:t>
      </w:r>
      <w:r>
        <w:rPr>
          <w:lang w:val="de-DE"/>
        </w:rPr>
        <w:t xml:space="preserve"> Literarisches Übersetzen in Theorie und Praxis. Hrsg</w:t>
      </w:r>
      <w:r w:rsidRPr="00BB5122">
        <w:rPr>
          <w:lang w:val="de-DE"/>
        </w:rPr>
        <w:t xml:space="preserve">. </w:t>
      </w:r>
      <w:r>
        <w:rPr>
          <w:lang w:val="de-DE"/>
        </w:rPr>
        <w:t xml:space="preserve">von  Claudia Dathe, Renata </w:t>
      </w:r>
      <w:proofErr w:type="spellStart"/>
      <w:r>
        <w:rPr>
          <w:lang w:val="de-DE"/>
        </w:rPr>
        <w:t>Makarska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Schamma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Schahadat</w:t>
      </w:r>
      <w:proofErr w:type="spellEnd"/>
      <w:r>
        <w:rPr>
          <w:lang w:val="de-DE"/>
        </w:rPr>
        <w:t xml:space="preserve">. Berlin: Frank &amp; </w:t>
      </w:r>
      <w:proofErr w:type="spellStart"/>
      <w:r>
        <w:rPr>
          <w:lang w:val="de-DE"/>
        </w:rPr>
        <w:t>Timme</w:t>
      </w:r>
      <w:proofErr w:type="spellEnd"/>
      <w:r>
        <w:rPr>
          <w:lang w:val="de-DE"/>
        </w:rPr>
        <w:t xml:space="preserve"> Verlag, 2013. – 293 S.</w:t>
      </w:r>
      <w:r>
        <w:t xml:space="preserve"> </w:t>
      </w:r>
    </w:p>
    <w:p w:rsidR="00286809" w:rsidRDefault="00286809" w:rsidP="00286809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6809" w:rsidRDefault="00286809" w:rsidP="00286809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6809" w:rsidRDefault="00286809" w:rsidP="00286809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6809" w:rsidRDefault="00286809" w:rsidP="00286809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6809" w:rsidRDefault="00286809" w:rsidP="00286809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6809" w:rsidRDefault="00286809" w:rsidP="00286809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6809" w:rsidRDefault="00286809" w:rsidP="00286809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6809" w:rsidRDefault="00286809" w:rsidP="00286809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6809" w:rsidRDefault="00286809" w:rsidP="00286809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6809" w:rsidRPr="009E7363" w:rsidRDefault="00286809" w:rsidP="00286809">
      <w:pPr>
        <w:rPr>
          <w:sz w:val="28"/>
          <w:szCs w:val="28"/>
        </w:rPr>
      </w:pPr>
    </w:p>
    <w:p w:rsidR="0003001E" w:rsidRDefault="0003001E"/>
    <w:sectPr w:rsidR="0003001E" w:rsidSect="002868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3D5E"/>
    <w:multiLevelType w:val="hybridMultilevel"/>
    <w:tmpl w:val="E04C6714"/>
    <w:lvl w:ilvl="0" w:tplc="D20EE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5A8D"/>
    <w:multiLevelType w:val="hybridMultilevel"/>
    <w:tmpl w:val="32AE8C9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86365A"/>
    <w:multiLevelType w:val="hybridMultilevel"/>
    <w:tmpl w:val="366061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94D62"/>
    <w:multiLevelType w:val="hybridMultilevel"/>
    <w:tmpl w:val="B8261732"/>
    <w:lvl w:ilvl="0" w:tplc="D20EE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09"/>
    <w:rsid w:val="0003001E"/>
    <w:rsid w:val="00286809"/>
    <w:rsid w:val="00351062"/>
    <w:rsid w:val="004831FB"/>
    <w:rsid w:val="00500BEF"/>
    <w:rsid w:val="005E66E2"/>
    <w:rsid w:val="00715517"/>
    <w:rsid w:val="00733270"/>
    <w:rsid w:val="00754011"/>
    <w:rsid w:val="00787CF3"/>
    <w:rsid w:val="008910D3"/>
    <w:rsid w:val="008D1D92"/>
    <w:rsid w:val="00A9531F"/>
    <w:rsid w:val="00BF57C7"/>
    <w:rsid w:val="00C176B3"/>
    <w:rsid w:val="00C273D5"/>
    <w:rsid w:val="00E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780C-83AE-41C5-BF0C-BD7BA83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868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2868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868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809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28680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28680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28680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28680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8680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EF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8996</Words>
  <Characters>5129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3</cp:revision>
  <dcterms:created xsi:type="dcterms:W3CDTF">2016-02-16T21:14:00Z</dcterms:created>
  <dcterms:modified xsi:type="dcterms:W3CDTF">2016-02-17T08:27:00Z</dcterms:modified>
</cp:coreProperties>
</file>