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МІНІСТЕРСТВО ОСВІТИ І НАУКИ УКРАЇНИ</w:t>
      </w: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Львівський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національний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університет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імені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Івана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Франка</w:t>
      </w: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Факультет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іноземних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мов</w:t>
      </w:r>
      <w:proofErr w:type="spellEnd"/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англ</w:t>
      </w:r>
      <w:proofErr w:type="gram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ійської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філології</w:t>
      </w:r>
      <w:proofErr w:type="spellEnd"/>
    </w:p>
    <w:p w:rsidR="00841795" w:rsidRPr="00CF0FB2" w:rsidRDefault="008417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lang w:val="ru-RU"/>
        </w:rPr>
      </w:pP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96" w:lineRule="auto"/>
        <w:ind w:left="524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lang w:val="ru-RU"/>
        </w:rPr>
        <w:t>Затверджено</w:t>
      </w:r>
      <w:proofErr w:type="spellEnd"/>
    </w:p>
    <w:p w:rsidR="00841795" w:rsidRPr="00CF0FB2" w:rsidRDefault="00CF0FB2" w:rsidP="00CF0FB2">
      <w:pPr>
        <w:pStyle w:val="normal"/>
        <w:pBdr>
          <w:top w:val="nil"/>
          <w:left w:val="nil"/>
          <w:bottom w:val="nil"/>
          <w:right w:val="nil"/>
          <w:between w:val="nil"/>
        </w:pBdr>
        <w:ind w:left="496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На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засіданні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кафедри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англ</w:t>
      </w:r>
      <w:proofErr w:type="gram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>ійської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філології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факультету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іноземних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мов</w:t>
      </w:r>
      <w:proofErr w:type="spellEnd"/>
    </w:p>
    <w:p w:rsidR="00841795" w:rsidRPr="00CF0FB2" w:rsidRDefault="00CF0FB2" w:rsidP="00CF0FB2">
      <w:pPr>
        <w:pStyle w:val="normal"/>
        <w:pBdr>
          <w:top w:val="nil"/>
          <w:left w:val="nil"/>
          <w:bottom w:val="nil"/>
          <w:right w:val="nil"/>
          <w:between w:val="nil"/>
        </w:pBdr>
        <w:ind w:left="496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Львівського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національного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університету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імені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Івана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Франка</w:t>
      </w:r>
    </w:p>
    <w:p w:rsidR="00841795" w:rsidRDefault="00CF0FB2" w:rsidP="00CF0FB2">
      <w:pPr>
        <w:pStyle w:val="normal"/>
        <w:pBdr>
          <w:top w:val="nil"/>
          <w:left w:val="nil"/>
          <w:bottom w:val="nil"/>
          <w:right w:val="nil"/>
          <w:between w:val="nil"/>
        </w:pBdr>
        <w:ind w:left="49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160020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протокол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№ 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03.02.2021 р.)</w:t>
      </w:r>
    </w:p>
    <w:p w:rsidR="00841795" w:rsidRDefault="00841795" w:rsidP="00CF0FB2">
      <w:pPr>
        <w:pStyle w:val="normal"/>
        <w:pBdr>
          <w:top w:val="nil"/>
          <w:left w:val="nil"/>
          <w:bottom w:val="nil"/>
          <w:right w:val="nil"/>
          <w:between w:val="nil"/>
        </w:pBdr>
        <w:ind w:left="4961"/>
        <w:jc w:val="both"/>
        <w:rPr>
          <w:rFonts w:ascii="Times New Roman" w:eastAsia="Times New Roman" w:hAnsi="Times New Roman" w:cs="Times New Roman"/>
          <w:color w:val="000000"/>
        </w:rPr>
      </w:pP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________________________________</w:t>
      </w: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ind w:left="4961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Завідувач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кафедри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проф.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lang w:val="ru-RU"/>
        </w:rPr>
        <w:t>Білинський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lang w:val="ru-RU"/>
        </w:rPr>
        <w:t xml:space="preserve"> М.Е.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841795" w:rsidRPr="00CF0FB2" w:rsidRDefault="008417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  <w:lang w:val="ru-RU"/>
        </w:rPr>
      </w:pPr>
    </w:p>
    <w:p w:rsidR="00841795" w:rsidRPr="00CF0FB2" w:rsidRDefault="00CF0FB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Силабус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навчальної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дисципліни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841795" w:rsidRPr="00CF0FB2" w:rsidRDefault="00CF0FB2">
      <w:pPr>
        <w:pStyle w:val="normal"/>
        <w:spacing w:line="360" w:lineRule="auto"/>
        <w:jc w:val="center"/>
        <w:rPr>
          <w:lang w:val="ru-RU"/>
        </w:rPr>
      </w:pPr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«</w:t>
      </w:r>
      <w:r w:rsidRPr="00CF0FB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ІНТЕРПРЕТАЦІЯ  ХУДОЖНЬОГО  ТЕКСТУ</w:t>
      </w:r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»,</w:t>
      </w:r>
    </w:p>
    <w:p w:rsidR="00841795" w:rsidRPr="00CF0FB2" w:rsidRDefault="00CF0FB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що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викладається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в межах ОПН другого (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магістерського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)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р</w:t>
      </w:r>
      <w:proofErr w:type="gram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івня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вищої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освіти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для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здобувачів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зі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спеціальності</w:t>
      </w:r>
      <w:proofErr w:type="spellEnd"/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035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Філологія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Start"/>
      <w:proofErr w:type="gram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пеціалізація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035.041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Германські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літератури</w:t>
      </w:r>
      <w:proofErr w:type="spellEnd"/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(переклад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включно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- перша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</w:t>
      </w:r>
      <w:proofErr w:type="gram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ійська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ОПП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магі</w:t>
      </w:r>
      <w:proofErr w:type="gram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spellEnd"/>
      <w:proofErr w:type="gram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Англійська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друга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іноземні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літератури</w:t>
      </w:r>
      <w:proofErr w:type="spellEnd"/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</w:t>
      </w: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color w:val="000000"/>
          <w:lang w:val="ru-RU"/>
        </w:rPr>
      </w:pPr>
      <w:r w:rsidRPr="00CF0FB2">
        <w:rPr>
          <w:color w:val="000000"/>
          <w:lang w:val="ru-RU"/>
        </w:rPr>
        <w:br/>
      </w:r>
      <w:r w:rsidRPr="00CF0FB2">
        <w:rPr>
          <w:color w:val="000000"/>
          <w:lang w:val="ru-RU"/>
        </w:rPr>
        <w:br/>
      </w:r>
      <w:r w:rsidRPr="00CF0FB2">
        <w:rPr>
          <w:color w:val="000000"/>
          <w:lang w:val="ru-RU"/>
        </w:rPr>
        <w:br/>
      </w:r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лектор  – доцент ВОЙТЮК </w:t>
      </w:r>
      <w:proofErr w:type="spellStart"/>
      <w:proofErr w:type="gramStart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Св</w:t>
      </w:r>
      <w:proofErr w:type="gramEnd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ітлана</w:t>
      </w:r>
      <w:proofErr w:type="spellEnd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Миколаївна</w:t>
      </w:r>
      <w:proofErr w:type="spellEnd"/>
    </w:p>
    <w:p w:rsidR="00841795" w:rsidRPr="00CF0FB2" w:rsidRDefault="00841795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(</w:t>
      </w:r>
      <w:proofErr w:type="spellStart"/>
      <w:proofErr w:type="gramStart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читається</w:t>
      </w:r>
      <w:proofErr w:type="spellEnd"/>
      <w:proofErr w:type="gramEnd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з</w:t>
      </w:r>
      <w:proofErr w:type="spellEnd"/>
      <w:r w:rsidRPr="00CF0FB2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2015 року)</w:t>
      </w:r>
    </w:p>
    <w:p w:rsidR="00841795" w:rsidRPr="00CF0FB2" w:rsidRDefault="008417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841795" w:rsidRPr="00CF0FB2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color w:val="000000"/>
          <w:lang w:val="ru-RU"/>
        </w:rPr>
      </w:pPr>
      <w:r w:rsidRPr="00CF0FB2">
        <w:rPr>
          <w:color w:val="000000"/>
          <w:lang w:val="ru-RU"/>
        </w:rPr>
        <w:br/>
      </w:r>
    </w:p>
    <w:p w:rsidR="00841795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45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2021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  р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841795" w:rsidRDefault="00CF0F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lastRenderedPageBreak/>
        <w:br/>
      </w:r>
    </w:p>
    <w:p w:rsidR="00841795" w:rsidRDefault="00841795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36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744"/>
        <w:gridCol w:w="7624"/>
      </w:tblGrid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ІНТЕРПРЕТАЦІЯ  ХУДОЖНЬОГО  ТЕКСТУ </w:t>
            </w:r>
          </w:p>
        </w:tc>
      </w:tr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kафедра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англійськрої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Франка</w:t>
            </w:r>
            <w:proofErr w:type="spellEnd"/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Факультет та кафедра, за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якою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закріплена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дисциплі</w:t>
            </w:r>
            <w:proofErr w:type="gram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shd w:val="clear" w:color="auto" w:fill="FFFFFF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афедра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англійськрої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філології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ЛНУ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імені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Івана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Франка</w:t>
            </w:r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Галузь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знань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шифр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спец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іальності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галузь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знань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0203 „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Гуманітарні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науки”,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Start"/>
            <w:proofErr w:type="gram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пеціальність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035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Філологія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841795" w:rsidRPr="00CF0FB2" w:rsidRDefault="00CF0F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пеціалізація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035.041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Германські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(переклад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включно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 - перша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ОПП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магістр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"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друга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іноземні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</w:t>
            </w:r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ВОЙТЮК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Св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ітлан</w:t>
            </w:r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Миколаївна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, к. ф. н., доцент</w:t>
            </w:r>
          </w:p>
        </w:tc>
      </w:tr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викладачів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факультету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кафедри</w:t>
            </w:r>
            <w:proofErr w:type="spellEnd"/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both"/>
              <w:rPr>
                <w:lang w:val="ru-RU"/>
              </w:rPr>
            </w:pPr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36 </w:t>
            </w:r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годин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аудиторних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занять. </w:t>
            </w:r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них _18_ годин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лекцій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______ годин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лабораторних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практичних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занять та 18_ годин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самостійної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роботи</w:t>
            </w:r>
            <w:proofErr w:type="spellEnd"/>
          </w:p>
        </w:tc>
      </w:tr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Ключові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слова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Genre of the text, novel, short story, essay, drama, the drama of the absurd </w:t>
            </w:r>
          </w:p>
        </w:tc>
      </w:tr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залік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кінці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семестру</w:t>
            </w:r>
          </w:p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письмовий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тестовий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</w:t>
            </w:r>
            <w:r>
              <w:rPr>
                <w:rFonts w:ascii="Times New Roman" w:eastAsia="Times New Roman" w:hAnsi="Times New Roman" w:cs="Times New Roman"/>
              </w:rPr>
              <w:t>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</w:t>
            </w:r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Навчальні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методи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техніки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які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будуть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використовуватися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ід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час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викладання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Презентація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лекції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колаборативне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групові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проекти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спільні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розробки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тьюторство</w:t>
            </w:r>
            <w:proofErr w:type="spellEnd"/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навчальні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спільноти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т. д.)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проектно-орієнтоване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дискусія</w:t>
            </w:r>
            <w:proofErr w:type="spellEnd"/>
          </w:p>
          <w:p w:rsidR="00841795" w:rsidRPr="00CF0FB2" w:rsidRDefault="0084179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4179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візуалізації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41795" w:rsidRPr="00CF0FB2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Критерії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оцінювання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окремо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для кожного виду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навчальної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1795" w:rsidRPr="00CF0FB2" w:rsidRDefault="00CF0FB2">
            <w:pPr>
              <w:pStyle w:val="normal"/>
              <w:jc w:val="both"/>
              <w:rPr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Оцінювання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100-бальною шкалою.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Бали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нараховуються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наступним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співід</w:t>
            </w:r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ношенням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•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практичні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самостійні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тощо</w:t>
            </w:r>
            <w:proofErr w:type="spellEnd"/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: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25%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семестрової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; максимальна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балів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•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контрольні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заміри</w:t>
            </w:r>
            <w:proofErr w:type="spellEnd"/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модулі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): 25%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семестрової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; максимальна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балів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</w:p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•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іспит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залік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: 50%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семестрової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Максимальна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балів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___</w:t>
            </w:r>
            <w:r w:rsidRPr="00CF0FB2">
              <w:rPr>
                <w:rFonts w:ascii="Times New Roman" w:eastAsia="Times New Roman" w:hAnsi="Times New Roman" w:cs="Times New Roman"/>
                <w:lang w:val="ru-RU"/>
              </w:rPr>
              <w:t>_</w:t>
            </w:r>
          </w:p>
          <w:p w:rsidR="00841795" w:rsidRPr="00CF0FB2" w:rsidRDefault="00CF0FB2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ідсумкова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балів_100_</w:t>
            </w:r>
          </w:p>
          <w:p w:rsidR="00841795" w:rsidRPr="00CF0FB2" w:rsidRDefault="0084179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1795" w:rsidRPr="00CF0FB2" w:rsidRDefault="00CF0FB2">
            <w:pPr>
              <w:pStyle w:val="normal"/>
              <w:jc w:val="both"/>
              <w:rPr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Письмові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роботи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: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Очіку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виконають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декілька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письмових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робіт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есе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вирішення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кейсу).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Академічна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доброчесність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Очікується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будуть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їх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оригінальними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ідженнями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мірк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уваннями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Відсутність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посилань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фабрикування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джерел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списування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втручання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роботу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становлять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але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обмежують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приклади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можливої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академічної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недоброчесності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Виявлення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ознак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академічної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недоброчесності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письмовій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студента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ідставою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її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незарахуванння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викладачем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незалежно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масштабів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плагіату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обману.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Відвідання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занять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важливою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складовою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Очікується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відвідають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лекції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зайняття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курсу.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мають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інформув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викладача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неможливість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відвідати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заняття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У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будь-якому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випадку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зобов’язані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дотримуватися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усіх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строків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визначених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усіх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письмових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робіт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передбачених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курсом.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Література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яку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зможуть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знайти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стійно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буде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надана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викладачем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виключно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освітніх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цілях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без права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її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передачі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третім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 особам.</w:t>
            </w:r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заохочуються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також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джерел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яких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немає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серед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рекомендованих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841795" w:rsidRPr="00CF0FB2" w:rsidRDefault="0084179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1795" w:rsidRPr="00CF0FB2" w:rsidRDefault="00CF0FB2">
            <w:pPr>
              <w:pStyle w:val="normal"/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олітика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виставлення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балів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Враховуються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бали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набрані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на поточному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тестуванні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самостійній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роботі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бали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ідсумкового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тестування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. При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цьому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обов’язково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враховуються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присутність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заняттях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активність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студента </w:t>
            </w:r>
            <w:proofErr w:type="spellStart"/>
            <w:proofErr w:type="gram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ід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час практичного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недопустимість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пропусків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запізнень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користування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мобільним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телефоном, планшетом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іншими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мобільними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пристроями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під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час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цілях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пов’язаних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навчанням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списування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плагіат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несвоєчасне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поставленого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завдання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т.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ін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41795" w:rsidRPr="00CF0FB2" w:rsidRDefault="00841795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41795" w:rsidRPr="00CF0FB2" w:rsidRDefault="00CF0FB2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Жодні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порушення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академічної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доброчесн</w:t>
            </w:r>
            <w:r w:rsidRPr="00CF0FB2">
              <w:rPr>
                <w:rFonts w:ascii="Times New Roman" w:eastAsia="Times New Roman" w:hAnsi="Times New Roman" w:cs="Times New Roman"/>
                <w:lang w:val="ru-RU"/>
              </w:rPr>
              <w:t>ості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CF0FB2">
              <w:rPr>
                <w:rFonts w:ascii="Times New Roman" w:eastAsia="Times New Roman" w:hAnsi="Times New Roman" w:cs="Times New Roman"/>
                <w:lang w:val="ru-RU"/>
              </w:rPr>
              <w:t>толеруються</w:t>
            </w:r>
            <w:proofErr w:type="spellEnd"/>
            <w:r w:rsidRPr="00CF0FB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41795" w:rsidRPr="00CF0FB2" w:rsidRDefault="0084179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41795" w:rsidRPr="00CF0FB2" w:rsidRDefault="00841795">
      <w:pPr>
        <w:pStyle w:val="normal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841795" w:rsidRPr="00CF0FB2" w:rsidRDefault="00CF0FB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МАГІСТЕРСЬКИЙ   СПЕЦКУРС</w:t>
      </w:r>
    </w:p>
    <w:p w:rsidR="00841795" w:rsidRPr="00CF0FB2" w:rsidRDefault="00CF0FB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«ІНТЕРПРЕТАЦІЯ  ХУДОЖНЬОГО  ТЕКСТУ»</w:t>
      </w:r>
    </w:p>
    <w:p w:rsidR="00841795" w:rsidRPr="00CF0FB2" w:rsidRDefault="00CF0FB2">
      <w:pPr>
        <w:pStyle w:val="normal"/>
        <w:ind w:left="720"/>
        <w:jc w:val="center"/>
        <w:rPr>
          <w:lang w:val="ru-RU"/>
        </w:rPr>
      </w:pP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Лектор – </w:t>
      </w:r>
      <w:proofErr w:type="spell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Войтюк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Voitiuk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Св</w:t>
      </w:r>
      <w:proofErr w:type="gram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ітлана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841795" w:rsidRPr="00CF0FB2" w:rsidRDefault="00CF0FB2">
      <w:pPr>
        <w:pStyle w:val="normal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наук, доцент</w:t>
      </w:r>
    </w:p>
    <w:p w:rsidR="00841795" w:rsidRPr="00CF0FB2" w:rsidRDefault="00841795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41795" w:rsidRPr="00CF0FB2" w:rsidRDefault="00CF0FB2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Стислий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</w:p>
    <w:p w:rsidR="00841795" w:rsidRPr="00CF0FB2" w:rsidRDefault="00CF0FB2">
      <w:pPr>
        <w:pStyle w:val="normal"/>
        <w:ind w:firstLine="720"/>
        <w:jc w:val="both"/>
        <w:rPr>
          <w:lang w:val="ru-RU"/>
        </w:rPr>
      </w:pP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Мета курсу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слухачам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поглибити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лінгвостилістичного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декодування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тексту </w:t>
      </w:r>
      <w:proofErr w:type="gram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прочитання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англомовних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письменників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41795" w:rsidRPr="00CF0FB2" w:rsidRDefault="00CF0FB2">
      <w:pPr>
        <w:pStyle w:val="normal"/>
        <w:ind w:firstLine="720"/>
        <w:jc w:val="both"/>
        <w:rPr>
          <w:lang w:val="ru-RU"/>
        </w:rPr>
      </w:pPr>
      <w:proofErr w:type="spellStart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курсу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аналізува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презентувати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обговорювати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запропонований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контекст</w:t>
      </w:r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тематичної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прагматики спецкурсу.</w:t>
      </w:r>
    </w:p>
    <w:p w:rsidR="00841795" w:rsidRDefault="00CF0FB2">
      <w:pPr>
        <w:pStyle w:val="normal"/>
        <w:ind w:firstLine="680"/>
        <w:jc w:val="both"/>
      </w:pP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Тематика курсу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містить</w:t>
      </w:r>
      <w:proofErr w:type="spellEnd"/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уривків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художньої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прози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британських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письменників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Aldiss</w:t>
      </w:r>
      <w:proofErr w:type="spellEnd"/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Brian</w:t>
      </w:r>
      <w:r w:rsidRPr="00CF0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Wilson</w:t>
      </w: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</w:t>
      </w: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born</w:t>
      </w: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August</w:t>
      </w:r>
      <w:r w:rsidRPr="00CF0F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1925),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Berridge</w:t>
      </w:r>
      <w:proofErr w:type="spellEnd"/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lizabeth</w:t>
      </w: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1919 – 2 </w:t>
      </w:r>
      <w:r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2009) ,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Burnside</w:t>
      </w: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John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born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 </w:t>
      </w:r>
      <w:r>
        <w:rPr>
          <w:rFonts w:ascii="Times New Roman" w:eastAsia="Times New Roman" w:hAnsi="Times New Roman" w:cs="Times New Roman"/>
          <w:sz w:val="28"/>
          <w:szCs w:val="28"/>
        </w:rPr>
        <w:t>March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1955), (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див.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Войтюк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С.М.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тилістика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стислому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навчально-методичний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ібник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англійською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F0F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Stylistics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Concise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Format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Guidelined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Assignements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Pract</w:t>
      </w:r>
      <w:r>
        <w:rPr>
          <w:rFonts w:ascii="Times New Roman" w:eastAsia="Times New Roman" w:hAnsi="Times New Roman" w:cs="Times New Roman"/>
          <w:sz w:val="28"/>
          <w:szCs w:val="28"/>
        </w:rPr>
        <w:t>ice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Learn</w:t>
      </w:r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Видавництво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CF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Франка, 2014.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 143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-163).</w:t>
      </w:r>
    </w:p>
    <w:p w:rsidR="00841795" w:rsidRDefault="00841795">
      <w:pPr>
        <w:pStyle w:val="normal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795" w:rsidRDefault="00CF0FB2">
      <w:pPr>
        <w:pStyle w:val="normal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Уклала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С.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Войтюк</w:t>
      </w:r>
      <w:proofErr w:type="spellEnd"/>
    </w:p>
    <w:sectPr w:rsidR="00841795" w:rsidSect="00841795">
      <w:pgSz w:w="12240" w:h="15840"/>
      <w:pgMar w:top="1134" w:right="1134" w:bottom="59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1795"/>
    <w:rsid w:val="00841795"/>
    <w:rsid w:val="00C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417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417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417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417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417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417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1795"/>
  </w:style>
  <w:style w:type="table" w:customStyle="1" w:styleId="TableNormal">
    <w:name w:val="Table Normal"/>
    <w:rsid w:val="00841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17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41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4179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3696</Words>
  <Characters>2108</Characters>
  <Application>Microsoft Office Word</Application>
  <DocSecurity>0</DocSecurity>
  <Lines>17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</cp:lastModifiedBy>
  <cp:revision>2</cp:revision>
  <dcterms:created xsi:type="dcterms:W3CDTF">2021-02-26T18:37:00Z</dcterms:created>
  <dcterms:modified xsi:type="dcterms:W3CDTF">2021-02-26T18:37:00Z</dcterms:modified>
</cp:coreProperties>
</file>