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904" w:rsidRPr="00B45C90" w:rsidRDefault="00B45C90" w:rsidP="00B45C90">
      <w:pPr>
        <w:spacing w:after="0" w:line="360" w:lineRule="auto"/>
        <w:jc w:val="right"/>
        <w:rPr>
          <w:rFonts w:ascii="Times New Roman" w:hAnsi="Times New Roman"/>
          <w:b/>
          <w:i/>
          <w:color w:val="000000"/>
          <w:sz w:val="28"/>
          <w:szCs w:val="28"/>
          <w:lang w:val="uk-UA"/>
        </w:rPr>
      </w:pPr>
      <w:r w:rsidRPr="00B45C90">
        <w:rPr>
          <w:rFonts w:ascii="Times New Roman" w:hAnsi="Times New Roman"/>
          <w:b/>
          <w:i/>
          <w:color w:val="000000"/>
          <w:sz w:val="28"/>
          <w:szCs w:val="28"/>
          <w:lang w:val="uk-UA"/>
        </w:rPr>
        <w:t>Великий Велетень</w:t>
      </w:r>
    </w:p>
    <w:p w:rsidR="008D6904" w:rsidRDefault="008D6904" w:rsidP="00A31E3E">
      <w:pPr>
        <w:spacing w:after="0" w:line="360" w:lineRule="auto"/>
        <w:rPr>
          <w:rFonts w:ascii="Times New Roman" w:hAnsi="Times New Roman"/>
          <w:b/>
          <w:color w:val="000000"/>
          <w:sz w:val="28"/>
          <w:szCs w:val="28"/>
          <w:lang w:val="uk-UA"/>
        </w:rPr>
      </w:pPr>
    </w:p>
    <w:p w:rsidR="008D6904" w:rsidRDefault="008D6904" w:rsidP="00A31E3E">
      <w:pPr>
        <w:spacing w:after="0" w:line="360" w:lineRule="auto"/>
        <w:rPr>
          <w:rFonts w:ascii="Times New Roman" w:hAnsi="Times New Roman"/>
          <w:b/>
          <w:color w:val="000000"/>
          <w:sz w:val="28"/>
          <w:szCs w:val="28"/>
          <w:lang w:val="uk-UA"/>
        </w:rPr>
      </w:pPr>
    </w:p>
    <w:p w:rsidR="008D6904" w:rsidRDefault="008D6904" w:rsidP="00A31E3E">
      <w:pPr>
        <w:spacing w:after="0" w:line="360" w:lineRule="auto"/>
        <w:rPr>
          <w:rFonts w:ascii="Times New Roman" w:hAnsi="Times New Roman"/>
          <w:b/>
          <w:color w:val="000000"/>
          <w:sz w:val="28"/>
          <w:szCs w:val="28"/>
          <w:lang w:val="uk-UA"/>
        </w:rPr>
      </w:pPr>
    </w:p>
    <w:p w:rsidR="008D6904" w:rsidRDefault="008D6904" w:rsidP="00A31E3E">
      <w:pPr>
        <w:spacing w:after="0" w:line="360" w:lineRule="auto"/>
        <w:rPr>
          <w:rFonts w:ascii="Times New Roman" w:hAnsi="Times New Roman"/>
          <w:b/>
          <w:color w:val="000000"/>
          <w:sz w:val="28"/>
          <w:szCs w:val="28"/>
          <w:lang w:val="uk-UA"/>
        </w:rPr>
      </w:pPr>
    </w:p>
    <w:p w:rsidR="008D6904" w:rsidRDefault="008D6904" w:rsidP="00A31E3E">
      <w:pPr>
        <w:spacing w:after="0" w:line="360" w:lineRule="auto"/>
        <w:rPr>
          <w:rFonts w:ascii="Times New Roman" w:hAnsi="Times New Roman"/>
          <w:b/>
          <w:color w:val="000000"/>
          <w:sz w:val="28"/>
          <w:szCs w:val="28"/>
          <w:lang w:val="uk-UA"/>
        </w:rPr>
      </w:pPr>
    </w:p>
    <w:p w:rsidR="008D6904" w:rsidRDefault="008D6904" w:rsidP="00A31E3E">
      <w:pPr>
        <w:spacing w:after="0" w:line="360" w:lineRule="auto"/>
        <w:rPr>
          <w:rFonts w:ascii="Times New Roman" w:hAnsi="Times New Roman"/>
          <w:b/>
          <w:color w:val="000000"/>
          <w:sz w:val="28"/>
          <w:szCs w:val="28"/>
          <w:lang w:val="uk-UA"/>
        </w:rPr>
      </w:pPr>
    </w:p>
    <w:p w:rsidR="008D6904" w:rsidRDefault="008D6904" w:rsidP="00A31E3E">
      <w:pPr>
        <w:spacing w:after="0" w:line="360" w:lineRule="auto"/>
        <w:rPr>
          <w:rFonts w:ascii="Times New Roman" w:hAnsi="Times New Roman"/>
          <w:b/>
          <w:color w:val="000000"/>
          <w:sz w:val="28"/>
          <w:szCs w:val="28"/>
          <w:lang w:val="uk-UA"/>
        </w:rPr>
      </w:pPr>
    </w:p>
    <w:p w:rsidR="008D6904" w:rsidRDefault="008D6904" w:rsidP="00A31E3E">
      <w:pPr>
        <w:spacing w:after="0" w:line="360" w:lineRule="auto"/>
        <w:rPr>
          <w:rFonts w:ascii="Times New Roman" w:hAnsi="Times New Roman"/>
          <w:b/>
          <w:color w:val="000000"/>
          <w:sz w:val="28"/>
          <w:szCs w:val="28"/>
          <w:lang w:val="uk-UA"/>
        </w:rPr>
      </w:pPr>
    </w:p>
    <w:p w:rsidR="008D6904" w:rsidRPr="00BD45CE" w:rsidRDefault="008D6904" w:rsidP="00A31E3E">
      <w:pPr>
        <w:spacing w:after="0" w:line="360" w:lineRule="auto"/>
        <w:rPr>
          <w:rFonts w:ascii="Times New Roman" w:hAnsi="Times New Roman"/>
          <w:color w:val="000000"/>
          <w:sz w:val="28"/>
          <w:szCs w:val="28"/>
          <w:lang w:val="uk-UA"/>
        </w:rPr>
      </w:pPr>
    </w:p>
    <w:p w:rsidR="008D6904" w:rsidRPr="00DB0509" w:rsidRDefault="008D6904" w:rsidP="00A31E3E">
      <w:pPr>
        <w:spacing w:after="0" w:line="360" w:lineRule="auto"/>
        <w:jc w:val="center"/>
        <w:rPr>
          <w:rFonts w:ascii="Times New Roman" w:hAnsi="Times New Roman"/>
          <w:b/>
          <w:color w:val="000000"/>
          <w:sz w:val="28"/>
          <w:szCs w:val="28"/>
          <w:lang w:val="uk-UA"/>
        </w:rPr>
      </w:pPr>
    </w:p>
    <w:p w:rsidR="008D6904" w:rsidRPr="00DB0509" w:rsidRDefault="008D6904" w:rsidP="00A31E3E">
      <w:pPr>
        <w:spacing w:after="0" w:line="360" w:lineRule="auto"/>
        <w:jc w:val="center"/>
        <w:rPr>
          <w:rFonts w:ascii="Times New Roman" w:hAnsi="Times New Roman"/>
          <w:b/>
          <w:color w:val="000000"/>
          <w:sz w:val="28"/>
          <w:szCs w:val="28"/>
          <w:lang w:val="uk-UA"/>
        </w:rPr>
      </w:pPr>
      <w:r w:rsidRPr="00DB0509">
        <w:rPr>
          <w:rFonts w:ascii="Times New Roman" w:hAnsi="Times New Roman"/>
          <w:b/>
          <w:color w:val="000000"/>
          <w:sz w:val="28"/>
          <w:szCs w:val="28"/>
          <w:lang w:val="uk-UA"/>
        </w:rPr>
        <w:t>СТИЛЬОВІ ДОМІНАНТИ</w:t>
      </w:r>
    </w:p>
    <w:p w:rsidR="008D6904" w:rsidRPr="00DB0509" w:rsidRDefault="008D6904" w:rsidP="00A31E3E">
      <w:pPr>
        <w:spacing w:after="0" w:line="360" w:lineRule="auto"/>
        <w:jc w:val="center"/>
        <w:rPr>
          <w:rFonts w:ascii="Times New Roman" w:hAnsi="Times New Roman"/>
          <w:b/>
          <w:color w:val="000000"/>
          <w:sz w:val="28"/>
          <w:szCs w:val="28"/>
          <w:lang w:val="uk-UA"/>
        </w:rPr>
      </w:pPr>
      <w:r w:rsidRPr="00DB0509">
        <w:rPr>
          <w:rFonts w:ascii="Times New Roman" w:hAnsi="Times New Roman"/>
          <w:b/>
          <w:color w:val="000000"/>
          <w:sz w:val="28"/>
          <w:szCs w:val="28"/>
          <w:lang w:val="uk-UA"/>
        </w:rPr>
        <w:t xml:space="preserve"> КАЗКОВОЇ ПОВІСТІ РОАЛЬДА ДАЛА «ВДВ» </w:t>
      </w:r>
    </w:p>
    <w:p w:rsidR="008D6904" w:rsidRPr="00DB0509" w:rsidRDefault="008D6904" w:rsidP="00A31E3E">
      <w:pPr>
        <w:spacing w:after="0" w:line="360" w:lineRule="auto"/>
        <w:jc w:val="center"/>
        <w:rPr>
          <w:rFonts w:ascii="Times New Roman" w:hAnsi="Times New Roman"/>
          <w:b/>
          <w:color w:val="000000"/>
          <w:sz w:val="28"/>
          <w:szCs w:val="28"/>
          <w:lang w:val="uk-UA"/>
        </w:rPr>
      </w:pPr>
      <w:r w:rsidRPr="00DB0509">
        <w:rPr>
          <w:rFonts w:ascii="Times New Roman" w:hAnsi="Times New Roman"/>
          <w:b/>
          <w:color w:val="000000"/>
          <w:sz w:val="28"/>
          <w:szCs w:val="28"/>
          <w:lang w:val="uk-UA"/>
        </w:rPr>
        <w:t>У ХУДОЖНЬОМУ ТА АУДІОВІЗУАЛЬНОМУ ПЕРЕКЛАДАХ</w:t>
      </w:r>
    </w:p>
    <w:p w:rsidR="008D6904" w:rsidRPr="00DB0509" w:rsidRDefault="008D6904" w:rsidP="00A31E3E">
      <w:pPr>
        <w:spacing w:after="0" w:line="360" w:lineRule="auto"/>
        <w:rPr>
          <w:rFonts w:ascii="Times New Roman" w:hAnsi="Times New Roman"/>
          <w:color w:val="000000"/>
          <w:sz w:val="28"/>
          <w:szCs w:val="28"/>
          <w:lang w:val="uk-UA"/>
        </w:rPr>
      </w:pPr>
    </w:p>
    <w:p w:rsidR="008D6904" w:rsidRPr="00DB0509" w:rsidRDefault="008D6904" w:rsidP="00A31E3E">
      <w:pPr>
        <w:spacing w:after="0" w:line="360" w:lineRule="auto"/>
        <w:rPr>
          <w:rFonts w:ascii="Times New Roman" w:hAnsi="Times New Roman"/>
          <w:b/>
          <w:i/>
          <w:color w:val="000000"/>
          <w:sz w:val="28"/>
          <w:szCs w:val="28"/>
        </w:rPr>
      </w:pPr>
    </w:p>
    <w:p w:rsidR="008D6904" w:rsidRPr="00DB0509" w:rsidRDefault="008D6904" w:rsidP="00812C8F">
      <w:pPr>
        <w:spacing w:after="0" w:line="360" w:lineRule="auto"/>
        <w:jc w:val="center"/>
        <w:rPr>
          <w:rFonts w:ascii="Times New Roman" w:hAnsi="Times New Roman"/>
          <w:b/>
          <w:i/>
          <w:color w:val="000000"/>
          <w:sz w:val="28"/>
          <w:szCs w:val="28"/>
        </w:rPr>
      </w:pPr>
    </w:p>
    <w:p w:rsidR="008D6904" w:rsidRPr="00DB0509" w:rsidRDefault="008D6904" w:rsidP="00812C8F">
      <w:pPr>
        <w:spacing w:after="0" w:line="360" w:lineRule="auto"/>
        <w:jc w:val="center"/>
        <w:rPr>
          <w:rFonts w:ascii="Times New Roman" w:hAnsi="Times New Roman"/>
          <w:b/>
          <w:i/>
          <w:color w:val="000000"/>
          <w:sz w:val="28"/>
          <w:szCs w:val="28"/>
        </w:rPr>
      </w:pPr>
    </w:p>
    <w:p w:rsidR="008D6904" w:rsidRPr="00DB0509" w:rsidRDefault="008D6904" w:rsidP="00812C8F">
      <w:pPr>
        <w:spacing w:after="0" w:line="360" w:lineRule="auto"/>
        <w:jc w:val="center"/>
        <w:rPr>
          <w:rFonts w:ascii="Times New Roman" w:hAnsi="Times New Roman"/>
          <w:b/>
          <w:i/>
          <w:color w:val="000000"/>
          <w:sz w:val="28"/>
          <w:szCs w:val="28"/>
        </w:rPr>
      </w:pPr>
    </w:p>
    <w:p w:rsidR="008D6904" w:rsidRPr="00DB0509" w:rsidRDefault="008D6904" w:rsidP="00812C8F">
      <w:pPr>
        <w:spacing w:after="0" w:line="360" w:lineRule="auto"/>
        <w:jc w:val="center"/>
        <w:rPr>
          <w:rFonts w:ascii="Times New Roman" w:hAnsi="Times New Roman"/>
          <w:b/>
          <w:i/>
          <w:color w:val="000000"/>
          <w:sz w:val="28"/>
          <w:szCs w:val="28"/>
        </w:rPr>
      </w:pPr>
    </w:p>
    <w:p w:rsidR="008D6904" w:rsidRPr="00DB0509" w:rsidRDefault="008D6904" w:rsidP="00812C8F">
      <w:pPr>
        <w:spacing w:after="0" w:line="360" w:lineRule="auto"/>
        <w:jc w:val="center"/>
        <w:rPr>
          <w:rFonts w:ascii="Times New Roman" w:hAnsi="Times New Roman"/>
          <w:b/>
          <w:i/>
          <w:color w:val="000000"/>
          <w:sz w:val="28"/>
          <w:szCs w:val="28"/>
        </w:rPr>
      </w:pPr>
    </w:p>
    <w:p w:rsidR="008D6904" w:rsidRPr="00DB0509" w:rsidRDefault="008D6904" w:rsidP="00812C8F">
      <w:pPr>
        <w:spacing w:after="0" w:line="360" w:lineRule="auto"/>
        <w:jc w:val="center"/>
        <w:rPr>
          <w:rFonts w:ascii="Times New Roman" w:hAnsi="Times New Roman"/>
          <w:b/>
          <w:i/>
          <w:color w:val="000000"/>
          <w:sz w:val="28"/>
          <w:szCs w:val="28"/>
        </w:rPr>
      </w:pPr>
    </w:p>
    <w:p w:rsidR="008D6904" w:rsidRPr="00DB0509" w:rsidRDefault="008D6904" w:rsidP="00812C8F">
      <w:pPr>
        <w:spacing w:after="0" w:line="360" w:lineRule="auto"/>
        <w:jc w:val="center"/>
        <w:rPr>
          <w:rFonts w:ascii="Times New Roman" w:hAnsi="Times New Roman"/>
          <w:b/>
          <w:i/>
          <w:color w:val="000000"/>
          <w:sz w:val="28"/>
          <w:szCs w:val="28"/>
        </w:rPr>
      </w:pPr>
    </w:p>
    <w:p w:rsidR="008D6904" w:rsidRPr="00DB0509" w:rsidRDefault="008D6904" w:rsidP="00812C8F">
      <w:pPr>
        <w:spacing w:after="0" w:line="360" w:lineRule="auto"/>
        <w:jc w:val="center"/>
        <w:rPr>
          <w:rFonts w:ascii="Times New Roman" w:hAnsi="Times New Roman"/>
          <w:b/>
          <w:i/>
          <w:color w:val="000000"/>
          <w:sz w:val="28"/>
          <w:szCs w:val="28"/>
        </w:rPr>
      </w:pPr>
    </w:p>
    <w:p w:rsidR="008D6904" w:rsidRPr="00DB0509" w:rsidRDefault="008D6904" w:rsidP="00812C8F">
      <w:pPr>
        <w:spacing w:after="0" w:line="360" w:lineRule="auto"/>
        <w:jc w:val="center"/>
        <w:rPr>
          <w:rFonts w:ascii="Times New Roman" w:hAnsi="Times New Roman"/>
          <w:b/>
          <w:i/>
          <w:color w:val="000000"/>
          <w:sz w:val="28"/>
          <w:szCs w:val="28"/>
        </w:rPr>
      </w:pPr>
    </w:p>
    <w:p w:rsidR="008D6904" w:rsidRPr="00DB0509" w:rsidRDefault="008D6904" w:rsidP="00812C8F">
      <w:pPr>
        <w:spacing w:after="0" w:line="360" w:lineRule="auto"/>
        <w:jc w:val="center"/>
        <w:rPr>
          <w:rFonts w:ascii="Times New Roman" w:hAnsi="Times New Roman"/>
          <w:b/>
          <w:i/>
          <w:color w:val="000000"/>
          <w:sz w:val="28"/>
          <w:szCs w:val="28"/>
        </w:rPr>
      </w:pPr>
    </w:p>
    <w:p w:rsidR="008D6904" w:rsidRPr="00DB0509" w:rsidRDefault="008D6904" w:rsidP="00812C8F">
      <w:pPr>
        <w:spacing w:after="0" w:line="360" w:lineRule="auto"/>
        <w:jc w:val="center"/>
        <w:rPr>
          <w:rFonts w:ascii="Times New Roman" w:hAnsi="Times New Roman"/>
          <w:b/>
          <w:i/>
          <w:color w:val="000000"/>
          <w:sz w:val="28"/>
          <w:szCs w:val="28"/>
        </w:rPr>
      </w:pPr>
    </w:p>
    <w:p w:rsidR="008D6904" w:rsidRPr="00DB0509" w:rsidRDefault="008D6904" w:rsidP="00812C8F">
      <w:pPr>
        <w:spacing w:after="0" w:line="360" w:lineRule="auto"/>
        <w:jc w:val="center"/>
        <w:rPr>
          <w:rFonts w:ascii="Times New Roman" w:hAnsi="Times New Roman"/>
          <w:b/>
          <w:i/>
          <w:color w:val="000000"/>
          <w:sz w:val="28"/>
          <w:szCs w:val="28"/>
        </w:rPr>
      </w:pPr>
    </w:p>
    <w:p w:rsidR="008D6904" w:rsidRPr="00DB0509" w:rsidRDefault="008D6904" w:rsidP="00812C8F">
      <w:pPr>
        <w:spacing w:after="0" w:line="360" w:lineRule="auto"/>
        <w:jc w:val="center"/>
        <w:rPr>
          <w:rFonts w:ascii="Times New Roman" w:hAnsi="Times New Roman"/>
          <w:b/>
          <w:i/>
          <w:color w:val="000000"/>
          <w:sz w:val="28"/>
          <w:szCs w:val="28"/>
        </w:rPr>
      </w:pPr>
    </w:p>
    <w:p w:rsidR="008D6904" w:rsidRPr="00DB0509" w:rsidRDefault="008D6904" w:rsidP="00812C8F">
      <w:pPr>
        <w:spacing w:after="0" w:line="360" w:lineRule="auto"/>
        <w:jc w:val="center"/>
        <w:rPr>
          <w:rFonts w:ascii="Times New Roman" w:hAnsi="Times New Roman"/>
          <w:b/>
          <w:i/>
          <w:color w:val="000000"/>
          <w:sz w:val="28"/>
          <w:szCs w:val="28"/>
        </w:rPr>
      </w:pPr>
    </w:p>
    <w:p w:rsidR="008D6904" w:rsidRPr="00DB0509" w:rsidRDefault="008D6904" w:rsidP="00812C8F">
      <w:pPr>
        <w:spacing w:after="0" w:line="360" w:lineRule="auto"/>
        <w:jc w:val="center"/>
        <w:rPr>
          <w:rFonts w:ascii="Times New Roman" w:hAnsi="Times New Roman"/>
          <w:b/>
          <w:color w:val="000000"/>
          <w:sz w:val="28"/>
          <w:szCs w:val="28"/>
          <w:lang w:val="uk-UA"/>
        </w:rPr>
      </w:pPr>
      <w:r w:rsidRPr="00DB0509">
        <w:rPr>
          <w:rFonts w:ascii="Times New Roman" w:hAnsi="Times New Roman"/>
          <w:b/>
          <w:color w:val="000000"/>
          <w:sz w:val="28"/>
          <w:szCs w:val="28"/>
          <w:lang w:val="uk-UA"/>
        </w:rPr>
        <w:lastRenderedPageBreak/>
        <w:t>ЗМІСТ</w:t>
      </w:r>
    </w:p>
    <w:p w:rsidR="008D6904" w:rsidRPr="00DB0509" w:rsidRDefault="008D6904" w:rsidP="006C7957">
      <w:pPr>
        <w:spacing w:after="0" w:line="360" w:lineRule="auto"/>
        <w:jc w:val="center"/>
        <w:rPr>
          <w:rFonts w:ascii="Times New Roman" w:hAnsi="Times New Roman"/>
          <w:b/>
          <w:color w:val="000000"/>
          <w:sz w:val="28"/>
          <w:szCs w:val="28"/>
          <w:lang w:val="uk-UA"/>
        </w:rPr>
      </w:pPr>
    </w:p>
    <w:p w:rsidR="008D6904" w:rsidRPr="00DB0509" w:rsidRDefault="008D6904" w:rsidP="006C7957">
      <w:pPr>
        <w:tabs>
          <w:tab w:val="right" w:leader="dot" w:pos="9639"/>
        </w:tabs>
        <w:spacing w:after="0" w:line="360" w:lineRule="auto"/>
        <w:jc w:val="both"/>
        <w:rPr>
          <w:rFonts w:ascii="Times New Roman" w:hAnsi="Times New Roman"/>
          <w:color w:val="000000"/>
          <w:sz w:val="28"/>
          <w:szCs w:val="28"/>
          <w:lang w:val="uk-UA"/>
        </w:rPr>
      </w:pPr>
      <w:r w:rsidRPr="00DB0509">
        <w:rPr>
          <w:rFonts w:ascii="Times New Roman" w:hAnsi="Times New Roman"/>
          <w:b/>
          <w:color w:val="000000"/>
          <w:sz w:val="28"/>
          <w:szCs w:val="28"/>
          <w:lang w:val="uk-UA"/>
        </w:rPr>
        <w:t>ВСТУП</w:t>
      </w:r>
      <w:r w:rsidRPr="00DB0509">
        <w:rPr>
          <w:rFonts w:ascii="Times New Roman" w:hAnsi="Times New Roman"/>
          <w:color w:val="000000"/>
          <w:sz w:val="28"/>
          <w:szCs w:val="28"/>
          <w:lang w:val="uk-UA"/>
        </w:rPr>
        <w:tab/>
      </w:r>
      <w:r>
        <w:rPr>
          <w:rFonts w:ascii="Times New Roman" w:hAnsi="Times New Roman"/>
          <w:color w:val="000000"/>
          <w:sz w:val="28"/>
          <w:szCs w:val="28"/>
          <w:lang w:val="uk-UA"/>
        </w:rPr>
        <w:t>3</w:t>
      </w:r>
      <w:r w:rsidRPr="00DB0509">
        <w:rPr>
          <w:rFonts w:ascii="Times New Roman" w:hAnsi="Times New Roman"/>
          <w:b/>
          <w:color w:val="000000"/>
          <w:sz w:val="28"/>
          <w:szCs w:val="28"/>
          <w:lang w:val="uk-UA"/>
        </w:rPr>
        <w:tab/>
      </w:r>
      <w:r w:rsidRPr="00DB0509">
        <w:rPr>
          <w:rFonts w:ascii="Times New Roman" w:hAnsi="Times New Roman"/>
          <w:b/>
          <w:color w:val="000000"/>
          <w:sz w:val="28"/>
          <w:szCs w:val="28"/>
          <w:lang w:val="uk-UA"/>
        </w:rPr>
        <w:tab/>
      </w:r>
    </w:p>
    <w:p w:rsidR="008D6904" w:rsidRPr="00DB0509" w:rsidRDefault="008D6904" w:rsidP="006C7957">
      <w:pPr>
        <w:tabs>
          <w:tab w:val="right" w:leader="dot" w:pos="9639"/>
        </w:tabs>
        <w:spacing w:after="0" w:line="360" w:lineRule="auto"/>
        <w:jc w:val="both"/>
        <w:rPr>
          <w:rFonts w:ascii="Times New Roman" w:hAnsi="Times New Roman"/>
          <w:color w:val="000000"/>
          <w:sz w:val="28"/>
          <w:szCs w:val="28"/>
          <w:lang w:val="uk-UA"/>
        </w:rPr>
      </w:pPr>
    </w:p>
    <w:p w:rsidR="008D6904" w:rsidRPr="00DB0509" w:rsidRDefault="008D6904" w:rsidP="006C7957">
      <w:pPr>
        <w:tabs>
          <w:tab w:val="right" w:leader="dot" w:pos="9639"/>
        </w:tabs>
        <w:spacing w:after="0" w:line="360" w:lineRule="auto"/>
        <w:jc w:val="both"/>
        <w:rPr>
          <w:rFonts w:ascii="Times New Roman" w:hAnsi="Times New Roman"/>
          <w:color w:val="000000"/>
          <w:sz w:val="28"/>
          <w:szCs w:val="28"/>
          <w:lang w:val="uk-UA"/>
        </w:rPr>
      </w:pPr>
      <w:r w:rsidRPr="00DB0509">
        <w:rPr>
          <w:rFonts w:ascii="Times New Roman" w:hAnsi="Times New Roman"/>
          <w:b/>
          <w:color w:val="000000"/>
          <w:sz w:val="28"/>
          <w:szCs w:val="28"/>
          <w:lang w:val="uk-UA"/>
        </w:rPr>
        <w:t xml:space="preserve">РОЗДІЛ </w:t>
      </w:r>
      <w:r w:rsidRPr="00DB0509">
        <w:rPr>
          <w:rFonts w:ascii="Times New Roman" w:hAnsi="Times New Roman"/>
          <w:b/>
          <w:color w:val="000000"/>
          <w:sz w:val="28"/>
          <w:szCs w:val="28"/>
        </w:rPr>
        <w:t xml:space="preserve">1. </w:t>
      </w:r>
      <w:r w:rsidRPr="00DB0509">
        <w:rPr>
          <w:rFonts w:ascii="Times New Roman" w:hAnsi="Times New Roman"/>
          <w:b/>
          <w:color w:val="000000"/>
          <w:sz w:val="28"/>
          <w:szCs w:val="28"/>
          <w:lang w:val="uk-UA"/>
        </w:rPr>
        <w:t xml:space="preserve">ЗАСАДИ ДОСЛІДЖЕННЯ ПЕРЕКЛАДІВ </w:t>
      </w:r>
      <w:r w:rsidRPr="00DB0509">
        <w:rPr>
          <w:rFonts w:ascii="Times New Roman" w:hAnsi="Times New Roman"/>
          <w:b/>
          <w:color w:val="000000"/>
          <w:sz w:val="28"/>
          <w:szCs w:val="28"/>
        </w:rPr>
        <w:t>ДЛЯ Д</w:t>
      </w:r>
      <w:r w:rsidRPr="00DB0509">
        <w:rPr>
          <w:rFonts w:ascii="Times New Roman" w:hAnsi="Times New Roman"/>
          <w:b/>
          <w:color w:val="000000"/>
          <w:sz w:val="28"/>
          <w:szCs w:val="28"/>
          <w:lang w:val="uk-UA"/>
        </w:rPr>
        <w:t>ІТЕЙ</w:t>
      </w:r>
      <w:r w:rsidRPr="00DB0509">
        <w:rPr>
          <w:rFonts w:ascii="Times New Roman" w:hAnsi="Times New Roman"/>
          <w:color w:val="000000"/>
          <w:sz w:val="28"/>
          <w:szCs w:val="28"/>
          <w:lang w:val="uk-UA"/>
        </w:rPr>
        <w:tab/>
      </w:r>
      <w:r>
        <w:rPr>
          <w:rFonts w:ascii="Times New Roman" w:hAnsi="Times New Roman"/>
          <w:color w:val="000000"/>
          <w:sz w:val="28"/>
          <w:szCs w:val="28"/>
          <w:lang w:val="uk-UA"/>
        </w:rPr>
        <w:t>6</w:t>
      </w:r>
    </w:p>
    <w:p w:rsidR="008D6904" w:rsidRPr="00DB0509" w:rsidRDefault="008D6904" w:rsidP="006C7957">
      <w:pPr>
        <w:tabs>
          <w:tab w:val="right" w:leader="dot" w:pos="9639"/>
        </w:tabs>
        <w:spacing w:after="0" w:line="360" w:lineRule="auto"/>
        <w:jc w:val="both"/>
        <w:rPr>
          <w:rFonts w:ascii="Times New Roman" w:hAnsi="Times New Roman"/>
          <w:color w:val="000000"/>
          <w:sz w:val="28"/>
          <w:szCs w:val="28"/>
          <w:lang w:val="uk-UA"/>
        </w:rPr>
      </w:pPr>
      <w:r w:rsidRPr="00DB0509">
        <w:rPr>
          <w:rFonts w:ascii="Times New Roman" w:hAnsi="Times New Roman"/>
          <w:color w:val="000000"/>
          <w:sz w:val="28"/>
          <w:szCs w:val="28"/>
          <w:lang w:val="uk-UA"/>
        </w:rPr>
        <w:t xml:space="preserve">1.1. </w:t>
      </w:r>
      <w:r w:rsidRPr="00DB0509">
        <w:rPr>
          <w:rFonts w:ascii="Times New Roman" w:hAnsi="Times New Roman"/>
          <w:sz w:val="28"/>
          <w:szCs w:val="28"/>
          <w:lang w:val="uk-UA"/>
        </w:rPr>
        <w:t>Основні стратегії перекладу дитячої літератури</w:t>
      </w:r>
      <w:r w:rsidRPr="00DB0509">
        <w:rPr>
          <w:rFonts w:ascii="Times New Roman" w:hAnsi="Times New Roman"/>
          <w:color w:val="000000"/>
          <w:sz w:val="28"/>
          <w:szCs w:val="28"/>
          <w:lang w:val="uk-UA"/>
        </w:rPr>
        <w:tab/>
      </w:r>
      <w:r>
        <w:rPr>
          <w:rFonts w:ascii="Times New Roman" w:hAnsi="Times New Roman"/>
          <w:color w:val="000000"/>
          <w:sz w:val="28"/>
          <w:szCs w:val="28"/>
          <w:lang w:val="uk-UA"/>
        </w:rPr>
        <w:t>6</w:t>
      </w:r>
    </w:p>
    <w:p w:rsidR="008D6904" w:rsidRPr="00DB0509" w:rsidRDefault="008D6904" w:rsidP="006C7957">
      <w:pPr>
        <w:tabs>
          <w:tab w:val="right" w:leader="dot" w:pos="9639"/>
        </w:tabs>
        <w:spacing w:after="0" w:line="360" w:lineRule="auto"/>
        <w:jc w:val="both"/>
        <w:rPr>
          <w:rFonts w:ascii="Times New Roman" w:hAnsi="Times New Roman"/>
          <w:color w:val="000000"/>
          <w:sz w:val="28"/>
          <w:szCs w:val="28"/>
        </w:rPr>
      </w:pPr>
      <w:r w:rsidRPr="00DB0509">
        <w:rPr>
          <w:rFonts w:ascii="Times New Roman" w:hAnsi="Times New Roman"/>
          <w:color w:val="000000"/>
          <w:sz w:val="28"/>
          <w:szCs w:val="28"/>
          <w:lang w:val="uk-UA"/>
        </w:rPr>
        <w:t>1.</w:t>
      </w:r>
      <w:r w:rsidRPr="00DB0509">
        <w:rPr>
          <w:rFonts w:ascii="Times New Roman" w:hAnsi="Times New Roman"/>
          <w:color w:val="000000"/>
          <w:sz w:val="28"/>
          <w:szCs w:val="28"/>
        </w:rPr>
        <w:t>2</w:t>
      </w:r>
      <w:r w:rsidRPr="00DB0509">
        <w:rPr>
          <w:rFonts w:ascii="Times New Roman" w:hAnsi="Times New Roman"/>
          <w:color w:val="000000"/>
          <w:sz w:val="28"/>
          <w:szCs w:val="28"/>
          <w:lang w:val="uk-UA"/>
        </w:rPr>
        <w:t>. Особливості перекладу літературної та аудіовізуальної продукції  для дітей</w:t>
      </w:r>
      <w:r>
        <w:rPr>
          <w:rFonts w:ascii="Times New Roman" w:hAnsi="Times New Roman"/>
          <w:color w:val="000000"/>
          <w:sz w:val="28"/>
          <w:szCs w:val="28"/>
          <w:lang w:val="uk-UA"/>
        </w:rPr>
        <w:tab/>
        <w:t>8</w:t>
      </w:r>
    </w:p>
    <w:p w:rsidR="008D6904" w:rsidRPr="00DB0509" w:rsidRDefault="008D6904" w:rsidP="006C7957">
      <w:pPr>
        <w:tabs>
          <w:tab w:val="right" w:leader="dot" w:pos="9639"/>
        </w:tabs>
        <w:spacing w:after="0" w:line="360" w:lineRule="auto"/>
        <w:jc w:val="both"/>
        <w:rPr>
          <w:rFonts w:ascii="Times New Roman" w:hAnsi="Times New Roman"/>
          <w:color w:val="000000"/>
          <w:sz w:val="28"/>
          <w:szCs w:val="28"/>
          <w:lang w:val="uk-UA"/>
        </w:rPr>
      </w:pPr>
      <w:r w:rsidRPr="00DB0509">
        <w:rPr>
          <w:rFonts w:ascii="Times New Roman" w:hAnsi="Times New Roman"/>
          <w:color w:val="000000"/>
          <w:sz w:val="28"/>
          <w:szCs w:val="28"/>
        </w:rPr>
        <w:t>1.3.</w:t>
      </w:r>
      <w:r w:rsidRPr="00DB0509">
        <w:rPr>
          <w:rFonts w:ascii="Times New Roman" w:hAnsi="Times New Roman"/>
          <w:color w:val="000000"/>
          <w:sz w:val="28"/>
          <w:szCs w:val="28"/>
          <w:lang w:val="uk-UA"/>
        </w:rPr>
        <w:t xml:space="preserve"> Індивідуальний стиль Р. Дала в перекладацькій парадигмі</w:t>
      </w:r>
      <w:r w:rsidRPr="00DB0509">
        <w:rPr>
          <w:rFonts w:ascii="Times New Roman" w:hAnsi="Times New Roman"/>
          <w:color w:val="000000"/>
          <w:sz w:val="28"/>
          <w:szCs w:val="28"/>
          <w:lang w:val="uk-UA"/>
        </w:rPr>
        <w:tab/>
      </w:r>
      <w:r>
        <w:rPr>
          <w:rFonts w:ascii="Times New Roman" w:hAnsi="Times New Roman"/>
          <w:color w:val="000000"/>
          <w:sz w:val="28"/>
          <w:szCs w:val="28"/>
          <w:lang w:val="uk-UA"/>
        </w:rPr>
        <w:t>12</w:t>
      </w:r>
    </w:p>
    <w:p w:rsidR="008D6904" w:rsidRPr="00DB0509" w:rsidRDefault="008D6904" w:rsidP="006C7957">
      <w:pPr>
        <w:tabs>
          <w:tab w:val="right" w:leader="dot" w:pos="9639"/>
        </w:tabs>
        <w:spacing w:after="0" w:line="360" w:lineRule="auto"/>
        <w:jc w:val="both"/>
        <w:rPr>
          <w:rFonts w:ascii="Times New Roman" w:hAnsi="Times New Roman"/>
          <w:b/>
          <w:color w:val="000000"/>
          <w:sz w:val="28"/>
          <w:szCs w:val="28"/>
          <w:lang w:val="uk-UA"/>
        </w:rPr>
      </w:pPr>
    </w:p>
    <w:p w:rsidR="008D6904" w:rsidRPr="00DB0509" w:rsidRDefault="008D6904" w:rsidP="006C7957">
      <w:pPr>
        <w:tabs>
          <w:tab w:val="right" w:leader="dot" w:pos="9639"/>
        </w:tabs>
        <w:spacing w:after="0" w:line="360" w:lineRule="auto"/>
        <w:jc w:val="both"/>
        <w:rPr>
          <w:rFonts w:ascii="Times New Roman" w:hAnsi="Times New Roman"/>
          <w:b/>
          <w:color w:val="000000"/>
          <w:sz w:val="28"/>
          <w:szCs w:val="28"/>
          <w:lang w:val="uk-UA"/>
        </w:rPr>
      </w:pPr>
      <w:r w:rsidRPr="00DB0509">
        <w:rPr>
          <w:rFonts w:ascii="Times New Roman" w:hAnsi="Times New Roman"/>
          <w:b/>
          <w:color w:val="000000"/>
          <w:sz w:val="28"/>
          <w:szCs w:val="28"/>
          <w:lang w:val="uk-UA"/>
        </w:rPr>
        <w:t>РОЗДІЛ 2. ВІДТВОРЕННЯ СТИЛЬОВИХ ДОМІНАНТ У ПЕРЕКЛАДАХ КАЗКОВОЇ ПОВІСТІ Р. ДАЛА «ВДВ»</w:t>
      </w:r>
      <w:r w:rsidRPr="00DB0509">
        <w:rPr>
          <w:rFonts w:ascii="Times New Roman" w:hAnsi="Times New Roman"/>
          <w:color w:val="000000"/>
          <w:sz w:val="28"/>
          <w:szCs w:val="28"/>
          <w:lang w:val="uk-UA"/>
        </w:rPr>
        <w:t xml:space="preserve"> </w:t>
      </w:r>
      <w:r>
        <w:rPr>
          <w:rFonts w:ascii="Times New Roman" w:hAnsi="Times New Roman"/>
          <w:color w:val="000000"/>
          <w:sz w:val="28"/>
          <w:szCs w:val="28"/>
          <w:lang w:val="uk-UA"/>
        </w:rPr>
        <w:tab/>
        <w:t>16</w:t>
      </w:r>
    </w:p>
    <w:p w:rsidR="008D6904" w:rsidRPr="00DB0509" w:rsidRDefault="008D6904" w:rsidP="006C7957">
      <w:pPr>
        <w:tabs>
          <w:tab w:val="right" w:leader="dot" w:pos="9639"/>
        </w:tabs>
        <w:spacing w:after="0" w:line="360" w:lineRule="auto"/>
        <w:jc w:val="both"/>
        <w:rPr>
          <w:rFonts w:ascii="Times New Roman" w:hAnsi="Times New Roman"/>
          <w:color w:val="000000"/>
          <w:sz w:val="28"/>
          <w:szCs w:val="28"/>
          <w:lang w:val="uk-UA"/>
        </w:rPr>
      </w:pPr>
      <w:r w:rsidRPr="00DB0509">
        <w:rPr>
          <w:rFonts w:ascii="Times New Roman" w:hAnsi="Times New Roman"/>
          <w:color w:val="000000"/>
          <w:sz w:val="28"/>
          <w:szCs w:val="28"/>
          <w:lang w:val="uk-UA"/>
        </w:rPr>
        <w:t>2.1. Стильовий потенціал казкової повісті Р. Дала «ВДВ»</w:t>
      </w:r>
      <w:r w:rsidRPr="00DB0509">
        <w:rPr>
          <w:rFonts w:ascii="Times New Roman" w:hAnsi="Times New Roman"/>
          <w:color w:val="000000"/>
          <w:sz w:val="28"/>
          <w:szCs w:val="28"/>
          <w:lang w:val="uk-UA"/>
        </w:rPr>
        <w:tab/>
      </w:r>
      <w:r>
        <w:rPr>
          <w:rFonts w:ascii="Times New Roman" w:hAnsi="Times New Roman"/>
          <w:color w:val="000000"/>
          <w:sz w:val="28"/>
          <w:szCs w:val="28"/>
          <w:lang w:val="uk-UA"/>
        </w:rPr>
        <w:t>16</w:t>
      </w:r>
    </w:p>
    <w:p w:rsidR="008D6904" w:rsidRPr="00DB0509" w:rsidRDefault="008D6904" w:rsidP="006C7957">
      <w:pPr>
        <w:tabs>
          <w:tab w:val="right" w:leader="dot" w:pos="9639"/>
        </w:tabs>
        <w:spacing w:after="0" w:line="360" w:lineRule="auto"/>
        <w:jc w:val="both"/>
        <w:rPr>
          <w:rFonts w:ascii="Times New Roman" w:hAnsi="Times New Roman"/>
          <w:color w:val="000000"/>
          <w:sz w:val="28"/>
          <w:szCs w:val="28"/>
          <w:lang w:val="uk-UA"/>
        </w:rPr>
      </w:pPr>
      <w:r w:rsidRPr="00DB0509">
        <w:rPr>
          <w:rFonts w:ascii="Times New Roman" w:hAnsi="Times New Roman"/>
          <w:color w:val="000000"/>
          <w:sz w:val="28"/>
          <w:szCs w:val="28"/>
          <w:lang w:val="uk-UA"/>
        </w:rPr>
        <w:t>2.2.</w:t>
      </w:r>
      <w:r w:rsidRPr="00DB0509">
        <w:rPr>
          <w:rFonts w:ascii="Times New Roman" w:hAnsi="Times New Roman"/>
          <w:color w:val="000000"/>
          <w:sz w:val="28"/>
          <w:szCs w:val="28"/>
        </w:rPr>
        <w:t xml:space="preserve"> </w:t>
      </w:r>
      <w:r w:rsidRPr="00DB0509">
        <w:rPr>
          <w:rFonts w:ascii="Times New Roman" w:hAnsi="Times New Roman"/>
          <w:color w:val="000000"/>
          <w:sz w:val="28"/>
          <w:szCs w:val="28"/>
          <w:lang w:val="uk-UA"/>
        </w:rPr>
        <w:t>Стильові домінанти в аудіовізуальному перекладі екранізації «Великий Дружній Велетень»</w:t>
      </w:r>
      <w:r w:rsidRPr="00DB0509">
        <w:rPr>
          <w:rFonts w:ascii="Times New Roman" w:hAnsi="Times New Roman"/>
          <w:color w:val="000000"/>
          <w:sz w:val="28"/>
          <w:szCs w:val="28"/>
          <w:lang w:val="uk-UA"/>
        </w:rPr>
        <w:tab/>
      </w:r>
      <w:r>
        <w:rPr>
          <w:rFonts w:ascii="Times New Roman" w:hAnsi="Times New Roman"/>
          <w:color w:val="000000"/>
          <w:sz w:val="28"/>
          <w:szCs w:val="28"/>
          <w:lang w:val="uk-UA"/>
        </w:rPr>
        <w:t>22</w:t>
      </w:r>
    </w:p>
    <w:p w:rsidR="008D6904" w:rsidRPr="00DB0509" w:rsidRDefault="008D6904" w:rsidP="006C7957">
      <w:pPr>
        <w:tabs>
          <w:tab w:val="right" w:leader="dot" w:pos="9639"/>
        </w:tabs>
        <w:spacing w:after="0" w:line="360" w:lineRule="auto"/>
        <w:jc w:val="both"/>
        <w:rPr>
          <w:rFonts w:ascii="Times New Roman" w:hAnsi="Times New Roman"/>
          <w:color w:val="000000"/>
          <w:sz w:val="28"/>
          <w:szCs w:val="28"/>
          <w:lang w:val="uk-UA"/>
        </w:rPr>
      </w:pPr>
      <w:r w:rsidRPr="00DB0509">
        <w:rPr>
          <w:rFonts w:ascii="Times New Roman" w:hAnsi="Times New Roman"/>
          <w:color w:val="000000"/>
          <w:sz w:val="28"/>
          <w:szCs w:val="28"/>
          <w:lang w:val="uk-UA"/>
        </w:rPr>
        <w:t>3.2. Порівняльний аналіз особливостей художнього та аудіовізуального  перекладів казкової повісті «ВДВ»</w:t>
      </w:r>
      <w:r w:rsidRPr="00DB0509">
        <w:rPr>
          <w:rFonts w:ascii="Times New Roman" w:hAnsi="Times New Roman"/>
          <w:color w:val="000000"/>
          <w:sz w:val="28"/>
          <w:szCs w:val="28"/>
          <w:lang w:val="uk-UA"/>
        </w:rPr>
        <w:tab/>
      </w:r>
      <w:r>
        <w:rPr>
          <w:rFonts w:ascii="Times New Roman" w:hAnsi="Times New Roman"/>
          <w:color w:val="000000"/>
          <w:sz w:val="28"/>
          <w:szCs w:val="28"/>
          <w:lang w:val="uk-UA"/>
        </w:rPr>
        <w:t>25</w:t>
      </w:r>
    </w:p>
    <w:p w:rsidR="008D6904" w:rsidRPr="00DB0509" w:rsidRDefault="008D6904" w:rsidP="006C7957">
      <w:pPr>
        <w:tabs>
          <w:tab w:val="right" w:leader="dot" w:pos="9639"/>
        </w:tabs>
        <w:spacing w:after="0" w:line="360" w:lineRule="auto"/>
        <w:jc w:val="both"/>
        <w:rPr>
          <w:rFonts w:ascii="Times New Roman" w:hAnsi="Times New Roman"/>
          <w:color w:val="000000"/>
          <w:sz w:val="28"/>
          <w:szCs w:val="28"/>
          <w:lang w:val="uk-UA"/>
        </w:rPr>
      </w:pPr>
    </w:p>
    <w:p w:rsidR="008D6904" w:rsidRPr="00DB0509" w:rsidRDefault="008D6904" w:rsidP="006C7957">
      <w:pPr>
        <w:tabs>
          <w:tab w:val="right" w:leader="dot" w:pos="9639"/>
        </w:tabs>
        <w:spacing w:after="0" w:line="360" w:lineRule="auto"/>
        <w:jc w:val="both"/>
        <w:rPr>
          <w:rFonts w:ascii="Times New Roman" w:hAnsi="Times New Roman"/>
          <w:b/>
          <w:color w:val="000000"/>
          <w:sz w:val="28"/>
          <w:szCs w:val="28"/>
          <w:lang w:val="uk-UA"/>
        </w:rPr>
      </w:pPr>
      <w:r w:rsidRPr="00DB0509">
        <w:rPr>
          <w:rFonts w:ascii="Times New Roman" w:hAnsi="Times New Roman"/>
          <w:b/>
          <w:color w:val="000000"/>
          <w:sz w:val="28"/>
          <w:szCs w:val="28"/>
          <w:lang w:val="uk-UA"/>
        </w:rPr>
        <w:t>ЗАГАЛЬНІ ВИСНОВКИ</w:t>
      </w:r>
      <w:r w:rsidRPr="00DB0509">
        <w:rPr>
          <w:rFonts w:ascii="Times New Roman" w:hAnsi="Times New Roman"/>
          <w:color w:val="000000"/>
          <w:sz w:val="28"/>
          <w:szCs w:val="28"/>
          <w:lang w:val="uk-UA"/>
        </w:rPr>
        <w:tab/>
      </w:r>
      <w:r>
        <w:rPr>
          <w:rFonts w:ascii="Times New Roman" w:hAnsi="Times New Roman"/>
          <w:color w:val="000000"/>
          <w:sz w:val="28"/>
          <w:szCs w:val="28"/>
          <w:lang w:val="uk-UA"/>
        </w:rPr>
        <w:t>29</w:t>
      </w:r>
    </w:p>
    <w:p w:rsidR="008D6904" w:rsidRPr="00DB0509" w:rsidRDefault="008D6904" w:rsidP="006C7957">
      <w:pPr>
        <w:tabs>
          <w:tab w:val="right" w:leader="dot" w:pos="9639"/>
        </w:tabs>
        <w:spacing w:after="0" w:line="360" w:lineRule="auto"/>
        <w:jc w:val="both"/>
        <w:rPr>
          <w:rFonts w:ascii="Times New Roman" w:hAnsi="Times New Roman"/>
          <w:color w:val="000000"/>
          <w:sz w:val="28"/>
          <w:szCs w:val="28"/>
          <w:lang w:val="uk-UA"/>
        </w:rPr>
      </w:pPr>
      <w:r w:rsidRPr="00DB0509">
        <w:rPr>
          <w:rFonts w:ascii="Times New Roman" w:hAnsi="Times New Roman"/>
          <w:b/>
          <w:color w:val="000000"/>
          <w:sz w:val="28"/>
          <w:szCs w:val="28"/>
          <w:lang w:val="uk-UA"/>
        </w:rPr>
        <w:t>СПИСОК ВИКОРИСТАНИХ ДЖЕРЕЛ</w:t>
      </w:r>
      <w:r w:rsidRPr="00DB0509">
        <w:rPr>
          <w:rFonts w:ascii="Times New Roman" w:hAnsi="Times New Roman"/>
          <w:color w:val="000000"/>
          <w:sz w:val="28"/>
          <w:szCs w:val="28"/>
          <w:lang w:val="uk-UA"/>
        </w:rPr>
        <w:tab/>
      </w:r>
      <w:r>
        <w:rPr>
          <w:rFonts w:ascii="Times New Roman" w:hAnsi="Times New Roman"/>
          <w:color w:val="000000"/>
          <w:sz w:val="28"/>
          <w:szCs w:val="28"/>
          <w:lang w:val="uk-UA"/>
        </w:rPr>
        <w:t>31</w:t>
      </w:r>
    </w:p>
    <w:p w:rsidR="008D6904" w:rsidRDefault="008D6904" w:rsidP="006C7957">
      <w:pPr>
        <w:tabs>
          <w:tab w:val="right" w:leader="dot" w:pos="9639"/>
        </w:tabs>
        <w:spacing w:after="0" w:line="360" w:lineRule="auto"/>
        <w:jc w:val="both"/>
        <w:rPr>
          <w:rFonts w:ascii="Times New Roman" w:hAnsi="Times New Roman"/>
          <w:color w:val="000000"/>
          <w:sz w:val="28"/>
          <w:szCs w:val="28"/>
          <w:lang w:val="uk-UA"/>
        </w:rPr>
      </w:pPr>
      <w:r w:rsidRPr="00DB0509">
        <w:rPr>
          <w:rFonts w:ascii="Times New Roman" w:hAnsi="Times New Roman"/>
          <w:b/>
          <w:color w:val="000000"/>
          <w:sz w:val="28"/>
          <w:szCs w:val="28"/>
          <w:lang w:val="uk-UA"/>
        </w:rPr>
        <w:t>СПИСОК ДЖЕРЕЛ ІЛЮСТРАТИВНОГО МАТЕРІАЛУ</w:t>
      </w:r>
      <w:r w:rsidRPr="00DB0509">
        <w:rPr>
          <w:rFonts w:ascii="Times New Roman" w:hAnsi="Times New Roman"/>
          <w:color w:val="000000"/>
          <w:sz w:val="28"/>
          <w:szCs w:val="28"/>
          <w:lang w:val="uk-UA"/>
        </w:rPr>
        <w:tab/>
      </w:r>
      <w:r>
        <w:rPr>
          <w:rFonts w:ascii="Times New Roman" w:hAnsi="Times New Roman"/>
          <w:color w:val="000000"/>
          <w:sz w:val="28"/>
          <w:szCs w:val="28"/>
          <w:lang w:val="uk-UA"/>
        </w:rPr>
        <w:t>33</w:t>
      </w:r>
    </w:p>
    <w:p w:rsidR="008D6904" w:rsidRPr="00BD45CE" w:rsidRDefault="008D6904" w:rsidP="006C7957">
      <w:pPr>
        <w:tabs>
          <w:tab w:val="right" w:leader="dot" w:pos="9639"/>
        </w:tabs>
        <w:spacing w:after="0" w:line="360" w:lineRule="auto"/>
        <w:jc w:val="both"/>
        <w:rPr>
          <w:rFonts w:ascii="Times New Roman" w:hAnsi="Times New Roman"/>
          <w:b/>
          <w:color w:val="000000"/>
          <w:sz w:val="28"/>
          <w:szCs w:val="28"/>
          <w:lang w:val="uk-UA"/>
        </w:rPr>
      </w:pPr>
      <w:r w:rsidRPr="00216B00">
        <w:rPr>
          <w:rFonts w:ascii="Times New Roman" w:hAnsi="Times New Roman"/>
          <w:b/>
          <w:color w:val="000000"/>
          <w:sz w:val="28"/>
          <w:szCs w:val="28"/>
          <w:lang w:val="uk-UA"/>
        </w:rPr>
        <w:t>ДОДАТКИ</w:t>
      </w:r>
      <w:r>
        <w:rPr>
          <w:rFonts w:ascii="Times New Roman" w:hAnsi="Times New Roman"/>
          <w:color w:val="000000"/>
          <w:sz w:val="28"/>
          <w:szCs w:val="28"/>
          <w:lang w:val="uk-UA"/>
        </w:rPr>
        <w:tab/>
        <w:t>35</w:t>
      </w:r>
    </w:p>
    <w:p w:rsidR="008D6904" w:rsidRPr="00BD45CE" w:rsidRDefault="008D6904" w:rsidP="006C7957">
      <w:pPr>
        <w:tabs>
          <w:tab w:val="right" w:leader="dot" w:pos="9639"/>
        </w:tabs>
        <w:spacing w:after="0" w:line="360" w:lineRule="auto"/>
        <w:rPr>
          <w:rFonts w:ascii="Times New Roman" w:hAnsi="Times New Roman"/>
          <w:color w:val="000000"/>
          <w:sz w:val="28"/>
          <w:szCs w:val="28"/>
          <w:lang w:val="uk-UA"/>
        </w:rPr>
      </w:pPr>
    </w:p>
    <w:p w:rsidR="008D6904" w:rsidRPr="00BD45CE" w:rsidRDefault="008D6904" w:rsidP="006C7957">
      <w:pPr>
        <w:spacing w:after="0" w:line="360" w:lineRule="auto"/>
        <w:jc w:val="center"/>
        <w:rPr>
          <w:rFonts w:ascii="Times New Roman" w:hAnsi="Times New Roman"/>
          <w:b/>
          <w:color w:val="000000"/>
          <w:sz w:val="28"/>
          <w:szCs w:val="28"/>
          <w:lang w:val="uk-UA"/>
        </w:rPr>
      </w:pPr>
    </w:p>
    <w:p w:rsidR="008D6904" w:rsidRPr="00BD45CE" w:rsidRDefault="008D6904" w:rsidP="006C7957">
      <w:pPr>
        <w:spacing w:after="0" w:line="360" w:lineRule="auto"/>
        <w:jc w:val="center"/>
        <w:rPr>
          <w:rFonts w:ascii="Times New Roman" w:hAnsi="Times New Roman"/>
          <w:b/>
          <w:color w:val="000000"/>
          <w:sz w:val="28"/>
          <w:szCs w:val="28"/>
          <w:lang w:val="uk-UA"/>
        </w:rPr>
      </w:pPr>
    </w:p>
    <w:p w:rsidR="008D6904" w:rsidRPr="00BD45CE" w:rsidRDefault="008D6904" w:rsidP="00445C99">
      <w:pPr>
        <w:spacing w:after="0" w:line="240" w:lineRule="auto"/>
        <w:jc w:val="center"/>
        <w:rPr>
          <w:rFonts w:ascii="Times New Roman" w:hAnsi="Times New Roman"/>
          <w:b/>
          <w:color w:val="000000"/>
          <w:sz w:val="28"/>
          <w:szCs w:val="28"/>
          <w:lang w:val="uk-UA"/>
        </w:rPr>
      </w:pPr>
    </w:p>
    <w:p w:rsidR="008D6904" w:rsidRDefault="008D6904" w:rsidP="00445C99">
      <w:pPr>
        <w:spacing w:after="0" w:line="240" w:lineRule="auto"/>
        <w:jc w:val="center"/>
        <w:rPr>
          <w:rFonts w:ascii="Times New Roman" w:hAnsi="Times New Roman"/>
          <w:b/>
          <w:color w:val="000000"/>
          <w:sz w:val="28"/>
          <w:szCs w:val="28"/>
          <w:lang w:val="uk-UA"/>
        </w:rPr>
      </w:pPr>
    </w:p>
    <w:p w:rsidR="008D6904" w:rsidRPr="00BD45CE" w:rsidRDefault="008D6904" w:rsidP="00445C99">
      <w:pPr>
        <w:spacing w:after="0" w:line="240" w:lineRule="auto"/>
        <w:jc w:val="center"/>
        <w:rPr>
          <w:rFonts w:ascii="Times New Roman" w:hAnsi="Times New Roman"/>
          <w:b/>
          <w:color w:val="000000"/>
          <w:sz w:val="28"/>
          <w:szCs w:val="28"/>
          <w:lang w:val="uk-UA"/>
        </w:rPr>
      </w:pPr>
    </w:p>
    <w:p w:rsidR="008D6904" w:rsidRPr="00374AF4" w:rsidRDefault="008D6904" w:rsidP="008B498F">
      <w:pPr>
        <w:spacing w:after="0" w:line="360" w:lineRule="auto"/>
        <w:rPr>
          <w:rFonts w:ascii="Times New Roman" w:hAnsi="Times New Roman"/>
          <w:b/>
          <w:color w:val="000000"/>
          <w:sz w:val="28"/>
          <w:szCs w:val="28"/>
        </w:rPr>
      </w:pPr>
    </w:p>
    <w:p w:rsidR="008D6904" w:rsidRPr="00374AF4" w:rsidRDefault="008D6904" w:rsidP="008B498F">
      <w:pPr>
        <w:spacing w:after="0" w:line="360" w:lineRule="auto"/>
        <w:rPr>
          <w:rFonts w:ascii="Times New Roman" w:hAnsi="Times New Roman"/>
          <w:b/>
          <w:color w:val="000000"/>
          <w:sz w:val="28"/>
          <w:szCs w:val="28"/>
        </w:rPr>
      </w:pPr>
    </w:p>
    <w:p w:rsidR="008D6904" w:rsidRDefault="008D6904" w:rsidP="008B498F">
      <w:pPr>
        <w:spacing w:after="0" w:line="360" w:lineRule="auto"/>
        <w:rPr>
          <w:rFonts w:ascii="Times New Roman" w:hAnsi="Times New Roman"/>
          <w:b/>
          <w:color w:val="000000"/>
          <w:sz w:val="28"/>
          <w:szCs w:val="28"/>
          <w:lang w:val="uk-UA"/>
        </w:rPr>
      </w:pPr>
    </w:p>
    <w:p w:rsidR="008D6904" w:rsidRPr="00216B00" w:rsidRDefault="008D6904" w:rsidP="008B498F">
      <w:pPr>
        <w:spacing w:after="0" w:line="360" w:lineRule="auto"/>
        <w:rPr>
          <w:rFonts w:ascii="Times New Roman" w:hAnsi="Times New Roman"/>
          <w:b/>
          <w:color w:val="000000"/>
          <w:sz w:val="28"/>
          <w:szCs w:val="28"/>
          <w:lang w:val="uk-UA"/>
        </w:rPr>
      </w:pPr>
    </w:p>
    <w:p w:rsidR="008D6904" w:rsidRPr="00BD45CE" w:rsidRDefault="008D6904" w:rsidP="00132D27">
      <w:pPr>
        <w:spacing w:after="240" w:line="360" w:lineRule="auto"/>
        <w:jc w:val="center"/>
        <w:rPr>
          <w:rFonts w:ascii="Times New Roman" w:hAnsi="Times New Roman"/>
          <w:b/>
          <w:color w:val="000000"/>
          <w:sz w:val="28"/>
          <w:szCs w:val="28"/>
          <w:lang w:val="uk-UA"/>
        </w:rPr>
      </w:pPr>
      <w:r w:rsidRPr="00BD45CE">
        <w:rPr>
          <w:rFonts w:ascii="Times New Roman" w:hAnsi="Times New Roman"/>
          <w:b/>
          <w:color w:val="000000"/>
          <w:sz w:val="28"/>
          <w:szCs w:val="28"/>
          <w:lang w:val="uk-UA"/>
        </w:rPr>
        <w:lastRenderedPageBreak/>
        <w:t>ВСТУП</w:t>
      </w:r>
    </w:p>
    <w:p w:rsidR="008D6904" w:rsidRDefault="008D6904" w:rsidP="00471EF6">
      <w:pPr>
        <w:spacing w:after="0" w:line="360" w:lineRule="auto"/>
        <w:ind w:firstLine="709"/>
        <w:jc w:val="both"/>
        <w:rPr>
          <w:rFonts w:ascii="Times New Roman" w:hAnsi="Times New Roman"/>
          <w:color w:val="000000"/>
          <w:sz w:val="28"/>
          <w:szCs w:val="28"/>
          <w:lang w:val="uk-UA"/>
        </w:rPr>
      </w:pPr>
      <w:r w:rsidRPr="00283C58">
        <w:rPr>
          <w:rFonts w:ascii="Times New Roman" w:hAnsi="Times New Roman"/>
          <w:sz w:val="28"/>
          <w:szCs w:val="28"/>
          <w:lang w:val="uk-UA"/>
        </w:rPr>
        <w:t>Дитина ХХІ століття живе у світі великих можливостей. У сучасному культурному просторі стерто кордони між дер</w:t>
      </w:r>
      <w:r>
        <w:rPr>
          <w:rFonts w:ascii="Times New Roman" w:hAnsi="Times New Roman"/>
          <w:sz w:val="28"/>
          <w:szCs w:val="28"/>
          <w:lang w:val="uk-UA"/>
        </w:rPr>
        <w:t xml:space="preserve">жавами, завдяки чому кожен, починаючи </w:t>
      </w:r>
      <w:r w:rsidRPr="00283C58">
        <w:rPr>
          <w:rFonts w:ascii="Times New Roman" w:hAnsi="Times New Roman"/>
          <w:sz w:val="28"/>
          <w:szCs w:val="28"/>
          <w:lang w:val="uk-UA"/>
        </w:rPr>
        <w:t>з наймолодшого віку</w:t>
      </w:r>
      <w:r>
        <w:rPr>
          <w:rFonts w:ascii="Times New Roman" w:hAnsi="Times New Roman"/>
          <w:sz w:val="28"/>
          <w:szCs w:val="28"/>
          <w:lang w:val="uk-UA"/>
        </w:rPr>
        <w:t>,</w:t>
      </w:r>
      <w:r w:rsidRPr="00283C58">
        <w:rPr>
          <w:rFonts w:ascii="Times New Roman" w:hAnsi="Times New Roman"/>
          <w:sz w:val="28"/>
          <w:szCs w:val="28"/>
          <w:lang w:val="uk-UA"/>
        </w:rPr>
        <w:t xml:space="preserve"> має можливість долучитися до надбань світової культури. </w:t>
      </w:r>
      <w:r>
        <w:rPr>
          <w:rFonts w:ascii="Times New Roman" w:hAnsi="Times New Roman"/>
          <w:sz w:val="28"/>
          <w:szCs w:val="28"/>
          <w:lang w:val="uk-UA"/>
        </w:rPr>
        <w:t xml:space="preserve">Чималу роль у цьому процесі відіграє дитяча книжка. </w:t>
      </w:r>
      <w:r>
        <w:rPr>
          <w:rFonts w:ascii="Times New Roman" w:hAnsi="Times New Roman"/>
          <w:color w:val="000000"/>
          <w:sz w:val="28"/>
          <w:szCs w:val="28"/>
          <w:lang w:val="uk-UA"/>
        </w:rPr>
        <w:t>На сучасному етапі поряд с художньою літературою для дітей усе більшої популярності набувають фільми та анімаційні стрічки</w:t>
      </w:r>
      <w:r w:rsidRPr="002F3998">
        <w:rPr>
          <w:rFonts w:ascii="Times New Roman" w:hAnsi="Times New Roman"/>
          <w:sz w:val="28"/>
          <w:szCs w:val="28"/>
          <w:lang w:val="uk-UA"/>
        </w:rPr>
        <w:t>, відпо</w:t>
      </w:r>
      <w:r>
        <w:rPr>
          <w:rFonts w:ascii="Times New Roman" w:hAnsi="Times New Roman"/>
          <w:sz w:val="28"/>
          <w:szCs w:val="28"/>
          <w:lang w:val="uk-UA"/>
        </w:rPr>
        <w:t>відно, переклад у сфері кіно – стає одним</w:t>
      </w:r>
      <w:r w:rsidRPr="002F3998">
        <w:rPr>
          <w:rFonts w:ascii="Times New Roman" w:hAnsi="Times New Roman"/>
          <w:sz w:val="28"/>
          <w:szCs w:val="28"/>
          <w:lang w:val="uk-UA"/>
        </w:rPr>
        <w:t xml:space="preserve"> із найпопулярніших видів перекладу.</w:t>
      </w:r>
      <w:r>
        <w:rPr>
          <w:rFonts w:ascii="Times New Roman" w:hAnsi="Times New Roman"/>
          <w:color w:val="000000"/>
          <w:sz w:val="28"/>
          <w:szCs w:val="28"/>
          <w:lang w:val="uk-UA"/>
        </w:rPr>
        <w:t xml:space="preserve"> </w:t>
      </w:r>
      <w:r>
        <w:rPr>
          <w:rFonts w:ascii="Times New Roman" w:hAnsi="Times New Roman"/>
          <w:sz w:val="28"/>
          <w:szCs w:val="28"/>
          <w:lang w:val="uk-UA"/>
        </w:rPr>
        <w:t>Дитяча література та</w:t>
      </w:r>
      <w:r w:rsidRPr="00283C58">
        <w:rPr>
          <w:rFonts w:ascii="Times New Roman" w:hAnsi="Times New Roman"/>
          <w:sz w:val="28"/>
          <w:szCs w:val="28"/>
          <w:lang w:val="uk-UA"/>
        </w:rPr>
        <w:t xml:space="preserve"> кінопродукція великою мірою сприяють формуванню особистості та закладають морально-етичні і культурні підвалини людини ще в дитинстві</w:t>
      </w:r>
      <w:r>
        <w:rPr>
          <w:rFonts w:ascii="Times New Roman" w:hAnsi="Times New Roman"/>
          <w:sz w:val="28"/>
          <w:szCs w:val="28"/>
          <w:lang w:val="uk-UA"/>
        </w:rPr>
        <w:t xml:space="preserve">. </w:t>
      </w:r>
      <w:r w:rsidRPr="00283C58">
        <w:rPr>
          <w:rFonts w:ascii="Times New Roman" w:hAnsi="Times New Roman"/>
          <w:sz w:val="28"/>
          <w:szCs w:val="28"/>
          <w:lang w:val="uk-UA"/>
        </w:rPr>
        <w:t xml:space="preserve">Однак за маскою скромного і невимушеного мовного оформлення часто криються </w:t>
      </w:r>
      <w:r>
        <w:rPr>
          <w:rFonts w:ascii="Times New Roman" w:hAnsi="Times New Roman"/>
          <w:sz w:val="28"/>
          <w:szCs w:val="28"/>
          <w:lang w:val="uk-UA"/>
        </w:rPr>
        <w:t>приховані глибинні смисли</w:t>
      </w:r>
      <w:r w:rsidRPr="00283C58">
        <w:rPr>
          <w:rFonts w:ascii="Times New Roman" w:hAnsi="Times New Roman"/>
          <w:sz w:val="28"/>
          <w:szCs w:val="28"/>
          <w:lang w:val="uk-UA"/>
        </w:rPr>
        <w:t>, емоційн</w:t>
      </w:r>
      <w:r>
        <w:rPr>
          <w:rFonts w:ascii="Times New Roman" w:hAnsi="Times New Roman"/>
          <w:sz w:val="28"/>
          <w:szCs w:val="28"/>
          <w:lang w:val="uk-UA"/>
        </w:rPr>
        <w:t>е</w:t>
      </w:r>
      <w:r w:rsidRPr="00283C58">
        <w:rPr>
          <w:rFonts w:ascii="Times New Roman" w:hAnsi="Times New Roman"/>
          <w:sz w:val="28"/>
          <w:szCs w:val="28"/>
          <w:lang w:val="uk-UA"/>
        </w:rPr>
        <w:t xml:space="preserve"> і стилістичн</w:t>
      </w:r>
      <w:r>
        <w:rPr>
          <w:rFonts w:ascii="Times New Roman" w:hAnsi="Times New Roman"/>
          <w:sz w:val="28"/>
          <w:szCs w:val="28"/>
          <w:lang w:val="uk-UA"/>
        </w:rPr>
        <w:t>е</w:t>
      </w:r>
      <w:r w:rsidRPr="00283C58">
        <w:rPr>
          <w:rFonts w:ascii="Times New Roman" w:hAnsi="Times New Roman"/>
          <w:sz w:val="28"/>
          <w:szCs w:val="28"/>
          <w:lang w:val="uk-UA"/>
        </w:rPr>
        <w:t xml:space="preserve"> навантаження, відтворення яких вимагає в</w:t>
      </w:r>
      <w:r>
        <w:rPr>
          <w:rFonts w:ascii="Times New Roman" w:hAnsi="Times New Roman"/>
          <w:sz w:val="28"/>
          <w:szCs w:val="28"/>
          <w:lang w:val="uk-UA"/>
        </w:rPr>
        <w:t>ід перекладача неабиякої майстерності та зусиль</w:t>
      </w:r>
      <w:r w:rsidRPr="00283C58">
        <w:rPr>
          <w:rFonts w:ascii="Times New Roman" w:hAnsi="Times New Roman"/>
          <w:sz w:val="28"/>
          <w:szCs w:val="28"/>
          <w:lang w:val="uk-UA"/>
        </w:rPr>
        <w:t>.</w:t>
      </w:r>
      <w:r>
        <w:rPr>
          <w:rFonts w:ascii="Times New Roman" w:hAnsi="Times New Roman"/>
          <w:sz w:val="28"/>
          <w:szCs w:val="28"/>
          <w:lang w:val="uk-UA"/>
        </w:rPr>
        <w:t xml:space="preserve"> </w:t>
      </w:r>
    </w:p>
    <w:p w:rsidR="008D6904" w:rsidRPr="00BD45CE" w:rsidRDefault="008D6904" w:rsidP="00445C99">
      <w:pPr>
        <w:spacing w:after="0" w:line="360" w:lineRule="auto"/>
        <w:ind w:firstLine="709"/>
        <w:jc w:val="both"/>
        <w:rPr>
          <w:rFonts w:ascii="Times New Roman" w:hAnsi="Times New Roman"/>
          <w:color w:val="000000"/>
          <w:sz w:val="28"/>
          <w:szCs w:val="28"/>
          <w:lang w:val="uk-UA"/>
        </w:rPr>
      </w:pPr>
      <w:r w:rsidRPr="00BD45CE">
        <w:rPr>
          <w:rFonts w:ascii="Times New Roman" w:hAnsi="Times New Roman"/>
          <w:color w:val="000000"/>
          <w:sz w:val="28"/>
          <w:szCs w:val="28"/>
          <w:lang w:val="uk-UA"/>
        </w:rPr>
        <w:t xml:space="preserve">На сучасному етапі розвитку перекладацької науки проблема перекладу дитячих творів є одним з найцікавіших та водночас найменш досліджених аспектів у теорії перекладу. З різних сторін </w:t>
      </w:r>
      <w:r>
        <w:rPr>
          <w:rFonts w:ascii="Times New Roman" w:hAnsi="Times New Roman"/>
          <w:color w:val="000000"/>
          <w:sz w:val="28"/>
          <w:szCs w:val="28"/>
          <w:lang w:val="uk-UA"/>
        </w:rPr>
        <w:t>це питання</w:t>
      </w:r>
      <w:r w:rsidRPr="00BD45CE">
        <w:rPr>
          <w:rFonts w:ascii="Times New Roman" w:hAnsi="Times New Roman"/>
          <w:color w:val="000000"/>
          <w:sz w:val="28"/>
          <w:szCs w:val="28"/>
          <w:lang w:val="uk-UA"/>
        </w:rPr>
        <w:t xml:space="preserve"> висвітлюють у своєму доробку </w:t>
      </w:r>
      <w:r w:rsidRPr="00BD45CE">
        <w:rPr>
          <w:rFonts w:ascii="Times New Roman" w:hAnsi="Times New Roman"/>
          <w:b/>
          <w:i/>
          <w:color w:val="000000"/>
          <w:sz w:val="28"/>
          <w:szCs w:val="28"/>
          <w:lang w:val="uk-UA"/>
        </w:rPr>
        <w:t xml:space="preserve">зарубіжні вчені-лінгвісти </w:t>
      </w:r>
      <w:r w:rsidRPr="00BD45CE">
        <w:rPr>
          <w:rFonts w:ascii="Times New Roman" w:hAnsi="Times New Roman"/>
          <w:color w:val="000000"/>
          <w:sz w:val="28"/>
          <w:szCs w:val="28"/>
          <w:lang w:val="uk-UA"/>
        </w:rPr>
        <w:t xml:space="preserve">(Г. Клінберг, Р. Ойтінен, Т. Пууртінен, Е. О’Салліван, З. Шавіт). Серед </w:t>
      </w:r>
      <w:r w:rsidRPr="00BD45CE">
        <w:rPr>
          <w:rFonts w:ascii="Times New Roman" w:hAnsi="Times New Roman"/>
          <w:b/>
          <w:i/>
          <w:color w:val="000000"/>
          <w:sz w:val="28"/>
          <w:szCs w:val="28"/>
          <w:lang w:val="uk-UA"/>
        </w:rPr>
        <w:t>сучасних вітчизняних дослідників</w:t>
      </w:r>
      <w:r w:rsidRPr="00BD45CE">
        <w:rPr>
          <w:rFonts w:ascii="Times New Roman" w:hAnsi="Times New Roman"/>
          <w:color w:val="000000"/>
          <w:sz w:val="28"/>
          <w:szCs w:val="28"/>
          <w:lang w:val="uk-UA"/>
        </w:rPr>
        <w:t xml:space="preserve"> проблему перекладу творів для дітей досліджували М. Бережна, С. Вольштейн, А. Здражко, А. Потапова, О. Ребрій</w:t>
      </w:r>
      <w:r>
        <w:rPr>
          <w:rFonts w:ascii="Times New Roman" w:hAnsi="Times New Roman"/>
          <w:color w:val="000000"/>
          <w:sz w:val="28"/>
          <w:szCs w:val="28"/>
          <w:lang w:val="uk-UA"/>
        </w:rPr>
        <w:t xml:space="preserve"> та інші, які у</w:t>
      </w:r>
      <w:r>
        <w:rPr>
          <w:rFonts w:ascii="Times New Roman" w:hAnsi="Times New Roman"/>
          <w:sz w:val="28"/>
          <w:szCs w:val="28"/>
          <w:lang w:val="uk-UA"/>
        </w:rPr>
        <w:t xml:space="preserve"> своїх наукових студіях досліджують феномен «дитячої літератури», творчі виміри її перекладу і наголошують на важливому значенні цього жанру.</w:t>
      </w:r>
    </w:p>
    <w:p w:rsidR="008D6904" w:rsidRPr="00BD45CE" w:rsidRDefault="008D6904" w:rsidP="00445C99">
      <w:pPr>
        <w:spacing w:after="0" w:line="360" w:lineRule="auto"/>
        <w:ind w:firstLine="709"/>
        <w:jc w:val="both"/>
        <w:rPr>
          <w:rFonts w:ascii="Times New Roman" w:hAnsi="Times New Roman"/>
          <w:color w:val="000000"/>
          <w:sz w:val="28"/>
          <w:szCs w:val="28"/>
          <w:lang w:val="uk-UA"/>
        </w:rPr>
      </w:pPr>
      <w:r w:rsidRPr="00BD45CE">
        <w:rPr>
          <w:rFonts w:ascii="Times New Roman" w:hAnsi="Times New Roman"/>
          <w:color w:val="000000"/>
          <w:sz w:val="28"/>
          <w:szCs w:val="28"/>
          <w:lang w:val="uk-UA"/>
        </w:rPr>
        <w:t xml:space="preserve">Зважаючи на попит на перекладну дитячу літературу, з’являється велика кількість перекладів, які ще не стали об’єктом перекладознавчих студій. Серед таких творів можна виділити казкову повість Роальда Дала «ВДВ (Великий Дружній Велетень)» (1982). Аналіз її перекладів може заповнити певні лакуни в перекладознавчому аспекті вивчення та дослідження дитячих творів, що зумовлює </w:t>
      </w:r>
      <w:r w:rsidRPr="00BD45CE">
        <w:rPr>
          <w:rFonts w:ascii="Times New Roman" w:hAnsi="Times New Roman"/>
          <w:b/>
          <w:i/>
          <w:color w:val="000000"/>
          <w:sz w:val="28"/>
          <w:szCs w:val="28"/>
          <w:lang w:val="uk-UA"/>
        </w:rPr>
        <w:t>актуальність нашого наукового пошуку</w:t>
      </w:r>
      <w:r w:rsidRPr="00BD45CE">
        <w:rPr>
          <w:rFonts w:ascii="Times New Roman" w:hAnsi="Times New Roman"/>
          <w:color w:val="000000"/>
          <w:sz w:val="28"/>
          <w:szCs w:val="28"/>
          <w:lang w:val="uk-UA"/>
        </w:rPr>
        <w:t xml:space="preserve">. </w:t>
      </w:r>
      <w:r w:rsidRPr="00987A5B">
        <w:rPr>
          <w:rFonts w:ascii="Times New Roman" w:hAnsi="Times New Roman"/>
          <w:color w:val="000000"/>
          <w:sz w:val="28"/>
          <w:szCs w:val="28"/>
          <w:lang w:val="uk-UA"/>
        </w:rPr>
        <w:t>Новизну</w:t>
      </w:r>
      <w:r w:rsidRPr="00987A5B">
        <w:rPr>
          <w:rFonts w:ascii="Times New Roman" w:hAnsi="Times New Roman"/>
          <w:b/>
          <w:color w:val="000000"/>
          <w:sz w:val="28"/>
          <w:szCs w:val="28"/>
          <w:lang w:val="uk-UA"/>
        </w:rPr>
        <w:t xml:space="preserve"> </w:t>
      </w:r>
      <w:r w:rsidRPr="00BD45CE">
        <w:rPr>
          <w:rFonts w:ascii="Times New Roman" w:hAnsi="Times New Roman"/>
          <w:color w:val="000000"/>
          <w:sz w:val="28"/>
          <w:szCs w:val="28"/>
          <w:lang w:val="uk-UA"/>
        </w:rPr>
        <w:t xml:space="preserve">вбачаємо також у поєднанні аналізів перекладу цього твору з його екранізацією 2016 року та у їх порівнянні.  </w:t>
      </w:r>
    </w:p>
    <w:p w:rsidR="008D6904" w:rsidRPr="00BD45CE" w:rsidRDefault="008D6904" w:rsidP="00445C99">
      <w:pPr>
        <w:spacing w:after="0" w:line="360" w:lineRule="auto"/>
        <w:ind w:firstLine="709"/>
        <w:jc w:val="both"/>
        <w:rPr>
          <w:rFonts w:ascii="Times New Roman" w:hAnsi="Times New Roman"/>
          <w:color w:val="000000"/>
          <w:sz w:val="28"/>
          <w:szCs w:val="28"/>
          <w:lang w:val="uk-UA"/>
        </w:rPr>
      </w:pPr>
      <w:r w:rsidRPr="00BD45CE">
        <w:rPr>
          <w:rFonts w:ascii="Times New Roman" w:hAnsi="Times New Roman"/>
          <w:color w:val="000000"/>
          <w:sz w:val="28"/>
          <w:szCs w:val="28"/>
          <w:lang w:val="uk-UA"/>
        </w:rPr>
        <w:lastRenderedPageBreak/>
        <w:t xml:space="preserve">Крім того, проблеми, що розглядаються в дослідженні, підпадають під спектр сучасних актуальних розвідок у царині ідіостилю </w:t>
      </w:r>
      <w:r>
        <w:rPr>
          <w:rFonts w:ascii="Times New Roman" w:hAnsi="Times New Roman"/>
          <w:color w:val="000000"/>
          <w:sz w:val="28"/>
          <w:szCs w:val="28"/>
          <w:lang w:val="uk-UA"/>
        </w:rPr>
        <w:t xml:space="preserve">автора і </w:t>
      </w:r>
      <w:r w:rsidRPr="00BD45CE">
        <w:rPr>
          <w:rFonts w:ascii="Times New Roman" w:hAnsi="Times New Roman"/>
          <w:color w:val="000000"/>
          <w:sz w:val="28"/>
          <w:szCs w:val="28"/>
          <w:lang w:val="uk-UA"/>
        </w:rPr>
        <w:t>перекладача. Для дослідження був обраний переклад Віктора Морозова, одного з найвідоміших сучасних перекладачів дитячої літератури, щ</w:t>
      </w:r>
      <w:r>
        <w:rPr>
          <w:rFonts w:ascii="Times New Roman" w:hAnsi="Times New Roman"/>
          <w:color w:val="000000"/>
          <w:sz w:val="28"/>
          <w:szCs w:val="28"/>
          <w:lang w:val="uk-UA"/>
        </w:rPr>
        <w:t>о співпрацює з видавництвом</w:t>
      </w:r>
      <w:r w:rsidRPr="00BD45CE">
        <w:rPr>
          <w:rFonts w:ascii="Times New Roman" w:hAnsi="Times New Roman"/>
          <w:color w:val="000000"/>
          <w:sz w:val="28"/>
          <w:szCs w:val="28"/>
          <w:lang w:val="uk-UA"/>
        </w:rPr>
        <w:t xml:space="preserve"> «А-БА-БА-ГА-ЛА-МА-ГА». Ми вбачаємо </w:t>
      </w:r>
      <w:r w:rsidRPr="00BD45CE">
        <w:rPr>
          <w:rFonts w:ascii="Times New Roman" w:hAnsi="Times New Roman"/>
          <w:color w:val="000000"/>
          <w:sz w:val="28"/>
          <w:szCs w:val="28"/>
          <w:shd w:val="clear" w:color="auto" w:fill="FFFFFF"/>
          <w:lang w:val="uk-UA"/>
        </w:rPr>
        <w:t>необхідність у дослідженні творчих методів цього перекладача, що може збагатити теорію перекладу та окреслити практичні методи, які будуть корисними для перекладачів-практиків.</w:t>
      </w:r>
    </w:p>
    <w:p w:rsidR="008D6904" w:rsidRPr="00BD45CE" w:rsidRDefault="00132D27" w:rsidP="00132D27">
      <w:pPr>
        <w:spacing w:after="0" w:line="360" w:lineRule="auto"/>
        <w:ind w:firstLine="709"/>
        <w:jc w:val="both"/>
        <w:rPr>
          <w:rFonts w:ascii="Times New Roman" w:hAnsi="Times New Roman"/>
          <w:color w:val="000000"/>
          <w:sz w:val="28"/>
          <w:szCs w:val="28"/>
          <w:lang w:val="uk-UA"/>
        </w:rPr>
      </w:pPr>
      <w:r w:rsidRPr="00BD45CE">
        <w:rPr>
          <w:rFonts w:ascii="Times New Roman" w:hAnsi="Times New Roman"/>
          <w:b/>
          <w:i/>
          <w:color w:val="000000"/>
          <w:sz w:val="28"/>
          <w:szCs w:val="28"/>
          <w:lang w:val="uk-UA"/>
        </w:rPr>
        <w:t>Мета дослідження</w:t>
      </w:r>
      <w:r w:rsidRPr="00BD45CE">
        <w:rPr>
          <w:rFonts w:ascii="Times New Roman" w:hAnsi="Times New Roman"/>
          <w:color w:val="000000"/>
          <w:sz w:val="28"/>
          <w:szCs w:val="28"/>
          <w:lang w:val="uk-UA"/>
        </w:rPr>
        <w:t xml:space="preserve"> полягає </w:t>
      </w:r>
      <w:r>
        <w:rPr>
          <w:rFonts w:ascii="Times New Roman" w:hAnsi="Times New Roman"/>
          <w:color w:val="000000"/>
          <w:sz w:val="28"/>
          <w:szCs w:val="28"/>
          <w:lang w:val="uk-UA"/>
        </w:rPr>
        <w:t xml:space="preserve">у </w:t>
      </w:r>
      <w:r w:rsidRPr="00BD45CE">
        <w:rPr>
          <w:rFonts w:ascii="Times New Roman" w:hAnsi="Times New Roman"/>
          <w:color w:val="000000"/>
          <w:sz w:val="28"/>
          <w:szCs w:val="28"/>
          <w:lang w:val="uk-UA"/>
        </w:rPr>
        <w:t xml:space="preserve">порівняльному аналізі </w:t>
      </w:r>
      <w:r>
        <w:rPr>
          <w:rFonts w:ascii="Times New Roman" w:hAnsi="Times New Roman"/>
          <w:color w:val="000000"/>
          <w:sz w:val="28"/>
          <w:szCs w:val="28"/>
          <w:lang w:val="uk-UA"/>
        </w:rPr>
        <w:t xml:space="preserve">стратегій передачі стильових домінант </w:t>
      </w:r>
      <w:r w:rsidRPr="00BD45CE">
        <w:rPr>
          <w:rFonts w:ascii="Times New Roman" w:hAnsi="Times New Roman"/>
          <w:color w:val="000000"/>
          <w:sz w:val="28"/>
          <w:szCs w:val="28"/>
          <w:lang w:val="uk-UA"/>
        </w:rPr>
        <w:t>казкової повісті Р. Дала «ВДВ»</w:t>
      </w:r>
      <w:r>
        <w:rPr>
          <w:rFonts w:ascii="Times New Roman" w:hAnsi="Times New Roman"/>
          <w:color w:val="000000"/>
          <w:sz w:val="28"/>
          <w:szCs w:val="28"/>
          <w:lang w:val="uk-UA"/>
        </w:rPr>
        <w:t xml:space="preserve"> у художньому та аудіовізуальному перекладах</w:t>
      </w:r>
      <w:r w:rsidRPr="00BD45CE">
        <w:rPr>
          <w:rFonts w:ascii="Times New Roman" w:hAnsi="Times New Roman"/>
          <w:color w:val="000000"/>
          <w:sz w:val="28"/>
          <w:szCs w:val="28"/>
          <w:lang w:val="uk-UA"/>
        </w:rPr>
        <w:t>.</w:t>
      </w:r>
    </w:p>
    <w:p w:rsidR="008D6904" w:rsidRPr="00BD45CE" w:rsidRDefault="008D6904" w:rsidP="00445C99">
      <w:pPr>
        <w:spacing w:after="0" w:line="360" w:lineRule="auto"/>
        <w:ind w:firstLine="709"/>
        <w:jc w:val="both"/>
        <w:rPr>
          <w:rFonts w:ascii="Times New Roman" w:hAnsi="Times New Roman"/>
          <w:b/>
          <w:color w:val="000000"/>
          <w:sz w:val="28"/>
          <w:szCs w:val="28"/>
          <w:lang w:val="uk-UA"/>
        </w:rPr>
      </w:pPr>
      <w:r w:rsidRPr="00BD45CE">
        <w:rPr>
          <w:rFonts w:ascii="Times New Roman" w:hAnsi="Times New Roman"/>
          <w:color w:val="000000"/>
          <w:sz w:val="28"/>
          <w:szCs w:val="28"/>
          <w:lang w:val="uk-UA"/>
        </w:rPr>
        <w:t>Для досягнення поставленої мети слід розв</w:t>
      </w:r>
      <w:r w:rsidRPr="00BD45CE">
        <w:rPr>
          <w:rFonts w:ascii="Times New Roman" w:hAnsi="Times New Roman"/>
          <w:color w:val="000000"/>
          <w:sz w:val="28"/>
          <w:szCs w:val="28"/>
        </w:rPr>
        <w:t>’</w:t>
      </w:r>
      <w:r w:rsidRPr="00BD45CE">
        <w:rPr>
          <w:rFonts w:ascii="Times New Roman" w:hAnsi="Times New Roman"/>
          <w:color w:val="000000"/>
          <w:sz w:val="28"/>
          <w:szCs w:val="28"/>
          <w:lang w:val="uk-UA"/>
        </w:rPr>
        <w:t xml:space="preserve">язати комплекс </w:t>
      </w:r>
      <w:r w:rsidRPr="00BD45CE">
        <w:rPr>
          <w:rFonts w:ascii="Times New Roman" w:hAnsi="Times New Roman"/>
          <w:b/>
          <w:i/>
          <w:color w:val="000000"/>
          <w:sz w:val="28"/>
          <w:szCs w:val="28"/>
          <w:lang w:val="uk-UA"/>
        </w:rPr>
        <w:t>завдань</w:t>
      </w:r>
      <w:r w:rsidRPr="00BD45CE">
        <w:rPr>
          <w:rFonts w:ascii="Times New Roman" w:hAnsi="Times New Roman"/>
          <w:b/>
          <w:color w:val="000000"/>
          <w:sz w:val="28"/>
          <w:szCs w:val="28"/>
          <w:lang w:val="uk-UA"/>
        </w:rPr>
        <w:t>:</w:t>
      </w:r>
    </w:p>
    <w:p w:rsidR="008D6904" w:rsidRPr="00812C8F" w:rsidRDefault="008D6904" w:rsidP="00A7094F">
      <w:pPr>
        <w:pStyle w:val="a7"/>
        <w:numPr>
          <w:ilvl w:val="0"/>
          <w:numId w:val="33"/>
        </w:numPr>
        <w:spacing w:after="0" w:line="360" w:lineRule="auto"/>
        <w:ind w:left="0" w:firstLine="284"/>
        <w:jc w:val="both"/>
        <w:rPr>
          <w:rFonts w:ascii="Times New Roman" w:hAnsi="Times New Roman"/>
          <w:color w:val="000000"/>
          <w:sz w:val="28"/>
          <w:szCs w:val="28"/>
          <w:lang w:val="uk-UA"/>
        </w:rPr>
      </w:pPr>
      <w:r w:rsidRPr="00812C8F">
        <w:rPr>
          <w:rFonts w:ascii="Times New Roman" w:hAnsi="Times New Roman"/>
          <w:color w:val="000000"/>
          <w:sz w:val="28"/>
          <w:szCs w:val="28"/>
          <w:lang w:val="uk-UA"/>
        </w:rPr>
        <w:t>визначити основні стратегії</w:t>
      </w:r>
      <w:r>
        <w:rPr>
          <w:rFonts w:ascii="Times New Roman" w:hAnsi="Times New Roman"/>
          <w:color w:val="000000"/>
          <w:sz w:val="28"/>
          <w:szCs w:val="28"/>
          <w:lang w:val="uk-UA"/>
        </w:rPr>
        <w:t xml:space="preserve"> перекладу творів для дітей і чинники, що впливають на їх вибір</w:t>
      </w:r>
      <w:r w:rsidRPr="00812C8F">
        <w:rPr>
          <w:rFonts w:ascii="Times New Roman" w:hAnsi="Times New Roman"/>
          <w:color w:val="000000"/>
          <w:sz w:val="28"/>
          <w:szCs w:val="28"/>
        </w:rPr>
        <w:t>;</w:t>
      </w:r>
    </w:p>
    <w:p w:rsidR="008D6904" w:rsidRDefault="008D6904" w:rsidP="00A7094F">
      <w:pPr>
        <w:pStyle w:val="a7"/>
        <w:numPr>
          <w:ilvl w:val="0"/>
          <w:numId w:val="33"/>
        </w:numPr>
        <w:spacing w:after="0" w:line="360" w:lineRule="auto"/>
        <w:ind w:left="0" w:firstLine="284"/>
        <w:jc w:val="both"/>
        <w:rPr>
          <w:rFonts w:ascii="Times New Roman" w:hAnsi="Times New Roman"/>
          <w:color w:val="000000"/>
          <w:sz w:val="28"/>
          <w:szCs w:val="28"/>
          <w:lang w:val="uk-UA"/>
        </w:rPr>
      </w:pPr>
      <w:r w:rsidRPr="00BD45CE">
        <w:rPr>
          <w:rFonts w:ascii="Times New Roman" w:hAnsi="Times New Roman"/>
          <w:color w:val="000000"/>
          <w:sz w:val="28"/>
          <w:szCs w:val="28"/>
          <w:lang w:val="uk-UA"/>
        </w:rPr>
        <w:t xml:space="preserve">окреслити </w:t>
      </w:r>
      <w:r>
        <w:rPr>
          <w:rFonts w:ascii="Times New Roman" w:hAnsi="Times New Roman"/>
          <w:color w:val="000000"/>
          <w:sz w:val="28"/>
          <w:szCs w:val="28"/>
          <w:lang w:val="uk-UA"/>
        </w:rPr>
        <w:t xml:space="preserve">особливості аудіовізуального перекладу для дітей та методи, які використовуються для передачі </w:t>
      </w:r>
      <w:r>
        <w:rPr>
          <w:rFonts w:ascii="Times New Roman" w:hAnsi="Times New Roman"/>
          <w:sz w:val="28"/>
          <w:szCs w:val="28"/>
          <w:lang w:val="uk-UA"/>
        </w:rPr>
        <w:t>прагматичного потенціалу анімаційних стрічок для дітей</w:t>
      </w:r>
      <w:r w:rsidRPr="00BD45CE">
        <w:rPr>
          <w:rFonts w:ascii="Times New Roman" w:hAnsi="Times New Roman"/>
          <w:color w:val="000000"/>
          <w:sz w:val="28"/>
          <w:szCs w:val="28"/>
        </w:rPr>
        <w:t>;</w:t>
      </w:r>
    </w:p>
    <w:p w:rsidR="008D6904" w:rsidRPr="00812C8F" w:rsidRDefault="008D6904" w:rsidP="00A7094F">
      <w:pPr>
        <w:pStyle w:val="a7"/>
        <w:numPr>
          <w:ilvl w:val="0"/>
          <w:numId w:val="33"/>
        </w:numPr>
        <w:spacing w:after="0" w:line="360" w:lineRule="auto"/>
        <w:ind w:left="0" w:firstLine="284"/>
        <w:jc w:val="both"/>
        <w:rPr>
          <w:rFonts w:ascii="Times New Roman" w:hAnsi="Times New Roman"/>
          <w:color w:val="000000"/>
          <w:sz w:val="28"/>
          <w:szCs w:val="28"/>
          <w:lang w:val="uk-UA"/>
        </w:rPr>
      </w:pPr>
      <w:r w:rsidRPr="00BD45CE">
        <w:rPr>
          <w:rFonts w:ascii="Times New Roman" w:hAnsi="Times New Roman"/>
          <w:color w:val="000000"/>
          <w:sz w:val="28"/>
          <w:szCs w:val="28"/>
          <w:lang w:val="uk-UA"/>
        </w:rPr>
        <w:t xml:space="preserve">дослідити індивідуальний стиль </w:t>
      </w:r>
      <w:r>
        <w:rPr>
          <w:rFonts w:ascii="Times New Roman" w:hAnsi="Times New Roman"/>
          <w:color w:val="000000"/>
          <w:sz w:val="28"/>
          <w:szCs w:val="28"/>
          <w:lang w:val="uk-UA"/>
        </w:rPr>
        <w:t>письменника Роальда Дала</w:t>
      </w:r>
      <w:r w:rsidRPr="00BD45CE">
        <w:rPr>
          <w:rFonts w:ascii="Times New Roman" w:hAnsi="Times New Roman"/>
          <w:color w:val="000000"/>
          <w:sz w:val="28"/>
          <w:szCs w:val="28"/>
          <w:lang w:val="uk-UA"/>
        </w:rPr>
        <w:t xml:space="preserve"> та виявити </w:t>
      </w:r>
      <w:r>
        <w:rPr>
          <w:rFonts w:ascii="Times New Roman" w:hAnsi="Times New Roman"/>
          <w:color w:val="000000"/>
          <w:sz w:val="28"/>
          <w:szCs w:val="28"/>
          <w:lang w:val="uk-UA"/>
        </w:rPr>
        <w:t>домінанти, які необхідно зберегти у перекладі</w:t>
      </w:r>
      <w:r w:rsidRPr="00BD45CE">
        <w:rPr>
          <w:rFonts w:ascii="Times New Roman" w:hAnsi="Times New Roman"/>
          <w:color w:val="000000"/>
          <w:sz w:val="28"/>
          <w:szCs w:val="28"/>
        </w:rPr>
        <w:t>;</w:t>
      </w:r>
    </w:p>
    <w:p w:rsidR="008D6904" w:rsidRPr="00BD45CE" w:rsidRDefault="008D6904" w:rsidP="00A7094F">
      <w:pPr>
        <w:pStyle w:val="a7"/>
        <w:numPr>
          <w:ilvl w:val="0"/>
          <w:numId w:val="33"/>
        </w:numPr>
        <w:spacing w:after="0" w:line="360" w:lineRule="auto"/>
        <w:ind w:left="0" w:firstLine="284"/>
        <w:jc w:val="both"/>
        <w:rPr>
          <w:rFonts w:ascii="Times New Roman" w:hAnsi="Times New Roman"/>
          <w:color w:val="000000"/>
          <w:sz w:val="28"/>
          <w:szCs w:val="28"/>
          <w:lang w:val="uk-UA"/>
        </w:rPr>
      </w:pPr>
      <w:r w:rsidRPr="00BD45CE">
        <w:rPr>
          <w:rFonts w:ascii="Times New Roman" w:hAnsi="Times New Roman"/>
          <w:color w:val="000000"/>
          <w:sz w:val="28"/>
          <w:szCs w:val="28"/>
          <w:lang w:val="uk-UA"/>
        </w:rPr>
        <w:t>провести аналіз засобів відтворення стильового потенціалу творів для дітей на матеріалі перекладу казкової повісті Р. Дала «ВДВ» українською мовою</w:t>
      </w:r>
      <w:r w:rsidRPr="00BD45CE">
        <w:rPr>
          <w:rFonts w:ascii="Times New Roman" w:hAnsi="Times New Roman"/>
          <w:color w:val="000000"/>
          <w:sz w:val="28"/>
          <w:szCs w:val="28"/>
        </w:rPr>
        <w:t>;</w:t>
      </w:r>
    </w:p>
    <w:p w:rsidR="008D6904" w:rsidRPr="00BD45CE" w:rsidRDefault="008D6904" w:rsidP="00A7094F">
      <w:pPr>
        <w:pStyle w:val="a7"/>
        <w:numPr>
          <w:ilvl w:val="0"/>
          <w:numId w:val="33"/>
        </w:numPr>
        <w:spacing w:after="0" w:line="360" w:lineRule="auto"/>
        <w:ind w:left="0" w:firstLine="284"/>
        <w:jc w:val="both"/>
        <w:rPr>
          <w:rFonts w:ascii="Times New Roman" w:hAnsi="Times New Roman"/>
          <w:color w:val="000000"/>
          <w:sz w:val="28"/>
          <w:szCs w:val="28"/>
          <w:lang w:val="uk-UA"/>
        </w:rPr>
      </w:pPr>
      <w:r w:rsidRPr="00BD45CE">
        <w:rPr>
          <w:rFonts w:ascii="Times New Roman" w:hAnsi="Times New Roman"/>
          <w:color w:val="000000"/>
          <w:sz w:val="28"/>
          <w:szCs w:val="28"/>
          <w:lang w:val="uk-UA"/>
        </w:rPr>
        <w:t xml:space="preserve">проаналізувати та зіставити літературний </w:t>
      </w:r>
      <w:r w:rsidRPr="00092E02">
        <w:rPr>
          <w:rFonts w:ascii="Times New Roman" w:hAnsi="Times New Roman"/>
          <w:color w:val="000000"/>
          <w:sz w:val="28"/>
          <w:szCs w:val="28"/>
          <w:lang w:val="uk-UA"/>
        </w:rPr>
        <w:t>переклад «ВДВ», виконаний В. Морозовим, з текстом перекладу екранізації цього твору</w:t>
      </w:r>
      <w:r w:rsidRPr="00092E02">
        <w:rPr>
          <w:rFonts w:ascii="Times New Roman" w:hAnsi="Times New Roman"/>
          <w:color w:val="000000"/>
          <w:sz w:val="28"/>
          <w:szCs w:val="28"/>
        </w:rPr>
        <w:t xml:space="preserve">; </w:t>
      </w:r>
      <w:r w:rsidRPr="00092E02">
        <w:rPr>
          <w:rFonts w:ascii="Times New Roman" w:hAnsi="Times New Roman"/>
          <w:color w:val="000000"/>
          <w:sz w:val="28"/>
          <w:szCs w:val="28"/>
          <w:lang w:val="uk-UA"/>
        </w:rPr>
        <w:t>в</w:t>
      </w:r>
      <w:r w:rsidRPr="00092E02">
        <w:rPr>
          <w:rFonts w:ascii="Times New Roman" w:hAnsi="Times New Roman"/>
          <w:color w:val="000000"/>
          <w:sz w:val="28"/>
          <w:szCs w:val="28"/>
        </w:rPr>
        <w:t xml:space="preserve">иявити </w:t>
      </w:r>
      <w:r w:rsidRPr="00092E02">
        <w:rPr>
          <w:rFonts w:ascii="Times New Roman" w:hAnsi="Times New Roman"/>
          <w:color w:val="000000"/>
          <w:sz w:val="28"/>
          <w:szCs w:val="28"/>
          <w:lang w:val="uk-UA"/>
        </w:rPr>
        <w:t>тактики, які використовують перекладачі у цих двох різновидах перекладу, а також чинники, що впливають на вибір згаданих стратегій.</w:t>
      </w:r>
    </w:p>
    <w:p w:rsidR="008D6904" w:rsidRPr="00BD45CE" w:rsidRDefault="008D6904" w:rsidP="00445C99">
      <w:pPr>
        <w:autoSpaceDE w:val="0"/>
        <w:autoSpaceDN w:val="0"/>
        <w:adjustRightInd w:val="0"/>
        <w:spacing w:after="0" w:line="360" w:lineRule="auto"/>
        <w:ind w:firstLine="709"/>
        <w:jc w:val="both"/>
        <w:rPr>
          <w:rFonts w:ascii="Times New Roman" w:hAnsi="Times New Roman"/>
          <w:color w:val="000000"/>
          <w:sz w:val="28"/>
          <w:szCs w:val="28"/>
          <w:lang w:val="uk-UA" w:eastAsia="uk-UA"/>
        </w:rPr>
      </w:pPr>
      <w:r w:rsidRPr="00BD45CE">
        <w:rPr>
          <w:rFonts w:ascii="Times New Roman" w:hAnsi="Times New Roman"/>
          <w:b/>
          <w:i/>
          <w:color w:val="000000"/>
          <w:sz w:val="28"/>
          <w:szCs w:val="28"/>
          <w:lang w:val="uk-UA"/>
        </w:rPr>
        <w:t>Об’єкт дослідження</w:t>
      </w:r>
      <w:r w:rsidRPr="00BD45CE">
        <w:rPr>
          <w:rFonts w:ascii="Times New Roman" w:hAnsi="Times New Roman"/>
          <w:color w:val="000000"/>
          <w:sz w:val="28"/>
          <w:szCs w:val="28"/>
          <w:lang w:val="uk-UA"/>
        </w:rPr>
        <w:t xml:space="preserve"> </w:t>
      </w:r>
      <w:r w:rsidRPr="009F3ADD">
        <w:rPr>
          <w:rFonts w:ascii="Times New Roman" w:hAnsi="Times New Roman"/>
          <w:color w:val="000000"/>
          <w:sz w:val="28"/>
          <w:szCs w:val="28"/>
          <w:lang w:val="uk-UA"/>
        </w:rPr>
        <w:t>– переклади сучасних дитячих творів, а саме казки</w:t>
      </w:r>
      <w:r>
        <w:rPr>
          <w:rFonts w:ascii="Times New Roman" w:hAnsi="Times New Roman"/>
          <w:color w:val="000000"/>
          <w:sz w:val="28"/>
          <w:szCs w:val="28"/>
          <w:lang w:val="uk-UA"/>
        </w:rPr>
        <w:t xml:space="preserve"> </w:t>
      </w:r>
      <w:r w:rsidRPr="009F3ADD">
        <w:rPr>
          <w:rFonts w:ascii="Times New Roman" w:hAnsi="Times New Roman"/>
          <w:color w:val="000000"/>
          <w:sz w:val="28"/>
          <w:szCs w:val="28"/>
          <w:lang w:val="uk-UA"/>
        </w:rPr>
        <w:t>англійського письменника Роальда Дала «ВДВ» та її екранізації українською мовою.</w:t>
      </w:r>
      <w:r w:rsidRPr="00BD45CE">
        <w:rPr>
          <w:rFonts w:ascii="Times New Roman" w:hAnsi="Times New Roman"/>
          <w:color w:val="000000"/>
          <w:sz w:val="28"/>
          <w:szCs w:val="28"/>
          <w:lang w:val="uk-UA"/>
        </w:rPr>
        <w:t xml:space="preserve"> </w:t>
      </w:r>
    </w:p>
    <w:p w:rsidR="008D6904" w:rsidRPr="00BD45CE" w:rsidRDefault="008D6904" w:rsidP="00445C99">
      <w:pPr>
        <w:autoSpaceDE w:val="0"/>
        <w:autoSpaceDN w:val="0"/>
        <w:adjustRightInd w:val="0"/>
        <w:spacing w:after="0" w:line="360" w:lineRule="auto"/>
        <w:ind w:firstLine="709"/>
        <w:jc w:val="both"/>
        <w:rPr>
          <w:rFonts w:ascii="Times New Roman" w:hAnsi="Times New Roman"/>
          <w:color w:val="000000"/>
          <w:sz w:val="28"/>
          <w:szCs w:val="28"/>
          <w:lang w:val="uk-UA" w:eastAsia="uk-UA"/>
        </w:rPr>
      </w:pPr>
      <w:r w:rsidRPr="00BD45CE">
        <w:rPr>
          <w:rFonts w:ascii="Times New Roman" w:hAnsi="Times New Roman"/>
          <w:b/>
          <w:i/>
          <w:color w:val="000000"/>
          <w:sz w:val="28"/>
          <w:szCs w:val="28"/>
          <w:lang w:val="uk-UA"/>
        </w:rPr>
        <w:lastRenderedPageBreak/>
        <w:t xml:space="preserve">Предмет дослідження </w:t>
      </w:r>
      <w:r w:rsidRPr="00BD45CE">
        <w:rPr>
          <w:rFonts w:ascii="Times New Roman" w:hAnsi="Times New Roman"/>
          <w:color w:val="000000"/>
          <w:sz w:val="28"/>
          <w:szCs w:val="28"/>
          <w:lang w:val="uk-UA"/>
        </w:rPr>
        <w:t xml:space="preserve">– </w:t>
      </w:r>
      <w:r w:rsidRPr="00BD45CE">
        <w:rPr>
          <w:rFonts w:ascii="Times New Roman" w:eastAsia="ArialMT" w:hAnsi="Times New Roman"/>
          <w:color w:val="000000"/>
          <w:sz w:val="28"/>
          <w:szCs w:val="28"/>
          <w:lang w:val="uk-UA"/>
        </w:rPr>
        <w:t xml:space="preserve">стратегії відтворення </w:t>
      </w:r>
      <w:r w:rsidRPr="00BD45CE">
        <w:rPr>
          <w:rFonts w:ascii="Times New Roman" w:hAnsi="Times New Roman"/>
          <w:color w:val="000000"/>
          <w:sz w:val="28"/>
          <w:szCs w:val="28"/>
          <w:lang w:val="uk-UA"/>
        </w:rPr>
        <w:t xml:space="preserve">засобів, що створюють стильовий ефект, у літературному та аудіовізуальному перекладах казкової повісті Р. Дала «ВДВ» українською мовою.  </w:t>
      </w:r>
    </w:p>
    <w:p w:rsidR="008D6904" w:rsidRPr="00BD45CE" w:rsidRDefault="008D6904" w:rsidP="00445C99">
      <w:pPr>
        <w:spacing w:after="0" w:line="360" w:lineRule="auto"/>
        <w:ind w:firstLine="709"/>
        <w:jc w:val="both"/>
        <w:rPr>
          <w:rFonts w:ascii="Times New Roman" w:hAnsi="Times New Roman"/>
          <w:color w:val="000000"/>
          <w:sz w:val="28"/>
          <w:szCs w:val="28"/>
          <w:lang w:val="uk-UA"/>
        </w:rPr>
      </w:pPr>
      <w:r w:rsidRPr="00BD45CE">
        <w:rPr>
          <w:rFonts w:ascii="Times New Roman" w:hAnsi="Times New Roman"/>
          <w:b/>
          <w:i/>
          <w:color w:val="000000"/>
          <w:sz w:val="28"/>
          <w:szCs w:val="28"/>
          <w:lang w:val="uk-UA"/>
        </w:rPr>
        <w:t>Матеріалом дослідження</w:t>
      </w:r>
      <w:r w:rsidRPr="00BD45CE">
        <w:rPr>
          <w:rFonts w:ascii="Times New Roman" w:hAnsi="Times New Roman"/>
          <w:color w:val="000000"/>
          <w:sz w:val="28"/>
          <w:szCs w:val="28"/>
          <w:lang w:val="uk-UA"/>
        </w:rPr>
        <w:t xml:space="preserve"> слугували оригінальний текст казкової повісті Р. Дала «ВДВ», переклад цього твору українською мовою, виконаний В. Морозовим, і текст дубляжу екранізації українською мовою (автор якого, на жаль, нам невідомий).</w:t>
      </w:r>
    </w:p>
    <w:p w:rsidR="008D6904" w:rsidRPr="00BD45CE" w:rsidRDefault="008D6904" w:rsidP="00445C99">
      <w:pPr>
        <w:spacing w:after="0" w:line="360" w:lineRule="auto"/>
        <w:ind w:firstLine="709"/>
        <w:jc w:val="both"/>
        <w:rPr>
          <w:rFonts w:ascii="Times New Roman" w:hAnsi="Times New Roman"/>
          <w:color w:val="000000"/>
          <w:sz w:val="28"/>
          <w:szCs w:val="28"/>
          <w:lang w:val="uk-UA"/>
        </w:rPr>
      </w:pPr>
      <w:r w:rsidRPr="00092E02">
        <w:rPr>
          <w:rFonts w:ascii="Times New Roman" w:hAnsi="Times New Roman"/>
          <w:b/>
          <w:i/>
          <w:color w:val="000000"/>
          <w:sz w:val="28"/>
          <w:szCs w:val="28"/>
          <w:lang w:val="uk-UA"/>
        </w:rPr>
        <w:t>Методи дослідження</w:t>
      </w:r>
      <w:r w:rsidRPr="00092E02">
        <w:rPr>
          <w:rFonts w:ascii="Times New Roman" w:hAnsi="Times New Roman"/>
          <w:color w:val="000000"/>
          <w:sz w:val="28"/>
          <w:szCs w:val="28"/>
          <w:lang w:val="uk-UA"/>
        </w:rPr>
        <w:t xml:space="preserve"> мають комплексний характер й охоплюють як </w:t>
      </w:r>
      <w:r w:rsidRPr="00092E02">
        <w:rPr>
          <w:rFonts w:ascii="Times New Roman" w:hAnsi="Times New Roman"/>
          <w:i/>
          <w:color w:val="000000"/>
          <w:sz w:val="28"/>
          <w:szCs w:val="28"/>
          <w:lang w:val="uk-UA"/>
        </w:rPr>
        <w:t>теоретичні загальнонаукові методи</w:t>
      </w:r>
      <w:r w:rsidRPr="00092E02">
        <w:rPr>
          <w:rFonts w:ascii="Times New Roman" w:hAnsi="Times New Roman"/>
          <w:color w:val="000000"/>
          <w:sz w:val="28"/>
          <w:szCs w:val="28"/>
          <w:lang w:val="uk-UA"/>
        </w:rPr>
        <w:t xml:space="preserve"> (узагальнення, абстрагування, індукції, дедукції</w:t>
      </w:r>
      <w:r w:rsidRPr="00092E02">
        <w:rPr>
          <w:rFonts w:ascii="Times New Roman" w:eastAsia="ArialMT" w:hAnsi="Times New Roman"/>
          <w:color w:val="000000"/>
          <w:sz w:val="28"/>
          <w:szCs w:val="28"/>
          <w:lang w:val="uk-UA" w:eastAsia="ru-RU"/>
        </w:rPr>
        <w:t>), так і лінгвістичні та власне перекладознавчі методи. Основними є</w:t>
      </w:r>
      <w:r w:rsidRPr="00092E02">
        <w:rPr>
          <w:rFonts w:ascii="Times New Roman" w:hAnsi="Times New Roman"/>
          <w:color w:val="000000"/>
          <w:sz w:val="28"/>
          <w:szCs w:val="28"/>
          <w:lang w:val="uk-UA"/>
        </w:rPr>
        <w:t xml:space="preserve"> </w:t>
      </w:r>
      <w:r w:rsidRPr="00092E02">
        <w:rPr>
          <w:rFonts w:ascii="Times New Roman" w:hAnsi="Times New Roman"/>
          <w:i/>
          <w:color w:val="000000"/>
          <w:sz w:val="28"/>
          <w:szCs w:val="28"/>
          <w:lang w:val="uk-UA"/>
        </w:rPr>
        <w:t>мовностилістичний аналіз першотворів</w:t>
      </w:r>
      <w:r w:rsidRPr="00092E02">
        <w:rPr>
          <w:rFonts w:ascii="Times New Roman" w:hAnsi="Times New Roman"/>
          <w:color w:val="000000"/>
          <w:sz w:val="28"/>
          <w:szCs w:val="28"/>
          <w:lang w:val="uk-UA"/>
        </w:rPr>
        <w:t xml:space="preserve">, який дозволяє виявити мовні засоби, що сприяють створенню стилістичного і естетичного ефекту; </w:t>
      </w:r>
      <w:r w:rsidRPr="00092E02">
        <w:rPr>
          <w:rFonts w:ascii="Times New Roman" w:hAnsi="Times New Roman"/>
          <w:i/>
          <w:color w:val="000000"/>
          <w:sz w:val="28"/>
          <w:szCs w:val="28"/>
          <w:lang w:val="uk-UA"/>
        </w:rPr>
        <w:t>метод лінгвістичного спостереження й опису з наступним теоретичним узагальненням</w:t>
      </w:r>
      <w:r w:rsidRPr="00092E02">
        <w:rPr>
          <w:rFonts w:ascii="Times New Roman" w:hAnsi="Times New Roman"/>
          <w:color w:val="000000"/>
          <w:sz w:val="28"/>
          <w:szCs w:val="28"/>
          <w:lang w:val="uk-UA"/>
        </w:rPr>
        <w:t xml:space="preserve">, який використано для інтерпретації особливостей, притаманних творам для дітей; </w:t>
      </w:r>
      <w:r w:rsidRPr="00092E02">
        <w:rPr>
          <w:rFonts w:ascii="Times New Roman" w:hAnsi="Times New Roman"/>
          <w:i/>
          <w:color w:val="000000"/>
          <w:sz w:val="28"/>
          <w:szCs w:val="28"/>
          <w:lang w:val="uk-UA"/>
        </w:rPr>
        <w:t>кількісний метод</w:t>
      </w:r>
      <w:r w:rsidRPr="00092E02">
        <w:rPr>
          <w:rFonts w:ascii="Times New Roman" w:hAnsi="Times New Roman"/>
          <w:color w:val="000000"/>
          <w:sz w:val="28"/>
          <w:szCs w:val="28"/>
          <w:lang w:val="uk-UA"/>
        </w:rPr>
        <w:t xml:space="preserve"> (</w:t>
      </w:r>
      <w:r w:rsidRPr="00092E02">
        <w:rPr>
          <w:rFonts w:ascii="Times New Roman" w:eastAsia="ArialMT" w:hAnsi="Times New Roman"/>
          <w:color w:val="000000"/>
          <w:sz w:val="28"/>
          <w:szCs w:val="28"/>
          <w:lang w:val="uk-UA" w:eastAsia="ru-RU"/>
        </w:rPr>
        <w:t>для надання кількісних показників та відображення співвідношення вибору використаних перекладацьких стратегій</w:t>
      </w:r>
      <w:r w:rsidRPr="00092E02">
        <w:rPr>
          <w:rFonts w:ascii="Times New Roman" w:hAnsi="Times New Roman"/>
          <w:color w:val="000000"/>
          <w:sz w:val="28"/>
          <w:szCs w:val="28"/>
          <w:lang w:val="uk-UA"/>
        </w:rPr>
        <w:t xml:space="preserve">); </w:t>
      </w:r>
      <w:r w:rsidRPr="00092E02">
        <w:rPr>
          <w:rFonts w:ascii="Times New Roman" w:hAnsi="Times New Roman"/>
          <w:i/>
          <w:color w:val="000000"/>
          <w:sz w:val="28"/>
          <w:szCs w:val="28"/>
          <w:lang w:val="uk-UA"/>
        </w:rPr>
        <w:t>метод контрастивного аналізу</w:t>
      </w:r>
      <w:r w:rsidRPr="00092E02">
        <w:rPr>
          <w:rFonts w:ascii="Times New Roman" w:hAnsi="Times New Roman"/>
          <w:color w:val="000000"/>
          <w:sz w:val="28"/>
          <w:szCs w:val="28"/>
          <w:lang w:val="uk-UA"/>
        </w:rPr>
        <w:t xml:space="preserve"> (для виявлення спільного і відмінного у семантиці та функціях мовних одиниць тексту оригіналу і перекладу).</w:t>
      </w:r>
      <w:r>
        <w:rPr>
          <w:rFonts w:ascii="Times New Roman" w:hAnsi="Times New Roman"/>
          <w:color w:val="000000"/>
          <w:sz w:val="28"/>
          <w:szCs w:val="28"/>
          <w:lang w:val="uk-UA"/>
        </w:rPr>
        <w:t xml:space="preserve"> </w:t>
      </w:r>
    </w:p>
    <w:p w:rsidR="008D6904" w:rsidRPr="00BD45CE" w:rsidRDefault="008D6904" w:rsidP="00445C99">
      <w:pPr>
        <w:spacing w:after="0" w:line="360" w:lineRule="auto"/>
        <w:ind w:firstLine="709"/>
        <w:jc w:val="both"/>
        <w:rPr>
          <w:rFonts w:ascii="Times New Roman" w:hAnsi="Times New Roman"/>
          <w:color w:val="000000"/>
          <w:sz w:val="28"/>
          <w:szCs w:val="28"/>
          <w:lang w:val="uk-UA"/>
        </w:rPr>
      </w:pPr>
      <w:r w:rsidRPr="00BD45CE">
        <w:rPr>
          <w:rFonts w:ascii="Times New Roman" w:hAnsi="Times New Roman"/>
          <w:b/>
          <w:i/>
          <w:color w:val="000000"/>
          <w:sz w:val="28"/>
          <w:szCs w:val="28"/>
          <w:lang w:val="af-ZA"/>
        </w:rPr>
        <w:t>Наукова новизна</w:t>
      </w:r>
      <w:r w:rsidRPr="00BD45CE">
        <w:rPr>
          <w:rFonts w:ascii="Times New Roman" w:hAnsi="Times New Roman"/>
          <w:b/>
          <w:i/>
          <w:color w:val="000000"/>
          <w:sz w:val="28"/>
          <w:szCs w:val="28"/>
          <w:lang w:val="uk-UA"/>
        </w:rPr>
        <w:t xml:space="preserve"> </w:t>
      </w:r>
      <w:r w:rsidRPr="00BD45CE">
        <w:rPr>
          <w:rFonts w:ascii="Times New Roman" w:hAnsi="Times New Roman"/>
          <w:color w:val="000000"/>
          <w:sz w:val="28"/>
          <w:szCs w:val="28"/>
          <w:lang w:val="uk-UA"/>
        </w:rPr>
        <w:t>роботи:</w:t>
      </w:r>
    </w:p>
    <w:p w:rsidR="008D6904" w:rsidRPr="00BD45CE" w:rsidRDefault="008D6904" w:rsidP="00445C99">
      <w:pPr>
        <w:pStyle w:val="a7"/>
        <w:numPr>
          <w:ilvl w:val="0"/>
          <w:numId w:val="1"/>
        </w:numPr>
        <w:spacing w:after="0" w:line="360" w:lineRule="auto"/>
        <w:ind w:left="0" w:firstLine="0"/>
        <w:jc w:val="both"/>
        <w:rPr>
          <w:rFonts w:ascii="Times New Roman" w:hAnsi="Times New Roman"/>
          <w:color w:val="000000"/>
          <w:sz w:val="28"/>
          <w:szCs w:val="28"/>
          <w:lang w:val="uk-UA"/>
        </w:rPr>
      </w:pPr>
      <w:r w:rsidRPr="00BD45CE">
        <w:rPr>
          <w:rFonts w:ascii="Times New Roman" w:hAnsi="Times New Roman"/>
          <w:color w:val="000000"/>
          <w:sz w:val="28"/>
          <w:szCs w:val="28"/>
          <w:lang w:val="uk-UA"/>
        </w:rPr>
        <w:t>вперше проведено комплексне дослідження домінант авторського стилю відомого англійського письменника Роальда Дала і аргументовано їхнє важливе значення для перекладу його творів</w:t>
      </w:r>
      <w:r w:rsidRPr="00BD45CE">
        <w:rPr>
          <w:rFonts w:ascii="Times New Roman" w:hAnsi="Times New Roman"/>
          <w:color w:val="000000"/>
          <w:sz w:val="28"/>
          <w:szCs w:val="28"/>
        </w:rPr>
        <w:t>;</w:t>
      </w:r>
    </w:p>
    <w:p w:rsidR="008D6904" w:rsidRPr="001463EF" w:rsidRDefault="008D6904" w:rsidP="001463EF">
      <w:pPr>
        <w:pStyle w:val="a7"/>
        <w:numPr>
          <w:ilvl w:val="0"/>
          <w:numId w:val="1"/>
        </w:numPr>
        <w:spacing w:after="0" w:line="360" w:lineRule="auto"/>
        <w:ind w:left="0" w:firstLine="0"/>
        <w:jc w:val="both"/>
        <w:rPr>
          <w:rFonts w:ascii="Times New Roman" w:hAnsi="Times New Roman"/>
          <w:color w:val="000000"/>
          <w:sz w:val="28"/>
          <w:szCs w:val="28"/>
          <w:lang w:val="uk-UA"/>
        </w:rPr>
      </w:pPr>
      <w:r w:rsidRPr="001463EF">
        <w:rPr>
          <w:rFonts w:ascii="Times New Roman" w:hAnsi="Times New Roman"/>
          <w:color w:val="000000"/>
          <w:sz w:val="28"/>
          <w:szCs w:val="28"/>
          <w:lang w:val="uk-UA"/>
        </w:rPr>
        <w:t>здійснено порівняльний аналіз літературного і аудіовізуального перекладу досліджуваної казки, виявлено їхні спільні і відмінні риси та чинники, що впливають на вибір перекладацьких стратегій в обох жанрах.</w:t>
      </w:r>
    </w:p>
    <w:p w:rsidR="008D6904" w:rsidRPr="001463EF" w:rsidRDefault="008D6904" w:rsidP="001463EF">
      <w:pPr>
        <w:spacing w:after="0" w:line="360" w:lineRule="auto"/>
        <w:ind w:firstLine="709"/>
        <w:jc w:val="both"/>
        <w:rPr>
          <w:rFonts w:ascii="Times New Roman" w:hAnsi="Times New Roman"/>
          <w:sz w:val="28"/>
          <w:szCs w:val="28"/>
          <w:lang w:val="uk-UA"/>
        </w:rPr>
      </w:pPr>
      <w:r w:rsidRPr="00DB0509">
        <w:rPr>
          <w:rFonts w:ascii="Times New Roman" w:hAnsi="Times New Roman"/>
          <w:b/>
          <w:i/>
          <w:sz w:val="28"/>
          <w:szCs w:val="28"/>
          <w:lang w:val="uk-UA"/>
        </w:rPr>
        <w:t>Апробація</w:t>
      </w:r>
      <w:r w:rsidRPr="001463EF">
        <w:rPr>
          <w:rFonts w:ascii="Times New Roman" w:hAnsi="Times New Roman"/>
          <w:sz w:val="28"/>
          <w:szCs w:val="28"/>
          <w:lang w:val="uk-UA"/>
        </w:rPr>
        <w:t xml:space="preserve"> результатів дослідження проводилася на Всеукраїнських наукових читань за участю молодих учених «Філологія початку ХХІ сторіччя: традиції та новаторство» (Київ, квітень 2017).</w:t>
      </w:r>
    </w:p>
    <w:p w:rsidR="008D6904" w:rsidRPr="001463EF" w:rsidRDefault="008D6904" w:rsidP="009C7E95">
      <w:pPr>
        <w:spacing w:after="0" w:line="360" w:lineRule="auto"/>
        <w:jc w:val="center"/>
        <w:rPr>
          <w:lang w:val="uk-UA"/>
        </w:rPr>
      </w:pPr>
    </w:p>
    <w:p w:rsidR="008D6904" w:rsidRPr="001463EF" w:rsidRDefault="008D6904" w:rsidP="009C7E95">
      <w:pPr>
        <w:spacing w:after="0" w:line="360" w:lineRule="auto"/>
        <w:jc w:val="center"/>
        <w:rPr>
          <w:rFonts w:ascii="Times New Roman" w:hAnsi="Times New Roman"/>
          <w:b/>
          <w:color w:val="000000"/>
          <w:sz w:val="28"/>
          <w:szCs w:val="28"/>
          <w:lang w:val="uk-UA"/>
        </w:rPr>
      </w:pPr>
    </w:p>
    <w:p w:rsidR="008D6904" w:rsidRDefault="008D6904" w:rsidP="009F3ADD">
      <w:pPr>
        <w:spacing w:after="0" w:line="360" w:lineRule="auto"/>
        <w:jc w:val="center"/>
        <w:rPr>
          <w:rFonts w:ascii="Times New Roman" w:hAnsi="Times New Roman"/>
          <w:b/>
          <w:color w:val="000000"/>
          <w:sz w:val="28"/>
          <w:szCs w:val="28"/>
          <w:lang w:val="uk-UA"/>
        </w:rPr>
      </w:pPr>
      <w:r w:rsidRPr="00BD45CE">
        <w:rPr>
          <w:rFonts w:ascii="Times New Roman" w:hAnsi="Times New Roman"/>
          <w:b/>
          <w:color w:val="000000"/>
          <w:sz w:val="28"/>
          <w:szCs w:val="28"/>
          <w:lang w:val="uk-UA"/>
        </w:rPr>
        <w:lastRenderedPageBreak/>
        <w:t xml:space="preserve">РОЗДІЛ </w:t>
      </w:r>
      <w:r w:rsidRPr="00BD45CE">
        <w:rPr>
          <w:rFonts w:ascii="Times New Roman" w:hAnsi="Times New Roman"/>
          <w:b/>
          <w:color w:val="000000"/>
          <w:sz w:val="28"/>
          <w:szCs w:val="28"/>
        </w:rPr>
        <w:t xml:space="preserve">1. </w:t>
      </w:r>
      <w:r w:rsidRPr="00BD45CE">
        <w:rPr>
          <w:rFonts w:ascii="Times New Roman" w:hAnsi="Times New Roman"/>
          <w:b/>
          <w:color w:val="000000"/>
          <w:sz w:val="28"/>
          <w:szCs w:val="28"/>
          <w:lang w:val="uk-UA"/>
        </w:rPr>
        <w:t>ЗАСАДИ ДОСЛІДЖЕННЯ ПЕРЕКЛАДІВ ДЛ</w:t>
      </w:r>
      <w:r w:rsidRPr="00BD45CE">
        <w:rPr>
          <w:rFonts w:ascii="Times New Roman" w:hAnsi="Times New Roman"/>
          <w:b/>
          <w:color w:val="000000"/>
          <w:sz w:val="28"/>
          <w:szCs w:val="28"/>
        </w:rPr>
        <w:t>Я Д</w:t>
      </w:r>
      <w:r w:rsidRPr="00BD45CE">
        <w:rPr>
          <w:rFonts w:ascii="Times New Roman" w:hAnsi="Times New Roman"/>
          <w:b/>
          <w:color w:val="000000"/>
          <w:sz w:val="28"/>
          <w:szCs w:val="28"/>
          <w:lang w:val="uk-UA"/>
        </w:rPr>
        <w:t>ІТЕЙ</w:t>
      </w:r>
    </w:p>
    <w:p w:rsidR="008D6904" w:rsidRPr="009F3ADD" w:rsidRDefault="008D6904" w:rsidP="009F3ADD">
      <w:pPr>
        <w:spacing w:after="0" w:line="360" w:lineRule="auto"/>
        <w:jc w:val="center"/>
        <w:rPr>
          <w:rFonts w:ascii="Times New Roman" w:hAnsi="Times New Roman"/>
          <w:b/>
          <w:color w:val="000000"/>
          <w:sz w:val="28"/>
          <w:szCs w:val="28"/>
          <w:lang w:val="uk-UA"/>
        </w:rPr>
      </w:pPr>
    </w:p>
    <w:p w:rsidR="008D6904" w:rsidRPr="00B663B3" w:rsidRDefault="008D6904" w:rsidP="002B385A">
      <w:pPr>
        <w:pStyle w:val="a7"/>
        <w:numPr>
          <w:ilvl w:val="1"/>
          <w:numId w:val="2"/>
        </w:numPr>
        <w:spacing w:after="0" w:line="360" w:lineRule="auto"/>
        <w:jc w:val="center"/>
        <w:rPr>
          <w:rFonts w:ascii="Times New Roman" w:hAnsi="Times New Roman"/>
          <w:b/>
          <w:color w:val="000000"/>
          <w:sz w:val="28"/>
          <w:szCs w:val="28"/>
          <w:lang w:val="uk-UA"/>
        </w:rPr>
      </w:pPr>
      <w:r w:rsidRPr="00B663B3">
        <w:rPr>
          <w:rFonts w:ascii="Times New Roman" w:hAnsi="Times New Roman"/>
          <w:b/>
          <w:sz w:val="28"/>
          <w:szCs w:val="28"/>
          <w:lang w:val="uk-UA"/>
        </w:rPr>
        <w:t>Основні стратегії перекладу дитячої літератури</w:t>
      </w:r>
    </w:p>
    <w:p w:rsidR="008D6904" w:rsidRPr="00BD45CE" w:rsidRDefault="008D6904" w:rsidP="009C7E95">
      <w:pPr>
        <w:spacing w:after="0" w:line="360" w:lineRule="auto"/>
        <w:ind w:firstLine="709"/>
        <w:jc w:val="both"/>
        <w:rPr>
          <w:rFonts w:ascii="Times New Roman" w:hAnsi="Times New Roman"/>
          <w:color w:val="000000"/>
          <w:sz w:val="28"/>
          <w:szCs w:val="28"/>
          <w:lang w:val="uk-UA"/>
        </w:rPr>
      </w:pPr>
      <w:r w:rsidRPr="00BD45CE">
        <w:rPr>
          <w:rFonts w:ascii="Times New Roman" w:hAnsi="Times New Roman"/>
          <w:color w:val="000000"/>
          <w:sz w:val="28"/>
          <w:szCs w:val="28"/>
          <w:lang w:val="uk-UA"/>
        </w:rPr>
        <w:t xml:space="preserve">Однією з найважливіших проблем перекладу дитячої літератури є співвідношення між перекладом загалом і перекладом-адаптацією. Переклад </w:t>
      </w:r>
      <w:r>
        <w:rPr>
          <w:rFonts w:ascii="Times New Roman" w:hAnsi="Times New Roman"/>
          <w:color w:val="000000"/>
          <w:sz w:val="28"/>
          <w:szCs w:val="28"/>
          <w:lang w:val="uk-UA"/>
        </w:rPr>
        <w:t>літератури для дітей,</w:t>
      </w:r>
      <w:r w:rsidRPr="00BD45CE">
        <w:rPr>
          <w:rFonts w:ascii="Times New Roman" w:hAnsi="Times New Roman"/>
          <w:color w:val="000000"/>
          <w:sz w:val="28"/>
          <w:szCs w:val="28"/>
          <w:lang w:val="uk-UA"/>
        </w:rPr>
        <w:t xml:space="preserve"> </w:t>
      </w:r>
      <w:r w:rsidRPr="00674B85">
        <w:rPr>
          <w:rFonts w:ascii="Times New Roman" w:hAnsi="Times New Roman"/>
          <w:color w:val="000000"/>
          <w:sz w:val="28"/>
          <w:szCs w:val="28"/>
          <w:lang w:val="uk-UA"/>
        </w:rPr>
        <w:t>більшою мірою,</w:t>
      </w:r>
      <w:r w:rsidRPr="00BD45CE">
        <w:rPr>
          <w:rFonts w:ascii="Times New Roman" w:hAnsi="Times New Roman"/>
          <w:color w:val="000000"/>
          <w:sz w:val="28"/>
          <w:szCs w:val="28"/>
          <w:lang w:val="uk-UA"/>
        </w:rPr>
        <w:t xml:space="preserve"> ніж для дорослих, характеризується адаптативністю, трансформаціями та видозмінами, які неминуче впливають на якість перекладу. </w:t>
      </w:r>
    </w:p>
    <w:p w:rsidR="008D6904" w:rsidRPr="00BD45CE" w:rsidRDefault="008D6904" w:rsidP="009C7E95">
      <w:pPr>
        <w:spacing w:after="0" w:line="360" w:lineRule="auto"/>
        <w:ind w:firstLine="709"/>
        <w:jc w:val="both"/>
        <w:rPr>
          <w:rFonts w:ascii="Times New Roman" w:hAnsi="Times New Roman"/>
          <w:color w:val="000000"/>
          <w:sz w:val="28"/>
          <w:szCs w:val="28"/>
          <w:lang w:val="uk-UA"/>
        </w:rPr>
      </w:pPr>
      <w:r w:rsidRPr="00BD45CE">
        <w:rPr>
          <w:rFonts w:ascii="Times New Roman" w:hAnsi="Times New Roman"/>
          <w:color w:val="000000"/>
          <w:sz w:val="28"/>
          <w:szCs w:val="28"/>
          <w:lang w:val="uk-UA"/>
        </w:rPr>
        <w:t>Прикметним є те, що, зважаючи на периферійну позицію, яку дитяча література займає в мовній полісистемі, перекладач дитячої літератури дозволяє собі більшу свободу маніпуляцій з текстом і прагматикою твору, ніж його колега, який працює з літературою «дорослою»</w:t>
      </w:r>
      <w:r w:rsidRPr="008D0B65">
        <w:rPr>
          <w:rFonts w:ascii="Times New Roman" w:hAnsi="Times New Roman"/>
          <w:color w:val="000000"/>
          <w:sz w:val="28"/>
          <w:szCs w:val="28"/>
        </w:rPr>
        <w:t xml:space="preserve"> [</w:t>
      </w:r>
      <w:r>
        <w:rPr>
          <w:rFonts w:ascii="Times New Roman" w:hAnsi="Times New Roman"/>
          <w:color w:val="000000"/>
          <w:sz w:val="28"/>
          <w:szCs w:val="28"/>
          <w:lang w:val="uk-UA"/>
        </w:rPr>
        <w:t>13</w:t>
      </w:r>
      <w:r w:rsidRPr="008D0B65">
        <w:rPr>
          <w:rFonts w:ascii="Times New Roman" w:hAnsi="Times New Roman"/>
          <w:color w:val="000000"/>
          <w:sz w:val="28"/>
          <w:szCs w:val="28"/>
        </w:rPr>
        <w:t>]</w:t>
      </w:r>
      <w:r w:rsidRPr="00BD45CE">
        <w:rPr>
          <w:rFonts w:ascii="Times New Roman" w:hAnsi="Times New Roman"/>
          <w:color w:val="000000"/>
          <w:sz w:val="28"/>
          <w:szCs w:val="28"/>
          <w:lang w:val="uk-UA"/>
        </w:rPr>
        <w:t>. Перекладачі, як і автори, прагнуть до більшого порозуміння з читачем, який має свої специфічні потреби і особливості. Як результат – неминучою стає адаптація твору, тобто певне підлаштування дорослого посередника до читача.</w:t>
      </w:r>
    </w:p>
    <w:p w:rsidR="008D6904" w:rsidRPr="00BD45CE" w:rsidRDefault="008D6904" w:rsidP="009C7E95">
      <w:pPr>
        <w:spacing w:after="0" w:line="360" w:lineRule="auto"/>
        <w:ind w:firstLine="709"/>
        <w:jc w:val="both"/>
        <w:rPr>
          <w:rFonts w:ascii="Times New Roman" w:hAnsi="Times New Roman"/>
          <w:color w:val="000000"/>
          <w:sz w:val="28"/>
          <w:szCs w:val="28"/>
          <w:lang w:val="uk-UA"/>
        </w:rPr>
      </w:pPr>
      <w:r w:rsidRPr="00BD45CE">
        <w:rPr>
          <w:rFonts w:ascii="Times New Roman" w:hAnsi="Times New Roman"/>
          <w:color w:val="000000"/>
          <w:sz w:val="28"/>
          <w:szCs w:val="28"/>
          <w:lang w:val="uk-UA"/>
        </w:rPr>
        <w:t xml:space="preserve">Що стосується перекладу власне дитячих книг, то в них як ніде спостерігаються спроби маніпулювання текстом, покликані </w:t>
      </w:r>
      <w:r>
        <w:rPr>
          <w:rFonts w:ascii="Times New Roman" w:hAnsi="Times New Roman"/>
          <w:color w:val="000000"/>
          <w:sz w:val="28"/>
          <w:szCs w:val="28"/>
          <w:lang w:val="uk-UA"/>
        </w:rPr>
        <w:t>адаптувати</w:t>
      </w:r>
      <w:r w:rsidRPr="00BD45CE">
        <w:rPr>
          <w:rFonts w:ascii="Times New Roman" w:hAnsi="Times New Roman"/>
          <w:color w:val="000000"/>
          <w:sz w:val="28"/>
          <w:szCs w:val="28"/>
          <w:lang w:val="uk-UA"/>
        </w:rPr>
        <w:t xml:space="preserve"> текст до тих чи інших умов – віку (наприклад, тексти часто спрощують, щоб залучити ширшу аудиторію читачів), цільової культури (реалії оригіналу випускаються без роз’яснення або замінюються подібними явищами цільової культури) тощо.</w:t>
      </w:r>
    </w:p>
    <w:p w:rsidR="008D6904" w:rsidRPr="00BD45CE" w:rsidRDefault="008D6904" w:rsidP="009C7E95">
      <w:pPr>
        <w:autoSpaceDE w:val="0"/>
        <w:autoSpaceDN w:val="0"/>
        <w:adjustRightInd w:val="0"/>
        <w:spacing w:after="0" w:line="360" w:lineRule="auto"/>
        <w:ind w:firstLine="709"/>
        <w:jc w:val="both"/>
        <w:rPr>
          <w:rFonts w:ascii="Times New Roman" w:hAnsi="Times New Roman"/>
          <w:color w:val="000000"/>
          <w:sz w:val="28"/>
          <w:szCs w:val="28"/>
          <w:lang w:val="uk-UA"/>
        </w:rPr>
      </w:pPr>
      <w:r w:rsidRPr="00BD45CE">
        <w:rPr>
          <w:rFonts w:ascii="Times New Roman" w:hAnsi="Times New Roman"/>
          <w:color w:val="000000"/>
          <w:sz w:val="28"/>
          <w:szCs w:val="28"/>
          <w:lang w:val="uk-UA"/>
        </w:rPr>
        <w:t>На думку данського перекладознавця Г. Клінберга адаптація може мати місце на різних мовних рівнях [</w:t>
      </w:r>
      <w:r>
        <w:rPr>
          <w:rFonts w:ascii="Times New Roman" w:hAnsi="Times New Roman"/>
          <w:color w:val="000000"/>
          <w:sz w:val="28"/>
          <w:szCs w:val="28"/>
          <w:lang w:val="uk-UA"/>
        </w:rPr>
        <w:t>21</w:t>
      </w:r>
      <w:r w:rsidRPr="00BD45CE">
        <w:rPr>
          <w:rFonts w:ascii="Times New Roman" w:hAnsi="Times New Roman"/>
          <w:color w:val="000000"/>
          <w:sz w:val="28"/>
          <w:szCs w:val="28"/>
          <w:lang w:val="uk-UA"/>
        </w:rPr>
        <w:t>, с. 22]. В дитячих творах вона може проявлятися на таких рівнях: синтаксичному (короткі чіткі речення; більша кількість діалогів, менша кількість описів), семантичному (відносне використання складних слів замість простих, абстрактних понять замість конкретних), лексичному (збільшена кількість дієслів (орієнтація на дію), зменшена кількість іменників), графічному (посилене використання ілюстративного матеріалу) тощо.</w:t>
      </w:r>
    </w:p>
    <w:p w:rsidR="008D6904" w:rsidRPr="00BD45CE" w:rsidRDefault="008D6904" w:rsidP="009C7E95">
      <w:pPr>
        <w:autoSpaceDE w:val="0"/>
        <w:autoSpaceDN w:val="0"/>
        <w:adjustRightInd w:val="0"/>
        <w:spacing w:after="0" w:line="360" w:lineRule="auto"/>
        <w:ind w:firstLine="709"/>
        <w:jc w:val="both"/>
        <w:rPr>
          <w:rFonts w:ascii="Times New Roman" w:hAnsi="Times New Roman"/>
          <w:color w:val="000000"/>
          <w:sz w:val="28"/>
          <w:szCs w:val="28"/>
          <w:lang w:val="uk-UA"/>
        </w:rPr>
      </w:pPr>
      <w:r w:rsidRPr="00BD45CE">
        <w:rPr>
          <w:rFonts w:ascii="Times New Roman" w:hAnsi="Times New Roman"/>
          <w:color w:val="000000"/>
          <w:sz w:val="28"/>
          <w:szCs w:val="28"/>
          <w:lang w:val="uk-UA"/>
        </w:rPr>
        <w:t xml:space="preserve">Однією з головних проблем, що стосується перекладу дитячої літератури, залишається питання про те, коли саме адаптація виходить за межі перекладу і </w:t>
      </w:r>
      <w:r w:rsidRPr="00BD45CE">
        <w:rPr>
          <w:rFonts w:ascii="Times New Roman" w:hAnsi="Times New Roman"/>
          <w:color w:val="000000"/>
          <w:sz w:val="28"/>
          <w:szCs w:val="28"/>
          <w:lang w:val="uk-UA"/>
        </w:rPr>
        <w:lastRenderedPageBreak/>
        <w:t>перетворює його в переказ. Для «дорослої» літератури давно і успішно функціонують принципи еквівалентності, враховуються вимоги відповідності «духу і букві» оригінального тексту, аксіомою вважається необхідність передавати оригінальний текст у його цілісності, утримуючись від співавторства [</w:t>
      </w:r>
      <w:r>
        <w:rPr>
          <w:rFonts w:ascii="Times New Roman" w:hAnsi="Times New Roman"/>
          <w:color w:val="000000"/>
          <w:sz w:val="28"/>
          <w:szCs w:val="28"/>
          <w:lang w:val="uk-UA"/>
        </w:rPr>
        <w:t>12</w:t>
      </w:r>
      <w:r w:rsidRPr="00BD45CE">
        <w:rPr>
          <w:rFonts w:ascii="Times New Roman" w:hAnsi="Times New Roman"/>
          <w:color w:val="000000"/>
          <w:sz w:val="28"/>
          <w:szCs w:val="28"/>
          <w:lang w:val="uk-UA"/>
        </w:rPr>
        <w:t>, с. 194]. Що стосується дитячої літератури – тут відсутні жодні критерії чи обмеження.</w:t>
      </w:r>
    </w:p>
    <w:p w:rsidR="008D6904" w:rsidRPr="00BD45CE" w:rsidRDefault="008D6904" w:rsidP="009C7E95">
      <w:pPr>
        <w:autoSpaceDE w:val="0"/>
        <w:autoSpaceDN w:val="0"/>
        <w:adjustRightInd w:val="0"/>
        <w:spacing w:after="0" w:line="360" w:lineRule="auto"/>
        <w:ind w:firstLine="709"/>
        <w:jc w:val="both"/>
        <w:rPr>
          <w:rFonts w:ascii="Times New Roman" w:hAnsi="Times New Roman"/>
          <w:color w:val="000000"/>
          <w:sz w:val="28"/>
          <w:szCs w:val="28"/>
          <w:lang w:val="uk-UA"/>
        </w:rPr>
      </w:pPr>
      <w:r w:rsidRPr="00BD45CE">
        <w:rPr>
          <w:rFonts w:ascii="Times New Roman" w:hAnsi="Times New Roman"/>
          <w:color w:val="000000"/>
          <w:sz w:val="28"/>
          <w:szCs w:val="28"/>
          <w:lang w:val="uk-UA"/>
        </w:rPr>
        <w:t xml:space="preserve">Довгий час основною стратегією перекладу дитячої літератури вважалося </w:t>
      </w:r>
      <w:r w:rsidRPr="00AA27A0">
        <w:rPr>
          <w:rFonts w:ascii="Times New Roman" w:hAnsi="Times New Roman"/>
          <w:i/>
          <w:color w:val="000000"/>
          <w:sz w:val="28"/>
          <w:szCs w:val="28"/>
          <w:lang w:val="uk-UA"/>
        </w:rPr>
        <w:t>одомашнення</w:t>
      </w:r>
      <w:r w:rsidRPr="00BD45CE">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що полягає у </w:t>
      </w:r>
      <w:r w:rsidRPr="00AA27A0">
        <w:rPr>
          <w:rFonts w:ascii="Times New Roman" w:hAnsi="Times New Roman"/>
          <w:color w:val="000000"/>
          <w:sz w:val="28"/>
          <w:szCs w:val="28"/>
          <w:lang w:val="uk-UA"/>
        </w:rPr>
        <w:t>плавному, ідіоматичному та прозорому відтворенні,  яке нівелює іноземні характеристики оригіналу і підлаштовує його до потреб та цінностей цільової культури</w:t>
      </w:r>
      <w:r>
        <w:rPr>
          <w:rFonts w:ascii="Times New Roman" w:hAnsi="Times New Roman"/>
          <w:color w:val="000000"/>
          <w:sz w:val="28"/>
          <w:szCs w:val="28"/>
          <w:lang w:val="uk-UA"/>
        </w:rPr>
        <w:t xml:space="preserve"> </w:t>
      </w:r>
      <w:r w:rsidRPr="00EA7043">
        <w:rPr>
          <w:rFonts w:ascii="Times New Roman" w:hAnsi="Times New Roman"/>
          <w:color w:val="000000"/>
          <w:sz w:val="28"/>
          <w:szCs w:val="28"/>
          <w:lang w:val="uk-UA"/>
        </w:rPr>
        <w:t>[</w:t>
      </w:r>
      <w:r>
        <w:rPr>
          <w:rFonts w:ascii="Times New Roman" w:hAnsi="Times New Roman"/>
          <w:color w:val="000000"/>
          <w:sz w:val="28"/>
          <w:szCs w:val="28"/>
          <w:lang w:val="uk-UA"/>
        </w:rPr>
        <w:t>7, с. 95</w:t>
      </w:r>
      <w:r w:rsidRPr="00EA7043">
        <w:rPr>
          <w:rFonts w:ascii="Times New Roman" w:hAnsi="Times New Roman"/>
          <w:color w:val="000000"/>
          <w:sz w:val="28"/>
          <w:szCs w:val="28"/>
          <w:lang w:val="uk-UA"/>
        </w:rPr>
        <w:t>]</w:t>
      </w:r>
      <w:r w:rsidRPr="00AA27A0">
        <w:rPr>
          <w:rFonts w:ascii="Times New Roman" w:hAnsi="Times New Roman"/>
          <w:color w:val="000000"/>
          <w:sz w:val="28"/>
          <w:szCs w:val="28"/>
          <w:lang w:val="uk-UA"/>
        </w:rPr>
        <w:t>.</w:t>
      </w:r>
      <w:r>
        <w:rPr>
          <w:rFonts w:ascii="Times New Roman" w:hAnsi="Times New Roman"/>
          <w:color w:val="000000"/>
          <w:sz w:val="28"/>
          <w:szCs w:val="28"/>
          <w:lang w:val="uk-UA"/>
        </w:rPr>
        <w:t xml:space="preserve"> У рамках досліджуваного жанру ця стратегія слугує також і способом</w:t>
      </w:r>
      <w:r w:rsidRPr="00BD45CE">
        <w:rPr>
          <w:rFonts w:ascii="Times New Roman" w:hAnsi="Times New Roman"/>
          <w:color w:val="000000"/>
          <w:sz w:val="28"/>
          <w:szCs w:val="28"/>
          <w:lang w:val="uk-UA"/>
        </w:rPr>
        <w:t xml:space="preserve"> забезпечення читабельності і легкозрозумілості </w:t>
      </w:r>
      <w:r>
        <w:rPr>
          <w:rFonts w:ascii="Times New Roman" w:hAnsi="Times New Roman"/>
          <w:color w:val="000000"/>
          <w:sz w:val="28"/>
          <w:szCs w:val="28"/>
          <w:lang w:val="uk-UA"/>
        </w:rPr>
        <w:t>для особливої цільової аудиторії</w:t>
      </w:r>
      <w:r w:rsidRPr="00BD45CE">
        <w:rPr>
          <w:rFonts w:ascii="Times New Roman" w:hAnsi="Times New Roman"/>
          <w:color w:val="000000"/>
          <w:sz w:val="28"/>
          <w:szCs w:val="28"/>
          <w:lang w:val="uk-UA"/>
        </w:rPr>
        <w:t>. Однак, зараз в перекладознавчих колах така тенденція критикується, як така, що нівелює у читача відчуття чужоземної культури і колориту вихідної культури [</w:t>
      </w:r>
      <w:r>
        <w:rPr>
          <w:rFonts w:ascii="Times New Roman" w:hAnsi="Times New Roman"/>
          <w:color w:val="000000"/>
          <w:sz w:val="28"/>
          <w:szCs w:val="28"/>
          <w:lang w:val="uk-UA"/>
        </w:rPr>
        <w:t>15</w:t>
      </w:r>
      <w:r w:rsidRPr="00BD45CE">
        <w:rPr>
          <w:rFonts w:ascii="Times New Roman" w:hAnsi="Times New Roman"/>
          <w:color w:val="000000"/>
          <w:sz w:val="28"/>
          <w:szCs w:val="28"/>
          <w:lang w:val="uk-UA"/>
        </w:rPr>
        <w:t xml:space="preserve">, с. 250]. Вдаючись до культурних маніпуляцій у перекладі, перекладач, по-перше, зловживає своїми повноваженнями міжкультурного посередника, а по-друге, не враховує здатності дитини </w:t>
      </w:r>
      <w:r w:rsidRPr="00AA27A0">
        <w:rPr>
          <w:rFonts w:ascii="Times New Roman" w:hAnsi="Times New Roman"/>
          <w:color w:val="000000"/>
          <w:sz w:val="28"/>
          <w:szCs w:val="28"/>
          <w:lang w:val="uk-UA"/>
        </w:rPr>
        <w:t xml:space="preserve">сприймати і засвоювати принципово новий матеріал. Протилежній їй тенденції </w:t>
      </w:r>
      <w:r w:rsidRPr="00AA27A0">
        <w:rPr>
          <w:rFonts w:ascii="Times New Roman" w:hAnsi="Times New Roman"/>
          <w:i/>
          <w:color w:val="000000"/>
          <w:sz w:val="28"/>
          <w:szCs w:val="28"/>
          <w:lang w:val="uk-UA"/>
        </w:rPr>
        <w:t>очуження</w:t>
      </w:r>
      <w:r w:rsidRPr="00AA27A0">
        <w:rPr>
          <w:rFonts w:ascii="Times New Roman" w:hAnsi="Times New Roman"/>
          <w:color w:val="000000"/>
          <w:sz w:val="28"/>
          <w:szCs w:val="28"/>
          <w:lang w:val="uk-UA"/>
        </w:rPr>
        <w:t xml:space="preserve"> властиве </w:t>
      </w:r>
      <w:r w:rsidRPr="00092E02">
        <w:rPr>
          <w:rFonts w:ascii="Times New Roman" w:hAnsi="Times New Roman"/>
          <w:color w:val="000000"/>
          <w:sz w:val="28"/>
          <w:szCs w:val="28"/>
          <w:lang w:val="uk-UA"/>
        </w:rPr>
        <w:t>навпаки</w:t>
      </w:r>
      <w:r>
        <w:rPr>
          <w:rFonts w:ascii="Times New Roman" w:hAnsi="Times New Roman"/>
          <w:color w:val="000000"/>
          <w:sz w:val="28"/>
          <w:szCs w:val="28"/>
          <w:lang w:val="uk-UA"/>
        </w:rPr>
        <w:t xml:space="preserve"> </w:t>
      </w:r>
      <w:r w:rsidRPr="00AA27A0">
        <w:rPr>
          <w:rFonts w:ascii="Times New Roman" w:hAnsi="Times New Roman"/>
          <w:color w:val="000000"/>
          <w:sz w:val="28"/>
          <w:szCs w:val="28"/>
          <w:lang w:val="uk-UA"/>
        </w:rPr>
        <w:t>виділення та підкреслення іноземної ідентичності тексту оригіналу</w:t>
      </w:r>
      <w:r w:rsidRPr="00EA7043">
        <w:rPr>
          <w:rFonts w:ascii="Times New Roman" w:hAnsi="Times New Roman"/>
          <w:color w:val="000000"/>
          <w:sz w:val="28"/>
          <w:szCs w:val="28"/>
          <w:lang w:val="uk-UA"/>
        </w:rPr>
        <w:t xml:space="preserve"> [</w:t>
      </w:r>
      <w:r>
        <w:rPr>
          <w:rFonts w:ascii="Times New Roman" w:hAnsi="Times New Roman"/>
          <w:color w:val="000000"/>
          <w:sz w:val="28"/>
          <w:szCs w:val="28"/>
          <w:lang w:val="uk-UA"/>
        </w:rPr>
        <w:t>7, с. 95</w:t>
      </w:r>
      <w:r w:rsidRPr="00EA7043">
        <w:rPr>
          <w:rFonts w:ascii="Times New Roman" w:hAnsi="Times New Roman"/>
          <w:color w:val="000000"/>
          <w:sz w:val="28"/>
          <w:szCs w:val="28"/>
          <w:lang w:val="uk-UA"/>
        </w:rPr>
        <w:t>]</w:t>
      </w:r>
      <w:r w:rsidRPr="00AA27A0">
        <w:rPr>
          <w:rFonts w:ascii="Times New Roman" w:hAnsi="Times New Roman"/>
          <w:color w:val="000000"/>
          <w:sz w:val="28"/>
          <w:szCs w:val="28"/>
          <w:lang w:val="uk-UA"/>
        </w:rPr>
        <w:t>. Вона</w:t>
      </w:r>
      <w:r>
        <w:rPr>
          <w:rFonts w:ascii="Times New Roman" w:hAnsi="Times New Roman"/>
          <w:color w:val="000000"/>
          <w:sz w:val="28"/>
          <w:szCs w:val="28"/>
          <w:lang w:val="uk-UA"/>
        </w:rPr>
        <w:t xml:space="preserve"> </w:t>
      </w:r>
      <w:r w:rsidRPr="00BD45CE">
        <w:rPr>
          <w:rFonts w:ascii="Times New Roman" w:hAnsi="Times New Roman"/>
          <w:color w:val="000000"/>
          <w:sz w:val="28"/>
          <w:szCs w:val="28"/>
          <w:lang w:val="uk-UA"/>
        </w:rPr>
        <w:t xml:space="preserve">безперечно розширює кругозір читачів та збагачує їх знаннями про </w:t>
      </w:r>
      <w:r>
        <w:rPr>
          <w:rFonts w:ascii="Times New Roman" w:hAnsi="Times New Roman"/>
          <w:color w:val="000000"/>
          <w:sz w:val="28"/>
          <w:szCs w:val="28"/>
          <w:lang w:val="uk-UA"/>
        </w:rPr>
        <w:t>світ, про культуру інших країн. Проте,</w:t>
      </w:r>
      <w:r w:rsidRPr="00BD45CE">
        <w:rPr>
          <w:rFonts w:ascii="Times New Roman" w:hAnsi="Times New Roman"/>
          <w:color w:val="000000"/>
          <w:sz w:val="28"/>
          <w:szCs w:val="28"/>
          <w:lang w:val="uk-UA"/>
        </w:rPr>
        <w:t xml:space="preserve"> перекладач має дуже добре відчувати тонку грань між зрозумілою подачею нової інформації та перенасиченням тексту досі не відомими дітям назвами та іменами, реаліями, символами. </w:t>
      </w:r>
    </w:p>
    <w:p w:rsidR="008D6904" w:rsidRPr="00BD45CE" w:rsidRDefault="008D6904" w:rsidP="009C7E95">
      <w:pPr>
        <w:autoSpaceDE w:val="0"/>
        <w:autoSpaceDN w:val="0"/>
        <w:adjustRightInd w:val="0"/>
        <w:spacing w:after="0" w:line="360" w:lineRule="auto"/>
        <w:ind w:firstLine="709"/>
        <w:jc w:val="both"/>
        <w:rPr>
          <w:rFonts w:ascii="Times New Roman" w:hAnsi="Times New Roman"/>
          <w:color w:val="000000"/>
          <w:sz w:val="28"/>
          <w:szCs w:val="28"/>
          <w:lang w:val="uk-UA"/>
        </w:rPr>
      </w:pPr>
      <w:r w:rsidRPr="00BD45CE">
        <w:rPr>
          <w:rFonts w:ascii="Times New Roman" w:hAnsi="Times New Roman"/>
          <w:color w:val="000000"/>
          <w:sz w:val="28"/>
          <w:szCs w:val="28"/>
          <w:lang w:val="uk-UA"/>
        </w:rPr>
        <w:t>Цікавим прикладом надмірного (і дещо анекдотичного) одомашнення є переклад досліджуваної казкової повісті Р. Дала «ВДВ» фінською мовою, у якому перекладач переносить усі події з Англії до Фінляндії</w:t>
      </w:r>
      <w:r>
        <w:rPr>
          <w:rFonts w:ascii="Times New Roman" w:hAnsi="Times New Roman"/>
          <w:color w:val="000000"/>
          <w:sz w:val="28"/>
          <w:szCs w:val="28"/>
          <w:lang w:val="uk-UA"/>
        </w:rPr>
        <w:t xml:space="preserve"> </w:t>
      </w:r>
      <w:r w:rsidRPr="00675624">
        <w:rPr>
          <w:rFonts w:ascii="Times New Roman" w:hAnsi="Times New Roman"/>
          <w:color w:val="000000"/>
          <w:sz w:val="28"/>
          <w:szCs w:val="28"/>
          <w:lang w:val="uk-UA"/>
        </w:rPr>
        <w:t>[</w:t>
      </w:r>
      <w:r>
        <w:rPr>
          <w:rFonts w:ascii="Times New Roman" w:hAnsi="Times New Roman"/>
          <w:color w:val="000000"/>
          <w:sz w:val="28"/>
          <w:szCs w:val="28"/>
          <w:lang w:val="uk-UA"/>
        </w:rPr>
        <w:t>17</w:t>
      </w:r>
      <w:r w:rsidRPr="00675624">
        <w:rPr>
          <w:rFonts w:ascii="Times New Roman" w:hAnsi="Times New Roman"/>
          <w:color w:val="000000"/>
          <w:sz w:val="28"/>
          <w:szCs w:val="28"/>
          <w:lang w:val="uk-UA"/>
        </w:rPr>
        <w:t>].</w:t>
      </w:r>
      <w:r w:rsidRPr="00BD45CE">
        <w:rPr>
          <w:rFonts w:ascii="Times New Roman" w:hAnsi="Times New Roman"/>
          <w:color w:val="000000"/>
          <w:sz w:val="28"/>
          <w:szCs w:val="28"/>
          <w:lang w:val="uk-UA"/>
        </w:rPr>
        <w:t xml:space="preserve"> В оригінальному тексті ВДВ та Софія вирішують навідатися до королеви Англії в пошуках допомоги у боротьбі з велетнями-людожерами. Оскільки фінський перекладач повністю локалізує події в казці, то йому доводиться замінити королеву на фінського президента. Книга була видана з оригінальними </w:t>
      </w:r>
      <w:r w:rsidRPr="00BD45CE">
        <w:rPr>
          <w:rFonts w:ascii="Times New Roman" w:hAnsi="Times New Roman"/>
          <w:color w:val="000000"/>
          <w:sz w:val="28"/>
          <w:szCs w:val="28"/>
          <w:lang w:val="uk-UA"/>
        </w:rPr>
        <w:lastRenderedPageBreak/>
        <w:t xml:space="preserve">ілюстраціями Квентіна Блейка, тож редакторам не залишалося іншого варіанту, окрім як замалювати зображення королеви на кожній ілюстрації, на якій вона з’являється. </w:t>
      </w:r>
    </w:p>
    <w:p w:rsidR="008D6904" w:rsidRDefault="008D6904" w:rsidP="004E47FA">
      <w:pPr>
        <w:autoSpaceDE w:val="0"/>
        <w:autoSpaceDN w:val="0"/>
        <w:adjustRightInd w:val="0"/>
        <w:spacing w:after="0" w:line="360" w:lineRule="auto"/>
        <w:ind w:firstLine="709"/>
        <w:jc w:val="both"/>
        <w:rPr>
          <w:rFonts w:ascii="Times New Roman" w:hAnsi="Times New Roman"/>
          <w:color w:val="000000"/>
          <w:sz w:val="28"/>
          <w:szCs w:val="28"/>
          <w:lang w:val="uk-UA"/>
        </w:rPr>
      </w:pPr>
      <w:r w:rsidRPr="00BD45CE">
        <w:rPr>
          <w:rFonts w:ascii="Times New Roman" w:hAnsi="Times New Roman"/>
          <w:color w:val="000000"/>
          <w:sz w:val="28"/>
          <w:szCs w:val="28"/>
          <w:lang w:val="uk-UA"/>
        </w:rPr>
        <w:t xml:space="preserve">Надмірне спрощення мови дитячих творів, на нашу думку, є основною помилкою в перекладацькому процесі. Це призводить до нівелювання стилістичних особливостей тексту. Твір не виконує тоді в повній мірі просвітницької та виховної функції, не спонукає дитину до самостійного мислення та підбору фактів. </w:t>
      </w:r>
      <w:r w:rsidRPr="00BD45CE">
        <w:rPr>
          <w:rFonts w:ascii="Times New Roman" w:hAnsi="Times New Roman"/>
          <w:color w:val="000000"/>
          <w:sz w:val="28"/>
          <w:szCs w:val="28"/>
          <w:shd w:val="clear" w:color="auto" w:fill="FFFFFF"/>
          <w:lang w:val="uk-UA"/>
        </w:rPr>
        <w:t>Не дарма у літературних колах побутує думка, що для дітей треба писати так само, як і для дорослих, але ще краще.</w:t>
      </w:r>
      <w:r w:rsidRPr="00BD45CE">
        <w:rPr>
          <w:rStyle w:val="apple-converted-space"/>
          <w:rFonts w:ascii="Times New Roman" w:hAnsi="Times New Roman"/>
          <w:color w:val="000000"/>
          <w:sz w:val="28"/>
          <w:szCs w:val="28"/>
          <w:shd w:val="clear" w:color="auto" w:fill="FFFFFF"/>
          <w:lang w:val="uk-UA"/>
        </w:rPr>
        <w:t xml:space="preserve">  </w:t>
      </w:r>
      <w:r w:rsidRPr="00BD45CE">
        <w:rPr>
          <w:rFonts w:ascii="Times New Roman" w:hAnsi="Times New Roman"/>
          <w:color w:val="000000"/>
          <w:sz w:val="28"/>
          <w:szCs w:val="28"/>
          <w:lang w:val="uk-UA"/>
        </w:rPr>
        <w:t>Простота як категорія дитячої літератури має сприйматися, на нашу думку, досить критично</w:t>
      </w:r>
      <w:r w:rsidRPr="00AA27A0">
        <w:rPr>
          <w:rFonts w:ascii="Times New Roman" w:hAnsi="Times New Roman"/>
          <w:color w:val="000000"/>
          <w:sz w:val="28"/>
          <w:szCs w:val="28"/>
          <w:lang w:val="uk-UA"/>
        </w:rPr>
        <w:t>. Доцільніше</w:t>
      </w:r>
      <w:r w:rsidRPr="00BD45CE">
        <w:rPr>
          <w:rFonts w:ascii="Times New Roman" w:hAnsi="Times New Roman"/>
          <w:color w:val="000000"/>
          <w:sz w:val="28"/>
          <w:szCs w:val="28"/>
          <w:lang w:val="uk-UA"/>
        </w:rPr>
        <w:t xml:space="preserve"> говорити про відповідність та еквівалентність тексту оригіналу. Так само не варто захоплюватися і одомашненням. Дитяча книга у перекладі має перетворитися на «іноземця, але такого, який вільно говорить мовою цільової аудиторії» </w:t>
      </w:r>
      <w:r w:rsidRPr="00BD45CE">
        <w:rPr>
          <w:rFonts w:ascii="Times New Roman" w:hAnsi="Times New Roman"/>
          <w:color w:val="000000"/>
          <w:sz w:val="28"/>
          <w:szCs w:val="28"/>
        </w:rPr>
        <w:t>[</w:t>
      </w:r>
      <w:r>
        <w:rPr>
          <w:rFonts w:ascii="Times New Roman" w:hAnsi="Times New Roman"/>
          <w:color w:val="000000"/>
          <w:sz w:val="28"/>
          <w:szCs w:val="28"/>
          <w:lang w:val="uk-UA"/>
        </w:rPr>
        <w:t>11, с. 8</w:t>
      </w:r>
      <w:r w:rsidRPr="00BD45CE">
        <w:rPr>
          <w:rFonts w:ascii="Times New Roman" w:hAnsi="Times New Roman"/>
          <w:color w:val="000000"/>
          <w:sz w:val="28"/>
          <w:szCs w:val="28"/>
        </w:rPr>
        <w:t>]</w:t>
      </w:r>
      <w:r w:rsidRPr="00BD45CE">
        <w:rPr>
          <w:rFonts w:ascii="Times New Roman" w:hAnsi="Times New Roman"/>
          <w:color w:val="000000"/>
          <w:sz w:val="28"/>
          <w:szCs w:val="28"/>
          <w:lang w:val="uk-UA"/>
        </w:rPr>
        <w:t>. Така книга буде доступна для розуміння за умови врахування специфіки цільової аудиторії.</w:t>
      </w:r>
    </w:p>
    <w:p w:rsidR="008D6904" w:rsidRPr="00BD45CE" w:rsidRDefault="008D6904" w:rsidP="004E47FA">
      <w:pPr>
        <w:autoSpaceDE w:val="0"/>
        <w:autoSpaceDN w:val="0"/>
        <w:adjustRightInd w:val="0"/>
        <w:spacing w:after="0" w:line="360" w:lineRule="auto"/>
        <w:ind w:firstLine="709"/>
        <w:jc w:val="both"/>
        <w:rPr>
          <w:rFonts w:ascii="Times New Roman" w:hAnsi="Times New Roman"/>
          <w:color w:val="000000"/>
          <w:sz w:val="28"/>
          <w:szCs w:val="28"/>
          <w:lang w:val="uk-UA"/>
        </w:rPr>
      </w:pPr>
    </w:p>
    <w:p w:rsidR="008D6904" w:rsidRPr="00DB7217" w:rsidRDefault="008D6904" w:rsidP="004E47FA">
      <w:pPr>
        <w:pStyle w:val="a8"/>
        <w:numPr>
          <w:ilvl w:val="1"/>
          <w:numId w:val="2"/>
        </w:numPr>
        <w:spacing w:line="360" w:lineRule="auto"/>
        <w:jc w:val="center"/>
        <w:rPr>
          <w:b/>
          <w:color w:val="000000"/>
        </w:rPr>
      </w:pPr>
      <w:r w:rsidRPr="00AA27A0">
        <w:rPr>
          <w:b/>
          <w:color w:val="000000"/>
        </w:rPr>
        <w:t xml:space="preserve">Особливості перекладу літературної та аудіовізуальної </w:t>
      </w:r>
    </w:p>
    <w:p w:rsidR="008D6904" w:rsidRPr="00AA27A0" w:rsidRDefault="008D6904" w:rsidP="00DB7217">
      <w:pPr>
        <w:pStyle w:val="a8"/>
        <w:spacing w:line="360" w:lineRule="auto"/>
        <w:rPr>
          <w:b/>
          <w:color w:val="000000"/>
        </w:rPr>
      </w:pPr>
      <w:r>
        <w:rPr>
          <w:b/>
          <w:color w:val="000000"/>
          <w:lang w:val="en-US"/>
        </w:rPr>
        <w:t xml:space="preserve">                                                         </w:t>
      </w:r>
      <w:r w:rsidRPr="00AA27A0">
        <w:rPr>
          <w:b/>
          <w:color w:val="000000"/>
        </w:rPr>
        <w:t>продукції  для дітей</w:t>
      </w:r>
    </w:p>
    <w:p w:rsidR="008D6904" w:rsidRPr="00BD45CE" w:rsidRDefault="008D6904" w:rsidP="00DB7217">
      <w:pPr>
        <w:pStyle w:val="a8"/>
        <w:spacing w:line="360" w:lineRule="auto"/>
        <w:ind w:firstLine="709"/>
        <w:rPr>
          <w:color w:val="000000"/>
        </w:rPr>
      </w:pPr>
      <w:r w:rsidRPr="00BD45CE">
        <w:rPr>
          <w:color w:val="000000"/>
        </w:rPr>
        <w:t xml:space="preserve">У сучасному світі кіно- і відеопродукція користується серед дітей ледь не більшою популярністю, ніж її традиційний паперовий аналог - книга. З кожним роком у прокат виходить усе більше видовищних анімаційних і кінофільмів для маленьких глядачів. У цьому контексті виникла колосальна необхідність у відтворенні та адаптації фільмів для іншомовних культур та аудиторій, тобто у їхньому перекладі. </w:t>
      </w:r>
    </w:p>
    <w:p w:rsidR="008D6904" w:rsidRPr="00BD45CE" w:rsidRDefault="008D6904" w:rsidP="002E7B85">
      <w:pPr>
        <w:pStyle w:val="a8"/>
        <w:spacing w:line="360" w:lineRule="auto"/>
        <w:ind w:firstLine="709"/>
        <w:rPr>
          <w:color w:val="000000"/>
        </w:rPr>
      </w:pPr>
      <w:r w:rsidRPr="00BD45CE">
        <w:rPr>
          <w:color w:val="000000"/>
        </w:rPr>
        <w:t>Аудіовізуальний переклад (або теле-, кіно-, медіа-, екранний переклад) трактують як переклад мовного супроводу до відеоряду, що використовують на телебаченні, у перекладі фільмів та іншої медіапродукції [</w:t>
      </w:r>
      <w:r>
        <w:rPr>
          <w:color w:val="000000"/>
        </w:rPr>
        <w:t>24</w:t>
      </w:r>
      <w:r w:rsidRPr="00BD45CE">
        <w:rPr>
          <w:color w:val="000000"/>
        </w:rPr>
        <w:t xml:space="preserve">, с. 12]. Метою </w:t>
      </w:r>
      <w:r>
        <w:rPr>
          <w:color w:val="000000"/>
        </w:rPr>
        <w:t>аудіовізуального</w:t>
      </w:r>
      <w:r w:rsidRPr="00BD45CE">
        <w:rPr>
          <w:color w:val="000000"/>
        </w:rPr>
        <w:t xml:space="preserve"> переклад</w:t>
      </w:r>
      <w:r>
        <w:rPr>
          <w:color w:val="000000"/>
        </w:rPr>
        <w:t>у</w:t>
      </w:r>
      <w:r w:rsidRPr="00BD45CE">
        <w:rPr>
          <w:color w:val="000000"/>
        </w:rPr>
        <w:t xml:space="preserve"> є зробити кінопродукцію зрозумілою для цільової аудиторії, яка незнайома з мовними та культурними кодами оригіналу. </w:t>
      </w:r>
    </w:p>
    <w:p w:rsidR="008D6904" w:rsidRPr="00BD45CE" w:rsidRDefault="008D6904" w:rsidP="00782816">
      <w:pPr>
        <w:pStyle w:val="a8"/>
        <w:spacing w:line="360" w:lineRule="auto"/>
        <w:ind w:firstLine="709"/>
        <w:rPr>
          <w:color w:val="000000"/>
        </w:rPr>
      </w:pPr>
      <w:r w:rsidRPr="00BD45CE">
        <w:rPr>
          <w:color w:val="000000"/>
        </w:rPr>
        <w:lastRenderedPageBreak/>
        <w:t>Кінопереклад багато в чому схожий на переклад художньої літератури</w:t>
      </w:r>
      <w:r w:rsidRPr="00BD45CE">
        <w:rPr>
          <w:color w:val="000000"/>
          <w:shd w:val="clear" w:color="auto" w:fill="FFFFFF"/>
        </w:rPr>
        <w:t xml:space="preserve">. Так, спільними рисами </w:t>
      </w:r>
      <w:r w:rsidRPr="00AA27A0">
        <w:rPr>
          <w:color w:val="000000"/>
          <w:shd w:val="clear" w:color="auto" w:fill="FFFFFF"/>
        </w:rPr>
        <w:t>між аудіовізуальним перекладом та</w:t>
      </w:r>
      <w:r w:rsidRPr="00BD45CE">
        <w:rPr>
          <w:color w:val="000000"/>
          <w:shd w:val="clear" w:color="auto" w:fill="FFFFFF"/>
        </w:rPr>
        <w:t xml:space="preserve"> художнім перекладом є, наприклад, еквівалентність лексики і сюжету авторському тексту </w:t>
      </w:r>
      <w:r w:rsidRPr="006C25C0">
        <w:rPr>
          <w:color w:val="000000"/>
          <w:shd w:val="clear" w:color="auto" w:fill="FFFFFF"/>
        </w:rPr>
        <w:t>[</w:t>
      </w:r>
      <w:r>
        <w:rPr>
          <w:color w:val="000000"/>
          <w:shd w:val="clear" w:color="auto" w:fill="FFFFFF"/>
        </w:rPr>
        <w:t>6, с. 51</w:t>
      </w:r>
      <w:r w:rsidRPr="006C25C0">
        <w:rPr>
          <w:color w:val="000000"/>
          <w:shd w:val="clear" w:color="auto" w:fill="FFFFFF"/>
        </w:rPr>
        <w:t>]; необхідність</w:t>
      </w:r>
      <w:r w:rsidRPr="00BD45CE">
        <w:rPr>
          <w:color w:val="000000"/>
          <w:shd w:val="clear" w:color="auto" w:fill="FFFFFF"/>
        </w:rPr>
        <w:t xml:space="preserve"> ураховувати позамовні чинники, з якими зіштовхується перекладач; збереження індивідуального стилю автора та ін.</w:t>
      </w:r>
      <w:r w:rsidRPr="00BD45CE">
        <w:rPr>
          <w:color w:val="000000"/>
        </w:rPr>
        <w:t xml:space="preserve"> Однак, кінопереклад має також і власну специфіку і проблематику, пов’язану зі своєрідним характером матеріалу, з яким працює перекладач. Ми виділяємо такі особливості тексту кіноперекладу, які відрізняють його від традиційних видів художнього перекладу:</w:t>
      </w:r>
    </w:p>
    <w:p w:rsidR="008D6904" w:rsidRPr="00BD45CE" w:rsidRDefault="008D6904" w:rsidP="007B66B1">
      <w:pPr>
        <w:pStyle w:val="a8"/>
        <w:numPr>
          <w:ilvl w:val="0"/>
          <w:numId w:val="32"/>
        </w:numPr>
        <w:spacing w:line="360" w:lineRule="auto"/>
        <w:ind w:left="0" w:firstLine="660"/>
        <w:rPr>
          <w:color w:val="000000"/>
        </w:rPr>
      </w:pPr>
      <w:r w:rsidRPr="00BD45CE">
        <w:rPr>
          <w:color w:val="000000"/>
        </w:rPr>
        <w:t>Обмеження спричине</w:t>
      </w:r>
      <w:r>
        <w:rPr>
          <w:color w:val="000000"/>
        </w:rPr>
        <w:t>ні тимчасовими рамками звучання</w:t>
      </w:r>
      <w:r w:rsidRPr="00BD45CE">
        <w:rPr>
          <w:color w:val="000000"/>
        </w:rPr>
        <w:t>. Оскільки темп і граматичні структури в мовах різні, часто доводиться штучно розш</w:t>
      </w:r>
      <w:r>
        <w:rPr>
          <w:color w:val="000000"/>
        </w:rPr>
        <w:t xml:space="preserve">ирювати чи скорочувати текст, щоб </w:t>
      </w:r>
      <w:r w:rsidRPr="00AF6B29">
        <w:rPr>
          <w:color w:val="000000"/>
        </w:rPr>
        <w:t xml:space="preserve"> </w:t>
      </w:r>
      <w:r w:rsidRPr="00BD45CE">
        <w:rPr>
          <w:color w:val="000000"/>
        </w:rPr>
        <w:t xml:space="preserve">синхронізувати отриманий переклад з </w:t>
      </w:r>
      <w:r>
        <w:rPr>
          <w:color w:val="000000"/>
        </w:rPr>
        <w:t xml:space="preserve">оригіналом. </w:t>
      </w:r>
      <w:r w:rsidRPr="00BD45CE">
        <w:rPr>
          <w:color w:val="000000"/>
        </w:rPr>
        <w:t xml:space="preserve">Така різниця може вплинути на синхронність артикуляції реплік акторів та їх дублерів. Для того, щоб вирішити цю проблему, перекладачі найчастіше змушені вдаватися до необхідної конденсації отриманого тексту </w:t>
      </w:r>
      <w:r w:rsidRPr="00675624">
        <w:rPr>
          <w:color w:val="000000"/>
        </w:rPr>
        <w:t>перекладу</w:t>
      </w:r>
      <w:r w:rsidRPr="00675624">
        <w:rPr>
          <w:color w:val="000000"/>
          <w:lang w:val="ru-RU"/>
        </w:rPr>
        <w:t xml:space="preserve"> [</w:t>
      </w:r>
      <w:r>
        <w:rPr>
          <w:color w:val="000000"/>
          <w:lang w:val="ru-RU"/>
        </w:rPr>
        <w:t>14, с. 295</w:t>
      </w:r>
      <w:r w:rsidRPr="00675624">
        <w:rPr>
          <w:color w:val="000000"/>
          <w:lang w:val="ru-RU"/>
        </w:rPr>
        <w:t>]</w:t>
      </w:r>
      <w:r w:rsidRPr="00675624">
        <w:rPr>
          <w:color w:val="000000"/>
        </w:rPr>
        <w:t>.</w:t>
      </w:r>
      <w:r w:rsidRPr="00BD45CE">
        <w:rPr>
          <w:color w:val="000000"/>
        </w:rPr>
        <w:t xml:space="preserve"> Обмеження часом впливає також і на вибір тактик перекладача, практично унеможливлюючи вирішення перекладацьких проблем шляхом описового перекладу, виносок, приміток чи коментарів. </w:t>
      </w:r>
      <w:r w:rsidRPr="00AA27A0">
        <w:rPr>
          <w:color w:val="000000"/>
          <w:shd w:val="clear" w:color="auto" w:fill="FFFFFF"/>
        </w:rPr>
        <w:t>Порівнюючи аудіовізуальний переклад з перекладом художнього твору, дослідники відзначають, що перекладачі фільмів стикаються «зі складними, навіть нерозв’язними</w:t>
      </w:r>
      <w:r w:rsidRPr="00BD45CE">
        <w:rPr>
          <w:color w:val="000000"/>
          <w:shd w:val="clear" w:color="auto" w:fill="FFFFFF"/>
        </w:rPr>
        <w:t xml:space="preserve">, проблемами, які перекладач книги вирішив би шляхом довгого пояснювального перекладу, виноски під текстом або ж просто ігноруючи проблему у випадку з неперекладним жартом, грою слів або подвійним значенням, пов’язаним із вимовою» </w:t>
      </w:r>
      <w:r w:rsidRPr="006C25C0">
        <w:rPr>
          <w:color w:val="000000"/>
          <w:shd w:val="clear" w:color="auto" w:fill="FFFFFF"/>
        </w:rPr>
        <w:t>[</w:t>
      </w:r>
      <w:r>
        <w:rPr>
          <w:color w:val="000000"/>
          <w:shd w:val="clear" w:color="auto" w:fill="FFFFFF"/>
        </w:rPr>
        <w:t>19, с. 107</w:t>
      </w:r>
      <w:r w:rsidRPr="006C25C0">
        <w:rPr>
          <w:color w:val="000000"/>
          <w:shd w:val="clear" w:color="auto" w:fill="FFFFFF"/>
        </w:rPr>
        <w:t>].</w:t>
      </w:r>
    </w:p>
    <w:p w:rsidR="008D6904" w:rsidRPr="00BD45CE" w:rsidRDefault="008D6904" w:rsidP="007B66B1">
      <w:pPr>
        <w:pStyle w:val="a8"/>
        <w:numPr>
          <w:ilvl w:val="0"/>
          <w:numId w:val="32"/>
        </w:numPr>
        <w:spacing w:line="360" w:lineRule="auto"/>
        <w:ind w:left="0" w:firstLine="660"/>
        <w:rPr>
          <w:color w:val="000000"/>
        </w:rPr>
      </w:pPr>
      <w:r w:rsidRPr="00BD45CE">
        <w:rPr>
          <w:color w:val="000000"/>
        </w:rPr>
        <w:t xml:space="preserve">Текст </w:t>
      </w:r>
      <w:r>
        <w:rPr>
          <w:color w:val="000000"/>
          <w:lang w:val="ru-RU"/>
        </w:rPr>
        <w:t>к</w:t>
      </w:r>
      <w:r>
        <w:rPr>
          <w:color w:val="000000"/>
        </w:rPr>
        <w:t>іноперекладу</w:t>
      </w:r>
      <w:r w:rsidRPr="00BD45CE">
        <w:rPr>
          <w:color w:val="000000"/>
        </w:rPr>
        <w:t xml:space="preserve"> розрахований на миттєве сприйняття, отже, він має бути максимально інформативним і зрозумілим глядачеві. Ця категорія особливо важлива під час перекладу кінопродукції для дітей, оскільки отриманий в результаті перекладу дитячий фільм має бути доступним для розуміння за умови врахування специфіки цільової аудиторії. </w:t>
      </w:r>
    </w:p>
    <w:p w:rsidR="008D6904" w:rsidRPr="00BD45CE" w:rsidRDefault="008D6904" w:rsidP="007B66B1">
      <w:pPr>
        <w:pStyle w:val="a8"/>
        <w:numPr>
          <w:ilvl w:val="0"/>
          <w:numId w:val="32"/>
        </w:numPr>
        <w:spacing w:line="360" w:lineRule="auto"/>
        <w:ind w:left="0" w:firstLine="660"/>
        <w:rPr>
          <w:color w:val="000000"/>
        </w:rPr>
      </w:pPr>
      <w:r w:rsidRPr="00BD45CE">
        <w:rPr>
          <w:color w:val="000000"/>
        </w:rPr>
        <w:lastRenderedPageBreak/>
        <w:t xml:space="preserve">Текст </w:t>
      </w:r>
      <w:r>
        <w:rPr>
          <w:color w:val="000000"/>
        </w:rPr>
        <w:t>аудіовізуального перекладу</w:t>
      </w:r>
      <w:r w:rsidRPr="00BD45CE">
        <w:rPr>
          <w:color w:val="000000"/>
        </w:rPr>
        <w:t xml:space="preserve"> супроводжується відеорядом, що визначає одну з основних ознак цього жанру: необхідність синхронізації вербальн</w:t>
      </w:r>
      <w:r>
        <w:rPr>
          <w:color w:val="000000"/>
        </w:rPr>
        <w:t>их і невербальних компонентів [</w:t>
      </w:r>
      <w:r w:rsidRPr="00BD45CE">
        <w:rPr>
          <w:color w:val="000000"/>
        </w:rPr>
        <w:t>9, с. 148]. Особливо важливими для розуміння повідомлення оригіналу є такі фактори, як звукові ефекти, музичний супровід, зображення, атмосфера відеосюжету, інтонаційне оформлення (вигуки, паузи), протяжність тексту («тайм-коди») та ін. Данський перекладознавець, професійний субтитрувальник Г. Ґотліб виділяє чотири основних канали надходження інформації, на які медіаперекладач має звертати увагу: 1) вербальний аудіоканал: діалоги, голоси за кадром, пісні; 2) невербальний аудіо канал: музика, звукові ефекти; 3) вербально-</w:t>
      </w:r>
      <w:r>
        <w:rPr>
          <w:color w:val="000000"/>
        </w:rPr>
        <w:t>візуальний канал: титри, знаки,</w:t>
      </w:r>
      <w:r w:rsidRPr="00BD45CE">
        <w:rPr>
          <w:color w:val="000000"/>
        </w:rPr>
        <w:t xml:space="preserve"> написи, що з’являються на екрані; 4) невербальний візуальний канал – картинка на екрані [</w:t>
      </w:r>
      <w:r>
        <w:rPr>
          <w:color w:val="000000"/>
        </w:rPr>
        <w:t>20</w:t>
      </w:r>
      <w:r w:rsidRPr="00BD45CE">
        <w:rPr>
          <w:color w:val="000000"/>
          <w:lang w:val="ru-RU"/>
        </w:rPr>
        <w:t xml:space="preserve">, с. </w:t>
      </w:r>
      <w:r w:rsidRPr="00BD45CE">
        <w:rPr>
          <w:color w:val="000000"/>
        </w:rPr>
        <w:t>245]. Отже, еквівалентність перекладу аудіовізуального продукту – це не тільки відповідність між лінгвістичними елементами у двох мовах, а й адекватний зв’язок між вербальними і невербальними структурами у творах оригіналу та перекладу.</w:t>
      </w:r>
    </w:p>
    <w:p w:rsidR="008D6904" w:rsidRPr="00BD45CE" w:rsidRDefault="008D6904" w:rsidP="009C7E95">
      <w:pPr>
        <w:pStyle w:val="a8"/>
        <w:spacing w:line="360" w:lineRule="auto"/>
        <w:ind w:firstLine="709"/>
        <w:rPr>
          <w:color w:val="000000"/>
        </w:rPr>
      </w:pPr>
      <w:r w:rsidRPr="00BD45CE">
        <w:rPr>
          <w:color w:val="000000"/>
        </w:rPr>
        <w:t xml:space="preserve">Дослідники виділяють чотири основні різновиди </w:t>
      </w:r>
      <w:r w:rsidRPr="00AA27A0">
        <w:rPr>
          <w:color w:val="000000"/>
          <w:shd w:val="clear" w:color="auto" w:fill="FFFFFF"/>
        </w:rPr>
        <w:t>аудіовізуального перекладу</w:t>
      </w:r>
      <w:r w:rsidRPr="00AA27A0">
        <w:rPr>
          <w:color w:val="000000"/>
        </w:rPr>
        <w:t>: дублювання, субтитрування, синхронізацію і закадровий переклад. У цьому дослідженні ми зосереджуємо увагу саме на першому різновиді</w:t>
      </w:r>
      <w:r w:rsidRPr="00BD45CE">
        <w:rPr>
          <w:color w:val="000000"/>
        </w:rPr>
        <w:t xml:space="preserve"> перекладу, з огляду на необхідні якості, які найкраще задовольняють потреби досліджуваної цільової аудиторії. </w:t>
      </w:r>
    </w:p>
    <w:p w:rsidR="008D6904" w:rsidRPr="00BD45CE" w:rsidRDefault="008D6904" w:rsidP="009C7E95">
      <w:pPr>
        <w:pStyle w:val="a8"/>
        <w:tabs>
          <w:tab w:val="left" w:pos="5529"/>
        </w:tabs>
        <w:spacing w:line="360" w:lineRule="auto"/>
        <w:ind w:firstLine="709"/>
        <w:rPr>
          <w:color w:val="000000"/>
          <w:shd w:val="clear" w:color="auto" w:fill="FFFFFF"/>
        </w:rPr>
      </w:pPr>
      <w:r w:rsidRPr="00BD45CE">
        <w:rPr>
          <w:color w:val="000000"/>
          <w:shd w:val="clear" w:color="auto" w:fill="FFFFFF"/>
        </w:rPr>
        <w:t xml:space="preserve">Дублювання є найпоширенішим у світі різновидом аудіовізуального перекладу мультфільмів і  дитячих кінострічок. Така продукція дублюється навіть у тих країнах, де решта кіно-, теле- й відеотворів субтитрується або перекладається закадрово. Його основним завданням є спрощення сприйняття для глядача і створення у нього враження, ніби актори розмовляють мовою перекладу. </w:t>
      </w:r>
    </w:p>
    <w:p w:rsidR="008D6904" w:rsidRPr="00BD45CE" w:rsidRDefault="008D6904" w:rsidP="009C7E95">
      <w:pPr>
        <w:pStyle w:val="a8"/>
        <w:spacing w:line="360" w:lineRule="auto"/>
        <w:ind w:firstLine="709"/>
        <w:rPr>
          <w:rStyle w:val="apple-converted-space"/>
          <w:color w:val="000000"/>
          <w:shd w:val="clear" w:color="auto" w:fill="FFFFFF"/>
        </w:rPr>
      </w:pPr>
      <w:r w:rsidRPr="00BD45CE">
        <w:rPr>
          <w:color w:val="000000"/>
          <w:shd w:val="clear" w:color="auto" w:fill="FFFFFF"/>
        </w:rPr>
        <w:t xml:space="preserve">Такий ефект не в останню чергу досягається завдяки відповідності дублювання принципу фонетичної синхронізації. Згідно з напрацюваннями канадського вченого Роберта Паквіна </w:t>
      </w:r>
      <w:r w:rsidRPr="00BD45CE">
        <w:rPr>
          <w:i/>
          <w:color w:val="000000"/>
          <w:shd w:val="clear" w:color="auto" w:fill="FFFFFF"/>
        </w:rPr>
        <w:t>фонетична синхронізація</w:t>
      </w:r>
      <w:r w:rsidRPr="00BD45CE">
        <w:rPr>
          <w:color w:val="000000"/>
          <w:shd w:val="clear" w:color="auto" w:fill="FFFFFF"/>
        </w:rPr>
        <w:t xml:space="preserve"> (або власне «губна синхронізація» (</w:t>
      </w:r>
      <w:r w:rsidRPr="00BD45CE">
        <w:rPr>
          <w:color w:val="000000"/>
          <w:shd w:val="clear" w:color="auto" w:fill="FFFFFF"/>
          <w:lang w:val="en-US"/>
        </w:rPr>
        <w:t>lip</w:t>
      </w:r>
      <w:r w:rsidRPr="00BD45CE">
        <w:rPr>
          <w:color w:val="000000"/>
          <w:shd w:val="clear" w:color="auto" w:fill="FFFFFF"/>
        </w:rPr>
        <w:t xml:space="preserve"> </w:t>
      </w:r>
      <w:r w:rsidRPr="00BD45CE">
        <w:rPr>
          <w:color w:val="000000"/>
          <w:shd w:val="clear" w:color="auto" w:fill="FFFFFF"/>
          <w:lang w:val="en-US"/>
        </w:rPr>
        <w:t>sync</w:t>
      </w:r>
      <w:r w:rsidRPr="00BD45CE">
        <w:rPr>
          <w:color w:val="000000"/>
          <w:shd w:val="clear" w:color="auto" w:fill="FFFFFF"/>
        </w:rPr>
        <w:t xml:space="preserve">, укладання реплік) – це повне відтворення рухів </w:t>
      </w:r>
      <w:r w:rsidRPr="00BD45CE">
        <w:rPr>
          <w:color w:val="000000"/>
          <w:shd w:val="clear" w:color="auto" w:fill="FFFFFF"/>
        </w:rPr>
        <w:lastRenderedPageBreak/>
        <w:t>губ актора на екрані актором дубляжу (при цьому важливим є відтворення не лише слів, але й звуків дихання, кашлю, криків тощо)</w:t>
      </w:r>
      <w:r w:rsidRPr="00BD45CE">
        <w:rPr>
          <w:rStyle w:val="apple-converted-space"/>
          <w:color w:val="000000"/>
          <w:shd w:val="clear" w:color="auto" w:fill="FFFFFF"/>
        </w:rPr>
        <w:t> [</w:t>
      </w:r>
      <w:r>
        <w:rPr>
          <w:color w:val="000000"/>
        </w:rPr>
        <w:t>23, с. 3</w:t>
      </w:r>
      <w:r w:rsidRPr="00BD45CE">
        <w:rPr>
          <w:rStyle w:val="apple-converted-space"/>
          <w:color w:val="000000"/>
          <w:shd w:val="clear" w:color="auto" w:fill="FFFFFF"/>
        </w:rPr>
        <w:t xml:space="preserve">]. Використання цього принципу дозволяє створити в процесі перекладу максимально природну «картинку» і тому якнайлегше сприймається глядачами-дітьми. </w:t>
      </w:r>
    </w:p>
    <w:p w:rsidR="008D6904" w:rsidRPr="00BD45CE" w:rsidRDefault="008D6904" w:rsidP="009C7E95">
      <w:pPr>
        <w:pStyle w:val="a8"/>
        <w:spacing w:line="360" w:lineRule="auto"/>
        <w:ind w:firstLine="709"/>
        <w:rPr>
          <w:color w:val="000000"/>
        </w:rPr>
      </w:pPr>
      <w:r w:rsidRPr="00BD45CE">
        <w:rPr>
          <w:color w:val="000000"/>
        </w:rPr>
        <w:t xml:space="preserve">Як уже зазначалося у роботі, невід’ємною характеристикою перекладу творів для дітей ми вважаємо адаптації у різних їхніх проявах. Стратегії одомашнення та очуження можуть використовуватися не тільки в перекладі художніх текстів, але й в аудіовізуальному перекладі. </w:t>
      </w:r>
    </w:p>
    <w:p w:rsidR="008D6904" w:rsidRPr="00BD45CE" w:rsidRDefault="008D6904" w:rsidP="009C7E95">
      <w:pPr>
        <w:pStyle w:val="a8"/>
        <w:spacing w:line="360" w:lineRule="auto"/>
        <w:ind w:firstLine="709"/>
        <w:rPr>
          <w:color w:val="000000"/>
        </w:rPr>
      </w:pPr>
      <w:r w:rsidRPr="00BD45CE">
        <w:rPr>
          <w:color w:val="000000"/>
        </w:rPr>
        <w:t xml:space="preserve">З огляду на такі критерії оцінювання якості перекладу творів для дітей, як легкозрозумілість і простота, основним принципом дублювання дитячих творів здається </w:t>
      </w:r>
      <w:r w:rsidRPr="00BD45CE">
        <w:rPr>
          <w:i/>
          <w:color w:val="000000"/>
        </w:rPr>
        <w:t>одомашнення</w:t>
      </w:r>
      <w:r w:rsidRPr="00BD45CE">
        <w:rPr>
          <w:color w:val="000000"/>
        </w:rPr>
        <w:t xml:space="preserve"> – стратегія, що надає іншомовним фільмам вітчизняного колориту; створює світ, який є ближчим і зрозумілішим для цільової аудиторії, але значно відрізняється від того, що зображений в оригіналі </w:t>
      </w:r>
      <w:r w:rsidRPr="006C25C0">
        <w:rPr>
          <w:color w:val="000000"/>
        </w:rPr>
        <w:t>[</w:t>
      </w:r>
      <w:r>
        <w:rPr>
          <w:color w:val="000000"/>
        </w:rPr>
        <w:t>10, с.176</w:t>
      </w:r>
      <w:r w:rsidRPr="006C25C0">
        <w:rPr>
          <w:color w:val="000000"/>
        </w:rPr>
        <w:t>].</w:t>
      </w:r>
      <w:r w:rsidRPr="00BD45CE">
        <w:rPr>
          <w:color w:val="000000"/>
        </w:rPr>
        <w:t xml:space="preserve"> Стратегія одомашнення надзвичайно популярна сьогодні серед українських перекладачів кінопродукції як така, що допомагає досягти, а інколи й перевершити, комічний ефект оригіналу. </w:t>
      </w:r>
      <w:r w:rsidRPr="00BD45CE">
        <w:rPr>
          <w:color w:val="000000"/>
          <w:shd w:val="clear" w:color="auto" w:fill="FFFFFF"/>
        </w:rPr>
        <w:t xml:space="preserve">Важливу роль при перекладі відіграє також прийом </w:t>
      </w:r>
      <w:r w:rsidRPr="00BD45CE">
        <w:rPr>
          <w:i/>
          <w:color w:val="000000"/>
          <w:shd w:val="clear" w:color="auto" w:fill="FFFFFF"/>
        </w:rPr>
        <w:t>очуження</w:t>
      </w:r>
      <w:r w:rsidRPr="00BD45CE">
        <w:rPr>
          <w:color w:val="000000"/>
          <w:shd w:val="clear" w:color="auto" w:fill="FFFFFF"/>
        </w:rPr>
        <w:t>. Хоч він і йде в розріз з принципом легкого сприйняття дубльованої аудіовізуальної продукції, проте відповідає іншому принципу - фонетичної синхронізації (наприклад, шляхом транскрибування власних імен), особливо важливої для оптимального сприйняття й розуміння цільовою аудиторією мультфільмів - дітьми.</w:t>
      </w:r>
      <w:r w:rsidRPr="00BD45CE">
        <w:rPr>
          <w:color w:val="000000"/>
        </w:rPr>
        <w:t xml:space="preserve"> </w:t>
      </w:r>
    </w:p>
    <w:p w:rsidR="008D6904" w:rsidRPr="00AF6B29" w:rsidRDefault="008D6904" w:rsidP="00AF6B29">
      <w:pPr>
        <w:autoSpaceDE w:val="0"/>
        <w:autoSpaceDN w:val="0"/>
        <w:adjustRightInd w:val="0"/>
        <w:spacing w:after="0" w:line="360" w:lineRule="auto"/>
        <w:ind w:firstLine="709"/>
        <w:jc w:val="both"/>
        <w:rPr>
          <w:rFonts w:ascii="Times New Roman" w:hAnsi="Times New Roman"/>
          <w:color w:val="000000"/>
          <w:sz w:val="28"/>
          <w:szCs w:val="28"/>
          <w:lang w:val="uk-UA"/>
        </w:rPr>
      </w:pPr>
      <w:r w:rsidRPr="00BD45CE">
        <w:rPr>
          <w:rFonts w:ascii="Times New Roman" w:hAnsi="Times New Roman"/>
          <w:color w:val="000000"/>
          <w:sz w:val="28"/>
          <w:szCs w:val="28"/>
        </w:rPr>
        <w:t>Тому, якщо врахувати всі фактори, що впливають на процес перекладу, включаючи характер перекладного матеріалу та тип цільової аудиторії</w:t>
      </w:r>
      <w:r w:rsidRPr="00BD45CE">
        <w:rPr>
          <w:rFonts w:ascii="Times New Roman" w:hAnsi="Times New Roman"/>
          <w:color w:val="000000"/>
          <w:sz w:val="28"/>
          <w:szCs w:val="28"/>
          <w:lang w:val="uk-UA"/>
        </w:rPr>
        <w:t>,</w:t>
      </w:r>
      <w:r w:rsidRPr="00BD45CE">
        <w:rPr>
          <w:rFonts w:ascii="Times New Roman" w:hAnsi="Times New Roman"/>
          <w:color w:val="000000"/>
          <w:sz w:val="28"/>
          <w:szCs w:val="28"/>
        </w:rPr>
        <w:t xml:space="preserve"> виправданим </w:t>
      </w:r>
      <w:r w:rsidRPr="00BD45CE">
        <w:rPr>
          <w:rFonts w:ascii="Times New Roman" w:hAnsi="Times New Roman"/>
          <w:color w:val="000000"/>
          <w:sz w:val="28"/>
          <w:szCs w:val="28"/>
          <w:lang w:val="uk-UA"/>
        </w:rPr>
        <w:t xml:space="preserve">перекладацьким рішенням може стати вміле та доцільне поєднанням обох стратегій в межах одного перекладу, зважаючи на завдання, що стоїть перед перекладачем. Не можна повністю надавати перевагу одомашненню та виключати, таким чином, усі </w:t>
      </w:r>
      <w:r>
        <w:rPr>
          <w:rFonts w:ascii="Times New Roman" w:hAnsi="Times New Roman"/>
          <w:color w:val="000000"/>
          <w:sz w:val="28"/>
          <w:szCs w:val="28"/>
          <w:lang w:val="uk-UA"/>
        </w:rPr>
        <w:t>«</w:t>
      </w:r>
      <w:r w:rsidRPr="00BD45CE">
        <w:rPr>
          <w:rFonts w:ascii="Times New Roman" w:hAnsi="Times New Roman"/>
          <w:color w:val="000000"/>
          <w:sz w:val="28"/>
          <w:szCs w:val="28"/>
          <w:lang w:val="uk-UA"/>
        </w:rPr>
        <w:t>чужорідні елементи</w:t>
      </w:r>
      <w:r>
        <w:rPr>
          <w:rFonts w:ascii="Times New Roman" w:hAnsi="Times New Roman"/>
          <w:color w:val="000000"/>
          <w:sz w:val="28"/>
          <w:szCs w:val="28"/>
          <w:lang w:val="uk-UA"/>
        </w:rPr>
        <w:t>»</w:t>
      </w:r>
      <w:r w:rsidRPr="00BD45CE">
        <w:rPr>
          <w:rFonts w:ascii="Times New Roman" w:hAnsi="Times New Roman"/>
          <w:color w:val="000000"/>
          <w:sz w:val="28"/>
          <w:szCs w:val="28"/>
          <w:lang w:val="uk-UA"/>
        </w:rPr>
        <w:t>, адже фільм є втіленням іноземної культури. Однак, якщо зберігати всі культурно специфічні елементи, то вони можуть стати на заваді розумінню т</w:t>
      </w:r>
      <w:r>
        <w:rPr>
          <w:rFonts w:ascii="Times New Roman" w:hAnsi="Times New Roman"/>
          <w:color w:val="000000"/>
          <w:sz w:val="28"/>
          <w:szCs w:val="28"/>
          <w:lang w:val="uk-UA"/>
        </w:rPr>
        <w:t>ексту – бути звичайним «шумом».</w:t>
      </w:r>
    </w:p>
    <w:p w:rsidR="008D6904" w:rsidRPr="00BD45CE" w:rsidRDefault="008D6904" w:rsidP="00AF6B29">
      <w:pPr>
        <w:spacing w:after="0" w:line="360" w:lineRule="auto"/>
        <w:jc w:val="center"/>
        <w:rPr>
          <w:rFonts w:ascii="Times New Roman" w:hAnsi="Times New Roman"/>
          <w:b/>
          <w:color w:val="000000"/>
          <w:sz w:val="28"/>
          <w:szCs w:val="28"/>
          <w:lang w:val="uk-UA"/>
        </w:rPr>
      </w:pPr>
      <w:r w:rsidRPr="00BD45CE">
        <w:rPr>
          <w:rFonts w:ascii="Times New Roman" w:hAnsi="Times New Roman"/>
          <w:b/>
          <w:color w:val="000000"/>
          <w:sz w:val="28"/>
          <w:szCs w:val="28"/>
          <w:lang w:val="uk-UA"/>
        </w:rPr>
        <w:lastRenderedPageBreak/>
        <w:t>1.3. Індивідуальний стиль Р. Дала в перекладацькій парадигмі</w:t>
      </w:r>
    </w:p>
    <w:p w:rsidR="008D6904" w:rsidRPr="00BD45CE" w:rsidRDefault="008D6904" w:rsidP="00D55722">
      <w:pPr>
        <w:spacing w:after="0" w:line="360" w:lineRule="auto"/>
        <w:ind w:firstLine="709"/>
        <w:jc w:val="both"/>
        <w:rPr>
          <w:rFonts w:ascii="Times New Roman" w:hAnsi="Times New Roman"/>
          <w:color w:val="000000"/>
          <w:sz w:val="28"/>
          <w:szCs w:val="28"/>
          <w:lang w:val="uk-UA"/>
        </w:rPr>
      </w:pPr>
      <w:r w:rsidRPr="00BD45CE">
        <w:rPr>
          <w:rFonts w:ascii="Times New Roman" w:hAnsi="Times New Roman"/>
          <w:color w:val="000000"/>
          <w:sz w:val="28"/>
          <w:szCs w:val="28"/>
          <w:lang w:val="uk-UA"/>
        </w:rPr>
        <w:t xml:space="preserve">Однією з важливих складових майстерності перекладача і основних завдань художнього перекладу ми вважаємо збереження </w:t>
      </w:r>
      <w:r w:rsidRPr="00BD45CE">
        <w:rPr>
          <w:rFonts w:ascii="Times New Roman" w:hAnsi="Times New Roman"/>
          <w:i/>
          <w:color w:val="000000"/>
          <w:sz w:val="28"/>
          <w:szCs w:val="28"/>
          <w:lang w:val="uk-UA"/>
        </w:rPr>
        <w:t>індивідуального стилю</w:t>
      </w:r>
      <w:r w:rsidRPr="00BD45CE">
        <w:rPr>
          <w:rFonts w:ascii="Times New Roman" w:hAnsi="Times New Roman"/>
          <w:color w:val="000000"/>
          <w:sz w:val="28"/>
          <w:szCs w:val="28"/>
          <w:lang w:val="uk-UA"/>
        </w:rPr>
        <w:t xml:space="preserve"> </w:t>
      </w:r>
      <w:r w:rsidRPr="00BD45CE">
        <w:rPr>
          <w:rFonts w:ascii="Times New Roman" w:hAnsi="Times New Roman"/>
          <w:i/>
          <w:color w:val="000000"/>
          <w:sz w:val="28"/>
          <w:szCs w:val="28"/>
          <w:lang w:val="uk-UA"/>
        </w:rPr>
        <w:t>автора</w:t>
      </w:r>
      <w:r w:rsidRPr="00BD45CE">
        <w:rPr>
          <w:rFonts w:ascii="Times New Roman" w:hAnsi="Times New Roman"/>
          <w:color w:val="000000"/>
          <w:sz w:val="28"/>
          <w:szCs w:val="28"/>
          <w:lang w:val="uk-UA"/>
        </w:rPr>
        <w:t xml:space="preserve"> – системи лінгвістичних характеристик, властивих творам певного письменника, яка робить унікальним втілений у цих творах авторський спосіб мовного вираження </w:t>
      </w:r>
      <w:r w:rsidRPr="006C25C0">
        <w:rPr>
          <w:rFonts w:ascii="Times New Roman" w:hAnsi="Times New Roman"/>
          <w:color w:val="000000"/>
          <w:sz w:val="28"/>
          <w:szCs w:val="28"/>
        </w:rPr>
        <w:t>[</w:t>
      </w:r>
      <w:r>
        <w:rPr>
          <w:rFonts w:ascii="Times New Roman" w:hAnsi="Times New Roman"/>
          <w:color w:val="000000"/>
          <w:sz w:val="28"/>
          <w:szCs w:val="28"/>
          <w:lang w:val="uk-UA"/>
        </w:rPr>
        <w:t>2, с.112</w:t>
      </w:r>
      <w:r w:rsidRPr="006C25C0">
        <w:rPr>
          <w:rFonts w:ascii="Times New Roman" w:hAnsi="Times New Roman"/>
          <w:color w:val="000000"/>
          <w:sz w:val="28"/>
          <w:szCs w:val="28"/>
        </w:rPr>
        <w:t>]</w:t>
      </w:r>
      <w:r w:rsidRPr="006C25C0">
        <w:rPr>
          <w:rFonts w:ascii="Times New Roman" w:hAnsi="Times New Roman"/>
          <w:color w:val="000000"/>
          <w:sz w:val="28"/>
          <w:szCs w:val="28"/>
          <w:lang w:val="uk-UA"/>
        </w:rPr>
        <w:t>.</w:t>
      </w:r>
      <w:r w:rsidRPr="00BD45CE">
        <w:rPr>
          <w:rFonts w:ascii="Times New Roman" w:hAnsi="Times New Roman"/>
          <w:color w:val="000000"/>
          <w:sz w:val="28"/>
          <w:szCs w:val="28"/>
          <w:lang w:val="uk-UA"/>
        </w:rPr>
        <w:t xml:space="preserve"> </w:t>
      </w:r>
    </w:p>
    <w:p w:rsidR="008D6904" w:rsidRPr="00BD45CE" w:rsidRDefault="008D6904" w:rsidP="00D55722">
      <w:pPr>
        <w:spacing w:after="0" w:line="360" w:lineRule="auto"/>
        <w:ind w:firstLine="709"/>
        <w:jc w:val="both"/>
        <w:rPr>
          <w:rFonts w:ascii="Times New Roman" w:hAnsi="Times New Roman"/>
          <w:color w:val="000000"/>
          <w:sz w:val="28"/>
          <w:szCs w:val="28"/>
          <w:lang w:val="uk-UA"/>
        </w:rPr>
      </w:pPr>
      <w:r w:rsidRPr="00BD45CE">
        <w:rPr>
          <w:rFonts w:ascii="Times New Roman" w:hAnsi="Times New Roman"/>
          <w:color w:val="000000"/>
          <w:sz w:val="28"/>
          <w:szCs w:val="28"/>
          <w:lang w:val="uk-UA"/>
        </w:rPr>
        <w:t xml:space="preserve">Автором досліджуваної літературної казки, текст якої згодом було покладено і в основу її екранізації, є класик англійської літератури Роальд Дал (1916-1990). Твори Дала визнані не лише пересічними читачами, а й найпопулярнішими письменниками сьогодення – сама Джоан Роулінг зізналася, що прообразом її Гарі Потера стали мешканці чарівних світів Дала. В Україні його творчість стала знаною широкому загалу лише на початку 90-их років завдяки видавництву «А-БА-БА-ГА-ЛА-МА-ГА», яке опублікувало переклади найвідоміших творів письменника: «Чарлі і </w:t>
      </w:r>
      <w:r>
        <w:rPr>
          <w:rFonts w:ascii="Times New Roman" w:hAnsi="Times New Roman"/>
          <w:color w:val="000000"/>
          <w:sz w:val="28"/>
          <w:szCs w:val="28"/>
          <w:lang w:val="uk-UA"/>
        </w:rPr>
        <w:t>шоколадна фабрика», «Матильда»</w:t>
      </w:r>
      <w:r w:rsidRPr="00BD45CE">
        <w:rPr>
          <w:rFonts w:ascii="Times New Roman" w:hAnsi="Times New Roman"/>
          <w:color w:val="000000"/>
          <w:sz w:val="28"/>
          <w:szCs w:val="28"/>
          <w:lang w:val="uk-UA"/>
        </w:rPr>
        <w:t>, «Відьми» і «ВДВ». Вважаємо за необхідне простежити основні риси ідіостилю цього письменника для того, щоб краще зрозуміти перекладацькі рішення, дослідженні при аналізі перекладів казкової повісті «ВДВ» та її екранізації.</w:t>
      </w:r>
    </w:p>
    <w:p w:rsidR="008D6904" w:rsidRDefault="008D6904" w:rsidP="000C65B2">
      <w:pPr>
        <w:spacing w:after="0" w:line="360" w:lineRule="auto"/>
        <w:ind w:firstLine="709"/>
        <w:jc w:val="both"/>
        <w:rPr>
          <w:rFonts w:ascii="Times New Roman" w:hAnsi="Times New Roman"/>
          <w:color w:val="000000"/>
          <w:sz w:val="28"/>
          <w:szCs w:val="28"/>
          <w:lang w:val="uk-UA"/>
        </w:rPr>
      </w:pPr>
      <w:r w:rsidRPr="00BD45CE">
        <w:rPr>
          <w:rFonts w:ascii="Times New Roman" w:hAnsi="Times New Roman"/>
          <w:color w:val="000000"/>
          <w:sz w:val="28"/>
          <w:szCs w:val="28"/>
          <w:lang w:val="uk-UA"/>
        </w:rPr>
        <w:t>Дослідник дитячої літератури Мюрей Ноулз зазначав, що жодне обговорення сучасної дитячої прози неможливе без згадки імені Роальда Дала [</w:t>
      </w:r>
      <w:r>
        <w:rPr>
          <w:rFonts w:ascii="Times New Roman" w:hAnsi="Times New Roman"/>
          <w:color w:val="000000"/>
          <w:sz w:val="28"/>
          <w:szCs w:val="28"/>
          <w:lang w:val="uk-UA"/>
        </w:rPr>
        <w:t>22, с. 17</w:t>
      </w:r>
      <w:r w:rsidRPr="00BD45CE">
        <w:rPr>
          <w:rFonts w:ascii="Times New Roman" w:hAnsi="Times New Roman"/>
          <w:color w:val="000000"/>
          <w:sz w:val="28"/>
          <w:szCs w:val="28"/>
          <w:lang w:val="uk-UA"/>
        </w:rPr>
        <w:t>]. Безсумнівно, внесок цього письменника до оновлення скарбниці сучасної літератури для дітей неможливо переоцінити. Індивідуальна неповторність Дала виражається в його бунтарському і провокативному стилі, тонкому використанні чорного гумору, гротеску і карикатури, що значно відрізняється від традицій англійської повчальної літератури для дітей</w:t>
      </w:r>
      <w:r w:rsidRPr="004D41AE">
        <w:rPr>
          <w:rFonts w:ascii="Times New Roman" w:hAnsi="Times New Roman"/>
          <w:color w:val="000000"/>
          <w:sz w:val="28"/>
          <w:szCs w:val="28"/>
          <w:lang w:val="uk-UA"/>
        </w:rPr>
        <w:t xml:space="preserve"> [</w:t>
      </w:r>
      <w:r>
        <w:rPr>
          <w:rFonts w:ascii="Times New Roman" w:hAnsi="Times New Roman"/>
          <w:color w:val="000000"/>
          <w:sz w:val="28"/>
          <w:szCs w:val="28"/>
          <w:lang w:val="uk-UA"/>
        </w:rPr>
        <w:t>18</w:t>
      </w:r>
      <w:r w:rsidRPr="004D41AE">
        <w:rPr>
          <w:rFonts w:ascii="Times New Roman" w:hAnsi="Times New Roman"/>
          <w:color w:val="000000"/>
          <w:sz w:val="28"/>
          <w:szCs w:val="28"/>
          <w:lang w:val="uk-UA"/>
        </w:rPr>
        <w:t>]</w:t>
      </w:r>
      <w:r w:rsidRPr="00BD45CE">
        <w:rPr>
          <w:rFonts w:ascii="Times New Roman" w:hAnsi="Times New Roman"/>
          <w:color w:val="000000"/>
          <w:sz w:val="28"/>
          <w:szCs w:val="28"/>
          <w:lang w:val="uk-UA"/>
        </w:rPr>
        <w:t xml:space="preserve">. З позиції перекладу, дитячі твори Роальда Дала становлять цікавий і водночас важкий матеріал через велику кількість засобів стилю, які ускладнюють перекладачам пошук шляхів та стратегій для найповнішої передачі тієї естетичної насолоди, яку дитина може отримати завдяки багатству мови, мовній грі та мовним тонкощам оригіналу. </w:t>
      </w:r>
    </w:p>
    <w:p w:rsidR="008D6904" w:rsidRPr="00F01E51" w:rsidRDefault="008D6904" w:rsidP="000C65B2">
      <w:pPr>
        <w:spacing w:after="0" w:line="360" w:lineRule="auto"/>
        <w:ind w:firstLine="709"/>
        <w:jc w:val="both"/>
        <w:rPr>
          <w:rFonts w:ascii="Times New Roman" w:hAnsi="Times New Roman"/>
          <w:sz w:val="28"/>
          <w:szCs w:val="28"/>
          <w:lang w:val="uk-UA"/>
        </w:rPr>
      </w:pPr>
      <w:r>
        <w:rPr>
          <w:rFonts w:ascii="Times New Roman" w:hAnsi="Times New Roman"/>
          <w:color w:val="000000"/>
          <w:sz w:val="28"/>
          <w:szCs w:val="28"/>
          <w:lang w:val="uk-UA"/>
        </w:rPr>
        <w:lastRenderedPageBreak/>
        <w:t xml:space="preserve">Важливим показником індивідуального стилю митця є </w:t>
      </w:r>
      <w:r w:rsidRPr="0042031C">
        <w:rPr>
          <w:rFonts w:ascii="Times New Roman" w:hAnsi="Times New Roman"/>
          <w:i/>
          <w:color w:val="000000"/>
          <w:sz w:val="28"/>
          <w:szCs w:val="28"/>
          <w:lang w:val="uk-UA"/>
        </w:rPr>
        <w:t>стильова домінанта</w:t>
      </w:r>
      <w:r>
        <w:rPr>
          <w:rFonts w:ascii="Times New Roman" w:hAnsi="Times New Roman"/>
          <w:color w:val="000000"/>
          <w:sz w:val="28"/>
          <w:szCs w:val="28"/>
          <w:lang w:val="uk-UA"/>
        </w:rPr>
        <w:t xml:space="preserve">, яка визначає характерні риси самобутньої творчості письменника. Поняття про стильову домінанту в літературознавстві ввели представники формальної школи – В.М. Жирмунський, Ю.М. Тинянов та інші </w:t>
      </w:r>
      <w:r w:rsidRPr="006F46D0">
        <w:rPr>
          <w:rFonts w:ascii="Times New Roman" w:hAnsi="Times New Roman"/>
          <w:color w:val="000000"/>
          <w:sz w:val="28"/>
          <w:szCs w:val="28"/>
          <w:lang w:val="uk-UA"/>
        </w:rPr>
        <w:t xml:space="preserve">[5, </w:t>
      </w:r>
      <w:r>
        <w:rPr>
          <w:rFonts w:ascii="Times New Roman" w:hAnsi="Times New Roman"/>
          <w:color w:val="000000"/>
          <w:sz w:val="28"/>
          <w:szCs w:val="28"/>
          <w:lang w:val="uk-UA"/>
        </w:rPr>
        <w:t>с 436</w:t>
      </w:r>
      <w:r w:rsidRPr="006F46D0">
        <w:rPr>
          <w:rFonts w:ascii="Times New Roman" w:hAnsi="Times New Roman"/>
          <w:color w:val="000000"/>
          <w:sz w:val="28"/>
          <w:szCs w:val="28"/>
          <w:lang w:val="uk-UA"/>
        </w:rPr>
        <w:t>]</w:t>
      </w:r>
      <w:r>
        <w:rPr>
          <w:rFonts w:ascii="Times New Roman" w:hAnsi="Times New Roman"/>
          <w:color w:val="000000"/>
          <w:sz w:val="28"/>
          <w:szCs w:val="28"/>
          <w:lang w:val="uk-UA"/>
        </w:rPr>
        <w:t xml:space="preserve">, для позначення художнього засобу, що підпорядковує собі всі інші. Стильова домінанта характеризує ту особливість індивідуального стилю, яка переважає за частотністю прояву, за семантикою, </w:t>
      </w:r>
      <w:r w:rsidRPr="00F01E51">
        <w:rPr>
          <w:rFonts w:ascii="Times New Roman" w:hAnsi="Times New Roman"/>
          <w:color w:val="000000"/>
          <w:sz w:val="28"/>
          <w:szCs w:val="28"/>
          <w:lang w:val="uk-UA"/>
        </w:rPr>
        <w:t xml:space="preserve">формальним вираженням і функцією у творах письменника </w:t>
      </w:r>
      <w:r w:rsidRPr="006C25C0">
        <w:rPr>
          <w:rFonts w:ascii="Times New Roman" w:hAnsi="Times New Roman"/>
          <w:color w:val="000000"/>
          <w:sz w:val="28"/>
          <w:szCs w:val="28"/>
          <w:lang w:val="uk-UA"/>
        </w:rPr>
        <w:t>[</w:t>
      </w:r>
      <w:r>
        <w:rPr>
          <w:rFonts w:ascii="Times New Roman" w:hAnsi="Times New Roman"/>
          <w:color w:val="000000"/>
          <w:sz w:val="28"/>
          <w:szCs w:val="28"/>
          <w:lang w:val="uk-UA"/>
        </w:rPr>
        <w:t>4, с. 97</w:t>
      </w:r>
      <w:r w:rsidRPr="006C25C0">
        <w:rPr>
          <w:rFonts w:ascii="Times New Roman" w:hAnsi="Times New Roman"/>
          <w:color w:val="000000"/>
          <w:sz w:val="28"/>
          <w:szCs w:val="28"/>
          <w:lang w:val="uk-UA"/>
        </w:rPr>
        <w:t>].</w:t>
      </w:r>
      <w:r w:rsidRPr="00F01E51">
        <w:rPr>
          <w:rFonts w:ascii="Times New Roman" w:hAnsi="Times New Roman"/>
          <w:color w:val="000000"/>
          <w:sz w:val="28"/>
          <w:szCs w:val="28"/>
          <w:lang w:val="uk-UA"/>
        </w:rPr>
        <w:t xml:space="preserve"> Нею </w:t>
      </w:r>
      <w:r w:rsidRPr="00F01E51">
        <w:rPr>
          <w:rFonts w:ascii="Times New Roman" w:hAnsi="Times New Roman"/>
          <w:sz w:val="28"/>
          <w:szCs w:val="28"/>
          <w:shd w:val="clear" w:color="auto" w:fill="FFFFFF"/>
          <w:lang w:val="uk-UA"/>
        </w:rPr>
        <w:t>може вис</w:t>
      </w:r>
      <w:r>
        <w:rPr>
          <w:rFonts w:ascii="Times New Roman" w:hAnsi="Times New Roman"/>
          <w:sz w:val="28"/>
          <w:szCs w:val="28"/>
          <w:shd w:val="clear" w:color="auto" w:fill="FFFFFF"/>
          <w:lang w:val="uk-UA"/>
        </w:rPr>
        <w:t xml:space="preserve">тупати будь-який елемент твору: </w:t>
      </w:r>
      <w:r w:rsidRPr="00F01E51">
        <w:rPr>
          <w:rFonts w:ascii="Times New Roman" w:hAnsi="Times New Roman"/>
          <w:sz w:val="28"/>
          <w:szCs w:val="28"/>
          <w:shd w:val="clear" w:color="auto" w:fill="FFFFFF"/>
          <w:lang w:val="uk-UA"/>
        </w:rPr>
        <w:t>символи, тропи, стилістичні фігури, мова персонажів, строфіка, елементи сюжету й композиції тощо</w:t>
      </w:r>
      <w:r>
        <w:rPr>
          <w:rFonts w:ascii="Times New Roman" w:hAnsi="Times New Roman"/>
          <w:sz w:val="28"/>
          <w:szCs w:val="28"/>
          <w:shd w:val="clear" w:color="auto" w:fill="FFFFFF"/>
          <w:lang w:val="uk-UA"/>
        </w:rPr>
        <w:t>.</w:t>
      </w:r>
    </w:p>
    <w:p w:rsidR="008D6904" w:rsidRPr="00BD45CE" w:rsidRDefault="008D6904" w:rsidP="00776A7D">
      <w:pPr>
        <w:spacing w:after="0" w:line="360" w:lineRule="auto"/>
        <w:ind w:firstLine="709"/>
        <w:jc w:val="both"/>
        <w:rPr>
          <w:rFonts w:ascii="Times New Roman" w:hAnsi="Times New Roman"/>
          <w:color w:val="000000"/>
          <w:sz w:val="28"/>
          <w:szCs w:val="28"/>
          <w:lang w:val="uk-UA"/>
        </w:rPr>
      </w:pPr>
      <w:r w:rsidRPr="00F01E51">
        <w:rPr>
          <w:rFonts w:ascii="Times New Roman" w:hAnsi="Times New Roman"/>
          <w:color w:val="000000"/>
          <w:sz w:val="28"/>
          <w:szCs w:val="28"/>
          <w:lang w:val="uk-UA"/>
        </w:rPr>
        <w:t>У зв’язку з викладеним аналіз творчого доробку Роальда</w:t>
      </w:r>
      <w:r w:rsidRPr="00BD45CE">
        <w:rPr>
          <w:rFonts w:ascii="Times New Roman" w:hAnsi="Times New Roman"/>
          <w:color w:val="000000"/>
          <w:sz w:val="28"/>
          <w:szCs w:val="28"/>
          <w:lang w:val="uk-UA"/>
        </w:rPr>
        <w:t xml:space="preserve"> Дала з позицій перекладознавства дозволив нам поділити всі важливі для перекладу характерні </w:t>
      </w:r>
      <w:r w:rsidRPr="0042031C">
        <w:rPr>
          <w:rFonts w:ascii="Times New Roman" w:hAnsi="Times New Roman"/>
          <w:color w:val="000000"/>
          <w:sz w:val="28"/>
          <w:szCs w:val="28"/>
          <w:lang w:val="uk-UA"/>
        </w:rPr>
        <w:t>стильові домінанти</w:t>
      </w:r>
      <w:r w:rsidRPr="00BD45CE">
        <w:rPr>
          <w:rFonts w:ascii="Times New Roman" w:hAnsi="Times New Roman"/>
          <w:color w:val="000000"/>
          <w:sz w:val="28"/>
          <w:szCs w:val="28"/>
          <w:lang w:val="uk-UA"/>
        </w:rPr>
        <w:t xml:space="preserve"> письменника на три основні групи:</w:t>
      </w:r>
    </w:p>
    <w:p w:rsidR="008D6904" w:rsidRPr="00AA27A0" w:rsidRDefault="008D6904" w:rsidP="00776A7D">
      <w:pPr>
        <w:pStyle w:val="a7"/>
        <w:numPr>
          <w:ilvl w:val="0"/>
          <w:numId w:val="10"/>
        </w:numPr>
        <w:spacing w:after="0" w:line="360" w:lineRule="auto"/>
        <w:ind w:left="0" w:firstLine="709"/>
        <w:jc w:val="both"/>
        <w:rPr>
          <w:rFonts w:ascii="Times New Roman" w:hAnsi="Times New Roman"/>
          <w:b/>
          <w:i/>
          <w:color w:val="000000"/>
          <w:sz w:val="28"/>
          <w:szCs w:val="28"/>
          <w:lang w:val="uk-UA"/>
        </w:rPr>
      </w:pPr>
      <w:r w:rsidRPr="00BD45CE">
        <w:rPr>
          <w:rFonts w:ascii="Times New Roman" w:hAnsi="Times New Roman"/>
          <w:b/>
          <w:i/>
          <w:color w:val="000000"/>
          <w:sz w:val="28"/>
          <w:szCs w:val="28"/>
          <w:lang w:val="uk-UA"/>
        </w:rPr>
        <w:t xml:space="preserve">Лексичні </w:t>
      </w:r>
      <w:r w:rsidRPr="00AA27A0">
        <w:rPr>
          <w:rFonts w:ascii="Times New Roman" w:hAnsi="Times New Roman"/>
          <w:b/>
          <w:i/>
          <w:color w:val="000000"/>
          <w:sz w:val="28"/>
          <w:szCs w:val="28"/>
          <w:lang w:val="uk-UA"/>
        </w:rPr>
        <w:t xml:space="preserve">домінанти. </w:t>
      </w:r>
      <w:r w:rsidRPr="00AA27A0">
        <w:rPr>
          <w:rFonts w:ascii="Times New Roman" w:hAnsi="Times New Roman"/>
          <w:color w:val="000000"/>
          <w:sz w:val="28"/>
          <w:szCs w:val="28"/>
          <w:lang w:val="uk-UA"/>
        </w:rPr>
        <w:t xml:space="preserve">Для посилення стилістичного ефекту, у своїх творах для дітей Р. Дал часто використовує неологізми та оказіоналізми. У деяких випадках автор вдається до телескопії, пр. </w:t>
      </w:r>
      <w:r w:rsidRPr="00AA27A0">
        <w:rPr>
          <w:rFonts w:ascii="Times New Roman" w:hAnsi="Times New Roman"/>
          <w:i/>
          <w:color w:val="000000"/>
          <w:sz w:val="28"/>
          <w:szCs w:val="28"/>
          <w:lang w:val="en-US"/>
        </w:rPr>
        <w:t>whizz</w:t>
      </w:r>
      <w:r w:rsidRPr="00AA27A0">
        <w:rPr>
          <w:rFonts w:ascii="Times New Roman" w:hAnsi="Times New Roman"/>
          <w:i/>
          <w:color w:val="000000"/>
          <w:sz w:val="28"/>
          <w:szCs w:val="28"/>
          <w:lang w:val="uk-UA"/>
        </w:rPr>
        <w:t xml:space="preserve"> + </w:t>
      </w:r>
      <w:r w:rsidRPr="00AA27A0">
        <w:rPr>
          <w:rFonts w:ascii="Times New Roman" w:hAnsi="Times New Roman"/>
          <w:i/>
          <w:color w:val="000000"/>
          <w:sz w:val="28"/>
          <w:szCs w:val="28"/>
          <w:lang w:val="en-US"/>
        </w:rPr>
        <w:t>popper</w:t>
      </w:r>
      <w:r w:rsidRPr="00AA27A0">
        <w:rPr>
          <w:rFonts w:ascii="Times New Roman" w:hAnsi="Times New Roman"/>
          <w:i/>
          <w:color w:val="000000"/>
          <w:sz w:val="28"/>
          <w:szCs w:val="28"/>
          <w:lang w:val="uk-UA"/>
        </w:rPr>
        <w:t xml:space="preserve"> → whizzpopper</w:t>
      </w:r>
      <w:r w:rsidRPr="00AA27A0">
        <w:rPr>
          <w:rFonts w:ascii="Times New Roman" w:hAnsi="Times New Roman"/>
          <w:color w:val="000000"/>
          <w:sz w:val="28"/>
          <w:szCs w:val="28"/>
          <w:lang w:val="uk-UA"/>
        </w:rPr>
        <w:t xml:space="preserve">. Характерною особливістю телескопних утворень Р. Дала є їхнє свідоме створення з метою утворення каламбуру або жарту. Типовим для письменника є також утворення нових слів за допомогою приєднання неправильних афіксів (зазвичай суфіксів) до вже існуючих основ, пр. </w:t>
      </w:r>
      <w:r w:rsidRPr="00AA27A0">
        <w:rPr>
          <w:rFonts w:ascii="Times New Roman" w:hAnsi="Times New Roman"/>
          <w:i/>
          <w:color w:val="000000"/>
          <w:sz w:val="28"/>
          <w:szCs w:val="28"/>
          <w:lang w:val="uk-UA"/>
        </w:rPr>
        <w:t xml:space="preserve">«filthing», «disgusterous» </w:t>
      </w:r>
      <w:r w:rsidRPr="00AA27A0">
        <w:rPr>
          <w:rFonts w:ascii="Times New Roman" w:hAnsi="Times New Roman"/>
          <w:color w:val="000000"/>
          <w:sz w:val="28"/>
          <w:szCs w:val="28"/>
          <w:lang w:val="uk-UA"/>
        </w:rPr>
        <w:t>[</w:t>
      </w:r>
      <w:r>
        <w:rPr>
          <w:rFonts w:ascii="Times New Roman" w:hAnsi="Times New Roman"/>
          <w:color w:val="000000"/>
          <w:sz w:val="28"/>
          <w:szCs w:val="28"/>
          <w:lang w:val="uk-UA"/>
        </w:rPr>
        <w:t>26</w:t>
      </w:r>
      <w:r w:rsidRPr="00AA27A0">
        <w:rPr>
          <w:rFonts w:ascii="Times New Roman" w:hAnsi="Times New Roman"/>
          <w:color w:val="000000"/>
          <w:sz w:val="28"/>
          <w:szCs w:val="28"/>
          <w:lang w:val="uk-UA"/>
        </w:rPr>
        <w:t xml:space="preserve">]. </w:t>
      </w:r>
    </w:p>
    <w:p w:rsidR="008D6904" w:rsidRPr="00AA27A0" w:rsidRDefault="008D6904" w:rsidP="00776A7D">
      <w:pPr>
        <w:spacing w:after="0" w:line="360" w:lineRule="auto"/>
        <w:ind w:firstLine="709"/>
        <w:jc w:val="both"/>
        <w:rPr>
          <w:rFonts w:ascii="Times New Roman" w:hAnsi="Times New Roman"/>
          <w:color w:val="000000"/>
          <w:sz w:val="28"/>
          <w:szCs w:val="28"/>
          <w:lang w:val="uk-UA"/>
        </w:rPr>
      </w:pPr>
      <w:r w:rsidRPr="00AA27A0">
        <w:rPr>
          <w:rFonts w:ascii="Times New Roman" w:hAnsi="Times New Roman"/>
          <w:color w:val="000000"/>
          <w:sz w:val="28"/>
          <w:szCs w:val="28"/>
          <w:lang w:val="uk-UA"/>
        </w:rPr>
        <w:t>Як зауважує В. Алсіна [</w:t>
      </w:r>
      <w:r>
        <w:rPr>
          <w:rFonts w:ascii="Times New Roman" w:hAnsi="Times New Roman"/>
          <w:color w:val="000000"/>
          <w:sz w:val="28"/>
          <w:szCs w:val="28"/>
          <w:lang w:val="uk-UA"/>
        </w:rPr>
        <w:t>16</w:t>
      </w:r>
      <w:r w:rsidRPr="00AA27A0">
        <w:rPr>
          <w:rFonts w:ascii="Times New Roman" w:hAnsi="Times New Roman"/>
          <w:color w:val="000000"/>
          <w:sz w:val="28"/>
          <w:szCs w:val="28"/>
          <w:lang w:val="uk-UA"/>
        </w:rPr>
        <w:t xml:space="preserve">], мовлення персонажів Далових творів часто характеризується значною кількістю грубих, лайливих і образливих слів, а також нестандартних лінгвістичних елементів різних мовних рівнів, що належать до занижених пластів усно-розмовного стилю. Зважаючи на цільову аудиторію творів, така особливість авторського стилю Дала становить досить великі труднощі для перекладу і вимагає від перекладача пошуку еквівалентів, які, з одного боку, передали б грубуватий тон оригіналу, а з іншого, не були аж занадто лайливими для малих читачів. В українському перекладі «Матильди» Р. Дала можна натрапити на такі переклади лайливих слів та словосполучень: </w:t>
      </w:r>
      <w:r w:rsidRPr="00AA27A0">
        <w:rPr>
          <w:rFonts w:ascii="Times New Roman" w:hAnsi="Times New Roman"/>
          <w:i/>
          <w:color w:val="000000"/>
          <w:sz w:val="28"/>
          <w:szCs w:val="28"/>
          <w:lang w:val="uk-UA"/>
        </w:rPr>
        <w:lastRenderedPageBreak/>
        <w:t>«</w:t>
      </w:r>
      <w:r w:rsidRPr="00AA27A0">
        <w:rPr>
          <w:rFonts w:ascii="Times New Roman" w:hAnsi="Times New Roman"/>
          <w:i/>
          <w:color w:val="000000"/>
          <w:sz w:val="28"/>
          <w:szCs w:val="28"/>
        </w:rPr>
        <w:t>nasty</w:t>
      </w:r>
      <w:r w:rsidRPr="00AA27A0">
        <w:rPr>
          <w:rFonts w:ascii="Times New Roman" w:hAnsi="Times New Roman"/>
          <w:i/>
          <w:color w:val="000000"/>
          <w:sz w:val="28"/>
          <w:szCs w:val="28"/>
          <w:lang w:val="uk-UA"/>
        </w:rPr>
        <w:t xml:space="preserve"> </w:t>
      </w:r>
      <w:r w:rsidRPr="00AA27A0">
        <w:rPr>
          <w:rFonts w:ascii="Times New Roman" w:hAnsi="Times New Roman"/>
          <w:i/>
          <w:color w:val="000000"/>
          <w:sz w:val="28"/>
          <w:szCs w:val="28"/>
        </w:rPr>
        <w:t>little</w:t>
      </w:r>
      <w:r w:rsidRPr="00AA27A0">
        <w:rPr>
          <w:rFonts w:ascii="Times New Roman" w:hAnsi="Times New Roman"/>
          <w:i/>
          <w:color w:val="000000"/>
          <w:sz w:val="28"/>
          <w:szCs w:val="28"/>
          <w:lang w:val="uk-UA"/>
        </w:rPr>
        <w:t xml:space="preserve"> </w:t>
      </w:r>
      <w:r w:rsidRPr="00AA27A0">
        <w:rPr>
          <w:rFonts w:ascii="Times New Roman" w:hAnsi="Times New Roman"/>
          <w:i/>
          <w:color w:val="000000"/>
          <w:sz w:val="28"/>
          <w:szCs w:val="28"/>
        </w:rPr>
        <w:t>face</w:t>
      </w:r>
      <w:r w:rsidRPr="00AA27A0">
        <w:rPr>
          <w:rFonts w:ascii="Times New Roman" w:hAnsi="Times New Roman"/>
          <w:i/>
          <w:color w:val="000000"/>
          <w:sz w:val="28"/>
          <w:szCs w:val="28"/>
          <w:lang w:val="uk-UA"/>
        </w:rPr>
        <w:t>»</w:t>
      </w:r>
      <w:r w:rsidRPr="00AA27A0">
        <w:rPr>
          <w:rFonts w:ascii="Times New Roman" w:hAnsi="Times New Roman"/>
          <w:i/>
          <w:color w:val="000000"/>
          <w:sz w:val="28"/>
          <w:szCs w:val="28"/>
          <w:lang w:val="en-US"/>
        </w:rPr>
        <w:t> </w:t>
      </w:r>
      <w:r w:rsidRPr="00AA27A0">
        <w:rPr>
          <w:rFonts w:ascii="Times New Roman" w:hAnsi="Times New Roman"/>
          <w:color w:val="000000"/>
          <w:sz w:val="28"/>
          <w:szCs w:val="28"/>
          <w:lang w:val="uk-UA"/>
        </w:rPr>
        <w:t xml:space="preserve"> </w:t>
      </w:r>
      <w:r w:rsidRPr="00AA27A0">
        <w:rPr>
          <w:rFonts w:ascii="Times New Roman" w:hAnsi="Times New Roman"/>
          <w:i/>
          <w:color w:val="000000"/>
          <w:sz w:val="28"/>
          <w:szCs w:val="28"/>
          <w:lang w:val="uk-UA"/>
        </w:rPr>
        <w:t>– «огидна мармиза», «</w:t>
      </w:r>
      <w:r w:rsidRPr="00AA27A0">
        <w:rPr>
          <w:rFonts w:ascii="Times New Roman" w:hAnsi="Times New Roman"/>
          <w:i/>
          <w:color w:val="000000"/>
          <w:sz w:val="28"/>
          <w:szCs w:val="28"/>
        </w:rPr>
        <w:t>nasty</w:t>
      </w:r>
      <w:r w:rsidRPr="00AA27A0">
        <w:rPr>
          <w:rFonts w:ascii="Times New Roman" w:hAnsi="Times New Roman"/>
          <w:i/>
          <w:color w:val="000000"/>
          <w:sz w:val="28"/>
          <w:szCs w:val="28"/>
          <w:lang w:val="uk-UA"/>
        </w:rPr>
        <w:t xml:space="preserve"> </w:t>
      </w:r>
      <w:r w:rsidRPr="00AA27A0">
        <w:rPr>
          <w:rFonts w:ascii="Times New Roman" w:hAnsi="Times New Roman"/>
          <w:i/>
          <w:color w:val="000000"/>
          <w:sz w:val="28"/>
          <w:szCs w:val="28"/>
        </w:rPr>
        <w:t>dirty</w:t>
      </w:r>
      <w:r w:rsidRPr="00AA27A0">
        <w:rPr>
          <w:rFonts w:ascii="Times New Roman" w:hAnsi="Times New Roman"/>
          <w:i/>
          <w:color w:val="000000"/>
          <w:sz w:val="28"/>
          <w:szCs w:val="28"/>
          <w:lang w:val="uk-UA"/>
        </w:rPr>
        <w:t xml:space="preserve"> </w:t>
      </w:r>
      <w:r w:rsidRPr="00AA27A0">
        <w:rPr>
          <w:rFonts w:ascii="Times New Roman" w:hAnsi="Times New Roman"/>
          <w:i/>
          <w:color w:val="000000"/>
          <w:sz w:val="28"/>
          <w:szCs w:val="28"/>
        </w:rPr>
        <w:t>things</w:t>
      </w:r>
      <w:r w:rsidRPr="00AA27A0">
        <w:rPr>
          <w:rFonts w:ascii="Times New Roman" w:hAnsi="Times New Roman"/>
          <w:i/>
          <w:color w:val="000000"/>
          <w:sz w:val="28"/>
          <w:szCs w:val="28"/>
          <w:lang w:val="uk-UA"/>
        </w:rPr>
        <w:t>»</w:t>
      </w:r>
      <w:r w:rsidRPr="00AA27A0">
        <w:rPr>
          <w:rFonts w:ascii="Times New Roman" w:hAnsi="Times New Roman"/>
          <w:color w:val="000000"/>
          <w:sz w:val="28"/>
          <w:szCs w:val="28"/>
          <w:lang w:val="uk-UA"/>
        </w:rPr>
        <w:t xml:space="preserve"> </w:t>
      </w:r>
      <w:r w:rsidRPr="00AA27A0">
        <w:rPr>
          <w:rFonts w:ascii="Times New Roman" w:hAnsi="Times New Roman"/>
          <w:i/>
          <w:color w:val="000000"/>
          <w:sz w:val="28"/>
          <w:szCs w:val="28"/>
          <w:lang w:val="uk-UA"/>
        </w:rPr>
        <w:t>– «бридкі брудні створіння», «</w:t>
      </w:r>
      <w:r w:rsidRPr="00AA27A0">
        <w:rPr>
          <w:rFonts w:ascii="Times New Roman" w:hAnsi="Times New Roman"/>
          <w:i/>
          <w:color w:val="000000"/>
          <w:sz w:val="28"/>
          <w:szCs w:val="28"/>
        </w:rPr>
        <w:t>darn</w:t>
      </w:r>
      <w:r w:rsidRPr="00AA27A0">
        <w:rPr>
          <w:rFonts w:ascii="Times New Roman" w:hAnsi="Times New Roman"/>
          <w:i/>
          <w:color w:val="000000"/>
          <w:sz w:val="28"/>
          <w:szCs w:val="28"/>
          <w:lang w:val="uk-UA"/>
        </w:rPr>
        <w:t xml:space="preserve"> </w:t>
      </w:r>
      <w:r w:rsidRPr="00AA27A0">
        <w:rPr>
          <w:rFonts w:ascii="Times New Roman" w:hAnsi="Times New Roman"/>
          <w:i/>
          <w:color w:val="000000"/>
          <w:sz w:val="28"/>
          <w:szCs w:val="28"/>
        </w:rPr>
        <w:t>thing</w:t>
      </w:r>
      <w:r w:rsidRPr="00AA27A0">
        <w:rPr>
          <w:rFonts w:ascii="Times New Roman" w:hAnsi="Times New Roman"/>
          <w:i/>
          <w:color w:val="000000"/>
          <w:sz w:val="28"/>
          <w:szCs w:val="28"/>
          <w:lang w:val="uk-UA"/>
        </w:rPr>
        <w:t>»</w:t>
      </w:r>
      <w:r w:rsidRPr="00AA27A0">
        <w:rPr>
          <w:rFonts w:ascii="Times New Roman" w:hAnsi="Times New Roman"/>
          <w:color w:val="000000"/>
          <w:sz w:val="28"/>
          <w:szCs w:val="28"/>
          <w:lang w:val="uk-UA"/>
        </w:rPr>
        <w:t xml:space="preserve"> </w:t>
      </w:r>
      <w:r w:rsidRPr="00AA27A0">
        <w:rPr>
          <w:rFonts w:ascii="Times New Roman" w:hAnsi="Times New Roman"/>
          <w:i/>
          <w:color w:val="000000"/>
          <w:sz w:val="28"/>
          <w:szCs w:val="28"/>
          <w:lang w:val="uk-UA"/>
        </w:rPr>
        <w:t>– «мерзота», «</w:t>
      </w:r>
      <w:r w:rsidRPr="00AA27A0">
        <w:rPr>
          <w:rFonts w:ascii="Times New Roman" w:hAnsi="Times New Roman"/>
          <w:i/>
          <w:color w:val="000000"/>
          <w:sz w:val="28"/>
          <w:szCs w:val="28"/>
        </w:rPr>
        <w:t>little</w:t>
      </w:r>
      <w:r w:rsidRPr="00AA27A0">
        <w:rPr>
          <w:rFonts w:ascii="Times New Roman" w:hAnsi="Times New Roman"/>
          <w:i/>
          <w:color w:val="000000"/>
          <w:sz w:val="28"/>
          <w:szCs w:val="28"/>
          <w:lang w:val="uk-UA"/>
        </w:rPr>
        <w:t xml:space="preserve"> </w:t>
      </w:r>
      <w:r w:rsidRPr="00AA27A0">
        <w:rPr>
          <w:rFonts w:ascii="Times New Roman" w:hAnsi="Times New Roman"/>
          <w:i/>
          <w:color w:val="000000"/>
          <w:sz w:val="28"/>
          <w:szCs w:val="28"/>
        </w:rPr>
        <w:t>beast</w:t>
      </w:r>
      <w:r w:rsidRPr="00AA27A0">
        <w:rPr>
          <w:rFonts w:ascii="Times New Roman" w:hAnsi="Times New Roman"/>
          <w:i/>
          <w:color w:val="000000"/>
          <w:sz w:val="28"/>
          <w:szCs w:val="28"/>
          <w:lang w:val="uk-UA"/>
        </w:rPr>
        <w:t>» – «мала почвара», «</w:t>
      </w:r>
      <w:r w:rsidRPr="00AA27A0">
        <w:rPr>
          <w:rFonts w:ascii="Times New Roman" w:hAnsi="Times New Roman"/>
          <w:i/>
          <w:color w:val="000000"/>
          <w:sz w:val="28"/>
          <w:szCs w:val="28"/>
        </w:rPr>
        <w:t>nutty</w:t>
      </w:r>
      <w:r w:rsidRPr="00AA27A0">
        <w:rPr>
          <w:rFonts w:ascii="Times New Roman" w:hAnsi="Times New Roman"/>
          <w:i/>
          <w:color w:val="000000"/>
          <w:sz w:val="28"/>
          <w:szCs w:val="28"/>
          <w:lang w:val="uk-UA"/>
        </w:rPr>
        <w:t xml:space="preserve"> </w:t>
      </w:r>
      <w:r w:rsidRPr="00AA27A0">
        <w:rPr>
          <w:rFonts w:ascii="Times New Roman" w:hAnsi="Times New Roman"/>
          <w:i/>
          <w:color w:val="000000"/>
          <w:sz w:val="28"/>
          <w:szCs w:val="28"/>
        </w:rPr>
        <w:t>little</w:t>
      </w:r>
      <w:r w:rsidRPr="00AA27A0">
        <w:rPr>
          <w:rFonts w:ascii="Times New Roman" w:hAnsi="Times New Roman"/>
          <w:i/>
          <w:color w:val="000000"/>
          <w:sz w:val="28"/>
          <w:szCs w:val="28"/>
          <w:lang w:val="uk-UA"/>
        </w:rPr>
        <w:t xml:space="preserve"> </w:t>
      </w:r>
      <w:r w:rsidRPr="00AA27A0">
        <w:rPr>
          <w:rFonts w:ascii="Times New Roman" w:hAnsi="Times New Roman"/>
          <w:i/>
          <w:color w:val="000000"/>
          <w:sz w:val="28"/>
          <w:szCs w:val="28"/>
        </w:rPr>
        <w:t>idiots</w:t>
      </w:r>
      <w:r w:rsidRPr="00AA27A0">
        <w:rPr>
          <w:rFonts w:ascii="Times New Roman" w:hAnsi="Times New Roman"/>
          <w:i/>
          <w:color w:val="000000"/>
          <w:sz w:val="28"/>
          <w:szCs w:val="28"/>
          <w:lang w:val="uk-UA"/>
        </w:rPr>
        <w:t>»</w:t>
      </w:r>
      <w:r w:rsidRPr="00AA27A0">
        <w:rPr>
          <w:rFonts w:ascii="Times New Roman" w:hAnsi="Times New Roman"/>
          <w:color w:val="000000"/>
          <w:sz w:val="28"/>
          <w:szCs w:val="28"/>
          <w:lang w:val="uk-UA"/>
        </w:rPr>
        <w:t xml:space="preserve"> </w:t>
      </w:r>
      <w:r w:rsidRPr="00AA27A0">
        <w:rPr>
          <w:rFonts w:ascii="Times New Roman" w:hAnsi="Times New Roman"/>
          <w:i/>
          <w:color w:val="000000"/>
          <w:sz w:val="28"/>
          <w:szCs w:val="28"/>
          <w:lang w:val="uk-UA"/>
        </w:rPr>
        <w:t xml:space="preserve">– «тупі опудала горіхові» </w:t>
      </w:r>
      <w:r w:rsidRPr="00AA27A0">
        <w:rPr>
          <w:rFonts w:ascii="Times New Roman" w:hAnsi="Times New Roman"/>
          <w:color w:val="000000"/>
          <w:sz w:val="28"/>
          <w:szCs w:val="28"/>
          <w:lang w:val="uk-UA"/>
        </w:rPr>
        <w:t>[</w:t>
      </w:r>
      <w:r>
        <w:rPr>
          <w:rFonts w:ascii="Times New Roman" w:hAnsi="Times New Roman"/>
          <w:color w:val="000000"/>
          <w:sz w:val="28"/>
          <w:szCs w:val="28"/>
          <w:lang w:val="uk-UA"/>
        </w:rPr>
        <w:t>29</w:t>
      </w:r>
      <w:r w:rsidRPr="00AA27A0">
        <w:rPr>
          <w:rFonts w:ascii="Times New Roman" w:hAnsi="Times New Roman"/>
          <w:color w:val="000000"/>
          <w:sz w:val="28"/>
          <w:szCs w:val="28"/>
          <w:lang w:val="uk-UA"/>
        </w:rPr>
        <w:t>].</w:t>
      </w:r>
    </w:p>
    <w:p w:rsidR="008D6904" w:rsidRPr="00AA27A0" w:rsidRDefault="008D6904" w:rsidP="00776A7D">
      <w:pPr>
        <w:spacing w:after="0" w:line="360" w:lineRule="auto"/>
        <w:ind w:firstLine="709"/>
        <w:jc w:val="both"/>
        <w:rPr>
          <w:rFonts w:ascii="Times New Roman" w:hAnsi="Times New Roman"/>
          <w:color w:val="000000"/>
          <w:sz w:val="28"/>
          <w:szCs w:val="28"/>
          <w:lang w:val="uk-UA"/>
        </w:rPr>
      </w:pPr>
      <w:r w:rsidRPr="00AA27A0">
        <w:rPr>
          <w:rFonts w:ascii="Times New Roman" w:hAnsi="Times New Roman"/>
          <w:color w:val="000000"/>
          <w:sz w:val="28"/>
          <w:szCs w:val="28"/>
          <w:lang w:val="uk-UA"/>
        </w:rPr>
        <w:t>Окрім того, автор настільки часто використовує сленгові слова та розмовну лексику, що вони стали особливою частиною його ідіолекту та авторського стилю: «</w:t>
      </w:r>
      <w:r w:rsidRPr="00AA27A0">
        <w:rPr>
          <w:rFonts w:ascii="Times New Roman" w:hAnsi="Times New Roman"/>
          <w:i/>
          <w:color w:val="000000"/>
          <w:sz w:val="28"/>
          <w:szCs w:val="28"/>
          <w:lang w:val="uk-UA"/>
        </w:rPr>
        <w:t>an old dump» – стара таратайка,</w:t>
      </w:r>
      <w:r w:rsidRPr="00AA27A0">
        <w:rPr>
          <w:rFonts w:ascii="Times New Roman" w:hAnsi="Times New Roman"/>
          <w:color w:val="000000"/>
          <w:sz w:val="28"/>
          <w:szCs w:val="28"/>
          <w:lang w:val="uk-UA"/>
        </w:rPr>
        <w:t xml:space="preserve">  </w:t>
      </w:r>
      <w:r w:rsidRPr="00AA27A0">
        <w:rPr>
          <w:rFonts w:ascii="Times New Roman" w:hAnsi="Times New Roman"/>
          <w:i/>
          <w:color w:val="000000"/>
          <w:sz w:val="28"/>
          <w:szCs w:val="28"/>
          <w:lang w:val="uk-UA"/>
        </w:rPr>
        <w:t xml:space="preserve">«You don’t want me </w:t>
      </w:r>
      <w:r w:rsidRPr="00AA27A0">
        <w:rPr>
          <w:rFonts w:ascii="Times New Roman" w:hAnsi="Times New Roman"/>
          <w:b/>
          <w:i/>
          <w:color w:val="000000"/>
          <w:sz w:val="28"/>
          <w:szCs w:val="28"/>
          <w:lang w:val="uk-UA"/>
        </w:rPr>
        <w:t>put in jug</w:t>
      </w:r>
      <w:r w:rsidRPr="00AA27A0">
        <w:rPr>
          <w:rFonts w:ascii="Times New Roman" w:hAnsi="Times New Roman"/>
          <w:i/>
          <w:color w:val="000000"/>
          <w:sz w:val="28"/>
          <w:szCs w:val="28"/>
          <w:lang w:val="uk-UA"/>
        </w:rPr>
        <w:t>, do you?»–</w:t>
      </w:r>
      <w:r w:rsidRPr="00AA27A0">
        <w:rPr>
          <w:rFonts w:ascii="Times New Roman" w:hAnsi="Times New Roman"/>
          <w:color w:val="000000"/>
          <w:sz w:val="28"/>
          <w:szCs w:val="28"/>
          <w:lang w:val="uk-UA"/>
        </w:rPr>
        <w:t xml:space="preserve"> «</w:t>
      </w:r>
      <w:r w:rsidRPr="00AA27A0">
        <w:rPr>
          <w:rFonts w:ascii="Times New Roman" w:hAnsi="Times New Roman"/>
          <w:i/>
          <w:color w:val="000000"/>
          <w:sz w:val="28"/>
          <w:szCs w:val="28"/>
          <w:lang w:val="uk-UA"/>
        </w:rPr>
        <w:t xml:space="preserve">Ти ж не хочеш, щоб мене </w:t>
      </w:r>
      <w:r w:rsidRPr="00AA27A0">
        <w:rPr>
          <w:rFonts w:ascii="Times New Roman" w:hAnsi="Times New Roman"/>
          <w:b/>
          <w:i/>
          <w:color w:val="000000"/>
          <w:sz w:val="28"/>
          <w:szCs w:val="28"/>
          <w:lang w:val="uk-UA"/>
        </w:rPr>
        <w:t>запроторили в тюрягу</w:t>
      </w:r>
      <w:r w:rsidRPr="00AA27A0">
        <w:rPr>
          <w:rFonts w:ascii="Times New Roman" w:hAnsi="Times New Roman"/>
          <w:i/>
          <w:color w:val="000000"/>
          <w:sz w:val="28"/>
          <w:szCs w:val="28"/>
          <w:lang w:val="uk-UA"/>
        </w:rPr>
        <w:t>?»</w:t>
      </w:r>
      <w:r w:rsidRPr="00AA27A0">
        <w:rPr>
          <w:rFonts w:ascii="Times New Roman" w:hAnsi="Times New Roman"/>
          <w:color w:val="000000"/>
          <w:sz w:val="28"/>
          <w:szCs w:val="28"/>
          <w:lang w:val="uk-UA"/>
        </w:rPr>
        <w:t xml:space="preserve">, </w:t>
      </w:r>
      <w:r w:rsidRPr="00AA27A0">
        <w:rPr>
          <w:rFonts w:ascii="Times New Roman" w:hAnsi="Times New Roman"/>
          <w:i/>
          <w:color w:val="000000"/>
          <w:sz w:val="28"/>
          <w:szCs w:val="28"/>
          <w:lang w:val="uk-UA"/>
        </w:rPr>
        <w:t>«</w:t>
      </w:r>
      <w:r w:rsidRPr="00AA27A0">
        <w:rPr>
          <w:rFonts w:ascii="Times New Roman" w:hAnsi="Times New Roman"/>
          <w:i/>
          <w:color w:val="000000"/>
          <w:sz w:val="28"/>
          <w:szCs w:val="28"/>
          <w:lang w:val="en-US"/>
        </w:rPr>
        <w:t>W</w:t>
      </w:r>
      <w:r w:rsidRPr="00AA27A0">
        <w:rPr>
          <w:rFonts w:ascii="Times New Roman" w:hAnsi="Times New Roman"/>
          <w:i/>
          <w:color w:val="000000"/>
          <w:sz w:val="28"/>
          <w:szCs w:val="28"/>
          <w:lang w:val="uk-UA"/>
        </w:rPr>
        <w:t>ell, I’ll be blowed</w:t>
      </w:r>
      <w:r w:rsidRPr="00AA27A0">
        <w:rPr>
          <w:rFonts w:ascii="Times New Roman" w:hAnsi="Times New Roman"/>
          <w:color w:val="000000"/>
          <w:sz w:val="28"/>
          <w:szCs w:val="28"/>
          <w:lang w:val="uk-UA"/>
        </w:rPr>
        <w:t xml:space="preserve">!» – </w:t>
      </w:r>
      <w:r w:rsidRPr="00AA27A0">
        <w:rPr>
          <w:rFonts w:ascii="Times New Roman" w:hAnsi="Times New Roman"/>
          <w:i/>
          <w:color w:val="000000"/>
          <w:sz w:val="28"/>
          <w:szCs w:val="28"/>
          <w:lang w:val="uk-UA"/>
        </w:rPr>
        <w:t xml:space="preserve">«Та щоб мені крізь землю провалитися!» </w:t>
      </w:r>
      <w:r w:rsidRPr="00AA27A0">
        <w:rPr>
          <w:rFonts w:ascii="Times New Roman" w:hAnsi="Times New Roman"/>
          <w:color w:val="000000"/>
          <w:sz w:val="28"/>
          <w:szCs w:val="28"/>
          <w:lang w:val="uk-UA"/>
        </w:rPr>
        <w:t>[</w:t>
      </w:r>
      <w:r>
        <w:rPr>
          <w:rFonts w:ascii="Times New Roman" w:hAnsi="Times New Roman"/>
          <w:color w:val="000000"/>
          <w:sz w:val="28"/>
          <w:szCs w:val="28"/>
          <w:lang w:val="uk-UA"/>
        </w:rPr>
        <w:t>29</w:t>
      </w:r>
      <w:r w:rsidRPr="00AA27A0">
        <w:rPr>
          <w:rFonts w:ascii="Times New Roman" w:hAnsi="Times New Roman"/>
          <w:color w:val="000000"/>
          <w:sz w:val="28"/>
          <w:szCs w:val="28"/>
          <w:lang w:val="uk-UA"/>
        </w:rPr>
        <w:t>]</w:t>
      </w:r>
      <w:r w:rsidRPr="00AA27A0">
        <w:rPr>
          <w:rFonts w:ascii="Times New Roman" w:hAnsi="Times New Roman"/>
          <w:i/>
          <w:color w:val="000000"/>
          <w:sz w:val="28"/>
          <w:szCs w:val="28"/>
          <w:lang w:val="uk-UA"/>
        </w:rPr>
        <w:t xml:space="preserve">. </w:t>
      </w:r>
    </w:p>
    <w:p w:rsidR="008D6904" w:rsidRPr="00AA27A0" w:rsidRDefault="008D6904" w:rsidP="00FD612C">
      <w:pPr>
        <w:pStyle w:val="a7"/>
        <w:numPr>
          <w:ilvl w:val="0"/>
          <w:numId w:val="10"/>
        </w:numPr>
        <w:spacing w:after="0" w:line="360" w:lineRule="auto"/>
        <w:ind w:left="-57" w:firstLine="709"/>
        <w:jc w:val="both"/>
        <w:rPr>
          <w:rFonts w:ascii="Times New Roman" w:hAnsi="Times New Roman"/>
          <w:b/>
          <w:i/>
          <w:color w:val="000000"/>
          <w:sz w:val="28"/>
          <w:szCs w:val="28"/>
          <w:lang w:val="uk-UA"/>
        </w:rPr>
      </w:pPr>
      <w:r w:rsidRPr="00AA27A0">
        <w:rPr>
          <w:rFonts w:ascii="Times New Roman" w:hAnsi="Times New Roman"/>
          <w:b/>
          <w:i/>
          <w:color w:val="000000"/>
          <w:sz w:val="28"/>
          <w:szCs w:val="28"/>
          <w:lang w:val="uk-UA"/>
        </w:rPr>
        <w:t xml:space="preserve">Фонологічні домінанти. </w:t>
      </w:r>
      <w:r w:rsidRPr="00AA27A0">
        <w:rPr>
          <w:rFonts w:ascii="Times New Roman" w:hAnsi="Times New Roman"/>
          <w:color w:val="000000"/>
          <w:sz w:val="28"/>
          <w:szCs w:val="28"/>
          <w:lang w:val="uk-UA"/>
        </w:rPr>
        <w:t>Однією з особливостей Далових книжок, як творів, розрахованих, перш за все, на дитячу аудиторію, є їхнє призначення для читання вголос. Цим зумовлене використання звукових прийомів (асонансів, алітерацій, консонансів) – фонетичних засобів широко розповсюджених в дитячій літературі і маркованих високим ступенем образності. Для дитини, яка сприймає твір на слух, надзвичайно важливим є збереження звукової і метрико-ритмічної організації почутого. Одним з найулюбленішим звукови</w:t>
      </w:r>
      <w:r>
        <w:rPr>
          <w:rFonts w:ascii="Times New Roman" w:hAnsi="Times New Roman"/>
          <w:color w:val="000000"/>
          <w:sz w:val="28"/>
          <w:szCs w:val="28"/>
          <w:lang w:val="uk-UA"/>
        </w:rPr>
        <w:t xml:space="preserve">х прийомів Р. Дала є алітерація, яку автор найчастіше </w:t>
      </w:r>
      <w:r w:rsidRPr="00AA27A0">
        <w:rPr>
          <w:rFonts w:ascii="Times New Roman" w:hAnsi="Times New Roman"/>
          <w:color w:val="000000"/>
          <w:sz w:val="28"/>
          <w:szCs w:val="28"/>
          <w:lang w:val="uk-UA"/>
        </w:rPr>
        <w:t xml:space="preserve">будує на </w:t>
      </w:r>
      <w:r>
        <w:rPr>
          <w:rFonts w:ascii="Times New Roman" w:hAnsi="Times New Roman"/>
          <w:color w:val="000000"/>
          <w:sz w:val="28"/>
          <w:szCs w:val="28"/>
          <w:lang w:val="uk-UA"/>
        </w:rPr>
        <w:t>основі двох слів</w:t>
      </w:r>
      <w:r w:rsidRPr="00AA27A0">
        <w:rPr>
          <w:rFonts w:ascii="Times New Roman" w:hAnsi="Times New Roman"/>
          <w:color w:val="000000"/>
          <w:sz w:val="28"/>
          <w:szCs w:val="28"/>
          <w:lang w:val="uk-UA"/>
        </w:rPr>
        <w:t xml:space="preserve"> («</w:t>
      </w:r>
      <w:r w:rsidRPr="00AA27A0">
        <w:rPr>
          <w:rFonts w:ascii="Times New Roman" w:hAnsi="Times New Roman"/>
          <w:i/>
          <w:color w:val="000000"/>
          <w:sz w:val="28"/>
          <w:szCs w:val="28"/>
          <w:lang w:val="en-US"/>
        </w:rPr>
        <w:t>Some</w:t>
      </w:r>
      <w:r w:rsidRPr="00AA27A0">
        <w:rPr>
          <w:rFonts w:ascii="Times New Roman" w:hAnsi="Times New Roman"/>
          <w:i/>
          <w:color w:val="000000"/>
          <w:sz w:val="28"/>
          <w:szCs w:val="28"/>
          <w:lang w:val="uk-UA"/>
        </w:rPr>
        <w:t xml:space="preserve"> </w:t>
      </w:r>
      <w:r w:rsidRPr="00AA27A0">
        <w:rPr>
          <w:rFonts w:ascii="Times New Roman" w:hAnsi="Times New Roman"/>
          <w:b/>
          <w:i/>
          <w:color w:val="000000"/>
          <w:sz w:val="28"/>
          <w:szCs w:val="28"/>
          <w:lang w:val="en-US"/>
        </w:rPr>
        <w:t>b</w:t>
      </w:r>
      <w:r w:rsidRPr="00AA27A0">
        <w:rPr>
          <w:rFonts w:ascii="Times New Roman" w:hAnsi="Times New Roman"/>
          <w:i/>
          <w:color w:val="000000"/>
          <w:sz w:val="28"/>
          <w:szCs w:val="28"/>
          <w:lang w:val="en-US"/>
        </w:rPr>
        <w:t>eastly</w:t>
      </w:r>
      <w:r w:rsidRPr="00AA27A0">
        <w:rPr>
          <w:rFonts w:ascii="Times New Roman" w:hAnsi="Times New Roman"/>
          <w:i/>
          <w:color w:val="000000"/>
          <w:sz w:val="28"/>
          <w:szCs w:val="28"/>
          <w:lang w:val="uk-UA"/>
        </w:rPr>
        <w:t xml:space="preserve"> </w:t>
      </w:r>
      <w:r w:rsidRPr="00AA27A0">
        <w:rPr>
          <w:rFonts w:ascii="Times New Roman" w:hAnsi="Times New Roman"/>
          <w:b/>
          <w:i/>
          <w:color w:val="000000"/>
          <w:sz w:val="28"/>
          <w:szCs w:val="28"/>
          <w:lang w:val="en-US"/>
        </w:rPr>
        <w:t>b</w:t>
      </w:r>
      <w:r w:rsidRPr="00AA27A0">
        <w:rPr>
          <w:rFonts w:ascii="Times New Roman" w:hAnsi="Times New Roman"/>
          <w:i/>
          <w:color w:val="000000"/>
          <w:sz w:val="28"/>
          <w:szCs w:val="28"/>
          <w:lang w:val="en-US"/>
        </w:rPr>
        <w:t>ird</w:t>
      </w:r>
      <w:r w:rsidRPr="00AA27A0">
        <w:rPr>
          <w:rFonts w:ascii="Times New Roman" w:hAnsi="Times New Roman"/>
          <w:i/>
          <w:color w:val="000000"/>
          <w:sz w:val="28"/>
          <w:szCs w:val="28"/>
          <w:lang w:val="uk-UA"/>
        </w:rPr>
        <w:t xml:space="preserve"> has </w:t>
      </w:r>
      <w:r w:rsidRPr="00AA27A0">
        <w:rPr>
          <w:rFonts w:ascii="Times New Roman" w:hAnsi="Times New Roman"/>
          <w:b/>
          <w:i/>
          <w:color w:val="000000"/>
          <w:sz w:val="28"/>
          <w:szCs w:val="28"/>
          <w:lang w:val="uk-UA"/>
        </w:rPr>
        <w:t>dr</w:t>
      </w:r>
      <w:r w:rsidRPr="00AA27A0">
        <w:rPr>
          <w:rFonts w:ascii="Times New Roman" w:hAnsi="Times New Roman"/>
          <w:i/>
          <w:color w:val="000000"/>
          <w:sz w:val="28"/>
          <w:szCs w:val="28"/>
          <w:lang w:val="uk-UA"/>
        </w:rPr>
        <w:t xml:space="preserve">opped his </w:t>
      </w:r>
      <w:r w:rsidRPr="00AA27A0">
        <w:rPr>
          <w:rFonts w:ascii="Times New Roman" w:hAnsi="Times New Roman"/>
          <w:b/>
          <w:i/>
          <w:color w:val="000000"/>
          <w:sz w:val="28"/>
          <w:szCs w:val="28"/>
          <w:lang w:val="uk-UA"/>
        </w:rPr>
        <w:t>dr</w:t>
      </w:r>
      <w:r w:rsidRPr="00AA27A0">
        <w:rPr>
          <w:rFonts w:ascii="Times New Roman" w:hAnsi="Times New Roman"/>
          <w:i/>
          <w:color w:val="000000"/>
          <w:sz w:val="28"/>
          <w:szCs w:val="28"/>
          <w:lang w:val="uk-UA"/>
        </w:rPr>
        <w:t>oppings on my head!</w:t>
      </w:r>
      <w:r>
        <w:rPr>
          <w:rFonts w:ascii="Times New Roman" w:hAnsi="Times New Roman"/>
          <w:color w:val="000000"/>
          <w:sz w:val="28"/>
          <w:szCs w:val="28"/>
          <w:lang w:val="uk-UA"/>
        </w:rPr>
        <w:t xml:space="preserve">»), рідше </w:t>
      </w:r>
      <w:r w:rsidRPr="00AA27A0">
        <w:rPr>
          <w:rFonts w:ascii="Times New Roman" w:hAnsi="Times New Roman"/>
          <w:color w:val="000000"/>
          <w:sz w:val="28"/>
          <w:szCs w:val="28"/>
          <w:lang w:val="uk-UA"/>
        </w:rPr>
        <w:t>трьох («</w:t>
      </w:r>
      <w:r w:rsidRPr="00AA27A0">
        <w:rPr>
          <w:rFonts w:ascii="Times New Roman" w:hAnsi="Times New Roman"/>
          <w:b/>
          <w:i/>
          <w:color w:val="000000"/>
          <w:sz w:val="28"/>
          <w:szCs w:val="28"/>
          <w:lang w:val="uk-UA"/>
        </w:rPr>
        <w:t>f</w:t>
      </w:r>
      <w:r w:rsidRPr="00AA27A0">
        <w:rPr>
          <w:rFonts w:ascii="Times New Roman" w:hAnsi="Times New Roman"/>
          <w:i/>
          <w:color w:val="000000"/>
          <w:sz w:val="28"/>
          <w:szCs w:val="28"/>
          <w:lang w:val="uk-UA"/>
        </w:rPr>
        <w:t xml:space="preserve">oul and </w:t>
      </w:r>
      <w:r w:rsidRPr="00AA27A0">
        <w:rPr>
          <w:rFonts w:ascii="Times New Roman" w:hAnsi="Times New Roman"/>
          <w:b/>
          <w:i/>
          <w:color w:val="000000"/>
          <w:sz w:val="28"/>
          <w:szCs w:val="28"/>
          <w:lang w:val="uk-UA"/>
        </w:rPr>
        <w:t>f</w:t>
      </w:r>
      <w:r w:rsidRPr="00AA27A0">
        <w:rPr>
          <w:rFonts w:ascii="Times New Roman" w:hAnsi="Times New Roman"/>
          <w:i/>
          <w:color w:val="000000"/>
          <w:sz w:val="28"/>
          <w:szCs w:val="28"/>
          <w:lang w:val="uk-UA"/>
        </w:rPr>
        <w:t xml:space="preserve">ilthy </w:t>
      </w:r>
      <w:r w:rsidRPr="00AA27A0">
        <w:rPr>
          <w:rFonts w:ascii="Times New Roman" w:hAnsi="Times New Roman"/>
          <w:b/>
          <w:i/>
          <w:color w:val="000000"/>
          <w:sz w:val="28"/>
          <w:szCs w:val="28"/>
          <w:lang w:val="uk-UA"/>
        </w:rPr>
        <w:t>f</w:t>
      </w:r>
      <w:r w:rsidRPr="00AA27A0">
        <w:rPr>
          <w:rFonts w:ascii="Times New Roman" w:hAnsi="Times New Roman"/>
          <w:i/>
          <w:color w:val="000000"/>
          <w:sz w:val="28"/>
          <w:szCs w:val="28"/>
          <w:lang w:val="uk-UA"/>
        </w:rPr>
        <w:t>iend!»</w:t>
      </w:r>
      <w:r w:rsidRPr="00AA27A0">
        <w:rPr>
          <w:rFonts w:ascii="Times New Roman" w:hAnsi="Times New Roman"/>
          <w:color w:val="000000"/>
          <w:sz w:val="28"/>
          <w:szCs w:val="28"/>
          <w:lang w:val="uk-UA"/>
        </w:rPr>
        <w:t xml:space="preserve">), у поодиноких випадках вдається створити квартоль </w:t>
      </w:r>
      <w:r w:rsidRPr="00AA27A0">
        <w:rPr>
          <w:rFonts w:ascii="Times New Roman" w:hAnsi="Times New Roman"/>
          <w:i/>
          <w:color w:val="000000"/>
          <w:sz w:val="28"/>
          <w:szCs w:val="28"/>
          <w:lang w:val="uk-UA"/>
        </w:rPr>
        <w:t>(«</w:t>
      </w:r>
      <w:r w:rsidRPr="00AA27A0">
        <w:rPr>
          <w:rFonts w:ascii="Times New Roman" w:hAnsi="Times New Roman"/>
          <w:b/>
          <w:i/>
          <w:color w:val="000000"/>
          <w:sz w:val="28"/>
          <w:szCs w:val="28"/>
          <w:lang w:val="en-US"/>
        </w:rPr>
        <w:t>gr</w:t>
      </w:r>
      <w:r w:rsidRPr="00AA27A0">
        <w:rPr>
          <w:rFonts w:ascii="Times New Roman" w:hAnsi="Times New Roman"/>
          <w:i/>
          <w:color w:val="000000"/>
          <w:sz w:val="28"/>
          <w:szCs w:val="28"/>
          <w:lang w:val="en-US"/>
        </w:rPr>
        <w:t>ousing</w:t>
      </w:r>
      <w:r w:rsidRPr="00AA27A0">
        <w:rPr>
          <w:rFonts w:ascii="Times New Roman" w:hAnsi="Times New Roman"/>
          <w:i/>
          <w:color w:val="000000"/>
          <w:sz w:val="28"/>
          <w:szCs w:val="28"/>
          <w:lang w:val="uk-UA"/>
        </w:rPr>
        <w:t xml:space="preserve">, </w:t>
      </w:r>
      <w:r w:rsidRPr="00AA27A0">
        <w:rPr>
          <w:rFonts w:ascii="Times New Roman" w:hAnsi="Times New Roman"/>
          <w:b/>
          <w:i/>
          <w:color w:val="000000"/>
          <w:sz w:val="28"/>
          <w:szCs w:val="28"/>
          <w:lang w:val="en-US"/>
        </w:rPr>
        <w:t>gr</w:t>
      </w:r>
      <w:r w:rsidRPr="00AA27A0">
        <w:rPr>
          <w:rFonts w:ascii="Times New Roman" w:hAnsi="Times New Roman"/>
          <w:i/>
          <w:color w:val="000000"/>
          <w:sz w:val="28"/>
          <w:szCs w:val="28"/>
          <w:lang w:val="en-US"/>
        </w:rPr>
        <w:t>ouching</w:t>
      </w:r>
      <w:r w:rsidRPr="00AA27A0">
        <w:rPr>
          <w:rFonts w:ascii="Times New Roman" w:hAnsi="Times New Roman"/>
          <w:i/>
          <w:color w:val="000000"/>
          <w:sz w:val="28"/>
          <w:szCs w:val="28"/>
          <w:lang w:val="uk-UA"/>
        </w:rPr>
        <w:t xml:space="preserve">, </w:t>
      </w:r>
      <w:r w:rsidRPr="00AA27A0">
        <w:rPr>
          <w:rFonts w:ascii="Times New Roman" w:hAnsi="Times New Roman"/>
          <w:b/>
          <w:i/>
          <w:color w:val="000000"/>
          <w:sz w:val="28"/>
          <w:szCs w:val="28"/>
          <w:lang w:val="en-US"/>
        </w:rPr>
        <w:t>gr</w:t>
      </w:r>
      <w:r w:rsidRPr="00AA27A0">
        <w:rPr>
          <w:rFonts w:ascii="Times New Roman" w:hAnsi="Times New Roman"/>
          <w:i/>
          <w:color w:val="000000"/>
          <w:sz w:val="28"/>
          <w:szCs w:val="28"/>
          <w:lang w:val="en-US"/>
        </w:rPr>
        <w:t>umbling</w:t>
      </w:r>
      <w:r w:rsidRPr="00AA27A0">
        <w:rPr>
          <w:rFonts w:ascii="Times New Roman" w:hAnsi="Times New Roman"/>
          <w:i/>
          <w:color w:val="000000"/>
          <w:sz w:val="28"/>
          <w:szCs w:val="28"/>
          <w:lang w:val="uk-UA"/>
        </w:rPr>
        <w:t xml:space="preserve">, </w:t>
      </w:r>
      <w:r w:rsidRPr="00AA27A0">
        <w:rPr>
          <w:rFonts w:ascii="Times New Roman" w:hAnsi="Times New Roman"/>
          <w:b/>
          <w:i/>
          <w:color w:val="000000"/>
          <w:sz w:val="28"/>
          <w:szCs w:val="28"/>
          <w:lang w:val="en-US"/>
        </w:rPr>
        <w:t>gr</w:t>
      </w:r>
      <w:r w:rsidRPr="00AA27A0">
        <w:rPr>
          <w:rFonts w:ascii="Times New Roman" w:hAnsi="Times New Roman"/>
          <w:i/>
          <w:color w:val="000000"/>
          <w:sz w:val="28"/>
          <w:szCs w:val="28"/>
          <w:lang w:val="en-US"/>
        </w:rPr>
        <w:t>iping</w:t>
      </w:r>
      <w:r w:rsidRPr="00AA27A0">
        <w:rPr>
          <w:rFonts w:ascii="Times New Roman" w:hAnsi="Times New Roman"/>
          <w:i/>
          <w:color w:val="000000"/>
          <w:sz w:val="28"/>
          <w:szCs w:val="28"/>
          <w:lang w:val="uk-UA"/>
        </w:rPr>
        <w:t>»</w:t>
      </w:r>
      <w:r w:rsidRPr="00AA27A0">
        <w:rPr>
          <w:rFonts w:ascii="Times New Roman" w:hAnsi="Times New Roman"/>
          <w:color w:val="000000"/>
          <w:sz w:val="28"/>
          <w:szCs w:val="28"/>
          <w:lang w:val="uk-UA"/>
        </w:rPr>
        <w:t xml:space="preserve">). Випадки використання алітерації зустрічаються і в україномовних перекладах творів Дала </w:t>
      </w:r>
      <w:r w:rsidRPr="00AA27A0">
        <w:rPr>
          <w:rFonts w:ascii="Times New Roman" w:hAnsi="Times New Roman"/>
          <w:i/>
          <w:color w:val="000000"/>
          <w:sz w:val="28"/>
          <w:szCs w:val="28"/>
          <w:lang w:val="uk-UA"/>
        </w:rPr>
        <w:t>(«</w:t>
      </w:r>
      <w:r w:rsidRPr="00AA27A0">
        <w:rPr>
          <w:rFonts w:ascii="Times New Roman" w:hAnsi="Times New Roman"/>
          <w:b/>
          <w:i/>
          <w:color w:val="000000"/>
          <w:sz w:val="28"/>
          <w:szCs w:val="28"/>
          <w:lang w:val="uk-UA"/>
        </w:rPr>
        <w:t>гр</w:t>
      </w:r>
      <w:r w:rsidRPr="00AA27A0">
        <w:rPr>
          <w:rFonts w:ascii="Times New Roman" w:hAnsi="Times New Roman"/>
          <w:i/>
          <w:color w:val="000000"/>
          <w:sz w:val="28"/>
          <w:szCs w:val="28"/>
          <w:lang w:val="uk-UA"/>
        </w:rPr>
        <w:t xml:space="preserve">ім і </w:t>
      </w:r>
      <w:r w:rsidRPr="00AA27A0">
        <w:rPr>
          <w:rFonts w:ascii="Times New Roman" w:hAnsi="Times New Roman"/>
          <w:b/>
          <w:i/>
          <w:color w:val="000000"/>
          <w:sz w:val="28"/>
          <w:szCs w:val="28"/>
          <w:lang w:val="uk-UA"/>
        </w:rPr>
        <w:t>гл</w:t>
      </w:r>
      <w:r w:rsidRPr="00AA27A0">
        <w:rPr>
          <w:rFonts w:ascii="Times New Roman" w:hAnsi="Times New Roman"/>
          <w:i/>
          <w:color w:val="000000"/>
          <w:sz w:val="28"/>
          <w:szCs w:val="28"/>
          <w:lang w:val="uk-UA"/>
        </w:rPr>
        <w:t>иставка», «</w:t>
      </w:r>
      <w:r w:rsidRPr="00AA27A0">
        <w:rPr>
          <w:rFonts w:ascii="Times New Roman" w:hAnsi="Times New Roman"/>
          <w:b/>
          <w:i/>
          <w:color w:val="000000"/>
          <w:sz w:val="28"/>
          <w:szCs w:val="28"/>
          <w:lang w:val="uk-UA"/>
        </w:rPr>
        <w:t>к</w:t>
      </w:r>
      <w:r w:rsidRPr="00AA27A0">
        <w:rPr>
          <w:rFonts w:ascii="Times New Roman" w:hAnsi="Times New Roman"/>
          <w:i/>
          <w:color w:val="000000"/>
          <w:sz w:val="28"/>
          <w:szCs w:val="28"/>
          <w:lang w:val="uk-UA"/>
        </w:rPr>
        <w:t xml:space="preserve">ава дуже-байдуже </w:t>
      </w:r>
      <w:r w:rsidRPr="00AA27A0">
        <w:rPr>
          <w:rFonts w:ascii="Times New Roman" w:hAnsi="Times New Roman"/>
          <w:b/>
          <w:i/>
          <w:color w:val="000000"/>
          <w:sz w:val="28"/>
          <w:szCs w:val="28"/>
          <w:lang w:val="uk-UA"/>
        </w:rPr>
        <w:t>к</w:t>
      </w:r>
      <w:r w:rsidRPr="00AA27A0">
        <w:rPr>
          <w:rFonts w:ascii="Times New Roman" w:hAnsi="Times New Roman"/>
          <w:i/>
          <w:color w:val="000000"/>
          <w:sz w:val="28"/>
          <w:szCs w:val="28"/>
          <w:lang w:val="uk-UA"/>
        </w:rPr>
        <w:t>а</w:t>
      </w:r>
      <w:r w:rsidRPr="00AA27A0">
        <w:rPr>
          <w:rFonts w:ascii="Times New Roman" w:hAnsi="Times New Roman"/>
          <w:b/>
          <w:i/>
          <w:color w:val="000000"/>
          <w:sz w:val="28"/>
          <w:szCs w:val="28"/>
          <w:lang w:val="uk-UA"/>
        </w:rPr>
        <w:t>к</w:t>
      </w:r>
      <w:r w:rsidRPr="00AA27A0">
        <w:rPr>
          <w:rFonts w:ascii="Times New Roman" w:hAnsi="Times New Roman"/>
          <w:i/>
          <w:color w:val="000000"/>
          <w:sz w:val="28"/>
          <w:szCs w:val="28"/>
          <w:lang w:val="uk-UA"/>
        </w:rPr>
        <w:t xml:space="preserve">ава», «у кожному </w:t>
      </w:r>
      <w:r w:rsidRPr="00AA27A0">
        <w:rPr>
          <w:rFonts w:ascii="Times New Roman" w:hAnsi="Times New Roman"/>
          <w:b/>
          <w:i/>
          <w:color w:val="000000"/>
          <w:sz w:val="28"/>
          <w:szCs w:val="28"/>
          <w:lang w:val="uk-UA"/>
        </w:rPr>
        <w:t>з</w:t>
      </w:r>
      <w:r w:rsidRPr="00AA27A0">
        <w:rPr>
          <w:rFonts w:ascii="Times New Roman" w:hAnsi="Times New Roman"/>
          <w:i/>
          <w:color w:val="000000"/>
          <w:sz w:val="28"/>
          <w:szCs w:val="28"/>
          <w:lang w:val="uk-UA"/>
        </w:rPr>
        <w:t xml:space="preserve">акутку, </w:t>
      </w:r>
      <w:r w:rsidRPr="00AA27A0">
        <w:rPr>
          <w:rFonts w:ascii="Times New Roman" w:hAnsi="Times New Roman"/>
          <w:b/>
          <w:i/>
          <w:color w:val="000000"/>
          <w:sz w:val="28"/>
          <w:szCs w:val="28"/>
          <w:lang w:val="uk-UA"/>
        </w:rPr>
        <w:t>з</w:t>
      </w:r>
      <w:r w:rsidRPr="00AA27A0">
        <w:rPr>
          <w:rFonts w:ascii="Times New Roman" w:hAnsi="Times New Roman"/>
          <w:i/>
          <w:color w:val="000000"/>
          <w:sz w:val="28"/>
          <w:szCs w:val="28"/>
          <w:lang w:val="uk-UA"/>
        </w:rPr>
        <w:t xml:space="preserve">акапельку і </w:t>
      </w:r>
      <w:r w:rsidRPr="00AA27A0">
        <w:rPr>
          <w:rFonts w:ascii="Times New Roman" w:hAnsi="Times New Roman"/>
          <w:b/>
          <w:i/>
          <w:color w:val="000000"/>
          <w:sz w:val="28"/>
          <w:szCs w:val="28"/>
          <w:lang w:val="uk-UA"/>
        </w:rPr>
        <w:t>з</w:t>
      </w:r>
      <w:r w:rsidRPr="00AA27A0">
        <w:rPr>
          <w:rFonts w:ascii="Times New Roman" w:hAnsi="Times New Roman"/>
          <w:i/>
          <w:color w:val="000000"/>
          <w:sz w:val="28"/>
          <w:szCs w:val="28"/>
          <w:lang w:val="uk-UA"/>
        </w:rPr>
        <w:t>акамарку» «</w:t>
      </w:r>
      <w:r w:rsidRPr="00AA27A0">
        <w:rPr>
          <w:rFonts w:ascii="Times New Roman" w:hAnsi="Times New Roman"/>
          <w:b/>
          <w:i/>
          <w:color w:val="000000"/>
          <w:sz w:val="28"/>
          <w:szCs w:val="28"/>
          <w:lang w:val="uk-UA"/>
        </w:rPr>
        <w:t>к</w:t>
      </w:r>
      <w:r w:rsidRPr="00AA27A0">
        <w:rPr>
          <w:rFonts w:ascii="Times New Roman" w:hAnsi="Times New Roman"/>
          <w:i/>
          <w:color w:val="000000"/>
          <w:sz w:val="28"/>
          <w:szCs w:val="28"/>
          <w:lang w:val="uk-UA"/>
        </w:rPr>
        <w:t xml:space="preserve">атастропна </w:t>
      </w:r>
      <w:r w:rsidRPr="00AA27A0">
        <w:rPr>
          <w:rFonts w:ascii="Times New Roman" w:hAnsi="Times New Roman"/>
          <w:b/>
          <w:i/>
          <w:color w:val="000000"/>
          <w:sz w:val="28"/>
          <w:szCs w:val="28"/>
          <w:lang w:val="uk-UA"/>
        </w:rPr>
        <w:t>к</w:t>
      </w:r>
      <w:r w:rsidRPr="00AA27A0">
        <w:rPr>
          <w:rFonts w:ascii="Times New Roman" w:hAnsi="Times New Roman"/>
          <w:i/>
          <w:color w:val="000000"/>
          <w:sz w:val="28"/>
          <w:szCs w:val="28"/>
          <w:lang w:val="uk-UA"/>
        </w:rPr>
        <w:t>а</w:t>
      </w:r>
      <w:r w:rsidRPr="00AA27A0">
        <w:rPr>
          <w:rFonts w:ascii="Times New Roman" w:hAnsi="Times New Roman"/>
          <w:b/>
          <w:i/>
          <w:color w:val="000000"/>
          <w:sz w:val="28"/>
          <w:szCs w:val="28"/>
          <w:lang w:val="uk-UA"/>
        </w:rPr>
        <w:t>к</w:t>
      </w:r>
      <w:r w:rsidRPr="00AA27A0">
        <w:rPr>
          <w:rFonts w:ascii="Times New Roman" w:hAnsi="Times New Roman"/>
          <w:i/>
          <w:color w:val="000000"/>
          <w:sz w:val="28"/>
          <w:szCs w:val="28"/>
          <w:lang w:val="uk-UA"/>
        </w:rPr>
        <w:t xml:space="preserve">оклізма» </w:t>
      </w:r>
      <w:r w:rsidRPr="00AA27A0">
        <w:rPr>
          <w:rFonts w:ascii="Times New Roman" w:hAnsi="Times New Roman"/>
          <w:color w:val="000000"/>
          <w:sz w:val="28"/>
          <w:szCs w:val="28"/>
        </w:rPr>
        <w:t>[</w:t>
      </w:r>
      <w:r>
        <w:rPr>
          <w:rFonts w:ascii="Times New Roman" w:hAnsi="Times New Roman"/>
          <w:color w:val="000000"/>
          <w:sz w:val="28"/>
          <w:szCs w:val="28"/>
          <w:lang w:val="uk-UA"/>
        </w:rPr>
        <w:t>28</w:t>
      </w:r>
      <w:r w:rsidRPr="00AA27A0">
        <w:rPr>
          <w:rFonts w:ascii="Times New Roman" w:hAnsi="Times New Roman"/>
          <w:color w:val="000000"/>
          <w:sz w:val="28"/>
          <w:szCs w:val="28"/>
        </w:rPr>
        <w:t>]</w:t>
      </w:r>
      <w:r w:rsidRPr="00AA27A0">
        <w:rPr>
          <w:rFonts w:ascii="Times New Roman" w:hAnsi="Times New Roman"/>
          <w:color w:val="000000"/>
          <w:sz w:val="28"/>
          <w:szCs w:val="28"/>
          <w:lang w:val="uk-UA"/>
        </w:rPr>
        <w:t xml:space="preserve">), однак у набагато меншому обсязі ніж в оригіналі. </w:t>
      </w:r>
    </w:p>
    <w:p w:rsidR="008D6904" w:rsidRPr="00AA27A0" w:rsidRDefault="008D6904" w:rsidP="00FD612C">
      <w:pPr>
        <w:spacing w:after="0" w:line="360" w:lineRule="auto"/>
        <w:ind w:left="-57" w:firstLine="709"/>
        <w:jc w:val="both"/>
        <w:rPr>
          <w:rFonts w:ascii="Times New Roman" w:hAnsi="Times New Roman"/>
          <w:b/>
          <w:i/>
          <w:color w:val="000000"/>
          <w:sz w:val="28"/>
          <w:szCs w:val="28"/>
          <w:lang w:val="uk-UA"/>
        </w:rPr>
      </w:pPr>
      <w:r w:rsidRPr="00AA27A0">
        <w:rPr>
          <w:rFonts w:ascii="Times New Roman" w:hAnsi="Times New Roman"/>
          <w:color w:val="000000"/>
          <w:sz w:val="28"/>
          <w:szCs w:val="28"/>
          <w:lang w:val="uk-UA"/>
        </w:rPr>
        <w:t>Повністю відтворити усі звукові прийоми дуже складно, а інколи й неможливо, тому, очевидно, в українському перекладі дещо було втрачено. Щоб зберегти алітерацію і асонанс, перекладачеві довелося б майже усюди змінювати досить вигадливі і самобутні образи, на яких побудовані лексеми. Але оскільки ці звукові прийоми як стильовий засіб більше притаманні англійській прозі, аніж українській, їх брак у перекладі не можна вважати великою втратою.</w:t>
      </w:r>
    </w:p>
    <w:p w:rsidR="008D6904" w:rsidRPr="00BD45CE" w:rsidRDefault="008D6904" w:rsidP="00776A7D">
      <w:pPr>
        <w:pStyle w:val="a7"/>
        <w:numPr>
          <w:ilvl w:val="0"/>
          <w:numId w:val="10"/>
        </w:numPr>
        <w:spacing w:after="0" w:line="360" w:lineRule="auto"/>
        <w:ind w:left="0" w:firstLine="709"/>
        <w:jc w:val="both"/>
        <w:rPr>
          <w:rFonts w:ascii="Times New Roman" w:hAnsi="Times New Roman"/>
          <w:b/>
          <w:i/>
          <w:color w:val="000000"/>
          <w:sz w:val="28"/>
          <w:szCs w:val="28"/>
          <w:lang w:val="uk-UA"/>
        </w:rPr>
      </w:pPr>
      <w:r w:rsidRPr="00AA27A0">
        <w:rPr>
          <w:rFonts w:ascii="Times New Roman" w:hAnsi="Times New Roman"/>
          <w:b/>
          <w:i/>
          <w:color w:val="000000"/>
          <w:sz w:val="28"/>
          <w:szCs w:val="28"/>
          <w:lang w:val="uk-UA"/>
        </w:rPr>
        <w:lastRenderedPageBreak/>
        <w:t xml:space="preserve">Семантичні домінанти. </w:t>
      </w:r>
      <w:r w:rsidRPr="00AA27A0">
        <w:rPr>
          <w:rFonts w:ascii="Times New Roman" w:hAnsi="Times New Roman"/>
          <w:color w:val="000000"/>
          <w:sz w:val="28"/>
          <w:szCs w:val="28"/>
          <w:lang w:val="uk-UA"/>
        </w:rPr>
        <w:t>Серед</w:t>
      </w:r>
      <w:r w:rsidRPr="00BD45CE">
        <w:rPr>
          <w:rFonts w:ascii="Times New Roman" w:hAnsi="Times New Roman"/>
          <w:color w:val="000000"/>
          <w:sz w:val="28"/>
          <w:szCs w:val="28"/>
          <w:lang w:val="uk-UA"/>
        </w:rPr>
        <w:t xml:space="preserve"> рис, які найяскравіше ілюструють авторський стиль Дала, можна виділити образність його мови. Вона дозволяє письменнику апелювати до читача згідно з дитячим сприйняттям – доступно, жваво, захоплююче, емоційно, просто і зрозуміло. Найхарактернішими прийомами для Дала є порівняння та каламбури.  Порівняння</w:t>
      </w:r>
      <w:r w:rsidRPr="00BD45CE">
        <w:rPr>
          <w:rFonts w:ascii="Times New Roman" w:hAnsi="Times New Roman"/>
          <w:i/>
          <w:color w:val="000000"/>
          <w:sz w:val="28"/>
          <w:szCs w:val="28"/>
          <w:lang w:val="uk-UA"/>
        </w:rPr>
        <w:t xml:space="preserve"> </w:t>
      </w:r>
      <w:r w:rsidRPr="00BD45CE">
        <w:rPr>
          <w:rFonts w:ascii="Times New Roman" w:hAnsi="Times New Roman"/>
          <w:color w:val="000000"/>
          <w:sz w:val="28"/>
          <w:szCs w:val="28"/>
          <w:shd w:val="clear" w:color="auto" w:fill="FFFFFF"/>
          <w:lang w:val="uk-UA"/>
        </w:rPr>
        <w:t xml:space="preserve">слугують джерелом експресії в прозі Р. Дала: </w:t>
      </w:r>
      <w:r w:rsidRPr="00BD45CE">
        <w:rPr>
          <w:rFonts w:ascii="Times New Roman" w:hAnsi="Times New Roman"/>
          <w:i/>
          <w:color w:val="000000"/>
          <w:sz w:val="28"/>
          <w:szCs w:val="28"/>
          <w:shd w:val="clear" w:color="auto" w:fill="FFFFFF"/>
          <w:lang w:val="uk-UA"/>
        </w:rPr>
        <w:t>«</w:t>
      </w:r>
      <w:r w:rsidRPr="00BD45CE">
        <w:rPr>
          <w:rFonts w:ascii="Times New Roman" w:hAnsi="Times New Roman"/>
          <w:i/>
          <w:color w:val="000000"/>
          <w:sz w:val="28"/>
          <w:szCs w:val="28"/>
          <w:shd w:val="clear" w:color="auto" w:fill="FFFFFF"/>
          <w:lang w:val="en-US"/>
        </w:rPr>
        <w:t>His</w:t>
      </w:r>
      <w:r w:rsidRPr="00BD45CE">
        <w:rPr>
          <w:rFonts w:ascii="Times New Roman" w:hAnsi="Times New Roman"/>
          <w:i/>
          <w:color w:val="000000"/>
          <w:sz w:val="28"/>
          <w:szCs w:val="28"/>
          <w:shd w:val="clear" w:color="auto" w:fill="FFFFFF"/>
          <w:lang w:val="uk-UA"/>
        </w:rPr>
        <w:t xml:space="preserve"> </w:t>
      </w:r>
      <w:r w:rsidRPr="00BD45CE">
        <w:rPr>
          <w:rFonts w:ascii="Times New Roman" w:hAnsi="Times New Roman"/>
          <w:i/>
          <w:color w:val="000000"/>
          <w:sz w:val="28"/>
          <w:szCs w:val="28"/>
          <w:shd w:val="clear" w:color="auto" w:fill="FFFFFF"/>
          <w:lang w:val="en-US"/>
        </w:rPr>
        <w:t>room</w:t>
      </w:r>
      <w:r w:rsidRPr="00BD45CE">
        <w:rPr>
          <w:rFonts w:ascii="Times New Roman" w:hAnsi="Times New Roman"/>
          <w:i/>
          <w:color w:val="000000"/>
          <w:sz w:val="28"/>
          <w:szCs w:val="28"/>
          <w:shd w:val="clear" w:color="auto" w:fill="FFFFFF"/>
          <w:lang w:val="uk-UA"/>
        </w:rPr>
        <w:t xml:space="preserve"> </w:t>
      </w:r>
      <w:r w:rsidRPr="00BD45CE">
        <w:rPr>
          <w:rFonts w:ascii="Times New Roman" w:hAnsi="Times New Roman"/>
          <w:i/>
          <w:color w:val="000000"/>
          <w:sz w:val="28"/>
          <w:szCs w:val="28"/>
          <w:shd w:val="clear" w:color="auto" w:fill="FFFFFF"/>
          <w:lang w:val="en-US"/>
        </w:rPr>
        <w:t>was</w:t>
      </w:r>
      <w:r w:rsidRPr="00BD45CE">
        <w:rPr>
          <w:rFonts w:ascii="Times New Roman" w:hAnsi="Times New Roman"/>
          <w:i/>
          <w:color w:val="000000"/>
          <w:sz w:val="28"/>
          <w:szCs w:val="28"/>
          <w:shd w:val="clear" w:color="auto" w:fill="FFFFFF"/>
          <w:lang w:val="uk-UA"/>
        </w:rPr>
        <w:t xml:space="preserve"> </w:t>
      </w:r>
      <w:r w:rsidRPr="00BD45CE">
        <w:rPr>
          <w:rFonts w:ascii="Times New Roman" w:hAnsi="Times New Roman"/>
          <w:b/>
          <w:i/>
          <w:color w:val="000000"/>
          <w:sz w:val="28"/>
          <w:szCs w:val="28"/>
          <w:shd w:val="clear" w:color="auto" w:fill="FFFFFF"/>
          <w:lang w:val="en-US"/>
        </w:rPr>
        <w:t>as</w:t>
      </w:r>
      <w:r w:rsidRPr="00BD45CE">
        <w:rPr>
          <w:rFonts w:ascii="Times New Roman" w:hAnsi="Times New Roman"/>
          <w:b/>
          <w:i/>
          <w:color w:val="000000"/>
          <w:sz w:val="28"/>
          <w:szCs w:val="28"/>
          <w:shd w:val="clear" w:color="auto" w:fill="FFFFFF"/>
          <w:lang w:val="uk-UA"/>
        </w:rPr>
        <w:t xml:space="preserve"> </w:t>
      </w:r>
      <w:r w:rsidRPr="00BD45CE">
        <w:rPr>
          <w:rFonts w:ascii="Times New Roman" w:hAnsi="Times New Roman"/>
          <w:b/>
          <w:i/>
          <w:color w:val="000000"/>
          <w:sz w:val="28"/>
          <w:szCs w:val="28"/>
          <w:shd w:val="clear" w:color="auto" w:fill="FFFFFF"/>
          <w:lang w:val="en-US"/>
        </w:rPr>
        <w:t>bare</w:t>
      </w:r>
      <w:r w:rsidRPr="00BD45CE">
        <w:rPr>
          <w:rFonts w:ascii="Times New Roman" w:hAnsi="Times New Roman"/>
          <w:b/>
          <w:i/>
          <w:color w:val="000000"/>
          <w:sz w:val="28"/>
          <w:szCs w:val="28"/>
          <w:shd w:val="clear" w:color="auto" w:fill="FFFFFF"/>
          <w:lang w:val="uk-UA"/>
        </w:rPr>
        <w:t xml:space="preserve"> </w:t>
      </w:r>
      <w:r w:rsidRPr="00BD45CE">
        <w:rPr>
          <w:rFonts w:ascii="Times New Roman" w:hAnsi="Times New Roman"/>
          <w:b/>
          <w:i/>
          <w:color w:val="000000"/>
          <w:sz w:val="28"/>
          <w:szCs w:val="28"/>
          <w:shd w:val="clear" w:color="auto" w:fill="FFFFFF"/>
          <w:lang w:val="en-US"/>
        </w:rPr>
        <w:t>as</w:t>
      </w:r>
      <w:r w:rsidRPr="00BD45CE">
        <w:rPr>
          <w:rFonts w:ascii="Times New Roman" w:hAnsi="Times New Roman"/>
          <w:b/>
          <w:i/>
          <w:color w:val="000000"/>
          <w:sz w:val="28"/>
          <w:szCs w:val="28"/>
          <w:shd w:val="clear" w:color="auto" w:fill="FFFFFF"/>
          <w:lang w:val="uk-UA"/>
        </w:rPr>
        <w:t xml:space="preserve"> </w:t>
      </w:r>
      <w:r w:rsidRPr="00BD45CE">
        <w:rPr>
          <w:rFonts w:ascii="Times New Roman" w:hAnsi="Times New Roman"/>
          <w:b/>
          <w:i/>
          <w:color w:val="000000"/>
          <w:sz w:val="28"/>
          <w:szCs w:val="28"/>
          <w:shd w:val="clear" w:color="auto" w:fill="FFFFFF"/>
          <w:lang w:val="en-US"/>
        </w:rPr>
        <w:t>a</w:t>
      </w:r>
      <w:r w:rsidRPr="00BD45CE">
        <w:rPr>
          <w:rFonts w:ascii="Times New Roman" w:hAnsi="Times New Roman"/>
          <w:b/>
          <w:i/>
          <w:color w:val="000000"/>
          <w:sz w:val="28"/>
          <w:szCs w:val="28"/>
          <w:shd w:val="clear" w:color="auto" w:fill="FFFFFF"/>
          <w:lang w:val="uk-UA"/>
        </w:rPr>
        <w:t xml:space="preserve"> </w:t>
      </w:r>
      <w:r w:rsidRPr="00BD45CE">
        <w:rPr>
          <w:rFonts w:ascii="Times New Roman" w:hAnsi="Times New Roman"/>
          <w:b/>
          <w:i/>
          <w:color w:val="000000"/>
          <w:sz w:val="28"/>
          <w:szCs w:val="28"/>
          <w:shd w:val="clear" w:color="auto" w:fill="FFFFFF"/>
          <w:lang w:val="en-US"/>
        </w:rPr>
        <w:t>prison</w:t>
      </w:r>
      <w:r w:rsidRPr="00BD45CE">
        <w:rPr>
          <w:rFonts w:ascii="Times New Roman" w:hAnsi="Times New Roman"/>
          <w:b/>
          <w:i/>
          <w:color w:val="000000"/>
          <w:sz w:val="28"/>
          <w:szCs w:val="28"/>
          <w:shd w:val="clear" w:color="auto" w:fill="FFFFFF"/>
          <w:lang w:val="uk-UA"/>
        </w:rPr>
        <w:t xml:space="preserve"> </w:t>
      </w:r>
      <w:r w:rsidRPr="00BD45CE">
        <w:rPr>
          <w:rFonts w:ascii="Times New Roman" w:hAnsi="Times New Roman"/>
          <w:b/>
          <w:i/>
          <w:color w:val="000000"/>
          <w:sz w:val="28"/>
          <w:szCs w:val="28"/>
          <w:shd w:val="clear" w:color="auto" w:fill="FFFFFF"/>
          <w:lang w:val="en-US"/>
        </w:rPr>
        <w:t>cell</w:t>
      </w:r>
      <w:r w:rsidRPr="00BD45CE">
        <w:rPr>
          <w:rFonts w:ascii="Times New Roman" w:hAnsi="Times New Roman"/>
          <w:i/>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[27</w:t>
      </w:r>
      <w:r w:rsidRPr="00BD45CE">
        <w:rPr>
          <w:rFonts w:ascii="Times New Roman" w:hAnsi="Times New Roman"/>
          <w:color w:val="000000"/>
          <w:sz w:val="28"/>
          <w:szCs w:val="28"/>
          <w:shd w:val="clear" w:color="auto" w:fill="FFFFFF"/>
          <w:lang w:val="uk-UA"/>
        </w:rPr>
        <w:t>, с. 17]</w:t>
      </w:r>
      <w:r w:rsidRPr="00BD45CE">
        <w:rPr>
          <w:rFonts w:ascii="Times New Roman" w:hAnsi="Times New Roman"/>
          <w:i/>
          <w:color w:val="000000"/>
          <w:sz w:val="28"/>
          <w:szCs w:val="28"/>
          <w:shd w:val="clear" w:color="auto" w:fill="FFFFFF"/>
          <w:lang w:val="uk-UA"/>
        </w:rPr>
        <w:t xml:space="preserve"> </w:t>
      </w:r>
      <w:r w:rsidRPr="00BD45CE">
        <w:rPr>
          <w:rFonts w:ascii="Times New Roman" w:hAnsi="Times New Roman"/>
          <w:i/>
          <w:color w:val="000000"/>
          <w:sz w:val="28"/>
          <w:szCs w:val="28"/>
          <w:lang w:val="uk-UA"/>
        </w:rPr>
        <w:t xml:space="preserve">– </w:t>
      </w:r>
      <w:r w:rsidRPr="00BD45CE">
        <w:rPr>
          <w:rFonts w:ascii="Times New Roman" w:hAnsi="Times New Roman"/>
          <w:i/>
          <w:color w:val="000000"/>
          <w:sz w:val="28"/>
          <w:szCs w:val="28"/>
          <w:shd w:val="clear" w:color="auto" w:fill="FFFFFF"/>
          <w:lang w:val="uk-UA"/>
        </w:rPr>
        <w:t>«</w:t>
      </w:r>
      <w:r w:rsidRPr="00BD45CE">
        <w:rPr>
          <w:rFonts w:ascii="Times New Roman" w:hAnsi="Times New Roman"/>
          <w:i/>
          <w:color w:val="000000"/>
          <w:sz w:val="28"/>
          <w:szCs w:val="28"/>
          <w:lang w:val="uk-UA"/>
        </w:rPr>
        <w:t xml:space="preserve">У його кімнаті було голо, наче в тюремній камері» </w:t>
      </w:r>
      <w:r w:rsidRPr="00BD45CE">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29</w:t>
      </w:r>
      <w:r w:rsidRPr="00BD45CE">
        <w:rPr>
          <w:rFonts w:ascii="Times New Roman" w:hAnsi="Times New Roman"/>
          <w:color w:val="000000"/>
          <w:sz w:val="28"/>
          <w:szCs w:val="28"/>
          <w:shd w:val="clear" w:color="auto" w:fill="FFFFFF"/>
          <w:lang w:val="uk-UA"/>
        </w:rPr>
        <w:t>, с. 26]</w:t>
      </w:r>
      <w:r w:rsidRPr="00BD45CE">
        <w:rPr>
          <w:rFonts w:ascii="Times New Roman" w:hAnsi="Times New Roman"/>
          <w:i/>
          <w:color w:val="000000"/>
          <w:sz w:val="28"/>
          <w:szCs w:val="28"/>
          <w:shd w:val="clear" w:color="auto" w:fill="FFFFFF"/>
          <w:lang w:val="uk-UA"/>
        </w:rPr>
        <w:t>, «</w:t>
      </w:r>
      <w:r w:rsidRPr="00BD45CE">
        <w:rPr>
          <w:rFonts w:ascii="Times New Roman" w:hAnsi="Times New Roman"/>
          <w:i/>
          <w:color w:val="000000"/>
          <w:sz w:val="28"/>
          <w:szCs w:val="28"/>
          <w:shd w:val="clear" w:color="auto" w:fill="FFFFFF"/>
          <w:lang w:val="en-US"/>
        </w:rPr>
        <w:t>Aunt</w:t>
      </w:r>
      <w:r w:rsidRPr="00BD45CE">
        <w:rPr>
          <w:rFonts w:ascii="Times New Roman" w:hAnsi="Times New Roman"/>
          <w:i/>
          <w:color w:val="000000"/>
          <w:sz w:val="28"/>
          <w:szCs w:val="28"/>
          <w:shd w:val="clear" w:color="auto" w:fill="FFFFFF"/>
          <w:lang w:val="uk-UA"/>
        </w:rPr>
        <w:t xml:space="preserve"> </w:t>
      </w:r>
      <w:r w:rsidRPr="00BD45CE">
        <w:rPr>
          <w:rFonts w:ascii="Times New Roman" w:hAnsi="Times New Roman"/>
          <w:i/>
          <w:color w:val="000000"/>
          <w:sz w:val="28"/>
          <w:szCs w:val="28"/>
          <w:shd w:val="clear" w:color="auto" w:fill="FFFFFF"/>
          <w:lang w:val="en-US"/>
        </w:rPr>
        <w:t>Sponge</w:t>
      </w:r>
      <w:r w:rsidRPr="00BD45CE">
        <w:rPr>
          <w:rFonts w:ascii="Times New Roman" w:hAnsi="Times New Roman"/>
          <w:i/>
          <w:color w:val="000000"/>
          <w:sz w:val="28"/>
          <w:szCs w:val="28"/>
          <w:shd w:val="clear" w:color="auto" w:fill="FFFFFF"/>
          <w:lang w:val="uk-UA"/>
        </w:rPr>
        <w:t xml:space="preserve">, </w:t>
      </w:r>
      <w:r w:rsidRPr="00BD45CE">
        <w:rPr>
          <w:rFonts w:ascii="Times New Roman" w:hAnsi="Times New Roman"/>
          <w:b/>
          <w:i/>
          <w:color w:val="000000"/>
          <w:sz w:val="28"/>
          <w:szCs w:val="28"/>
          <w:shd w:val="clear" w:color="auto" w:fill="FFFFFF"/>
          <w:lang w:val="en-US"/>
        </w:rPr>
        <w:t>as</w:t>
      </w:r>
      <w:r w:rsidRPr="00BD45CE">
        <w:rPr>
          <w:rFonts w:ascii="Times New Roman" w:hAnsi="Times New Roman"/>
          <w:b/>
          <w:i/>
          <w:color w:val="000000"/>
          <w:sz w:val="28"/>
          <w:szCs w:val="28"/>
          <w:shd w:val="clear" w:color="auto" w:fill="FFFFFF"/>
          <w:lang w:val="uk-UA"/>
        </w:rPr>
        <w:t xml:space="preserve"> </w:t>
      </w:r>
      <w:r w:rsidRPr="00BD45CE">
        <w:rPr>
          <w:rFonts w:ascii="Times New Roman" w:hAnsi="Times New Roman"/>
          <w:b/>
          <w:i/>
          <w:color w:val="000000"/>
          <w:sz w:val="28"/>
          <w:szCs w:val="28"/>
          <w:shd w:val="clear" w:color="auto" w:fill="FFFFFF"/>
          <w:lang w:val="en-US"/>
        </w:rPr>
        <w:t>fat</w:t>
      </w:r>
      <w:r w:rsidRPr="00BD45CE">
        <w:rPr>
          <w:rFonts w:ascii="Times New Roman" w:hAnsi="Times New Roman"/>
          <w:b/>
          <w:i/>
          <w:color w:val="000000"/>
          <w:sz w:val="28"/>
          <w:szCs w:val="28"/>
          <w:shd w:val="clear" w:color="auto" w:fill="FFFFFF"/>
          <w:lang w:val="uk-UA"/>
        </w:rPr>
        <w:t xml:space="preserve"> </w:t>
      </w:r>
      <w:r w:rsidRPr="00BD45CE">
        <w:rPr>
          <w:rFonts w:ascii="Times New Roman" w:hAnsi="Times New Roman"/>
          <w:b/>
          <w:i/>
          <w:color w:val="000000"/>
          <w:sz w:val="28"/>
          <w:szCs w:val="28"/>
          <w:shd w:val="clear" w:color="auto" w:fill="FFFFFF"/>
          <w:lang w:val="en-US"/>
        </w:rPr>
        <w:t>and</w:t>
      </w:r>
      <w:r w:rsidRPr="00BD45CE">
        <w:rPr>
          <w:rFonts w:ascii="Times New Roman" w:hAnsi="Times New Roman"/>
          <w:b/>
          <w:i/>
          <w:color w:val="000000"/>
          <w:sz w:val="28"/>
          <w:szCs w:val="28"/>
          <w:shd w:val="clear" w:color="auto" w:fill="FFFFFF"/>
          <w:lang w:val="uk-UA"/>
        </w:rPr>
        <w:t xml:space="preserve"> </w:t>
      </w:r>
      <w:r w:rsidRPr="00BD45CE">
        <w:rPr>
          <w:rFonts w:ascii="Times New Roman" w:hAnsi="Times New Roman"/>
          <w:b/>
          <w:i/>
          <w:color w:val="000000"/>
          <w:sz w:val="28"/>
          <w:szCs w:val="28"/>
          <w:shd w:val="clear" w:color="auto" w:fill="FFFFFF"/>
          <w:lang w:val="en-US"/>
        </w:rPr>
        <w:t>pulpy</w:t>
      </w:r>
      <w:r w:rsidRPr="00BD45CE">
        <w:rPr>
          <w:rFonts w:ascii="Times New Roman" w:hAnsi="Times New Roman"/>
          <w:b/>
          <w:i/>
          <w:color w:val="000000"/>
          <w:sz w:val="28"/>
          <w:szCs w:val="28"/>
          <w:shd w:val="clear" w:color="auto" w:fill="FFFFFF"/>
          <w:lang w:val="uk-UA"/>
        </w:rPr>
        <w:t xml:space="preserve"> </w:t>
      </w:r>
      <w:r w:rsidRPr="00BD45CE">
        <w:rPr>
          <w:rFonts w:ascii="Times New Roman" w:hAnsi="Times New Roman"/>
          <w:b/>
          <w:i/>
          <w:color w:val="000000"/>
          <w:sz w:val="28"/>
          <w:szCs w:val="28"/>
          <w:shd w:val="clear" w:color="auto" w:fill="FFFFFF"/>
          <w:lang w:val="en-US"/>
        </w:rPr>
        <w:t>as</w:t>
      </w:r>
      <w:r w:rsidRPr="00BD45CE">
        <w:rPr>
          <w:rFonts w:ascii="Times New Roman" w:hAnsi="Times New Roman"/>
          <w:b/>
          <w:i/>
          <w:color w:val="000000"/>
          <w:sz w:val="28"/>
          <w:szCs w:val="28"/>
          <w:shd w:val="clear" w:color="auto" w:fill="FFFFFF"/>
          <w:lang w:val="uk-UA"/>
        </w:rPr>
        <w:t xml:space="preserve"> </w:t>
      </w:r>
      <w:r w:rsidRPr="00BD45CE">
        <w:rPr>
          <w:rFonts w:ascii="Times New Roman" w:hAnsi="Times New Roman"/>
          <w:b/>
          <w:i/>
          <w:color w:val="000000"/>
          <w:sz w:val="28"/>
          <w:szCs w:val="28"/>
          <w:shd w:val="clear" w:color="auto" w:fill="FFFFFF"/>
          <w:lang w:val="en-US"/>
        </w:rPr>
        <w:t>a</w:t>
      </w:r>
      <w:r w:rsidRPr="00BD45CE">
        <w:rPr>
          <w:rFonts w:ascii="Times New Roman" w:hAnsi="Times New Roman"/>
          <w:b/>
          <w:i/>
          <w:color w:val="000000"/>
          <w:sz w:val="28"/>
          <w:szCs w:val="28"/>
          <w:shd w:val="clear" w:color="auto" w:fill="FFFFFF"/>
          <w:lang w:val="uk-UA"/>
        </w:rPr>
        <w:t xml:space="preserve"> </w:t>
      </w:r>
      <w:r w:rsidRPr="00BD45CE">
        <w:rPr>
          <w:rFonts w:ascii="Times New Roman" w:hAnsi="Times New Roman"/>
          <w:b/>
          <w:i/>
          <w:color w:val="000000"/>
          <w:sz w:val="28"/>
          <w:szCs w:val="28"/>
          <w:shd w:val="clear" w:color="auto" w:fill="FFFFFF"/>
          <w:lang w:val="en-US"/>
        </w:rPr>
        <w:t>jellyfish</w:t>
      </w:r>
      <w:r w:rsidRPr="00BD45CE">
        <w:rPr>
          <w:rFonts w:ascii="Times New Roman" w:hAnsi="Times New Roman"/>
          <w:i/>
          <w:color w:val="000000"/>
          <w:sz w:val="28"/>
          <w:szCs w:val="28"/>
          <w:shd w:val="clear" w:color="auto" w:fill="FFFFFF"/>
          <w:lang w:val="uk-UA"/>
        </w:rPr>
        <w:t xml:space="preserve">» </w:t>
      </w:r>
      <w:r w:rsidRPr="00BD45CE">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27</w:t>
      </w:r>
      <w:r w:rsidRPr="00BD45CE">
        <w:rPr>
          <w:rFonts w:ascii="Times New Roman" w:hAnsi="Times New Roman"/>
          <w:color w:val="000000"/>
          <w:sz w:val="28"/>
          <w:szCs w:val="28"/>
          <w:shd w:val="clear" w:color="auto" w:fill="FFFFFF"/>
          <w:lang w:val="uk-UA"/>
        </w:rPr>
        <w:t>, с. 29]</w:t>
      </w:r>
      <w:r w:rsidRPr="00BD45CE">
        <w:rPr>
          <w:rFonts w:ascii="Times New Roman" w:hAnsi="Times New Roman"/>
          <w:i/>
          <w:color w:val="000000"/>
          <w:sz w:val="28"/>
          <w:szCs w:val="28"/>
          <w:shd w:val="clear" w:color="auto" w:fill="FFFFFF"/>
          <w:lang w:val="uk-UA"/>
        </w:rPr>
        <w:t xml:space="preserve">  </w:t>
      </w:r>
      <w:r w:rsidRPr="00BD45CE">
        <w:rPr>
          <w:rFonts w:ascii="Times New Roman" w:hAnsi="Times New Roman"/>
          <w:i/>
          <w:color w:val="000000"/>
          <w:sz w:val="28"/>
          <w:szCs w:val="28"/>
          <w:lang w:val="uk-UA"/>
        </w:rPr>
        <w:t xml:space="preserve">– </w:t>
      </w:r>
      <w:r w:rsidRPr="00BD45CE">
        <w:rPr>
          <w:rFonts w:ascii="Times New Roman" w:hAnsi="Times New Roman"/>
          <w:i/>
          <w:color w:val="000000"/>
          <w:sz w:val="28"/>
          <w:szCs w:val="28"/>
          <w:shd w:val="clear" w:color="auto" w:fill="FFFFFF"/>
          <w:lang w:val="uk-UA"/>
        </w:rPr>
        <w:t>«</w:t>
      </w:r>
      <w:r w:rsidRPr="00BD45CE">
        <w:rPr>
          <w:rFonts w:ascii="Times New Roman" w:hAnsi="Times New Roman"/>
          <w:i/>
          <w:color w:val="000000"/>
          <w:sz w:val="28"/>
          <w:szCs w:val="28"/>
          <w:lang w:val="uk-UA"/>
        </w:rPr>
        <w:t xml:space="preserve">Жирна й драглиста, мов медуза, тітка Шкварка» </w:t>
      </w:r>
      <w:r w:rsidRPr="00BD45CE">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29</w:t>
      </w:r>
      <w:r w:rsidRPr="00BD45CE">
        <w:rPr>
          <w:rFonts w:ascii="Times New Roman" w:hAnsi="Times New Roman"/>
          <w:color w:val="000000"/>
          <w:sz w:val="28"/>
          <w:szCs w:val="28"/>
          <w:shd w:val="clear" w:color="auto" w:fill="FFFFFF"/>
          <w:lang w:val="uk-UA"/>
        </w:rPr>
        <w:t>, с. 32]</w:t>
      </w:r>
      <w:r w:rsidRPr="00BD45CE">
        <w:rPr>
          <w:rFonts w:ascii="Times New Roman" w:hAnsi="Times New Roman"/>
          <w:i/>
          <w:color w:val="000000"/>
          <w:sz w:val="28"/>
          <w:szCs w:val="28"/>
          <w:lang w:val="uk-UA"/>
        </w:rPr>
        <w:t>,  «</w:t>
      </w:r>
      <w:r w:rsidRPr="00BD45CE">
        <w:rPr>
          <w:rFonts w:ascii="Times New Roman" w:hAnsi="Times New Roman"/>
          <w:i/>
          <w:color w:val="000000"/>
          <w:sz w:val="28"/>
          <w:szCs w:val="28"/>
          <w:shd w:val="clear" w:color="auto" w:fill="FFFFFF"/>
          <w:lang w:val="en-US"/>
        </w:rPr>
        <w:t>She</w:t>
      </w:r>
      <w:r w:rsidRPr="00BD45CE">
        <w:rPr>
          <w:rFonts w:ascii="Times New Roman" w:hAnsi="Times New Roman"/>
          <w:i/>
          <w:color w:val="000000"/>
          <w:sz w:val="28"/>
          <w:szCs w:val="28"/>
          <w:shd w:val="clear" w:color="auto" w:fill="FFFFFF"/>
          <w:lang w:val="uk-UA"/>
        </w:rPr>
        <w:t xml:space="preserve"> </w:t>
      </w:r>
      <w:r w:rsidRPr="00BD45CE">
        <w:rPr>
          <w:rFonts w:ascii="Times New Roman" w:hAnsi="Times New Roman"/>
          <w:i/>
          <w:color w:val="000000"/>
          <w:sz w:val="28"/>
          <w:szCs w:val="28"/>
          <w:shd w:val="clear" w:color="auto" w:fill="FFFFFF"/>
          <w:lang w:val="en-US"/>
        </w:rPr>
        <w:t>was</w:t>
      </w:r>
      <w:r w:rsidRPr="00BD45CE">
        <w:rPr>
          <w:rFonts w:ascii="Times New Roman" w:hAnsi="Times New Roman"/>
          <w:i/>
          <w:color w:val="000000"/>
          <w:sz w:val="28"/>
          <w:szCs w:val="28"/>
          <w:shd w:val="clear" w:color="auto" w:fill="FFFFFF"/>
          <w:lang w:val="uk-UA"/>
        </w:rPr>
        <w:t xml:space="preserve"> </w:t>
      </w:r>
      <w:r w:rsidRPr="00BD45CE">
        <w:rPr>
          <w:rFonts w:ascii="Times New Roman" w:hAnsi="Times New Roman"/>
          <w:b/>
          <w:i/>
          <w:color w:val="000000"/>
          <w:sz w:val="28"/>
          <w:szCs w:val="28"/>
          <w:shd w:val="clear" w:color="auto" w:fill="FFFFFF"/>
          <w:lang w:val="en-US"/>
        </w:rPr>
        <w:t>like</w:t>
      </w:r>
      <w:r w:rsidRPr="00BD45CE">
        <w:rPr>
          <w:rFonts w:ascii="Times New Roman" w:hAnsi="Times New Roman"/>
          <w:b/>
          <w:i/>
          <w:color w:val="000000"/>
          <w:sz w:val="28"/>
          <w:szCs w:val="28"/>
          <w:shd w:val="clear" w:color="auto" w:fill="FFFFFF"/>
          <w:lang w:val="uk-UA"/>
        </w:rPr>
        <w:t xml:space="preserve"> </w:t>
      </w:r>
      <w:r w:rsidRPr="00BD45CE">
        <w:rPr>
          <w:rFonts w:ascii="Times New Roman" w:hAnsi="Times New Roman"/>
          <w:b/>
          <w:i/>
          <w:color w:val="000000"/>
          <w:sz w:val="28"/>
          <w:szCs w:val="28"/>
          <w:shd w:val="clear" w:color="auto" w:fill="FFFFFF"/>
          <w:lang w:val="en-US"/>
        </w:rPr>
        <w:t>a</w:t>
      </w:r>
      <w:r w:rsidRPr="00BD45CE">
        <w:rPr>
          <w:rFonts w:ascii="Times New Roman" w:hAnsi="Times New Roman"/>
          <w:b/>
          <w:i/>
          <w:color w:val="000000"/>
          <w:sz w:val="28"/>
          <w:szCs w:val="28"/>
          <w:shd w:val="clear" w:color="auto" w:fill="FFFFFF"/>
          <w:lang w:val="uk-UA"/>
        </w:rPr>
        <w:t xml:space="preserve"> </w:t>
      </w:r>
      <w:r w:rsidRPr="00BD45CE">
        <w:rPr>
          <w:rFonts w:ascii="Times New Roman" w:hAnsi="Times New Roman"/>
          <w:b/>
          <w:i/>
          <w:color w:val="000000"/>
          <w:sz w:val="28"/>
          <w:szCs w:val="28"/>
          <w:shd w:val="clear" w:color="auto" w:fill="FFFFFF"/>
          <w:lang w:val="en-US"/>
        </w:rPr>
        <w:t>great</w:t>
      </w:r>
      <w:r w:rsidRPr="00BD45CE">
        <w:rPr>
          <w:rFonts w:ascii="Times New Roman" w:hAnsi="Times New Roman"/>
          <w:b/>
          <w:i/>
          <w:color w:val="000000"/>
          <w:sz w:val="28"/>
          <w:szCs w:val="28"/>
          <w:shd w:val="clear" w:color="auto" w:fill="FFFFFF"/>
          <w:lang w:val="uk-UA"/>
        </w:rPr>
        <w:t xml:space="preserve"> </w:t>
      </w:r>
      <w:r w:rsidRPr="00BD45CE">
        <w:rPr>
          <w:rFonts w:ascii="Times New Roman" w:hAnsi="Times New Roman"/>
          <w:b/>
          <w:i/>
          <w:color w:val="000000"/>
          <w:sz w:val="28"/>
          <w:szCs w:val="28"/>
          <w:shd w:val="clear" w:color="auto" w:fill="FFFFFF"/>
          <w:lang w:val="en-US"/>
        </w:rPr>
        <w:t>white</w:t>
      </w:r>
      <w:r w:rsidRPr="00BD45CE">
        <w:rPr>
          <w:rFonts w:ascii="Times New Roman" w:hAnsi="Times New Roman"/>
          <w:b/>
          <w:i/>
          <w:color w:val="000000"/>
          <w:sz w:val="28"/>
          <w:szCs w:val="28"/>
          <w:shd w:val="clear" w:color="auto" w:fill="FFFFFF"/>
          <w:lang w:val="uk-UA"/>
        </w:rPr>
        <w:t xml:space="preserve">, </w:t>
      </w:r>
      <w:r w:rsidRPr="00BD45CE">
        <w:rPr>
          <w:rFonts w:ascii="Times New Roman" w:hAnsi="Times New Roman"/>
          <w:b/>
          <w:i/>
          <w:color w:val="000000"/>
          <w:sz w:val="28"/>
          <w:szCs w:val="28"/>
          <w:shd w:val="clear" w:color="auto" w:fill="FFFFFF"/>
          <w:lang w:val="en-US"/>
        </w:rPr>
        <w:t>soggy</w:t>
      </w:r>
      <w:r w:rsidRPr="00BD45CE">
        <w:rPr>
          <w:rFonts w:ascii="Times New Roman" w:hAnsi="Times New Roman"/>
          <w:b/>
          <w:i/>
          <w:color w:val="000000"/>
          <w:sz w:val="28"/>
          <w:szCs w:val="28"/>
          <w:shd w:val="clear" w:color="auto" w:fill="FFFFFF"/>
          <w:lang w:val="uk-UA"/>
        </w:rPr>
        <w:t xml:space="preserve"> </w:t>
      </w:r>
      <w:r w:rsidRPr="00BD45CE">
        <w:rPr>
          <w:rFonts w:ascii="Times New Roman" w:hAnsi="Times New Roman"/>
          <w:b/>
          <w:i/>
          <w:color w:val="000000"/>
          <w:sz w:val="28"/>
          <w:szCs w:val="28"/>
          <w:shd w:val="clear" w:color="auto" w:fill="FFFFFF"/>
          <w:lang w:val="en-US"/>
        </w:rPr>
        <w:t>overboiled</w:t>
      </w:r>
      <w:r w:rsidRPr="00BD45CE">
        <w:rPr>
          <w:rFonts w:ascii="Times New Roman" w:hAnsi="Times New Roman"/>
          <w:b/>
          <w:i/>
          <w:color w:val="000000"/>
          <w:sz w:val="28"/>
          <w:szCs w:val="28"/>
          <w:shd w:val="clear" w:color="auto" w:fill="FFFFFF"/>
          <w:lang w:val="uk-UA"/>
        </w:rPr>
        <w:t xml:space="preserve"> </w:t>
      </w:r>
      <w:r w:rsidRPr="00BD45CE">
        <w:rPr>
          <w:rFonts w:ascii="Times New Roman" w:hAnsi="Times New Roman"/>
          <w:b/>
          <w:i/>
          <w:color w:val="000000"/>
          <w:sz w:val="28"/>
          <w:szCs w:val="28"/>
          <w:shd w:val="clear" w:color="auto" w:fill="FFFFFF"/>
          <w:lang w:val="en-US"/>
        </w:rPr>
        <w:t>cabbage</w:t>
      </w:r>
      <w:r w:rsidRPr="00BD45CE">
        <w:rPr>
          <w:rFonts w:ascii="Times New Roman" w:hAnsi="Times New Roman"/>
          <w:i/>
          <w:color w:val="000000"/>
          <w:sz w:val="28"/>
          <w:szCs w:val="28"/>
          <w:shd w:val="clear" w:color="auto" w:fill="FFFFFF"/>
          <w:lang w:val="uk-UA"/>
        </w:rPr>
        <w:t xml:space="preserve">» </w:t>
      </w:r>
      <w:r w:rsidRPr="00BD45CE">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27</w:t>
      </w:r>
      <w:r w:rsidRPr="00BD45CE">
        <w:rPr>
          <w:rFonts w:ascii="Times New Roman" w:hAnsi="Times New Roman"/>
          <w:color w:val="000000"/>
          <w:sz w:val="28"/>
          <w:szCs w:val="28"/>
          <w:shd w:val="clear" w:color="auto" w:fill="FFFFFF"/>
          <w:lang w:val="uk-UA"/>
        </w:rPr>
        <w:t>, с. 29]</w:t>
      </w:r>
      <w:r w:rsidRPr="00BD45CE">
        <w:rPr>
          <w:rFonts w:ascii="Times New Roman" w:hAnsi="Times New Roman"/>
          <w:i/>
          <w:color w:val="000000"/>
          <w:sz w:val="28"/>
          <w:szCs w:val="28"/>
          <w:shd w:val="clear" w:color="auto" w:fill="FFFFFF"/>
          <w:lang w:val="uk-UA"/>
        </w:rPr>
        <w:t xml:space="preserve"> </w:t>
      </w:r>
      <w:r w:rsidRPr="00BD45CE">
        <w:rPr>
          <w:rFonts w:ascii="Times New Roman" w:hAnsi="Times New Roman"/>
          <w:i/>
          <w:color w:val="000000"/>
          <w:sz w:val="28"/>
          <w:szCs w:val="28"/>
          <w:lang w:val="uk-UA"/>
        </w:rPr>
        <w:t xml:space="preserve">– </w:t>
      </w:r>
      <w:r w:rsidRPr="00BD45CE">
        <w:rPr>
          <w:rFonts w:ascii="Times New Roman" w:hAnsi="Times New Roman"/>
          <w:i/>
          <w:color w:val="000000"/>
          <w:sz w:val="28"/>
          <w:szCs w:val="28"/>
          <w:shd w:val="clear" w:color="auto" w:fill="FFFFFF"/>
          <w:lang w:val="uk-UA"/>
        </w:rPr>
        <w:t>«</w:t>
      </w:r>
      <w:r w:rsidRPr="00BD45CE">
        <w:rPr>
          <w:rFonts w:ascii="Times New Roman" w:hAnsi="Times New Roman"/>
          <w:i/>
          <w:color w:val="000000"/>
          <w:sz w:val="28"/>
          <w:szCs w:val="28"/>
          <w:lang w:val="uk-UA"/>
        </w:rPr>
        <w:t xml:space="preserve">Вона скидалася на величезний білий качан розвареної капусти» </w:t>
      </w:r>
      <w:r w:rsidRPr="00BD45CE">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29</w:t>
      </w:r>
      <w:r w:rsidRPr="00BD45CE">
        <w:rPr>
          <w:rFonts w:ascii="Times New Roman" w:hAnsi="Times New Roman"/>
          <w:color w:val="000000"/>
          <w:sz w:val="28"/>
          <w:szCs w:val="28"/>
          <w:shd w:val="clear" w:color="auto" w:fill="FFFFFF"/>
          <w:lang w:val="uk-UA"/>
        </w:rPr>
        <w:t>, с. 33]</w:t>
      </w:r>
      <w:r w:rsidRPr="00BD45CE">
        <w:rPr>
          <w:rFonts w:ascii="Times New Roman" w:hAnsi="Times New Roman"/>
          <w:i/>
          <w:color w:val="000000"/>
          <w:sz w:val="28"/>
          <w:szCs w:val="28"/>
          <w:shd w:val="clear" w:color="auto" w:fill="FFFFFF"/>
          <w:lang w:val="uk-UA"/>
        </w:rPr>
        <w:t>.</w:t>
      </w:r>
      <w:r w:rsidRPr="00BD45CE">
        <w:rPr>
          <w:rFonts w:ascii="Times New Roman" w:hAnsi="Times New Roman"/>
          <w:color w:val="000000"/>
          <w:sz w:val="28"/>
          <w:szCs w:val="28"/>
          <w:shd w:val="clear" w:color="auto" w:fill="FFFFFF"/>
          <w:lang w:val="uk-UA"/>
        </w:rPr>
        <w:t xml:space="preserve"> Помітне також широке використання метафор, особливо в яскравих описах лайок: </w:t>
      </w:r>
      <w:r w:rsidRPr="00BD45CE">
        <w:rPr>
          <w:rFonts w:ascii="Times New Roman" w:hAnsi="Times New Roman"/>
          <w:i/>
          <w:color w:val="000000"/>
          <w:sz w:val="28"/>
          <w:szCs w:val="28"/>
          <w:shd w:val="clear" w:color="auto" w:fill="FFFFFF"/>
          <w:lang w:val="uk-UA"/>
        </w:rPr>
        <w:t>«</w:t>
      </w:r>
      <w:r w:rsidRPr="00BD45CE">
        <w:rPr>
          <w:rFonts w:ascii="Times New Roman" w:hAnsi="Times New Roman"/>
          <w:i/>
          <w:color w:val="000000"/>
          <w:sz w:val="28"/>
          <w:szCs w:val="28"/>
          <w:shd w:val="clear" w:color="auto" w:fill="FFFFFF"/>
          <w:lang w:val="en-US"/>
        </w:rPr>
        <w:t>You</w:t>
      </w:r>
      <w:r w:rsidRPr="00BD45CE">
        <w:rPr>
          <w:rFonts w:ascii="Times New Roman" w:hAnsi="Times New Roman"/>
          <w:i/>
          <w:color w:val="000000"/>
          <w:sz w:val="28"/>
          <w:szCs w:val="28"/>
          <w:shd w:val="clear" w:color="auto" w:fill="FFFFFF"/>
          <w:lang w:val="uk-UA"/>
        </w:rPr>
        <w:t xml:space="preserve"> </w:t>
      </w:r>
      <w:r w:rsidRPr="00BD45CE">
        <w:rPr>
          <w:rFonts w:ascii="Times New Roman" w:hAnsi="Times New Roman"/>
          <w:i/>
          <w:color w:val="000000"/>
          <w:sz w:val="28"/>
          <w:szCs w:val="28"/>
          <w:shd w:val="clear" w:color="auto" w:fill="FFFFFF"/>
          <w:lang w:val="en-US"/>
        </w:rPr>
        <w:t>empty</w:t>
      </w:r>
      <w:r w:rsidRPr="00BD45CE">
        <w:rPr>
          <w:rFonts w:ascii="Times New Roman" w:hAnsi="Times New Roman"/>
          <w:i/>
          <w:color w:val="000000"/>
          <w:sz w:val="28"/>
          <w:szCs w:val="28"/>
          <w:shd w:val="clear" w:color="auto" w:fill="FFFFFF"/>
          <w:lang w:val="uk-UA"/>
        </w:rPr>
        <w:t>-</w:t>
      </w:r>
      <w:r w:rsidRPr="00BD45CE">
        <w:rPr>
          <w:rFonts w:ascii="Times New Roman" w:hAnsi="Times New Roman"/>
          <w:i/>
          <w:color w:val="000000"/>
          <w:sz w:val="28"/>
          <w:szCs w:val="28"/>
          <w:shd w:val="clear" w:color="auto" w:fill="FFFFFF"/>
          <w:lang w:val="en-US"/>
        </w:rPr>
        <w:t>headed</w:t>
      </w:r>
      <w:r w:rsidRPr="00BD45CE">
        <w:rPr>
          <w:rFonts w:ascii="Times New Roman" w:hAnsi="Times New Roman"/>
          <w:i/>
          <w:color w:val="000000"/>
          <w:sz w:val="28"/>
          <w:szCs w:val="28"/>
          <w:shd w:val="clear" w:color="auto" w:fill="FFFFFF"/>
          <w:lang w:val="uk-UA"/>
        </w:rPr>
        <w:t xml:space="preserve"> </w:t>
      </w:r>
      <w:r w:rsidRPr="00BD45CE">
        <w:rPr>
          <w:rFonts w:ascii="Times New Roman" w:hAnsi="Times New Roman"/>
          <w:i/>
          <w:color w:val="000000"/>
          <w:sz w:val="28"/>
          <w:szCs w:val="28"/>
          <w:shd w:val="clear" w:color="auto" w:fill="FFFFFF"/>
          <w:lang w:val="en-US"/>
        </w:rPr>
        <w:t>hamster</w:t>
      </w:r>
      <w:r w:rsidRPr="00BD45CE">
        <w:rPr>
          <w:rFonts w:ascii="Times New Roman" w:hAnsi="Times New Roman"/>
          <w:i/>
          <w:color w:val="000000"/>
          <w:sz w:val="28"/>
          <w:szCs w:val="28"/>
          <w:shd w:val="clear" w:color="auto" w:fill="FFFFFF"/>
          <w:lang w:val="uk-UA"/>
        </w:rPr>
        <w:t>» – хом’як пришелепкуватий</w:t>
      </w:r>
      <w:r w:rsidRPr="00BD45CE">
        <w:rPr>
          <w:rFonts w:ascii="Times New Roman" w:hAnsi="Times New Roman"/>
          <w:i/>
          <w:color w:val="000000"/>
          <w:sz w:val="28"/>
          <w:szCs w:val="28"/>
          <w:lang w:val="uk-UA"/>
        </w:rPr>
        <w:t>,</w:t>
      </w:r>
      <w:r w:rsidRPr="00BD45CE">
        <w:rPr>
          <w:rFonts w:ascii="Times New Roman" w:hAnsi="Times New Roman"/>
          <w:i/>
          <w:color w:val="000000"/>
          <w:sz w:val="28"/>
          <w:szCs w:val="28"/>
          <w:shd w:val="clear" w:color="auto" w:fill="FFFFFF"/>
          <w:lang w:val="uk-UA"/>
        </w:rPr>
        <w:t xml:space="preserve"> «</w:t>
      </w:r>
      <w:r w:rsidRPr="00BD45CE">
        <w:rPr>
          <w:rFonts w:ascii="Times New Roman" w:hAnsi="Times New Roman"/>
          <w:i/>
          <w:color w:val="000000"/>
          <w:sz w:val="28"/>
          <w:szCs w:val="28"/>
          <w:shd w:val="clear" w:color="auto" w:fill="FFFFFF"/>
          <w:lang w:val="en-US"/>
        </w:rPr>
        <w:t>You</w:t>
      </w:r>
      <w:r w:rsidRPr="00BD45CE">
        <w:rPr>
          <w:rFonts w:ascii="Times New Roman" w:hAnsi="Times New Roman"/>
          <w:i/>
          <w:color w:val="000000"/>
          <w:sz w:val="28"/>
          <w:szCs w:val="28"/>
          <w:shd w:val="clear" w:color="auto" w:fill="FFFFFF"/>
          <w:lang w:val="uk-UA"/>
        </w:rPr>
        <w:t xml:space="preserve"> </w:t>
      </w:r>
      <w:r w:rsidRPr="00BD45CE">
        <w:rPr>
          <w:rFonts w:ascii="Times New Roman" w:hAnsi="Times New Roman"/>
          <w:i/>
          <w:color w:val="000000"/>
          <w:sz w:val="28"/>
          <w:szCs w:val="28"/>
          <w:shd w:val="clear" w:color="auto" w:fill="FFFFFF"/>
          <w:lang w:val="en-US"/>
        </w:rPr>
        <w:t>witless</w:t>
      </w:r>
      <w:r w:rsidRPr="00BD45CE">
        <w:rPr>
          <w:rFonts w:ascii="Times New Roman" w:hAnsi="Times New Roman"/>
          <w:i/>
          <w:color w:val="000000"/>
          <w:sz w:val="28"/>
          <w:szCs w:val="28"/>
          <w:shd w:val="clear" w:color="auto" w:fill="FFFFFF"/>
          <w:lang w:val="uk-UA"/>
        </w:rPr>
        <w:t xml:space="preserve"> </w:t>
      </w:r>
      <w:r w:rsidRPr="00BD45CE">
        <w:rPr>
          <w:rFonts w:ascii="Times New Roman" w:hAnsi="Times New Roman"/>
          <w:i/>
          <w:color w:val="000000"/>
          <w:sz w:val="28"/>
          <w:szCs w:val="28"/>
          <w:shd w:val="clear" w:color="auto" w:fill="FFFFFF"/>
          <w:lang w:val="en-US"/>
        </w:rPr>
        <w:t>weed</w:t>
      </w:r>
      <w:r w:rsidRPr="00BD45CE">
        <w:rPr>
          <w:rFonts w:ascii="Times New Roman" w:hAnsi="Times New Roman"/>
          <w:i/>
          <w:color w:val="000000"/>
          <w:sz w:val="28"/>
          <w:szCs w:val="28"/>
          <w:shd w:val="clear" w:color="auto" w:fill="FFFFFF"/>
          <w:lang w:val="uk-UA"/>
        </w:rPr>
        <w:t xml:space="preserve">!» </w:t>
      </w:r>
      <w:r w:rsidRPr="00BD45CE">
        <w:rPr>
          <w:rFonts w:ascii="Times New Roman" w:hAnsi="Times New Roman"/>
          <w:i/>
          <w:color w:val="000000"/>
          <w:sz w:val="28"/>
          <w:szCs w:val="28"/>
          <w:lang w:val="uk-UA"/>
        </w:rPr>
        <w:t>– безголовий пустоцвіт, «</w:t>
      </w:r>
      <w:r w:rsidRPr="00BD45CE">
        <w:rPr>
          <w:rFonts w:ascii="Times New Roman" w:hAnsi="Times New Roman"/>
          <w:i/>
          <w:color w:val="000000"/>
          <w:sz w:val="28"/>
          <w:szCs w:val="28"/>
          <w:lang w:val="en-US"/>
        </w:rPr>
        <w:t>You</w:t>
      </w:r>
      <w:r w:rsidRPr="00BD45CE">
        <w:rPr>
          <w:rFonts w:ascii="Times New Roman" w:hAnsi="Times New Roman"/>
          <w:i/>
          <w:color w:val="000000"/>
          <w:sz w:val="28"/>
          <w:szCs w:val="28"/>
          <w:lang w:val="uk-UA"/>
        </w:rPr>
        <w:t xml:space="preserve"> </w:t>
      </w:r>
      <w:r w:rsidRPr="00BD45CE">
        <w:rPr>
          <w:rFonts w:ascii="Times New Roman" w:hAnsi="Times New Roman"/>
          <w:i/>
          <w:color w:val="000000"/>
          <w:sz w:val="28"/>
          <w:szCs w:val="28"/>
        </w:rPr>
        <w:t>mangled</w:t>
      </w:r>
      <w:r w:rsidRPr="00BD45CE">
        <w:rPr>
          <w:rFonts w:ascii="Times New Roman" w:hAnsi="Times New Roman"/>
          <w:i/>
          <w:color w:val="000000"/>
          <w:sz w:val="28"/>
          <w:szCs w:val="28"/>
          <w:lang w:val="uk-UA"/>
        </w:rPr>
        <w:t xml:space="preserve"> </w:t>
      </w:r>
      <w:r w:rsidRPr="00BD45CE">
        <w:rPr>
          <w:rFonts w:ascii="Times New Roman" w:hAnsi="Times New Roman"/>
          <w:i/>
          <w:color w:val="000000"/>
          <w:sz w:val="28"/>
          <w:szCs w:val="28"/>
        </w:rPr>
        <w:t>little</w:t>
      </w:r>
      <w:r w:rsidRPr="00BD45CE">
        <w:rPr>
          <w:rFonts w:ascii="Times New Roman" w:hAnsi="Times New Roman"/>
          <w:i/>
          <w:color w:val="000000"/>
          <w:sz w:val="28"/>
          <w:szCs w:val="28"/>
          <w:lang w:val="uk-UA"/>
        </w:rPr>
        <w:t xml:space="preserve"> </w:t>
      </w:r>
      <w:r w:rsidRPr="00BD45CE">
        <w:rPr>
          <w:rFonts w:ascii="Times New Roman" w:hAnsi="Times New Roman"/>
          <w:i/>
          <w:color w:val="000000"/>
          <w:sz w:val="28"/>
          <w:szCs w:val="28"/>
        </w:rPr>
        <w:t>wurzel</w:t>
      </w:r>
      <w:r w:rsidRPr="00BD45CE">
        <w:rPr>
          <w:rFonts w:ascii="Times New Roman" w:hAnsi="Times New Roman"/>
          <w:i/>
          <w:color w:val="000000"/>
          <w:sz w:val="28"/>
          <w:szCs w:val="28"/>
          <w:lang w:val="uk-UA"/>
        </w:rPr>
        <w:t xml:space="preserve">» – «малий розчавлений буряк» </w:t>
      </w:r>
      <w:r w:rsidRPr="00BD45CE">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27</w:t>
      </w:r>
      <w:r w:rsidRPr="00BD45CE">
        <w:rPr>
          <w:rFonts w:ascii="Times New Roman" w:hAnsi="Times New Roman"/>
          <w:color w:val="000000"/>
          <w:sz w:val="28"/>
          <w:szCs w:val="28"/>
          <w:shd w:val="clear" w:color="auto" w:fill="FFFFFF"/>
          <w:lang w:val="uk-UA"/>
        </w:rPr>
        <w:t>]</w:t>
      </w:r>
      <w:r w:rsidRPr="00BD45CE">
        <w:rPr>
          <w:rFonts w:ascii="Times New Roman" w:hAnsi="Times New Roman"/>
          <w:i/>
          <w:color w:val="000000"/>
          <w:sz w:val="28"/>
          <w:szCs w:val="28"/>
          <w:lang w:val="uk-UA"/>
        </w:rPr>
        <w:t>.</w:t>
      </w:r>
    </w:p>
    <w:p w:rsidR="008D6904" w:rsidRPr="00E71233" w:rsidRDefault="008D6904" w:rsidP="00E71233">
      <w:pPr>
        <w:spacing w:after="0" w:line="360" w:lineRule="auto"/>
        <w:ind w:firstLine="709"/>
        <w:jc w:val="both"/>
        <w:rPr>
          <w:rFonts w:ascii="Times New Roman" w:hAnsi="Times New Roman"/>
          <w:sz w:val="28"/>
          <w:szCs w:val="28"/>
          <w:lang w:val="uk-UA"/>
        </w:rPr>
      </w:pPr>
      <w:r w:rsidRPr="00E71233">
        <w:rPr>
          <w:rFonts w:ascii="Times New Roman" w:hAnsi="Times New Roman"/>
          <w:sz w:val="28"/>
          <w:szCs w:val="28"/>
          <w:lang w:val="uk-UA"/>
        </w:rPr>
        <w:t xml:space="preserve">Характерними для ідіостилю письменника є також вмотивовані власні назви – оніми, пр. </w:t>
      </w:r>
      <w:r w:rsidRPr="00E71233">
        <w:rPr>
          <w:rFonts w:ascii="Times New Roman" w:hAnsi="Times New Roman"/>
          <w:i/>
          <w:sz w:val="28"/>
          <w:szCs w:val="28"/>
          <w:lang w:val="en-US"/>
        </w:rPr>
        <w:t>The</w:t>
      </w:r>
      <w:r w:rsidRPr="00E71233">
        <w:rPr>
          <w:rFonts w:ascii="Times New Roman" w:hAnsi="Times New Roman"/>
          <w:i/>
          <w:sz w:val="28"/>
          <w:szCs w:val="28"/>
          <w:lang w:val="uk-UA"/>
        </w:rPr>
        <w:t xml:space="preserve"> </w:t>
      </w:r>
      <w:r w:rsidRPr="00E71233">
        <w:rPr>
          <w:rFonts w:ascii="Times New Roman" w:hAnsi="Times New Roman"/>
          <w:i/>
          <w:sz w:val="28"/>
          <w:szCs w:val="28"/>
          <w:lang w:val="en-US"/>
        </w:rPr>
        <w:t>Wormwoods</w:t>
      </w:r>
      <w:r w:rsidRPr="00E71233">
        <w:rPr>
          <w:rFonts w:ascii="Times New Roman" w:hAnsi="Times New Roman"/>
          <w:i/>
          <w:sz w:val="28"/>
          <w:szCs w:val="28"/>
          <w:lang w:val="uk-UA"/>
        </w:rPr>
        <w:t xml:space="preserve"> – сімейство Вормвудів, </w:t>
      </w:r>
      <w:r w:rsidRPr="00E71233">
        <w:rPr>
          <w:rFonts w:ascii="Times New Roman" w:hAnsi="Times New Roman"/>
          <w:i/>
          <w:sz w:val="28"/>
          <w:szCs w:val="28"/>
          <w:lang w:val="en-US"/>
        </w:rPr>
        <w:t>Miss</w:t>
      </w:r>
      <w:r w:rsidRPr="00E71233">
        <w:rPr>
          <w:rFonts w:ascii="Times New Roman" w:hAnsi="Times New Roman"/>
          <w:i/>
          <w:sz w:val="28"/>
          <w:szCs w:val="28"/>
          <w:lang w:val="uk-UA"/>
        </w:rPr>
        <w:t xml:space="preserve"> </w:t>
      </w:r>
      <w:r w:rsidRPr="00E71233">
        <w:rPr>
          <w:rFonts w:ascii="Times New Roman" w:hAnsi="Times New Roman"/>
          <w:i/>
          <w:sz w:val="28"/>
          <w:szCs w:val="28"/>
          <w:lang w:val="en-US"/>
        </w:rPr>
        <w:t>Honey</w:t>
      </w:r>
      <w:r w:rsidRPr="00E71233">
        <w:rPr>
          <w:rFonts w:ascii="Times New Roman" w:hAnsi="Times New Roman"/>
          <w:i/>
          <w:sz w:val="28"/>
          <w:szCs w:val="28"/>
          <w:lang w:val="uk-UA"/>
        </w:rPr>
        <w:t xml:space="preserve"> – пані Гані, </w:t>
      </w:r>
      <w:r w:rsidRPr="00E71233">
        <w:rPr>
          <w:rFonts w:ascii="Times New Roman" w:hAnsi="Times New Roman"/>
          <w:i/>
          <w:sz w:val="28"/>
          <w:szCs w:val="28"/>
          <w:lang w:val="en-US"/>
        </w:rPr>
        <w:t>Aunt</w:t>
      </w:r>
      <w:r w:rsidRPr="00E71233">
        <w:rPr>
          <w:rFonts w:ascii="Times New Roman" w:hAnsi="Times New Roman"/>
          <w:i/>
          <w:sz w:val="28"/>
          <w:szCs w:val="28"/>
          <w:lang w:val="uk-UA"/>
        </w:rPr>
        <w:t xml:space="preserve"> </w:t>
      </w:r>
      <w:r w:rsidRPr="00E71233">
        <w:rPr>
          <w:rFonts w:ascii="Times New Roman" w:hAnsi="Times New Roman"/>
          <w:i/>
          <w:sz w:val="28"/>
          <w:szCs w:val="28"/>
          <w:lang w:val="en-US"/>
        </w:rPr>
        <w:t>Spiker</w:t>
      </w:r>
      <w:r w:rsidRPr="00E71233">
        <w:rPr>
          <w:rFonts w:ascii="Times New Roman" w:hAnsi="Times New Roman"/>
          <w:i/>
          <w:sz w:val="28"/>
          <w:szCs w:val="28"/>
          <w:lang w:val="uk-UA"/>
        </w:rPr>
        <w:t xml:space="preserve"> </w:t>
      </w:r>
      <w:r w:rsidRPr="00E71233">
        <w:rPr>
          <w:rFonts w:ascii="Times New Roman" w:hAnsi="Times New Roman"/>
          <w:i/>
          <w:sz w:val="28"/>
          <w:szCs w:val="28"/>
          <w:lang w:val="en-US"/>
        </w:rPr>
        <w:t>and</w:t>
      </w:r>
      <w:r w:rsidRPr="00E71233">
        <w:rPr>
          <w:rFonts w:ascii="Times New Roman" w:hAnsi="Times New Roman"/>
          <w:i/>
          <w:sz w:val="28"/>
          <w:szCs w:val="28"/>
          <w:lang w:val="uk-UA"/>
        </w:rPr>
        <w:t xml:space="preserve"> </w:t>
      </w:r>
      <w:r w:rsidRPr="00E71233">
        <w:rPr>
          <w:rFonts w:ascii="Times New Roman" w:hAnsi="Times New Roman"/>
          <w:i/>
          <w:sz w:val="28"/>
          <w:szCs w:val="28"/>
          <w:lang w:val="en-US"/>
        </w:rPr>
        <w:t>Aunt</w:t>
      </w:r>
      <w:r w:rsidRPr="00E71233">
        <w:rPr>
          <w:rFonts w:ascii="Times New Roman" w:hAnsi="Times New Roman"/>
          <w:i/>
          <w:sz w:val="28"/>
          <w:szCs w:val="28"/>
          <w:lang w:val="uk-UA"/>
        </w:rPr>
        <w:t xml:space="preserve"> </w:t>
      </w:r>
      <w:r w:rsidRPr="00E71233">
        <w:rPr>
          <w:rFonts w:ascii="Times New Roman" w:hAnsi="Times New Roman"/>
          <w:i/>
          <w:sz w:val="28"/>
          <w:szCs w:val="28"/>
          <w:lang w:val="en-US"/>
        </w:rPr>
        <w:t>Sponge</w:t>
      </w:r>
      <w:r w:rsidRPr="00E71233">
        <w:rPr>
          <w:rFonts w:ascii="Times New Roman" w:hAnsi="Times New Roman"/>
          <w:i/>
          <w:sz w:val="28"/>
          <w:szCs w:val="28"/>
          <w:lang w:val="uk-UA"/>
        </w:rPr>
        <w:t xml:space="preserve"> – тітка Шпичка і тітка Шкварка </w:t>
      </w:r>
      <w:r w:rsidRPr="00E71233">
        <w:rPr>
          <w:rFonts w:ascii="Times New Roman" w:hAnsi="Times New Roman"/>
          <w:sz w:val="28"/>
          <w:szCs w:val="28"/>
          <w:lang w:val="uk-UA"/>
        </w:rPr>
        <w:t>[</w:t>
      </w:r>
      <w:r>
        <w:rPr>
          <w:rFonts w:ascii="Times New Roman" w:hAnsi="Times New Roman"/>
          <w:sz w:val="28"/>
          <w:szCs w:val="28"/>
          <w:lang w:val="uk-UA"/>
        </w:rPr>
        <w:t>27</w:t>
      </w:r>
      <w:r w:rsidRPr="00E71233">
        <w:rPr>
          <w:rFonts w:ascii="Times New Roman" w:hAnsi="Times New Roman"/>
          <w:sz w:val="28"/>
          <w:szCs w:val="28"/>
          <w:lang w:val="uk-UA"/>
        </w:rPr>
        <w:t xml:space="preserve">]. Переклад онімів становить важке, інколи непосильне, завдання для перекладача, тому під час перекладу українською мовою найчастіше був використаний принцип транскодування (транскрипції або транслітерації). Крім того, деякі мотиваційні зв’язки з першого погляду майже не помітні і насилу відслідковуються. </w:t>
      </w:r>
    </w:p>
    <w:p w:rsidR="008D6904" w:rsidRDefault="008D6904" w:rsidP="00AF6B29">
      <w:pPr>
        <w:spacing w:after="0" w:line="360" w:lineRule="auto"/>
        <w:ind w:firstLine="709"/>
        <w:jc w:val="both"/>
        <w:rPr>
          <w:rFonts w:ascii="Times New Roman" w:hAnsi="Times New Roman"/>
          <w:sz w:val="28"/>
          <w:szCs w:val="28"/>
          <w:lang w:val="uk-UA"/>
        </w:rPr>
      </w:pPr>
      <w:r w:rsidRPr="00E71233">
        <w:rPr>
          <w:rFonts w:ascii="Times New Roman" w:hAnsi="Times New Roman"/>
          <w:sz w:val="28"/>
          <w:szCs w:val="28"/>
          <w:lang w:val="uk-UA"/>
        </w:rPr>
        <w:t xml:space="preserve">Таким чином, адекватність художнього перекладу великою мірою залежить від розуміння і здатності відтворення перекладачем характерних рис індивідуального стилю автора, що проявляються на різних рівнях і у різних художніх засобах. </w:t>
      </w:r>
      <w:r w:rsidRPr="0042031C">
        <w:rPr>
          <w:rFonts w:ascii="Times New Roman" w:hAnsi="Times New Roman"/>
          <w:sz w:val="28"/>
          <w:szCs w:val="28"/>
          <w:lang w:val="uk-UA"/>
        </w:rPr>
        <w:t>Вкрай важливим є і те, щоб перекладач зумів проникнути, збагнути та відтворити мовну та концептуальну картину автора якнайповніше, що дозволяє з одного боку, отримати «прозорий», виважений переклад, а з іншого – цілком точно і адекватно передати комунікативну мету оригіналу, його прагматичне, е</w:t>
      </w:r>
      <w:r>
        <w:rPr>
          <w:rFonts w:ascii="Times New Roman" w:hAnsi="Times New Roman"/>
          <w:sz w:val="28"/>
          <w:szCs w:val="28"/>
          <w:lang w:val="uk-UA"/>
        </w:rPr>
        <w:t xml:space="preserve">моційне і стильове навантаження. </w:t>
      </w:r>
    </w:p>
    <w:p w:rsidR="008D6904" w:rsidRPr="00AF6B29" w:rsidRDefault="008D6904" w:rsidP="00AF6B29">
      <w:pPr>
        <w:spacing w:after="0" w:line="360" w:lineRule="auto"/>
        <w:jc w:val="center"/>
        <w:rPr>
          <w:rFonts w:ascii="Times New Roman" w:hAnsi="Times New Roman"/>
          <w:sz w:val="28"/>
          <w:szCs w:val="28"/>
          <w:lang w:val="uk-UA"/>
        </w:rPr>
      </w:pPr>
      <w:r w:rsidRPr="00BD45CE">
        <w:rPr>
          <w:rFonts w:ascii="Times New Roman" w:hAnsi="Times New Roman"/>
          <w:b/>
          <w:color w:val="000000"/>
          <w:sz w:val="28"/>
          <w:szCs w:val="28"/>
          <w:lang w:val="uk-UA"/>
        </w:rPr>
        <w:lastRenderedPageBreak/>
        <w:t xml:space="preserve">РОЗДІЛ 2. </w:t>
      </w:r>
      <w:r w:rsidRPr="00DB0509">
        <w:rPr>
          <w:rFonts w:ascii="Times New Roman" w:hAnsi="Times New Roman"/>
          <w:b/>
          <w:color w:val="000000"/>
          <w:sz w:val="28"/>
          <w:szCs w:val="28"/>
          <w:lang w:val="uk-UA"/>
        </w:rPr>
        <w:t>ВІДТВОРЕННЯ СТИЛЬОВИХ ДОМІНАНТ У ПЕРЕКЛАДАХ КАЗКОВОЇ ПОВІСТІ Р. ДАЛА «ВДВ»</w:t>
      </w:r>
    </w:p>
    <w:p w:rsidR="008D6904" w:rsidRPr="00BD45CE" w:rsidRDefault="008D6904" w:rsidP="00331F31">
      <w:pPr>
        <w:spacing w:after="0"/>
        <w:jc w:val="center"/>
        <w:rPr>
          <w:rFonts w:ascii="Times New Roman" w:hAnsi="Times New Roman"/>
          <w:color w:val="000000"/>
          <w:sz w:val="28"/>
          <w:szCs w:val="28"/>
          <w:lang w:val="uk-UA"/>
        </w:rPr>
      </w:pPr>
    </w:p>
    <w:p w:rsidR="008D6904" w:rsidRPr="00BD45CE" w:rsidRDefault="008D6904" w:rsidP="00AB6B80">
      <w:pPr>
        <w:spacing w:after="0" w:line="36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2.1</w:t>
      </w:r>
      <w:r w:rsidRPr="0050372A">
        <w:rPr>
          <w:rFonts w:ascii="Times New Roman" w:hAnsi="Times New Roman"/>
          <w:b/>
          <w:color w:val="000000"/>
          <w:sz w:val="28"/>
          <w:szCs w:val="28"/>
          <w:lang w:val="uk-UA"/>
        </w:rPr>
        <w:t>. Стильовий потенціал казкової повісті Р. Дала «ВДВ»</w:t>
      </w:r>
    </w:p>
    <w:p w:rsidR="008D6904" w:rsidRPr="00BD45CE" w:rsidRDefault="008D6904" w:rsidP="00EC7CD5">
      <w:pPr>
        <w:spacing w:after="0" w:line="360" w:lineRule="auto"/>
        <w:ind w:firstLine="709"/>
        <w:jc w:val="both"/>
        <w:rPr>
          <w:rFonts w:ascii="Times New Roman" w:hAnsi="Times New Roman"/>
          <w:color w:val="000000"/>
          <w:sz w:val="28"/>
          <w:szCs w:val="28"/>
          <w:shd w:val="clear" w:color="auto" w:fill="FFFFFF"/>
          <w:lang w:val="uk-UA"/>
        </w:rPr>
      </w:pPr>
      <w:r w:rsidRPr="00BD45CE">
        <w:rPr>
          <w:rFonts w:ascii="Times New Roman" w:hAnsi="Times New Roman"/>
          <w:color w:val="000000"/>
          <w:sz w:val="28"/>
          <w:szCs w:val="28"/>
          <w:lang w:val="uk-UA"/>
        </w:rPr>
        <w:t xml:space="preserve">Казкова повість «ВДВ» займає особливе місце в літературному доробку Р. Дала, зокрема через </w:t>
      </w:r>
      <w:r w:rsidRPr="0042031C">
        <w:rPr>
          <w:rFonts w:ascii="Times New Roman" w:hAnsi="Times New Roman"/>
          <w:color w:val="000000"/>
          <w:sz w:val="28"/>
          <w:szCs w:val="28"/>
          <w:lang w:val="uk-UA"/>
        </w:rPr>
        <w:t>унікальне мовлення, яке автор винаходить для свого персонажа – Великого Дружнього Велетня. Засоби, якими Дал створює портрет особистості велетня, якнайяскравіше відображають індивідуальний стиль письменника, що дає підстави вважати цей твір одним</w:t>
      </w:r>
      <w:r w:rsidRPr="00BD45CE">
        <w:rPr>
          <w:rFonts w:ascii="Times New Roman" w:hAnsi="Times New Roman"/>
          <w:color w:val="000000"/>
          <w:sz w:val="28"/>
          <w:szCs w:val="28"/>
          <w:lang w:val="uk-UA"/>
        </w:rPr>
        <w:t xml:space="preserve"> з найхарактерніших та найважливіших у його творчому спадку. У дослідженні розглянуто єдиний переклад казкової повісті «ВДВ» українською мовою, який став продуктом вдалої співпраці видавництва «АБАБАГАЛАМАГА» з Віктором Морозовим –</w:t>
      </w:r>
      <w:r w:rsidRPr="00BD45CE">
        <w:rPr>
          <w:rFonts w:ascii="Times New Roman" w:hAnsi="Times New Roman"/>
          <w:color w:val="000000"/>
          <w:sz w:val="28"/>
          <w:szCs w:val="28"/>
          <w:shd w:val="clear" w:color="auto" w:fill="FFFFFF"/>
          <w:lang w:val="uk-UA"/>
        </w:rPr>
        <w:t xml:space="preserve"> одним з перших сучасних перекладачів, хто познайомив українську малечу з перекладами англомовних творів світової дитячої літератури. </w:t>
      </w:r>
    </w:p>
    <w:p w:rsidR="008D6904" w:rsidRPr="00BD45CE" w:rsidRDefault="008D6904" w:rsidP="00EC7CD5">
      <w:pPr>
        <w:spacing w:after="0" w:line="360" w:lineRule="auto"/>
        <w:ind w:firstLine="709"/>
        <w:jc w:val="both"/>
        <w:rPr>
          <w:rFonts w:ascii="Times New Roman" w:hAnsi="Times New Roman"/>
          <w:color w:val="000000"/>
          <w:sz w:val="28"/>
          <w:szCs w:val="28"/>
          <w:lang w:val="uk-UA"/>
        </w:rPr>
      </w:pPr>
      <w:r w:rsidRPr="00BD45CE">
        <w:rPr>
          <w:rFonts w:ascii="Times New Roman" w:hAnsi="Times New Roman"/>
          <w:color w:val="000000"/>
          <w:sz w:val="28"/>
          <w:szCs w:val="28"/>
          <w:lang w:val="uk-UA"/>
        </w:rPr>
        <w:t xml:space="preserve">За допомогою методу кількісного аналізу ми визначили домінування одних стилістичних засобів та прийомів над іншими та з’ясували, що серед основних прийомів слід виділити: каламбури, неологізми і оказіоналізми, порівняння та метафори, засоби створення національного колориту та засоби вираження ідіолекту персонажа. </w:t>
      </w:r>
    </w:p>
    <w:p w:rsidR="008D6904" w:rsidRPr="00BD45CE" w:rsidRDefault="008D6904" w:rsidP="00E11C5B">
      <w:pPr>
        <w:spacing w:after="0" w:line="360" w:lineRule="auto"/>
        <w:ind w:firstLine="709"/>
        <w:jc w:val="both"/>
        <w:rPr>
          <w:rFonts w:ascii="Times New Roman" w:hAnsi="Times New Roman"/>
          <w:color w:val="000000"/>
          <w:sz w:val="28"/>
          <w:szCs w:val="28"/>
          <w:lang w:val="uk-UA"/>
        </w:rPr>
      </w:pPr>
      <w:r w:rsidRPr="00BD45CE">
        <w:rPr>
          <w:rFonts w:ascii="Times New Roman" w:hAnsi="Times New Roman"/>
          <w:color w:val="000000"/>
          <w:sz w:val="28"/>
          <w:szCs w:val="28"/>
          <w:lang w:val="uk-UA"/>
        </w:rPr>
        <w:t xml:space="preserve">Останні зустрічаються на </w:t>
      </w:r>
      <w:r w:rsidRPr="0042031C">
        <w:rPr>
          <w:rFonts w:ascii="Times New Roman" w:hAnsi="Times New Roman"/>
          <w:color w:val="000000"/>
          <w:sz w:val="28"/>
          <w:szCs w:val="28"/>
          <w:lang w:val="uk-UA"/>
        </w:rPr>
        <w:t>сторінках досліджуваного твору</w:t>
      </w:r>
      <w:r w:rsidRPr="00BD45CE">
        <w:rPr>
          <w:rFonts w:ascii="Times New Roman" w:hAnsi="Times New Roman"/>
          <w:color w:val="000000"/>
          <w:sz w:val="28"/>
          <w:szCs w:val="28"/>
          <w:lang w:val="uk-UA"/>
        </w:rPr>
        <w:t xml:space="preserve"> дуже часто і відіграють важливу функцію – </w:t>
      </w:r>
      <w:r w:rsidRPr="0042031C">
        <w:rPr>
          <w:rFonts w:ascii="Times New Roman" w:hAnsi="Times New Roman"/>
          <w:color w:val="000000"/>
          <w:sz w:val="28"/>
          <w:szCs w:val="28"/>
          <w:lang w:val="uk-UA"/>
        </w:rPr>
        <w:t>створюють портрет</w:t>
      </w:r>
      <w:r w:rsidRPr="00BD45CE">
        <w:rPr>
          <w:rFonts w:ascii="Times New Roman" w:hAnsi="Times New Roman"/>
          <w:color w:val="000000"/>
          <w:sz w:val="28"/>
          <w:szCs w:val="28"/>
          <w:lang w:val="uk-UA"/>
        </w:rPr>
        <w:t xml:space="preserve"> особистості головного героя. Ідіолект у повісті реалізується на всіх мовних рівнях: фонетичному, граматичному, стилістичному. Головним носієм ідіолекту у казці виступає протагоніст – ВДВ. Абревіатура «</w:t>
      </w:r>
      <w:r w:rsidRPr="00BD45CE">
        <w:rPr>
          <w:rFonts w:ascii="Times New Roman" w:hAnsi="Times New Roman"/>
          <w:color w:val="000000"/>
          <w:sz w:val="28"/>
          <w:szCs w:val="28"/>
          <w:lang w:val="en-US"/>
        </w:rPr>
        <w:t>BFG</w:t>
      </w:r>
      <w:r w:rsidRPr="00BD45CE">
        <w:rPr>
          <w:rFonts w:ascii="Times New Roman" w:hAnsi="Times New Roman"/>
          <w:color w:val="000000"/>
          <w:sz w:val="28"/>
          <w:szCs w:val="28"/>
          <w:lang w:val="uk-UA"/>
        </w:rPr>
        <w:t>» розшифровується як «</w:t>
      </w:r>
      <w:r w:rsidRPr="00BD45CE">
        <w:rPr>
          <w:rFonts w:ascii="Times New Roman" w:hAnsi="Times New Roman"/>
          <w:color w:val="000000"/>
          <w:sz w:val="28"/>
          <w:szCs w:val="28"/>
          <w:lang w:val="en-US"/>
        </w:rPr>
        <w:t>Big</w:t>
      </w:r>
      <w:r w:rsidRPr="00BD45CE">
        <w:rPr>
          <w:rFonts w:ascii="Times New Roman" w:hAnsi="Times New Roman"/>
          <w:color w:val="000000"/>
          <w:sz w:val="28"/>
          <w:szCs w:val="28"/>
          <w:lang w:val="uk-UA"/>
        </w:rPr>
        <w:t xml:space="preserve"> </w:t>
      </w:r>
      <w:r w:rsidRPr="00BD45CE">
        <w:rPr>
          <w:rFonts w:ascii="Times New Roman" w:hAnsi="Times New Roman"/>
          <w:color w:val="000000"/>
          <w:sz w:val="28"/>
          <w:szCs w:val="28"/>
          <w:lang w:val="en-US"/>
        </w:rPr>
        <w:t>Friendly</w:t>
      </w:r>
      <w:r w:rsidRPr="00BD45CE">
        <w:rPr>
          <w:rFonts w:ascii="Times New Roman" w:hAnsi="Times New Roman"/>
          <w:color w:val="000000"/>
          <w:sz w:val="28"/>
          <w:szCs w:val="28"/>
          <w:lang w:val="uk-UA"/>
        </w:rPr>
        <w:t xml:space="preserve"> </w:t>
      </w:r>
      <w:r w:rsidRPr="00BD45CE">
        <w:rPr>
          <w:rFonts w:ascii="Times New Roman" w:hAnsi="Times New Roman"/>
          <w:color w:val="000000"/>
          <w:sz w:val="28"/>
          <w:szCs w:val="28"/>
          <w:lang w:val="en-US"/>
        </w:rPr>
        <w:t>Giant</w:t>
      </w:r>
      <w:r w:rsidRPr="00BD45CE">
        <w:rPr>
          <w:rFonts w:ascii="Times New Roman" w:hAnsi="Times New Roman"/>
          <w:color w:val="000000"/>
          <w:sz w:val="28"/>
          <w:szCs w:val="28"/>
          <w:lang w:val="uk-UA"/>
        </w:rPr>
        <w:t>» і витлумачена українською мовою перекл</w:t>
      </w:r>
      <w:r w:rsidRPr="0042031C">
        <w:rPr>
          <w:rFonts w:ascii="Times New Roman" w:hAnsi="Times New Roman"/>
          <w:color w:val="000000"/>
          <w:sz w:val="28"/>
          <w:szCs w:val="28"/>
          <w:lang w:val="uk-UA"/>
        </w:rPr>
        <w:t>адачем В. Морозовим як «ВДВ, або Великий Дружній Велетень». За сюжетом мовлення ВДВ сповнене перекручувань, неологізмів та помилок, і більше схоже на мовлення маленького хлопчика, або іноземця, який тільки-но починає вчити англійську мову. Особливо помітними його помилки здаються в письмов</w:t>
      </w:r>
      <w:r w:rsidRPr="00BD45CE">
        <w:rPr>
          <w:rFonts w:ascii="Times New Roman" w:hAnsi="Times New Roman"/>
          <w:color w:val="000000"/>
          <w:sz w:val="28"/>
          <w:szCs w:val="28"/>
          <w:lang w:val="uk-UA"/>
        </w:rPr>
        <w:t xml:space="preserve">ому мовленні, переповненому неправильним написанням, відсутністю пунктуації і </w:t>
      </w:r>
      <w:r w:rsidRPr="00BD45CE">
        <w:rPr>
          <w:rFonts w:ascii="Times New Roman" w:hAnsi="Times New Roman"/>
          <w:color w:val="000000"/>
          <w:sz w:val="28"/>
          <w:szCs w:val="28"/>
          <w:lang w:val="uk-UA"/>
        </w:rPr>
        <w:lastRenderedPageBreak/>
        <w:t xml:space="preserve">помилковими граматичними формами, що досить яскраво відображає його ідіолект: «… </w:t>
      </w:r>
      <w:r w:rsidRPr="00BD45CE">
        <w:rPr>
          <w:rFonts w:ascii="Times New Roman" w:hAnsi="Times New Roman"/>
          <w:i/>
          <w:color w:val="000000"/>
          <w:sz w:val="28"/>
          <w:szCs w:val="28"/>
          <w:lang w:val="en-US"/>
        </w:rPr>
        <w:t>and</w:t>
      </w:r>
      <w:r w:rsidRPr="00BD45CE">
        <w:rPr>
          <w:rFonts w:ascii="Times New Roman" w:hAnsi="Times New Roman"/>
          <w:i/>
          <w:color w:val="000000"/>
          <w:sz w:val="28"/>
          <w:szCs w:val="28"/>
          <w:lang w:val="uk-UA"/>
        </w:rPr>
        <w:t xml:space="preserve"> </w:t>
      </w:r>
      <w:r w:rsidRPr="00BD45CE">
        <w:rPr>
          <w:rFonts w:ascii="Times New Roman" w:hAnsi="Times New Roman"/>
          <w:i/>
          <w:color w:val="000000"/>
          <w:sz w:val="28"/>
          <w:szCs w:val="28"/>
          <w:lang w:val="en-US"/>
        </w:rPr>
        <w:t>then</w:t>
      </w:r>
      <w:r w:rsidRPr="00BD45CE">
        <w:rPr>
          <w:rFonts w:ascii="Times New Roman" w:hAnsi="Times New Roman"/>
          <w:i/>
          <w:color w:val="000000"/>
          <w:sz w:val="28"/>
          <w:szCs w:val="28"/>
          <w:lang w:val="uk-UA"/>
        </w:rPr>
        <w:t xml:space="preserve"> </w:t>
      </w:r>
      <w:r w:rsidRPr="00BD45CE">
        <w:rPr>
          <w:rFonts w:ascii="Times New Roman" w:hAnsi="Times New Roman"/>
          <w:b/>
          <w:i/>
          <w:color w:val="000000"/>
          <w:sz w:val="28"/>
          <w:szCs w:val="28"/>
          <w:lang w:val="en-US"/>
        </w:rPr>
        <w:t>I</w:t>
      </w:r>
      <w:r w:rsidRPr="00BD45CE">
        <w:rPr>
          <w:rFonts w:ascii="Times New Roman" w:hAnsi="Times New Roman"/>
          <w:b/>
          <w:i/>
          <w:color w:val="000000"/>
          <w:sz w:val="28"/>
          <w:szCs w:val="28"/>
          <w:lang w:val="uk-UA"/>
        </w:rPr>
        <w:t xml:space="preserve"> </w:t>
      </w:r>
      <w:r w:rsidRPr="00BD45CE">
        <w:rPr>
          <w:rFonts w:ascii="Times New Roman" w:hAnsi="Times New Roman"/>
          <w:b/>
          <w:i/>
          <w:color w:val="000000"/>
          <w:sz w:val="28"/>
          <w:szCs w:val="28"/>
          <w:lang w:val="en-US"/>
        </w:rPr>
        <w:t>is</w:t>
      </w:r>
      <w:r w:rsidRPr="00BD45CE">
        <w:rPr>
          <w:rFonts w:ascii="Times New Roman" w:hAnsi="Times New Roman"/>
          <w:b/>
          <w:i/>
          <w:color w:val="000000"/>
          <w:sz w:val="28"/>
          <w:szCs w:val="28"/>
          <w:lang w:val="uk-UA"/>
        </w:rPr>
        <w:t xml:space="preserve"> </w:t>
      </w:r>
      <w:r w:rsidRPr="00BD45CE">
        <w:rPr>
          <w:rFonts w:ascii="Times New Roman" w:hAnsi="Times New Roman"/>
          <w:b/>
          <w:i/>
          <w:color w:val="000000"/>
          <w:sz w:val="28"/>
          <w:szCs w:val="28"/>
          <w:lang w:val="en-US"/>
        </w:rPr>
        <w:t>hearing</w:t>
      </w:r>
      <w:r w:rsidRPr="00BD45CE">
        <w:rPr>
          <w:rFonts w:ascii="Times New Roman" w:hAnsi="Times New Roman"/>
          <w:i/>
          <w:color w:val="000000"/>
          <w:sz w:val="28"/>
          <w:szCs w:val="28"/>
          <w:lang w:val="uk-UA"/>
        </w:rPr>
        <w:t xml:space="preserve"> </w:t>
      </w:r>
      <w:r w:rsidRPr="00BD45CE">
        <w:rPr>
          <w:rFonts w:ascii="Times New Roman" w:hAnsi="Times New Roman"/>
          <w:i/>
          <w:color w:val="000000"/>
          <w:sz w:val="28"/>
          <w:szCs w:val="28"/>
          <w:lang w:val="en-US"/>
        </w:rPr>
        <w:t>my</w:t>
      </w:r>
      <w:r w:rsidRPr="00BD45CE">
        <w:rPr>
          <w:rFonts w:ascii="Times New Roman" w:hAnsi="Times New Roman"/>
          <w:i/>
          <w:color w:val="000000"/>
          <w:sz w:val="28"/>
          <w:szCs w:val="28"/>
          <w:lang w:val="uk-UA"/>
        </w:rPr>
        <w:t xml:space="preserve"> </w:t>
      </w:r>
      <w:r w:rsidRPr="00BD45CE">
        <w:rPr>
          <w:rFonts w:ascii="Times New Roman" w:hAnsi="Times New Roman"/>
          <w:i/>
          <w:color w:val="000000"/>
          <w:sz w:val="28"/>
          <w:szCs w:val="28"/>
          <w:lang w:val="en-US"/>
        </w:rPr>
        <w:t>mummy</w:t>
      </w:r>
      <w:r w:rsidRPr="00BD45CE">
        <w:rPr>
          <w:rFonts w:ascii="Times New Roman" w:hAnsi="Times New Roman"/>
          <w:i/>
          <w:color w:val="000000"/>
          <w:sz w:val="28"/>
          <w:szCs w:val="28"/>
          <w:lang w:val="uk-UA"/>
        </w:rPr>
        <w:t>’</w:t>
      </w:r>
      <w:r w:rsidRPr="00BD45CE">
        <w:rPr>
          <w:rFonts w:ascii="Times New Roman" w:hAnsi="Times New Roman"/>
          <w:i/>
          <w:color w:val="000000"/>
          <w:sz w:val="28"/>
          <w:szCs w:val="28"/>
          <w:lang w:val="en-US"/>
        </w:rPr>
        <w:t>s</w:t>
      </w:r>
      <w:r w:rsidRPr="00BD45CE">
        <w:rPr>
          <w:rFonts w:ascii="Times New Roman" w:hAnsi="Times New Roman"/>
          <w:i/>
          <w:color w:val="000000"/>
          <w:sz w:val="28"/>
          <w:szCs w:val="28"/>
          <w:lang w:val="uk-UA"/>
        </w:rPr>
        <w:t xml:space="preserve"> </w:t>
      </w:r>
      <w:r w:rsidRPr="00BD45CE">
        <w:rPr>
          <w:rFonts w:ascii="Times New Roman" w:hAnsi="Times New Roman"/>
          <w:i/>
          <w:color w:val="000000"/>
          <w:sz w:val="28"/>
          <w:szCs w:val="28"/>
          <w:lang w:val="en-US"/>
        </w:rPr>
        <w:t>voice</w:t>
      </w:r>
      <w:r w:rsidRPr="00BD45CE">
        <w:rPr>
          <w:rFonts w:ascii="Times New Roman" w:hAnsi="Times New Roman"/>
          <w:i/>
          <w:color w:val="000000"/>
          <w:sz w:val="28"/>
          <w:szCs w:val="28"/>
          <w:lang w:val="uk-UA"/>
        </w:rPr>
        <w:t xml:space="preserve"> </w:t>
      </w:r>
      <w:r w:rsidRPr="00BD45CE">
        <w:rPr>
          <w:rFonts w:ascii="Times New Roman" w:hAnsi="Times New Roman"/>
          <w:i/>
          <w:color w:val="000000"/>
          <w:sz w:val="28"/>
          <w:szCs w:val="28"/>
          <w:lang w:val="en-US"/>
        </w:rPr>
        <w:t>saying</w:t>
      </w:r>
      <w:r w:rsidRPr="00BD45CE">
        <w:rPr>
          <w:rFonts w:ascii="Times New Roman" w:hAnsi="Times New Roman"/>
          <w:i/>
          <w:color w:val="000000"/>
          <w:sz w:val="28"/>
          <w:szCs w:val="28"/>
          <w:lang w:val="uk-UA"/>
        </w:rPr>
        <w:t xml:space="preserve"> </w:t>
      </w:r>
      <w:r w:rsidRPr="00BD45CE">
        <w:rPr>
          <w:rFonts w:ascii="Times New Roman" w:hAnsi="Times New Roman"/>
          <w:i/>
          <w:color w:val="000000"/>
          <w:sz w:val="28"/>
          <w:szCs w:val="28"/>
          <w:lang w:val="en-US"/>
        </w:rPr>
        <w:t>wake</w:t>
      </w:r>
      <w:r w:rsidRPr="00BD45CE">
        <w:rPr>
          <w:rFonts w:ascii="Times New Roman" w:hAnsi="Times New Roman"/>
          <w:i/>
          <w:color w:val="000000"/>
          <w:sz w:val="28"/>
          <w:szCs w:val="28"/>
          <w:lang w:val="uk-UA"/>
        </w:rPr>
        <w:t xml:space="preserve"> </w:t>
      </w:r>
      <w:r w:rsidRPr="00BD45CE">
        <w:rPr>
          <w:rFonts w:ascii="Times New Roman" w:hAnsi="Times New Roman"/>
          <w:i/>
          <w:color w:val="000000"/>
          <w:sz w:val="28"/>
          <w:szCs w:val="28"/>
          <w:lang w:val="en-US"/>
        </w:rPr>
        <w:t>up</w:t>
      </w:r>
      <w:r w:rsidRPr="00BD45CE">
        <w:rPr>
          <w:rFonts w:ascii="Times New Roman" w:hAnsi="Times New Roman"/>
          <w:i/>
          <w:color w:val="000000"/>
          <w:sz w:val="28"/>
          <w:szCs w:val="28"/>
          <w:lang w:val="uk-UA"/>
        </w:rPr>
        <w:t xml:space="preserve"> </w:t>
      </w:r>
      <w:r w:rsidRPr="00BD45CE">
        <w:rPr>
          <w:rFonts w:ascii="Times New Roman" w:hAnsi="Times New Roman"/>
          <w:i/>
          <w:color w:val="000000"/>
          <w:sz w:val="28"/>
          <w:szCs w:val="28"/>
          <w:lang w:val="en-US"/>
        </w:rPr>
        <w:t>your</w:t>
      </w:r>
      <w:r w:rsidRPr="00BD45CE">
        <w:rPr>
          <w:rFonts w:ascii="Times New Roman" w:hAnsi="Times New Roman"/>
          <w:i/>
          <w:color w:val="000000"/>
          <w:sz w:val="28"/>
          <w:szCs w:val="28"/>
          <w:lang w:val="uk-UA"/>
        </w:rPr>
        <w:t xml:space="preserve"> </w:t>
      </w:r>
      <w:r w:rsidRPr="00BD45CE">
        <w:rPr>
          <w:rFonts w:ascii="Times New Roman" w:hAnsi="Times New Roman"/>
          <w:b/>
          <w:i/>
          <w:color w:val="000000"/>
          <w:sz w:val="28"/>
          <w:szCs w:val="28"/>
          <w:lang w:val="en-US"/>
        </w:rPr>
        <w:t>breakfust</w:t>
      </w:r>
      <w:r w:rsidRPr="00BD45CE">
        <w:rPr>
          <w:rFonts w:ascii="Times New Roman" w:hAnsi="Times New Roman"/>
          <w:i/>
          <w:color w:val="000000"/>
          <w:sz w:val="28"/>
          <w:szCs w:val="28"/>
          <w:lang w:val="uk-UA"/>
        </w:rPr>
        <w:t xml:space="preserve"> </w:t>
      </w:r>
      <w:r w:rsidRPr="00BD45CE">
        <w:rPr>
          <w:rFonts w:ascii="Times New Roman" w:hAnsi="Times New Roman"/>
          <w:i/>
          <w:color w:val="000000"/>
          <w:sz w:val="28"/>
          <w:szCs w:val="28"/>
          <w:lang w:val="en-US"/>
        </w:rPr>
        <w:t>is</w:t>
      </w:r>
      <w:r w:rsidRPr="00BD45CE">
        <w:rPr>
          <w:rFonts w:ascii="Times New Roman" w:hAnsi="Times New Roman"/>
          <w:i/>
          <w:color w:val="000000"/>
          <w:sz w:val="28"/>
          <w:szCs w:val="28"/>
          <w:lang w:val="uk-UA"/>
        </w:rPr>
        <w:t xml:space="preserve"> </w:t>
      </w:r>
      <w:r w:rsidRPr="00BD45CE">
        <w:rPr>
          <w:rFonts w:ascii="Times New Roman" w:hAnsi="Times New Roman"/>
          <w:b/>
          <w:i/>
          <w:color w:val="000000"/>
          <w:sz w:val="28"/>
          <w:szCs w:val="28"/>
          <w:lang w:val="en-US"/>
        </w:rPr>
        <w:t>reddy</w:t>
      </w:r>
      <w:r w:rsidRPr="00BD45CE">
        <w:rPr>
          <w:rFonts w:ascii="Times New Roman" w:hAnsi="Times New Roman"/>
          <w:i/>
          <w:color w:val="000000"/>
          <w:sz w:val="28"/>
          <w:szCs w:val="28"/>
          <w:lang w:val="uk-UA"/>
        </w:rPr>
        <w:t xml:space="preserve">» </w:t>
      </w:r>
      <w:r w:rsidRPr="00BD45CE">
        <w:rPr>
          <w:rFonts w:ascii="Times New Roman" w:hAnsi="Times New Roman"/>
          <w:color w:val="000000"/>
          <w:sz w:val="28"/>
          <w:szCs w:val="28"/>
          <w:lang w:val="uk-UA"/>
        </w:rPr>
        <w:t>[</w:t>
      </w:r>
      <w:r>
        <w:rPr>
          <w:rFonts w:ascii="Times New Roman" w:hAnsi="Times New Roman"/>
          <w:color w:val="000000"/>
          <w:sz w:val="28"/>
          <w:szCs w:val="28"/>
          <w:lang w:val="uk-UA"/>
        </w:rPr>
        <w:t>26</w:t>
      </w:r>
      <w:r w:rsidRPr="00BD45CE">
        <w:rPr>
          <w:rFonts w:ascii="Times New Roman" w:hAnsi="Times New Roman"/>
          <w:color w:val="000000"/>
          <w:sz w:val="28"/>
          <w:szCs w:val="28"/>
          <w:lang w:val="uk-UA"/>
        </w:rPr>
        <w:t>, с. 116]</w:t>
      </w:r>
      <w:r w:rsidRPr="00BD45CE">
        <w:rPr>
          <w:rFonts w:ascii="Times New Roman" w:hAnsi="Times New Roman"/>
          <w:i/>
          <w:color w:val="000000"/>
          <w:sz w:val="28"/>
          <w:szCs w:val="28"/>
          <w:lang w:val="uk-UA"/>
        </w:rPr>
        <w:t xml:space="preserve"> – </w:t>
      </w:r>
      <w:r w:rsidRPr="00BD45CE">
        <w:rPr>
          <w:rFonts w:ascii="Times New Roman" w:hAnsi="Times New Roman"/>
          <w:color w:val="000000"/>
          <w:sz w:val="28"/>
          <w:szCs w:val="28"/>
          <w:lang w:val="uk-UA"/>
        </w:rPr>
        <w:t xml:space="preserve">«… </w:t>
      </w:r>
      <w:r w:rsidRPr="00BD45CE">
        <w:rPr>
          <w:rFonts w:ascii="Times New Roman" w:hAnsi="Times New Roman"/>
          <w:i/>
          <w:color w:val="000000"/>
          <w:sz w:val="28"/>
          <w:szCs w:val="28"/>
          <w:lang w:val="uk-UA"/>
        </w:rPr>
        <w:t xml:space="preserve">а потім </w:t>
      </w:r>
      <w:r w:rsidRPr="00BD45CE">
        <w:rPr>
          <w:rFonts w:ascii="Times New Roman" w:hAnsi="Times New Roman"/>
          <w:b/>
          <w:i/>
          <w:color w:val="000000"/>
          <w:sz w:val="28"/>
          <w:szCs w:val="28"/>
          <w:lang w:val="uk-UA"/>
        </w:rPr>
        <w:t>я чувати</w:t>
      </w:r>
      <w:r w:rsidRPr="00BD45CE">
        <w:rPr>
          <w:rFonts w:ascii="Times New Roman" w:hAnsi="Times New Roman"/>
          <w:i/>
          <w:color w:val="000000"/>
          <w:sz w:val="28"/>
          <w:szCs w:val="28"/>
          <w:lang w:val="uk-UA"/>
        </w:rPr>
        <w:t xml:space="preserve"> голос моєї матусі, вона каже: «</w:t>
      </w:r>
      <w:r w:rsidRPr="00BD45CE">
        <w:rPr>
          <w:rFonts w:ascii="Times New Roman" w:hAnsi="Times New Roman"/>
          <w:b/>
          <w:i/>
          <w:color w:val="000000"/>
          <w:sz w:val="28"/>
          <w:szCs w:val="28"/>
          <w:lang w:val="uk-UA"/>
        </w:rPr>
        <w:t>вставаяй</w:t>
      </w:r>
      <w:r w:rsidRPr="00BD45CE">
        <w:rPr>
          <w:rFonts w:ascii="Times New Roman" w:hAnsi="Times New Roman"/>
          <w:i/>
          <w:color w:val="000000"/>
          <w:sz w:val="28"/>
          <w:szCs w:val="28"/>
          <w:lang w:val="uk-UA"/>
        </w:rPr>
        <w:t xml:space="preserve">, твій </w:t>
      </w:r>
      <w:r w:rsidRPr="00BD45CE">
        <w:rPr>
          <w:rFonts w:ascii="Times New Roman" w:hAnsi="Times New Roman"/>
          <w:b/>
          <w:i/>
          <w:color w:val="000000"/>
          <w:sz w:val="28"/>
          <w:szCs w:val="28"/>
          <w:lang w:val="uk-UA"/>
        </w:rPr>
        <w:t>снідоранок</w:t>
      </w:r>
      <w:r w:rsidRPr="00BD45CE">
        <w:rPr>
          <w:rFonts w:ascii="Times New Roman" w:hAnsi="Times New Roman"/>
          <w:i/>
          <w:color w:val="000000"/>
          <w:sz w:val="28"/>
          <w:szCs w:val="28"/>
          <w:lang w:val="uk-UA"/>
        </w:rPr>
        <w:t xml:space="preserve"> готовий» </w:t>
      </w:r>
      <w:r w:rsidRPr="00BD45CE">
        <w:rPr>
          <w:rFonts w:ascii="Times New Roman" w:hAnsi="Times New Roman"/>
          <w:color w:val="000000"/>
          <w:sz w:val="28"/>
          <w:szCs w:val="28"/>
          <w:lang w:val="uk-UA"/>
        </w:rPr>
        <w:t>[</w:t>
      </w:r>
      <w:r>
        <w:rPr>
          <w:rFonts w:ascii="Times New Roman" w:hAnsi="Times New Roman"/>
          <w:color w:val="000000"/>
          <w:sz w:val="28"/>
          <w:szCs w:val="28"/>
          <w:lang w:val="uk-UA"/>
        </w:rPr>
        <w:t>28</w:t>
      </w:r>
      <w:r w:rsidRPr="00BD45CE">
        <w:rPr>
          <w:rFonts w:ascii="Times New Roman" w:hAnsi="Times New Roman"/>
          <w:color w:val="000000"/>
          <w:sz w:val="28"/>
          <w:szCs w:val="28"/>
          <w:lang w:val="uk-UA"/>
        </w:rPr>
        <w:t>, с. 128]</w:t>
      </w:r>
      <w:r w:rsidRPr="00BD45CE">
        <w:rPr>
          <w:rFonts w:ascii="Times New Roman" w:hAnsi="Times New Roman"/>
          <w:i/>
          <w:color w:val="000000"/>
          <w:sz w:val="28"/>
          <w:szCs w:val="28"/>
          <w:lang w:val="uk-UA"/>
        </w:rPr>
        <w:t>.</w:t>
      </w:r>
      <w:r w:rsidRPr="00BD45CE">
        <w:rPr>
          <w:rFonts w:ascii="Times New Roman" w:hAnsi="Times New Roman"/>
          <w:color w:val="000000"/>
          <w:sz w:val="28"/>
          <w:szCs w:val="28"/>
          <w:lang w:val="uk-UA"/>
        </w:rPr>
        <w:t xml:space="preserve"> </w:t>
      </w:r>
    </w:p>
    <w:p w:rsidR="008D6904" w:rsidRPr="00BD45CE" w:rsidRDefault="008D6904" w:rsidP="00331F31">
      <w:pPr>
        <w:spacing w:after="0" w:line="360" w:lineRule="auto"/>
        <w:ind w:firstLine="709"/>
        <w:jc w:val="both"/>
        <w:rPr>
          <w:rFonts w:ascii="Times New Roman" w:hAnsi="Times New Roman"/>
          <w:color w:val="000000"/>
          <w:sz w:val="28"/>
          <w:szCs w:val="28"/>
          <w:lang w:val="uk-UA"/>
        </w:rPr>
      </w:pPr>
      <w:r w:rsidRPr="00BD45CE">
        <w:rPr>
          <w:rFonts w:ascii="Times New Roman" w:hAnsi="Times New Roman"/>
          <w:color w:val="000000"/>
          <w:sz w:val="28"/>
          <w:szCs w:val="28"/>
          <w:lang w:val="uk-UA"/>
        </w:rPr>
        <w:t>У цілому, усі труднощі з перекладом ідіолекту велетня можна умовно поділити на такі підгрупи: 1) помилкове вживання граматичних форм; 2) перекручення звукової форми слова; 3) неологізми; 4) помилкове вживання ідіоматичних висловів та приказок; 5) спунеризми; 6) часте використання алітерації.</w:t>
      </w:r>
    </w:p>
    <w:p w:rsidR="008D6904" w:rsidRPr="00BD45CE" w:rsidRDefault="008D6904" w:rsidP="00331F31">
      <w:pPr>
        <w:spacing w:after="0" w:line="360" w:lineRule="auto"/>
        <w:ind w:firstLine="709"/>
        <w:jc w:val="both"/>
        <w:rPr>
          <w:rFonts w:ascii="Times New Roman" w:hAnsi="Times New Roman"/>
          <w:color w:val="000000"/>
          <w:sz w:val="28"/>
          <w:szCs w:val="28"/>
          <w:lang w:val="uk-UA"/>
        </w:rPr>
      </w:pPr>
      <w:r w:rsidRPr="00BD45CE">
        <w:rPr>
          <w:rFonts w:ascii="Times New Roman" w:hAnsi="Times New Roman"/>
          <w:color w:val="000000"/>
          <w:sz w:val="28"/>
          <w:szCs w:val="28"/>
          <w:lang w:val="uk-UA"/>
        </w:rPr>
        <w:t xml:space="preserve">Найчастіше у репліках велетня зустрічається помилкове вживання граматичних форм слів: </w:t>
      </w:r>
      <w:r w:rsidRPr="00BD45CE">
        <w:rPr>
          <w:rFonts w:ascii="Times New Roman" w:hAnsi="Times New Roman"/>
          <w:i/>
          <w:color w:val="000000"/>
          <w:sz w:val="28"/>
          <w:szCs w:val="28"/>
          <w:lang w:val="uk-UA"/>
        </w:rPr>
        <w:t>«</w:t>
      </w:r>
      <w:r w:rsidRPr="00BD45CE">
        <w:rPr>
          <w:rFonts w:ascii="Times New Roman" w:hAnsi="Times New Roman"/>
          <w:i/>
          <w:color w:val="000000"/>
          <w:sz w:val="28"/>
          <w:szCs w:val="28"/>
          <w:lang w:val="en-US"/>
        </w:rPr>
        <w:t>Tell</w:t>
      </w:r>
      <w:r w:rsidRPr="00BD45CE">
        <w:rPr>
          <w:rFonts w:ascii="Times New Roman" w:hAnsi="Times New Roman"/>
          <w:i/>
          <w:color w:val="000000"/>
          <w:sz w:val="28"/>
          <w:szCs w:val="28"/>
          <w:lang w:val="uk-UA"/>
        </w:rPr>
        <w:t xml:space="preserve"> </w:t>
      </w:r>
      <w:r w:rsidRPr="00BD45CE">
        <w:rPr>
          <w:rFonts w:ascii="Times New Roman" w:hAnsi="Times New Roman"/>
          <w:i/>
          <w:color w:val="000000"/>
          <w:sz w:val="28"/>
          <w:szCs w:val="28"/>
          <w:lang w:val="en-US"/>
        </w:rPr>
        <w:t>me</w:t>
      </w:r>
      <w:r w:rsidRPr="00BD45CE">
        <w:rPr>
          <w:rFonts w:ascii="Times New Roman" w:hAnsi="Times New Roman"/>
          <w:i/>
          <w:color w:val="000000"/>
          <w:sz w:val="28"/>
          <w:szCs w:val="28"/>
          <w:lang w:val="uk-UA"/>
        </w:rPr>
        <w:t xml:space="preserve"> </w:t>
      </w:r>
      <w:r w:rsidRPr="00BD45CE">
        <w:rPr>
          <w:rFonts w:ascii="Times New Roman" w:hAnsi="Times New Roman"/>
          <w:i/>
          <w:color w:val="000000"/>
          <w:sz w:val="28"/>
          <w:szCs w:val="28"/>
          <w:lang w:val="en-US"/>
        </w:rPr>
        <w:t>what</w:t>
      </w:r>
      <w:r w:rsidRPr="00BD45CE">
        <w:rPr>
          <w:rFonts w:ascii="Times New Roman" w:hAnsi="Times New Roman"/>
          <w:i/>
          <w:color w:val="000000"/>
          <w:sz w:val="28"/>
          <w:szCs w:val="28"/>
          <w:lang w:val="uk-UA"/>
        </w:rPr>
        <w:t xml:space="preserve"> </w:t>
      </w:r>
      <w:r w:rsidRPr="00BD45CE">
        <w:rPr>
          <w:rFonts w:ascii="Times New Roman" w:hAnsi="Times New Roman"/>
          <w:i/>
          <w:color w:val="000000"/>
          <w:sz w:val="28"/>
          <w:szCs w:val="28"/>
          <w:lang w:val="en-US"/>
        </w:rPr>
        <w:t>you</w:t>
      </w:r>
      <w:r w:rsidRPr="00BD45CE">
        <w:rPr>
          <w:rFonts w:ascii="Times New Roman" w:hAnsi="Times New Roman"/>
          <w:i/>
          <w:color w:val="000000"/>
          <w:sz w:val="28"/>
          <w:szCs w:val="28"/>
          <w:lang w:val="uk-UA"/>
        </w:rPr>
        <w:t xml:space="preserve"> </w:t>
      </w:r>
      <w:r w:rsidRPr="00BD45CE">
        <w:rPr>
          <w:rFonts w:ascii="Times New Roman" w:hAnsi="Times New Roman"/>
          <w:b/>
          <w:i/>
          <w:color w:val="000000"/>
          <w:sz w:val="28"/>
          <w:szCs w:val="28"/>
          <w:lang w:val="en-US"/>
        </w:rPr>
        <w:t>is</w:t>
      </w:r>
      <w:r w:rsidRPr="00BD45CE">
        <w:rPr>
          <w:rFonts w:ascii="Times New Roman" w:hAnsi="Times New Roman"/>
          <w:b/>
          <w:i/>
          <w:color w:val="000000"/>
          <w:sz w:val="28"/>
          <w:szCs w:val="28"/>
          <w:lang w:val="uk-UA"/>
        </w:rPr>
        <w:t xml:space="preserve"> </w:t>
      </w:r>
      <w:r w:rsidRPr="00BD45CE">
        <w:rPr>
          <w:rFonts w:ascii="Times New Roman" w:hAnsi="Times New Roman"/>
          <w:b/>
          <w:i/>
          <w:color w:val="000000"/>
          <w:sz w:val="28"/>
          <w:szCs w:val="28"/>
          <w:lang w:val="en-US"/>
        </w:rPr>
        <w:t>seeing</w:t>
      </w:r>
      <w:r w:rsidRPr="00BD45CE">
        <w:rPr>
          <w:rFonts w:ascii="Times New Roman" w:hAnsi="Times New Roman"/>
          <w:i/>
          <w:color w:val="000000"/>
          <w:sz w:val="28"/>
          <w:szCs w:val="28"/>
          <w:lang w:val="uk-UA"/>
        </w:rPr>
        <w:t>», «</w:t>
      </w:r>
      <w:r w:rsidRPr="00BD45CE">
        <w:rPr>
          <w:rFonts w:ascii="Times New Roman" w:hAnsi="Times New Roman"/>
          <w:i/>
          <w:color w:val="000000"/>
          <w:sz w:val="28"/>
          <w:szCs w:val="28"/>
          <w:lang w:val="en-US"/>
        </w:rPr>
        <w:t>I</w:t>
      </w:r>
      <w:r w:rsidRPr="00BD45CE">
        <w:rPr>
          <w:rFonts w:ascii="Times New Roman" w:hAnsi="Times New Roman"/>
          <w:i/>
          <w:color w:val="000000"/>
          <w:sz w:val="28"/>
          <w:szCs w:val="28"/>
          <w:lang w:val="uk-UA"/>
        </w:rPr>
        <w:t xml:space="preserve"> </w:t>
      </w:r>
      <w:r w:rsidRPr="00BD45CE">
        <w:rPr>
          <w:rFonts w:ascii="Times New Roman" w:hAnsi="Times New Roman"/>
          <w:b/>
          <w:i/>
          <w:color w:val="000000"/>
          <w:sz w:val="28"/>
          <w:szCs w:val="28"/>
          <w:lang w:val="en-US"/>
        </w:rPr>
        <w:t>is</w:t>
      </w:r>
      <w:r w:rsidRPr="00BD45CE">
        <w:rPr>
          <w:rFonts w:ascii="Times New Roman" w:hAnsi="Times New Roman"/>
          <w:b/>
          <w:i/>
          <w:color w:val="000000"/>
          <w:sz w:val="28"/>
          <w:szCs w:val="28"/>
          <w:lang w:val="uk-UA"/>
        </w:rPr>
        <w:t xml:space="preserve"> </w:t>
      </w:r>
      <w:r w:rsidRPr="00BD45CE">
        <w:rPr>
          <w:rFonts w:ascii="Times New Roman" w:hAnsi="Times New Roman"/>
          <w:b/>
          <w:i/>
          <w:color w:val="000000"/>
          <w:sz w:val="28"/>
          <w:szCs w:val="28"/>
          <w:lang w:val="en-US"/>
        </w:rPr>
        <w:t>trusting</w:t>
      </w:r>
      <w:r w:rsidRPr="00BD45CE">
        <w:rPr>
          <w:rFonts w:ascii="Times New Roman" w:hAnsi="Times New Roman"/>
          <w:i/>
          <w:color w:val="000000"/>
          <w:sz w:val="28"/>
          <w:szCs w:val="28"/>
          <w:lang w:val="uk-UA"/>
        </w:rPr>
        <w:t xml:space="preserve"> </w:t>
      </w:r>
      <w:r w:rsidRPr="00BD45CE">
        <w:rPr>
          <w:rFonts w:ascii="Times New Roman" w:hAnsi="Times New Roman"/>
          <w:i/>
          <w:color w:val="000000"/>
          <w:sz w:val="28"/>
          <w:szCs w:val="28"/>
          <w:lang w:val="en-US"/>
        </w:rPr>
        <w:t>you</w:t>
      </w:r>
      <w:r w:rsidRPr="00BD45CE">
        <w:rPr>
          <w:rFonts w:ascii="Times New Roman" w:hAnsi="Times New Roman"/>
          <w:i/>
          <w:color w:val="000000"/>
          <w:sz w:val="28"/>
          <w:szCs w:val="28"/>
          <w:lang w:val="uk-UA"/>
        </w:rPr>
        <w:t xml:space="preserve">» </w:t>
      </w:r>
      <w:r w:rsidRPr="00BD45CE">
        <w:rPr>
          <w:rFonts w:ascii="Times New Roman" w:hAnsi="Times New Roman"/>
          <w:color w:val="000000"/>
          <w:sz w:val="28"/>
          <w:szCs w:val="28"/>
          <w:lang w:val="uk-UA"/>
        </w:rPr>
        <w:t>[</w:t>
      </w:r>
      <w:r>
        <w:rPr>
          <w:rFonts w:ascii="Times New Roman" w:hAnsi="Times New Roman"/>
          <w:color w:val="000000"/>
          <w:sz w:val="28"/>
          <w:szCs w:val="28"/>
          <w:lang w:val="uk-UA"/>
        </w:rPr>
        <w:t>26</w:t>
      </w:r>
      <w:r w:rsidRPr="00BD45CE">
        <w:rPr>
          <w:rFonts w:ascii="Times New Roman" w:hAnsi="Times New Roman"/>
          <w:color w:val="000000"/>
          <w:sz w:val="28"/>
          <w:szCs w:val="28"/>
          <w:lang w:val="uk-UA"/>
        </w:rPr>
        <w:t>, с. 34]</w:t>
      </w:r>
      <w:r w:rsidRPr="00BD45CE">
        <w:rPr>
          <w:rFonts w:ascii="Times New Roman" w:hAnsi="Times New Roman"/>
          <w:i/>
          <w:color w:val="000000"/>
          <w:sz w:val="28"/>
          <w:szCs w:val="28"/>
          <w:lang w:val="uk-UA"/>
        </w:rPr>
        <w:t>.</w:t>
      </w:r>
      <w:r w:rsidRPr="00BD45CE">
        <w:rPr>
          <w:rFonts w:ascii="Times New Roman" w:hAnsi="Times New Roman"/>
          <w:color w:val="000000"/>
          <w:sz w:val="28"/>
          <w:szCs w:val="28"/>
          <w:lang w:val="uk-UA"/>
        </w:rPr>
        <w:t xml:space="preserve"> В. Морозов пропускає цю особливість мовлення велетня крізь призму граматики української мови і тлумачить їх за допомогою «схожих» помилок у мові перекладу: </w:t>
      </w:r>
      <w:r w:rsidRPr="00BD45CE">
        <w:rPr>
          <w:rFonts w:ascii="Times New Roman" w:hAnsi="Times New Roman"/>
          <w:i/>
          <w:color w:val="000000"/>
          <w:sz w:val="28"/>
          <w:szCs w:val="28"/>
          <w:lang w:val="uk-UA"/>
        </w:rPr>
        <w:t xml:space="preserve">«скажи мені, що </w:t>
      </w:r>
      <w:r w:rsidRPr="00BD45CE">
        <w:rPr>
          <w:rFonts w:ascii="Times New Roman" w:hAnsi="Times New Roman"/>
          <w:b/>
          <w:i/>
          <w:color w:val="000000"/>
          <w:sz w:val="28"/>
          <w:szCs w:val="28"/>
          <w:lang w:val="uk-UA"/>
        </w:rPr>
        <w:t>ти бачувати</w:t>
      </w:r>
      <w:r w:rsidRPr="00BD45CE">
        <w:rPr>
          <w:rFonts w:ascii="Times New Roman" w:hAnsi="Times New Roman"/>
          <w:i/>
          <w:color w:val="000000"/>
          <w:sz w:val="28"/>
          <w:szCs w:val="28"/>
          <w:lang w:val="uk-UA"/>
        </w:rPr>
        <w:t xml:space="preserve">», «я тобі </w:t>
      </w:r>
      <w:r w:rsidRPr="00BD45CE">
        <w:rPr>
          <w:rFonts w:ascii="Times New Roman" w:hAnsi="Times New Roman"/>
          <w:b/>
          <w:i/>
          <w:color w:val="000000"/>
          <w:sz w:val="28"/>
          <w:szCs w:val="28"/>
          <w:lang w:val="uk-UA"/>
        </w:rPr>
        <w:t>довірювати</w:t>
      </w:r>
      <w:r w:rsidRPr="00BD45CE">
        <w:rPr>
          <w:rFonts w:ascii="Times New Roman" w:hAnsi="Times New Roman"/>
          <w:i/>
          <w:color w:val="000000"/>
          <w:sz w:val="28"/>
          <w:szCs w:val="28"/>
          <w:lang w:val="uk-UA"/>
        </w:rPr>
        <w:t>»</w:t>
      </w:r>
      <w:r w:rsidRPr="00BD45CE">
        <w:rPr>
          <w:rFonts w:ascii="Times New Roman" w:hAnsi="Times New Roman"/>
          <w:i/>
          <w:color w:val="000000"/>
          <w:sz w:val="28"/>
          <w:szCs w:val="28"/>
        </w:rPr>
        <w:t xml:space="preserve"> </w:t>
      </w:r>
      <w:r w:rsidRPr="00BD45CE">
        <w:rPr>
          <w:rFonts w:ascii="Times New Roman" w:hAnsi="Times New Roman"/>
          <w:color w:val="000000"/>
          <w:sz w:val="28"/>
          <w:szCs w:val="28"/>
          <w:lang w:val="uk-UA"/>
        </w:rPr>
        <w:t>[</w:t>
      </w:r>
      <w:r>
        <w:rPr>
          <w:rFonts w:ascii="Times New Roman" w:hAnsi="Times New Roman"/>
          <w:color w:val="000000"/>
          <w:sz w:val="28"/>
          <w:szCs w:val="28"/>
          <w:lang w:val="uk-UA"/>
        </w:rPr>
        <w:t>28</w:t>
      </w:r>
      <w:r w:rsidRPr="00BD45CE">
        <w:rPr>
          <w:rFonts w:ascii="Times New Roman" w:hAnsi="Times New Roman"/>
          <w:color w:val="000000"/>
          <w:sz w:val="28"/>
          <w:szCs w:val="28"/>
          <w:lang w:val="uk-UA"/>
        </w:rPr>
        <w:t>, с. </w:t>
      </w:r>
      <w:r w:rsidRPr="00BD45CE">
        <w:rPr>
          <w:rFonts w:ascii="Times New Roman" w:hAnsi="Times New Roman"/>
          <w:color w:val="000000"/>
          <w:sz w:val="28"/>
          <w:szCs w:val="28"/>
        </w:rPr>
        <w:t>47</w:t>
      </w:r>
      <w:r w:rsidRPr="00BD45CE">
        <w:rPr>
          <w:rFonts w:ascii="Times New Roman" w:hAnsi="Times New Roman"/>
          <w:color w:val="000000"/>
          <w:sz w:val="28"/>
          <w:szCs w:val="28"/>
          <w:lang w:val="uk-UA"/>
        </w:rPr>
        <w:t>]</w:t>
      </w:r>
      <w:r w:rsidRPr="00BD45CE">
        <w:rPr>
          <w:rFonts w:ascii="Times New Roman" w:hAnsi="Times New Roman"/>
          <w:i/>
          <w:color w:val="000000"/>
          <w:sz w:val="28"/>
          <w:szCs w:val="28"/>
          <w:lang w:val="uk-UA"/>
        </w:rPr>
        <w:t>.</w:t>
      </w:r>
      <w:r w:rsidRPr="00BD45CE">
        <w:rPr>
          <w:rFonts w:ascii="Times New Roman" w:hAnsi="Times New Roman"/>
          <w:color w:val="000000"/>
          <w:sz w:val="28"/>
          <w:szCs w:val="28"/>
          <w:lang w:val="uk-UA"/>
        </w:rPr>
        <w:t xml:space="preserve"> Однак, вживання помилкової граматичної форми при перекладі часто супроводжується зміною самої форми слова, що інколи шкодить сприйманню тексту дитиною та його легкозрозумілості. Це можна розцінювати як завелику вільність з боку перекладача, але мовлення головного героя настільки перекручене в оригіналі, що кілька зайвих помилок ледве помітні в тексті, тож навряд чи можна стверджувати, що вони негативно впливають на якість перекладу. </w:t>
      </w:r>
    </w:p>
    <w:p w:rsidR="008D6904" w:rsidRPr="00BD45CE" w:rsidRDefault="008D6904" w:rsidP="00E11C5B">
      <w:pPr>
        <w:spacing w:after="0" w:line="360" w:lineRule="auto"/>
        <w:ind w:firstLine="709"/>
        <w:jc w:val="both"/>
        <w:rPr>
          <w:rFonts w:ascii="Times New Roman" w:hAnsi="Times New Roman"/>
          <w:color w:val="000000"/>
          <w:sz w:val="28"/>
          <w:szCs w:val="28"/>
          <w:lang w:val="uk-UA"/>
        </w:rPr>
      </w:pPr>
      <w:r w:rsidRPr="00BD45CE">
        <w:rPr>
          <w:rFonts w:ascii="Times New Roman" w:hAnsi="Times New Roman"/>
          <w:color w:val="000000"/>
          <w:sz w:val="28"/>
          <w:szCs w:val="28"/>
          <w:lang w:val="uk-UA"/>
        </w:rPr>
        <w:t>Однією з найхарактерніших ознак ідіолекту далівського велетня є велика кількість неологізмів</w:t>
      </w:r>
      <w:r>
        <w:rPr>
          <w:rFonts w:ascii="Times New Roman" w:hAnsi="Times New Roman"/>
          <w:color w:val="000000"/>
          <w:sz w:val="28"/>
          <w:szCs w:val="28"/>
          <w:lang w:val="uk-UA"/>
        </w:rPr>
        <w:t xml:space="preserve"> (див. Додаток А)</w:t>
      </w:r>
      <w:r w:rsidRPr="00BD45CE">
        <w:rPr>
          <w:rFonts w:ascii="Times New Roman" w:hAnsi="Times New Roman"/>
          <w:i/>
          <w:color w:val="000000"/>
          <w:sz w:val="28"/>
          <w:szCs w:val="28"/>
          <w:lang w:val="uk-UA"/>
        </w:rPr>
        <w:t xml:space="preserve">. </w:t>
      </w:r>
      <w:r w:rsidRPr="00BD45CE">
        <w:rPr>
          <w:rFonts w:ascii="Times New Roman" w:hAnsi="Times New Roman"/>
          <w:color w:val="000000"/>
          <w:sz w:val="28"/>
          <w:szCs w:val="28"/>
          <w:lang w:val="uk-UA"/>
        </w:rPr>
        <w:t>Більшість таких слів у творі винайдено для позначення тварин (</w:t>
      </w:r>
      <w:r w:rsidRPr="00BD45CE">
        <w:rPr>
          <w:rFonts w:ascii="Times New Roman" w:hAnsi="Times New Roman"/>
          <w:b/>
          <w:i/>
          <w:color w:val="000000"/>
          <w:sz w:val="28"/>
          <w:szCs w:val="28"/>
          <w:lang w:val="en-US"/>
        </w:rPr>
        <w:t>cattypiddler</w:t>
      </w:r>
      <w:r w:rsidRPr="00BD45CE">
        <w:rPr>
          <w:rFonts w:ascii="Times New Roman" w:hAnsi="Times New Roman"/>
          <w:i/>
          <w:color w:val="000000"/>
          <w:sz w:val="28"/>
          <w:szCs w:val="28"/>
          <w:lang w:val="uk-UA"/>
        </w:rPr>
        <w:t xml:space="preserve"> - вухоріг, </w:t>
      </w:r>
      <w:r w:rsidRPr="00BD45CE">
        <w:rPr>
          <w:rFonts w:ascii="Times New Roman" w:hAnsi="Times New Roman"/>
          <w:b/>
          <w:i/>
          <w:color w:val="000000"/>
          <w:sz w:val="28"/>
          <w:szCs w:val="28"/>
          <w:lang w:val="en-US"/>
        </w:rPr>
        <w:t>jiggyraffe</w:t>
      </w:r>
      <w:r w:rsidRPr="00BD45CE">
        <w:rPr>
          <w:rFonts w:ascii="Times New Roman" w:hAnsi="Times New Roman"/>
          <w:b/>
          <w:i/>
          <w:color w:val="000000"/>
          <w:sz w:val="28"/>
          <w:szCs w:val="28"/>
          <w:lang w:val="uk-UA"/>
        </w:rPr>
        <w:t xml:space="preserve"> </w:t>
      </w:r>
      <w:r w:rsidRPr="00BD45CE">
        <w:rPr>
          <w:rFonts w:ascii="Times New Roman" w:hAnsi="Times New Roman"/>
          <w:i/>
          <w:color w:val="000000"/>
          <w:sz w:val="28"/>
          <w:szCs w:val="28"/>
          <w:lang w:val="uk-UA"/>
        </w:rPr>
        <w:t xml:space="preserve">- джигирафа </w:t>
      </w:r>
      <w:r w:rsidRPr="00BD45CE">
        <w:rPr>
          <w:rFonts w:ascii="Times New Roman" w:hAnsi="Times New Roman"/>
          <w:color w:val="000000"/>
          <w:sz w:val="28"/>
          <w:szCs w:val="28"/>
          <w:lang w:val="uk-UA"/>
        </w:rPr>
        <w:t>[</w:t>
      </w:r>
      <w:r>
        <w:rPr>
          <w:rFonts w:ascii="Times New Roman" w:hAnsi="Times New Roman"/>
          <w:color w:val="000000"/>
          <w:sz w:val="28"/>
          <w:szCs w:val="28"/>
          <w:lang w:val="uk-UA"/>
        </w:rPr>
        <w:t>26</w:t>
      </w:r>
      <w:r w:rsidRPr="00BD45CE">
        <w:rPr>
          <w:rFonts w:ascii="Times New Roman" w:hAnsi="Times New Roman"/>
          <w:color w:val="000000"/>
          <w:sz w:val="28"/>
          <w:szCs w:val="28"/>
          <w:lang w:val="uk-UA"/>
        </w:rPr>
        <w:t>]), їжі та напоїв (</w:t>
      </w:r>
      <w:r w:rsidRPr="00BD45CE">
        <w:rPr>
          <w:rFonts w:ascii="Times New Roman" w:hAnsi="Times New Roman"/>
          <w:b/>
          <w:i/>
          <w:color w:val="000000"/>
          <w:sz w:val="28"/>
          <w:szCs w:val="28"/>
          <w:lang w:val="en-US"/>
        </w:rPr>
        <w:t>snozzcumber</w:t>
      </w:r>
      <w:r w:rsidRPr="00BD45CE">
        <w:rPr>
          <w:rFonts w:ascii="Times New Roman" w:hAnsi="Times New Roman"/>
          <w:i/>
          <w:color w:val="000000"/>
          <w:sz w:val="28"/>
          <w:szCs w:val="28"/>
          <w:lang w:val="uk-UA"/>
        </w:rPr>
        <w:t xml:space="preserve"> – ойгірок </w:t>
      </w:r>
      <w:r w:rsidRPr="00BD45CE">
        <w:rPr>
          <w:rFonts w:ascii="Times New Roman" w:hAnsi="Times New Roman"/>
          <w:color w:val="000000"/>
          <w:sz w:val="28"/>
          <w:szCs w:val="28"/>
          <w:lang w:val="uk-UA"/>
        </w:rPr>
        <w:t>[</w:t>
      </w:r>
      <w:r>
        <w:rPr>
          <w:rFonts w:ascii="Times New Roman" w:hAnsi="Times New Roman"/>
          <w:color w:val="000000"/>
          <w:sz w:val="28"/>
          <w:szCs w:val="28"/>
          <w:lang w:val="uk-UA"/>
        </w:rPr>
        <w:t>26</w:t>
      </w:r>
      <w:r w:rsidRPr="00BD45CE">
        <w:rPr>
          <w:rFonts w:ascii="Times New Roman" w:hAnsi="Times New Roman"/>
          <w:color w:val="000000"/>
          <w:sz w:val="28"/>
          <w:szCs w:val="28"/>
          <w:lang w:val="uk-UA"/>
        </w:rPr>
        <w:t>]) і снів (</w:t>
      </w:r>
      <w:r w:rsidRPr="00BD45CE">
        <w:rPr>
          <w:rFonts w:ascii="Times New Roman" w:hAnsi="Times New Roman"/>
          <w:b/>
          <w:i/>
          <w:color w:val="000000"/>
          <w:sz w:val="28"/>
          <w:szCs w:val="28"/>
          <w:lang w:val="en-US"/>
        </w:rPr>
        <w:t>phizzwizard</w:t>
      </w:r>
      <w:r w:rsidRPr="00BD45CE">
        <w:rPr>
          <w:rFonts w:ascii="Times New Roman" w:hAnsi="Times New Roman"/>
          <w:i/>
          <w:color w:val="000000"/>
          <w:sz w:val="28"/>
          <w:szCs w:val="28"/>
          <w:lang w:val="uk-UA"/>
        </w:rPr>
        <w:t xml:space="preserve"> - візіяна, </w:t>
      </w:r>
      <w:r w:rsidRPr="00BD45CE">
        <w:rPr>
          <w:rFonts w:ascii="Times New Roman" w:hAnsi="Times New Roman"/>
          <w:b/>
          <w:i/>
          <w:color w:val="000000"/>
          <w:sz w:val="28"/>
          <w:szCs w:val="28"/>
          <w:lang w:val="en-US"/>
        </w:rPr>
        <w:t>trogglehumper</w:t>
      </w:r>
      <w:r w:rsidRPr="00BD45CE">
        <w:rPr>
          <w:rFonts w:ascii="Times New Roman" w:hAnsi="Times New Roman"/>
          <w:i/>
          <w:color w:val="000000"/>
          <w:sz w:val="28"/>
          <w:szCs w:val="28"/>
          <w:lang w:val="uk-UA"/>
        </w:rPr>
        <w:t xml:space="preserve"> - жахмастик </w:t>
      </w:r>
      <w:r w:rsidRPr="00BD45CE">
        <w:rPr>
          <w:rFonts w:ascii="Times New Roman" w:hAnsi="Times New Roman"/>
          <w:color w:val="000000"/>
          <w:sz w:val="28"/>
          <w:szCs w:val="28"/>
          <w:lang w:val="uk-UA"/>
        </w:rPr>
        <w:t>[</w:t>
      </w:r>
      <w:r>
        <w:rPr>
          <w:rFonts w:ascii="Times New Roman" w:hAnsi="Times New Roman"/>
          <w:color w:val="000000"/>
          <w:sz w:val="28"/>
          <w:szCs w:val="28"/>
          <w:lang w:val="uk-UA"/>
        </w:rPr>
        <w:t>26</w:t>
      </w:r>
      <w:r w:rsidRPr="00BD45CE">
        <w:rPr>
          <w:rFonts w:ascii="Times New Roman" w:hAnsi="Times New Roman"/>
          <w:color w:val="000000"/>
          <w:sz w:val="28"/>
          <w:szCs w:val="28"/>
          <w:lang w:val="uk-UA"/>
        </w:rPr>
        <w:t>]). З цим завданням В.Морозову вдалося впоратися за допомогою стратегії одомашнення, часто створюючи образи навіть яскравіші ніж в оригіналі (</w:t>
      </w:r>
      <w:r w:rsidRPr="00BD45CE">
        <w:rPr>
          <w:rFonts w:ascii="Times New Roman" w:hAnsi="Times New Roman"/>
          <w:color w:val="000000"/>
          <w:sz w:val="28"/>
          <w:szCs w:val="28"/>
          <w:lang w:val="en-US"/>
        </w:rPr>
        <w:t>beanstalk</w:t>
      </w:r>
      <w:r w:rsidRPr="00BD45CE">
        <w:rPr>
          <w:rFonts w:ascii="Times New Roman" w:hAnsi="Times New Roman"/>
          <w:color w:val="000000"/>
          <w:sz w:val="28"/>
          <w:szCs w:val="28"/>
          <w:lang w:val="uk-UA"/>
        </w:rPr>
        <w:t xml:space="preserve"> – </w:t>
      </w:r>
      <w:r w:rsidRPr="00BD45CE">
        <w:rPr>
          <w:rFonts w:ascii="Times New Roman" w:hAnsi="Times New Roman"/>
          <w:b/>
          <w:i/>
          <w:color w:val="000000"/>
          <w:sz w:val="28"/>
          <w:szCs w:val="28"/>
          <w:lang w:val="uk-UA"/>
        </w:rPr>
        <w:t>сковородура</w:t>
      </w:r>
      <w:r w:rsidRPr="00BD45CE">
        <w:rPr>
          <w:rFonts w:ascii="Times New Roman" w:hAnsi="Times New Roman"/>
          <w:i/>
          <w:color w:val="000000"/>
          <w:sz w:val="28"/>
          <w:szCs w:val="28"/>
          <w:lang w:val="uk-UA"/>
        </w:rPr>
        <w:t xml:space="preserve">, </w:t>
      </w:r>
      <w:r w:rsidRPr="00BD45CE">
        <w:rPr>
          <w:rFonts w:ascii="Times New Roman" w:hAnsi="Times New Roman"/>
          <w:i/>
          <w:color w:val="000000"/>
          <w:sz w:val="28"/>
          <w:szCs w:val="28"/>
          <w:lang w:val="en-US"/>
        </w:rPr>
        <w:t>squinker</w:t>
      </w:r>
      <w:r w:rsidRPr="00BD45CE">
        <w:rPr>
          <w:rFonts w:ascii="Times New Roman" w:hAnsi="Times New Roman"/>
          <w:i/>
          <w:color w:val="000000"/>
          <w:sz w:val="28"/>
          <w:szCs w:val="28"/>
          <w:lang w:val="uk-UA"/>
        </w:rPr>
        <w:t xml:space="preserve"> - </w:t>
      </w:r>
      <w:r w:rsidRPr="00BD45CE">
        <w:rPr>
          <w:rFonts w:ascii="Times New Roman" w:hAnsi="Times New Roman"/>
          <w:b/>
          <w:i/>
          <w:color w:val="000000"/>
          <w:sz w:val="28"/>
          <w:szCs w:val="28"/>
          <w:lang w:val="uk-UA"/>
        </w:rPr>
        <w:t>білка-мобілка</w:t>
      </w:r>
      <w:r w:rsidRPr="00BD45CE">
        <w:rPr>
          <w:rFonts w:ascii="Times New Roman" w:hAnsi="Times New Roman"/>
          <w:i/>
          <w:color w:val="000000"/>
          <w:sz w:val="28"/>
          <w:szCs w:val="28"/>
          <w:lang w:val="uk-UA"/>
        </w:rPr>
        <w:t xml:space="preserve">, </w:t>
      </w:r>
      <w:r w:rsidRPr="00BD45CE">
        <w:rPr>
          <w:rFonts w:ascii="Times New Roman" w:hAnsi="Times New Roman"/>
          <w:i/>
          <w:color w:val="000000"/>
          <w:sz w:val="28"/>
          <w:szCs w:val="28"/>
          <w:lang w:val="en-US"/>
        </w:rPr>
        <w:t>frobscottle</w:t>
      </w:r>
      <w:r w:rsidRPr="00BD45CE">
        <w:rPr>
          <w:rFonts w:ascii="Times New Roman" w:hAnsi="Times New Roman"/>
          <w:i/>
          <w:color w:val="000000"/>
          <w:sz w:val="28"/>
          <w:szCs w:val="28"/>
          <w:lang w:val="uk-UA"/>
        </w:rPr>
        <w:t xml:space="preserve"> – </w:t>
      </w:r>
      <w:r w:rsidRPr="00BD45CE">
        <w:rPr>
          <w:rFonts w:ascii="Times New Roman" w:hAnsi="Times New Roman"/>
          <w:b/>
          <w:i/>
          <w:color w:val="000000"/>
          <w:sz w:val="28"/>
          <w:szCs w:val="28"/>
          <w:lang w:val="uk-UA"/>
        </w:rPr>
        <w:t>шумбурбулька</w:t>
      </w:r>
      <w:r w:rsidRPr="00BD45CE">
        <w:rPr>
          <w:rFonts w:ascii="Times New Roman" w:hAnsi="Times New Roman"/>
          <w:i/>
          <w:color w:val="000000"/>
          <w:sz w:val="28"/>
          <w:szCs w:val="28"/>
          <w:lang w:val="uk-UA"/>
        </w:rPr>
        <w:t xml:space="preserve"> </w:t>
      </w:r>
      <w:r w:rsidRPr="00BD45CE">
        <w:rPr>
          <w:rFonts w:ascii="Times New Roman" w:hAnsi="Times New Roman"/>
          <w:color w:val="000000"/>
          <w:sz w:val="28"/>
          <w:szCs w:val="28"/>
          <w:lang w:val="uk-UA"/>
        </w:rPr>
        <w:t>[</w:t>
      </w:r>
      <w:r>
        <w:rPr>
          <w:rFonts w:ascii="Times New Roman" w:hAnsi="Times New Roman"/>
          <w:color w:val="000000"/>
          <w:sz w:val="28"/>
          <w:szCs w:val="28"/>
          <w:lang w:val="uk-UA"/>
        </w:rPr>
        <w:t>28</w:t>
      </w:r>
      <w:r w:rsidRPr="00BD45CE">
        <w:rPr>
          <w:rFonts w:ascii="Times New Roman" w:hAnsi="Times New Roman"/>
          <w:color w:val="000000"/>
          <w:sz w:val="28"/>
          <w:szCs w:val="28"/>
          <w:lang w:val="uk-UA"/>
        </w:rPr>
        <w:t xml:space="preserve">]). Перекладачу вдалося використати об’ємний арсенал </w:t>
      </w:r>
      <w:r w:rsidRPr="00BD45CE">
        <w:rPr>
          <w:rFonts w:ascii="Times New Roman" w:hAnsi="Times New Roman"/>
          <w:color w:val="000000"/>
          <w:sz w:val="28"/>
          <w:szCs w:val="28"/>
          <w:lang w:val="uk-UA"/>
        </w:rPr>
        <w:lastRenderedPageBreak/>
        <w:t xml:space="preserve">засобів словотвору української мови і винайти власні еквіваленти для складених слів. </w:t>
      </w:r>
    </w:p>
    <w:p w:rsidR="008D6904" w:rsidRPr="00BD45CE" w:rsidRDefault="008D6904" w:rsidP="00331F31">
      <w:pPr>
        <w:spacing w:after="0" w:line="360" w:lineRule="auto"/>
        <w:ind w:firstLine="709"/>
        <w:jc w:val="both"/>
        <w:rPr>
          <w:rFonts w:ascii="Times New Roman" w:hAnsi="Times New Roman"/>
          <w:color w:val="000000"/>
          <w:sz w:val="28"/>
          <w:szCs w:val="28"/>
          <w:lang w:val="uk-UA"/>
        </w:rPr>
      </w:pPr>
      <w:r w:rsidRPr="00BD45CE">
        <w:rPr>
          <w:rFonts w:ascii="Times New Roman" w:hAnsi="Times New Roman"/>
          <w:color w:val="000000"/>
          <w:sz w:val="28"/>
          <w:szCs w:val="28"/>
          <w:lang w:val="uk-UA"/>
        </w:rPr>
        <w:t xml:space="preserve">З позиції перекладу цікавим є і помилкове вживання ідіоматичних висловів та фразеологізмів у творі. Фразеологізми є одним із найскладніших для перекладу стильових засобів, які бажано перекладати за допомогою фразеологічних еквівалентів чи аналогів із урахуванням стилістичного забарвлення. Задачу перекладача повісті значно ускладнило те, що автор ламає фразеологізми або застосовує у них гру слів: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55"/>
        <w:gridCol w:w="3402"/>
      </w:tblGrid>
      <w:tr w:rsidR="008D6904" w:rsidRPr="00826721" w:rsidTr="00826721">
        <w:tc>
          <w:tcPr>
            <w:tcW w:w="3190" w:type="dxa"/>
          </w:tcPr>
          <w:p w:rsidR="008D6904" w:rsidRPr="00826721" w:rsidRDefault="008D6904" w:rsidP="00826721">
            <w:pPr>
              <w:spacing w:after="0" w:line="240" w:lineRule="auto"/>
              <w:jc w:val="both"/>
              <w:rPr>
                <w:rFonts w:ascii="Times New Roman" w:hAnsi="Times New Roman"/>
                <w:b/>
                <w:i/>
                <w:color w:val="000000"/>
                <w:sz w:val="28"/>
                <w:szCs w:val="28"/>
                <w:lang w:val="uk-UA"/>
              </w:rPr>
            </w:pPr>
            <w:r w:rsidRPr="00826721">
              <w:rPr>
                <w:rFonts w:ascii="Times New Roman" w:hAnsi="Times New Roman"/>
                <w:b/>
                <w:i/>
                <w:color w:val="000000"/>
                <w:sz w:val="28"/>
                <w:szCs w:val="28"/>
                <w:lang w:val="en-US"/>
              </w:rPr>
              <w:t>Bug as a snug in a rug</w:t>
            </w:r>
          </w:p>
        </w:tc>
        <w:tc>
          <w:tcPr>
            <w:tcW w:w="3155" w:type="dxa"/>
          </w:tcPr>
          <w:p w:rsidR="008D6904" w:rsidRPr="00826721" w:rsidRDefault="008D6904" w:rsidP="00826721">
            <w:pPr>
              <w:spacing w:after="0" w:line="240" w:lineRule="auto"/>
              <w:jc w:val="both"/>
              <w:rPr>
                <w:rFonts w:ascii="Times New Roman" w:hAnsi="Times New Roman"/>
                <w:i/>
                <w:color w:val="000000"/>
                <w:sz w:val="28"/>
                <w:szCs w:val="28"/>
                <w:lang w:val="en-US"/>
              </w:rPr>
            </w:pPr>
            <w:r w:rsidRPr="00826721">
              <w:rPr>
                <w:rFonts w:ascii="Times New Roman" w:hAnsi="Times New Roman"/>
                <w:i/>
                <w:color w:val="000000"/>
                <w:sz w:val="28"/>
                <w:szCs w:val="28"/>
                <w:lang w:val="en-US"/>
              </w:rPr>
              <w:t>Snug as a bug in a rug</w:t>
            </w:r>
          </w:p>
        </w:tc>
        <w:tc>
          <w:tcPr>
            <w:tcW w:w="3402" w:type="dxa"/>
          </w:tcPr>
          <w:p w:rsidR="008D6904" w:rsidRPr="00826721" w:rsidRDefault="008D6904" w:rsidP="00826721">
            <w:pPr>
              <w:spacing w:after="0" w:line="240" w:lineRule="auto"/>
              <w:jc w:val="both"/>
              <w:rPr>
                <w:rFonts w:ascii="Times New Roman" w:hAnsi="Times New Roman"/>
                <w:i/>
                <w:color w:val="000000"/>
                <w:sz w:val="28"/>
                <w:szCs w:val="28"/>
                <w:lang w:val="uk-UA"/>
              </w:rPr>
            </w:pPr>
            <w:r w:rsidRPr="00826721">
              <w:rPr>
                <w:rFonts w:ascii="Times New Roman" w:hAnsi="Times New Roman"/>
                <w:i/>
                <w:color w:val="000000"/>
                <w:sz w:val="28"/>
                <w:szCs w:val="28"/>
              </w:rPr>
              <w:t>Я</w:t>
            </w:r>
            <w:r w:rsidRPr="00826721">
              <w:rPr>
                <w:rFonts w:ascii="Times New Roman" w:hAnsi="Times New Roman"/>
                <w:i/>
                <w:color w:val="000000"/>
                <w:sz w:val="28"/>
                <w:szCs w:val="28"/>
                <w:lang w:val="uk-UA"/>
              </w:rPr>
              <w:t>к муха, глуха на два вуха</w:t>
            </w:r>
          </w:p>
        </w:tc>
      </w:tr>
      <w:tr w:rsidR="008D6904" w:rsidRPr="00826721" w:rsidTr="00826721">
        <w:tc>
          <w:tcPr>
            <w:tcW w:w="3190" w:type="dxa"/>
          </w:tcPr>
          <w:p w:rsidR="008D6904" w:rsidRPr="00826721" w:rsidRDefault="008D6904" w:rsidP="00826721">
            <w:pPr>
              <w:spacing w:after="0" w:line="240" w:lineRule="auto"/>
              <w:jc w:val="both"/>
              <w:rPr>
                <w:rFonts w:ascii="Times New Roman" w:hAnsi="Times New Roman"/>
                <w:b/>
                <w:i/>
                <w:color w:val="000000"/>
                <w:sz w:val="28"/>
                <w:szCs w:val="28"/>
                <w:lang w:val="en-US"/>
              </w:rPr>
            </w:pPr>
            <w:r w:rsidRPr="00826721">
              <w:rPr>
                <w:rFonts w:ascii="Times New Roman" w:hAnsi="Times New Roman"/>
                <w:b/>
                <w:i/>
                <w:color w:val="000000"/>
                <w:sz w:val="28"/>
                <w:szCs w:val="28"/>
                <w:lang w:val="en-US"/>
              </w:rPr>
              <w:t xml:space="preserve">Out of the window </w:t>
            </w:r>
          </w:p>
        </w:tc>
        <w:tc>
          <w:tcPr>
            <w:tcW w:w="3155" w:type="dxa"/>
          </w:tcPr>
          <w:p w:rsidR="008D6904" w:rsidRPr="00826721" w:rsidRDefault="008D6904" w:rsidP="00826721">
            <w:pPr>
              <w:spacing w:after="0" w:line="240" w:lineRule="auto"/>
              <w:jc w:val="both"/>
              <w:rPr>
                <w:rFonts w:ascii="Times New Roman" w:hAnsi="Times New Roman"/>
                <w:i/>
                <w:color w:val="000000"/>
                <w:sz w:val="28"/>
                <w:szCs w:val="28"/>
                <w:lang w:val="en-US"/>
              </w:rPr>
            </w:pPr>
            <w:r w:rsidRPr="00826721">
              <w:rPr>
                <w:rFonts w:ascii="Times New Roman" w:hAnsi="Times New Roman"/>
                <w:i/>
                <w:color w:val="000000"/>
                <w:sz w:val="28"/>
                <w:szCs w:val="28"/>
                <w:lang w:val="en-US"/>
              </w:rPr>
              <w:t>Out of the question</w:t>
            </w:r>
          </w:p>
        </w:tc>
        <w:tc>
          <w:tcPr>
            <w:tcW w:w="3402" w:type="dxa"/>
          </w:tcPr>
          <w:p w:rsidR="008D6904" w:rsidRPr="00826721" w:rsidRDefault="008D6904" w:rsidP="00826721">
            <w:pPr>
              <w:spacing w:after="0" w:line="240" w:lineRule="auto"/>
              <w:jc w:val="both"/>
              <w:rPr>
                <w:rFonts w:ascii="Times New Roman" w:hAnsi="Times New Roman"/>
                <w:i/>
                <w:color w:val="000000"/>
                <w:sz w:val="28"/>
                <w:szCs w:val="28"/>
                <w:lang w:val="uk-UA"/>
              </w:rPr>
            </w:pPr>
            <w:r w:rsidRPr="00826721">
              <w:rPr>
                <w:rFonts w:ascii="Times New Roman" w:hAnsi="Times New Roman"/>
                <w:i/>
                <w:color w:val="000000"/>
                <w:sz w:val="28"/>
                <w:szCs w:val="28"/>
                <w:lang w:val="uk-UA"/>
              </w:rPr>
              <w:t>Це абсолютно не в моїх сливах</w:t>
            </w:r>
          </w:p>
        </w:tc>
      </w:tr>
      <w:tr w:rsidR="008D6904" w:rsidRPr="00826721" w:rsidTr="00826721">
        <w:tc>
          <w:tcPr>
            <w:tcW w:w="3190" w:type="dxa"/>
          </w:tcPr>
          <w:p w:rsidR="008D6904" w:rsidRPr="00826721" w:rsidRDefault="008D6904" w:rsidP="00826721">
            <w:pPr>
              <w:spacing w:after="0" w:line="240" w:lineRule="auto"/>
              <w:jc w:val="both"/>
              <w:rPr>
                <w:rFonts w:ascii="Times New Roman" w:hAnsi="Times New Roman"/>
                <w:b/>
                <w:i/>
                <w:color w:val="000000"/>
                <w:sz w:val="28"/>
                <w:szCs w:val="28"/>
                <w:lang w:val="en-US"/>
              </w:rPr>
            </w:pPr>
            <w:r w:rsidRPr="00826721">
              <w:rPr>
                <w:rFonts w:ascii="Times New Roman" w:hAnsi="Times New Roman"/>
                <w:b/>
                <w:i/>
                <w:color w:val="000000"/>
                <w:sz w:val="28"/>
                <w:szCs w:val="28"/>
                <w:lang w:val="en-US"/>
              </w:rPr>
              <w:t>Disappearing into a thick ear</w:t>
            </w:r>
          </w:p>
        </w:tc>
        <w:tc>
          <w:tcPr>
            <w:tcW w:w="3155" w:type="dxa"/>
          </w:tcPr>
          <w:p w:rsidR="008D6904" w:rsidRPr="00826721" w:rsidRDefault="008D6904" w:rsidP="00826721">
            <w:pPr>
              <w:spacing w:after="0" w:line="240" w:lineRule="auto"/>
              <w:jc w:val="both"/>
              <w:rPr>
                <w:rFonts w:ascii="Times New Roman" w:hAnsi="Times New Roman"/>
                <w:i/>
                <w:color w:val="000000"/>
                <w:sz w:val="28"/>
                <w:szCs w:val="28"/>
                <w:lang w:val="en-US"/>
              </w:rPr>
            </w:pPr>
            <w:r w:rsidRPr="00826721">
              <w:rPr>
                <w:rFonts w:ascii="Times New Roman" w:hAnsi="Times New Roman"/>
                <w:i/>
                <w:color w:val="000000"/>
                <w:sz w:val="28"/>
                <w:szCs w:val="28"/>
                <w:lang w:val="en-US"/>
              </w:rPr>
              <w:t>Disappear into thin air</w:t>
            </w:r>
          </w:p>
        </w:tc>
        <w:tc>
          <w:tcPr>
            <w:tcW w:w="3402" w:type="dxa"/>
          </w:tcPr>
          <w:p w:rsidR="008D6904" w:rsidRPr="00826721" w:rsidRDefault="008D6904" w:rsidP="00826721">
            <w:pPr>
              <w:spacing w:after="0" w:line="240" w:lineRule="auto"/>
              <w:jc w:val="both"/>
              <w:rPr>
                <w:rFonts w:ascii="Times New Roman" w:hAnsi="Times New Roman"/>
                <w:i/>
                <w:color w:val="000000"/>
                <w:sz w:val="28"/>
                <w:szCs w:val="28"/>
                <w:lang w:val="uk-UA"/>
              </w:rPr>
            </w:pPr>
            <w:r w:rsidRPr="00826721">
              <w:rPr>
                <w:rFonts w:ascii="Times New Roman" w:hAnsi="Times New Roman"/>
                <w:i/>
                <w:color w:val="000000"/>
                <w:sz w:val="28"/>
                <w:szCs w:val="28"/>
                <w:lang w:val="uk-UA"/>
              </w:rPr>
              <w:t>Зникнути, як парова шинка</w:t>
            </w:r>
          </w:p>
        </w:tc>
      </w:tr>
      <w:tr w:rsidR="008D6904" w:rsidRPr="00826721" w:rsidTr="00826721">
        <w:tc>
          <w:tcPr>
            <w:tcW w:w="3190" w:type="dxa"/>
          </w:tcPr>
          <w:p w:rsidR="008D6904" w:rsidRPr="00826721" w:rsidRDefault="008D6904" w:rsidP="00826721">
            <w:pPr>
              <w:spacing w:after="0" w:line="240" w:lineRule="auto"/>
              <w:jc w:val="both"/>
              <w:rPr>
                <w:rFonts w:ascii="Times New Roman" w:hAnsi="Times New Roman"/>
                <w:b/>
                <w:i/>
                <w:color w:val="000000"/>
                <w:sz w:val="28"/>
                <w:szCs w:val="28"/>
                <w:lang w:val="en-US"/>
              </w:rPr>
            </w:pPr>
            <w:r w:rsidRPr="00826721">
              <w:rPr>
                <w:rFonts w:ascii="Times New Roman" w:hAnsi="Times New Roman"/>
                <w:b/>
                <w:i/>
                <w:color w:val="000000"/>
                <w:sz w:val="28"/>
                <w:szCs w:val="28"/>
                <w:lang w:val="en-US"/>
              </w:rPr>
              <w:t>Save</w:t>
            </w:r>
            <w:r w:rsidRPr="00826721">
              <w:rPr>
                <w:rFonts w:ascii="Times New Roman" w:hAnsi="Times New Roman"/>
                <w:b/>
                <w:i/>
                <w:color w:val="000000"/>
                <w:sz w:val="28"/>
                <w:szCs w:val="28"/>
                <w:lang w:val="uk-UA"/>
              </w:rPr>
              <w:t xml:space="preserve"> </w:t>
            </w:r>
            <w:r w:rsidRPr="00826721">
              <w:rPr>
                <w:rFonts w:ascii="Times New Roman" w:hAnsi="Times New Roman"/>
                <w:b/>
                <w:i/>
                <w:color w:val="000000"/>
                <w:sz w:val="28"/>
                <w:szCs w:val="28"/>
                <w:lang w:val="en-US"/>
              </w:rPr>
              <w:t>our</w:t>
            </w:r>
            <w:r w:rsidRPr="00826721">
              <w:rPr>
                <w:rFonts w:ascii="Times New Roman" w:hAnsi="Times New Roman"/>
                <w:b/>
                <w:i/>
                <w:color w:val="000000"/>
                <w:sz w:val="28"/>
                <w:szCs w:val="28"/>
                <w:lang w:val="uk-UA"/>
              </w:rPr>
              <w:t xml:space="preserve"> </w:t>
            </w:r>
            <w:r w:rsidRPr="00826721">
              <w:rPr>
                <w:rFonts w:ascii="Times New Roman" w:hAnsi="Times New Roman"/>
                <w:b/>
                <w:i/>
                <w:color w:val="000000"/>
                <w:sz w:val="28"/>
                <w:szCs w:val="28"/>
                <w:lang w:val="en-US"/>
              </w:rPr>
              <w:t>solos, deliver us from weasels, the devil is dancing on my dibbler</w:t>
            </w:r>
          </w:p>
        </w:tc>
        <w:tc>
          <w:tcPr>
            <w:tcW w:w="3155" w:type="dxa"/>
          </w:tcPr>
          <w:p w:rsidR="008D6904" w:rsidRPr="00826721" w:rsidRDefault="008D6904" w:rsidP="00826721">
            <w:pPr>
              <w:spacing w:after="0" w:line="240" w:lineRule="auto"/>
              <w:jc w:val="both"/>
              <w:rPr>
                <w:rFonts w:ascii="Times New Roman" w:hAnsi="Times New Roman"/>
                <w:i/>
                <w:color w:val="000000"/>
                <w:sz w:val="28"/>
                <w:szCs w:val="28"/>
                <w:lang w:val="en-US"/>
              </w:rPr>
            </w:pPr>
            <w:r w:rsidRPr="00826721">
              <w:rPr>
                <w:rFonts w:ascii="Times New Roman" w:hAnsi="Times New Roman"/>
                <w:i/>
                <w:color w:val="000000"/>
                <w:sz w:val="28"/>
                <w:szCs w:val="28"/>
                <w:lang w:val="en-US"/>
              </w:rPr>
              <w:t>Save our souls, deliver us from evil, the devil is dancing on my shoulder</w:t>
            </w:r>
          </w:p>
        </w:tc>
        <w:tc>
          <w:tcPr>
            <w:tcW w:w="3402" w:type="dxa"/>
          </w:tcPr>
          <w:p w:rsidR="008D6904" w:rsidRPr="00826721" w:rsidRDefault="008D6904" w:rsidP="00826721">
            <w:pPr>
              <w:spacing w:after="0" w:line="240" w:lineRule="auto"/>
              <w:jc w:val="both"/>
              <w:rPr>
                <w:rFonts w:ascii="Times New Roman" w:hAnsi="Times New Roman"/>
                <w:i/>
                <w:color w:val="000000"/>
                <w:sz w:val="28"/>
                <w:szCs w:val="28"/>
                <w:lang w:val="uk-UA"/>
              </w:rPr>
            </w:pPr>
            <w:r w:rsidRPr="00826721">
              <w:rPr>
                <w:rFonts w:ascii="Times New Roman" w:hAnsi="Times New Roman"/>
                <w:i/>
                <w:color w:val="000000"/>
                <w:sz w:val="28"/>
                <w:szCs w:val="28"/>
                <w:lang w:val="uk-UA"/>
              </w:rPr>
              <w:t>Рятуйте наші груші! І не введіть у конюшину! Чорти-його-цяцька!</w:t>
            </w:r>
          </w:p>
        </w:tc>
      </w:tr>
      <w:tr w:rsidR="008D6904" w:rsidRPr="00826721" w:rsidTr="00826721">
        <w:tc>
          <w:tcPr>
            <w:tcW w:w="3190" w:type="dxa"/>
          </w:tcPr>
          <w:p w:rsidR="008D6904" w:rsidRPr="00826721" w:rsidRDefault="008D6904" w:rsidP="00826721">
            <w:pPr>
              <w:spacing w:after="0" w:line="240" w:lineRule="auto"/>
              <w:jc w:val="both"/>
              <w:rPr>
                <w:rFonts w:ascii="Times New Roman" w:hAnsi="Times New Roman"/>
                <w:b/>
                <w:i/>
                <w:color w:val="000000"/>
                <w:sz w:val="28"/>
                <w:szCs w:val="28"/>
                <w:lang w:val="en-US"/>
              </w:rPr>
            </w:pPr>
            <w:r w:rsidRPr="00826721">
              <w:rPr>
                <w:rFonts w:ascii="Times New Roman" w:hAnsi="Times New Roman"/>
                <w:b/>
                <w:i/>
                <w:color w:val="000000"/>
                <w:sz w:val="28"/>
                <w:szCs w:val="28"/>
                <w:lang w:val="en-US"/>
              </w:rPr>
              <w:t xml:space="preserve">Barking up the wrong dog </w:t>
            </w:r>
          </w:p>
        </w:tc>
        <w:tc>
          <w:tcPr>
            <w:tcW w:w="3155" w:type="dxa"/>
          </w:tcPr>
          <w:p w:rsidR="008D6904" w:rsidRPr="00826721" w:rsidRDefault="008D6904" w:rsidP="00826721">
            <w:pPr>
              <w:spacing w:after="0" w:line="240" w:lineRule="auto"/>
              <w:jc w:val="both"/>
              <w:rPr>
                <w:rFonts w:ascii="Times New Roman" w:hAnsi="Times New Roman"/>
                <w:i/>
                <w:color w:val="000000"/>
                <w:sz w:val="28"/>
                <w:szCs w:val="28"/>
                <w:lang w:val="en-US"/>
              </w:rPr>
            </w:pPr>
            <w:r w:rsidRPr="00826721">
              <w:rPr>
                <w:rFonts w:ascii="Times New Roman" w:hAnsi="Times New Roman"/>
                <w:i/>
                <w:color w:val="000000"/>
                <w:sz w:val="28"/>
                <w:szCs w:val="28"/>
                <w:lang w:val="en-US"/>
              </w:rPr>
              <w:t>Barking up the wrong tree</w:t>
            </w:r>
          </w:p>
        </w:tc>
        <w:tc>
          <w:tcPr>
            <w:tcW w:w="3402" w:type="dxa"/>
          </w:tcPr>
          <w:p w:rsidR="008D6904" w:rsidRPr="00826721" w:rsidRDefault="008D6904" w:rsidP="00826721">
            <w:pPr>
              <w:spacing w:after="0" w:line="240" w:lineRule="auto"/>
              <w:jc w:val="both"/>
              <w:rPr>
                <w:rFonts w:ascii="Times New Roman" w:hAnsi="Times New Roman"/>
                <w:i/>
                <w:color w:val="000000"/>
                <w:sz w:val="28"/>
                <w:szCs w:val="28"/>
              </w:rPr>
            </w:pPr>
            <w:r w:rsidRPr="00826721">
              <w:rPr>
                <w:rFonts w:ascii="Times New Roman" w:hAnsi="Times New Roman"/>
                <w:i/>
                <w:color w:val="000000"/>
                <w:sz w:val="28"/>
                <w:szCs w:val="28"/>
                <w:lang w:val="uk-UA"/>
              </w:rPr>
              <w:t>Це нам допоможе, як мертвому кадилак</w:t>
            </w:r>
            <w:r w:rsidRPr="00826721">
              <w:rPr>
                <w:rFonts w:ascii="Times New Roman" w:hAnsi="Times New Roman"/>
                <w:i/>
                <w:color w:val="000000"/>
                <w:sz w:val="28"/>
                <w:szCs w:val="28"/>
              </w:rPr>
              <w:t xml:space="preserve"> </w:t>
            </w:r>
          </w:p>
        </w:tc>
      </w:tr>
    </w:tbl>
    <w:p w:rsidR="008D6904" w:rsidRPr="00BD45CE" w:rsidRDefault="008D6904" w:rsidP="00A23D4B">
      <w:pPr>
        <w:spacing w:after="0" w:line="360" w:lineRule="auto"/>
        <w:ind w:firstLine="709"/>
        <w:jc w:val="both"/>
        <w:rPr>
          <w:rFonts w:ascii="Times New Roman" w:hAnsi="Times New Roman"/>
          <w:color w:val="000000"/>
          <w:sz w:val="28"/>
          <w:szCs w:val="28"/>
          <w:lang w:val="uk-UA"/>
        </w:rPr>
      </w:pPr>
      <w:r w:rsidRPr="00BD45CE">
        <w:rPr>
          <w:rFonts w:ascii="Times New Roman" w:hAnsi="Times New Roman"/>
          <w:color w:val="000000"/>
          <w:sz w:val="28"/>
          <w:szCs w:val="28"/>
          <w:lang w:val="uk-UA"/>
        </w:rPr>
        <w:t xml:space="preserve">Стилістичний ефект автор створює, замінюючи слово на інше, що римується з ним, або змінюючи порядок слів у вислові. До такої саме техніки вдається і перекладач, граючись зі схожістю звукової або графічної форми слів. </w:t>
      </w:r>
    </w:p>
    <w:p w:rsidR="008D6904" w:rsidRPr="00BD45CE" w:rsidRDefault="008D6904" w:rsidP="00331F31">
      <w:pPr>
        <w:spacing w:after="0" w:line="360" w:lineRule="auto"/>
        <w:ind w:firstLine="709"/>
        <w:jc w:val="both"/>
        <w:rPr>
          <w:rFonts w:ascii="Times New Roman" w:hAnsi="Times New Roman"/>
          <w:color w:val="000000"/>
          <w:sz w:val="28"/>
          <w:szCs w:val="28"/>
          <w:lang w:val="uk-UA"/>
        </w:rPr>
      </w:pPr>
      <w:r w:rsidRPr="00BD45CE">
        <w:rPr>
          <w:rFonts w:ascii="Times New Roman" w:hAnsi="Times New Roman"/>
          <w:color w:val="000000"/>
          <w:sz w:val="28"/>
          <w:szCs w:val="28"/>
          <w:lang w:val="uk-UA"/>
        </w:rPr>
        <w:t xml:space="preserve">Спунеризми, створені шляхом навмисної перестановки звуків у двох або більше словах, перекладаються, як правило, шляхом калькування та видозмінення образів, що лежать в основі: </w:t>
      </w:r>
      <w:r w:rsidRPr="00BD45CE">
        <w:rPr>
          <w:rFonts w:ascii="Times New Roman" w:hAnsi="Times New Roman"/>
          <w:b/>
          <w:i/>
          <w:color w:val="000000"/>
          <w:sz w:val="28"/>
          <w:szCs w:val="28"/>
          <w:lang w:val="en-US"/>
        </w:rPr>
        <w:t>Dahl</w:t>
      </w:r>
      <w:r w:rsidRPr="00BD45CE">
        <w:rPr>
          <w:rFonts w:ascii="Times New Roman" w:hAnsi="Times New Roman"/>
          <w:b/>
          <w:i/>
          <w:color w:val="000000"/>
          <w:sz w:val="28"/>
          <w:szCs w:val="28"/>
          <w:lang w:val="uk-UA"/>
        </w:rPr>
        <w:t>'</w:t>
      </w:r>
      <w:r w:rsidRPr="00BD45CE">
        <w:rPr>
          <w:rFonts w:ascii="Times New Roman" w:hAnsi="Times New Roman"/>
          <w:b/>
          <w:i/>
          <w:color w:val="000000"/>
          <w:sz w:val="28"/>
          <w:szCs w:val="28"/>
          <w:lang w:val="en-US"/>
        </w:rPr>
        <w:t>s</w:t>
      </w:r>
      <w:r w:rsidRPr="00BD45CE">
        <w:rPr>
          <w:rFonts w:ascii="Times New Roman" w:hAnsi="Times New Roman"/>
          <w:b/>
          <w:i/>
          <w:color w:val="000000"/>
          <w:sz w:val="28"/>
          <w:szCs w:val="28"/>
          <w:lang w:val="uk-UA"/>
        </w:rPr>
        <w:t xml:space="preserve"> </w:t>
      </w:r>
      <w:r w:rsidRPr="00BD45CE">
        <w:rPr>
          <w:rFonts w:ascii="Times New Roman" w:hAnsi="Times New Roman"/>
          <w:b/>
          <w:i/>
          <w:color w:val="000000"/>
          <w:sz w:val="28"/>
          <w:szCs w:val="28"/>
          <w:lang w:val="en-US"/>
        </w:rPr>
        <w:t>Chickens</w:t>
      </w:r>
      <w:r w:rsidRPr="00BD45CE">
        <w:rPr>
          <w:rFonts w:ascii="Times New Roman" w:hAnsi="Times New Roman"/>
          <w:i/>
          <w:color w:val="000000"/>
          <w:sz w:val="28"/>
          <w:szCs w:val="28"/>
          <w:lang w:val="uk-UA"/>
        </w:rPr>
        <w:t xml:space="preserve"> </w:t>
      </w:r>
      <w:r w:rsidRPr="00BD45CE">
        <w:rPr>
          <w:rFonts w:ascii="Times New Roman" w:hAnsi="Times New Roman"/>
          <w:color w:val="000000"/>
          <w:sz w:val="28"/>
          <w:szCs w:val="28"/>
          <w:lang w:val="uk-UA"/>
        </w:rPr>
        <w:t>[</w:t>
      </w:r>
      <w:r>
        <w:rPr>
          <w:rFonts w:ascii="Times New Roman" w:hAnsi="Times New Roman"/>
          <w:color w:val="000000"/>
          <w:sz w:val="28"/>
          <w:szCs w:val="28"/>
          <w:lang w:val="uk-UA"/>
        </w:rPr>
        <w:t>26</w:t>
      </w:r>
      <w:r w:rsidRPr="00BD45CE">
        <w:rPr>
          <w:rFonts w:ascii="Times New Roman" w:hAnsi="Times New Roman"/>
          <w:color w:val="000000"/>
          <w:sz w:val="28"/>
          <w:szCs w:val="28"/>
          <w:lang w:val="uk-UA"/>
        </w:rPr>
        <w:t>, с. 129]</w:t>
      </w:r>
      <w:r w:rsidRPr="00BD45CE">
        <w:rPr>
          <w:rFonts w:ascii="Times New Roman" w:hAnsi="Times New Roman"/>
          <w:i/>
          <w:color w:val="000000"/>
          <w:sz w:val="28"/>
          <w:szCs w:val="28"/>
          <w:lang w:val="uk-UA"/>
        </w:rPr>
        <w:t xml:space="preserve"> – Дал Чікенз </w:t>
      </w:r>
      <w:r w:rsidRPr="00BD45CE">
        <w:rPr>
          <w:rFonts w:ascii="Times New Roman" w:hAnsi="Times New Roman"/>
          <w:color w:val="000000"/>
          <w:sz w:val="28"/>
          <w:szCs w:val="28"/>
          <w:lang w:val="uk-UA"/>
        </w:rPr>
        <w:t>[</w:t>
      </w:r>
      <w:r>
        <w:rPr>
          <w:rFonts w:ascii="Times New Roman" w:hAnsi="Times New Roman"/>
          <w:color w:val="000000"/>
          <w:sz w:val="28"/>
          <w:szCs w:val="28"/>
          <w:lang w:val="uk-UA"/>
        </w:rPr>
        <w:t>28</w:t>
      </w:r>
      <w:r w:rsidRPr="00BD45CE">
        <w:rPr>
          <w:rFonts w:ascii="Times New Roman" w:hAnsi="Times New Roman"/>
          <w:color w:val="000000"/>
          <w:sz w:val="28"/>
          <w:szCs w:val="28"/>
          <w:lang w:val="uk-UA"/>
        </w:rPr>
        <w:t>, с. 131]</w:t>
      </w:r>
      <w:r w:rsidRPr="00BD45CE">
        <w:rPr>
          <w:rFonts w:ascii="Times New Roman" w:hAnsi="Times New Roman"/>
          <w:i/>
          <w:color w:val="000000"/>
          <w:sz w:val="28"/>
          <w:szCs w:val="28"/>
          <w:lang w:val="uk-UA"/>
        </w:rPr>
        <w:t xml:space="preserve">, </w:t>
      </w:r>
      <w:r w:rsidRPr="00BD45CE">
        <w:rPr>
          <w:rFonts w:ascii="Times New Roman" w:hAnsi="Times New Roman"/>
          <w:b/>
          <w:i/>
          <w:color w:val="000000"/>
          <w:sz w:val="28"/>
          <w:szCs w:val="28"/>
          <w:lang w:val="en-US"/>
        </w:rPr>
        <w:t>gun</w:t>
      </w:r>
      <w:r w:rsidRPr="00BD45CE">
        <w:rPr>
          <w:rFonts w:ascii="Times New Roman" w:hAnsi="Times New Roman"/>
          <w:b/>
          <w:i/>
          <w:color w:val="000000"/>
          <w:sz w:val="28"/>
          <w:szCs w:val="28"/>
          <w:lang w:val="uk-UA"/>
        </w:rPr>
        <w:t xml:space="preserve"> </w:t>
      </w:r>
      <w:r w:rsidRPr="00BD45CE">
        <w:rPr>
          <w:rFonts w:ascii="Times New Roman" w:hAnsi="Times New Roman"/>
          <w:b/>
          <w:i/>
          <w:color w:val="000000"/>
          <w:sz w:val="28"/>
          <w:szCs w:val="28"/>
          <w:lang w:val="en-US"/>
        </w:rPr>
        <w:t>and</w:t>
      </w:r>
      <w:r w:rsidRPr="00BD45CE">
        <w:rPr>
          <w:rFonts w:ascii="Times New Roman" w:hAnsi="Times New Roman"/>
          <w:b/>
          <w:i/>
          <w:color w:val="000000"/>
          <w:sz w:val="28"/>
          <w:szCs w:val="28"/>
          <w:lang w:val="uk-UA"/>
        </w:rPr>
        <w:t xml:space="preserve"> </w:t>
      </w:r>
      <w:r w:rsidRPr="00BD45CE">
        <w:rPr>
          <w:rFonts w:ascii="Times New Roman" w:hAnsi="Times New Roman"/>
          <w:b/>
          <w:i/>
          <w:color w:val="000000"/>
          <w:sz w:val="28"/>
          <w:szCs w:val="28"/>
          <w:lang w:val="en-US"/>
        </w:rPr>
        <w:t>flames</w:t>
      </w:r>
      <w:r w:rsidRPr="00BD45CE">
        <w:rPr>
          <w:rFonts w:ascii="Times New Roman" w:hAnsi="Times New Roman"/>
          <w:i/>
          <w:color w:val="000000"/>
          <w:sz w:val="28"/>
          <w:szCs w:val="28"/>
          <w:lang w:val="uk-UA"/>
        </w:rPr>
        <w:t xml:space="preserve"> </w:t>
      </w:r>
      <w:r w:rsidRPr="00BD45CE">
        <w:rPr>
          <w:rFonts w:ascii="Times New Roman" w:hAnsi="Times New Roman"/>
          <w:color w:val="000000"/>
          <w:sz w:val="28"/>
          <w:szCs w:val="28"/>
          <w:lang w:val="uk-UA"/>
        </w:rPr>
        <w:t>[</w:t>
      </w:r>
      <w:r>
        <w:rPr>
          <w:rFonts w:ascii="Times New Roman" w:hAnsi="Times New Roman"/>
          <w:color w:val="000000"/>
          <w:sz w:val="28"/>
          <w:szCs w:val="28"/>
          <w:lang w:val="uk-UA"/>
        </w:rPr>
        <w:t>26</w:t>
      </w:r>
      <w:r w:rsidRPr="00BD45CE">
        <w:rPr>
          <w:rFonts w:ascii="Times New Roman" w:hAnsi="Times New Roman"/>
          <w:color w:val="000000"/>
          <w:sz w:val="28"/>
          <w:szCs w:val="28"/>
          <w:lang w:val="uk-UA"/>
        </w:rPr>
        <w:t xml:space="preserve">, с. 98] </w:t>
      </w:r>
      <w:r w:rsidRPr="00BD45CE">
        <w:rPr>
          <w:rFonts w:ascii="Times New Roman" w:hAnsi="Times New Roman"/>
          <w:i/>
          <w:color w:val="000000"/>
          <w:sz w:val="28"/>
          <w:szCs w:val="28"/>
          <w:lang w:val="uk-UA"/>
        </w:rPr>
        <w:t xml:space="preserve">– грім і глиставка </w:t>
      </w:r>
      <w:r w:rsidRPr="00BD45CE">
        <w:rPr>
          <w:rFonts w:ascii="Times New Roman" w:hAnsi="Times New Roman"/>
          <w:color w:val="000000"/>
          <w:sz w:val="28"/>
          <w:szCs w:val="28"/>
          <w:lang w:val="uk-UA"/>
        </w:rPr>
        <w:t>[</w:t>
      </w:r>
      <w:r>
        <w:rPr>
          <w:rFonts w:ascii="Times New Roman" w:hAnsi="Times New Roman"/>
          <w:color w:val="000000"/>
          <w:sz w:val="28"/>
          <w:szCs w:val="28"/>
          <w:lang w:val="uk-UA"/>
        </w:rPr>
        <w:t>28</w:t>
      </w:r>
      <w:r w:rsidRPr="00BD45CE">
        <w:rPr>
          <w:rFonts w:ascii="Times New Roman" w:hAnsi="Times New Roman"/>
          <w:color w:val="000000"/>
          <w:sz w:val="28"/>
          <w:szCs w:val="28"/>
          <w:lang w:val="uk-UA"/>
        </w:rPr>
        <w:t>, с. 111]</w:t>
      </w:r>
      <w:r w:rsidRPr="00BD45CE">
        <w:rPr>
          <w:rFonts w:ascii="Times New Roman" w:hAnsi="Times New Roman"/>
          <w:i/>
          <w:color w:val="000000"/>
          <w:sz w:val="28"/>
          <w:szCs w:val="28"/>
          <w:lang w:val="uk-UA"/>
        </w:rPr>
        <w:t xml:space="preserve">, </w:t>
      </w:r>
      <w:r w:rsidRPr="00BD45CE">
        <w:rPr>
          <w:rFonts w:ascii="Times New Roman" w:hAnsi="Times New Roman"/>
          <w:b/>
          <w:i/>
          <w:color w:val="000000"/>
          <w:sz w:val="28"/>
          <w:szCs w:val="28"/>
          <w:lang w:val="en-US"/>
        </w:rPr>
        <w:t>catasterous</w:t>
      </w:r>
      <w:r w:rsidRPr="00BD45CE">
        <w:rPr>
          <w:rFonts w:ascii="Times New Roman" w:hAnsi="Times New Roman"/>
          <w:b/>
          <w:i/>
          <w:color w:val="000000"/>
          <w:sz w:val="28"/>
          <w:szCs w:val="28"/>
          <w:lang w:val="uk-UA"/>
        </w:rPr>
        <w:t xml:space="preserve"> </w:t>
      </w:r>
      <w:r w:rsidRPr="00BD45CE">
        <w:rPr>
          <w:rFonts w:ascii="Times New Roman" w:hAnsi="Times New Roman"/>
          <w:b/>
          <w:i/>
          <w:color w:val="000000"/>
          <w:sz w:val="28"/>
          <w:szCs w:val="28"/>
          <w:lang w:val="en-US"/>
        </w:rPr>
        <w:t>disastrophe</w:t>
      </w:r>
      <w:r w:rsidRPr="00BD45CE">
        <w:rPr>
          <w:rFonts w:ascii="Times New Roman" w:hAnsi="Times New Roman"/>
          <w:i/>
          <w:color w:val="000000"/>
          <w:sz w:val="28"/>
          <w:szCs w:val="28"/>
          <w:lang w:val="uk-UA"/>
        </w:rPr>
        <w:t xml:space="preserve"> </w:t>
      </w:r>
      <w:r w:rsidRPr="00BD45CE">
        <w:rPr>
          <w:rFonts w:ascii="Times New Roman" w:hAnsi="Times New Roman"/>
          <w:color w:val="000000"/>
          <w:sz w:val="28"/>
          <w:szCs w:val="28"/>
          <w:lang w:val="uk-UA"/>
        </w:rPr>
        <w:t>[</w:t>
      </w:r>
      <w:r>
        <w:rPr>
          <w:rFonts w:ascii="Times New Roman" w:hAnsi="Times New Roman"/>
          <w:color w:val="000000"/>
          <w:sz w:val="28"/>
          <w:szCs w:val="28"/>
          <w:lang w:val="uk-UA"/>
        </w:rPr>
        <w:t>26</w:t>
      </w:r>
      <w:r w:rsidRPr="00BD45CE">
        <w:rPr>
          <w:rFonts w:ascii="Times New Roman" w:hAnsi="Times New Roman"/>
          <w:color w:val="000000"/>
          <w:sz w:val="28"/>
          <w:szCs w:val="28"/>
          <w:lang w:val="uk-UA"/>
        </w:rPr>
        <w:t xml:space="preserve">, с. 68] </w:t>
      </w:r>
      <w:r w:rsidRPr="00BD45CE">
        <w:rPr>
          <w:rFonts w:ascii="Times New Roman" w:hAnsi="Times New Roman"/>
          <w:i/>
          <w:color w:val="000000"/>
          <w:sz w:val="28"/>
          <w:szCs w:val="28"/>
          <w:lang w:val="uk-UA"/>
        </w:rPr>
        <w:t xml:space="preserve">– катастропна какоклізма </w:t>
      </w:r>
      <w:r w:rsidRPr="00BD45CE">
        <w:rPr>
          <w:rFonts w:ascii="Times New Roman" w:hAnsi="Times New Roman"/>
          <w:color w:val="000000"/>
          <w:sz w:val="28"/>
          <w:szCs w:val="28"/>
          <w:lang w:val="uk-UA"/>
        </w:rPr>
        <w:t>[</w:t>
      </w:r>
      <w:r>
        <w:rPr>
          <w:rFonts w:ascii="Times New Roman" w:hAnsi="Times New Roman"/>
          <w:color w:val="000000"/>
          <w:sz w:val="28"/>
          <w:szCs w:val="28"/>
          <w:lang w:val="uk-UA"/>
        </w:rPr>
        <w:t>28</w:t>
      </w:r>
      <w:r w:rsidRPr="00BD45CE">
        <w:rPr>
          <w:rFonts w:ascii="Times New Roman" w:hAnsi="Times New Roman"/>
          <w:color w:val="000000"/>
          <w:sz w:val="28"/>
          <w:szCs w:val="28"/>
          <w:lang w:val="uk-UA"/>
        </w:rPr>
        <w:t>, с. 80]</w:t>
      </w:r>
      <w:r w:rsidRPr="00BD45CE">
        <w:rPr>
          <w:rFonts w:ascii="Times New Roman" w:hAnsi="Times New Roman"/>
          <w:i/>
          <w:color w:val="000000"/>
          <w:sz w:val="28"/>
          <w:szCs w:val="28"/>
          <w:lang w:val="uk-UA"/>
        </w:rPr>
        <w:t xml:space="preserve">, </w:t>
      </w:r>
      <w:r w:rsidRPr="00BD45CE">
        <w:rPr>
          <w:rFonts w:ascii="Times New Roman" w:hAnsi="Times New Roman"/>
          <w:b/>
          <w:i/>
          <w:color w:val="000000"/>
          <w:sz w:val="28"/>
          <w:szCs w:val="28"/>
          <w:lang w:val="en-US"/>
        </w:rPr>
        <w:t>crook</w:t>
      </w:r>
      <w:r w:rsidRPr="00BD45CE">
        <w:rPr>
          <w:rFonts w:ascii="Times New Roman" w:hAnsi="Times New Roman"/>
          <w:b/>
          <w:i/>
          <w:color w:val="000000"/>
          <w:sz w:val="28"/>
          <w:szCs w:val="28"/>
          <w:lang w:val="uk-UA"/>
        </w:rPr>
        <w:t xml:space="preserve"> </w:t>
      </w:r>
      <w:r w:rsidRPr="00BD45CE">
        <w:rPr>
          <w:rFonts w:ascii="Times New Roman" w:hAnsi="Times New Roman"/>
          <w:b/>
          <w:i/>
          <w:color w:val="000000"/>
          <w:sz w:val="28"/>
          <w:szCs w:val="28"/>
          <w:lang w:val="en-US"/>
        </w:rPr>
        <w:t>and</w:t>
      </w:r>
      <w:r w:rsidRPr="00BD45CE">
        <w:rPr>
          <w:rFonts w:ascii="Times New Roman" w:hAnsi="Times New Roman"/>
          <w:b/>
          <w:i/>
          <w:color w:val="000000"/>
          <w:sz w:val="28"/>
          <w:szCs w:val="28"/>
          <w:lang w:val="uk-UA"/>
        </w:rPr>
        <w:t xml:space="preserve"> </w:t>
      </w:r>
      <w:r w:rsidRPr="00BD45CE">
        <w:rPr>
          <w:rFonts w:ascii="Times New Roman" w:hAnsi="Times New Roman"/>
          <w:b/>
          <w:i/>
          <w:color w:val="000000"/>
          <w:sz w:val="28"/>
          <w:szCs w:val="28"/>
          <w:lang w:val="en-US"/>
        </w:rPr>
        <w:t>nanny</w:t>
      </w:r>
      <w:r w:rsidRPr="00BD45CE">
        <w:rPr>
          <w:rFonts w:ascii="Times New Roman" w:hAnsi="Times New Roman"/>
          <w:i/>
          <w:color w:val="000000"/>
          <w:sz w:val="28"/>
          <w:szCs w:val="28"/>
          <w:lang w:val="uk-UA"/>
        </w:rPr>
        <w:t xml:space="preserve"> </w:t>
      </w:r>
      <w:r w:rsidRPr="00BD45CE">
        <w:rPr>
          <w:rFonts w:ascii="Times New Roman" w:hAnsi="Times New Roman"/>
          <w:color w:val="000000"/>
          <w:sz w:val="28"/>
          <w:szCs w:val="28"/>
          <w:lang w:val="uk-UA"/>
        </w:rPr>
        <w:t>[</w:t>
      </w:r>
      <w:r>
        <w:rPr>
          <w:rFonts w:ascii="Times New Roman" w:hAnsi="Times New Roman"/>
          <w:color w:val="000000"/>
          <w:sz w:val="28"/>
          <w:szCs w:val="28"/>
          <w:lang w:val="uk-UA"/>
        </w:rPr>
        <w:t>26</w:t>
      </w:r>
      <w:r w:rsidRPr="00BD45CE">
        <w:rPr>
          <w:rFonts w:ascii="Times New Roman" w:hAnsi="Times New Roman"/>
          <w:color w:val="000000"/>
          <w:sz w:val="28"/>
          <w:szCs w:val="28"/>
          <w:lang w:val="uk-UA"/>
        </w:rPr>
        <w:t xml:space="preserve">, с. 75] </w:t>
      </w:r>
      <w:r w:rsidRPr="00BD45CE">
        <w:rPr>
          <w:rFonts w:ascii="Times New Roman" w:hAnsi="Times New Roman"/>
          <w:i/>
          <w:color w:val="000000"/>
          <w:sz w:val="28"/>
          <w:szCs w:val="28"/>
          <w:lang w:val="uk-UA"/>
        </w:rPr>
        <w:t xml:space="preserve">– кутасик, камарок і капелок </w:t>
      </w:r>
      <w:r w:rsidRPr="00BD45CE">
        <w:rPr>
          <w:rFonts w:ascii="Times New Roman" w:hAnsi="Times New Roman"/>
          <w:color w:val="000000"/>
          <w:sz w:val="28"/>
          <w:szCs w:val="28"/>
          <w:lang w:val="uk-UA"/>
        </w:rPr>
        <w:t>[</w:t>
      </w:r>
      <w:r>
        <w:rPr>
          <w:rFonts w:ascii="Times New Roman" w:hAnsi="Times New Roman"/>
          <w:color w:val="000000"/>
          <w:sz w:val="28"/>
          <w:szCs w:val="28"/>
          <w:lang w:val="uk-UA"/>
        </w:rPr>
        <w:t>28</w:t>
      </w:r>
      <w:r w:rsidRPr="00BD45CE">
        <w:rPr>
          <w:rFonts w:ascii="Times New Roman" w:hAnsi="Times New Roman"/>
          <w:color w:val="000000"/>
          <w:sz w:val="28"/>
          <w:szCs w:val="28"/>
          <w:lang w:val="uk-UA"/>
        </w:rPr>
        <w:t xml:space="preserve">, с. 88]. Цікаво, що в багатьох наведених прикладах з’являється явище алітерації, відсутньої в оригіналі, навіть попри те, що алітерація як засіб стилю більше притаманна англійській мові, аніж українській. </w:t>
      </w:r>
    </w:p>
    <w:p w:rsidR="008D6904" w:rsidRPr="00BD45CE" w:rsidRDefault="008D6904" w:rsidP="003142CF">
      <w:pPr>
        <w:spacing w:after="0" w:line="360" w:lineRule="auto"/>
        <w:ind w:firstLine="709"/>
        <w:jc w:val="both"/>
        <w:rPr>
          <w:rFonts w:ascii="Times New Roman" w:hAnsi="Times New Roman"/>
          <w:b/>
          <w:color w:val="000000"/>
          <w:sz w:val="28"/>
          <w:szCs w:val="28"/>
          <w:lang w:val="uk-UA"/>
        </w:rPr>
      </w:pPr>
      <w:r w:rsidRPr="00BD45CE">
        <w:rPr>
          <w:rFonts w:ascii="Times New Roman" w:hAnsi="Times New Roman"/>
          <w:color w:val="000000"/>
          <w:sz w:val="28"/>
          <w:szCs w:val="28"/>
          <w:lang w:val="uk-UA"/>
        </w:rPr>
        <w:t xml:space="preserve">Іншою особливістю казки «ВДВ», яка зумовлює труднощі при перекладі, є насиченість твору неочікуваними і яскравими каламбурами. Каламбур є одним із засобів, який допомагає полонити увагу та уяву читача. Недбалість під </w:t>
      </w:r>
      <w:r w:rsidRPr="00BD45CE">
        <w:rPr>
          <w:rFonts w:ascii="Times New Roman" w:hAnsi="Times New Roman"/>
          <w:color w:val="000000"/>
          <w:sz w:val="28"/>
          <w:szCs w:val="28"/>
          <w:lang w:val="uk-UA"/>
        </w:rPr>
        <w:lastRenderedPageBreak/>
        <w:t>час їх перекладу може зробити яскравий, самобутній твір нудним і нецікавим, а майстерність та винахідливість – допоможуть дитині полюбити як книгу, так і саму мову.</w:t>
      </w:r>
      <w:r w:rsidRPr="00BD45CE">
        <w:rPr>
          <w:rFonts w:ascii="Times New Roman" w:hAnsi="Times New Roman"/>
          <w:b/>
          <w:color w:val="000000"/>
          <w:sz w:val="28"/>
          <w:szCs w:val="28"/>
          <w:lang w:val="uk-UA"/>
        </w:rPr>
        <w:t xml:space="preserve"> </w:t>
      </w:r>
      <w:r w:rsidRPr="00BD45CE">
        <w:rPr>
          <w:rFonts w:ascii="Times New Roman" w:hAnsi="Times New Roman"/>
          <w:color w:val="000000"/>
          <w:sz w:val="28"/>
          <w:szCs w:val="28"/>
          <w:lang w:val="uk-UA"/>
        </w:rPr>
        <w:t xml:space="preserve">Гра слів становить особливу складність для перекладача, оскільки крім референтних значень, якими часто доводиться жертвувати під час перекладу, необхідно передати також внутрішньолінгвістичну подібність слів, зазвичай досить далеких за значенням. </w:t>
      </w:r>
    </w:p>
    <w:p w:rsidR="008D6904" w:rsidRPr="00BD45CE" w:rsidRDefault="008D6904" w:rsidP="00331F31">
      <w:pPr>
        <w:spacing w:after="0" w:line="360" w:lineRule="auto"/>
        <w:ind w:firstLine="709"/>
        <w:jc w:val="both"/>
        <w:rPr>
          <w:rFonts w:ascii="Times New Roman" w:hAnsi="Times New Roman"/>
          <w:color w:val="000000"/>
          <w:sz w:val="28"/>
          <w:szCs w:val="28"/>
        </w:rPr>
      </w:pPr>
      <w:r w:rsidRPr="00BD45CE">
        <w:rPr>
          <w:rFonts w:ascii="Times New Roman" w:hAnsi="Times New Roman"/>
          <w:color w:val="000000"/>
          <w:sz w:val="28"/>
          <w:szCs w:val="28"/>
          <w:lang w:val="uk-UA"/>
        </w:rPr>
        <w:t>Щодо перекладу гри слів, В. Морозову вдається передати необхідний гумористичний ефект в перекладі, зберігаючи водночас невимушеність. Так, наприклад, в одному з найвідоміших епізодів казки, коли велетень розповідає про те, як смакують люди з різних країн світу, постають такі приклади гри слів: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962"/>
      </w:tblGrid>
      <w:tr w:rsidR="008D6904" w:rsidRPr="00826721" w:rsidTr="00092E02">
        <w:tc>
          <w:tcPr>
            <w:tcW w:w="4785" w:type="dxa"/>
          </w:tcPr>
          <w:p w:rsidR="008D6904" w:rsidRPr="00826721" w:rsidRDefault="008D6904" w:rsidP="00826721">
            <w:pPr>
              <w:spacing w:after="0" w:line="240" w:lineRule="auto"/>
              <w:jc w:val="both"/>
              <w:rPr>
                <w:rFonts w:ascii="Times New Roman" w:hAnsi="Times New Roman"/>
                <w:color w:val="000000"/>
                <w:sz w:val="28"/>
                <w:szCs w:val="28"/>
                <w:lang w:val="en-US"/>
              </w:rPr>
            </w:pPr>
            <w:r w:rsidRPr="00826721">
              <w:rPr>
                <w:rFonts w:ascii="Times New Roman" w:hAnsi="Times New Roman"/>
                <w:b/>
                <w:i/>
                <w:color w:val="000000"/>
                <w:sz w:val="28"/>
                <w:szCs w:val="28"/>
                <w:shd w:val="clear" w:color="auto" w:fill="FFFFFF"/>
                <w:lang w:val="en-US"/>
              </w:rPr>
              <w:t>He says Turks from Turkey is tasting of turkey</w:t>
            </w:r>
            <w:r w:rsidRPr="00826721">
              <w:rPr>
                <w:rFonts w:ascii="Times New Roman" w:hAnsi="Times New Roman"/>
                <w:b/>
                <w:i/>
                <w:color w:val="000000"/>
                <w:sz w:val="28"/>
                <w:szCs w:val="28"/>
                <w:shd w:val="clear" w:color="auto" w:fill="FFFFFF"/>
                <w:lang w:val="uk-UA"/>
              </w:rPr>
              <w:t>.</w:t>
            </w:r>
          </w:p>
        </w:tc>
        <w:tc>
          <w:tcPr>
            <w:tcW w:w="4962" w:type="dxa"/>
          </w:tcPr>
          <w:p w:rsidR="008D6904" w:rsidRPr="00826721" w:rsidRDefault="008D6904" w:rsidP="00826721">
            <w:pPr>
              <w:spacing w:after="0" w:line="240" w:lineRule="auto"/>
              <w:ind w:left="-57"/>
              <w:jc w:val="both"/>
              <w:rPr>
                <w:rFonts w:ascii="Times New Roman" w:hAnsi="Times New Roman"/>
                <w:i/>
                <w:color w:val="000000"/>
                <w:sz w:val="28"/>
                <w:szCs w:val="28"/>
                <w:shd w:val="clear" w:color="auto" w:fill="FFFFFF"/>
              </w:rPr>
            </w:pPr>
            <w:r w:rsidRPr="00826721">
              <w:rPr>
                <w:rFonts w:ascii="Times New Roman" w:hAnsi="Times New Roman"/>
                <w:i/>
                <w:color w:val="000000"/>
                <w:sz w:val="28"/>
                <w:szCs w:val="28"/>
                <w:shd w:val="clear" w:color="auto" w:fill="FFFFFF"/>
                <w:lang w:val="uk-UA"/>
              </w:rPr>
              <w:t>Каже,</w:t>
            </w:r>
            <w:r w:rsidRPr="00826721">
              <w:rPr>
                <w:rFonts w:ascii="Times New Roman" w:hAnsi="Times New Roman"/>
                <w:i/>
                <w:color w:val="000000"/>
                <w:sz w:val="28"/>
                <w:szCs w:val="28"/>
                <w:shd w:val="clear" w:color="auto" w:fill="FFFFFF"/>
              </w:rPr>
              <w:t xml:space="preserve"> </w:t>
            </w:r>
            <w:r w:rsidRPr="00826721">
              <w:rPr>
                <w:rFonts w:ascii="Times New Roman" w:hAnsi="Times New Roman"/>
                <w:i/>
                <w:color w:val="000000"/>
                <w:sz w:val="28"/>
                <w:szCs w:val="28"/>
                <w:shd w:val="clear" w:color="auto" w:fill="FFFFFF"/>
                <w:lang w:val="uk-UA"/>
              </w:rPr>
              <w:t>що туркецькі турки смакують, як курки.</w:t>
            </w:r>
          </w:p>
        </w:tc>
      </w:tr>
      <w:tr w:rsidR="008D6904" w:rsidRPr="00826721" w:rsidTr="00092E02">
        <w:tc>
          <w:tcPr>
            <w:tcW w:w="4785" w:type="dxa"/>
          </w:tcPr>
          <w:p w:rsidR="008D6904" w:rsidRPr="00826721" w:rsidRDefault="008D6904" w:rsidP="00826721">
            <w:pPr>
              <w:spacing w:after="0" w:line="240" w:lineRule="auto"/>
              <w:jc w:val="both"/>
              <w:rPr>
                <w:rFonts w:ascii="Times New Roman" w:hAnsi="Times New Roman"/>
                <w:color w:val="000000"/>
                <w:sz w:val="28"/>
                <w:szCs w:val="28"/>
                <w:lang w:val="en-US"/>
              </w:rPr>
            </w:pPr>
            <w:r w:rsidRPr="00826721">
              <w:rPr>
                <w:rFonts w:ascii="Times New Roman" w:hAnsi="Times New Roman"/>
                <w:b/>
                <w:i/>
                <w:color w:val="000000"/>
                <w:sz w:val="28"/>
                <w:szCs w:val="28"/>
                <w:shd w:val="clear" w:color="auto" w:fill="FFFFFF"/>
                <w:lang w:val="en-US"/>
              </w:rPr>
              <w:t>Greeks from Greece is all tasting greasy.</w:t>
            </w:r>
          </w:p>
        </w:tc>
        <w:tc>
          <w:tcPr>
            <w:tcW w:w="4962" w:type="dxa"/>
          </w:tcPr>
          <w:p w:rsidR="008D6904" w:rsidRPr="00826721" w:rsidRDefault="008D6904" w:rsidP="00826721">
            <w:pPr>
              <w:spacing w:after="0" w:line="240" w:lineRule="auto"/>
              <w:ind w:left="-57"/>
              <w:jc w:val="both"/>
              <w:rPr>
                <w:rFonts w:ascii="Times New Roman" w:hAnsi="Times New Roman"/>
                <w:i/>
                <w:color w:val="000000"/>
                <w:sz w:val="28"/>
                <w:szCs w:val="28"/>
                <w:shd w:val="clear" w:color="auto" w:fill="FFFFFF"/>
              </w:rPr>
            </w:pPr>
            <w:r w:rsidRPr="00826721">
              <w:rPr>
                <w:rFonts w:ascii="Times New Roman" w:hAnsi="Times New Roman"/>
                <w:i/>
                <w:color w:val="000000"/>
                <w:sz w:val="28"/>
                <w:szCs w:val="28"/>
                <w:shd w:val="clear" w:color="auto" w:fill="FFFFFF"/>
                <w:lang w:val="uk-UA"/>
              </w:rPr>
              <w:t>Бо греки з Греції смакувати, як гречка без спецій.</w:t>
            </w:r>
          </w:p>
        </w:tc>
      </w:tr>
      <w:tr w:rsidR="008D6904" w:rsidRPr="00826721" w:rsidTr="00092E02">
        <w:tc>
          <w:tcPr>
            <w:tcW w:w="4785" w:type="dxa"/>
          </w:tcPr>
          <w:p w:rsidR="008D6904" w:rsidRPr="00826721" w:rsidRDefault="008D6904" w:rsidP="00826721">
            <w:pPr>
              <w:spacing w:after="0" w:line="240" w:lineRule="auto"/>
              <w:ind w:left="-57"/>
              <w:jc w:val="both"/>
              <w:rPr>
                <w:rFonts w:ascii="Times New Roman" w:hAnsi="Times New Roman"/>
                <w:i/>
                <w:color w:val="000000"/>
                <w:sz w:val="28"/>
                <w:szCs w:val="28"/>
                <w:shd w:val="clear" w:color="auto" w:fill="FFFFFF"/>
                <w:lang w:val="en-US"/>
              </w:rPr>
            </w:pPr>
            <w:r w:rsidRPr="00826721">
              <w:rPr>
                <w:rFonts w:ascii="Times New Roman" w:hAnsi="Times New Roman"/>
                <w:b/>
                <w:i/>
                <w:color w:val="000000"/>
                <w:sz w:val="28"/>
                <w:szCs w:val="28"/>
                <w:shd w:val="clear" w:color="auto" w:fill="FFFFFF"/>
                <w:lang w:val="en-US"/>
              </w:rPr>
              <w:t>Human beans from Panama is tasting very strong of hats.</w:t>
            </w:r>
          </w:p>
        </w:tc>
        <w:tc>
          <w:tcPr>
            <w:tcW w:w="4962" w:type="dxa"/>
          </w:tcPr>
          <w:p w:rsidR="008D6904" w:rsidRPr="00826721" w:rsidRDefault="008D6904" w:rsidP="00826721">
            <w:pPr>
              <w:spacing w:after="0" w:line="240" w:lineRule="auto"/>
              <w:jc w:val="both"/>
              <w:rPr>
                <w:rFonts w:ascii="Times New Roman" w:hAnsi="Times New Roman"/>
                <w:color w:val="000000"/>
                <w:sz w:val="28"/>
                <w:szCs w:val="28"/>
              </w:rPr>
            </w:pPr>
            <w:r w:rsidRPr="00826721">
              <w:rPr>
                <w:rFonts w:ascii="Times New Roman" w:hAnsi="Times New Roman"/>
                <w:i/>
                <w:color w:val="000000"/>
                <w:sz w:val="28"/>
                <w:szCs w:val="28"/>
                <w:shd w:val="clear" w:color="auto" w:fill="FFFFFF"/>
                <w:lang w:val="uk-UA"/>
              </w:rPr>
              <w:t>Мешканці Панами на смак жорсткі, як панами</w:t>
            </w:r>
            <w:r w:rsidRPr="00826721">
              <w:rPr>
                <w:rFonts w:ascii="Times New Roman" w:hAnsi="Times New Roman"/>
                <w:i/>
                <w:color w:val="000000"/>
                <w:sz w:val="28"/>
                <w:szCs w:val="28"/>
                <w:shd w:val="clear" w:color="auto" w:fill="FFFFFF"/>
              </w:rPr>
              <w:t>.</w:t>
            </w:r>
          </w:p>
        </w:tc>
      </w:tr>
      <w:tr w:rsidR="008D6904" w:rsidRPr="00826721" w:rsidTr="00092E02">
        <w:tc>
          <w:tcPr>
            <w:tcW w:w="4785" w:type="dxa"/>
          </w:tcPr>
          <w:p w:rsidR="008D6904" w:rsidRPr="00826721" w:rsidRDefault="008D6904" w:rsidP="00826721">
            <w:pPr>
              <w:spacing w:after="0" w:line="240" w:lineRule="auto"/>
              <w:ind w:left="-57"/>
              <w:jc w:val="both"/>
              <w:rPr>
                <w:rFonts w:ascii="Times New Roman" w:hAnsi="Times New Roman"/>
                <w:i/>
                <w:color w:val="000000"/>
                <w:sz w:val="28"/>
                <w:szCs w:val="28"/>
                <w:shd w:val="clear" w:color="auto" w:fill="FFFFFF"/>
                <w:lang w:val="en-US"/>
              </w:rPr>
            </w:pPr>
            <w:r w:rsidRPr="00826721">
              <w:rPr>
                <w:rFonts w:ascii="Times New Roman" w:hAnsi="Times New Roman"/>
                <w:b/>
                <w:i/>
                <w:color w:val="000000"/>
                <w:sz w:val="28"/>
                <w:szCs w:val="28"/>
                <w:shd w:val="clear" w:color="auto" w:fill="FFFFFF"/>
                <w:lang w:val="en-US"/>
              </w:rPr>
              <w:t>For instance, human beans from Wales is tasting very whooshey of fish. There is something very fishy about Wales.</w:t>
            </w:r>
          </w:p>
        </w:tc>
        <w:tc>
          <w:tcPr>
            <w:tcW w:w="4962" w:type="dxa"/>
          </w:tcPr>
          <w:p w:rsidR="008D6904" w:rsidRPr="00826721" w:rsidRDefault="008D6904" w:rsidP="00826721">
            <w:pPr>
              <w:spacing w:after="0" w:line="240" w:lineRule="auto"/>
              <w:jc w:val="both"/>
              <w:rPr>
                <w:rFonts w:ascii="Times New Roman" w:hAnsi="Times New Roman"/>
                <w:i/>
                <w:color w:val="000000"/>
                <w:sz w:val="28"/>
                <w:szCs w:val="28"/>
                <w:shd w:val="clear" w:color="auto" w:fill="FFFFFF"/>
              </w:rPr>
            </w:pPr>
            <w:r w:rsidRPr="00826721">
              <w:rPr>
                <w:rFonts w:ascii="Times New Roman" w:hAnsi="Times New Roman"/>
                <w:i/>
                <w:color w:val="000000"/>
                <w:sz w:val="28"/>
                <w:szCs w:val="28"/>
                <w:shd w:val="clear" w:color="auto" w:fill="FFFFFF"/>
                <w:lang w:val="uk-UA"/>
              </w:rPr>
              <w:t>Наприклад, мешканці Сардинії дуже-байдуже пахнуть сардиніями</w:t>
            </w:r>
            <w:r w:rsidRPr="00826721">
              <w:rPr>
                <w:rFonts w:ascii="Times New Roman" w:hAnsi="Times New Roman"/>
                <w:i/>
                <w:color w:val="000000"/>
                <w:sz w:val="28"/>
                <w:szCs w:val="28"/>
                <w:shd w:val="clear" w:color="auto" w:fill="FFFFFF"/>
              </w:rPr>
              <w:t>.</w:t>
            </w:r>
          </w:p>
        </w:tc>
      </w:tr>
      <w:tr w:rsidR="008D6904" w:rsidRPr="009B6137" w:rsidTr="00092E02">
        <w:tc>
          <w:tcPr>
            <w:tcW w:w="4785" w:type="dxa"/>
          </w:tcPr>
          <w:p w:rsidR="008D6904" w:rsidRPr="00826721" w:rsidRDefault="008D6904" w:rsidP="00826721">
            <w:pPr>
              <w:spacing w:after="0" w:line="240" w:lineRule="auto"/>
              <w:jc w:val="both"/>
              <w:rPr>
                <w:rFonts w:ascii="Times New Roman" w:hAnsi="Times New Roman"/>
                <w:color w:val="000000"/>
                <w:sz w:val="28"/>
                <w:szCs w:val="28"/>
                <w:lang w:val="uk-UA"/>
              </w:rPr>
            </w:pPr>
            <w:r w:rsidRPr="00826721">
              <w:rPr>
                <w:rFonts w:ascii="Times New Roman" w:hAnsi="Times New Roman"/>
                <w:b/>
                <w:i/>
                <w:color w:val="000000"/>
                <w:sz w:val="28"/>
                <w:szCs w:val="28"/>
                <w:shd w:val="clear" w:color="auto" w:fill="FFFFFF"/>
                <w:lang w:val="en-US"/>
              </w:rPr>
              <w:t xml:space="preserve">I is choosing Chile… Human beans from Chile is very chilly. </w:t>
            </w:r>
          </w:p>
        </w:tc>
        <w:tc>
          <w:tcPr>
            <w:tcW w:w="4962" w:type="dxa"/>
          </w:tcPr>
          <w:p w:rsidR="008D6904" w:rsidRPr="00826721" w:rsidRDefault="008D6904" w:rsidP="00826721">
            <w:pPr>
              <w:spacing w:after="0" w:line="240" w:lineRule="auto"/>
              <w:jc w:val="both"/>
              <w:rPr>
                <w:rFonts w:ascii="Times New Roman" w:hAnsi="Times New Roman"/>
                <w:color w:val="000000"/>
                <w:sz w:val="28"/>
                <w:szCs w:val="28"/>
                <w:lang w:val="uk-UA"/>
              </w:rPr>
            </w:pPr>
            <w:r w:rsidRPr="00826721">
              <w:rPr>
                <w:rFonts w:ascii="Times New Roman" w:hAnsi="Times New Roman"/>
                <w:i/>
                <w:color w:val="000000"/>
                <w:sz w:val="28"/>
                <w:szCs w:val="28"/>
                <w:shd w:val="clear" w:color="auto" w:fill="FFFFFF"/>
                <w:lang w:val="uk-UA"/>
              </w:rPr>
              <w:t xml:space="preserve">Я вибрав Холландію… Людські чворіння з Холландії хвацько холоднаві. </w:t>
            </w:r>
          </w:p>
        </w:tc>
      </w:tr>
    </w:tbl>
    <w:p w:rsidR="008D6904" w:rsidRPr="00BD45CE" w:rsidRDefault="008D6904" w:rsidP="0044298B">
      <w:pPr>
        <w:spacing w:after="0" w:line="360" w:lineRule="auto"/>
        <w:ind w:firstLine="709"/>
        <w:jc w:val="both"/>
        <w:rPr>
          <w:rFonts w:ascii="Times New Roman" w:hAnsi="Times New Roman"/>
          <w:color w:val="000000"/>
          <w:sz w:val="28"/>
          <w:szCs w:val="28"/>
          <w:lang w:val="uk-UA"/>
        </w:rPr>
      </w:pPr>
      <w:r w:rsidRPr="00BD45CE">
        <w:rPr>
          <w:rFonts w:ascii="Times New Roman" w:hAnsi="Times New Roman"/>
          <w:color w:val="000000"/>
          <w:sz w:val="28"/>
          <w:szCs w:val="28"/>
          <w:lang w:val="uk-UA"/>
        </w:rPr>
        <w:t xml:space="preserve">Р. Дал будує каламбур на омонімії назв країн з вигаданими особливостями їхніх мешканців. Як видно з останніх двох прикладів, оригінал часто залишає місце для творчості перекладача. Для збереження стилістичного ефекту Морозову інколи доводиться нехтувати точністю у передачі назв, замінюючи їх назвами інших країн. Таким чином, образ часто не зберігається, </w:t>
      </w:r>
      <w:r w:rsidRPr="00BD45CE">
        <w:rPr>
          <w:rFonts w:ascii="Times New Roman" w:hAnsi="Times New Roman"/>
          <w:color w:val="000000"/>
          <w:sz w:val="28"/>
          <w:szCs w:val="28"/>
        </w:rPr>
        <w:t>проте</w:t>
      </w:r>
      <w:r w:rsidRPr="00BD45CE">
        <w:rPr>
          <w:rFonts w:ascii="Times New Roman" w:hAnsi="Times New Roman"/>
          <w:color w:val="000000"/>
          <w:sz w:val="28"/>
          <w:szCs w:val="28"/>
          <w:lang w:val="uk-UA"/>
        </w:rPr>
        <w:t xml:space="preserve"> за допомогою прийому компенсації стає можливим збереження гумористичного і емоційного ефекту каламбуру.</w:t>
      </w:r>
    </w:p>
    <w:p w:rsidR="008D6904" w:rsidRPr="00BD45CE" w:rsidRDefault="008D6904" w:rsidP="003142CF">
      <w:pPr>
        <w:spacing w:after="0" w:line="360" w:lineRule="auto"/>
        <w:ind w:firstLine="709"/>
        <w:jc w:val="both"/>
        <w:rPr>
          <w:rFonts w:ascii="Times New Roman" w:hAnsi="Times New Roman"/>
          <w:color w:val="000000"/>
          <w:sz w:val="28"/>
          <w:szCs w:val="28"/>
          <w:lang w:val="uk-UA"/>
        </w:rPr>
      </w:pPr>
      <w:r w:rsidRPr="00BD45CE">
        <w:rPr>
          <w:rFonts w:ascii="Times New Roman" w:hAnsi="Times New Roman"/>
          <w:color w:val="000000"/>
          <w:sz w:val="28"/>
          <w:szCs w:val="28"/>
          <w:lang w:val="uk-UA"/>
        </w:rPr>
        <w:t>Ще однією центральною проблемою при перекладі досліджуваної повісті є відтворення національної своєрідності першотвору і донесення до читача відчуття чужоземної культури. Одним із засобів передачі національного колориту є реалії. Під час перекладу таких понять виникає, з одного боку, по</w:t>
      </w:r>
      <w:r w:rsidRPr="00BD45CE">
        <w:rPr>
          <w:rFonts w:ascii="Times New Roman" w:hAnsi="Times New Roman"/>
          <w:color w:val="000000"/>
          <w:sz w:val="28"/>
          <w:szCs w:val="28"/>
          <w:lang w:val="uk-UA"/>
        </w:rPr>
        <w:softHyphen/>
        <w:t xml:space="preserve">треба підкреслити їх особливий колорит, іноді унікальність, а з другого – </w:t>
      </w:r>
      <w:r w:rsidRPr="00BD45CE">
        <w:rPr>
          <w:rFonts w:ascii="Times New Roman" w:hAnsi="Times New Roman"/>
          <w:color w:val="000000"/>
          <w:sz w:val="28"/>
          <w:szCs w:val="28"/>
          <w:lang w:val="uk-UA"/>
        </w:rPr>
        <w:lastRenderedPageBreak/>
        <w:t>певним чином передати їх значення і типові для носіїв мови джерела асоціації, уникаючи, наскільки це можливо, багатослів’я.</w:t>
      </w:r>
    </w:p>
    <w:p w:rsidR="008D6904" w:rsidRPr="00BD45CE" w:rsidRDefault="008D6904" w:rsidP="003142CF">
      <w:pPr>
        <w:spacing w:after="0" w:line="360" w:lineRule="auto"/>
        <w:ind w:firstLine="709"/>
        <w:jc w:val="both"/>
        <w:rPr>
          <w:rFonts w:ascii="Times New Roman" w:hAnsi="Times New Roman"/>
          <w:color w:val="000000"/>
          <w:sz w:val="28"/>
          <w:szCs w:val="28"/>
          <w:lang w:val="uk-UA"/>
        </w:rPr>
      </w:pPr>
      <w:r w:rsidRPr="00BD45CE">
        <w:rPr>
          <w:rFonts w:ascii="Times New Roman" w:hAnsi="Times New Roman"/>
          <w:color w:val="000000"/>
          <w:sz w:val="28"/>
          <w:szCs w:val="28"/>
          <w:lang w:val="uk-UA"/>
        </w:rPr>
        <w:t>Аналіз тексту оригіналу дозволив виділити у казці наступні види реалій: 1) Суспільно-політичні реалії; 2) Географічні назви; 3) Власні імена і титули; 4) Їжа та напої; 5) Міфологія і казки; 6) Фольклор; 7) Літературні твори; 8) Реалії-міри. Стилістична амплітуда реалії надзвичайно широка. Справа ускладнюється ще й тим, що в тексті оригіналу реалія часто сприймається як щось звичне, органічне, рідне для читачів, мовою яких написаний текст. Звідси постає дилема у перекладі: або показати специфіку і екзотику, або зберегти звичність і втратити специфіку.</w:t>
      </w:r>
    </w:p>
    <w:p w:rsidR="008D6904" w:rsidRPr="00BD45CE" w:rsidRDefault="008D6904" w:rsidP="003142CF">
      <w:pPr>
        <w:spacing w:after="0" w:line="360" w:lineRule="auto"/>
        <w:ind w:firstLine="709"/>
        <w:jc w:val="both"/>
        <w:rPr>
          <w:rFonts w:ascii="Times New Roman" w:hAnsi="Times New Roman"/>
          <w:color w:val="000000"/>
          <w:sz w:val="28"/>
          <w:szCs w:val="28"/>
          <w:lang w:val="uk-UA"/>
        </w:rPr>
      </w:pPr>
      <w:r w:rsidRPr="00BD45CE">
        <w:rPr>
          <w:rFonts w:ascii="Times New Roman" w:hAnsi="Times New Roman"/>
          <w:color w:val="000000"/>
          <w:sz w:val="28"/>
          <w:szCs w:val="28"/>
          <w:lang w:val="uk-UA"/>
        </w:rPr>
        <w:t>За Р.</w:t>
      </w:r>
      <w:r w:rsidR="002A4024">
        <w:rPr>
          <w:rFonts w:ascii="Times New Roman" w:hAnsi="Times New Roman"/>
          <w:color w:val="000000"/>
          <w:sz w:val="28"/>
          <w:szCs w:val="28"/>
          <w:lang w:val="uk-UA"/>
        </w:rPr>
        <w:t>П.</w:t>
      </w:r>
      <w:r w:rsidRPr="00BD45CE">
        <w:rPr>
          <w:rFonts w:ascii="Times New Roman" w:hAnsi="Times New Roman"/>
          <w:color w:val="000000"/>
          <w:sz w:val="28"/>
          <w:szCs w:val="28"/>
          <w:lang w:val="uk-UA"/>
        </w:rPr>
        <w:t> Зорівчак, у теорії і практиці перекладу найпоширенішими є такі прийоми перекладу реалій: транскрипція, гіперонімічне перейменування, дескриптивна перифраза, комбінована реномінація, калькування, уподібнення [</w:t>
      </w:r>
      <w:r>
        <w:rPr>
          <w:rFonts w:ascii="Times New Roman" w:hAnsi="Times New Roman"/>
          <w:color w:val="000000"/>
          <w:sz w:val="28"/>
          <w:szCs w:val="28"/>
          <w:lang w:val="uk-UA"/>
        </w:rPr>
        <w:t>3</w:t>
      </w:r>
      <w:r w:rsidRPr="00BD45CE">
        <w:rPr>
          <w:rFonts w:ascii="Times New Roman" w:hAnsi="Times New Roman"/>
          <w:color w:val="000000"/>
          <w:sz w:val="28"/>
          <w:szCs w:val="28"/>
          <w:lang w:val="uk-UA"/>
        </w:rPr>
        <w:t>, с. 110]. Вибір творчих методів перекладу реалій залежить, крім суб’єктивних уподобань перекладача, від багатьох об’єктивних факторів, до яких належить, зокрема, цільова аудиторія перекладу. Зважаючи на особливості дитячої цільової аудиторії, не виникає сумніву у тому, що реалії повинні певним чином адаптуватися, щоб не зашкоджувати легкозрозумілості тексту, однак надмірна адаптація призведе до небажаних наслідків: втрати етнокультурного колориту, а отже, знеособлення твору, зменшення пізнавальної цінності книги.</w:t>
      </w:r>
    </w:p>
    <w:p w:rsidR="008D6904" w:rsidRPr="00BD45CE" w:rsidRDefault="008D6904" w:rsidP="00857E36">
      <w:pPr>
        <w:spacing w:after="0" w:line="360" w:lineRule="auto"/>
        <w:ind w:firstLine="709"/>
        <w:jc w:val="both"/>
        <w:rPr>
          <w:rFonts w:ascii="Times New Roman" w:hAnsi="Times New Roman"/>
          <w:color w:val="000000"/>
          <w:sz w:val="28"/>
          <w:szCs w:val="28"/>
          <w:lang w:val="uk-UA"/>
        </w:rPr>
      </w:pPr>
      <w:r w:rsidRPr="00BD45CE">
        <w:rPr>
          <w:rFonts w:ascii="Times New Roman" w:hAnsi="Times New Roman"/>
          <w:color w:val="000000"/>
          <w:sz w:val="28"/>
          <w:szCs w:val="28"/>
          <w:lang w:val="uk-UA"/>
        </w:rPr>
        <w:t xml:space="preserve">У творах для дітей велике значення приділяється етнографічним реаліям, особливо їжі та напоям. </w:t>
      </w:r>
      <w:r>
        <w:rPr>
          <w:rFonts w:ascii="Times New Roman" w:hAnsi="Times New Roman"/>
          <w:color w:val="000000"/>
          <w:sz w:val="28"/>
          <w:szCs w:val="28"/>
          <w:lang w:val="uk-UA"/>
        </w:rPr>
        <w:t>О</w:t>
      </w:r>
      <w:r w:rsidRPr="00BD45CE">
        <w:rPr>
          <w:rFonts w:ascii="Times New Roman" w:hAnsi="Times New Roman"/>
          <w:color w:val="000000"/>
          <w:sz w:val="28"/>
          <w:szCs w:val="28"/>
          <w:lang w:val="uk-UA"/>
        </w:rPr>
        <w:t xml:space="preserve">писи національної їжі надзвичайно поширенні у казках Дала. Для відтворенні реалій, що позначають їжу та напої, В. Морозов використав різні способи. Так, </w:t>
      </w:r>
      <w:r>
        <w:rPr>
          <w:rFonts w:ascii="Times New Roman" w:hAnsi="Times New Roman"/>
          <w:color w:val="000000"/>
          <w:sz w:val="28"/>
          <w:szCs w:val="28"/>
          <w:lang w:val="uk-UA"/>
        </w:rPr>
        <w:t>з</w:t>
      </w:r>
      <w:r w:rsidRPr="00BD45CE">
        <w:rPr>
          <w:rFonts w:ascii="Times New Roman" w:hAnsi="Times New Roman"/>
          <w:color w:val="000000"/>
          <w:sz w:val="28"/>
          <w:szCs w:val="28"/>
          <w:lang w:val="uk-UA"/>
        </w:rPr>
        <w:t>важаючи на те, що юні читачі скоріш за все ще не знайомі з назвами усіх алкогольних напоїв, а особливо іноземного походження</w:t>
      </w:r>
      <w:r>
        <w:rPr>
          <w:rFonts w:ascii="Times New Roman" w:hAnsi="Times New Roman"/>
          <w:color w:val="000000"/>
          <w:sz w:val="28"/>
          <w:szCs w:val="28"/>
          <w:lang w:val="uk-UA"/>
        </w:rPr>
        <w:t>,</w:t>
      </w:r>
      <w:r w:rsidRPr="00BD45CE">
        <w:rPr>
          <w:rFonts w:ascii="Times New Roman" w:hAnsi="Times New Roman"/>
          <w:color w:val="000000"/>
          <w:sz w:val="28"/>
          <w:szCs w:val="28"/>
          <w:lang w:val="uk-UA"/>
        </w:rPr>
        <w:t xml:space="preserve"> при перекладі назви англійського виду пива – елю</w:t>
      </w:r>
      <w:r>
        <w:rPr>
          <w:rFonts w:ascii="Times New Roman" w:hAnsi="Times New Roman"/>
          <w:color w:val="000000"/>
          <w:sz w:val="28"/>
          <w:szCs w:val="28"/>
          <w:lang w:val="uk-UA"/>
        </w:rPr>
        <w:t xml:space="preserve"> – </w:t>
      </w:r>
      <w:r w:rsidRPr="00BD45CE">
        <w:rPr>
          <w:rFonts w:ascii="Times New Roman" w:hAnsi="Times New Roman"/>
          <w:color w:val="000000"/>
          <w:sz w:val="28"/>
          <w:szCs w:val="28"/>
          <w:lang w:val="uk-UA"/>
        </w:rPr>
        <w:t>перекладач використовує прийом комбінованої реномінації, подаючи транскрипцію слова у супроводі з описовою перифразою.: «</w:t>
      </w:r>
      <w:r w:rsidRPr="00BD45CE">
        <w:rPr>
          <w:rFonts w:ascii="Times New Roman" w:hAnsi="Times New Roman"/>
          <w:i/>
          <w:color w:val="000000"/>
          <w:sz w:val="28"/>
          <w:szCs w:val="28"/>
          <w:lang w:val="en-US"/>
        </w:rPr>
        <w:t>He</w:t>
      </w:r>
      <w:r w:rsidRPr="00BD45CE">
        <w:rPr>
          <w:rFonts w:ascii="Times New Roman" w:hAnsi="Times New Roman"/>
          <w:i/>
          <w:color w:val="000000"/>
          <w:sz w:val="28"/>
          <w:szCs w:val="28"/>
          <w:lang w:val="uk-UA"/>
        </w:rPr>
        <w:t xml:space="preserve"> </w:t>
      </w:r>
      <w:r w:rsidRPr="00BD45CE">
        <w:rPr>
          <w:rFonts w:ascii="Times New Roman" w:hAnsi="Times New Roman"/>
          <w:i/>
          <w:color w:val="000000"/>
          <w:sz w:val="28"/>
          <w:szCs w:val="28"/>
          <w:lang w:val="en-US"/>
        </w:rPr>
        <w:t>was</w:t>
      </w:r>
      <w:r w:rsidRPr="00BD45CE">
        <w:rPr>
          <w:rFonts w:ascii="Times New Roman" w:hAnsi="Times New Roman"/>
          <w:i/>
          <w:color w:val="000000"/>
          <w:sz w:val="28"/>
          <w:szCs w:val="28"/>
          <w:lang w:val="uk-UA"/>
        </w:rPr>
        <w:t xml:space="preserve"> </w:t>
      </w:r>
      <w:r w:rsidRPr="00BD45CE">
        <w:rPr>
          <w:rFonts w:ascii="Times New Roman" w:hAnsi="Times New Roman"/>
          <w:i/>
          <w:color w:val="000000"/>
          <w:sz w:val="28"/>
          <w:szCs w:val="28"/>
          <w:lang w:val="en-US"/>
        </w:rPr>
        <w:t>in</w:t>
      </w:r>
      <w:r w:rsidRPr="00BD45CE">
        <w:rPr>
          <w:rFonts w:ascii="Times New Roman" w:hAnsi="Times New Roman"/>
          <w:i/>
          <w:color w:val="000000"/>
          <w:sz w:val="28"/>
          <w:szCs w:val="28"/>
          <w:lang w:val="uk-UA"/>
        </w:rPr>
        <w:t xml:space="preserve"> </w:t>
      </w:r>
      <w:r w:rsidRPr="00BD45CE">
        <w:rPr>
          <w:rFonts w:ascii="Times New Roman" w:hAnsi="Times New Roman"/>
          <w:i/>
          <w:color w:val="000000"/>
          <w:sz w:val="28"/>
          <w:szCs w:val="28"/>
          <w:lang w:val="en-US"/>
        </w:rPr>
        <w:t>the</w:t>
      </w:r>
      <w:r w:rsidRPr="00BD45CE">
        <w:rPr>
          <w:rFonts w:ascii="Times New Roman" w:hAnsi="Times New Roman"/>
          <w:i/>
          <w:color w:val="000000"/>
          <w:sz w:val="28"/>
          <w:szCs w:val="28"/>
          <w:lang w:val="uk-UA"/>
        </w:rPr>
        <w:t xml:space="preserve"> </w:t>
      </w:r>
      <w:r w:rsidRPr="00BD45CE">
        <w:rPr>
          <w:rFonts w:ascii="Times New Roman" w:hAnsi="Times New Roman"/>
          <w:i/>
          <w:color w:val="000000"/>
          <w:sz w:val="28"/>
          <w:szCs w:val="28"/>
          <w:lang w:val="en-US"/>
        </w:rPr>
        <w:t>butler</w:t>
      </w:r>
      <w:r w:rsidRPr="00BD45CE">
        <w:rPr>
          <w:rFonts w:ascii="Times New Roman" w:hAnsi="Times New Roman"/>
          <w:i/>
          <w:color w:val="000000"/>
          <w:sz w:val="28"/>
          <w:szCs w:val="28"/>
          <w:lang w:val="uk-UA"/>
        </w:rPr>
        <w:t>’</w:t>
      </w:r>
      <w:r w:rsidRPr="00BD45CE">
        <w:rPr>
          <w:rFonts w:ascii="Times New Roman" w:hAnsi="Times New Roman"/>
          <w:i/>
          <w:color w:val="000000"/>
          <w:sz w:val="28"/>
          <w:szCs w:val="28"/>
          <w:lang w:val="en-US"/>
        </w:rPr>
        <w:t>s</w:t>
      </w:r>
      <w:r w:rsidRPr="00BD45CE">
        <w:rPr>
          <w:rFonts w:ascii="Times New Roman" w:hAnsi="Times New Roman"/>
          <w:i/>
          <w:color w:val="000000"/>
          <w:sz w:val="28"/>
          <w:szCs w:val="28"/>
          <w:lang w:val="uk-UA"/>
        </w:rPr>
        <w:t xml:space="preserve"> </w:t>
      </w:r>
      <w:r w:rsidRPr="00BD45CE">
        <w:rPr>
          <w:rFonts w:ascii="Times New Roman" w:hAnsi="Times New Roman"/>
          <w:i/>
          <w:color w:val="000000"/>
          <w:sz w:val="28"/>
          <w:szCs w:val="28"/>
          <w:lang w:val="en-US"/>
        </w:rPr>
        <w:t>pantry</w:t>
      </w:r>
      <w:r w:rsidRPr="00BD45CE">
        <w:rPr>
          <w:rFonts w:ascii="Times New Roman" w:hAnsi="Times New Roman"/>
          <w:i/>
          <w:color w:val="000000"/>
          <w:sz w:val="28"/>
          <w:szCs w:val="28"/>
          <w:lang w:val="uk-UA"/>
        </w:rPr>
        <w:t xml:space="preserve"> </w:t>
      </w:r>
      <w:r w:rsidRPr="00BD45CE">
        <w:rPr>
          <w:rFonts w:ascii="Times New Roman" w:hAnsi="Times New Roman"/>
          <w:i/>
          <w:color w:val="000000"/>
          <w:sz w:val="28"/>
          <w:szCs w:val="28"/>
          <w:lang w:val="en-US"/>
        </w:rPr>
        <w:t>sipping</w:t>
      </w:r>
      <w:r w:rsidRPr="00BD45CE">
        <w:rPr>
          <w:rFonts w:ascii="Times New Roman" w:hAnsi="Times New Roman"/>
          <w:i/>
          <w:color w:val="000000"/>
          <w:sz w:val="28"/>
          <w:szCs w:val="28"/>
          <w:lang w:val="uk-UA"/>
        </w:rPr>
        <w:t xml:space="preserve"> </w:t>
      </w:r>
      <w:r w:rsidRPr="00BD45CE">
        <w:rPr>
          <w:rFonts w:ascii="Times New Roman" w:hAnsi="Times New Roman"/>
          <w:i/>
          <w:color w:val="000000"/>
          <w:sz w:val="28"/>
          <w:szCs w:val="28"/>
          <w:lang w:val="en-US"/>
        </w:rPr>
        <w:t>an</w:t>
      </w:r>
      <w:r w:rsidRPr="00BD45CE">
        <w:rPr>
          <w:rFonts w:ascii="Times New Roman" w:hAnsi="Times New Roman"/>
          <w:i/>
          <w:color w:val="000000"/>
          <w:sz w:val="28"/>
          <w:szCs w:val="28"/>
          <w:lang w:val="uk-UA"/>
        </w:rPr>
        <w:t xml:space="preserve"> </w:t>
      </w:r>
      <w:r w:rsidRPr="00BD45CE">
        <w:rPr>
          <w:rFonts w:ascii="Times New Roman" w:hAnsi="Times New Roman"/>
          <w:i/>
          <w:color w:val="000000"/>
          <w:sz w:val="28"/>
          <w:szCs w:val="28"/>
          <w:lang w:val="en-US"/>
        </w:rPr>
        <w:t>early</w:t>
      </w:r>
      <w:r w:rsidRPr="00BD45CE">
        <w:rPr>
          <w:rFonts w:ascii="Times New Roman" w:hAnsi="Times New Roman"/>
          <w:i/>
          <w:color w:val="000000"/>
          <w:sz w:val="28"/>
          <w:szCs w:val="28"/>
          <w:lang w:val="uk-UA"/>
        </w:rPr>
        <w:t xml:space="preserve"> </w:t>
      </w:r>
      <w:r w:rsidRPr="00BD45CE">
        <w:rPr>
          <w:rFonts w:ascii="Times New Roman" w:hAnsi="Times New Roman"/>
          <w:i/>
          <w:color w:val="000000"/>
          <w:sz w:val="28"/>
          <w:szCs w:val="28"/>
          <w:lang w:val="en-US"/>
        </w:rPr>
        <w:t>morning</w:t>
      </w:r>
      <w:r w:rsidRPr="00BD45CE">
        <w:rPr>
          <w:rFonts w:ascii="Times New Roman" w:hAnsi="Times New Roman"/>
          <w:i/>
          <w:color w:val="000000"/>
          <w:sz w:val="28"/>
          <w:szCs w:val="28"/>
          <w:lang w:val="uk-UA"/>
        </w:rPr>
        <w:t xml:space="preserve"> </w:t>
      </w:r>
      <w:r w:rsidRPr="00BD45CE">
        <w:rPr>
          <w:rFonts w:ascii="Times New Roman" w:hAnsi="Times New Roman"/>
          <w:i/>
          <w:color w:val="000000"/>
          <w:sz w:val="28"/>
          <w:szCs w:val="28"/>
          <w:lang w:val="en-US"/>
        </w:rPr>
        <w:t>glass</w:t>
      </w:r>
      <w:r w:rsidRPr="00BD45CE">
        <w:rPr>
          <w:rFonts w:ascii="Times New Roman" w:hAnsi="Times New Roman"/>
          <w:i/>
          <w:color w:val="000000"/>
          <w:sz w:val="28"/>
          <w:szCs w:val="28"/>
          <w:lang w:val="uk-UA"/>
        </w:rPr>
        <w:t xml:space="preserve"> </w:t>
      </w:r>
      <w:r w:rsidRPr="00BD45CE">
        <w:rPr>
          <w:rFonts w:ascii="Times New Roman" w:hAnsi="Times New Roman"/>
          <w:i/>
          <w:color w:val="000000"/>
          <w:sz w:val="28"/>
          <w:szCs w:val="28"/>
          <w:lang w:val="en-US"/>
        </w:rPr>
        <w:t>of</w:t>
      </w:r>
      <w:r w:rsidRPr="00BD45CE">
        <w:rPr>
          <w:rFonts w:ascii="Times New Roman" w:hAnsi="Times New Roman"/>
          <w:i/>
          <w:color w:val="000000"/>
          <w:sz w:val="28"/>
          <w:szCs w:val="28"/>
          <w:lang w:val="uk-UA"/>
        </w:rPr>
        <w:t xml:space="preserve"> </w:t>
      </w:r>
      <w:r w:rsidRPr="00BD45CE">
        <w:rPr>
          <w:rFonts w:ascii="Times New Roman" w:hAnsi="Times New Roman"/>
          <w:b/>
          <w:i/>
          <w:color w:val="000000"/>
          <w:sz w:val="28"/>
          <w:szCs w:val="28"/>
          <w:lang w:val="en-US"/>
        </w:rPr>
        <w:t>ale</w:t>
      </w:r>
      <w:r w:rsidRPr="00BD45CE">
        <w:rPr>
          <w:rFonts w:ascii="Times New Roman" w:hAnsi="Times New Roman"/>
          <w:i/>
          <w:color w:val="000000"/>
          <w:sz w:val="28"/>
          <w:szCs w:val="28"/>
          <w:lang w:val="uk-UA"/>
        </w:rPr>
        <w:t xml:space="preserve">» </w:t>
      </w:r>
      <w:r w:rsidRPr="00BD45CE">
        <w:rPr>
          <w:rFonts w:ascii="Times New Roman" w:hAnsi="Times New Roman"/>
          <w:color w:val="000000"/>
          <w:sz w:val="28"/>
          <w:szCs w:val="28"/>
          <w:lang w:val="uk-UA"/>
        </w:rPr>
        <w:t>[</w:t>
      </w:r>
      <w:r>
        <w:rPr>
          <w:rFonts w:ascii="Times New Roman" w:hAnsi="Times New Roman"/>
          <w:color w:val="000000"/>
          <w:sz w:val="28"/>
          <w:szCs w:val="28"/>
          <w:lang w:val="uk-UA"/>
        </w:rPr>
        <w:t>26</w:t>
      </w:r>
      <w:r w:rsidRPr="00BD45CE">
        <w:rPr>
          <w:rFonts w:ascii="Times New Roman" w:hAnsi="Times New Roman"/>
          <w:color w:val="000000"/>
          <w:sz w:val="28"/>
          <w:szCs w:val="28"/>
          <w:lang w:val="uk-UA"/>
        </w:rPr>
        <w:t xml:space="preserve">, с. 193] </w:t>
      </w:r>
      <w:r w:rsidRPr="00BD45CE">
        <w:rPr>
          <w:rFonts w:ascii="Times New Roman" w:hAnsi="Times New Roman"/>
          <w:i/>
          <w:color w:val="000000"/>
          <w:sz w:val="28"/>
          <w:szCs w:val="28"/>
          <w:lang w:val="uk-UA"/>
        </w:rPr>
        <w:t xml:space="preserve">– «Він саме потягував у своїй комірчині </w:t>
      </w:r>
      <w:r w:rsidRPr="00BD45CE">
        <w:rPr>
          <w:rFonts w:ascii="Times New Roman" w:hAnsi="Times New Roman"/>
          <w:i/>
          <w:color w:val="000000"/>
          <w:sz w:val="28"/>
          <w:szCs w:val="28"/>
          <w:lang w:val="uk-UA"/>
        </w:rPr>
        <w:lastRenderedPageBreak/>
        <w:t xml:space="preserve">ранкову скляночку </w:t>
      </w:r>
      <w:r w:rsidRPr="00BD45CE">
        <w:rPr>
          <w:rFonts w:ascii="Times New Roman" w:hAnsi="Times New Roman"/>
          <w:b/>
          <w:i/>
          <w:color w:val="000000"/>
          <w:sz w:val="28"/>
          <w:szCs w:val="28"/>
          <w:lang w:val="uk-UA"/>
        </w:rPr>
        <w:t>елю, легенького пивця</w:t>
      </w:r>
      <w:r w:rsidRPr="00BD45CE">
        <w:rPr>
          <w:rFonts w:ascii="Times New Roman" w:hAnsi="Times New Roman"/>
          <w:i/>
          <w:color w:val="000000"/>
          <w:sz w:val="28"/>
          <w:szCs w:val="28"/>
          <w:lang w:val="uk-UA"/>
        </w:rPr>
        <w:t xml:space="preserve">» </w:t>
      </w:r>
      <w:r w:rsidRPr="00BD45CE">
        <w:rPr>
          <w:rFonts w:ascii="Times New Roman" w:hAnsi="Times New Roman"/>
          <w:color w:val="000000"/>
          <w:sz w:val="28"/>
          <w:szCs w:val="28"/>
          <w:lang w:val="uk-UA"/>
        </w:rPr>
        <w:t>[</w:t>
      </w:r>
      <w:r>
        <w:rPr>
          <w:rFonts w:ascii="Times New Roman" w:hAnsi="Times New Roman"/>
          <w:color w:val="000000"/>
          <w:sz w:val="28"/>
          <w:szCs w:val="28"/>
          <w:lang w:val="uk-UA"/>
        </w:rPr>
        <w:t>28</w:t>
      </w:r>
      <w:r w:rsidRPr="00BD45CE">
        <w:rPr>
          <w:rFonts w:ascii="Times New Roman" w:hAnsi="Times New Roman"/>
          <w:color w:val="000000"/>
          <w:sz w:val="28"/>
          <w:szCs w:val="28"/>
          <w:lang w:val="uk-UA"/>
        </w:rPr>
        <w:t>, с. 205].</w:t>
      </w:r>
      <w:r>
        <w:rPr>
          <w:rFonts w:ascii="Times New Roman" w:hAnsi="Times New Roman"/>
          <w:i/>
          <w:color w:val="000000"/>
          <w:sz w:val="28"/>
          <w:szCs w:val="28"/>
          <w:lang w:val="uk-UA"/>
        </w:rPr>
        <w:t xml:space="preserve"> </w:t>
      </w:r>
      <w:r w:rsidRPr="00BD45CE">
        <w:rPr>
          <w:rFonts w:ascii="Times New Roman" w:hAnsi="Times New Roman"/>
          <w:color w:val="000000"/>
          <w:sz w:val="28"/>
          <w:szCs w:val="28"/>
          <w:lang w:val="uk-UA"/>
        </w:rPr>
        <w:t xml:space="preserve">Переклад за допомогою комбінованої реномінації дозволяє дитині розширити свої знання щодо чужої культури і, на відміну від методу описової перифрази, дає змогу поповнити словниковий запас. </w:t>
      </w:r>
    </w:p>
    <w:p w:rsidR="002A4024" w:rsidRDefault="008D6904" w:rsidP="002A4024">
      <w:pPr>
        <w:spacing w:after="0" w:line="360" w:lineRule="auto"/>
        <w:ind w:firstLine="709"/>
        <w:jc w:val="both"/>
        <w:rPr>
          <w:rFonts w:ascii="Times New Roman" w:hAnsi="Times New Roman"/>
          <w:color w:val="000000"/>
          <w:sz w:val="28"/>
          <w:szCs w:val="28"/>
          <w:lang w:val="uk-UA"/>
        </w:rPr>
      </w:pPr>
      <w:r w:rsidRPr="00BD45CE">
        <w:rPr>
          <w:rFonts w:ascii="Times New Roman" w:hAnsi="Times New Roman"/>
          <w:color w:val="000000"/>
          <w:sz w:val="28"/>
          <w:szCs w:val="28"/>
          <w:lang w:val="uk-UA"/>
        </w:rPr>
        <w:t xml:space="preserve">Цікавим прикладом одомашнення реалії під час перекладу може слугувати наступна фраза: </w:t>
      </w:r>
      <w:r w:rsidRPr="00BD45CE">
        <w:rPr>
          <w:rFonts w:ascii="Times New Roman" w:hAnsi="Times New Roman"/>
          <w:i/>
          <w:color w:val="000000"/>
          <w:sz w:val="28"/>
          <w:szCs w:val="28"/>
          <w:lang w:val="uk-UA"/>
        </w:rPr>
        <w:t>«</w:t>
      </w:r>
      <w:r w:rsidRPr="00BD45CE">
        <w:rPr>
          <w:rFonts w:ascii="Times New Roman" w:hAnsi="Times New Roman"/>
          <w:i/>
          <w:color w:val="000000"/>
          <w:sz w:val="28"/>
          <w:szCs w:val="28"/>
          <w:lang w:val="en-US"/>
        </w:rPr>
        <w:t>Those</w:t>
      </w:r>
      <w:r w:rsidRPr="00BD45CE">
        <w:rPr>
          <w:rFonts w:ascii="Times New Roman" w:hAnsi="Times New Roman"/>
          <w:i/>
          <w:color w:val="000000"/>
          <w:sz w:val="28"/>
          <w:szCs w:val="28"/>
          <w:lang w:val="uk-UA"/>
        </w:rPr>
        <w:t xml:space="preserve"> </w:t>
      </w:r>
      <w:r w:rsidRPr="00BD45CE">
        <w:rPr>
          <w:rFonts w:ascii="Times New Roman" w:hAnsi="Times New Roman"/>
          <w:i/>
          <w:color w:val="000000"/>
          <w:sz w:val="28"/>
          <w:szCs w:val="28"/>
          <w:lang w:val="en-US"/>
        </w:rPr>
        <w:t>brutes</w:t>
      </w:r>
      <w:r w:rsidRPr="00BD45CE">
        <w:rPr>
          <w:rFonts w:ascii="Times New Roman" w:hAnsi="Times New Roman"/>
          <w:i/>
          <w:color w:val="000000"/>
          <w:sz w:val="28"/>
          <w:szCs w:val="28"/>
          <w:lang w:val="uk-UA"/>
        </w:rPr>
        <w:t xml:space="preserve"> </w:t>
      </w:r>
      <w:r w:rsidRPr="00BD45CE">
        <w:rPr>
          <w:rFonts w:ascii="Times New Roman" w:hAnsi="Times New Roman"/>
          <w:i/>
          <w:color w:val="000000"/>
          <w:sz w:val="28"/>
          <w:szCs w:val="28"/>
          <w:lang w:val="en-US"/>
        </w:rPr>
        <w:t>out</w:t>
      </w:r>
      <w:r w:rsidRPr="00BD45CE">
        <w:rPr>
          <w:rFonts w:ascii="Times New Roman" w:hAnsi="Times New Roman"/>
          <w:i/>
          <w:color w:val="000000"/>
          <w:sz w:val="28"/>
          <w:szCs w:val="28"/>
          <w:lang w:val="uk-UA"/>
        </w:rPr>
        <w:t xml:space="preserve"> </w:t>
      </w:r>
      <w:r w:rsidRPr="00BD45CE">
        <w:rPr>
          <w:rFonts w:ascii="Times New Roman" w:hAnsi="Times New Roman"/>
          <w:i/>
          <w:color w:val="000000"/>
          <w:sz w:val="28"/>
          <w:szCs w:val="28"/>
          <w:lang w:val="en-US"/>
        </w:rPr>
        <w:t>there</w:t>
      </w:r>
      <w:r w:rsidRPr="00BD45CE">
        <w:rPr>
          <w:rFonts w:ascii="Times New Roman" w:hAnsi="Times New Roman"/>
          <w:i/>
          <w:color w:val="000000"/>
          <w:sz w:val="28"/>
          <w:szCs w:val="28"/>
          <w:lang w:val="uk-UA"/>
        </w:rPr>
        <w:t xml:space="preserve"> </w:t>
      </w:r>
      <w:r w:rsidRPr="00BD45CE">
        <w:rPr>
          <w:rFonts w:ascii="Times New Roman" w:hAnsi="Times New Roman"/>
          <w:i/>
          <w:color w:val="000000"/>
          <w:sz w:val="28"/>
          <w:szCs w:val="28"/>
          <w:lang w:val="en-US"/>
        </w:rPr>
        <w:t>are</w:t>
      </w:r>
      <w:r w:rsidRPr="00BD45CE">
        <w:rPr>
          <w:rFonts w:ascii="Times New Roman" w:hAnsi="Times New Roman"/>
          <w:i/>
          <w:color w:val="000000"/>
          <w:sz w:val="28"/>
          <w:szCs w:val="28"/>
          <w:lang w:val="uk-UA"/>
        </w:rPr>
        <w:t xml:space="preserve"> </w:t>
      </w:r>
      <w:r w:rsidRPr="00BD45CE">
        <w:rPr>
          <w:rFonts w:ascii="Times New Roman" w:hAnsi="Times New Roman"/>
          <w:i/>
          <w:color w:val="000000"/>
          <w:sz w:val="28"/>
          <w:szCs w:val="28"/>
          <w:lang w:val="en-US"/>
        </w:rPr>
        <w:t>bound</w:t>
      </w:r>
      <w:r w:rsidRPr="00BD45CE">
        <w:rPr>
          <w:rFonts w:ascii="Times New Roman" w:hAnsi="Times New Roman"/>
          <w:i/>
          <w:color w:val="000000"/>
          <w:sz w:val="28"/>
          <w:szCs w:val="28"/>
          <w:lang w:val="uk-UA"/>
        </w:rPr>
        <w:t xml:space="preserve"> </w:t>
      </w:r>
      <w:r w:rsidRPr="00BD45CE">
        <w:rPr>
          <w:rFonts w:ascii="Times New Roman" w:hAnsi="Times New Roman"/>
          <w:i/>
          <w:color w:val="000000"/>
          <w:sz w:val="28"/>
          <w:szCs w:val="28"/>
          <w:lang w:val="en-US"/>
        </w:rPr>
        <w:t>to</w:t>
      </w:r>
      <w:r w:rsidRPr="00BD45CE">
        <w:rPr>
          <w:rFonts w:ascii="Times New Roman" w:hAnsi="Times New Roman"/>
          <w:i/>
          <w:color w:val="000000"/>
          <w:sz w:val="28"/>
          <w:szCs w:val="28"/>
          <w:lang w:val="uk-UA"/>
        </w:rPr>
        <w:t xml:space="preserve"> </w:t>
      </w:r>
      <w:r w:rsidRPr="00BD45CE">
        <w:rPr>
          <w:rFonts w:ascii="Times New Roman" w:hAnsi="Times New Roman"/>
          <w:i/>
          <w:color w:val="000000"/>
          <w:sz w:val="28"/>
          <w:szCs w:val="28"/>
          <w:lang w:val="en-US"/>
        </w:rPr>
        <w:t>catch</w:t>
      </w:r>
      <w:r w:rsidRPr="00BD45CE">
        <w:rPr>
          <w:rFonts w:ascii="Times New Roman" w:hAnsi="Times New Roman"/>
          <w:i/>
          <w:color w:val="000000"/>
          <w:sz w:val="28"/>
          <w:szCs w:val="28"/>
          <w:lang w:val="uk-UA"/>
        </w:rPr>
        <w:t xml:space="preserve"> </w:t>
      </w:r>
      <w:r w:rsidRPr="00BD45CE">
        <w:rPr>
          <w:rFonts w:ascii="Times New Roman" w:hAnsi="Times New Roman"/>
          <w:i/>
          <w:color w:val="000000"/>
          <w:sz w:val="28"/>
          <w:szCs w:val="28"/>
          <w:lang w:val="en-US"/>
        </w:rPr>
        <w:t>me</w:t>
      </w:r>
      <w:r w:rsidRPr="00BD45CE">
        <w:rPr>
          <w:rFonts w:ascii="Times New Roman" w:hAnsi="Times New Roman"/>
          <w:i/>
          <w:color w:val="000000"/>
          <w:sz w:val="28"/>
          <w:szCs w:val="28"/>
          <w:lang w:val="uk-UA"/>
        </w:rPr>
        <w:t xml:space="preserve"> </w:t>
      </w:r>
      <w:r w:rsidRPr="00BD45CE">
        <w:rPr>
          <w:rFonts w:ascii="Times New Roman" w:hAnsi="Times New Roman"/>
          <w:i/>
          <w:color w:val="000000"/>
          <w:sz w:val="28"/>
          <w:szCs w:val="28"/>
          <w:lang w:val="en-US"/>
        </w:rPr>
        <w:t>sooner</w:t>
      </w:r>
      <w:r w:rsidRPr="00BD45CE">
        <w:rPr>
          <w:rFonts w:ascii="Times New Roman" w:hAnsi="Times New Roman"/>
          <w:i/>
          <w:color w:val="000000"/>
          <w:sz w:val="28"/>
          <w:szCs w:val="28"/>
          <w:lang w:val="uk-UA"/>
        </w:rPr>
        <w:t xml:space="preserve"> </w:t>
      </w:r>
      <w:r w:rsidRPr="00BD45CE">
        <w:rPr>
          <w:rFonts w:ascii="Times New Roman" w:hAnsi="Times New Roman"/>
          <w:i/>
          <w:color w:val="000000"/>
          <w:sz w:val="28"/>
          <w:szCs w:val="28"/>
          <w:lang w:val="en-US"/>
        </w:rPr>
        <w:t>or</w:t>
      </w:r>
      <w:r w:rsidRPr="00BD45CE">
        <w:rPr>
          <w:rFonts w:ascii="Times New Roman" w:hAnsi="Times New Roman"/>
          <w:i/>
          <w:color w:val="000000"/>
          <w:sz w:val="28"/>
          <w:szCs w:val="28"/>
          <w:lang w:val="uk-UA"/>
        </w:rPr>
        <w:t xml:space="preserve"> </w:t>
      </w:r>
      <w:r w:rsidRPr="00BD45CE">
        <w:rPr>
          <w:rFonts w:ascii="Times New Roman" w:hAnsi="Times New Roman"/>
          <w:i/>
          <w:color w:val="000000"/>
          <w:sz w:val="28"/>
          <w:szCs w:val="28"/>
          <w:lang w:val="en-US"/>
        </w:rPr>
        <w:t>later</w:t>
      </w:r>
      <w:r w:rsidRPr="00BD45CE">
        <w:rPr>
          <w:rFonts w:ascii="Times New Roman" w:hAnsi="Times New Roman"/>
          <w:i/>
          <w:color w:val="000000"/>
          <w:sz w:val="28"/>
          <w:szCs w:val="28"/>
          <w:lang w:val="uk-UA"/>
        </w:rPr>
        <w:t xml:space="preserve"> </w:t>
      </w:r>
      <w:r w:rsidRPr="00BD45CE">
        <w:rPr>
          <w:rFonts w:ascii="Times New Roman" w:hAnsi="Times New Roman"/>
          <w:i/>
          <w:color w:val="000000"/>
          <w:sz w:val="28"/>
          <w:szCs w:val="28"/>
          <w:lang w:val="en-US"/>
        </w:rPr>
        <w:t>and</w:t>
      </w:r>
      <w:r w:rsidRPr="00BD45CE">
        <w:rPr>
          <w:rFonts w:ascii="Times New Roman" w:hAnsi="Times New Roman"/>
          <w:i/>
          <w:color w:val="000000"/>
          <w:sz w:val="28"/>
          <w:szCs w:val="28"/>
          <w:lang w:val="uk-UA"/>
        </w:rPr>
        <w:t xml:space="preserve"> </w:t>
      </w:r>
      <w:r w:rsidRPr="00BD45CE">
        <w:rPr>
          <w:rFonts w:ascii="Times New Roman" w:hAnsi="Times New Roman"/>
          <w:i/>
          <w:color w:val="000000"/>
          <w:sz w:val="28"/>
          <w:szCs w:val="28"/>
          <w:lang w:val="en-US"/>
        </w:rPr>
        <w:t>have</w:t>
      </w:r>
      <w:r w:rsidRPr="00BD45CE">
        <w:rPr>
          <w:rFonts w:ascii="Times New Roman" w:hAnsi="Times New Roman"/>
          <w:i/>
          <w:color w:val="000000"/>
          <w:sz w:val="28"/>
          <w:szCs w:val="28"/>
          <w:lang w:val="uk-UA"/>
        </w:rPr>
        <w:t xml:space="preserve"> </w:t>
      </w:r>
      <w:r w:rsidRPr="00BD45CE">
        <w:rPr>
          <w:rFonts w:ascii="Times New Roman" w:hAnsi="Times New Roman"/>
          <w:i/>
          <w:color w:val="000000"/>
          <w:sz w:val="28"/>
          <w:szCs w:val="28"/>
          <w:lang w:val="en-US"/>
        </w:rPr>
        <w:t>me</w:t>
      </w:r>
      <w:r w:rsidRPr="00BD45CE">
        <w:rPr>
          <w:rFonts w:ascii="Times New Roman" w:hAnsi="Times New Roman"/>
          <w:i/>
          <w:color w:val="000000"/>
          <w:sz w:val="28"/>
          <w:szCs w:val="28"/>
          <w:lang w:val="uk-UA"/>
        </w:rPr>
        <w:t xml:space="preserve"> </w:t>
      </w:r>
      <w:r w:rsidRPr="00BD45CE">
        <w:rPr>
          <w:rFonts w:ascii="Times New Roman" w:hAnsi="Times New Roman"/>
          <w:b/>
          <w:i/>
          <w:color w:val="000000"/>
          <w:sz w:val="28"/>
          <w:szCs w:val="28"/>
          <w:lang w:val="en-US"/>
        </w:rPr>
        <w:t>for</w:t>
      </w:r>
      <w:r w:rsidRPr="00BD45CE">
        <w:rPr>
          <w:rFonts w:ascii="Times New Roman" w:hAnsi="Times New Roman"/>
          <w:b/>
          <w:i/>
          <w:color w:val="000000"/>
          <w:sz w:val="28"/>
          <w:szCs w:val="28"/>
          <w:lang w:val="uk-UA"/>
        </w:rPr>
        <w:t xml:space="preserve"> </w:t>
      </w:r>
      <w:r w:rsidRPr="00BD45CE">
        <w:rPr>
          <w:rFonts w:ascii="Times New Roman" w:hAnsi="Times New Roman"/>
          <w:b/>
          <w:i/>
          <w:color w:val="000000"/>
          <w:sz w:val="28"/>
          <w:szCs w:val="28"/>
          <w:lang w:val="en-US"/>
        </w:rPr>
        <w:t>tea</w:t>
      </w:r>
      <w:r w:rsidRPr="00BD45CE">
        <w:rPr>
          <w:rFonts w:ascii="Times New Roman" w:hAnsi="Times New Roman"/>
          <w:i/>
          <w:color w:val="000000"/>
          <w:sz w:val="28"/>
          <w:szCs w:val="28"/>
          <w:lang w:val="uk-UA"/>
        </w:rPr>
        <w:t>»</w:t>
      </w:r>
      <w:r w:rsidRPr="00BD45CE">
        <w:rPr>
          <w:rFonts w:ascii="Times New Roman" w:hAnsi="Times New Roman"/>
          <w:color w:val="000000"/>
          <w:sz w:val="28"/>
          <w:szCs w:val="28"/>
          <w:lang w:val="uk-UA"/>
        </w:rPr>
        <w:t xml:space="preserve"> [</w:t>
      </w:r>
      <w:r>
        <w:rPr>
          <w:rFonts w:ascii="Times New Roman" w:hAnsi="Times New Roman"/>
          <w:color w:val="000000"/>
          <w:sz w:val="28"/>
          <w:szCs w:val="28"/>
          <w:lang w:val="uk-UA"/>
        </w:rPr>
        <w:t>26</w:t>
      </w:r>
      <w:r w:rsidRPr="00BD45CE">
        <w:rPr>
          <w:rFonts w:ascii="Times New Roman" w:hAnsi="Times New Roman"/>
          <w:color w:val="000000"/>
          <w:sz w:val="28"/>
          <w:szCs w:val="28"/>
          <w:lang w:val="uk-UA"/>
        </w:rPr>
        <w:t xml:space="preserve">, с. 31] </w:t>
      </w:r>
      <w:r w:rsidRPr="00BD45CE">
        <w:rPr>
          <w:rFonts w:ascii="Times New Roman" w:hAnsi="Times New Roman"/>
          <w:i/>
          <w:color w:val="000000"/>
          <w:sz w:val="28"/>
          <w:szCs w:val="28"/>
          <w:lang w:val="uk-UA"/>
        </w:rPr>
        <w:t xml:space="preserve">– «Рано чи пізно ці потвори все одно мене впіймають і схрумають </w:t>
      </w:r>
      <w:r w:rsidRPr="00BD45CE">
        <w:rPr>
          <w:rFonts w:ascii="Times New Roman" w:hAnsi="Times New Roman"/>
          <w:b/>
          <w:i/>
          <w:color w:val="000000"/>
          <w:sz w:val="28"/>
          <w:szCs w:val="28"/>
          <w:lang w:val="uk-UA"/>
        </w:rPr>
        <w:t>на вечерю</w:t>
      </w:r>
      <w:r w:rsidRPr="00BD45CE">
        <w:rPr>
          <w:rFonts w:ascii="Times New Roman" w:hAnsi="Times New Roman"/>
          <w:i/>
          <w:color w:val="000000"/>
          <w:sz w:val="28"/>
          <w:szCs w:val="28"/>
          <w:lang w:val="uk-UA"/>
        </w:rPr>
        <w:t xml:space="preserve">» </w:t>
      </w:r>
      <w:r w:rsidRPr="00BD45CE">
        <w:rPr>
          <w:rFonts w:ascii="Times New Roman" w:hAnsi="Times New Roman"/>
          <w:color w:val="000000"/>
          <w:sz w:val="28"/>
          <w:szCs w:val="28"/>
          <w:lang w:val="uk-UA"/>
        </w:rPr>
        <w:t>[</w:t>
      </w:r>
      <w:r>
        <w:rPr>
          <w:rFonts w:ascii="Times New Roman" w:hAnsi="Times New Roman"/>
          <w:color w:val="000000"/>
          <w:sz w:val="28"/>
          <w:szCs w:val="28"/>
          <w:lang w:val="uk-UA"/>
        </w:rPr>
        <w:t>28</w:t>
      </w:r>
      <w:r w:rsidRPr="00BD45CE">
        <w:rPr>
          <w:rFonts w:ascii="Times New Roman" w:hAnsi="Times New Roman"/>
          <w:color w:val="000000"/>
          <w:sz w:val="28"/>
          <w:szCs w:val="28"/>
          <w:lang w:val="uk-UA"/>
        </w:rPr>
        <w:t>, с. 43]</w:t>
      </w:r>
      <w:r w:rsidRPr="00BD45CE">
        <w:rPr>
          <w:rFonts w:ascii="Times New Roman" w:hAnsi="Times New Roman"/>
          <w:i/>
          <w:color w:val="000000"/>
          <w:sz w:val="28"/>
          <w:szCs w:val="28"/>
          <w:lang w:val="uk-UA"/>
        </w:rPr>
        <w:t xml:space="preserve">. </w:t>
      </w:r>
      <w:r w:rsidRPr="00BD45CE">
        <w:rPr>
          <w:rFonts w:ascii="Times New Roman" w:hAnsi="Times New Roman"/>
          <w:color w:val="000000"/>
          <w:sz w:val="28"/>
          <w:szCs w:val="28"/>
          <w:lang w:val="uk-UA"/>
        </w:rPr>
        <w:t xml:space="preserve">В англійській культурі лексема </w:t>
      </w:r>
      <w:r w:rsidRPr="00BD45CE">
        <w:rPr>
          <w:rFonts w:ascii="Times New Roman" w:hAnsi="Times New Roman"/>
          <w:i/>
          <w:color w:val="000000"/>
          <w:sz w:val="28"/>
          <w:szCs w:val="28"/>
          <w:lang w:val="uk-UA"/>
        </w:rPr>
        <w:t>«tea»</w:t>
      </w:r>
      <w:r w:rsidRPr="00BD45CE">
        <w:rPr>
          <w:rFonts w:ascii="Times New Roman" w:hAnsi="Times New Roman"/>
          <w:color w:val="000000"/>
          <w:sz w:val="28"/>
          <w:szCs w:val="28"/>
          <w:lang w:val="uk-UA"/>
        </w:rPr>
        <w:t xml:space="preserve"> може використовуватися на позначення окремого прийому їжі. В українській культурі, для якої церемонія чаювання відіграє меншу роль ніж для культури Туманного Альбіону, таке поняття відсутнє, тому при перекладі використаний ситуативний синонім </w:t>
      </w:r>
      <w:r w:rsidRPr="00BD45CE">
        <w:rPr>
          <w:rFonts w:ascii="Times New Roman" w:hAnsi="Times New Roman"/>
          <w:i/>
          <w:color w:val="000000"/>
          <w:sz w:val="28"/>
          <w:szCs w:val="28"/>
          <w:lang w:val="uk-UA"/>
        </w:rPr>
        <w:t>«вечеря».</w:t>
      </w:r>
      <w:r w:rsidRPr="00BD45CE">
        <w:rPr>
          <w:rFonts w:ascii="Times New Roman" w:hAnsi="Times New Roman"/>
          <w:color w:val="000000"/>
          <w:sz w:val="28"/>
          <w:szCs w:val="28"/>
          <w:lang w:val="uk-UA"/>
        </w:rPr>
        <w:t xml:space="preserve"> </w:t>
      </w:r>
    </w:p>
    <w:p w:rsidR="008D6904" w:rsidRPr="002A4024" w:rsidRDefault="008D6904" w:rsidP="002A4024">
      <w:pPr>
        <w:spacing w:after="0" w:line="360" w:lineRule="auto"/>
        <w:ind w:firstLine="709"/>
        <w:jc w:val="both"/>
        <w:rPr>
          <w:rFonts w:ascii="Times New Roman" w:hAnsi="Times New Roman"/>
          <w:color w:val="000000"/>
          <w:sz w:val="28"/>
          <w:szCs w:val="28"/>
          <w:lang w:val="uk-UA"/>
        </w:rPr>
      </w:pPr>
      <w:r w:rsidRPr="00BD45CE">
        <w:rPr>
          <w:rFonts w:ascii="Times New Roman" w:hAnsi="Times New Roman"/>
          <w:color w:val="000000"/>
          <w:sz w:val="28"/>
          <w:szCs w:val="28"/>
          <w:lang w:val="uk-UA"/>
        </w:rPr>
        <w:t>При відтворенні реалій-міри перекладач у більшості випадків користувався</w:t>
      </w:r>
      <w:r>
        <w:rPr>
          <w:rFonts w:ascii="Times New Roman" w:hAnsi="Times New Roman"/>
          <w:color w:val="000000"/>
          <w:sz w:val="28"/>
          <w:szCs w:val="28"/>
          <w:lang w:val="uk-UA"/>
        </w:rPr>
        <w:t xml:space="preserve"> функціональними еквівалентами, </w:t>
      </w:r>
      <w:r w:rsidRPr="00BD45CE">
        <w:rPr>
          <w:rFonts w:ascii="Times New Roman" w:hAnsi="Times New Roman"/>
          <w:color w:val="000000"/>
          <w:sz w:val="28"/>
          <w:szCs w:val="28"/>
          <w:lang w:val="uk-UA"/>
        </w:rPr>
        <w:t xml:space="preserve">досить вільно оперуючи числами і вдаючись до «приблизних розрахунків». З прагматичної точки зору точна передача при перекладі чисел оригіналу недоречна і, навіть, зайва. Вдаючись до подібної адаптації, перекладач, перш за все, має на меті спростити сприйняття довгих і важких цифр для потенційного читача – україномовної малечі: </w:t>
      </w:r>
      <w:r w:rsidR="002A4024" w:rsidRPr="002A4024">
        <w:rPr>
          <w:rFonts w:ascii="Times New Roman" w:hAnsi="Times New Roman"/>
          <w:i/>
          <w:sz w:val="28"/>
          <w:szCs w:val="28"/>
          <w:lang w:val="uk-UA"/>
        </w:rPr>
        <w:t>«</w:t>
      </w:r>
      <w:r w:rsidR="002A4024" w:rsidRPr="00FE02BA">
        <w:rPr>
          <w:rFonts w:ascii="Times New Roman" w:hAnsi="Times New Roman"/>
          <w:b/>
          <w:i/>
          <w:sz w:val="28"/>
          <w:szCs w:val="28"/>
          <w:lang w:val="en-US"/>
        </w:rPr>
        <w:t>A</w:t>
      </w:r>
      <w:r w:rsidR="002A4024" w:rsidRPr="00FE02BA">
        <w:rPr>
          <w:rFonts w:ascii="Times New Roman" w:hAnsi="Times New Roman"/>
          <w:b/>
          <w:i/>
          <w:sz w:val="28"/>
          <w:szCs w:val="28"/>
          <w:lang w:val="uk-UA"/>
        </w:rPr>
        <w:t>bout a hundred miles</w:t>
      </w:r>
      <w:r w:rsidR="002A4024">
        <w:rPr>
          <w:rFonts w:ascii="Times New Roman" w:hAnsi="Times New Roman"/>
          <w:i/>
          <w:sz w:val="28"/>
          <w:szCs w:val="28"/>
          <w:lang w:val="uk-UA"/>
        </w:rPr>
        <w:t xml:space="preserve">» </w:t>
      </w:r>
      <w:r w:rsidR="002A4024" w:rsidRPr="006965FC">
        <w:rPr>
          <w:rFonts w:ascii="Times New Roman" w:hAnsi="Times New Roman"/>
          <w:sz w:val="28"/>
          <w:szCs w:val="28"/>
          <w:lang w:val="uk-UA"/>
        </w:rPr>
        <w:t>[</w:t>
      </w:r>
      <w:r w:rsidR="002A4024" w:rsidRPr="002A4024">
        <w:rPr>
          <w:rFonts w:ascii="Times New Roman" w:hAnsi="Times New Roman"/>
          <w:sz w:val="28"/>
          <w:szCs w:val="28"/>
          <w:lang w:val="uk-UA"/>
        </w:rPr>
        <w:t>55</w:t>
      </w:r>
      <w:r w:rsidR="002A4024">
        <w:rPr>
          <w:rFonts w:ascii="Times New Roman" w:hAnsi="Times New Roman"/>
          <w:sz w:val="28"/>
          <w:szCs w:val="28"/>
          <w:lang w:val="uk-UA"/>
        </w:rPr>
        <w:t xml:space="preserve">, с. </w:t>
      </w:r>
      <w:r w:rsidR="002A4024" w:rsidRPr="002A4024">
        <w:rPr>
          <w:rFonts w:ascii="Times New Roman" w:hAnsi="Times New Roman"/>
          <w:sz w:val="28"/>
          <w:szCs w:val="28"/>
          <w:lang w:val="uk-UA"/>
        </w:rPr>
        <w:t>13</w:t>
      </w:r>
      <w:r w:rsidR="002A4024" w:rsidRPr="006965FC">
        <w:rPr>
          <w:rFonts w:ascii="Times New Roman" w:hAnsi="Times New Roman"/>
          <w:sz w:val="28"/>
          <w:szCs w:val="28"/>
          <w:lang w:val="uk-UA"/>
        </w:rPr>
        <w:t>]</w:t>
      </w:r>
      <w:r w:rsidR="002A4024" w:rsidRPr="002A4024">
        <w:rPr>
          <w:rFonts w:ascii="Times New Roman" w:hAnsi="Times New Roman"/>
          <w:sz w:val="28"/>
          <w:szCs w:val="28"/>
          <w:lang w:val="uk-UA"/>
        </w:rPr>
        <w:t xml:space="preserve"> </w:t>
      </w:r>
      <w:r w:rsidR="002A4024" w:rsidRPr="00FE02BA">
        <w:rPr>
          <w:rFonts w:ascii="Times New Roman" w:hAnsi="Times New Roman"/>
          <w:i/>
          <w:sz w:val="28"/>
          <w:szCs w:val="28"/>
          <w:lang w:val="uk-UA"/>
        </w:rPr>
        <w:t>– «</w:t>
      </w:r>
      <w:r w:rsidR="002A4024" w:rsidRPr="00FE02BA">
        <w:rPr>
          <w:rFonts w:ascii="Times New Roman" w:hAnsi="Times New Roman"/>
          <w:b/>
          <w:i/>
          <w:sz w:val="28"/>
          <w:szCs w:val="28"/>
          <w:lang w:val="uk-UA"/>
        </w:rPr>
        <w:t>Кілометрів на сто</w:t>
      </w:r>
      <w:r w:rsidR="002A4024">
        <w:rPr>
          <w:rFonts w:ascii="Times New Roman" w:hAnsi="Times New Roman"/>
          <w:i/>
          <w:sz w:val="28"/>
          <w:szCs w:val="28"/>
          <w:lang w:val="uk-UA"/>
        </w:rPr>
        <w:t xml:space="preserve">» </w:t>
      </w:r>
      <w:r w:rsidR="002A4024" w:rsidRPr="006965FC">
        <w:rPr>
          <w:rFonts w:ascii="Times New Roman" w:hAnsi="Times New Roman"/>
          <w:sz w:val="28"/>
          <w:szCs w:val="28"/>
          <w:lang w:val="uk-UA"/>
        </w:rPr>
        <w:t>[</w:t>
      </w:r>
      <w:r w:rsidR="002A4024" w:rsidRPr="002A4024">
        <w:rPr>
          <w:rFonts w:ascii="Times New Roman" w:hAnsi="Times New Roman"/>
          <w:sz w:val="28"/>
          <w:szCs w:val="28"/>
          <w:lang w:val="uk-UA"/>
        </w:rPr>
        <w:t>57</w:t>
      </w:r>
      <w:r w:rsidR="002A4024">
        <w:rPr>
          <w:rFonts w:ascii="Times New Roman" w:hAnsi="Times New Roman"/>
          <w:sz w:val="28"/>
          <w:szCs w:val="28"/>
          <w:lang w:val="uk-UA"/>
        </w:rPr>
        <w:t xml:space="preserve">, с. </w:t>
      </w:r>
      <w:r w:rsidR="002A4024" w:rsidRPr="002A4024">
        <w:rPr>
          <w:rFonts w:ascii="Times New Roman" w:hAnsi="Times New Roman"/>
          <w:sz w:val="28"/>
          <w:szCs w:val="28"/>
          <w:lang w:val="uk-UA"/>
        </w:rPr>
        <w:t>24</w:t>
      </w:r>
      <w:r w:rsidR="002A4024" w:rsidRPr="006965FC">
        <w:rPr>
          <w:rFonts w:ascii="Times New Roman" w:hAnsi="Times New Roman"/>
          <w:sz w:val="28"/>
          <w:szCs w:val="28"/>
          <w:lang w:val="uk-UA"/>
        </w:rPr>
        <w:t>]</w:t>
      </w:r>
      <w:r w:rsidR="002A4024" w:rsidRPr="002A4024">
        <w:rPr>
          <w:rFonts w:ascii="Times New Roman" w:hAnsi="Times New Roman"/>
          <w:sz w:val="28"/>
          <w:szCs w:val="28"/>
          <w:lang w:val="uk-UA"/>
        </w:rPr>
        <w:t xml:space="preserve">; </w:t>
      </w:r>
      <w:r w:rsidR="002A4024">
        <w:rPr>
          <w:rFonts w:ascii="Times New Roman" w:hAnsi="Times New Roman"/>
          <w:sz w:val="28"/>
          <w:szCs w:val="28"/>
          <w:lang w:val="uk-UA"/>
        </w:rPr>
        <w:t>«..</w:t>
      </w:r>
      <w:r w:rsidRPr="002A4024">
        <w:rPr>
          <w:rFonts w:ascii="Times New Roman" w:hAnsi="Times New Roman"/>
          <w:i/>
          <w:color w:val="000000"/>
          <w:sz w:val="28"/>
          <w:szCs w:val="28"/>
          <w:lang w:val="en-US"/>
        </w:rPr>
        <w:t>a</w:t>
      </w:r>
      <w:r w:rsidRPr="002A4024">
        <w:rPr>
          <w:rFonts w:ascii="Times New Roman" w:hAnsi="Times New Roman"/>
          <w:b/>
          <w:i/>
          <w:color w:val="000000"/>
          <w:sz w:val="28"/>
          <w:szCs w:val="28"/>
          <w:lang w:val="uk-UA"/>
        </w:rPr>
        <w:t xml:space="preserve"> </w:t>
      </w:r>
      <w:r w:rsidRPr="002A4024">
        <w:rPr>
          <w:rFonts w:ascii="Times New Roman" w:hAnsi="Times New Roman"/>
          <w:b/>
          <w:i/>
          <w:color w:val="000000"/>
          <w:sz w:val="28"/>
          <w:szCs w:val="28"/>
          <w:lang w:val="en-US"/>
        </w:rPr>
        <w:t>twenty</w:t>
      </w:r>
      <w:r w:rsidRPr="002A4024">
        <w:rPr>
          <w:rFonts w:ascii="Times New Roman" w:hAnsi="Times New Roman"/>
          <w:b/>
          <w:i/>
          <w:color w:val="000000"/>
          <w:sz w:val="28"/>
          <w:szCs w:val="28"/>
          <w:lang w:val="uk-UA"/>
        </w:rPr>
        <w:t>-</w:t>
      </w:r>
      <w:r w:rsidRPr="002A4024">
        <w:rPr>
          <w:rFonts w:ascii="Times New Roman" w:hAnsi="Times New Roman"/>
          <w:b/>
          <w:i/>
          <w:color w:val="000000"/>
          <w:sz w:val="28"/>
          <w:szCs w:val="28"/>
          <w:lang w:val="en-US"/>
        </w:rPr>
        <w:t>four</w:t>
      </w:r>
      <w:r w:rsidRPr="002A4024">
        <w:rPr>
          <w:rFonts w:ascii="Times New Roman" w:hAnsi="Times New Roman"/>
          <w:b/>
          <w:i/>
          <w:color w:val="000000"/>
          <w:sz w:val="28"/>
          <w:szCs w:val="28"/>
          <w:lang w:val="uk-UA"/>
        </w:rPr>
        <w:t>-</w:t>
      </w:r>
      <w:r w:rsidRPr="002A4024">
        <w:rPr>
          <w:rFonts w:ascii="Times New Roman" w:hAnsi="Times New Roman"/>
          <w:b/>
          <w:i/>
          <w:color w:val="000000"/>
          <w:sz w:val="28"/>
          <w:szCs w:val="28"/>
          <w:lang w:val="en-US"/>
        </w:rPr>
        <w:t>foot</w:t>
      </w:r>
      <w:r w:rsidRPr="002A4024">
        <w:rPr>
          <w:rFonts w:ascii="Times New Roman" w:hAnsi="Times New Roman"/>
          <w:i/>
          <w:color w:val="000000"/>
          <w:sz w:val="28"/>
          <w:szCs w:val="28"/>
          <w:lang w:val="uk-UA"/>
        </w:rPr>
        <w:t xml:space="preserve"> </w:t>
      </w:r>
      <w:r w:rsidRPr="002A4024">
        <w:rPr>
          <w:rFonts w:ascii="Times New Roman" w:hAnsi="Times New Roman"/>
          <w:i/>
          <w:color w:val="000000"/>
          <w:sz w:val="28"/>
          <w:szCs w:val="28"/>
          <w:lang w:val="en-US"/>
        </w:rPr>
        <w:t>giant</w:t>
      </w:r>
      <w:r w:rsidRPr="002A4024">
        <w:rPr>
          <w:rFonts w:ascii="Times New Roman" w:hAnsi="Times New Roman"/>
          <w:i/>
          <w:color w:val="000000"/>
          <w:sz w:val="28"/>
          <w:szCs w:val="28"/>
          <w:lang w:val="uk-UA"/>
        </w:rPr>
        <w:t xml:space="preserve"> </w:t>
      </w:r>
      <w:r w:rsidRPr="002A4024">
        <w:rPr>
          <w:rFonts w:ascii="Times New Roman" w:hAnsi="Times New Roman"/>
          <w:i/>
          <w:color w:val="000000"/>
          <w:sz w:val="28"/>
          <w:szCs w:val="28"/>
          <w:lang w:val="en-US"/>
        </w:rPr>
        <w:t>will</w:t>
      </w:r>
      <w:r w:rsidRPr="002A4024">
        <w:rPr>
          <w:rFonts w:ascii="Times New Roman" w:hAnsi="Times New Roman"/>
          <w:i/>
          <w:color w:val="000000"/>
          <w:sz w:val="28"/>
          <w:szCs w:val="28"/>
          <w:lang w:val="uk-UA"/>
        </w:rPr>
        <w:t xml:space="preserve"> </w:t>
      </w:r>
      <w:r w:rsidRPr="002A4024">
        <w:rPr>
          <w:rFonts w:ascii="Times New Roman" w:hAnsi="Times New Roman"/>
          <w:i/>
          <w:color w:val="000000"/>
          <w:sz w:val="28"/>
          <w:szCs w:val="28"/>
          <w:lang w:val="en-US"/>
        </w:rPr>
        <w:t>require</w:t>
      </w:r>
      <w:r w:rsidRPr="002A4024">
        <w:rPr>
          <w:rFonts w:ascii="Times New Roman" w:hAnsi="Times New Roman"/>
          <w:i/>
          <w:color w:val="000000"/>
          <w:sz w:val="28"/>
          <w:szCs w:val="28"/>
          <w:lang w:val="uk-UA"/>
        </w:rPr>
        <w:t xml:space="preserve"> </w:t>
      </w:r>
      <w:r w:rsidRPr="002A4024">
        <w:rPr>
          <w:rFonts w:ascii="Times New Roman" w:hAnsi="Times New Roman"/>
          <w:i/>
          <w:color w:val="000000"/>
          <w:sz w:val="28"/>
          <w:szCs w:val="28"/>
          <w:lang w:val="en-US"/>
        </w:rPr>
        <w:t>a</w:t>
      </w:r>
      <w:r w:rsidRPr="002A4024">
        <w:rPr>
          <w:rFonts w:ascii="Times New Roman" w:hAnsi="Times New Roman"/>
          <w:i/>
          <w:color w:val="000000"/>
          <w:sz w:val="28"/>
          <w:szCs w:val="28"/>
          <w:lang w:val="uk-UA"/>
        </w:rPr>
        <w:t xml:space="preserve"> </w:t>
      </w:r>
      <w:r w:rsidRPr="002A4024">
        <w:rPr>
          <w:rFonts w:ascii="Times New Roman" w:hAnsi="Times New Roman"/>
          <w:b/>
          <w:i/>
          <w:color w:val="000000"/>
          <w:sz w:val="28"/>
          <w:szCs w:val="28"/>
          <w:lang w:val="en-US"/>
        </w:rPr>
        <w:t>twelve</w:t>
      </w:r>
      <w:r w:rsidRPr="002A4024">
        <w:rPr>
          <w:rFonts w:ascii="Times New Roman" w:hAnsi="Times New Roman"/>
          <w:b/>
          <w:i/>
          <w:color w:val="000000"/>
          <w:sz w:val="28"/>
          <w:szCs w:val="28"/>
          <w:lang w:val="uk-UA"/>
        </w:rPr>
        <w:t>-</w:t>
      </w:r>
      <w:r w:rsidRPr="002A4024">
        <w:rPr>
          <w:rFonts w:ascii="Times New Roman" w:hAnsi="Times New Roman"/>
          <w:b/>
          <w:i/>
          <w:color w:val="000000"/>
          <w:sz w:val="28"/>
          <w:szCs w:val="28"/>
          <w:lang w:val="en-US"/>
        </w:rPr>
        <w:t>foot</w:t>
      </w:r>
      <w:r w:rsidRPr="002A4024">
        <w:rPr>
          <w:rFonts w:ascii="Times New Roman" w:hAnsi="Times New Roman"/>
          <w:b/>
          <w:i/>
          <w:color w:val="000000"/>
          <w:sz w:val="28"/>
          <w:szCs w:val="28"/>
          <w:lang w:val="uk-UA"/>
        </w:rPr>
        <w:t>-</w:t>
      </w:r>
      <w:r w:rsidRPr="002A4024">
        <w:rPr>
          <w:rFonts w:ascii="Times New Roman" w:hAnsi="Times New Roman"/>
          <w:b/>
          <w:i/>
          <w:color w:val="000000"/>
          <w:sz w:val="28"/>
          <w:szCs w:val="28"/>
          <w:lang w:val="en-US"/>
        </w:rPr>
        <w:t>high</w:t>
      </w:r>
      <w:r w:rsidRPr="002A4024">
        <w:rPr>
          <w:rFonts w:ascii="Times New Roman" w:hAnsi="Times New Roman"/>
          <w:i/>
          <w:color w:val="000000"/>
          <w:sz w:val="28"/>
          <w:szCs w:val="28"/>
          <w:lang w:val="uk-UA"/>
        </w:rPr>
        <w:t xml:space="preserve"> </w:t>
      </w:r>
      <w:r w:rsidRPr="002A4024">
        <w:rPr>
          <w:rFonts w:ascii="Times New Roman" w:hAnsi="Times New Roman"/>
          <w:i/>
          <w:color w:val="000000"/>
          <w:sz w:val="28"/>
          <w:szCs w:val="28"/>
          <w:lang w:val="en-US"/>
        </w:rPr>
        <w:t>table</w:t>
      </w:r>
      <w:r w:rsidRPr="002A4024">
        <w:rPr>
          <w:rFonts w:ascii="Times New Roman" w:hAnsi="Times New Roman"/>
          <w:i/>
          <w:color w:val="000000"/>
          <w:sz w:val="28"/>
          <w:szCs w:val="28"/>
          <w:lang w:val="uk-UA"/>
        </w:rPr>
        <w:t xml:space="preserve">» </w:t>
      </w:r>
      <w:r w:rsidRPr="002A4024">
        <w:rPr>
          <w:rFonts w:ascii="Times New Roman" w:hAnsi="Times New Roman"/>
          <w:color w:val="000000"/>
          <w:sz w:val="28"/>
          <w:szCs w:val="28"/>
          <w:lang w:val="uk-UA"/>
        </w:rPr>
        <w:t xml:space="preserve">[26, с. 189] </w:t>
      </w:r>
      <w:r w:rsidRPr="002A4024">
        <w:rPr>
          <w:rFonts w:ascii="Times New Roman" w:hAnsi="Times New Roman"/>
          <w:i/>
          <w:color w:val="000000"/>
          <w:sz w:val="28"/>
          <w:szCs w:val="28"/>
          <w:lang w:val="uk-UA"/>
        </w:rPr>
        <w:t>– «…</w:t>
      </w:r>
      <w:r w:rsidRPr="002A4024">
        <w:rPr>
          <w:rFonts w:ascii="Times New Roman" w:hAnsi="Times New Roman"/>
          <w:b/>
          <w:i/>
          <w:color w:val="000000"/>
          <w:sz w:val="28"/>
          <w:szCs w:val="28"/>
          <w:lang w:val="uk-UA"/>
        </w:rPr>
        <w:t>семиметровому</w:t>
      </w:r>
      <w:r w:rsidRPr="002A4024">
        <w:rPr>
          <w:rFonts w:ascii="Times New Roman" w:hAnsi="Times New Roman"/>
          <w:i/>
          <w:color w:val="000000"/>
          <w:sz w:val="28"/>
          <w:szCs w:val="28"/>
          <w:lang w:val="uk-UA"/>
        </w:rPr>
        <w:t xml:space="preserve"> велетневі буде потрібен стіл заввишки </w:t>
      </w:r>
      <w:r w:rsidRPr="002A4024">
        <w:rPr>
          <w:rFonts w:ascii="Times New Roman" w:hAnsi="Times New Roman"/>
          <w:b/>
          <w:i/>
          <w:color w:val="000000"/>
          <w:sz w:val="28"/>
          <w:szCs w:val="28"/>
          <w:lang w:val="uk-UA"/>
        </w:rPr>
        <w:t>три з половиною метра</w:t>
      </w:r>
      <w:r w:rsidRPr="002A4024">
        <w:rPr>
          <w:rFonts w:ascii="Times New Roman" w:hAnsi="Times New Roman"/>
          <w:i/>
          <w:color w:val="000000"/>
          <w:sz w:val="28"/>
          <w:szCs w:val="28"/>
          <w:lang w:val="uk-UA"/>
        </w:rPr>
        <w:t xml:space="preserve">» </w:t>
      </w:r>
      <w:r w:rsidRPr="002A4024">
        <w:rPr>
          <w:rFonts w:ascii="Times New Roman" w:hAnsi="Times New Roman"/>
          <w:color w:val="000000"/>
          <w:sz w:val="28"/>
          <w:szCs w:val="28"/>
          <w:lang w:val="uk-UA"/>
        </w:rPr>
        <w:t>[28, с. 205].</w:t>
      </w:r>
      <w:r w:rsidRPr="002A4024">
        <w:rPr>
          <w:rFonts w:ascii="Times New Roman" w:hAnsi="Times New Roman"/>
          <w:i/>
          <w:color w:val="000000"/>
          <w:sz w:val="28"/>
          <w:szCs w:val="28"/>
          <w:lang w:val="uk-UA"/>
        </w:rPr>
        <w:t xml:space="preserve"> </w:t>
      </w:r>
      <w:r w:rsidRPr="002A4024">
        <w:rPr>
          <w:rFonts w:ascii="Times New Roman" w:hAnsi="Times New Roman"/>
          <w:color w:val="000000"/>
          <w:sz w:val="28"/>
          <w:szCs w:val="28"/>
          <w:lang w:val="uk-UA"/>
        </w:rPr>
        <w:t>Переклад за допомогою функціонального аналога/еквівалента є адекватним, якщо поодинокі випадки заміни реалії-міри на нейтральну суттєво не вплинуть на загальний колорит твору.</w:t>
      </w:r>
    </w:p>
    <w:p w:rsidR="008D6904" w:rsidRDefault="008D6904" w:rsidP="00675624">
      <w:pPr>
        <w:pStyle w:val="HTML"/>
        <w:spacing w:line="360" w:lineRule="auto"/>
        <w:ind w:firstLine="360"/>
        <w:jc w:val="both"/>
        <w:rPr>
          <w:rFonts w:ascii="Times New Roman" w:hAnsi="Times New Roman" w:cs="Times New Roman"/>
          <w:color w:val="000000"/>
          <w:sz w:val="28"/>
          <w:szCs w:val="28"/>
          <w:lang w:val="uk-UA"/>
        </w:rPr>
      </w:pPr>
      <w:r w:rsidRPr="00BB31BE">
        <w:rPr>
          <w:rFonts w:ascii="Times New Roman" w:hAnsi="Times New Roman" w:cs="Times New Roman"/>
          <w:color w:val="000000"/>
          <w:sz w:val="28"/>
          <w:szCs w:val="28"/>
        </w:rPr>
        <w:tab/>
      </w:r>
      <w:r w:rsidRPr="00BD45CE">
        <w:rPr>
          <w:rFonts w:ascii="Times New Roman" w:hAnsi="Times New Roman" w:cs="Times New Roman"/>
          <w:color w:val="000000"/>
          <w:sz w:val="28"/>
          <w:szCs w:val="28"/>
          <w:lang w:val="uk-UA"/>
        </w:rPr>
        <w:t xml:space="preserve">Проаналізувавши наведені вище приклади перекладу, можна зробити висновок, що при перекладі казкової повісті «ВДВ» В. Морозов у більшості випадків послуговувався стратегією одомашнення, яка допомогла йому наблизити перекладний твір до цільової аудиторії. Однак, перекладачеві вдається також зберегти усі необхідні елементи англійської культури, на яких </w:t>
      </w:r>
      <w:r w:rsidRPr="00BD45CE">
        <w:rPr>
          <w:rFonts w:ascii="Times New Roman" w:hAnsi="Times New Roman" w:cs="Times New Roman"/>
          <w:color w:val="000000"/>
          <w:sz w:val="28"/>
          <w:szCs w:val="28"/>
          <w:lang w:val="uk-UA"/>
        </w:rPr>
        <w:lastRenderedPageBreak/>
        <w:t xml:space="preserve">базується казка, зберігши етнокультурний колорит і уникнувши знеособлення твору та втрати пізнавальної цінності книги. </w:t>
      </w:r>
    </w:p>
    <w:p w:rsidR="002A4024" w:rsidRPr="00675624" w:rsidRDefault="002A4024" w:rsidP="00675624">
      <w:pPr>
        <w:pStyle w:val="HTML"/>
        <w:spacing w:line="360" w:lineRule="auto"/>
        <w:ind w:firstLine="360"/>
        <w:jc w:val="both"/>
        <w:rPr>
          <w:rFonts w:ascii="Times New Roman" w:hAnsi="Times New Roman" w:cs="Times New Roman"/>
          <w:color w:val="000000"/>
          <w:sz w:val="28"/>
          <w:szCs w:val="28"/>
          <w:lang w:val="uk-UA"/>
        </w:rPr>
      </w:pPr>
    </w:p>
    <w:p w:rsidR="008D6904" w:rsidRPr="00BD45CE" w:rsidRDefault="008D6904" w:rsidP="00F11B92">
      <w:pPr>
        <w:spacing w:after="0" w:line="360" w:lineRule="auto"/>
        <w:jc w:val="center"/>
        <w:rPr>
          <w:rFonts w:ascii="Times New Roman" w:hAnsi="Times New Roman"/>
          <w:b/>
          <w:color w:val="000000"/>
          <w:sz w:val="28"/>
          <w:szCs w:val="28"/>
          <w:lang w:val="uk-UA"/>
        </w:rPr>
      </w:pPr>
      <w:r w:rsidRPr="00BD45CE">
        <w:rPr>
          <w:rFonts w:ascii="Times New Roman" w:hAnsi="Times New Roman"/>
          <w:b/>
          <w:color w:val="000000"/>
          <w:sz w:val="28"/>
          <w:szCs w:val="28"/>
          <w:lang w:val="uk-UA"/>
        </w:rPr>
        <w:t xml:space="preserve">      2.2. </w:t>
      </w:r>
      <w:r w:rsidRPr="0050372A">
        <w:rPr>
          <w:rFonts w:ascii="Times New Roman" w:hAnsi="Times New Roman"/>
          <w:b/>
          <w:color w:val="000000"/>
          <w:sz w:val="28"/>
          <w:szCs w:val="28"/>
          <w:lang w:val="uk-UA"/>
        </w:rPr>
        <w:t>Стильові домінанти в аудіовізуальному перекладі екранізації «Великий Дружній Велетень»</w:t>
      </w:r>
    </w:p>
    <w:p w:rsidR="008D6904" w:rsidRPr="00BD45CE" w:rsidRDefault="008D6904" w:rsidP="00F11B92">
      <w:pPr>
        <w:spacing w:after="0" w:line="360" w:lineRule="auto"/>
        <w:ind w:firstLine="709"/>
        <w:jc w:val="both"/>
        <w:rPr>
          <w:rFonts w:ascii="Times New Roman" w:hAnsi="Times New Roman"/>
          <w:color w:val="000000"/>
          <w:sz w:val="28"/>
          <w:szCs w:val="28"/>
          <w:lang w:val="uk-UA"/>
        </w:rPr>
      </w:pPr>
      <w:r w:rsidRPr="00BD45CE">
        <w:rPr>
          <w:rFonts w:ascii="Times New Roman" w:hAnsi="Times New Roman"/>
          <w:color w:val="000000"/>
          <w:sz w:val="28"/>
          <w:szCs w:val="28"/>
          <w:lang w:val="uk-UA"/>
        </w:rPr>
        <w:t>Екранізація набирає усе більшу популярність як один із жанрів кінематографу, що цікавим чином поєднує літературу і кінематограф, надаючи нове життя старим і усіма  улюбленим літературним творам. Екранізація літературної казки «ВДВ» Роальда Дала, яка була знята відомим режисером Стівеном Спілбергом і вийшла в прокат у 2016 році, дала нове дихання своїй друкованій версії через 35 років після її написання. В оригіналі й книга, й стрічка названі за абревіатурою – «The BFG» (Big Friendly Giant). В українському дубляжі, як і в перекладі самої книги, абревіатура приймає досить кумедний відтінок – «ВДВ» (Великий Дружній Велетень), тому в офіційній назві українського перекладу фільму було вирішено відмовитися від скорочення.</w:t>
      </w:r>
    </w:p>
    <w:p w:rsidR="008D6904" w:rsidRPr="00BD45CE" w:rsidRDefault="008D6904" w:rsidP="00F11B92">
      <w:pPr>
        <w:spacing w:after="0" w:line="360" w:lineRule="auto"/>
        <w:ind w:firstLine="709"/>
        <w:jc w:val="both"/>
        <w:rPr>
          <w:rFonts w:ascii="Times New Roman" w:hAnsi="Times New Roman"/>
          <w:color w:val="000000"/>
          <w:sz w:val="28"/>
          <w:szCs w:val="28"/>
          <w:lang w:val="uk-UA"/>
        </w:rPr>
      </w:pPr>
      <w:r w:rsidRPr="00BD45CE">
        <w:rPr>
          <w:rFonts w:ascii="Times New Roman" w:hAnsi="Times New Roman"/>
          <w:color w:val="000000"/>
          <w:sz w:val="28"/>
          <w:szCs w:val="28"/>
          <w:lang w:val="uk-UA"/>
        </w:rPr>
        <w:t>Сценаристи внесли досить мало змін до лексичного оформлення кінотвору, лише підлаштувавши його до вимог жанру. В екранізації повністю зберігається ідіолект велетня: як і в книзі, тут присутні більшість створених Р. Далом неологізмів, спунеризмів і каламбурів. У кожній репліці велетня зберігається вживання помилкових граматичних і лексичних форм, що становить надзвичайно складне завдання для досягнення перекладачем еквівалентності, зважаючи на вимоги, які висуває дубльований переклад.</w:t>
      </w:r>
    </w:p>
    <w:p w:rsidR="008D6904" w:rsidRPr="00BD45CE" w:rsidRDefault="008D6904" w:rsidP="00F11B92">
      <w:pPr>
        <w:spacing w:after="0" w:line="360" w:lineRule="auto"/>
        <w:ind w:firstLine="709"/>
        <w:jc w:val="both"/>
        <w:rPr>
          <w:rFonts w:ascii="Times New Roman" w:hAnsi="Times New Roman"/>
          <w:color w:val="000000"/>
          <w:sz w:val="28"/>
          <w:szCs w:val="28"/>
          <w:lang w:val="uk-UA"/>
        </w:rPr>
      </w:pPr>
      <w:r w:rsidRPr="00BD45CE">
        <w:rPr>
          <w:rFonts w:ascii="Times New Roman" w:hAnsi="Times New Roman"/>
          <w:color w:val="000000"/>
          <w:sz w:val="28"/>
          <w:szCs w:val="28"/>
          <w:lang w:val="uk-UA"/>
        </w:rPr>
        <w:t>Переклад ідіолекту велетня є найважчим завданням як для літературного, так і для аудіовізуального перекладу повісті Р. Дала. В екранізації використано багато неологізмів і оказіоналізмів з тексту казки-оригіналу, які були вже добре відомі українським читачам</w:t>
      </w:r>
      <w:r>
        <w:rPr>
          <w:rFonts w:ascii="Times New Roman" w:hAnsi="Times New Roman"/>
          <w:color w:val="000000"/>
          <w:sz w:val="28"/>
          <w:szCs w:val="28"/>
          <w:lang w:val="uk-UA"/>
        </w:rPr>
        <w:t xml:space="preserve"> (див. Додаток А)</w:t>
      </w:r>
      <w:r w:rsidRPr="00BD45CE">
        <w:rPr>
          <w:rFonts w:ascii="Times New Roman" w:hAnsi="Times New Roman"/>
          <w:color w:val="000000"/>
          <w:sz w:val="28"/>
          <w:szCs w:val="28"/>
          <w:lang w:val="uk-UA"/>
        </w:rPr>
        <w:t xml:space="preserve">: </w:t>
      </w:r>
      <w:r w:rsidRPr="00BD45CE">
        <w:rPr>
          <w:rFonts w:ascii="Times New Roman" w:hAnsi="Times New Roman"/>
          <w:i/>
          <w:color w:val="000000"/>
          <w:sz w:val="28"/>
          <w:szCs w:val="28"/>
          <w:lang w:val="uk-UA"/>
        </w:rPr>
        <w:t xml:space="preserve">snozzcumber – ойгірок, frobscottle – шумбурбулька, cannybull – канібаламут </w:t>
      </w:r>
      <w:r w:rsidRPr="00BD45CE">
        <w:rPr>
          <w:rFonts w:ascii="Times New Roman" w:hAnsi="Times New Roman"/>
          <w:color w:val="000000"/>
          <w:sz w:val="28"/>
          <w:szCs w:val="28"/>
          <w:lang w:val="uk-UA"/>
        </w:rPr>
        <w:t>[</w:t>
      </w:r>
      <w:r>
        <w:rPr>
          <w:rFonts w:ascii="Times New Roman" w:hAnsi="Times New Roman"/>
          <w:color w:val="000000"/>
          <w:sz w:val="28"/>
          <w:szCs w:val="28"/>
          <w:lang w:val="uk-UA"/>
        </w:rPr>
        <w:t>31</w:t>
      </w:r>
      <w:r w:rsidRPr="00BD45CE">
        <w:rPr>
          <w:rFonts w:ascii="Times New Roman" w:hAnsi="Times New Roman"/>
          <w:color w:val="000000"/>
          <w:sz w:val="28"/>
          <w:szCs w:val="28"/>
          <w:lang w:val="uk-UA"/>
        </w:rPr>
        <w:t xml:space="preserve">]. Однак, у кіноверсії довелося спростити деякі неологізми з літературного перекладу, щоб не спричинити у глядача нерозуміння тексту героя. Як і в казці, іншими основними рисами мови </w:t>
      </w:r>
      <w:r w:rsidRPr="00BD45CE">
        <w:rPr>
          <w:rFonts w:ascii="Times New Roman" w:hAnsi="Times New Roman"/>
          <w:color w:val="000000"/>
          <w:sz w:val="28"/>
          <w:szCs w:val="28"/>
          <w:lang w:val="uk-UA"/>
        </w:rPr>
        <w:lastRenderedPageBreak/>
        <w:t>героя є помилкове вживання граматичних форм (</w:t>
      </w:r>
      <w:r w:rsidRPr="00BD45CE">
        <w:rPr>
          <w:rFonts w:ascii="Times New Roman" w:hAnsi="Times New Roman"/>
          <w:i/>
          <w:color w:val="000000"/>
          <w:sz w:val="28"/>
          <w:szCs w:val="28"/>
          <w:lang w:val="uk-UA"/>
        </w:rPr>
        <w:t>How is you punished? – Як вона тебе карати?</w:t>
      </w:r>
      <w:r w:rsidRPr="00BD45CE">
        <w:rPr>
          <w:rFonts w:ascii="Times New Roman" w:hAnsi="Times New Roman"/>
          <w:color w:val="000000"/>
          <w:sz w:val="28"/>
          <w:szCs w:val="28"/>
          <w:lang w:val="uk-UA"/>
        </w:rPr>
        <w:t xml:space="preserve"> </w:t>
      </w:r>
      <w:r w:rsidRPr="006C7957">
        <w:rPr>
          <w:rFonts w:ascii="Times New Roman" w:hAnsi="Times New Roman"/>
          <w:color w:val="000000"/>
          <w:sz w:val="28"/>
          <w:szCs w:val="28"/>
          <w:lang w:val="uk-UA"/>
        </w:rPr>
        <w:t>[</w:t>
      </w:r>
      <w:r>
        <w:rPr>
          <w:rFonts w:ascii="Times New Roman" w:hAnsi="Times New Roman"/>
          <w:color w:val="000000"/>
          <w:sz w:val="28"/>
          <w:szCs w:val="28"/>
          <w:lang w:val="uk-UA"/>
        </w:rPr>
        <w:t>31</w:t>
      </w:r>
      <w:r w:rsidRPr="00BD45CE">
        <w:rPr>
          <w:rFonts w:ascii="Times New Roman" w:hAnsi="Times New Roman"/>
          <w:color w:val="000000"/>
          <w:sz w:val="28"/>
          <w:szCs w:val="28"/>
          <w:lang w:val="uk-UA"/>
        </w:rPr>
        <w:t>,</w:t>
      </w:r>
      <w:r w:rsidRPr="006C7957">
        <w:rPr>
          <w:rFonts w:ascii="Times New Roman" w:hAnsi="Times New Roman"/>
          <w:color w:val="000000"/>
          <w:sz w:val="28"/>
          <w:szCs w:val="28"/>
          <w:lang w:val="uk-UA"/>
        </w:rPr>
        <w:t xml:space="preserve"> 15:55]</w:t>
      </w:r>
      <w:r w:rsidRPr="00BD45CE">
        <w:rPr>
          <w:rFonts w:ascii="Times New Roman" w:hAnsi="Times New Roman"/>
          <w:i/>
          <w:color w:val="000000"/>
          <w:sz w:val="28"/>
          <w:szCs w:val="28"/>
          <w:lang w:val="uk-UA"/>
        </w:rPr>
        <w:t>, What is you reading? – Що ти читати?</w:t>
      </w:r>
      <w:r w:rsidRPr="006C7957">
        <w:rPr>
          <w:rFonts w:ascii="Times New Roman" w:hAnsi="Times New Roman"/>
          <w:color w:val="000000"/>
          <w:sz w:val="28"/>
          <w:szCs w:val="28"/>
          <w:lang w:val="uk-UA"/>
        </w:rPr>
        <w:t xml:space="preserve"> [</w:t>
      </w:r>
      <w:r>
        <w:rPr>
          <w:rFonts w:ascii="Times New Roman" w:hAnsi="Times New Roman"/>
          <w:color w:val="000000"/>
          <w:sz w:val="28"/>
          <w:szCs w:val="28"/>
          <w:lang w:val="uk-UA"/>
        </w:rPr>
        <w:t>31</w:t>
      </w:r>
      <w:r w:rsidRPr="00BD45CE">
        <w:rPr>
          <w:rFonts w:ascii="Times New Roman" w:hAnsi="Times New Roman"/>
          <w:color w:val="000000"/>
          <w:sz w:val="28"/>
          <w:szCs w:val="28"/>
          <w:lang w:val="uk-UA"/>
        </w:rPr>
        <w:t xml:space="preserve">, </w:t>
      </w:r>
      <w:r w:rsidRPr="006C7957">
        <w:rPr>
          <w:rFonts w:ascii="Times New Roman" w:hAnsi="Times New Roman"/>
          <w:color w:val="000000"/>
          <w:sz w:val="28"/>
          <w:szCs w:val="28"/>
          <w:lang w:val="uk-UA"/>
        </w:rPr>
        <w:t>19:42]</w:t>
      </w:r>
      <w:r w:rsidRPr="00BD45CE">
        <w:rPr>
          <w:rFonts w:ascii="Times New Roman" w:hAnsi="Times New Roman"/>
          <w:color w:val="000000"/>
          <w:sz w:val="28"/>
          <w:szCs w:val="28"/>
          <w:lang w:val="uk-UA"/>
        </w:rPr>
        <w:t>) і перекручення звукової форми слова (</w:t>
      </w:r>
      <w:r w:rsidRPr="00BD45CE">
        <w:rPr>
          <w:rFonts w:ascii="Times New Roman" w:hAnsi="Times New Roman"/>
          <w:i/>
          <w:color w:val="000000"/>
          <w:sz w:val="28"/>
          <w:szCs w:val="28"/>
          <w:lang w:val="uk-UA"/>
        </w:rPr>
        <w:t>norphan – сирятка, telly-telly nubkum box – телемелебовдурвізор</w:t>
      </w:r>
      <w:r w:rsidRPr="006C7957">
        <w:rPr>
          <w:rFonts w:ascii="Times New Roman" w:hAnsi="Times New Roman"/>
          <w:i/>
          <w:color w:val="000000"/>
          <w:sz w:val="28"/>
          <w:szCs w:val="28"/>
          <w:lang w:val="uk-UA"/>
        </w:rPr>
        <w:t xml:space="preserve"> </w:t>
      </w:r>
      <w:r w:rsidRPr="006C7957">
        <w:rPr>
          <w:rFonts w:ascii="Times New Roman" w:hAnsi="Times New Roman"/>
          <w:color w:val="000000"/>
          <w:sz w:val="28"/>
          <w:szCs w:val="28"/>
          <w:lang w:val="uk-UA"/>
        </w:rPr>
        <w:t>[</w:t>
      </w:r>
      <w:r>
        <w:rPr>
          <w:rFonts w:ascii="Times New Roman" w:hAnsi="Times New Roman"/>
          <w:color w:val="000000"/>
          <w:sz w:val="28"/>
          <w:szCs w:val="28"/>
          <w:lang w:val="uk-UA"/>
        </w:rPr>
        <w:t>31</w:t>
      </w:r>
      <w:r w:rsidRPr="006C7957">
        <w:rPr>
          <w:rFonts w:ascii="Times New Roman" w:hAnsi="Times New Roman"/>
          <w:color w:val="000000"/>
          <w:sz w:val="28"/>
          <w:szCs w:val="28"/>
          <w:lang w:val="uk-UA"/>
        </w:rPr>
        <w:t>]</w:t>
      </w:r>
      <w:r w:rsidRPr="00BD45CE">
        <w:rPr>
          <w:rFonts w:ascii="Times New Roman" w:hAnsi="Times New Roman"/>
          <w:color w:val="000000"/>
          <w:sz w:val="28"/>
          <w:szCs w:val="28"/>
          <w:lang w:val="uk-UA"/>
        </w:rPr>
        <w:t xml:space="preserve">). Такі новоутворення перекладач тлумачить по-своєму, найчастіше користуючись аналогічними помилками характерними для української мови (помилкове вживання граматичних форм, надмірне використання інфінітиву і т.д.). </w:t>
      </w:r>
    </w:p>
    <w:p w:rsidR="008D6904" w:rsidRPr="00BD45CE" w:rsidRDefault="008D6904" w:rsidP="00F11B92">
      <w:pPr>
        <w:spacing w:after="0" w:line="360" w:lineRule="auto"/>
        <w:ind w:firstLine="709"/>
        <w:jc w:val="both"/>
        <w:rPr>
          <w:rFonts w:ascii="Times New Roman" w:hAnsi="Times New Roman"/>
          <w:color w:val="000000"/>
          <w:sz w:val="28"/>
          <w:szCs w:val="28"/>
          <w:lang w:val="uk-UA"/>
        </w:rPr>
      </w:pPr>
      <w:r w:rsidRPr="00BD45CE">
        <w:rPr>
          <w:rFonts w:ascii="Times New Roman" w:hAnsi="Times New Roman"/>
          <w:color w:val="000000"/>
          <w:sz w:val="28"/>
          <w:szCs w:val="28"/>
          <w:lang w:val="uk-UA"/>
        </w:rPr>
        <w:t xml:space="preserve">В аудіовізуальному перекладі цього твору, як і в літературному, мала місце проблема передачі національного колориту, вираженого в словах-реаліях на позначення міри </w:t>
      </w:r>
      <w:r w:rsidRPr="00BD45CE">
        <w:rPr>
          <w:rFonts w:ascii="Times New Roman" w:hAnsi="Times New Roman"/>
          <w:i/>
          <w:color w:val="000000"/>
          <w:sz w:val="28"/>
          <w:szCs w:val="28"/>
          <w:lang w:val="uk-UA"/>
        </w:rPr>
        <w:t xml:space="preserve">(«My </w:t>
      </w:r>
      <w:r w:rsidRPr="00BD45CE">
        <w:rPr>
          <w:rFonts w:ascii="Times New Roman" w:hAnsi="Times New Roman"/>
          <w:b/>
          <w:i/>
          <w:color w:val="000000"/>
          <w:sz w:val="28"/>
          <w:szCs w:val="28"/>
          <w:lang w:val="uk-UA"/>
        </w:rPr>
        <w:t>24 feet</w:t>
      </w:r>
      <w:r w:rsidRPr="00BD45CE">
        <w:rPr>
          <w:rFonts w:ascii="Times New Roman" w:hAnsi="Times New Roman"/>
          <w:i/>
          <w:color w:val="000000"/>
          <w:sz w:val="28"/>
          <w:szCs w:val="28"/>
          <w:lang w:val="uk-UA"/>
        </w:rPr>
        <w:t>, puddlenuts in Giant Country»</w:t>
      </w:r>
      <w:r w:rsidRPr="00BD45CE">
        <w:rPr>
          <w:rFonts w:ascii="Times New Roman" w:hAnsi="Times New Roman"/>
          <w:color w:val="000000"/>
          <w:sz w:val="28"/>
          <w:szCs w:val="28"/>
          <w:lang w:val="uk-UA"/>
        </w:rPr>
        <w:t xml:space="preserve"> </w:t>
      </w:r>
      <w:r w:rsidRPr="00BD45CE">
        <w:rPr>
          <w:rFonts w:ascii="Times New Roman" w:hAnsi="Times New Roman"/>
          <w:i/>
          <w:color w:val="000000"/>
          <w:sz w:val="28"/>
          <w:szCs w:val="28"/>
          <w:lang w:val="uk-UA"/>
        </w:rPr>
        <w:t xml:space="preserve">– «Моя </w:t>
      </w:r>
      <w:r w:rsidRPr="00BD45CE">
        <w:rPr>
          <w:rFonts w:ascii="Times New Roman" w:hAnsi="Times New Roman"/>
          <w:b/>
          <w:i/>
          <w:color w:val="000000"/>
          <w:sz w:val="28"/>
          <w:szCs w:val="28"/>
          <w:lang w:val="uk-UA"/>
        </w:rPr>
        <w:t>7 метрів</w:t>
      </w:r>
      <w:r w:rsidRPr="00BD45CE">
        <w:rPr>
          <w:rFonts w:ascii="Times New Roman" w:hAnsi="Times New Roman"/>
          <w:i/>
          <w:color w:val="000000"/>
          <w:sz w:val="28"/>
          <w:szCs w:val="28"/>
          <w:lang w:val="uk-UA"/>
        </w:rPr>
        <w:t xml:space="preserve">,  курдупель країни велетнів» </w:t>
      </w:r>
      <w:r w:rsidRPr="00BD45CE">
        <w:rPr>
          <w:rFonts w:ascii="Times New Roman" w:hAnsi="Times New Roman"/>
          <w:color w:val="000000"/>
          <w:sz w:val="28"/>
          <w:szCs w:val="28"/>
          <w:lang w:val="uk-UA"/>
        </w:rPr>
        <w:t>[</w:t>
      </w:r>
      <w:r>
        <w:rPr>
          <w:rFonts w:ascii="Times New Roman" w:hAnsi="Times New Roman"/>
          <w:color w:val="000000"/>
          <w:sz w:val="28"/>
          <w:szCs w:val="28"/>
          <w:lang w:val="uk-UA"/>
        </w:rPr>
        <w:t>31</w:t>
      </w:r>
      <w:r w:rsidRPr="00BD45CE">
        <w:rPr>
          <w:rFonts w:ascii="Times New Roman" w:hAnsi="Times New Roman"/>
          <w:color w:val="000000"/>
          <w:sz w:val="28"/>
          <w:szCs w:val="28"/>
          <w:lang w:val="uk-UA"/>
        </w:rPr>
        <w:t>: 15:22]</w:t>
      </w:r>
      <w:r w:rsidRPr="00BD45CE">
        <w:rPr>
          <w:rFonts w:ascii="Times New Roman" w:hAnsi="Times New Roman"/>
          <w:i/>
          <w:color w:val="000000"/>
          <w:sz w:val="28"/>
          <w:szCs w:val="28"/>
          <w:lang w:val="uk-UA"/>
        </w:rPr>
        <w:t xml:space="preserve">), </w:t>
      </w:r>
      <w:r w:rsidRPr="00BD45CE">
        <w:rPr>
          <w:rFonts w:ascii="Times New Roman" w:hAnsi="Times New Roman"/>
          <w:color w:val="000000"/>
          <w:sz w:val="28"/>
          <w:szCs w:val="28"/>
          <w:lang w:val="uk-UA"/>
        </w:rPr>
        <w:t>їжі та напоїв (</w:t>
      </w:r>
      <w:r w:rsidRPr="00BD45CE">
        <w:rPr>
          <w:rFonts w:ascii="Times New Roman" w:hAnsi="Times New Roman"/>
          <w:i/>
          <w:color w:val="000000"/>
          <w:sz w:val="28"/>
          <w:szCs w:val="28"/>
          <w:lang w:val="uk-UA"/>
        </w:rPr>
        <w:t xml:space="preserve">«Those giants, they would swallop you up like a piece of </w:t>
      </w:r>
      <w:r w:rsidRPr="00BD45CE">
        <w:rPr>
          <w:rFonts w:ascii="Times New Roman" w:hAnsi="Times New Roman"/>
          <w:b/>
          <w:i/>
          <w:color w:val="000000"/>
          <w:sz w:val="28"/>
          <w:szCs w:val="28"/>
          <w:lang w:val="uk-UA"/>
        </w:rPr>
        <w:t>Frumpkin fry</w:t>
      </w:r>
      <w:r w:rsidRPr="00BD45CE">
        <w:rPr>
          <w:rFonts w:ascii="Times New Roman" w:hAnsi="Times New Roman"/>
          <w:i/>
          <w:color w:val="000000"/>
          <w:sz w:val="28"/>
          <w:szCs w:val="28"/>
          <w:lang w:val="uk-UA"/>
        </w:rPr>
        <w:t xml:space="preserve">» – «Вони, ті велетні, вони тебе заковтяпчать як шмат </w:t>
      </w:r>
      <w:r w:rsidRPr="00BD45CE">
        <w:rPr>
          <w:rFonts w:ascii="Times New Roman" w:hAnsi="Times New Roman"/>
          <w:b/>
          <w:i/>
          <w:color w:val="000000"/>
          <w:sz w:val="28"/>
          <w:szCs w:val="28"/>
          <w:lang w:val="uk-UA"/>
        </w:rPr>
        <w:t>гарбового батога</w:t>
      </w:r>
      <w:r w:rsidRPr="00BD45CE">
        <w:rPr>
          <w:rFonts w:ascii="Times New Roman" w:hAnsi="Times New Roman"/>
          <w:i/>
          <w:color w:val="000000"/>
          <w:sz w:val="28"/>
          <w:szCs w:val="28"/>
          <w:lang w:val="uk-UA"/>
        </w:rPr>
        <w:t xml:space="preserve">» </w:t>
      </w:r>
      <w:r w:rsidRPr="00BD45CE">
        <w:rPr>
          <w:rFonts w:ascii="Times New Roman" w:hAnsi="Times New Roman"/>
          <w:color w:val="000000"/>
          <w:sz w:val="28"/>
          <w:szCs w:val="28"/>
          <w:lang w:val="uk-UA"/>
        </w:rPr>
        <w:t>[</w:t>
      </w:r>
      <w:r>
        <w:rPr>
          <w:rFonts w:ascii="Times New Roman" w:hAnsi="Times New Roman"/>
          <w:color w:val="000000"/>
          <w:sz w:val="28"/>
          <w:szCs w:val="28"/>
          <w:lang w:val="uk-UA"/>
        </w:rPr>
        <w:t>31</w:t>
      </w:r>
      <w:r w:rsidRPr="00BD45CE">
        <w:rPr>
          <w:rFonts w:ascii="Times New Roman" w:hAnsi="Times New Roman"/>
          <w:color w:val="000000"/>
          <w:sz w:val="28"/>
          <w:szCs w:val="28"/>
          <w:lang w:val="uk-UA"/>
        </w:rPr>
        <w:t xml:space="preserve">, 18:03]), міфології і казок </w:t>
      </w:r>
      <w:r w:rsidRPr="00BD45CE">
        <w:rPr>
          <w:rFonts w:ascii="Times New Roman" w:hAnsi="Times New Roman"/>
          <w:i/>
          <w:color w:val="000000"/>
          <w:sz w:val="28"/>
          <w:szCs w:val="28"/>
          <w:lang w:val="uk-UA"/>
        </w:rPr>
        <w:t xml:space="preserve">(«It was the witching hour when the </w:t>
      </w:r>
      <w:r w:rsidRPr="00BD45CE">
        <w:rPr>
          <w:rFonts w:ascii="Times New Roman" w:hAnsi="Times New Roman"/>
          <w:b/>
          <w:i/>
          <w:color w:val="000000"/>
          <w:sz w:val="28"/>
          <w:szCs w:val="28"/>
          <w:lang w:val="uk-UA"/>
        </w:rPr>
        <w:t>bogeyman</w:t>
      </w:r>
      <w:r w:rsidRPr="00BD45CE">
        <w:rPr>
          <w:rFonts w:ascii="Times New Roman" w:hAnsi="Times New Roman"/>
          <w:i/>
          <w:color w:val="000000"/>
          <w:sz w:val="28"/>
          <w:szCs w:val="28"/>
          <w:lang w:val="uk-UA"/>
        </w:rPr>
        <w:t xml:space="preserve"> comes out» – «Була відьомська пора – час коли виходить </w:t>
      </w:r>
      <w:r w:rsidRPr="00BD45CE">
        <w:rPr>
          <w:rFonts w:ascii="Times New Roman" w:hAnsi="Times New Roman"/>
          <w:b/>
          <w:i/>
          <w:color w:val="000000"/>
          <w:sz w:val="28"/>
          <w:szCs w:val="28"/>
          <w:lang w:val="uk-UA"/>
        </w:rPr>
        <w:t>бабай</w:t>
      </w:r>
      <w:r w:rsidRPr="00BD45CE">
        <w:rPr>
          <w:rFonts w:ascii="Times New Roman" w:hAnsi="Times New Roman"/>
          <w:i/>
          <w:color w:val="000000"/>
          <w:sz w:val="28"/>
          <w:szCs w:val="28"/>
          <w:lang w:val="uk-UA"/>
        </w:rPr>
        <w:t xml:space="preserve">» </w:t>
      </w:r>
      <w:r w:rsidRPr="00BD45CE">
        <w:rPr>
          <w:rFonts w:ascii="Times New Roman" w:hAnsi="Times New Roman"/>
          <w:color w:val="000000"/>
          <w:sz w:val="28"/>
          <w:szCs w:val="28"/>
          <w:lang w:val="uk-UA"/>
        </w:rPr>
        <w:t>[</w:t>
      </w:r>
      <w:r>
        <w:rPr>
          <w:rFonts w:ascii="Times New Roman" w:hAnsi="Times New Roman"/>
          <w:color w:val="000000"/>
          <w:sz w:val="28"/>
          <w:szCs w:val="28"/>
          <w:lang w:val="uk-UA"/>
        </w:rPr>
        <w:t>31</w:t>
      </w:r>
      <w:r w:rsidRPr="00BD45CE">
        <w:rPr>
          <w:rFonts w:ascii="Times New Roman" w:hAnsi="Times New Roman"/>
          <w:color w:val="000000"/>
          <w:sz w:val="28"/>
          <w:szCs w:val="28"/>
          <w:lang w:val="uk-UA"/>
        </w:rPr>
        <w:t>, 02:45]</w:t>
      </w:r>
      <w:r w:rsidRPr="00BD45CE">
        <w:rPr>
          <w:rFonts w:ascii="Times New Roman" w:hAnsi="Times New Roman"/>
          <w:i/>
          <w:color w:val="000000"/>
          <w:sz w:val="28"/>
          <w:szCs w:val="28"/>
          <w:lang w:val="uk-UA"/>
        </w:rPr>
        <w:t>)</w:t>
      </w:r>
      <w:r w:rsidRPr="00BD45CE">
        <w:rPr>
          <w:rFonts w:ascii="Times New Roman" w:hAnsi="Times New Roman"/>
          <w:color w:val="000000"/>
          <w:sz w:val="28"/>
          <w:szCs w:val="28"/>
          <w:lang w:val="uk-UA"/>
        </w:rPr>
        <w:t xml:space="preserve"> та ін. Якщо в літературному перекладі «ВДВ» найпоширенішими є такі прийоми перекладу реалій, як гіперонімічне перейменування і реномінація (які характерні для стратегії одомашнення), то в аудіовізуальному перекладі перевага іноді надається методу калькування. Так, у другому прикладі лексема «</w:t>
      </w:r>
      <w:r w:rsidRPr="00BD45CE">
        <w:rPr>
          <w:rFonts w:ascii="Times New Roman" w:hAnsi="Times New Roman"/>
          <w:i/>
          <w:color w:val="000000"/>
          <w:sz w:val="28"/>
          <w:szCs w:val="28"/>
          <w:lang w:val="uk-UA"/>
        </w:rPr>
        <w:t>frumpkin fry</w:t>
      </w:r>
      <w:r w:rsidRPr="00BD45CE">
        <w:rPr>
          <w:rFonts w:ascii="Times New Roman" w:hAnsi="Times New Roman"/>
          <w:color w:val="000000"/>
          <w:sz w:val="28"/>
          <w:szCs w:val="28"/>
          <w:lang w:val="uk-UA"/>
        </w:rPr>
        <w:t>» (pumpkin pie), тобто гарбузовий пиріг – страва, яка набагато більше притаманна Англії ніж Україні, у перекладі залишилася незмінною (лише була адаптована до ідіолекту велетня) – «</w:t>
      </w:r>
      <w:r w:rsidRPr="00BD45CE">
        <w:rPr>
          <w:rFonts w:ascii="Times New Roman" w:hAnsi="Times New Roman"/>
          <w:i/>
          <w:color w:val="000000"/>
          <w:sz w:val="28"/>
          <w:szCs w:val="28"/>
          <w:lang w:val="uk-UA"/>
        </w:rPr>
        <w:t>гарбовий батіг</w:t>
      </w:r>
      <w:r w:rsidRPr="00BD45CE">
        <w:rPr>
          <w:rFonts w:ascii="Times New Roman" w:hAnsi="Times New Roman"/>
          <w:color w:val="000000"/>
          <w:sz w:val="28"/>
          <w:szCs w:val="28"/>
          <w:lang w:val="uk-UA"/>
        </w:rPr>
        <w:t>». Під час перекладу літературної версії В. Морозов</w:t>
      </w:r>
      <w:r w:rsidRPr="00BD45CE">
        <w:rPr>
          <w:rFonts w:ascii="Times New Roman" w:hAnsi="Times New Roman"/>
          <w:color w:val="000000"/>
          <w:sz w:val="28"/>
          <w:szCs w:val="28"/>
        </w:rPr>
        <w:t xml:space="preserve"> претворив</w:t>
      </w:r>
      <w:r w:rsidRPr="00BD45CE">
        <w:rPr>
          <w:rFonts w:ascii="Times New Roman" w:hAnsi="Times New Roman"/>
          <w:color w:val="000000"/>
          <w:sz w:val="28"/>
          <w:szCs w:val="28"/>
          <w:lang w:val="uk-UA"/>
        </w:rPr>
        <w:t xml:space="preserve"> цю страву на сирний пиріг: «</w:t>
      </w:r>
      <w:r w:rsidRPr="00BD45CE">
        <w:rPr>
          <w:rFonts w:ascii="Times New Roman" w:hAnsi="Times New Roman"/>
          <w:i/>
          <w:color w:val="000000"/>
          <w:sz w:val="28"/>
          <w:szCs w:val="28"/>
          <w:lang w:val="uk-UA"/>
        </w:rPr>
        <w:t xml:space="preserve">Вони проковтати тебе, як шматок </w:t>
      </w:r>
      <w:r w:rsidRPr="00BD45CE">
        <w:rPr>
          <w:rFonts w:ascii="Times New Roman" w:hAnsi="Times New Roman"/>
          <w:b/>
          <w:i/>
          <w:color w:val="000000"/>
          <w:sz w:val="28"/>
          <w:szCs w:val="28"/>
          <w:lang w:val="uk-UA"/>
        </w:rPr>
        <w:t>ясирного пирога</w:t>
      </w:r>
      <w:r w:rsidRPr="00BD45CE">
        <w:rPr>
          <w:rFonts w:ascii="Times New Roman" w:hAnsi="Times New Roman"/>
          <w:i/>
          <w:color w:val="000000"/>
          <w:sz w:val="28"/>
          <w:szCs w:val="28"/>
          <w:lang w:val="uk-UA"/>
        </w:rPr>
        <w:t>, одним ковтнем</w:t>
      </w:r>
      <w:r w:rsidRPr="00BD45CE">
        <w:rPr>
          <w:rFonts w:ascii="Times New Roman" w:hAnsi="Times New Roman"/>
          <w:i/>
          <w:color w:val="000000"/>
          <w:sz w:val="28"/>
          <w:szCs w:val="28"/>
        </w:rPr>
        <w:t xml:space="preserve"> </w:t>
      </w:r>
      <w:r w:rsidRPr="00BD45CE">
        <w:rPr>
          <w:rFonts w:ascii="Times New Roman" w:hAnsi="Times New Roman"/>
          <w:color w:val="000000"/>
          <w:sz w:val="28"/>
          <w:szCs w:val="28"/>
          <w:lang w:val="uk-UA"/>
        </w:rPr>
        <w:t>[</w:t>
      </w:r>
      <w:r>
        <w:rPr>
          <w:rFonts w:ascii="Times New Roman" w:hAnsi="Times New Roman"/>
          <w:color w:val="000000"/>
          <w:sz w:val="28"/>
          <w:szCs w:val="28"/>
          <w:lang w:val="uk-UA"/>
        </w:rPr>
        <w:t>28</w:t>
      </w:r>
      <w:r w:rsidRPr="00BD45CE">
        <w:rPr>
          <w:rFonts w:ascii="Times New Roman" w:hAnsi="Times New Roman"/>
          <w:color w:val="000000"/>
          <w:sz w:val="28"/>
          <w:szCs w:val="28"/>
          <w:lang w:val="uk-UA"/>
        </w:rPr>
        <w:t xml:space="preserve">, с. </w:t>
      </w:r>
      <w:r w:rsidRPr="00BD45CE">
        <w:rPr>
          <w:rFonts w:ascii="Times New Roman" w:hAnsi="Times New Roman"/>
          <w:color w:val="000000"/>
          <w:sz w:val="28"/>
          <w:szCs w:val="28"/>
        </w:rPr>
        <w:t>59</w:t>
      </w:r>
      <w:r w:rsidRPr="00BD45CE">
        <w:rPr>
          <w:rFonts w:ascii="Times New Roman" w:hAnsi="Times New Roman"/>
          <w:color w:val="000000"/>
          <w:sz w:val="28"/>
          <w:szCs w:val="28"/>
          <w:lang w:val="uk-UA"/>
        </w:rPr>
        <w:t>]</w:t>
      </w:r>
      <w:r w:rsidRPr="00BD45CE">
        <w:rPr>
          <w:rFonts w:ascii="Times New Roman" w:hAnsi="Times New Roman"/>
          <w:i/>
          <w:color w:val="000000"/>
          <w:sz w:val="28"/>
          <w:szCs w:val="28"/>
          <w:lang w:val="uk-UA"/>
        </w:rPr>
        <w:t>»</w:t>
      </w:r>
      <w:r w:rsidRPr="00BD45CE">
        <w:rPr>
          <w:rFonts w:ascii="Times New Roman" w:hAnsi="Times New Roman"/>
          <w:color w:val="000000"/>
          <w:sz w:val="28"/>
          <w:szCs w:val="28"/>
          <w:lang w:val="uk-UA"/>
        </w:rPr>
        <w:t xml:space="preserve">. </w:t>
      </w:r>
    </w:p>
    <w:p w:rsidR="008D6904" w:rsidRPr="00BD45CE" w:rsidRDefault="008D6904" w:rsidP="000E0110">
      <w:pPr>
        <w:spacing w:after="0" w:line="360" w:lineRule="auto"/>
        <w:ind w:firstLine="709"/>
        <w:jc w:val="both"/>
        <w:rPr>
          <w:rFonts w:ascii="Times New Roman" w:hAnsi="Times New Roman"/>
          <w:color w:val="000000"/>
          <w:sz w:val="28"/>
          <w:szCs w:val="28"/>
          <w:lang w:val="uk-UA"/>
        </w:rPr>
      </w:pPr>
      <w:r w:rsidRPr="00BD45CE">
        <w:rPr>
          <w:rFonts w:ascii="Times New Roman" w:hAnsi="Times New Roman"/>
          <w:color w:val="000000"/>
          <w:sz w:val="28"/>
          <w:szCs w:val="28"/>
          <w:lang w:val="uk-UA"/>
        </w:rPr>
        <w:t xml:space="preserve">Для тексту дубляжу екранізації «Великий Дружній Велетень» характерні також часткова зміна емоційного наповнення тексту та підвищення експресивності мовних засобів. На відміну від літературної версії, дубляжу притаманна переклад нейтральних лексем за допомогою емоційно-забарвленої лексики можна простежити у репліках не лише велетня, а й інших персонажів: </w:t>
      </w:r>
      <w:r w:rsidRPr="00BD45CE">
        <w:rPr>
          <w:rFonts w:ascii="Times New Roman" w:hAnsi="Times New Roman"/>
          <w:i/>
          <w:color w:val="000000"/>
          <w:sz w:val="28"/>
          <w:szCs w:val="28"/>
          <w:lang w:val="uk-UA"/>
        </w:rPr>
        <w:t xml:space="preserve">«There were rats down there» – «Там лазили </w:t>
      </w:r>
      <w:r w:rsidRPr="00BD45CE">
        <w:rPr>
          <w:rFonts w:ascii="Times New Roman" w:hAnsi="Times New Roman"/>
          <w:b/>
          <w:i/>
          <w:color w:val="000000"/>
          <w:sz w:val="28"/>
          <w:szCs w:val="28"/>
          <w:lang w:val="uk-UA"/>
        </w:rPr>
        <w:t xml:space="preserve">щуряки </w:t>
      </w:r>
      <w:r w:rsidRPr="00BD45CE">
        <w:rPr>
          <w:rFonts w:ascii="Times New Roman" w:hAnsi="Times New Roman"/>
          <w:color w:val="000000"/>
          <w:sz w:val="28"/>
          <w:szCs w:val="28"/>
          <w:lang w:val="uk-UA"/>
        </w:rPr>
        <w:t>[</w:t>
      </w:r>
      <w:r>
        <w:rPr>
          <w:rFonts w:ascii="Times New Roman" w:hAnsi="Times New Roman"/>
          <w:color w:val="000000"/>
          <w:sz w:val="28"/>
          <w:szCs w:val="28"/>
          <w:lang w:val="uk-UA"/>
        </w:rPr>
        <w:t>31</w:t>
      </w:r>
      <w:r w:rsidRPr="00BD45CE">
        <w:rPr>
          <w:rFonts w:ascii="Times New Roman" w:hAnsi="Times New Roman"/>
          <w:color w:val="000000"/>
          <w:sz w:val="28"/>
          <w:szCs w:val="28"/>
          <w:lang w:val="uk-UA"/>
        </w:rPr>
        <w:t>, 14:58]</w:t>
      </w:r>
      <w:r w:rsidRPr="00BD45CE">
        <w:rPr>
          <w:rFonts w:ascii="Times New Roman" w:hAnsi="Times New Roman"/>
          <w:i/>
          <w:color w:val="000000"/>
          <w:sz w:val="28"/>
          <w:szCs w:val="28"/>
          <w:lang w:val="uk-UA"/>
        </w:rPr>
        <w:t xml:space="preserve">», «So, who are </w:t>
      </w:r>
      <w:r w:rsidRPr="00BD45CE">
        <w:rPr>
          <w:rFonts w:ascii="Times New Roman" w:hAnsi="Times New Roman"/>
          <w:i/>
          <w:color w:val="000000"/>
          <w:sz w:val="28"/>
          <w:szCs w:val="28"/>
          <w:lang w:val="uk-UA"/>
        </w:rPr>
        <w:lastRenderedPageBreak/>
        <w:t xml:space="preserve">you? What kind of monster are you?» – «Хто ж ви такий тоді? Яка ви потвора, </w:t>
      </w:r>
      <w:r w:rsidRPr="00BD45CE">
        <w:rPr>
          <w:rFonts w:ascii="Times New Roman" w:hAnsi="Times New Roman"/>
          <w:b/>
          <w:i/>
          <w:color w:val="000000"/>
          <w:sz w:val="28"/>
          <w:szCs w:val="28"/>
          <w:lang w:val="uk-UA"/>
        </w:rPr>
        <w:t>діду</w:t>
      </w:r>
      <w:r w:rsidRPr="00BD45CE">
        <w:rPr>
          <w:rFonts w:ascii="Times New Roman" w:hAnsi="Times New Roman"/>
          <w:i/>
          <w:color w:val="000000"/>
          <w:sz w:val="28"/>
          <w:szCs w:val="28"/>
          <w:lang w:val="uk-UA"/>
        </w:rPr>
        <w:t>?</w:t>
      </w:r>
      <w:r w:rsidRPr="00BD45CE">
        <w:rPr>
          <w:rFonts w:ascii="Times New Roman" w:hAnsi="Times New Roman"/>
          <w:color w:val="000000"/>
          <w:sz w:val="28"/>
          <w:szCs w:val="28"/>
          <w:lang w:val="uk-UA"/>
        </w:rPr>
        <w:t xml:space="preserve"> [</w:t>
      </w:r>
      <w:r>
        <w:rPr>
          <w:rFonts w:ascii="Times New Roman" w:hAnsi="Times New Roman"/>
          <w:color w:val="000000"/>
          <w:sz w:val="28"/>
          <w:szCs w:val="28"/>
          <w:lang w:val="uk-UA"/>
        </w:rPr>
        <w:t>31</w:t>
      </w:r>
      <w:r w:rsidRPr="00BD45CE">
        <w:rPr>
          <w:rFonts w:ascii="Times New Roman" w:hAnsi="Times New Roman"/>
          <w:color w:val="000000"/>
          <w:sz w:val="28"/>
          <w:szCs w:val="28"/>
          <w:lang w:val="uk-UA"/>
        </w:rPr>
        <w:t>, 13:59]</w:t>
      </w:r>
      <w:r w:rsidRPr="00BD45CE">
        <w:rPr>
          <w:rFonts w:ascii="Times New Roman" w:hAnsi="Times New Roman"/>
          <w:i/>
          <w:color w:val="000000"/>
          <w:sz w:val="28"/>
          <w:szCs w:val="28"/>
          <w:lang w:val="uk-UA"/>
        </w:rPr>
        <w:t>».</w:t>
      </w:r>
      <w:r w:rsidRPr="00BD45CE">
        <w:rPr>
          <w:rFonts w:ascii="Times New Roman" w:hAnsi="Times New Roman"/>
          <w:color w:val="000000"/>
          <w:sz w:val="28"/>
          <w:szCs w:val="28"/>
          <w:lang w:val="uk-UA"/>
        </w:rPr>
        <w:t xml:space="preserve"> Такі зміни категорії експресивності на надтекстовому рівні є свідченням перекладацької деформації вихідного тексту і, певною мірою, ознакою «переперекладу». Однак, у цьому разі надмірна емоційність може бути свідомим і раціональним перетворенням і пояснюватися цілями, які  переслідує автор тексту перекладу, тобто відтворення усіх особливостей ідіостилю оригінального твору. У випадку екранізованого дитячого твору – це необхідна умова для створення певної атмосфери і підвищена емоційність оригіналу, як його жанрова ознака. </w:t>
      </w:r>
    </w:p>
    <w:p w:rsidR="008D6904" w:rsidRPr="00BD45CE" w:rsidRDefault="008D6904" w:rsidP="00120120">
      <w:pPr>
        <w:spacing w:after="0" w:line="360" w:lineRule="auto"/>
        <w:ind w:firstLine="709"/>
        <w:jc w:val="both"/>
        <w:rPr>
          <w:rFonts w:ascii="Times New Roman" w:hAnsi="Times New Roman"/>
          <w:color w:val="000000"/>
          <w:sz w:val="28"/>
          <w:szCs w:val="28"/>
          <w:lang w:val="uk-UA"/>
        </w:rPr>
      </w:pPr>
      <w:r w:rsidRPr="00BD45CE">
        <w:rPr>
          <w:rFonts w:ascii="Times New Roman" w:hAnsi="Times New Roman"/>
          <w:color w:val="000000"/>
          <w:sz w:val="28"/>
          <w:szCs w:val="28"/>
          <w:lang w:val="uk-UA"/>
        </w:rPr>
        <w:t>При</w:t>
      </w:r>
      <w:r>
        <w:rPr>
          <w:rFonts w:ascii="Times New Roman" w:hAnsi="Times New Roman"/>
          <w:color w:val="000000"/>
          <w:sz w:val="28"/>
          <w:szCs w:val="28"/>
          <w:lang w:val="uk-UA"/>
        </w:rPr>
        <w:t xml:space="preserve"> перекладі кінопродукції найбільші складнощі </w:t>
      </w:r>
      <w:r w:rsidRPr="00BD45CE">
        <w:rPr>
          <w:rFonts w:ascii="Times New Roman" w:hAnsi="Times New Roman"/>
          <w:color w:val="000000"/>
          <w:sz w:val="28"/>
          <w:szCs w:val="28"/>
          <w:lang w:val="uk-UA"/>
        </w:rPr>
        <w:t xml:space="preserve"> викликає необхідність слідування при</w:t>
      </w:r>
      <w:r>
        <w:rPr>
          <w:rFonts w:ascii="Times New Roman" w:hAnsi="Times New Roman"/>
          <w:color w:val="000000"/>
          <w:sz w:val="28"/>
          <w:szCs w:val="28"/>
          <w:lang w:val="uk-UA"/>
        </w:rPr>
        <w:t>нципу фонетичної синхронізації.</w:t>
      </w:r>
      <w:r w:rsidRPr="00BD45CE">
        <w:rPr>
          <w:rFonts w:ascii="Times New Roman" w:hAnsi="Times New Roman"/>
          <w:color w:val="000000"/>
          <w:sz w:val="28"/>
          <w:szCs w:val="28"/>
          <w:lang w:val="uk-UA"/>
        </w:rPr>
        <w:t xml:space="preserve"> У випадках, коли слова-еквіваленти в обох мовах мають кардинально різну довжину або граматичну структуру, перекладач змушений підшукувати слова, які більш-менш підходять за змістом/сюжетом і вкладаються в губи акторів, інколи навіть за рахунок нехтування оригінальним синтаксисом і лексикою. Такою лексикою на думку канадського вченого Р. Паквін є цифри, професії, назви тварин, рослин тощо, точна передача яких не так важлива </w:t>
      </w:r>
      <w:r w:rsidRPr="00BD45CE">
        <w:rPr>
          <w:rFonts w:ascii="Times New Roman" w:hAnsi="Times New Roman"/>
          <w:color w:val="000000"/>
          <w:sz w:val="28"/>
          <w:szCs w:val="28"/>
        </w:rPr>
        <w:t>[</w:t>
      </w:r>
      <w:r>
        <w:rPr>
          <w:rFonts w:ascii="Times New Roman" w:hAnsi="Times New Roman"/>
          <w:color w:val="000000"/>
          <w:sz w:val="28"/>
          <w:szCs w:val="28"/>
          <w:lang w:val="uk-UA"/>
        </w:rPr>
        <w:t>23</w:t>
      </w:r>
      <w:r w:rsidRPr="00BD45CE">
        <w:rPr>
          <w:rFonts w:ascii="Times New Roman" w:hAnsi="Times New Roman"/>
          <w:color w:val="000000"/>
          <w:sz w:val="28"/>
          <w:szCs w:val="28"/>
        </w:rPr>
        <w:t>]</w:t>
      </w:r>
      <w:r w:rsidRPr="00BD45CE">
        <w:rPr>
          <w:rFonts w:ascii="Times New Roman" w:hAnsi="Times New Roman"/>
          <w:color w:val="000000"/>
          <w:sz w:val="28"/>
          <w:szCs w:val="28"/>
          <w:lang w:val="uk-UA"/>
        </w:rPr>
        <w:t xml:space="preserve">. Якщо ці слова не важливі для розвитку сюжету і розуміння змісту твору – у перекладі їх можна замінити для кращої синхронії. </w:t>
      </w:r>
    </w:p>
    <w:p w:rsidR="008D6904" w:rsidRPr="00BD45CE" w:rsidRDefault="008D6904" w:rsidP="00F11B92">
      <w:pPr>
        <w:spacing w:after="0" w:line="360" w:lineRule="auto"/>
        <w:ind w:firstLine="709"/>
        <w:jc w:val="both"/>
        <w:rPr>
          <w:rFonts w:ascii="Times New Roman" w:hAnsi="Times New Roman"/>
          <w:color w:val="000000"/>
          <w:sz w:val="28"/>
          <w:szCs w:val="28"/>
          <w:lang w:val="uk-UA"/>
        </w:rPr>
      </w:pPr>
      <w:r w:rsidRPr="00BD45CE">
        <w:rPr>
          <w:rFonts w:ascii="Times New Roman" w:hAnsi="Times New Roman"/>
          <w:color w:val="000000"/>
          <w:sz w:val="28"/>
          <w:szCs w:val="28"/>
          <w:lang w:val="uk-UA"/>
        </w:rPr>
        <w:t xml:space="preserve">У деяких прикладах ці зміни не мають відмінного від оригіналу значення і створюються просто шляхом прийому перефразування: </w:t>
      </w:r>
      <w:r w:rsidRPr="00BD45CE">
        <w:rPr>
          <w:rFonts w:ascii="Times New Roman" w:hAnsi="Times New Roman"/>
          <w:i/>
          <w:color w:val="000000"/>
          <w:sz w:val="28"/>
          <w:szCs w:val="28"/>
          <w:lang w:val="uk-UA"/>
        </w:rPr>
        <w:t xml:space="preserve">«There were very many» – «Їх було дев’ятеро, не менше </w:t>
      </w:r>
      <w:r w:rsidRPr="00BD45CE">
        <w:rPr>
          <w:rFonts w:ascii="Times New Roman" w:hAnsi="Times New Roman"/>
          <w:color w:val="000000"/>
          <w:sz w:val="28"/>
          <w:szCs w:val="28"/>
          <w:lang w:val="uk-UA"/>
        </w:rPr>
        <w:t>[</w:t>
      </w:r>
      <w:r>
        <w:rPr>
          <w:rFonts w:ascii="Times New Roman" w:hAnsi="Times New Roman"/>
          <w:color w:val="000000"/>
          <w:sz w:val="28"/>
          <w:szCs w:val="28"/>
          <w:lang w:val="uk-UA"/>
        </w:rPr>
        <w:t>31</w:t>
      </w:r>
      <w:r w:rsidRPr="00BD45CE">
        <w:rPr>
          <w:rFonts w:ascii="Times New Roman" w:hAnsi="Times New Roman"/>
          <w:color w:val="000000"/>
          <w:sz w:val="28"/>
          <w:szCs w:val="28"/>
          <w:lang w:val="uk-UA"/>
        </w:rPr>
        <w:t>, 18:40]</w:t>
      </w:r>
      <w:r w:rsidRPr="00BD45CE">
        <w:rPr>
          <w:rFonts w:ascii="Times New Roman" w:hAnsi="Times New Roman"/>
          <w:i/>
          <w:color w:val="000000"/>
          <w:sz w:val="28"/>
          <w:szCs w:val="28"/>
          <w:lang w:val="uk-UA"/>
        </w:rPr>
        <w:t xml:space="preserve">», «Not seem to have taken on appetite» – «Це не стримало його росту анітрохи </w:t>
      </w:r>
      <w:r w:rsidRPr="00BD45CE">
        <w:rPr>
          <w:rFonts w:ascii="Times New Roman" w:hAnsi="Times New Roman"/>
          <w:color w:val="000000"/>
          <w:sz w:val="28"/>
          <w:szCs w:val="28"/>
          <w:lang w:val="uk-UA"/>
        </w:rPr>
        <w:t>[</w:t>
      </w:r>
      <w:r>
        <w:rPr>
          <w:rFonts w:ascii="Times New Roman" w:hAnsi="Times New Roman"/>
          <w:color w:val="000000"/>
          <w:sz w:val="28"/>
          <w:szCs w:val="28"/>
          <w:lang w:val="uk-UA"/>
        </w:rPr>
        <w:t>31</w:t>
      </w:r>
      <w:r w:rsidRPr="00BD45CE">
        <w:rPr>
          <w:rFonts w:ascii="Times New Roman" w:hAnsi="Times New Roman"/>
          <w:color w:val="000000"/>
          <w:sz w:val="28"/>
          <w:szCs w:val="28"/>
          <w:lang w:val="uk-UA"/>
        </w:rPr>
        <w:t>, 31:01]</w:t>
      </w:r>
      <w:r w:rsidRPr="00BD45CE">
        <w:rPr>
          <w:rFonts w:ascii="Times New Roman" w:hAnsi="Times New Roman"/>
          <w:i/>
          <w:color w:val="000000"/>
          <w:sz w:val="28"/>
          <w:szCs w:val="28"/>
          <w:lang w:val="uk-UA"/>
        </w:rPr>
        <w:t>»</w:t>
      </w:r>
      <w:r w:rsidRPr="00BD45CE">
        <w:rPr>
          <w:rFonts w:ascii="Times New Roman" w:hAnsi="Times New Roman"/>
          <w:color w:val="000000"/>
          <w:sz w:val="28"/>
          <w:szCs w:val="28"/>
          <w:lang w:val="uk-UA"/>
        </w:rPr>
        <w:t xml:space="preserve">. Проте є й такі приклади, у яких смислові зв’язки порушуються, а такий переклад можливий лише тому, що не ілюструється картинкою на екрані: </w:t>
      </w:r>
      <w:r w:rsidRPr="00BD45CE">
        <w:rPr>
          <w:rFonts w:ascii="Times New Roman" w:hAnsi="Times New Roman"/>
          <w:i/>
          <w:color w:val="000000"/>
          <w:sz w:val="28"/>
          <w:szCs w:val="28"/>
          <w:lang w:val="uk-UA"/>
        </w:rPr>
        <w:t xml:space="preserve">«I </w:t>
      </w:r>
      <w:r>
        <w:rPr>
          <w:rFonts w:ascii="Times New Roman" w:hAnsi="Times New Roman"/>
          <w:i/>
          <w:color w:val="000000"/>
          <w:sz w:val="28"/>
          <w:szCs w:val="28"/>
          <w:lang w:val="en-US"/>
        </w:rPr>
        <w:t>is</w:t>
      </w:r>
      <w:r w:rsidRPr="00AF5DBA">
        <w:rPr>
          <w:rFonts w:ascii="Times New Roman" w:hAnsi="Times New Roman"/>
          <w:i/>
          <w:color w:val="000000"/>
          <w:sz w:val="28"/>
          <w:szCs w:val="28"/>
          <w:lang w:val="uk-UA"/>
        </w:rPr>
        <w:t xml:space="preserve"> </w:t>
      </w:r>
      <w:r w:rsidRPr="00BD45CE">
        <w:rPr>
          <w:rFonts w:ascii="Times New Roman" w:hAnsi="Times New Roman"/>
          <w:i/>
          <w:color w:val="000000"/>
          <w:sz w:val="28"/>
          <w:szCs w:val="28"/>
          <w:lang w:val="uk-UA"/>
        </w:rPr>
        <w:t xml:space="preserve">hear the footsteps of a </w:t>
      </w:r>
      <w:r w:rsidRPr="00BD45CE">
        <w:rPr>
          <w:rFonts w:ascii="Times New Roman" w:hAnsi="Times New Roman"/>
          <w:b/>
          <w:i/>
          <w:color w:val="000000"/>
          <w:sz w:val="28"/>
          <w:szCs w:val="28"/>
          <w:lang w:val="uk-UA"/>
        </w:rPr>
        <w:t>ladybug</w:t>
      </w:r>
      <w:r w:rsidRPr="00BD45CE">
        <w:rPr>
          <w:rFonts w:ascii="Times New Roman" w:hAnsi="Times New Roman"/>
          <w:i/>
          <w:color w:val="000000"/>
          <w:sz w:val="28"/>
          <w:szCs w:val="28"/>
          <w:lang w:val="uk-UA"/>
        </w:rPr>
        <w:t xml:space="preserve"> while walki</w:t>
      </w:r>
      <w:r>
        <w:rPr>
          <w:rFonts w:ascii="Times New Roman" w:hAnsi="Times New Roman"/>
          <w:i/>
          <w:color w:val="000000"/>
          <w:sz w:val="28"/>
          <w:szCs w:val="28"/>
          <w:lang w:val="uk-UA"/>
        </w:rPr>
        <w:t xml:space="preserve">ng through </w:t>
      </w:r>
      <w:r>
        <w:rPr>
          <w:rFonts w:ascii="Times New Roman" w:hAnsi="Times New Roman"/>
          <w:i/>
          <w:color w:val="000000"/>
          <w:sz w:val="28"/>
          <w:szCs w:val="28"/>
          <w:lang w:val="en-US"/>
        </w:rPr>
        <w:t>a</w:t>
      </w:r>
      <w:r w:rsidRPr="00BD45CE">
        <w:rPr>
          <w:rFonts w:ascii="Times New Roman" w:hAnsi="Times New Roman"/>
          <w:i/>
          <w:color w:val="000000"/>
          <w:sz w:val="28"/>
          <w:szCs w:val="28"/>
          <w:lang w:val="uk-UA"/>
        </w:rPr>
        <w:t xml:space="preserve"> leaves» – «Я чую тупання </w:t>
      </w:r>
      <w:r w:rsidRPr="00BD45CE">
        <w:rPr>
          <w:rFonts w:ascii="Times New Roman" w:hAnsi="Times New Roman"/>
          <w:b/>
          <w:i/>
          <w:color w:val="000000"/>
          <w:sz w:val="28"/>
          <w:szCs w:val="28"/>
          <w:lang w:val="uk-UA"/>
        </w:rPr>
        <w:t>метеликів</w:t>
      </w:r>
      <w:r w:rsidRPr="00BD45CE">
        <w:rPr>
          <w:rFonts w:ascii="Times New Roman" w:hAnsi="Times New Roman"/>
          <w:i/>
          <w:color w:val="000000"/>
          <w:sz w:val="28"/>
          <w:szCs w:val="28"/>
          <w:lang w:val="uk-UA"/>
        </w:rPr>
        <w:t xml:space="preserve">, як вони йдуть через квітку </w:t>
      </w:r>
      <w:r w:rsidRPr="00BD45CE">
        <w:rPr>
          <w:rFonts w:ascii="Times New Roman" w:hAnsi="Times New Roman"/>
          <w:color w:val="000000"/>
          <w:sz w:val="28"/>
          <w:szCs w:val="28"/>
          <w:lang w:val="uk-UA"/>
        </w:rPr>
        <w:t>[</w:t>
      </w:r>
      <w:r>
        <w:rPr>
          <w:rFonts w:ascii="Times New Roman" w:hAnsi="Times New Roman"/>
          <w:color w:val="000000"/>
          <w:sz w:val="28"/>
          <w:szCs w:val="28"/>
          <w:lang w:val="uk-UA"/>
        </w:rPr>
        <w:t>31</w:t>
      </w:r>
      <w:r w:rsidRPr="00BD45CE">
        <w:rPr>
          <w:rFonts w:ascii="Times New Roman" w:hAnsi="Times New Roman"/>
          <w:color w:val="000000"/>
          <w:sz w:val="28"/>
          <w:szCs w:val="28"/>
          <w:lang w:val="uk-UA"/>
        </w:rPr>
        <w:t>, 43:10]</w:t>
      </w:r>
      <w:r w:rsidRPr="00BD45CE">
        <w:rPr>
          <w:rFonts w:ascii="Times New Roman" w:hAnsi="Times New Roman"/>
          <w:i/>
          <w:color w:val="000000"/>
          <w:sz w:val="28"/>
          <w:szCs w:val="28"/>
          <w:lang w:val="uk-UA"/>
        </w:rPr>
        <w:t xml:space="preserve">». </w:t>
      </w:r>
      <w:r w:rsidRPr="00BD45CE">
        <w:rPr>
          <w:rFonts w:ascii="Times New Roman" w:hAnsi="Times New Roman"/>
          <w:color w:val="000000"/>
          <w:sz w:val="28"/>
          <w:szCs w:val="28"/>
          <w:lang w:val="uk-UA"/>
        </w:rPr>
        <w:t>Перекладач не використовує прямий відповідник «</w:t>
      </w:r>
      <w:r w:rsidRPr="00BD45CE">
        <w:rPr>
          <w:rFonts w:ascii="Times New Roman" w:hAnsi="Times New Roman"/>
          <w:i/>
          <w:color w:val="000000"/>
          <w:sz w:val="28"/>
          <w:szCs w:val="28"/>
          <w:lang w:val="uk-UA"/>
        </w:rPr>
        <w:t>божа корівка</w:t>
      </w:r>
      <w:r w:rsidRPr="00BD45CE">
        <w:rPr>
          <w:rFonts w:ascii="Times New Roman" w:hAnsi="Times New Roman"/>
          <w:color w:val="000000"/>
          <w:sz w:val="28"/>
          <w:szCs w:val="28"/>
          <w:lang w:val="uk-UA"/>
        </w:rPr>
        <w:t>» до лексеми «</w:t>
      </w:r>
      <w:r w:rsidRPr="00BD45CE">
        <w:rPr>
          <w:rFonts w:ascii="Times New Roman" w:hAnsi="Times New Roman"/>
          <w:i/>
          <w:color w:val="000000"/>
          <w:sz w:val="28"/>
          <w:szCs w:val="28"/>
          <w:lang w:val="uk-UA"/>
        </w:rPr>
        <w:t>ladybug</w:t>
      </w:r>
      <w:r w:rsidRPr="00BD45CE">
        <w:rPr>
          <w:rFonts w:ascii="Times New Roman" w:hAnsi="Times New Roman"/>
          <w:color w:val="000000"/>
          <w:sz w:val="28"/>
          <w:szCs w:val="28"/>
          <w:lang w:val="uk-UA"/>
        </w:rPr>
        <w:t>» через кардинально різний фонетичний склад цих слів (3 склади проти 5). Використання найзвичнішого для української мови еквівалента «</w:t>
      </w:r>
      <w:r w:rsidRPr="00BD45CE">
        <w:rPr>
          <w:rFonts w:ascii="Times New Roman" w:hAnsi="Times New Roman"/>
          <w:i/>
          <w:color w:val="000000"/>
          <w:sz w:val="28"/>
          <w:szCs w:val="28"/>
          <w:lang w:val="uk-UA"/>
        </w:rPr>
        <w:t>сонечко</w:t>
      </w:r>
      <w:r w:rsidRPr="00BD45CE">
        <w:rPr>
          <w:rFonts w:ascii="Times New Roman" w:hAnsi="Times New Roman"/>
          <w:color w:val="000000"/>
          <w:sz w:val="28"/>
          <w:szCs w:val="28"/>
          <w:lang w:val="uk-UA"/>
        </w:rPr>
        <w:t xml:space="preserve">» також неможливе через </w:t>
      </w:r>
      <w:r w:rsidRPr="00BD45CE">
        <w:rPr>
          <w:rFonts w:ascii="Times New Roman" w:hAnsi="Times New Roman"/>
          <w:color w:val="000000"/>
          <w:sz w:val="28"/>
          <w:szCs w:val="28"/>
          <w:lang w:val="uk-UA"/>
        </w:rPr>
        <w:lastRenderedPageBreak/>
        <w:t xml:space="preserve">амбівалентність цього слова. Тож для досягнення ефекту адекватного перекладу автор дубляжу користується інтергіпонімічним перекладом, замінюючи одне родове поняття іншим. </w:t>
      </w:r>
    </w:p>
    <w:p w:rsidR="008D6904" w:rsidRPr="00BD45CE" w:rsidRDefault="008D6904" w:rsidP="000A4ECC">
      <w:pPr>
        <w:spacing w:after="280" w:line="360" w:lineRule="auto"/>
        <w:ind w:firstLine="709"/>
        <w:jc w:val="both"/>
        <w:rPr>
          <w:rFonts w:ascii="Times New Roman" w:hAnsi="Times New Roman"/>
          <w:color w:val="000000"/>
          <w:sz w:val="28"/>
          <w:szCs w:val="28"/>
          <w:lang w:val="uk-UA"/>
        </w:rPr>
      </w:pPr>
      <w:r w:rsidRPr="00BD45CE">
        <w:rPr>
          <w:rFonts w:ascii="Times New Roman" w:hAnsi="Times New Roman"/>
          <w:color w:val="000000"/>
          <w:sz w:val="28"/>
          <w:szCs w:val="28"/>
          <w:lang w:val="uk-UA"/>
        </w:rPr>
        <w:t>Таким чином, робота з аудіовізуальним матеріалом накладає на перекладача певну низку обмежень, які відсутні у перекладі художньої літератури. Однак, ця сама особливість надає йому більше свободи поводження з оригіналом і тим самим розширює рамки поняття еквівалентності та відповідності оригіналу для такого жанру перекладу.</w:t>
      </w:r>
    </w:p>
    <w:p w:rsidR="008D6904" w:rsidRPr="00BD45CE" w:rsidRDefault="008D6904" w:rsidP="00675624">
      <w:pPr>
        <w:spacing w:after="0" w:line="360" w:lineRule="auto"/>
        <w:jc w:val="center"/>
        <w:rPr>
          <w:rFonts w:ascii="Times New Roman" w:hAnsi="Times New Roman"/>
          <w:b/>
          <w:color w:val="000000"/>
          <w:sz w:val="28"/>
          <w:szCs w:val="28"/>
          <w:lang w:val="uk-UA"/>
        </w:rPr>
      </w:pPr>
      <w:r w:rsidRPr="00BD45CE">
        <w:rPr>
          <w:rFonts w:ascii="Times New Roman" w:hAnsi="Times New Roman"/>
          <w:b/>
          <w:color w:val="000000"/>
          <w:sz w:val="28"/>
          <w:szCs w:val="28"/>
          <w:lang w:val="uk-UA"/>
        </w:rPr>
        <w:t xml:space="preserve">2.3. </w:t>
      </w:r>
      <w:r w:rsidRPr="0050372A">
        <w:rPr>
          <w:rFonts w:ascii="Times New Roman" w:hAnsi="Times New Roman"/>
          <w:b/>
          <w:color w:val="000000"/>
          <w:sz w:val="28"/>
          <w:szCs w:val="28"/>
          <w:lang w:val="uk-UA"/>
        </w:rPr>
        <w:t>Порівняльний ан</w:t>
      </w:r>
      <w:r>
        <w:rPr>
          <w:rFonts w:ascii="Times New Roman" w:hAnsi="Times New Roman"/>
          <w:b/>
          <w:color w:val="000000"/>
          <w:sz w:val="28"/>
          <w:szCs w:val="28"/>
          <w:lang w:val="uk-UA"/>
        </w:rPr>
        <w:t xml:space="preserve">аліз особливостей художнього та </w:t>
      </w:r>
      <w:r w:rsidRPr="0050372A">
        <w:rPr>
          <w:rFonts w:ascii="Times New Roman" w:hAnsi="Times New Roman"/>
          <w:b/>
          <w:color w:val="000000"/>
          <w:sz w:val="28"/>
          <w:szCs w:val="28"/>
          <w:lang w:val="uk-UA"/>
        </w:rPr>
        <w:t>аудіовізуального  перекладів казкової повісті «ВДВ»</w:t>
      </w:r>
    </w:p>
    <w:p w:rsidR="008D6904" w:rsidRPr="00BD45CE" w:rsidRDefault="008D6904" w:rsidP="00B5731D">
      <w:pPr>
        <w:spacing w:after="0" w:line="360" w:lineRule="auto"/>
        <w:ind w:firstLine="709"/>
        <w:jc w:val="both"/>
        <w:rPr>
          <w:rFonts w:ascii="Times New Roman" w:hAnsi="Times New Roman"/>
          <w:color w:val="000000"/>
          <w:sz w:val="28"/>
          <w:szCs w:val="28"/>
          <w:lang w:val="uk-UA"/>
        </w:rPr>
      </w:pPr>
      <w:r w:rsidRPr="00BD45CE">
        <w:rPr>
          <w:rFonts w:ascii="Times New Roman" w:hAnsi="Times New Roman"/>
          <w:color w:val="000000"/>
          <w:sz w:val="28"/>
          <w:szCs w:val="28"/>
          <w:lang w:val="uk-UA"/>
        </w:rPr>
        <w:t>Книга і її екранізація можуть відрізнятися, оскільки належать до різних жанрів, а у їх створенні використовуються різні методи і засоби. Так само відрізняється і їх переклад, адже кожен жанр вимагає різного підходу і використання відмінних стратегій. Однак, незважаючи на певні особливості у роботі перекладачів, аналіз перекладів обох форм досліджуваних творів дозволив виявити як відмінні, так і певні подібні риси.</w:t>
      </w:r>
    </w:p>
    <w:p w:rsidR="008D6904" w:rsidRPr="00BD45CE" w:rsidRDefault="008D6904" w:rsidP="00331F31">
      <w:pPr>
        <w:spacing w:after="0" w:line="360" w:lineRule="auto"/>
        <w:ind w:firstLine="709"/>
        <w:jc w:val="both"/>
        <w:rPr>
          <w:rFonts w:ascii="Times New Roman" w:hAnsi="Times New Roman"/>
          <w:color w:val="000000"/>
          <w:sz w:val="28"/>
          <w:szCs w:val="28"/>
          <w:lang w:val="uk-UA"/>
        </w:rPr>
      </w:pPr>
      <w:r w:rsidRPr="00BD45CE">
        <w:rPr>
          <w:rFonts w:ascii="Times New Roman" w:hAnsi="Times New Roman"/>
          <w:color w:val="000000"/>
          <w:sz w:val="28"/>
          <w:szCs w:val="28"/>
          <w:lang w:val="uk-UA"/>
        </w:rPr>
        <w:t>Досить цікаво перекладачі обох творів підійшли до відтворення власних імен, які є нонсенсними лексичними одиницями. Вісім поганих велетнів у казці мають композитні імена – новотвори, кожне з яких так чи інакше підкреслює їх жорстокість і схильність до людожерства. Нижче наведена таблиця ілюструє те, як з цим завданням впорався перекладач літературної версії В. Морозов:</w:t>
      </w: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8"/>
        <w:gridCol w:w="4627"/>
        <w:gridCol w:w="2474"/>
      </w:tblGrid>
      <w:tr w:rsidR="008D6904" w:rsidRPr="00826721" w:rsidTr="00826721">
        <w:tc>
          <w:tcPr>
            <w:tcW w:w="2698" w:type="dxa"/>
          </w:tcPr>
          <w:p w:rsidR="008D6904" w:rsidRPr="00826721" w:rsidRDefault="008D6904" w:rsidP="00826721">
            <w:pPr>
              <w:spacing w:after="0" w:line="240" w:lineRule="auto"/>
              <w:jc w:val="both"/>
              <w:rPr>
                <w:rFonts w:ascii="Times New Roman" w:hAnsi="Times New Roman"/>
                <w:color w:val="000000"/>
                <w:sz w:val="28"/>
                <w:szCs w:val="28"/>
                <w:lang w:val="uk-UA"/>
              </w:rPr>
            </w:pPr>
            <w:r w:rsidRPr="00826721">
              <w:rPr>
                <w:rFonts w:ascii="Times New Roman" w:hAnsi="Times New Roman"/>
                <w:b/>
                <w:i/>
                <w:color w:val="000000"/>
                <w:sz w:val="28"/>
                <w:szCs w:val="28"/>
                <w:lang w:val="uk-UA"/>
              </w:rPr>
              <w:t>The Fleshlumpeater</w:t>
            </w:r>
          </w:p>
        </w:tc>
        <w:tc>
          <w:tcPr>
            <w:tcW w:w="4627" w:type="dxa"/>
          </w:tcPr>
          <w:p w:rsidR="008D6904" w:rsidRPr="00826721" w:rsidRDefault="008D6904" w:rsidP="00826721">
            <w:pPr>
              <w:spacing w:after="0" w:line="240" w:lineRule="auto"/>
              <w:jc w:val="both"/>
              <w:rPr>
                <w:rFonts w:ascii="Times New Roman" w:hAnsi="Times New Roman"/>
                <w:color w:val="000000"/>
                <w:sz w:val="28"/>
                <w:szCs w:val="28"/>
                <w:lang w:val="uk-UA"/>
              </w:rPr>
            </w:pPr>
            <w:r w:rsidRPr="00826721">
              <w:rPr>
                <w:rFonts w:ascii="Times New Roman" w:hAnsi="Times New Roman"/>
                <w:color w:val="000000"/>
                <w:sz w:val="28"/>
                <w:szCs w:val="28"/>
                <w:lang w:val="uk-UA"/>
              </w:rPr>
              <w:t>flesh(тіло)+lump(кусень)+eater(їдок)</w:t>
            </w:r>
          </w:p>
        </w:tc>
        <w:tc>
          <w:tcPr>
            <w:tcW w:w="2474" w:type="dxa"/>
          </w:tcPr>
          <w:p w:rsidR="008D6904" w:rsidRPr="00826721" w:rsidRDefault="008D6904" w:rsidP="00826721">
            <w:pPr>
              <w:spacing w:after="0" w:line="240" w:lineRule="auto"/>
              <w:jc w:val="both"/>
              <w:rPr>
                <w:rFonts w:ascii="Times New Roman" w:hAnsi="Times New Roman"/>
                <w:i/>
                <w:color w:val="000000"/>
                <w:sz w:val="28"/>
                <w:szCs w:val="28"/>
                <w:lang w:val="uk-UA"/>
              </w:rPr>
            </w:pPr>
            <w:r w:rsidRPr="00826721">
              <w:rPr>
                <w:rFonts w:ascii="Times New Roman" w:hAnsi="Times New Roman"/>
                <w:i/>
                <w:color w:val="000000"/>
                <w:sz w:val="28"/>
                <w:szCs w:val="28"/>
                <w:lang w:val="uk-UA"/>
              </w:rPr>
              <w:t>Тілогриз</w:t>
            </w:r>
          </w:p>
        </w:tc>
      </w:tr>
      <w:tr w:rsidR="008D6904" w:rsidRPr="00826721" w:rsidTr="00826721">
        <w:tc>
          <w:tcPr>
            <w:tcW w:w="2698" w:type="dxa"/>
          </w:tcPr>
          <w:p w:rsidR="008D6904" w:rsidRPr="00826721" w:rsidRDefault="008D6904" w:rsidP="00826721">
            <w:pPr>
              <w:spacing w:after="0" w:line="240" w:lineRule="auto"/>
              <w:jc w:val="both"/>
              <w:rPr>
                <w:rFonts w:ascii="Times New Roman" w:hAnsi="Times New Roman"/>
                <w:color w:val="000000"/>
                <w:sz w:val="28"/>
                <w:szCs w:val="28"/>
                <w:lang w:val="uk-UA"/>
              </w:rPr>
            </w:pPr>
            <w:r w:rsidRPr="00826721">
              <w:rPr>
                <w:rFonts w:ascii="Times New Roman" w:hAnsi="Times New Roman"/>
                <w:b/>
                <w:i/>
                <w:color w:val="000000"/>
                <w:sz w:val="28"/>
                <w:szCs w:val="28"/>
                <w:lang w:val="uk-UA"/>
              </w:rPr>
              <w:t>The Bonecruncher</w:t>
            </w:r>
          </w:p>
        </w:tc>
        <w:tc>
          <w:tcPr>
            <w:tcW w:w="4627" w:type="dxa"/>
          </w:tcPr>
          <w:p w:rsidR="008D6904" w:rsidRPr="00826721" w:rsidRDefault="008D6904" w:rsidP="00826721">
            <w:pPr>
              <w:spacing w:after="0" w:line="240" w:lineRule="auto"/>
              <w:jc w:val="both"/>
              <w:rPr>
                <w:rFonts w:ascii="Times New Roman" w:hAnsi="Times New Roman"/>
                <w:color w:val="000000"/>
                <w:sz w:val="28"/>
                <w:szCs w:val="28"/>
                <w:lang w:val="uk-UA"/>
              </w:rPr>
            </w:pPr>
            <w:r w:rsidRPr="00826721">
              <w:rPr>
                <w:rFonts w:ascii="Times New Roman" w:hAnsi="Times New Roman"/>
                <w:color w:val="000000"/>
                <w:sz w:val="28"/>
                <w:szCs w:val="28"/>
                <w:lang w:val="uk-UA"/>
              </w:rPr>
              <w:t>bone(кістка)+chrunch(гризти з </w:t>
            </w:r>
          </w:p>
          <w:p w:rsidR="008D6904" w:rsidRPr="00826721" w:rsidRDefault="008D6904" w:rsidP="00826721">
            <w:pPr>
              <w:spacing w:after="0" w:line="240" w:lineRule="auto"/>
              <w:jc w:val="both"/>
              <w:rPr>
                <w:rFonts w:ascii="Times New Roman" w:hAnsi="Times New Roman"/>
                <w:color w:val="000000"/>
                <w:sz w:val="28"/>
                <w:szCs w:val="28"/>
                <w:lang w:val="uk-UA"/>
              </w:rPr>
            </w:pPr>
            <w:r w:rsidRPr="00826721">
              <w:rPr>
                <w:rFonts w:ascii="Times New Roman" w:hAnsi="Times New Roman"/>
                <w:color w:val="000000"/>
                <w:sz w:val="28"/>
                <w:szCs w:val="28"/>
                <w:lang w:val="uk-UA"/>
              </w:rPr>
              <w:t>хрускотом)+er(суфікс діяча)</w:t>
            </w:r>
          </w:p>
        </w:tc>
        <w:tc>
          <w:tcPr>
            <w:tcW w:w="2474" w:type="dxa"/>
          </w:tcPr>
          <w:p w:rsidR="008D6904" w:rsidRPr="00826721" w:rsidRDefault="008D6904" w:rsidP="00826721">
            <w:pPr>
              <w:spacing w:after="0" w:line="240" w:lineRule="auto"/>
              <w:jc w:val="both"/>
              <w:rPr>
                <w:rFonts w:ascii="Times New Roman" w:hAnsi="Times New Roman"/>
                <w:color w:val="000000"/>
                <w:sz w:val="28"/>
                <w:szCs w:val="28"/>
                <w:lang w:val="uk-UA"/>
              </w:rPr>
            </w:pPr>
            <w:r w:rsidRPr="00826721">
              <w:rPr>
                <w:rFonts w:ascii="Times New Roman" w:hAnsi="Times New Roman"/>
                <w:i/>
                <w:color w:val="000000"/>
                <w:sz w:val="28"/>
                <w:szCs w:val="28"/>
                <w:lang w:val="uk-UA"/>
              </w:rPr>
              <w:t>Костохруст</w:t>
            </w:r>
          </w:p>
        </w:tc>
      </w:tr>
      <w:tr w:rsidR="008D6904" w:rsidRPr="00826721" w:rsidTr="00826721">
        <w:tc>
          <w:tcPr>
            <w:tcW w:w="2698" w:type="dxa"/>
          </w:tcPr>
          <w:p w:rsidR="008D6904" w:rsidRPr="00826721" w:rsidRDefault="008D6904" w:rsidP="00826721">
            <w:pPr>
              <w:spacing w:after="0" w:line="240" w:lineRule="auto"/>
              <w:jc w:val="both"/>
              <w:rPr>
                <w:rFonts w:ascii="Times New Roman" w:hAnsi="Times New Roman"/>
                <w:color w:val="000000"/>
                <w:sz w:val="28"/>
                <w:szCs w:val="28"/>
                <w:lang w:val="uk-UA"/>
              </w:rPr>
            </w:pPr>
            <w:r w:rsidRPr="00826721">
              <w:rPr>
                <w:rFonts w:ascii="Times New Roman" w:hAnsi="Times New Roman"/>
                <w:b/>
                <w:i/>
                <w:color w:val="000000"/>
                <w:sz w:val="28"/>
                <w:szCs w:val="28"/>
                <w:lang w:val="uk-UA"/>
              </w:rPr>
              <w:t>The Manhugger</w:t>
            </w:r>
          </w:p>
        </w:tc>
        <w:tc>
          <w:tcPr>
            <w:tcW w:w="4627" w:type="dxa"/>
          </w:tcPr>
          <w:p w:rsidR="008D6904" w:rsidRPr="00826721" w:rsidRDefault="008D6904" w:rsidP="00826721">
            <w:pPr>
              <w:spacing w:after="0" w:line="240" w:lineRule="auto"/>
              <w:jc w:val="both"/>
              <w:rPr>
                <w:rFonts w:ascii="Times New Roman" w:hAnsi="Times New Roman"/>
                <w:color w:val="000000"/>
                <w:sz w:val="28"/>
                <w:szCs w:val="28"/>
                <w:lang w:val="uk-UA"/>
              </w:rPr>
            </w:pPr>
            <w:r w:rsidRPr="00826721">
              <w:rPr>
                <w:rFonts w:ascii="Times New Roman" w:hAnsi="Times New Roman"/>
                <w:color w:val="000000"/>
                <w:sz w:val="28"/>
                <w:szCs w:val="28"/>
                <w:lang w:val="uk-UA"/>
              </w:rPr>
              <w:t>man(людина)+hug(обіймати)+er</w:t>
            </w:r>
          </w:p>
        </w:tc>
        <w:tc>
          <w:tcPr>
            <w:tcW w:w="2474" w:type="dxa"/>
          </w:tcPr>
          <w:p w:rsidR="008D6904" w:rsidRPr="00826721" w:rsidRDefault="008D6904" w:rsidP="00826721">
            <w:pPr>
              <w:spacing w:after="0" w:line="240" w:lineRule="auto"/>
              <w:jc w:val="both"/>
              <w:rPr>
                <w:rFonts w:ascii="Times New Roman" w:hAnsi="Times New Roman"/>
                <w:color w:val="000000"/>
                <w:sz w:val="28"/>
                <w:szCs w:val="28"/>
                <w:lang w:val="uk-UA"/>
              </w:rPr>
            </w:pPr>
            <w:r w:rsidRPr="00826721">
              <w:rPr>
                <w:rFonts w:ascii="Times New Roman" w:hAnsi="Times New Roman"/>
                <w:i/>
                <w:color w:val="000000"/>
                <w:sz w:val="28"/>
                <w:szCs w:val="28"/>
                <w:lang w:val="uk-UA"/>
              </w:rPr>
              <w:t>Досмертістискач</w:t>
            </w:r>
          </w:p>
        </w:tc>
      </w:tr>
      <w:tr w:rsidR="008D6904" w:rsidRPr="00826721" w:rsidTr="00826721">
        <w:tc>
          <w:tcPr>
            <w:tcW w:w="2698" w:type="dxa"/>
          </w:tcPr>
          <w:p w:rsidR="008D6904" w:rsidRPr="00826721" w:rsidRDefault="008D6904" w:rsidP="00826721">
            <w:pPr>
              <w:spacing w:after="0" w:line="240" w:lineRule="auto"/>
              <w:jc w:val="both"/>
              <w:rPr>
                <w:rFonts w:ascii="Times New Roman" w:hAnsi="Times New Roman"/>
                <w:color w:val="000000"/>
                <w:sz w:val="28"/>
                <w:szCs w:val="28"/>
                <w:lang w:val="uk-UA"/>
              </w:rPr>
            </w:pPr>
            <w:r w:rsidRPr="00826721">
              <w:rPr>
                <w:rFonts w:ascii="Times New Roman" w:hAnsi="Times New Roman"/>
                <w:b/>
                <w:i/>
                <w:color w:val="000000"/>
                <w:sz w:val="28"/>
                <w:szCs w:val="28"/>
                <w:lang w:val="uk-UA"/>
              </w:rPr>
              <w:t>The Childchewer</w:t>
            </w:r>
          </w:p>
        </w:tc>
        <w:tc>
          <w:tcPr>
            <w:tcW w:w="4627" w:type="dxa"/>
          </w:tcPr>
          <w:p w:rsidR="008D6904" w:rsidRPr="00826721" w:rsidRDefault="008D6904" w:rsidP="00826721">
            <w:pPr>
              <w:spacing w:after="0" w:line="240" w:lineRule="auto"/>
              <w:jc w:val="both"/>
              <w:rPr>
                <w:rFonts w:ascii="Times New Roman" w:hAnsi="Times New Roman"/>
                <w:color w:val="000000"/>
                <w:sz w:val="28"/>
                <w:szCs w:val="28"/>
                <w:lang w:val="uk-UA"/>
              </w:rPr>
            </w:pPr>
            <w:r w:rsidRPr="00826721">
              <w:rPr>
                <w:rFonts w:ascii="Times New Roman" w:hAnsi="Times New Roman"/>
                <w:color w:val="000000"/>
                <w:sz w:val="28"/>
                <w:szCs w:val="28"/>
                <w:lang w:val="uk-UA"/>
              </w:rPr>
              <w:t>child(дитина)+chew(жувати)+er</w:t>
            </w:r>
          </w:p>
        </w:tc>
        <w:tc>
          <w:tcPr>
            <w:tcW w:w="2474" w:type="dxa"/>
          </w:tcPr>
          <w:p w:rsidR="008D6904" w:rsidRPr="00826721" w:rsidRDefault="008D6904" w:rsidP="00826721">
            <w:pPr>
              <w:spacing w:after="0" w:line="240" w:lineRule="auto"/>
              <w:jc w:val="both"/>
              <w:rPr>
                <w:rFonts w:ascii="Times New Roman" w:hAnsi="Times New Roman"/>
                <w:color w:val="000000"/>
                <w:sz w:val="28"/>
                <w:szCs w:val="28"/>
                <w:lang w:val="uk-UA"/>
              </w:rPr>
            </w:pPr>
            <w:r w:rsidRPr="00826721">
              <w:rPr>
                <w:rFonts w:ascii="Times New Roman" w:hAnsi="Times New Roman"/>
                <w:i/>
                <w:color w:val="000000"/>
                <w:sz w:val="28"/>
                <w:szCs w:val="28"/>
                <w:lang w:val="uk-UA"/>
              </w:rPr>
              <w:t>Дітопожирач</w:t>
            </w:r>
          </w:p>
        </w:tc>
      </w:tr>
      <w:tr w:rsidR="008D6904" w:rsidRPr="00826721" w:rsidTr="00826721">
        <w:tc>
          <w:tcPr>
            <w:tcW w:w="2698" w:type="dxa"/>
          </w:tcPr>
          <w:p w:rsidR="008D6904" w:rsidRPr="00826721" w:rsidRDefault="008D6904" w:rsidP="00826721">
            <w:pPr>
              <w:spacing w:after="0" w:line="240" w:lineRule="auto"/>
              <w:jc w:val="both"/>
              <w:rPr>
                <w:rFonts w:ascii="Times New Roman" w:hAnsi="Times New Roman"/>
                <w:b/>
                <w:i/>
                <w:color w:val="000000"/>
                <w:sz w:val="28"/>
                <w:szCs w:val="28"/>
                <w:lang w:val="uk-UA"/>
              </w:rPr>
            </w:pPr>
            <w:r w:rsidRPr="00826721">
              <w:rPr>
                <w:rFonts w:ascii="Times New Roman" w:hAnsi="Times New Roman"/>
                <w:b/>
                <w:i/>
                <w:color w:val="000000"/>
                <w:sz w:val="28"/>
                <w:szCs w:val="28"/>
                <w:lang w:val="uk-UA"/>
              </w:rPr>
              <w:t>The Gizzardgulper</w:t>
            </w:r>
          </w:p>
        </w:tc>
        <w:tc>
          <w:tcPr>
            <w:tcW w:w="4627" w:type="dxa"/>
          </w:tcPr>
          <w:p w:rsidR="008D6904" w:rsidRPr="00826721" w:rsidRDefault="008D6904" w:rsidP="00826721">
            <w:pPr>
              <w:spacing w:after="0" w:line="240" w:lineRule="auto"/>
              <w:jc w:val="both"/>
              <w:rPr>
                <w:rFonts w:ascii="Times New Roman" w:hAnsi="Times New Roman"/>
                <w:color w:val="000000"/>
                <w:sz w:val="28"/>
                <w:szCs w:val="28"/>
                <w:lang w:val="uk-UA"/>
              </w:rPr>
            </w:pPr>
            <w:r w:rsidRPr="00826721">
              <w:rPr>
                <w:rFonts w:ascii="Times New Roman" w:hAnsi="Times New Roman"/>
                <w:color w:val="000000"/>
                <w:sz w:val="28"/>
                <w:szCs w:val="28"/>
                <w:lang w:val="uk-UA"/>
              </w:rPr>
              <w:t>gizzard(горлянка)+gulp(ковтати)+er</w:t>
            </w:r>
          </w:p>
        </w:tc>
        <w:tc>
          <w:tcPr>
            <w:tcW w:w="2474" w:type="dxa"/>
          </w:tcPr>
          <w:p w:rsidR="008D6904" w:rsidRPr="00826721" w:rsidRDefault="008D6904" w:rsidP="00826721">
            <w:pPr>
              <w:spacing w:after="0" w:line="240" w:lineRule="auto"/>
              <w:jc w:val="both"/>
              <w:rPr>
                <w:rFonts w:ascii="Times New Roman" w:hAnsi="Times New Roman"/>
                <w:i/>
                <w:color w:val="000000"/>
                <w:sz w:val="28"/>
                <w:szCs w:val="28"/>
                <w:lang w:val="uk-UA"/>
              </w:rPr>
            </w:pPr>
            <w:r w:rsidRPr="00826721">
              <w:rPr>
                <w:rFonts w:ascii="Times New Roman" w:hAnsi="Times New Roman"/>
                <w:i/>
                <w:color w:val="000000"/>
                <w:sz w:val="28"/>
                <w:szCs w:val="28"/>
                <w:lang w:val="uk-UA"/>
              </w:rPr>
              <w:t>Угорлоковтач</w:t>
            </w:r>
          </w:p>
        </w:tc>
      </w:tr>
      <w:tr w:rsidR="008D6904" w:rsidRPr="00826721" w:rsidTr="00826721">
        <w:tc>
          <w:tcPr>
            <w:tcW w:w="2698" w:type="dxa"/>
          </w:tcPr>
          <w:p w:rsidR="008D6904" w:rsidRPr="00826721" w:rsidRDefault="008D6904" w:rsidP="00826721">
            <w:pPr>
              <w:spacing w:after="0" w:line="240" w:lineRule="auto"/>
              <w:jc w:val="both"/>
              <w:rPr>
                <w:rFonts w:ascii="Times New Roman" w:hAnsi="Times New Roman"/>
                <w:color w:val="000000"/>
                <w:sz w:val="28"/>
                <w:szCs w:val="28"/>
                <w:lang w:val="uk-UA"/>
              </w:rPr>
            </w:pPr>
            <w:r w:rsidRPr="00826721">
              <w:rPr>
                <w:rFonts w:ascii="Times New Roman" w:hAnsi="Times New Roman"/>
                <w:b/>
                <w:i/>
                <w:color w:val="000000"/>
                <w:sz w:val="28"/>
                <w:szCs w:val="28"/>
                <w:lang w:val="uk-UA"/>
              </w:rPr>
              <w:t>The Meatdripper</w:t>
            </w:r>
          </w:p>
        </w:tc>
        <w:tc>
          <w:tcPr>
            <w:tcW w:w="4627" w:type="dxa"/>
          </w:tcPr>
          <w:p w:rsidR="008D6904" w:rsidRPr="00826721" w:rsidRDefault="008D6904" w:rsidP="00826721">
            <w:pPr>
              <w:spacing w:after="0" w:line="240" w:lineRule="auto"/>
              <w:jc w:val="both"/>
              <w:rPr>
                <w:rFonts w:ascii="Times New Roman" w:hAnsi="Times New Roman"/>
                <w:color w:val="000000"/>
                <w:sz w:val="28"/>
                <w:szCs w:val="28"/>
                <w:lang w:val="uk-UA"/>
              </w:rPr>
            </w:pPr>
            <w:r w:rsidRPr="00826721">
              <w:rPr>
                <w:rFonts w:ascii="Times New Roman" w:hAnsi="Times New Roman"/>
                <w:color w:val="000000"/>
                <w:sz w:val="28"/>
                <w:szCs w:val="28"/>
                <w:lang w:val="uk-UA"/>
              </w:rPr>
              <w:t>meat(м'ясо)+drip(крапати)+er</w:t>
            </w:r>
          </w:p>
        </w:tc>
        <w:tc>
          <w:tcPr>
            <w:tcW w:w="2474" w:type="dxa"/>
          </w:tcPr>
          <w:p w:rsidR="008D6904" w:rsidRPr="00826721" w:rsidRDefault="008D6904" w:rsidP="00826721">
            <w:pPr>
              <w:spacing w:after="0" w:line="240" w:lineRule="auto"/>
              <w:jc w:val="both"/>
              <w:rPr>
                <w:rFonts w:ascii="Times New Roman" w:hAnsi="Times New Roman"/>
                <w:color w:val="000000"/>
                <w:sz w:val="28"/>
                <w:szCs w:val="28"/>
                <w:lang w:val="uk-UA"/>
              </w:rPr>
            </w:pPr>
            <w:r w:rsidRPr="00826721">
              <w:rPr>
                <w:rFonts w:ascii="Times New Roman" w:hAnsi="Times New Roman"/>
                <w:i/>
                <w:color w:val="000000"/>
                <w:sz w:val="28"/>
                <w:szCs w:val="28"/>
                <w:lang w:val="uk-UA"/>
              </w:rPr>
              <w:t>М'ясопоглинач</w:t>
            </w:r>
          </w:p>
        </w:tc>
      </w:tr>
      <w:tr w:rsidR="008D6904" w:rsidRPr="00826721" w:rsidTr="00826721">
        <w:tc>
          <w:tcPr>
            <w:tcW w:w="2698" w:type="dxa"/>
          </w:tcPr>
          <w:p w:rsidR="008D6904" w:rsidRPr="00826721" w:rsidRDefault="008D6904" w:rsidP="00826721">
            <w:pPr>
              <w:spacing w:after="0" w:line="240" w:lineRule="auto"/>
              <w:jc w:val="both"/>
              <w:rPr>
                <w:rFonts w:ascii="Times New Roman" w:hAnsi="Times New Roman"/>
                <w:color w:val="000000"/>
                <w:sz w:val="28"/>
                <w:szCs w:val="28"/>
                <w:lang w:val="uk-UA"/>
              </w:rPr>
            </w:pPr>
            <w:r w:rsidRPr="00826721">
              <w:rPr>
                <w:rFonts w:ascii="Times New Roman" w:hAnsi="Times New Roman"/>
                <w:b/>
                <w:i/>
                <w:color w:val="000000"/>
                <w:sz w:val="28"/>
                <w:szCs w:val="28"/>
                <w:lang w:val="uk-UA"/>
              </w:rPr>
              <w:t>The Maidmasher</w:t>
            </w:r>
          </w:p>
        </w:tc>
        <w:tc>
          <w:tcPr>
            <w:tcW w:w="4627" w:type="dxa"/>
          </w:tcPr>
          <w:p w:rsidR="008D6904" w:rsidRPr="00826721" w:rsidRDefault="008D6904" w:rsidP="00826721">
            <w:pPr>
              <w:spacing w:after="0" w:line="240" w:lineRule="auto"/>
              <w:jc w:val="both"/>
              <w:rPr>
                <w:rFonts w:ascii="Times New Roman" w:hAnsi="Times New Roman"/>
                <w:color w:val="000000"/>
                <w:sz w:val="28"/>
                <w:szCs w:val="28"/>
                <w:lang w:val="uk-UA"/>
              </w:rPr>
            </w:pPr>
            <w:r w:rsidRPr="00826721">
              <w:rPr>
                <w:rFonts w:ascii="Times New Roman" w:hAnsi="Times New Roman"/>
                <w:color w:val="000000"/>
                <w:sz w:val="28"/>
                <w:szCs w:val="28"/>
                <w:lang w:val="uk-UA"/>
              </w:rPr>
              <w:t>maid(дівча)+mash(плющити)+er</w:t>
            </w:r>
          </w:p>
        </w:tc>
        <w:tc>
          <w:tcPr>
            <w:tcW w:w="2474" w:type="dxa"/>
          </w:tcPr>
          <w:p w:rsidR="008D6904" w:rsidRPr="00826721" w:rsidRDefault="008D6904" w:rsidP="00826721">
            <w:pPr>
              <w:spacing w:after="0" w:line="240" w:lineRule="auto"/>
              <w:jc w:val="both"/>
              <w:rPr>
                <w:rFonts w:ascii="Times New Roman" w:hAnsi="Times New Roman"/>
                <w:i/>
                <w:color w:val="000000"/>
                <w:sz w:val="28"/>
                <w:szCs w:val="28"/>
                <w:lang w:val="uk-UA"/>
              </w:rPr>
            </w:pPr>
            <w:r w:rsidRPr="00826721">
              <w:rPr>
                <w:rFonts w:ascii="Times New Roman" w:hAnsi="Times New Roman"/>
                <w:i/>
                <w:color w:val="000000"/>
                <w:sz w:val="28"/>
                <w:szCs w:val="28"/>
                <w:lang w:val="uk-UA"/>
              </w:rPr>
              <w:t>Дівчатокчавчав</w:t>
            </w:r>
          </w:p>
        </w:tc>
      </w:tr>
      <w:tr w:rsidR="008D6904" w:rsidRPr="00826721" w:rsidTr="00826721">
        <w:tc>
          <w:tcPr>
            <w:tcW w:w="2698" w:type="dxa"/>
          </w:tcPr>
          <w:p w:rsidR="008D6904" w:rsidRPr="00826721" w:rsidRDefault="008D6904" w:rsidP="00826721">
            <w:pPr>
              <w:spacing w:after="0" w:line="240" w:lineRule="auto"/>
              <w:jc w:val="both"/>
              <w:rPr>
                <w:rFonts w:ascii="Times New Roman" w:hAnsi="Times New Roman"/>
                <w:color w:val="000000"/>
                <w:sz w:val="28"/>
                <w:szCs w:val="28"/>
                <w:lang w:val="uk-UA"/>
              </w:rPr>
            </w:pPr>
            <w:r w:rsidRPr="00826721">
              <w:rPr>
                <w:rFonts w:ascii="Times New Roman" w:hAnsi="Times New Roman"/>
                <w:b/>
                <w:i/>
                <w:color w:val="000000"/>
                <w:sz w:val="28"/>
                <w:szCs w:val="28"/>
                <w:lang w:val="uk-UA"/>
              </w:rPr>
              <w:t>The Bloodbottler</w:t>
            </w:r>
          </w:p>
        </w:tc>
        <w:tc>
          <w:tcPr>
            <w:tcW w:w="4627" w:type="dxa"/>
          </w:tcPr>
          <w:p w:rsidR="008D6904" w:rsidRPr="00826721" w:rsidRDefault="008D6904" w:rsidP="00826721">
            <w:pPr>
              <w:spacing w:after="0" w:line="240" w:lineRule="auto"/>
              <w:jc w:val="both"/>
              <w:rPr>
                <w:rFonts w:ascii="Times New Roman" w:hAnsi="Times New Roman"/>
                <w:color w:val="000000"/>
                <w:sz w:val="28"/>
                <w:szCs w:val="28"/>
                <w:lang w:val="uk-UA"/>
              </w:rPr>
            </w:pPr>
            <w:r w:rsidRPr="00826721">
              <w:rPr>
                <w:rFonts w:ascii="Times New Roman" w:hAnsi="Times New Roman"/>
                <w:color w:val="000000"/>
                <w:sz w:val="28"/>
                <w:szCs w:val="28"/>
                <w:lang w:val="uk-UA"/>
              </w:rPr>
              <w:t>blood(кров)+bottle(розливати)+er</w:t>
            </w:r>
          </w:p>
        </w:tc>
        <w:tc>
          <w:tcPr>
            <w:tcW w:w="2474" w:type="dxa"/>
          </w:tcPr>
          <w:p w:rsidR="008D6904" w:rsidRPr="00826721" w:rsidRDefault="008D6904" w:rsidP="00826721">
            <w:pPr>
              <w:spacing w:after="0" w:line="240" w:lineRule="auto"/>
              <w:jc w:val="both"/>
              <w:rPr>
                <w:rFonts w:ascii="Times New Roman" w:hAnsi="Times New Roman"/>
                <w:color w:val="000000"/>
                <w:sz w:val="28"/>
                <w:szCs w:val="28"/>
                <w:lang w:val="uk-UA"/>
              </w:rPr>
            </w:pPr>
            <w:r w:rsidRPr="00826721">
              <w:rPr>
                <w:rFonts w:ascii="Times New Roman" w:hAnsi="Times New Roman"/>
                <w:i/>
                <w:color w:val="000000"/>
                <w:sz w:val="28"/>
                <w:szCs w:val="28"/>
                <w:lang w:val="uk-UA"/>
              </w:rPr>
              <w:t>Кровопопивач</w:t>
            </w:r>
          </w:p>
        </w:tc>
      </w:tr>
      <w:tr w:rsidR="008D6904" w:rsidRPr="00826721" w:rsidTr="00826721">
        <w:tc>
          <w:tcPr>
            <w:tcW w:w="2698" w:type="dxa"/>
          </w:tcPr>
          <w:p w:rsidR="008D6904" w:rsidRPr="00826721" w:rsidRDefault="008D6904" w:rsidP="00826721">
            <w:pPr>
              <w:spacing w:after="0" w:line="240" w:lineRule="auto"/>
              <w:jc w:val="both"/>
              <w:rPr>
                <w:rFonts w:ascii="Times New Roman" w:hAnsi="Times New Roman"/>
                <w:color w:val="000000"/>
                <w:sz w:val="28"/>
                <w:szCs w:val="28"/>
                <w:lang w:val="uk-UA"/>
              </w:rPr>
            </w:pPr>
            <w:r w:rsidRPr="00826721">
              <w:rPr>
                <w:rFonts w:ascii="Times New Roman" w:hAnsi="Times New Roman"/>
                <w:b/>
                <w:i/>
                <w:color w:val="000000"/>
                <w:sz w:val="28"/>
                <w:szCs w:val="28"/>
                <w:lang w:val="uk-UA"/>
              </w:rPr>
              <w:t>The Butcher Boy</w:t>
            </w:r>
          </w:p>
        </w:tc>
        <w:tc>
          <w:tcPr>
            <w:tcW w:w="4627" w:type="dxa"/>
          </w:tcPr>
          <w:p w:rsidR="008D6904" w:rsidRPr="00826721" w:rsidRDefault="008D6904" w:rsidP="00826721">
            <w:pPr>
              <w:spacing w:after="0" w:line="240" w:lineRule="auto"/>
              <w:jc w:val="both"/>
              <w:rPr>
                <w:rFonts w:ascii="Times New Roman" w:hAnsi="Times New Roman"/>
                <w:color w:val="000000"/>
                <w:sz w:val="28"/>
                <w:szCs w:val="28"/>
                <w:lang w:val="uk-UA"/>
              </w:rPr>
            </w:pPr>
            <w:r w:rsidRPr="00826721">
              <w:rPr>
                <w:rFonts w:ascii="Times New Roman" w:hAnsi="Times New Roman"/>
                <w:color w:val="000000"/>
                <w:sz w:val="28"/>
                <w:szCs w:val="28"/>
                <w:lang w:val="uk-UA"/>
              </w:rPr>
              <w:t>butcher(м’ясник)+ boy(хлопець)</w:t>
            </w:r>
          </w:p>
        </w:tc>
        <w:tc>
          <w:tcPr>
            <w:tcW w:w="2474" w:type="dxa"/>
          </w:tcPr>
          <w:p w:rsidR="008D6904" w:rsidRPr="00826721" w:rsidRDefault="008D6904" w:rsidP="00826721">
            <w:pPr>
              <w:spacing w:after="0" w:line="240" w:lineRule="auto"/>
              <w:jc w:val="both"/>
              <w:rPr>
                <w:rFonts w:ascii="Times New Roman" w:hAnsi="Times New Roman"/>
                <w:color w:val="000000"/>
                <w:sz w:val="28"/>
                <w:szCs w:val="28"/>
                <w:lang w:val="uk-UA"/>
              </w:rPr>
            </w:pPr>
            <w:r w:rsidRPr="00826721">
              <w:rPr>
                <w:rFonts w:ascii="Times New Roman" w:hAnsi="Times New Roman"/>
                <w:i/>
                <w:color w:val="000000"/>
                <w:sz w:val="28"/>
                <w:szCs w:val="28"/>
                <w:lang w:val="uk-UA"/>
              </w:rPr>
              <w:t>Різниченко</w:t>
            </w:r>
          </w:p>
        </w:tc>
      </w:tr>
    </w:tbl>
    <w:p w:rsidR="008D6904" w:rsidRPr="00BD45CE" w:rsidRDefault="008D6904" w:rsidP="00331F31">
      <w:pPr>
        <w:spacing w:after="0" w:line="360" w:lineRule="auto"/>
        <w:ind w:firstLine="709"/>
        <w:jc w:val="both"/>
        <w:rPr>
          <w:rFonts w:ascii="Times New Roman" w:hAnsi="Times New Roman"/>
          <w:color w:val="000000"/>
          <w:sz w:val="28"/>
          <w:szCs w:val="28"/>
          <w:lang w:val="uk-UA"/>
        </w:rPr>
      </w:pPr>
      <w:r w:rsidRPr="00BD45CE">
        <w:rPr>
          <w:rFonts w:ascii="Times New Roman" w:hAnsi="Times New Roman"/>
          <w:color w:val="000000"/>
          <w:sz w:val="28"/>
          <w:szCs w:val="28"/>
          <w:lang w:val="uk-UA"/>
        </w:rPr>
        <w:t>У наведених прикладах Морозов тлумачить новотвори способом калькування та напівкалькування (</w:t>
      </w:r>
      <w:r w:rsidRPr="00BD45CE">
        <w:rPr>
          <w:rFonts w:ascii="Times New Roman" w:hAnsi="Times New Roman"/>
          <w:i/>
          <w:color w:val="000000"/>
          <w:sz w:val="28"/>
          <w:szCs w:val="28"/>
          <w:lang w:val="uk-UA"/>
        </w:rPr>
        <w:t>the</w:t>
      </w:r>
      <w:r w:rsidRPr="00BD45CE">
        <w:rPr>
          <w:rFonts w:ascii="Times New Roman" w:hAnsi="Times New Roman"/>
          <w:color w:val="000000"/>
          <w:sz w:val="28"/>
          <w:szCs w:val="28"/>
          <w:lang w:val="uk-UA"/>
        </w:rPr>
        <w:t xml:space="preserve"> </w:t>
      </w:r>
      <w:r w:rsidRPr="00BD45CE">
        <w:rPr>
          <w:rFonts w:ascii="Times New Roman" w:hAnsi="Times New Roman"/>
          <w:i/>
          <w:color w:val="000000"/>
          <w:sz w:val="28"/>
          <w:szCs w:val="28"/>
          <w:lang w:val="uk-UA"/>
        </w:rPr>
        <w:t xml:space="preserve">Bonecruncher – Костохруст, the </w:t>
      </w:r>
      <w:r w:rsidRPr="00BD45CE">
        <w:rPr>
          <w:rFonts w:ascii="Times New Roman" w:hAnsi="Times New Roman"/>
          <w:i/>
          <w:color w:val="000000"/>
          <w:sz w:val="28"/>
          <w:szCs w:val="28"/>
          <w:lang w:val="uk-UA"/>
        </w:rPr>
        <w:lastRenderedPageBreak/>
        <w:t xml:space="preserve">Childchewer – Дітопожирач </w:t>
      </w:r>
      <w:r w:rsidRPr="00BD45CE">
        <w:rPr>
          <w:rFonts w:ascii="Times New Roman" w:hAnsi="Times New Roman"/>
          <w:color w:val="000000"/>
          <w:sz w:val="28"/>
          <w:szCs w:val="28"/>
          <w:lang w:val="uk-UA"/>
        </w:rPr>
        <w:t>[</w:t>
      </w:r>
      <w:r>
        <w:rPr>
          <w:rFonts w:ascii="Times New Roman" w:hAnsi="Times New Roman"/>
          <w:color w:val="000000"/>
          <w:sz w:val="28"/>
          <w:szCs w:val="28"/>
          <w:lang w:val="uk-UA"/>
        </w:rPr>
        <w:t>28</w:t>
      </w:r>
      <w:r w:rsidRPr="00BD45CE">
        <w:rPr>
          <w:rFonts w:ascii="Times New Roman" w:hAnsi="Times New Roman"/>
          <w:color w:val="000000"/>
          <w:sz w:val="28"/>
          <w:szCs w:val="28"/>
          <w:lang w:val="uk-UA"/>
        </w:rPr>
        <w:t>])</w:t>
      </w:r>
      <w:r w:rsidRPr="00BD45CE">
        <w:rPr>
          <w:rFonts w:ascii="Times New Roman" w:hAnsi="Times New Roman"/>
          <w:i/>
          <w:color w:val="000000"/>
          <w:sz w:val="28"/>
          <w:szCs w:val="28"/>
          <w:lang w:val="uk-UA"/>
        </w:rPr>
        <w:t>.</w:t>
      </w:r>
      <w:r w:rsidRPr="00BD45CE">
        <w:rPr>
          <w:rFonts w:ascii="Times New Roman" w:hAnsi="Times New Roman"/>
          <w:color w:val="000000"/>
          <w:sz w:val="28"/>
          <w:szCs w:val="28"/>
          <w:lang w:val="uk-UA"/>
        </w:rPr>
        <w:t xml:space="preserve"> Зазвичай, утворення нових композитів здійснюється за допомогою словоскладання та афіксації. Незмінним лишається лише те, що перекладач намагається будь-яким способом зберегти емоційне забарвлення та стилістичну своєрідність оригіналу.</w:t>
      </w:r>
    </w:p>
    <w:p w:rsidR="008D6904" w:rsidRPr="00BD45CE" w:rsidRDefault="008D6904" w:rsidP="00331F31">
      <w:pPr>
        <w:spacing w:after="0" w:line="360" w:lineRule="auto"/>
        <w:ind w:firstLine="709"/>
        <w:jc w:val="both"/>
        <w:rPr>
          <w:rFonts w:ascii="Times New Roman" w:hAnsi="Times New Roman"/>
          <w:color w:val="000000"/>
          <w:sz w:val="28"/>
          <w:szCs w:val="28"/>
          <w:lang w:val="uk-UA"/>
        </w:rPr>
      </w:pPr>
      <w:r w:rsidRPr="00BD45CE">
        <w:rPr>
          <w:rFonts w:ascii="Times New Roman" w:hAnsi="Times New Roman"/>
          <w:color w:val="000000"/>
          <w:sz w:val="28"/>
          <w:szCs w:val="28"/>
          <w:lang w:val="uk-UA"/>
        </w:rPr>
        <w:t>При створенні тексту дубляжу перекладач запозичує з перекладу В. Морозова імена велетнів, які фігурують у сюжеті найчастіше, для інших були запропоновані власні варіанти:</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52"/>
        <w:gridCol w:w="3165"/>
        <w:gridCol w:w="3165"/>
      </w:tblGrid>
      <w:tr w:rsidR="008D6904" w:rsidRPr="00826721" w:rsidTr="00826721">
        <w:trPr>
          <w:trHeight w:val="302"/>
        </w:trPr>
        <w:tc>
          <w:tcPr>
            <w:tcW w:w="3452" w:type="dxa"/>
          </w:tcPr>
          <w:p w:rsidR="008D6904" w:rsidRPr="00826721" w:rsidRDefault="008D6904" w:rsidP="00826721">
            <w:pPr>
              <w:spacing w:after="0" w:line="240" w:lineRule="auto"/>
              <w:jc w:val="both"/>
              <w:rPr>
                <w:rFonts w:ascii="Times New Roman" w:hAnsi="Times New Roman"/>
                <w:b/>
                <w:color w:val="000000"/>
                <w:sz w:val="28"/>
                <w:szCs w:val="28"/>
                <w:lang w:val="uk-UA"/>
              </w:rPr>
            </w:pPr>
            <w:r w:rsidRPr="00826721">
              <w:rPr>
                <w:rFonts w:ascii="Times New Roman" w:hAnsi="Times New Roman"/>
                <w:b/>
                <w:color w:val="000000"/>
                <w:sz w:val="28"/>
                <w:szCs w:val="28"/>
                <w:lang w:val="uk-UA"/>
              </w:rPr>
              <w:t>The Fleshlumpeater</w:t>
            </w:r>
          </w:p>
        </w:tc>
        <w:tc>
          <w:tcPr>
            <w:tcW w:w="3165" w:type="dxa"/>
          </w:tcPr>
          <w:p w:rsidR="008D6904" w:rsidRPr="00826721" w:rsidRDefault="008D6904" w:rsidP="00826721">
            <w:pPr>
              <w:spacing w:after="0" w:line="240" w:lineRule="auto"/>
              <w:jc w:val="both"/>
              <w:rPr>
                <w:rFonts w:ascii="Times New Roman" w:hAnsi="Times New Roman"/>
                <w:i/>
                <w:color w:val="000000"/>
                <w:sz w:val="28"/>
                <w:szCs w:val="28"/>
                <w:lang w:val="uk-UA"/>
              </w:rPr>
            </w:pPr>
            <w:r w:rsidRPr="00826721">
              <w:rPr>
                <w:rFonts w:ascii="Times New Roman" w:hAnsi="Times New Roman"/>
                <w:i/>
                <w:color w:val="000000"/>
                <w:sz w:val="28"/>
                <w:szCs w:val="28"/>
                <w:lang w:val="uk-UA"/>
              </w:rPr>
              <w:t>Тілогриз</w:t>
            </w:r>
          </w:p>
        </w:tc>
        <w:tc>
          <w:tcPr>
            <w:tcW w:w="3165" w:type="dxa"/>
          </w:tcPr>
          <w:p w:rsidR="008D6904" w:rsidRPr="00826721" w:rsidRDefault="008D6904" w:rsidP="00826721">
            <w:pPr>
              <w:spacing w:after="0" w:line="240" w:lineRule="auto"/>
              <w:jc w:val="both"/>
              <w:rPr>
                <w:rFonts w:ascii="Times New Roman" w:hAnsi="Times New Roman"/>
                <w:i/>
                <w:color w:val="000000"/>
                <w:sz w:val="28"/>
                <w:szCs w:val="28"/>
                <w:lang w:val="uk-UA"/>
              </w:rPr>
            </w:pPr>
            <w:r w:rsidRPr="00826721">
              <w:rPr>
                <w:rFonts w:ascii="Times New Roman" w:hAnsi="Times New Roman"/>
                <w:i/>
                <w:color w:val="000000"/>
                <w:sz w:val="28"/>
                <w:szCs w:val="28"/>
                <w:lang w:val="uk-UA"/>
              </w:rPr>
              <w:t>М'ясопоглинач</w:t>
            </w:r>
          </w:p>
        </w:tc>
      </w:tr>
      <w:tr w:rsidR="008D6904" w:rsidRPr="00826721" w:rsidTr="00826721">
        <w:trPr>
          <w:trHeight w:val="263"/>
        </w:trPr>
        <w:tc>
          <w:tcPr>
            <w:tcW w:w="3452" w:type="dxa"/>
          </w:tcPr>
          <w:p w:rsidR="008D6904" w:rsidRPr="00826721" w:rsidRDefault="008D6904" w:rsidP="00826721">
            <w:pPr>
              <w:spacing w:after="0" w:line="240" w:lineRule="auto"/>
              <w:jc w:val="both"/>
              <w:rPr>
                <w:rFonts w:ascii="Times New Roman" w:hAnsi="Times New Roman"/>
                <w:b/>
                <w:color w:val="000000"/>
                <w:sz w:val="28"/>
                <w:szCs w:val="28"/>
                <w:lang w:val="uk-UA"/>
              </w:rPr>
            </w:pPr>
            <w:r w:rsidRPr="00826721">
              <w:rPr>
                <w:rFonts w:ascii="Times New Roman" w:hAnsi="Times New Roman"/>
                <w:b/>
                <w:color w:val="000000"/>
                <w:sz w:val="28"/>
                <w:szCs w:val="28"/>
                <w:lang w:val="uk-UA"/>
              </w:rPr>
              <w:t>The Bonecruncher</w:t>
            </w:r>
          </w:p>
        </w:tc>
        <w:tc>
          <w:tcPr>
            <w:tcW w:w="3165" w:type="dxa"/>
          </w:tcPr>
          <w:p w:rsidR="008D6904" w:rsidRPr="00826721" w:rsidRDefault="008D6904" w:rsidP="00826721">
            <w:pPr>
              <w:spacing w:after="0" w:line="240" w:lineRule="auto"/>
              <w:jc w:val="both"/>
              <w:rPr>
                <w:rFonts w:ascii="Times New Roman" w:hAnsi="Times New Roman"/>
                <w:color w:val="000000"/>
                <w:sz w:val="28"/>
                <w:szCs w:val="28"/>
                <w:lang w:val="uk-UA"/>
              </w:rPr>
            </w:pPr>
            <w:r w:rsidRPr="00826721">
              <w:rPr>
                <w:rFonts w:ascii="Times New Roman" w:hAnsi="Times New Roman"/>
                <w:i/>
                <w:color w:val="000000"/>
                <w:sz w:val="28"/>
                <w:szCs w:val="28"/>
                <w:lang w:val="uk-UA"/>
              </w:rPr>
              <w:t>Костохруст</w:t>
            </w:r>
          </w:p>
        </w:tc>
        <w:tc>
          <w:tcPr>
            <w:tcW w:w="3165" w:type="dxa"/>
          </w:tcPr>
          <w:p w:rsidR="008D6904" w:rsidRPr="00826721" w:rsidRDefault="008D6904" w:rsidP="00826721">
            <w:pPr>
              <w:spacing w:after="0" w:line="240" w:lineRule="auto"/>
              <w:jc w:val="both"/>
              <w:rPr>
                <w:rFonts w:ascii="Times New Roman" w:hAnsi="Times New Roman"/>
                <w:i/>
                <w:color w:val="000000"/>
                <w:sz w:val="28"/>
                <w:szCs w:val="28"/>
                <w:lang w:val="uk-UA"/>
              </w:rPr>
            </w:pPr>
            <w:r w:rsidRPr="00826721">
              <w:rPr>
                <w:rFonts w:ascii="Times New Roman" w:hAnsi="Times New Roman"/>
                <w:i/>
                <w:color w:val="000000"/>
                <w:sz w:val="28"/>
                <w:szCs w:val="28"/>
                <w:lang w:val="uk-UA"/>
              </w:rPr>
              <w:t>Спиногризер</w:t>
            </w:r>
          </w:p>
        </w:tc>
      </w:tr>
      <w:tr w:rsidR="008D6904" w:rsidRPr="00826721" w:rsidTr="00826721">
        <w:trPr>
          <w:trHeight w:val="212"/>
        </w:trPr>
        <w:tc>
          <w:tcPr>
            <w:tcW w:w="3452" w:type="dxa"/>
          </w:tcPr>
          <w:p w:rsidR="008D6904" w:rsidRPr="00826721" w:rsidRDefault="008D6904" w:rsidP="00826721">
            <w:pPr>
              <w:spacing w:after="0" w:line="240" w:lineRule="auto"/>
              <w:jc w:val="both"/>
              <w:rPr>
                <w:rFonts w:ascii="Times New Roman" w:hAnsi="Times New Roman"/>
                <w:b/>
                <w:color w:val="000000"/>
                <w:sz w:val="28"/>
                <w:szCs w:val="28"/>
                <w:lang w:val="uk-UA"/>
              </w:rPr>
            </w:pPr>
            <w:r w:rsidRPr="00826721">
              <w:rPr>
                <w:rFonts w:ascii="Times New Roman" w:hAnsi="Times New Roman"/>
                <w:b/>
                <w:color w:val="000000"/>
                <w:sz w:val="28"/>
                <w:szCs w:val="28"/>
                <w:lang w:val="uk-UA"/>
              </w:rPr>
              <w:t>The Manhugger</w:t>
            </w:r>
          </w:p>
        </w:tc>
        <w:tc>
          <w:tcPr>
            <w:tcW w:w="3165" w:type="dxa"/>
          </w:tcPr>
          <w:p w:rsidR="008D6904" w:rsidRPr="00826721" w:rsidRDefault="008D6904" w:rsidP="00826721">
            <w:pPr>
              <w:spacing w:after="0" w:line="240" w:lineRule="auto"/>
              <w:jc w:val="both"/>
              <w:rPr>
                <w:rFonts w:ascii="Times New Roman" w:hAnsi="Times New Roman"/>
                <w:color w:val="000000"/>
                <w:sz w:val="28"/>
                <w:szCs w:val="28"/>
                <w:lang w:val="uk-UA"/>
              </w:rPr>
            </w:pPr>
            <w:r w:rsidRPr="00826721">
              <w:rPr>
                <w:rFonts w:ascii="Times New Roman" w:hAnsi="Times New Roman"/>
                <w:i/>
                <w:color w:val="000000"/>
                <w:sz w:val="28"/>
                <w:szCs w:val="28"/>
                <w:lang w:val="uk-UA"/>
              </w:rPr>
              <w:t>Досмертістискач</w:t>
            </w:r>
          </w:p>
        </w:tc>
        <w:tc>
          <w:tcPr>
            <w:tcW w:w="3165" w:type="dxa"/>
          </w:tcPr>
          <w:p w:rsidR="008D6904" w:rsidRPr="00826721" w:rsidRDefault="008D6904" w:rsidP="00826721">
            <w:pPr>
              <w:spacing w:after="0" w:line="240" w:lineRule="auto"/>
              <w:jc w:val="both"/>
              <w:rPr>
                <w:rFonts w:ascii="Times New Roman" w:hAnsi="Times New Roman"/>
                <w:i/>
                <w:color w:val="000000"/>
                <w:sz w:val="28"/>
                <w:szCs w:val="28"/>
                <w:lang w:val="uk-UA"/>
              </w:rPr>
            </w:pPr>
            <w:r w:rsidRPr="00826721">
              <w:rPr>
                <w:rFonts w:ascii="Times New Roman" w:hAnsi="Times New Roman"/>
                <w:i/>
                <w:color w:val="000000"/>
                <w:sz w:val="28"/>
                <w:szCs w:val="28"/>
                <w:lang w:val="uk-UA"/>
              </w:rPr>
              <w:t>Пузорвач</w:t>
            </w:r>
          </w:p>
        </w:tc>
      </w:tr>
      <w:tr w:rsidR="008D6904" w:rsidRPr="00826721" w:rsidTr="00826721">
        <w:trPr>
          <w:trHeight w:val="274"/>
        </w:trPr>
        <w:tc>
          <w:tcPr>
            <w:tcW w:w="3452" w:type="dxa"/>
          </w:tcPr>
          <w:p w:rsidR="008D6904" w:rsidRPr="00826721" w:rsidRDefault="008D6904" w:rsidP="00826721">
            <w:pPr>
              <w:spacing w:after="0" w:line="240" w:lineRule="auto"/>
              <w:jc w:val="both"/>
              <w:rPr>
                <w:rFonts w:ascii="Times New Roman" w:hAnsi="Times New Roman"/>
                <w:b/>
                <w:color w:val="000000"/>
                <w:sz w:val="28"/>
                <w:szCs w:val="28"/>
                <w:lang w:val="uk-UA"/>
              </w:rPr>
            </w:pPr>
            <w:r w:rsidRPr="00826721">
              <w:rPr>
                <w:rFonts w:ascii="Times New Roman" w:hAnsi="Times New Roman"/>
                <w:b/>
                <w:color w:val="000000"/>
                <w:sz w:val="28"/>
                <w:szCs w:val="28"/>
                <w:lang w:val="uk-UA"/>
              </w:rPr>
              <w:t>The Childchewer</w:t>
            </w:r>
          </w:p>
        </w:tc>
        <w:tc>
          <w:tcPr>
            <w:tcW w:w="3165" w:type="dxa"/>
          </w:tcPr>
          <w:p w:rsidR="008D6904" w:rsidRPr="00826721" w:rsidRDefault="008D6904" w:rsidP="00826721">
            <w:pPr>
              <w:spacing w:after="0" w:line="240" w:lineRule="auto"/>
              <w:jc w:val="both"/>
              <w:rPr>
                <w:rFonts w:ascii="Times New Roman" w:hAnsi="Times New Roman"/>
                <w:color w:val="000000"/>
                <w:sz w:val="28"/>
                <w:szCs w:val="28"/>
                <w:lang w:val="uk-UA"/>
              </w:rPr>
            </w:pPr>
            <w:r w:rsidRPr="00826721">
              <w:rPr>
                <w:rFonts w:ascii="Times New Roman" w:hAnsi="Times New Roman"/>
                <w:i/>
                <w:color w:val="000000"/>
                <w:sz w:val="28"/>
                <w:szCs w:val="28"/>
                <w:lang w:val="uk-UA"/>
              </w:rPr>
              <w:t>Дітопожирач</w:t>
            </w:r>
          </w:p>
        </w:tc>
        <w:tc>
          <w:tcPr>
            <w:tcW w:w="3165" w:type="dxa"/>
          </w:tcPr>
          <w:p w:rsidR="008D6904" w:rsidRPr="00826721" w:rsidRDefault="008D6904" w:rsidP="00826721">
            <w:pPr>
              <w:spacing w:after="0" w:line="240" w:lineRule="auto"/>
              <w:jc w:val="both"/>
              <w:rPr>
                <w:rFonts w:ascii="Times New Roman" w:hAnsi="Times New Roman"/>
                <w:i/>
                <w:color w:val="000000"/>
                <w:sz w:val="28"/>
                <w:szCs w:val="28"/>
                <w:lang w:val="uk-UA"/>
              </w:rPr>
            </w:pPr>
            <w:r w:rsidRPr="00826721">
              <w:rPr>
                <w:rFonts w:ascii="Times New Roman" w:hAnsi="Times New Roman"/>
                <w:i/>
                <w:color w:val="000000"/>
                <w:sz w:val="28"/>
                <w:szCs w:val="28"/>
                <w:lang w:val="uk-UA"/>
              </w:rPr>
              <w:t>Дітожуйник</w:t>
            </w:r>
          </w:p>
        </w:tc>
      </w:tr>
      <w:tr w:rsidR="008D6904" w:rsidRPr="00826721" w:rsidTr="00826721">
        <w:trPr>
          <w:trHeight w:val="313"/>
        </w:trPr>
        <w:tc>
          <w:tcPr>
            <w:tcW w:w="3452" w:type="dxa"/>
          </w:tcPr>
          <w:p w:rsidR="008D6904" w:rsidRPr="00826721" w:rsidRDefault="008D6904" w:rsidP="00826721">
            <w:pPr>
              <w:spacing w:after="0" w:line="240" w:lineRule="auto"/>
              <w:jc w:val="both"/>
              <w:rPr>
                <w:rFonts w:ascii="Times New Roman" w:hAnsi="Times New Roman"/>
                <w:b/>
                <w:color w:val="000000"/>
                <w:sz w:val="28"/>
                <w:szCs w:val="28"/>
                <w:lang w:val="uk-UA"/>
              </w:rPr>
            </w:pPr>
            <w:r w:rsidRPr="00826721">
              <w:rPr>
                <w:rFonts w:ascii="Times New Roman" w:hAnsi="Times New Roman"/>
                <w:b/>
                <w:color w:val="000000"/>
                <w:sz w:val="28"/>
                <w:szCs w:val="28"/>
                <w:lang w:val="uk-UA"/>
              </w:rPr>
              <w:t>The Gizzardgulper</w:t>
            </w:r>
          </w:p>
        </w:tc>
        <w:tc>
          <w:tcPr>
            <w:tcW w:w="3165" w:type="dxa"/>
          </w:tcPr>
          <w:p w:rsidR="008D6904" w:rsidRPr="00826721" w:rsidRDefault="008D6904" w:rsidP="00826721">
            <w:pPr>
              <w:spacing w:after="0" w:line="240" w:lineRule="auto"/>
              <w:jc w:val="both"/>
              <w:rPr>
                <w:rFonts w:ascii="Times New Roman" w:hAnsi="Times New Roman"/>
                <w:i/>
                <w:color w:val="000000"/>
                <w:sz w:val="28"/>
                <w:szCs w:val="28"/>
                <w:lang w:val="uk-UA"/>
              </w:rPr>
            </w:pPr>
            <w:r w:rsidRPr="00826721">
              <w:rPr>
                <w:rFonts w:ascii="Times New Roman" w:hAnsi="Times New Roman"/>
                <w:i/>
                <w:color w:val="000000"/>
                <w:sz w:val="28"/>
                <w:szCs w:val="28"/>
                <w:lang w:val="uk-UA"/>
              </w:rPr>
              <w:t>Угорлоковтач</w:t>
            </w:r>
          </w:p>
        </w:tc>
        <w:tc>
          <w:tcPr>
            <w:tcW w:w="3165" w:type="dxa"/>
          </w:tcPr>
          <w:p w:rsidR="008D6904" w:rsidRPr="00826721" w:rsidRDefault="008D6904" w:rsidP="00826721">
            <w:pPr>
              <w:spacing w:after="0" w:line="240" w:lineRule="auto"/>
              <w:jc w:val="both"/>
              <w:rPr>
                <w:rFonts w:ascii="Times New Roman" w:hAnsi="Times New Roman"/>
                <w:i/>
                <w:color w:val="000000"/>
                <w:sz w:val="28"/>
                <w:szCs w:val="28"/>
                <w:lang w:val="uk-UA"/>
              </w:rPr>
            </w:pPr>
            <w:r w:rsidRPr="00826721">
              <w:rPr>
                <w:rFonts w:ascii="Times New Roman" w:hAnsi="Times New Roman"/>
                <w:i/>
                <w:color w:val="000000"/>
                <w:sz w:val="28"/>
                <w:szCs w:val="28"/>
                <w:lang w:val="uk-UA"/>
              </w:rPr>
              <w:t>Підлотрупер</w:t>
            </w:r>
          </w:p>
        </w:tc>
      </w:tr>
      <w:tr w:rsidR="008D6904" w:rsidRPr="00826721" w:rsidTr="00826721">
        <w:trPr>
          <w:trHeight w:val="284"/>
        </w:trPr>
        <w:tc>
          <w:tcPr>
            <w:tcW w:w="3452" w:type="dxa"/>
          </w:tcPr>
          <w:p w:rsidR="008D6904" w:rsidRPr="00826721" w:rsidRDefault="008D6904" w:rsidP="00826721">
            <w:pPr>
              <w:spacing w:after="0" w:line="240" w:lineRule="auto"/>
              <w:jc w:val="both"/>
              <w:rPr>
                <w:rFonts w:ascii="Times New Roman" w:hAnsi="Times New Roman"/>
                <w:b/>
                <w:color w:val="000000"/>
                <w:sz w:val="28"/>
                <w:szCs w:val="28"/>
                <w:lang w:val="uk-UA"/>
              </w:rPr>
            </w:pPr>
            <w:r w:rsidRPr="00826721">
              <w:rPr>
                <w:rFonts w:ascii="Times New Roman" w:hAnsi="Times New Roman"/>
                <w:b/>
                <w:color w:val="000000"/>
                <w:sz w:val="28"/>
                <w:szCs w:val="28"/>
                <w:lang w:val="uk-UA"/>
              </w:rPr>
              <w:t>The Meatdripper</w:t>
            </w:r>
          </w:p>
        </w:tc>
        <w:tc>
          <w:tcPr>
            <w:tcW w:w="3165" w:type="dxa"/>
          </w:tcPr>
          <w:p w:rsidR="008D6904" w:rsidRPr="00826721" w:rsidRDefault="008D6904" w:rsidP="00826721">
            <w:pPr>
              <w:spacing w:after="0" w:line="240" w:lineRule="auto"/>
              <w:jc w:val="both"/>
              <w:rPr>
                <w:rFonts w:ascii="Times New Roman" w:hAnsi="Times New Roman"/>
                <w:color w:val="000000"/>
                <w:sz w:val="28"/>
                <w:szCs w:val="28"/>
                <w:lang w:val="uk-UA"/>
              </w:rPr>
            </w:pPr>
            <w:r w:rsidRPr="00826721">
              <w:rPr>
                <w:rFonts w:ascii="Times New Roman" w:hAnsi="Times New Roman"/>
                <w:i/>
                <w:color w:val="000000"/>
                <w:sz w:val="28"/>
                <w:szCs w:val="28"/>
                <w:lang w:val="uk-UA"/>
              </w:rPr>
              <w:t>М'ясопоглинач</w:t>
            </w:r>
          </w:p>
        </w:tc>
        <w:tc>
          <w:tcPr>
            <w:tcW w:w="3165" w:type="dxa"/>
          </w:tcPr>
          <w:p w:rsidR="008D6904" w:rsidRPr="00826721" w:rsidRDefault="008D6904" w:rsidP="00826721">
            <w:pPr>
              <w:pStyle w:val="HTML"/>
              <w:jc w:val="both"/>
              <w:rPr>
                <w:rFonts w:ascii="Times New Roman" w:hAnsi="Times New Roman" w:cs="Times New Roman"/>
                <w:color w:val="000000"/>
                <w:sz w:val="28"/>
                <w:szCs w:val="28"/>
                <w:lang w:val="uk-UA"/>
              </w:rPr>
            </w:pPr>
            <w:r w:rsidRPr="00826721">
              <w:rPr>
                <w:rFonts w:ascii="Times New Roman" w:hAnsi="Times New Roman" w:cs="Times New Roman"/>
                <w:i/>
                <w:color w:val="000000"/>
                <w:sz w:val="28"/>
                <w:szCs w:val="28"/>
                <w:lang w:val="uk-UA"/>
              </w:rPr>
              <w:t>Кісткообдирач</w:t>
            </w:r>
          </w:p>
        </w:tc>
      </w:tr>
      <w:tr w:rsidR="008D6904" w:rsidRPr="00826721" w:rsidTr="00826721">
        <w:trPr>
          <w:trHeight w:val="273"/>
        </w:trPr>
        <w:tc>
          <w:tcPr>
            <w:tcW w:w="3452" w:type="dxa"/>
          </w:tcPr>
          <w:p w:rsidR="008D6904" w:rsidRPr="00826721" w:rsidRDefault="008D6904" w:rsidP="00826721">
            <w:pPr>
              <w:spacing w:after="0" w:line="240" w:lineRule="auto"/>
              <w:jc w:val="both"/>
              <w:rPr>
                <w:rFonts w:ascii="Times New Roman" w:hAnsi="Times New Roman"/>
                <w:b/>
                <w:color w:val="000000"/>
                <w:sz w:val="28"/>
                <w:szCs w:val="28"/>
                <w:lang w:val="uk-UA"/>
              </w:rPr>
            </w:pPr>
            <w:r w:rsidRPr="00826721">
              <w:rPr>
                <w:rFonts w:ascii="Times New Roman" w:hAnsi="Times New Roman"/>
                <w:b/>
                <w:color w:val="000000"/>
                <w:sz w:val="28"/>
                <w:szCs w:val="28"/>
                <w:lang w:val="uk-UA"/>
              </w:rPr>
              <w:t>The Maidmasher</w:t>
            </w:r>
          </w:p>
        </w:tc>
        <w:tc>
          <w:tcPr>
            <w:tcW w:w="3165" w:type="dxa"/>
          </w:tcPr>
          <w:p w:rsidR="008D6904" w:rsidRPr="00826721" w:rsidRDefault="008D6904" w:rsidP="00826721">
            <w:pPr>
              <w:spacing w:after="0" w:line="240" w:lineRule="auto"/>
              <w:jc w:val="both"/>
              <w:rPr>
                <w:rFonts w:ascii="Times New Roman" w:hAnsi="Times New Roman"/>
                <w:i/>
                <w:color w:val="000000"/>
                <w:sz w:val="28"/>
                <w:szCs w:val="28"/>
                <w:lang w:val="uk-UA"/>
              </w:rPr>
            </w:pPr>
            <w:r w:rsidRPr="00826721">
              <w:rPr>
                <w:rFonts w:ascii="Times New Roman" w:hAnsi="Times New Roman"/>
                <w:i/>
                <w:color w:val="000000"/>
                <w:sz w:val="28"/>
                <w:szCs w:val="28"/>
                <w:lang w:val="uk-UA"/>
              </w:rPr>
              <w:t>Дівчатокчавчав</w:t>
            </w:r>
          </w:p>
        </w:tc>
        <w:tc>
          <w:tcPr>
            <w:tcW w:w="3165" w:type="dxa"/>
          </w:tcPr>
          <w:p w:rsidR="008D6904" w:rsidRPr="00826721" w:rsidRDefault="008D6904" w:rsidP="00826721">
            <w:pPr>
              <w:spacing w:after="0" w:line="240" w:lineRule="auto"/>
              <w:jc w:val="both"/>
              <w:rPr>
                <w:rFonts w:ascii="Times New Roman" w:hAnsi="Times New Roman"/>
                <w:i/>
                <w:color w:val="000000"/>
                <w:sz w:val="28"/>
                <w:szCs w:val="28"/>
                <w:lang w:val="uk-UA"/>
              </w:rPr>
            </w:pPr>
            <w:r w:rsidRPr="00826721">
              <w:rPr>
                <w:rFonts w:ascii="Times New Roman" w:hAnsi="Times New Roman"/>
                <w:i/>
                <w:color w:val="000000"/>
                <w:sz w:val="28"/>
                <w:szCs w:val="28"/>
                <w:lang w:val="uk-UA"/>
              </w:rPr>
              <w:t>Малявокжувач</w:t>
            </w:r>
          </w:p>
        </w:tc>
      </w:tr>
      <w:tr w:rsidR="008D6904" w:rsidRPr="00826721" w:rsidTr="00826721">
        <w:trPr>
          <w:trHeight w:val="273"/>
        </w:trPr>
        <w:tc>
          <w:tcPr>
            <w:tcW w:w="3452" w:type="dxa"/>
          </w:tcPr>
          <w:p w:rsidR="008D6904" w:rsidRPr="00826721" w:rsidRDefault="008D6904" w:rsidP="00826721">
            <w:pPr>
              <w:spacing w:after="0" w:line="240" w:lineRule="auto"/>
              <w:jc w:val="both"/>
              <w:rPr>
                <w:rFonts w:ascii="Times New Roman" w:hAnsi="Times New Roman"/>
                <w:b/>
                <w:color w:val="000000"/>
                <w:sz w:val="28"/>
                <w:szCs w:val="28"/>
                <w:lang w:val="uk-UA"/>
              </w:rPr>
            </w:pPr>
            <w:r w:rsidRPr="00826721">
              <w:rPr>
                <w:rFonts w:ascii="Times New Roman" w:hAnsi="Times New Roman"/>
                <w:b/>
                <w:color w:val="000000"/>
                <w:sz w:val="28"/>
                <w:szCs w:val="28"/>
                <w:lang w:val="uk-UA"/>
              </w:rPr>
              <w:t>The Bloodbottler</w:t>
            </w:r>
          </w:p>
        </w:tc>
        <w:tc>
          <w:tcPr>
            <w:tcW w:w="3165" w:type="dxa"/>
          </w:tcPr>
          <w:p w:rsidR="008D6904" w:rsidRPr="00826721" w:rsidRDefault="008D6904" w:rsidP="00826721">
            <w:pPr>
              <w:spacing w:after="0" w:line="240" w:lineRule="auto"/>
              <w:jc w:val="both"/>
              <w:rPr>
                <w:rFonts w:ascii="Times New Roman" w:hAnsi="Times New Roman"/>
                <w:color w:val="000000"/>
                <w:sz w:val="28"/>
                <w:szCs w:val="28"/>
                <w:lang w:val="uk-UA"/>
              </w:rPr>
            </w:pPr>
            <w:r w:rsidRPr="00826721">
              <w:rPr>
                <w:rFonts w:ascii="Times New Roman" w:hAnsi="Times New Roman"/>
                <w:i/>
                <w:color w:val="000000"/>
                <w:sz w:val="28"/>
                <w:szCs w:val="28"/>
                <w:lang w:val="uk-UA"/>
              </w:rPr>
              <w:t>Кровопопивач</w:t>
            </w:r>
          </w:p>
        </w:tc>
        <w:tc>
          <w:tcPr>
            <w:tcW w:w="3165" w:type="dxa"/>
          </w:tcPr>
          <w:p w:rsidR="008D6904" w:rsidRPr="00826721" w:rsidRDefault="008D6904" w:rsidP="00826721">
            <w:pPr>
              <w:spacing w:after="0" w:line="240" w:lineRule="auto"/>
              <w:jc w:val="both"/>
              <w:rPr>
                <w:rFonts w:ascii="Times New Roman" w:hAnsi="Times New Roman"/>
                <w:i/>
                <w:color w:val="000000"/>
                <w:sz w:val="28"/>
                <w:szCs w:val="28"/>
                <w:lang w:val="uk-UA"/>
              </w:rPr>
            </w:pPr>
            <w:r w:rsidRPr="00826721">
              <w:rPr>
                <w:rFonts w:ascii="Times New Roman" w:hAnsi="Times New Roman"/>
                <w:i/>
                <w:color w:val="000000"/>
                <w:sz w:val="28"/>
                <w:szCs w:val="28"/>
                <w:lang w:val="uk-UA"/>
              </w:rPr>
              <w:t>Кровопопивач</w:t>
            </w:r>
          </w:p>
        </w:tc>
      </w:tr>
      <w:tr w:rsidR="008D6904" w:rsidRPr="00826721" w:rsidTr="00826721">
        <w:trPr>
          <w:trHeight w:val="273"/>
        </w:trPr>
        <w:tc>
          <w:tcPr>
            <w:tcW w:w="3452" w:type="dxa"/>
          </w:tcPr>
          <w:p w:rsidR="008D6904" w:rsidRPr="00826721" w:rsidRDefault="008D6904" w:rsidP="00826721">
            <w:pPr>
              <w:spacing w:after="0" w:line="240" w:lineRule="auto"/>
              <w:jc w:val="both"/>
              <w:rPr>
                <w:rFonts w:ascii="Times New Roman" w:hAnsi="Times New Roman"/>
                <w:b/>
                <w:color w:val="000000"/>
                <w:sz w:val="28"/>
                <w:szCs w:val="28"/>
                <w:lang w:val="uk-UA"/>
              </w:rPr>
            </w:pPr>
            <w:r w:rsidRPr="00826721">
              <w:rPr>
                <w:rFonts w:ascii="Times New Roman" w:hAnsi="Times New Roman"/>
                <w:b/>
                <w:color w:val="000000"/>
                <w:sz w:val="28"/>
                <w:szCs w:val="28"/>
                <w:lang w:val="uk-UA"/>
              </w:rPr>
              <w:t>The Butcher Boy</w:t>
            </w:r>
          </w:p>
        </w:tc>
        <w:tc>
          <w:tcPr>
            <w:tcW w:w="3165" w:type="dxa"/>
          </w:tcPr>
          <w:p w:rsidR="008D6904" w:rsidRPr="00826721" w:rsidRDefault="008D6904" w:rsidP="00826721">
            <w:pPr>
              <w:spacing w:after="0" w:line="240" w:lineRule="auto"/>
              <w:jc w:val="both"/>
              <w:rPr>
                <w:rFonts w:ascii="Times New Roman" w:hAnsi="Times New Roman"/>
                <w:color w:val="000000"/>
                <w:sz w:val="28"/>
                <w:szCs w:val="28"/>
                <w:lang w:val="uk-UA"/>
              </w:rPr>
            </w:pPr>
            <w:r w:rsidRPr="00826721">
              <w:rPr>
                <w:rFonts w:ascii="Times New Roman" w:hAnsi="Times New Roman"/>
                <w:i/>
                <w:color w:val="000000"/>
                <w:sz w:val="28"/>
                <w:szCs w:val="28"/>
                <w:lang w:val="uk-UA"/>
              </w:rPr>
              <w:t>Різниченко</w:t>
            </w:r>
          </w:p>
        </w:tc>
        <w:tc>
          <w:tcPr>
            <w:tcW w:w="3165" w:type="dxa"/>
          </w:tcPr>
          <w:p w:rsidR="008D6904" w:rsidRPr="00826721" w:rsidRDefault="008D6904" w:rsidP="00826721">
            <w:pPr>
              <w:spacing w:after="0" w:line="240" w:lineRule="auto"/>
              <w:jc w:val="both"/>
              <w:rPr>
                <w:rFonts w:ascii="Times New Roman" w:hAnsi="Times New Roman"/>
                <w:i/>
                <w:color w:val="000000"/>
                <w:sz w:val="28"/>
                <w:szCs w:val="28"/>
                <w:lang w:val="uk-UA"/>
              </w:rPr>
            </w:pPr>
            <w:r w:rsidRPr="00826721">
              <w:rPr>
                <w:rFonts w:ascii="Times New Roman" w:hAnsi="Times New Roman"/>
                <w:i/>
                <w:color w:val="000000"/>
                <w:sz w:val="28"/>
                <w:szCs w:val="28"/>
                <w:lang w:val="uk-UA"/>
              </w:rPr>
              <w:t>М’ясників Хлоп</w:t>
            </w:r>
          </w:p>
        </w:tc>
      </w:tr>
    </w:tbl>
    <w:p w:rsidR="008D6904" w:rsidRPr="00BD45CE" w:rsidRDefault="008D6904" w:rsidP="00331F31">
      <w:pPr>
        <w:spacing w:after="0" w:line="360" w:lineRule="auto"/>
        <w:ind w:firstLine="709"/>
        <w:jc w:val="both"/>
        <w:rPr>
          <w:rFonts w:ascii="Times New Roman" w:hAnsi="Times New Roman"/>
          <w:color w:val="000000"/>
          <w:sz w:val="28"/>
          <w:szCs w:val="28"/>
          <w:lang w:val="uk-UA"/>
        </w:rPr>
      </w:pPr>
      <w:r w:rsidRPr="00BD45CE">
        <w:rPr>
          <w:rFonts w:ascii="Times New Roman" w:hAnsi="Times New Roman"/>
          <w:color w:val="000000"/>
          <w:sz w:val="28"/>
          <w:szCs w:val="28"/>
          <w:lang w:val="uk-UA"/>
        </w:rPr>
        <w:t xml:space="preserve">Переважним чином, перекладач також керувався способом калькування та напівкалькування для того, щоб донести до глядача семантичне значення композитів. Однак, він не був послідовним у дотриманні лише однієї стратегії. У певних випадках він послуговується стратегією очуження, використовуючи для творення іменників суфікс іншомовного походження </w:t>
      </w:r>
      <w:r w:rsidRPr="00BD45CE">
        <w:rPr>
          <w:rFonts w:ascii="Times New Roman" w:hAnsi="Times New Roman"/>
          <w:b/>
          <w:color w:val="000000"/>
          <w:sz w:val="28"/>
          <w:szCs w:val="28"/>
          <w:lang w:val="uk-UA"/>
        </w:rPr>
        <w:t>–ер</w:t>
      </w:r>
      <w:r w:rsidRPr="00BD45CE">
        <w:rPr>
          <w:rFonts w:ascii="Times New Roman" w:hAnsi="Times New Roman"/>
          <w:color w:val="000000"/>
          <w:sz w:val="28"/>
          <w:szCs w:val="28"/>
          <w:lang w:val="uk-UA"/>
        </w:rPr>
        <w:t xml:space="preserve">: </w:t>
      </w:r>
      <w:r w:rsidRPr="00BD45CE">
        <w:rPr>
          <w:rFonts w:ascii="Times New Roman" w:hAnsi="Times New Roman"/>
          <w:i/>
          <w:color w:val="000000"/>
          <w:sz w:val="28"/>
          <w:szCs w:val="28"/>
          <w:lang w:val="uk-UA"/>
        </w:rPr>
        <w:t>The Gizzardgulper – Підлотруп</w:t>
      </w:r>
      <w:r w:rsidRPr="00BD45CE">
        <w:rPr>
          <w:rFonts w:ascii="Times New Roman" w:hAnsi="Times New Roman"/>
          <w:b/>
          <w:i/>
          <w:color w:val="000000"/>
          <w:sz w:val="28"/>
          <w:szCs w:val="28"/>
          <w:lang w:val="uk-UA"/>
        </w:rPr>
        <w:t>ер</w:t>
      </w:r>
      <w:r w:rsidRPr="00BD45CE">
        <w:rPr>
          <w:rFonts w:ascii="Times New Roman" w:hAnsi="Times New Roman"/>
          <w:i/>
          <w:color w:val="000000"/>
          <w:sz w:val="28"/>
          <w:szCs w:val="28"/>
          <w:lang w:val="uk-UA"/>
        </w:rPr>
        <w:t>, The Bonecruncher – Спиногриз</w:t>
      </w:r>
      <w:r w:rsidRPr="00BD45CE">
        <w:rPr>
          <w:rFonts w:ascii="Times New Roman" w:hAnsi="Times New Roman"/>
          <w:b/>
          <w:i/>
          <w:color w:val="000000"/>
          <w:sz w:val="28"/>
          <w:szCs w:val="28"/>
          <w:lang w:val="uk-UA"/>
        </w:rPr>
        <w:t xml:space="preserve">ер </w:t>
      </w:r>
      <w:r w:rsidRPr="00BD45CE">
        <w:rPr>
          <w:rFonts w:ascii="Times New Roman" w:hAnsi="Times New Roman"/>
          <w:color w:val="000000"/>
          <w:sz w:val="28"/>
          <w:szCs w:val="28"/>
          <w:lang w:val="uk-UA"/>
        </w:rPr>
        <w:t>[</w:t>
      </w:r>
      <w:r>
        <w:rPr>
          <w:rFonts w:ascii="Times New Roman" w:hAnsi="Times New Roman"/>
          <w:color w:val="000000"/>
          <w:sz w:val="28"/>
          <w:szCs w:val="28"/>
          <w:lang w:val="uk-UA"/>
        </w:rPr>
        <w:t>31</w:t>
      </w:r>
      <w:r w:rsidRPr="00BD45CE">
        <w:rPr>
          <w:rFonts w:ascii="Times New Roman" w:hAnsi="Times New Roman"/>
          <w:color w:val="000000"/>
          <w:sz w:val="28"/>
          <w:szCs w:val="28"/>
          <w:lang w:val="uk-UA"/>
        </w:rPr>
        <w:t>]</w:t>
      </w:r>
      <w:r w:rsidRPr="00BD45CE">
        <w:rPr>
          <w:rFonts w:ascii="Times New Roman" w:hAnsi="Times New Roman"/>
          <w:i/>
          <w:color w:val="000000"/>
          <w:sz w:val="28"/>
          <w:szCs w:val="28"/>
          <w:lang w:val="uk-UA"/>
        </w:rPr>
        <w:t>.</w:t>
      </w:r>
      <w:r w:rsidRPr="00BD45CE">
        <w:rPr>
          <w:rFonts w:ascii="Times New Roman" w:hAnsi="Times New Roman"/>
          <w:color w:val="000000"/>
          <w:sz w:val="28"/>
          <w:szCs w:val="28"/>
          <w:lang w:val="uk-UA"/>
        </w:rPr>
        <w:t xml:space="preserve"> На нашу думку, мотивація цих слів також залишає багато питань. У результаті, в сцені, де ВДВ перелічує імена усіх велетнів-людожерів, ці два імені звучать досить неприродно і вибиваються зі списку. </w:t>
      </w:r>
    </w:p>
    <w:p w:rsidR="008D6904" w:rsidRPr="00BD45CE" w:rsidRDefault="008D6904" w:rsidP="00331F31">
      <w:pPr>
        <w:spacing w:after="0" w:line="360" w:lineRule="auto"/>
        <w:ind w:firstLine="709"/>
        <w:jc w:val="both"/>
        <w:rPr>
          <w:rFonts w:ascii="Times New Roman" w:hAnsi="Times New Roman"/>
          <w:color w:val="000000"/>
          <w:sz w:val="28"/>
          <w:szCs w:val="28"/>
          <w:lang w:val="uk-UA"/>
        </w:rPr>
      </w:pPr>
      <w:r w:rsidRPr="00BD45CE">
        <w:rPr>
          <w:rFonts w:ascii="Times New Roman" w:hAnsi="Times New Roman"/>
          <w:color w:val="000000"/>
          <w:sz w:val="28"/>
          <w:szCs w:val="28"/>
          <w:lang w:val="uk-UA"/>
        </w:rPr>
        <w:t xml:space="preserve">Особливо яскраво характерні риси стилю обох перекладачів можна простежити і проаналізувати на тих одиницях перекладу, які присутні і в тексті казки, і в екранізації. У тексті обох творів наявна велика кількість прикладів гри слів, переклад яких створює чимало складнощів, зважаючи, з одного боку, на відмінні структурні особливості двох мов, а з іншого – національну і стилістичну своєрідність кожного тексту. Не варто забувати і про специфіку аудіовізуального перекладу, яка істотно впливає на різницю в кінцевих перекладах двох жанрів. Так, у привітанні ВДВ з Королевою Великої Британії </w:t>
      </w:r>
      <w:r w:rsidRPr="00BD45CE">
        <w:rPr>
          <w:rFonts w:ascii="Times New Roman" w:hAnsi="Times New Roman"/>
          <w:color w:val="000000"/>
          <w:sz w:val="28"/>
          <w:szCs w:val="28"/>
          <w:lang w:val="uk-UA"/>
        </w:rPr>
        <w:lastRenderedPageBreak/>
        <w:t>бачимо одразу два оказіоналізми: «</w:t>
      </w:r>
      <w:r w:rsidRPr="00BD45CE">
        <w:rPr>
          <w:rFonts w:ascii="Times New Roman" w:hAnsi="Times New Roman"/>
          <w:b/>
          <w:i/>
          <w:color w:val="000000"/>
          <w:sz w:val="28"/>
          <w:szCs w:val="28"/>
          <w:lang w:val="uk-UA"/>
        </w:rPr>
        <w:t>Your Majester</w:t>
      </w:r>
      <w:r w:rsidRPr="00BD45CE">
        <w:rPr>
          <w:rFonts w:ascii="Times New Roman" w:hAnsi="Times New Roman"/>
          <w:i/>
          <w:color w:val="000000"/>
          <w:sz w:val="28"/>
          <w:szCs w:val="28"/>
          <w:lang w:val="uk-UA"/>
        </w:rPr>
        <w:t xml:space="preserve">, I is your </w:t>
      </w:r>
      <w:r w:rsidRPr="00BD45CE">
        <w:rPr>
          <w:rFonts w:ascii="Times New Roman" w:hAnsi="Times New Roman"/>
          <w:b/>
          <w:i/>
          <w:color w:val="000000"/>
          <w:sz w:val="28"/>
          <w:szCs w:val="28"/>
          <w:lang w:val="uk-UA"/>
        </w:rPr>
        <w:t>humbug</w:t>
      </w:r>
      <w:r w:rsidRPr="00BD45CE">
        <w:rPr>
          <w:rFonts w:ascii="Times New Roman" w:hAnsi="Times New Roman"/>
          <w:i/>
          <w:color w:val="000000"/>
          <w:sz w:val="28"/>
          <w:szCs w:val="28"/>
          <w:lang w:val="uk-UA"/>
        </w:rPr>
        <w:t xml:space="preserve"> servant»</w:t>
      </w:r>
      <w:r w:rsidRPr="00BD45CE">
        <w:rPr>
          <w:rFonts w:ascii="Times New Roman" w:hAnsi="Times New Roman"/>
          <w:color w:val="000000"/>
          <w:sz w:val="28"/>
          <w:szCs w:val="28"/>
          <w:lang w:val="uk-UA"/>
        </w:rPr>
        <w:t xml:space="preserve">. Для перекладу цього фрагменту Морозов використовує аналогічні помилки у написанні і співзвучні слова в українській мові: </w:t>
      </w:r>
      <w:r w:rsidRPr="00BD45CE">
        <w:rPr>
          <w:rFonts w:ascii="Times New Roman" w:hAnsi="Times New Roman"/>
          <w:i/>
          <w:color w:val="000000"/>
          <w:sz w:val="28"/>
          <w:szCs w:val="28"/>
          <w:lang w:val="uk-UA"/>
        </w:rPr>
        <w:t>«</w:t>
      </w:r>
      <w:r w:rsidRPr="00BD45CE">
        <w:rPr>
          <w:rFonts w:ascii="Times New Roman" w:hAnsi="Times New Roman"/>
          <w:b/>
          <w:i/>
          <w:color w:val="000000"/>
          <w:sz w:val="28"/>
          <w:szCs w:val="28"/>
          <w:lang w:val="uk-UA"/>
        </w:rPr>
        <w:t>Ваша Високавосте</w:t>
      </w:r>
      <w:r w:rsidRPr="00BD45CE">
        <w:rPr>
          <w:rFonts w:ascii="Times New Roman" w:hAnsi="Times New Roman"/>
          <w:i/>
          <w:color w:val="000000"/>
          <w:sz w:val="28"/>
          <w:szCs w:val="28"/>
          <w:lang w:val="uk-UA"/>
        </w:rPr>
        <w:t xml:space="preserve">, я ваш </w:t>
      </w:r>
      <w:r w:rsidRPr="00BD45CE">
        <w:rPr>
          <w:rFonts w:ascii="Times New Roman" w:hAnsi="Times New Roman"/>
          <w:b/>
          <w:i/>
          <w:color w:val="000000"/>
          <w:sz w:val="28"/>
          <w:szCs w:val="28"/>
          <w:lang w:val="uk-UA"/>
        </w:rPr>
        <w:t>покерний</w:t>
      </w:r>
      <w:r w:rsidRPr="00BD45CE">
        <w:rPr>
          <w:rFonts w:ascii="Times New Roman" w:hAnsi="Times New Roman"/>
          <w:i/>
          <w:color w:val="000000"/>
          <w:sz w:val="28"/>
          <w:szCs w:val="28"/>
          <w:lang w:val="uk-UA"/>
        </w:rPr>
        <w:t xml:space="preserve"> слуга»</w:t>
      </w:r>
      <w:r w:rsidRPr="00BD45CE">
        <w:rPr>
          <w:rFonts w:ascii="Times New Roman" w:hAnsi="Times New Roman"/>
          <w:i/>
          <w:color w:val="000000"/>
          <w:sz w:val="28"/>
          <w:szCs w:val="28"/>
        </w:rPr>
        <w:t xml:space="preserve"> </w:t>
      </w:r>
      <w:r w:rsidRPr="00BD45CE">
        <w:rPr>
          <w:rFonts w:ascii="Times New Roman" w:hAnsi="Times New Roman"/>
          <w:color w:val="000000"/>
          <w:sz w:val="28"/>
          <w:szCs w:val="28"/>
        </w:rPr>
        <w:t>[</w:t>
      </w:r>
      <w:r>
        <w:rPr>
          <w:rFonts w:ascii="Times New Roman" w:hAnsi="Times New Roman"/>
          <w:color w:val="000000"/>
          <w:sz w:val="28"/>
          <w:szCs w:val="28"/>
          <w:lang w:val="uk-UA"/>
        </w:rPr>
        <w:t>28</w:t>
      </w:r>
      <w:r w:rsidRPr="00BD45CE">
        <w:rPr>
          <w:rFonts w:ascii="Times New Roman" w:hAnsi="Times New Roman"/>
          <w:color w:val="000000"/>
          <w:sz w:val="28"/>
          <w:szCs w:val="28"/>
          <w:lang w:val="uk-UA"/>
        </w:rPr>
        <w:t xml:space="preserve">, с. </w:t>
      </w:r>
      <w:r w:rsidRPr="00BD45CE">
        <w:rPr>
          <w:rFonts w:ascii="Times New Roman" w:hAnsi="Times New Roman"/>
          <w:color w:val="000000"/>
          <w:sz w:val="28"/>
          <w:szCs w:val="28"/>
        </w:rPr>
        <w:t>201]</w:t>
      </w:r>
      <w:r w:rsidRPr="00BD45CE">
        <w:rPr>
          <w:rFonts w:ascii="Times New Roman" w:hAnsi="Times New Roman"/>
          <w:i/>
          <w:color w:val="000000"/>
          <w:sz w:val="28"/>
          <w:szCs w:val="28"/>
          <w:lang w:val="uk-UA"/>
        </w:rPr>
        <w:t xml:space="preserve">. </w:t>
      </w:r>
      <w:r w:rsidRPr="00BD45CE">
        <w:rPr>
          <w:rFonts w:ascii="Times New Roman" w:hAnsi="Times New Roman"/>
          <w:color w:val="000000"/>
          <w:sz w:val="28"/>
          <w:szCs w:val="28"/>
          <w:lang w:val="uk-UA"/>
        </w:rPr>
        <w:t>Замість словосполучення «</w:t>
      </w:r>
      <w:r w:rsidRPr="00BD45CE">
        <w:rPr>
          <w:rFonts w:ascii="Times New Roman" w:hAnsi="Times New Roman"/>
          <w:i/>
          <w:color w:val="000000"/>
          <w:sz w:val="28"/>
          <w:szCs w:val="28"/>
          <w:lang w:val="uk-UA"/>
        </w:rPr>
        <w:t>Ваша Високосте</w:t>
      </w:r>
      <w:r w:rsidRPr="00BD45CE">
        <w:rPr>
          <w:rFonts w:ascii="Times New Roman" w:hAnsi="Times New Roman"/>
          <w:color w:val="000000"/>
          <w:sz w:val="28"/>
          <w:szCs w:val="28"/>
          <w:lang w:val="uk-UA"/>
        </w:rPr>
        <w:t>» перекладач використовує відповідник з перекрученою звуковою і графічною будовою «</w:t>
      </w:r>
      <w:r w:rsidRPr="00BD45CE">
        <w:rPr>
          <w:rFonts w:ascii="Times New Roman" w:hAnsi="Times New Roman"/>
          <w:i/>
          <w:color w:val="000000"/>
          <w:sz w:val="28"/>
          <w:szCs w:val="28"/>
          <w:lang w:val="uk-UA"/>
        </w:rPr>
        <w:t>Ваша Високавосте</w:t>
      </w:r>
      <w:r w:rsidRPr="00BD45CE">
        <w:rPr>
          <w:rFonts w:ascii="Times New Roman" w:hAnsi="Times New Roman"/>
          <w:color w:val="000000"/>
          <w:sz w:val="28"/>
          <w:szCs w:val="28"/>
          <w:lang w:val="uk-UA"/>
        </w:rPr>
        <w:t xml:space="preserve">», а до лексеми </w:t>
      </w:r>
      <w:r w:rsidRPr="00BD45CE">
        <w:rPr>
          <w:rFonts w:ascii="Times New Roman" w:hAnsi="Times New Roman"/>
          <w:i/>
          <w:color w:val="000000"/>
          <w:sz w:val="28"/>
          <w:szCs w:val="28"/>
          <w:lang w:val="uk-UA"/>
        </w:rPr>
        <w:t>«покірний»</w:t>
      </w:r>
      <w:r w:rsidRPr="00BD45CE">
        <w:rPr>
          <w:rFonts w:ascii="Times New Roman" w:hAnsi="Times New Roman"/>
          <w:color w:val="000000"/>
          <w:sz w:val="28"/>
          <w:szCs w:val="28"/>
          <w:lang w:val="uk-UA"/>
        </w:rPr>
        <w:t xml:space="preserve"> підбирає співзвучний до неї прикметник </w:t>
      </w:r>
      <w:r w:rsidRPr="00BD45CE">
        <w:rPr>
          <w:rFonts w:ascii="Times New Roman" w:hAnsi="Times New Roman"/>
          <w:i/>
          <w:color w:val="000000"/>
          <w:sz w:val="28"/>
          <w:szCs w:val="28"/>
          <w:lang w:val="uk-UA"/>
        </w:rPr>
        <w:t>«покерний»</w:t>
      </w:r>
      <w:r w:rsidRPr="00BD45CE">
        <w:rPr>
          <w:rFonts w:ascii="Times New Roman" w:hAnsi="Times New Roman"/>
          <w:color w:val="000000"/>
          <w:sz w:val="28"/>
          <w:szCs w:val="28"/>
          <w:lang w:val="uk-UA"/>
        </w:rPr>
        <w:t xml:space="preserve">, зберігаючи як зміст, так і структуру використаного в оригіналі стилістичного прийому. Схожу стратегію обирає і автор аудіовізуального перекладу: </w:t>
      </w:r>
      <w:r w:rsidRPr="00BD45CE">
        <w:rPr>
          <w:rFonts w:ascii="Times New Roman" w:hAnsi="Times New Roman"/>
          <w:i/>
          <w:color w:val="000000"/>
          <w:sz w:val="28"/>
          <w:szCs w:val="28"/>
          <w:lang w:val="uk-UA"/>
        </w:rPr>
        <w:t>«</w:t>
      </w:r>
      <w:r w:rsidRPr="00BD45CE">
        <w:rPr>
          <w:rFonts w:ascii="Times New Roman" w:hAnsi="Times New Roman"/>
          <w:b/>
          <w:i/>
          <w:color w:val="000000"/>
          <w:sz w:val="28"/>
          <w:szCs w:val="28"/>
          <w:lang w:val="uk-UA"/>
        </w:rPr>
        <w:t>Ваша Великість</w:t>
      </w:r>
      <w:r w:rsidRPr="00BD45CE">
        <w:rPr>
          <w:rFonts w:ascii="Times New Roman" w:hAnsi="Times New Roman"/>
          <w:i/>
          <w:color w:val="000000"/>
          <w:sz w:val="28"/>
          <w:szCs w:val="28"/>
          <w:lang w:val="uk-UA"/>
        </w:rPr>
        <w:t xml:space="preserve">, я ваш </w:t>
      </w:r>
      <w:r w:rsidRPr="00BD45CE">
        <w:rPr>
          <w:rFonts w:ascii="Times New Roman" w:hAnsi="Times New Roman"/>
          <w:b/>
          <w:i/>
          <w:color w:val="000000"/>
          <w:sz w:val="28"/>
          <w:szCs w:val="28"/>
          <w:lang w:val="uk-UA"/>
        </w:rPr>
        <w:t>економний</w:t>
      </w:r>
      <w:r w:rsidRPr="00BD45CE">
        <w:rPr>
          <w:rFonts w:ascii="Times New Roman" w:hAnsi="Times New Roman"/>
          <w:i/>
          <w:color w:val="000000"/>
          <w:sz w:val="28"/>
          <w:szCs w:val="28"/>
          <w:lang w:val="uk-UA"/>
        </w:rPr>
        <w:t xml:space="preserve"> слуга</w:t>
      </w:r>
      <w:r w:rsidRPr="00BD45CE">
        <w:rPr>
          <w:rFonts w:ascii="Times New Roman" w:hAnsi="Times New Roman"/>
          <w:color w:val="000000"/>
          <w:sz w:val="28"/>
          <w:szCs w:val="28"/>
          <w:lang w:val="uk-UA"/>
        </w:rPr>
        <w:t>»</w:t>
      </w:r>
      <w:r w:rsidRPr="00BD45CE">
        <w:rPr>
          <w:rFonts w:ascii="Times New Roman" w:hAnsi="Times New Roman"/>
          <w:color w:val="000000"/>
          <w:sz w:val="28"/>
          <w:szCs w:val="28"/>
        </w:rPr>
        <w:t xml:space="preserve"> [</w:t>
      </w:r>
      <w:r>
        <w:rPr>
          <w:rFonts w:ascii="Times New Roman" w:hAnsi="Times New Roman"/>
          <w:color w:val="000000"/>
          <w:sz w:val="28"/>
          <w:szCs w:val="28"/>
          <w:lang w:val="uk-UA"/>
        </w:rPr>
        <w:t>31</w:t>
      </w:r>
      <w:r w:rsidRPr="00BD45CE">
        <w:rPr>
          <w:rFonts w:ascii="Times New Roman" w:hAnsi="Times New Roman"/>
          <w:color w:val="000000"/>
          <w:sz w:val="28"/>
          <w:szCs w:val="28"/>
          <w:lang w:val="uk-UA"/>
        </w:rPr>
        <w:t xml:space="preserve">, </w:t>
      </w:r>
      <w:r w:rsidRPr="00BD45CE">
        <w:rPr>
          <w:rFonts w:ascii="Times New Roman" w:hAnsi="Times New Roman"/>
          <w:color w:val="000000"/>
          <w:sz w:val="28"/>
          <w:szCs w:val="28"/>
        </w:rPr>
        <w:t>01:24:45]</w:t>
      </w:r>
      <w:r w:rsidRPr="00BD45CE">
        <w:rPr>
          <w:rFonts w:ascii="Times New Roman" w:hAnsi="Times New Roman"/>
          <w:color w:val="000000"/>
          <w:sz w:val="28"/>
          <w:szCs w:val="28"/>
          <w:lang w:val="uk-UA"/>
        </w:rPr>
        <w:t xml:space="preserve">, </w:t>
      </w:r>
      <w:r w:rsidRPr="00BD45CE">
        <w:rPr>
          <w:rFonts w:ascii="Times New Roman" w:hAnsi="Times New Roman"/>
          <w:i/>
          <w:color w:val="000000"/>
          <w:sz w:val="28"/>
          <w:szCs w:val="28"/>
          <w:lang w:val="uk-UA"/>
        </w:rPr>
        <w:t>–</w:t>
      </w:r>
      <w:r w:rsidRPr="00BD45CE">
        <w:rPr>
          <w:rFonts w:ascii="Times New Roman" w:hAnsi="Times New Roman"/>
          <w:color w:val="000000"/>
          <w:sz w:val="28"/>
          <w:szCs w:val="28"/>
          <w:lang w:val="uk-UA"/>
        </w:rPr>
        <w:t xml:space="preserve"> передаючи звертання за допомогою помилкового написання словосполучення «</w:t>
      </w:r>
      <w:r w:rsidRPr="00BD45CE">
        <w:rPr>
          <w:rFonts w:ascii="Times New Roman" w:hAnsi="Times New Roman"/>
          <w:i/>
          <w:color w:val="000000"/>
          <w:sz w:val="28"/>
          <w:szCs w:val="28"/>
          <w:lang w:val="uk-UA"/>
        </w:rPr>
        <w:t>Ваша Величносте</w:t>
      </w:r>
      <w:r w:rsidRPr="00BD45CE">
        <w:rPr>
          <w:rFonts w:ascii="Times New Roman" w:hAnsi="Times New Roman"/>
          <w:color w:val="000000"/>
          <w:sz w:val="28"/>
          <w:szCs w:val="28"/>
          <w:lang w:val="uk-UA"/>
        </w:rPr>
        <w:t xml:space="preserve">» </w:t>
      </w:r>
      <w:r w:rsidRPr="00BD45CE">
        <w:rPr>
          <w:rFonts w:ascii="Times New Roman" w:hAnsi="Times New Roman"/>
          <w:i/>
          <w:color w:val="000000"/>
          <w:sz w:val="28"/>
          <w:szCs w:val="28"/>
          <w:lang w:val="uk-UA"/>
        </w:rPr>
        <w:t xml:space="preserve">– </w:t>
      </w:r>
      <w:r w:rsidRPr="00BD45CE">
        <w:rPr>
          <w:rFonts w:ascii="Times New Roman" w:hAnsi="Times New Roman"/>
          <w:color w:val="000000"/>
          <w:sz w:val="28"/>
          <w:szCs w:val="28"/>
          <w:lang w:val="uk-UA"/>
        </w:rPr>
        <w:t>«</w:t>
      </w:r>
      <w:r w:rsidRPr="00BD45CE">
        <w:rPr>
          <w:rFonts w:ascii="Times New Roman" w:hAnsi="Times New Roman"/>
          <w:i/>
          <w:color w:val="000000"/>
          <w:sz w:val="28"/>
          <w:szCs w:val="28"/>
          <w:lang w:val="uk-UA"/>
        </w:rPr>
        <w:t>Ваша Великість</w:t>
      </w:r>
      <w:r w:rsidRPr="00BD45CE">
        <w:rPr>
          <w:rFonts w:ascii="Times New Roman" w:hAnsi="Times New Roman"/>
          <w:color w:val="000000"/>
          <w:sz w:val="28"/>
          <w:szCs w:val="28"/>
          <w:lang w:val="uk-UA"/>
        </w:rPr>
        <w:t>», доповнюючи його також помилковою граматичною формою (відсутністю кличного відмінку). На відмінну від В. Морозова, який тлумачить другий оказіоналізм за допомогою відповідника, створеного на основі подібного звучання, автор дубляжу підбирає еквівалент на основі схожості контекстного значення: «</w:t>
      </w:r>
      <w:r w:rsidRPr="00BD45CE">
        <w:rPr>
          <w:rFonts w:ascii="Times New Roman" w:hAnsi="Times New Roman"/>
          <w:i/>
          <w:color w:val="000000"/>
          <w:sz w:val="28"/>
          <w:szCs w:val="28"/>
          <w:lang w:val="uk-UA"/>
        </w:rPr>
        <w:t>скромний»</w:t>
      </w:r>
      <w:r w:rsidRPr="00BD45CE">
        <w:rPr>
          <w:rFonts w:ascii="Times New Roman" w:hAnsi="Times New Roman"/>
          <w:color w:val="000000"/>
          <w:sz w:val="28"/>
          <w:szCs w:val="28"/>
          <w:lang w:val="uk-UA"/>
        </w:rPr>
        <w:t xml:space="preserve"> </w:t>
      </w:r>
      <w:r w:rsidRPr="00BD45CE">
        <w:rPr>
          <w:rFonts w:ascii="Times New Roman" w:hAnsi="Times New Roman"/>
          <w:i/>
          <w:color w:val="000000"/>
          <w:sz w:val="28"/>
          <w:szCs w:val="28"/>
          <w:lang w:val="uk-UA"/>
        </w:rPr>
        <w:t xml:space="preserve">– </w:t>
      </w:r>
      <w:r w:rsidRPr="00BD45CE">
        <w:rPr>
          <w:rFonts w:ascii="Times New Roman" w:hAnsi="Times New Roman"/>
          <w:color w:val="000000"/>
          <w:sz w:val="28"/>
          <w:szCs w:val="28"/>
          <w:lang w:val="uk-UA"/>
        </w:rPr>
        <w:t>«</w:t>
      </w:r>
      <w:r w:rsidRPr="00BD45CE">
        <w:rPr>
          <w:rFonts w:ascii="Times New Roman" w:hAnsi="Times New Roman"/>
          <w:i/>
          <w:color w:val="000000"/>
          <w:sz w:val="28"/>
          <w:szCs w:val="28"/>
          <w:lang w:val="uk-UA"/>
        </w:rPr>
        <w:t>економний»</w:t>
      </w:r>
      <w:r w:rsidRPr="00BD45CE">
        <w:rPr>
          <w:rFonts w:ascii="Times New Roman" w:hAnsi="Times New Roman"/>
          <w:color w:val="000000"/>
          <w:sz w:val="28"/>
          <w:szCs w:val="28"/>
          <w:lang w:val="uk-UA"/>
        </w:rPr>
        <w:t xml:space="preserve">. У цьому прикладі обом перекладачам вдалося зберегти лінгвопрагматичний потенціал оригіналу, підібравши такі відповідники до обігруваних слів, які органічно вписалися у тест твору, відтворили його зміст і звучання. </w:t>
      </w:r>
    </w:p>
    <w:p w:rsidR="008D6904" w:rsidRPr="00BD45CE" w:rsidRDefault="008D6904" w:rsidP="00331F31">
      <w:pPr>
        <w:spacing w:after="0" w:line="360" w:lineRule="auto"/>
        <w:ind w:firstLine="709"/>
        <w:jc w:val="both"/>
        <w:rPr>
          <w:rFonts w:ascii="Times New Roman" w:hAnsi="Times New Roman"/>
          <w:color w:val="000000"/>
          <w:sz w:val="28"/>
          <w:szCs w:val="28"/>
          <w:lang w:val="uk-UA"/>
        </w:rPr>
      </w:pPr>
      <w:r w:rsidRPr="00BD45CE">
        <w:rPr>
          <w:rFonts w:ascii="Times New Roman" w:hAnsi="Times New Roman"/>
          <w:color w:val="000000"/>
          <w:sz w:val="28"/>
          <w:szCs w:val="28"/>
          <w:lang w:val="uk-UA"/>
        </w:rPr>
        <w:t xml:space="preserve">Однак, перекладачам не завжди вдається однаково точно відтворити одночасно і зміст, і форму зображально-виражальних засобів. Так, протягом усієї історії велетень використовує малапропізм </w:t>
      </w:r>
      <w:r w:rsidRPr="00BD45CE">
        <w:rPr>
          <w:rFonts w:ascii="Times New Roman" w:hAnsi="Times New Roman"/>
          <w:b/>
          <w:i/>
          <w:color w:val="000000"/>
          <w:sz w:val="28"/>
          <w:szCs w:val="28"/>
          <w:lang w:val="uk-UA"/>
        </w:rPr>
        <w:t>«human bean»</w:t>
      </w:r>
      <w:r w:rsidRPr="00BD45CE">
        <w:rPr>
          <w:rFonts w:ascii="Times New Roman" w:hAnsi="Times New Roman"/>
          <w:color w:val="000000"/>
          <w:sz w:val="28"/>
          <w:szCs w:val="28"/>
          <w:lang w:val="uk-UA"/>
        </w:rPr>
        <w:t xml:space="preserve"> (замість «human being»), який часто стає «ядром» прийому гри слів. Перекладач літературної версії тлумачить цю лексему шляхом компенсації, створюючи оказіоналізм </w:t>
      </w:r>
      <w:r w:rsidRPr="00BD45CE">
        <w:rPr>
          <w:rFonts w:ascii="Times New Roman" w:hAnsi="Times New Roman"/>
          <w:i/>
          <w:color w:val="000000"/>
          <w:sz w:val="28"/>
          <w:szCs w:val="28"/>
          <w:lang w:val="uk-UA"/>
        </w:rPr>
        <w:t>«людське створінькало»</w:t>
      </w:r>
      <w:r w:rsidRPr="00BD45CE">
        <w:rPr>
          <w:rFonts w:ascii="Times New Roman" w:hAnsi="Times New Roman"/>
          <w:color w:val="000000"/>
          <w:sz w:val="28"/>
          <w:szCs w:val="28"/>
          <w:lang w:val="uk-UA"/>
        </w:rPr>
        <w:t>, який передає характер мовлення велетня, однак поступається образом, закладеним в слові-оригіналі. Тому у перекладача виникли труднощі з передачею створених на цьому малапропізмі каламбурів: «</w:t>
      </w:r>
      <w:r w:rsidRPr="00BD45CE">
        <w:rPr>
          <w:rFonts w:ascii="Times New Roman" w:hAnsi="Times New Roman"/>
          <w:i/>
          <w:color w:val="000000"/>
          <w:sz w:val="28"/>
          <w:szCs w:val="28"/>
          <w:lang w:val="uk-UA"/>
        </w:rPr>
        <w:t xml:space="preserve">Do you like vegetables?» Sophie asked, hoping to steer the conversation towards a slightly less dangerous king of food. «The </w:t>
      </w:r>
      <w:r w:rsidRPr="00BD45CE">
        <w:rPr>
          <w:rFonts w:ascii="Times New Roman" w:hAnsi="Times New Roman"/>
          <w:b/>
          <w:i/>
          <w:color w:val="000000"/>
          <w:sz w:val="28"/>
          <w:szCs w:val="28"/>
          <w:lang w:val="uk-UA"/>
        </w:rPr>
        <w:t>human bean</w:t>
      </w:r>
      <w:r w:rsidRPr="00BD45CE">
        <w:rPr>
          <w:rFonts w:ascii="Times New Roman" w:hAnsi="Times New Roman"/>
          <w:i/>
          <w:color w:val="000000"/>
          <w:sz w:val="28"/>
          <w:szCs w:val="28"/>
          <w:lang w:val="uk-UA"/>
        </w:rPr>
        <w:t xml:space="preserve"> is not a vegetable» «Oh, but the </w:t>
      </w:r>
      <w:r w:rsidRPr="00BD45CE">
        <w:rPr>
          <w:rFonts w:ascii="Times New Roman" w:hAnsi="Times New Roman"/>
          <w:b/>
          <w:i/>
          <w:color w:val="000000"/>
          <w:sz w:val="28"/>
          <w:szCs w:val="28"/>
          <w:lang w:val="uk-UA"/>
        </w:rPr>
        <w:t>bean</w:t>
      </w:r>
      <w:r w:rsidRPr="00BD45CE">
        <w:rPr>
          <w:rFonts w:ascii="Times New Roman" w:hAnsi="Times New Roman"/>
          <w:i/>
          <w:color w:val="000000"/>
          <w:sz w:val="28"/>
          <w:szCs w:val="28"/>
          <w:lang w:val="uk-UA"/>
        </w:rPr>
        <w:t xml:space="preserve"> is a vegetable»</w:t>
      </w:r>
      <w:r w:rsidRPr="00BD45CE">
        <w:rPr>
          <w:rFonts w:ascii="Times New Roman" w:hAnsi="Times New Roman"/>
          <w:i/>
          <w:color w:val="000000"/>
          <w:sz w:val="28"/>
          <w:szCs w:val="28"/>
          <w:lang w:val="en-US"/>
        </w:rPr>
        <w:t xml:space="preserve"> </w:t>
      </w:r>
      <w:r w:rsidRPr="00BD45CE">
        <w:rPr>
          <w:rFonts w:ascii="Times New Roman" w:hAnsi="Times New Roman"/>
          <w:color w:val="000000"/>
          <w:sz w:val="28"/>
          <w:szCs w:val="28"/>
          <w:lang w:val="en-US"/>
        </w:rPr>
        <w:t>[</w:t>
      </w:r>
      <w:r>
        <w:rPr>
          <w:rFonts w:ascii="Times New Roman" w:hAnsi="Times New Roman"/>
          <w:color w:val="000000"/>
          <w:sz w:val="28"/>
          <w:szCs w:val="28"/>
          <w:lang w:val="uk-UA"/>
        </w:rPr>
        <w:t>26</w:t>
      </w:r>
      <w:r w:rsidRPr="00BD45CE">
        <w:rPr>
          <w:rFonts w:ascii="Times New Roman" w:hAnsi="Times New Roman"/>
          <w:color w:val="000000"/>
          <w:sz w:val="28"/>
          <w:szCs w:val="28"/>
          <w:lang w:val="uk-UA"/>
        </w:rPr>
        <w:t xml:space="preserve">, с. </w:t>
      </w:r>
      <w:r w:rsidRPr="00BD45CE">
        <w:rPr>
          <w:rFonts w:ascii="Times New Roman" w:hAnsi="Times New Roman"/>
          <w:color w:val="000000"/>
          <w:sz w:val="28"/>
          <w:szCs w:val="28"/>
          <w:lang w:val="en-US"/>
        </w:rPr>
        <w:t>14]</w:t>
      </w:r>
      <w:r w:rsidRPr="00BD45CE">
        <w:rPr>
          <w:rFonts w:ascii="Times New Roman" w:hAnsi="Times New Roman"/>
          <w:i/>
          <w:color w:val="000000"/>
          <w:sz w:val="28"/>
          <w:szCs w:val="28"/>
          <w:lang w:val="uk-UA"/>
        </w:rPr>
        <w:t xml:space="preserve">. </w:t>
      </w:r>
      <w:r w:rsidRPr="00BD45CE">
        <w:rPr>
          <w:rFonts w:ascii="Times New Roman" w:hAnsi="Times New Roman"/>
          <w:color w:val="000000"/>
          <w:sz w:val="28"/>
          <w:szCs w:val="28"/>
          <w:lang w:val="uk-UA"/>
        </w:rPr>
        <w:t xml:space="preserve">Авторський каламбур створюється подвійною </w:t>
      </w:r>
      <w:r w:rsidRPr="00BD45CE">
        <w:rPr>
          <w:rFonts w:ascii="Times New Roman" w:hAnsi="Times New Roman"/>
          <w:color w:val="000000"/>
          <w:sz w:val="28"/>
          <w:szCs w:val="28"/>
          <w:lang w:val="uk-UA"/>
        </w:rPr>
        <w:lastRenderedPageBreak/>
        <w:t>актуалізацією лексеми «</w:t>
      </w:r>
      <w:r w:rsidRPr="00BD45CE">
        <w:rPr>
          <w:rFonts w:ascii="Times New Roman" w:hAnsi="Times New Roman"/>
          <w:i/>
          <w:color w:val="000000"/>
          <w:sz w:val="28"/>
          <w:szCs w:val="28"/>
          <w:lang w:val="uk-UA"/>
        </w:rPr>
        <w:t>bean</w:t>
      </w:r>
      <w:r w:rsidRPr="00BD45CE">
        <w:rPr>
          <w:rFonts w:ascii="Times New Roman" w:hAnsi="Times New Roman"/>
          <w:color w:val="000000"/>
          <w:sz w:val="28"/>
          <w:szCs w:val="28"/>
          <w:lang w:val="uk-UA"/>
        </w:rPr>
        <w:t xml:space="preserve">», яка реалізує в цьому фрагменті одночасно два свої значення: </w:t>
      </w:r>
      <w:r w:rsidRPr="00BD45CE">
        <w:rPr>
          <w:rFonts w:ascii="Times New Roman" w:hAnsi="Times New Roman"/>
          <w:i/>
          <w:color w:val="000000"/>
          <w:sz w:val="28"/>
          <w:szCs w:val="28"/>
          <w:lang w:val="uk-UA"/>
        </w:rPr>
        <w:t>«боби»</w:t>
      </w:r>
      <w:r w:rsidRPr="00BD45CE">
        <w:rPr>
          <w:rFonts w:ascii="Times New Roman" w:hAnsi="Times New Roman"/>
          <w:color w:val="000000"/>
          <w:sz w:val="28"/>
          <w:szCs w:val="28"/>
          <w:lang w:val="uk-UA"/>
        </w:rPr>
        <w:t xml:space="preserve"> </w:t>
      </w:r>
      <w:r w:rsidRPr="00BD45CE">
        <w:rPr>
          <w:rFonts w:ascii="Times New Roman" w:hAnsi="Times New Roman"/>
          <w:i/>
          <w:color w:val="000000"/>
          <w:sz w:val="28"/>
          <w:szCs w:val="28"/>
          <w:lang w:val="uk-UA"/>
        </w:rPr>
        <w:t xml:space="preserve">– </w:t>
      </w:r>
      <w:r w:rsidRPr="00BD45CE">
        <w:rPr>
          <w:rFonts w:ascii="Times New Roman" w:hAnsi="Times New Roman"/>
          <w:color w:val="000000"/>
          <w:sz w:val="28"/>
          <w:szCs w:val="28"/>
          <w:lang w:val="uk-UA"/>
        </w:rPr>
        <w:t>у  прямому значенні, і як частина малапропізму від лексеми «</w:t>
      </w:r>
      <w:r w:rsidRPr="00BD45CE">
        <w:rPr>
          <w:rFonts w:ascii="Times New Roman" w:hAnsi="Times New Roman"/>
          <w:i/>
          <w:color w:val="000000"/>
          <w:sz w:val="28"/>
          <w:szCs w:val="28"/>
          <w:lang w:val="uk-UA"/>
        </w:rPr>
        <w:t>human being»</w:t>
      </w:r>
      <w:r w:rsidRPr="00BD45CE">
        <w:rPr>
          <w:rFonts w:ascii="Times New Roman" w:hAnsi="Times New Roman"/>
          <w:color w:val="000000"/>
          <w:sz w:val="28"/>
          <w:szCs w:val="28"/>
          <w:lang w:val="uk-UA"/>
        </w:rPr>
        <w:t xml:space="preserve">, тобто </w:t>
      </w:r>
      <w:r w:rsidRPr="00BD45CE">
        <w:rPr>
          <w:rFonts w:ascii="Times New Roman" w:hAnsi="Times New Roman"/>
          <w:i/>
          <w:color w:val="000000"/>
          <w:sz w:val="28"/>
          <w:szCs w:val="28"/>
          <w:lang w:val="uk-UA"/>
        </w:rPr>
        <w:t>«людина»</w:t>
      </w:r>
      <w:r w:rsidRPr="00BD45CE">
        <w:rPr>
          <w:rFonts w:ascii="Times New Roman" w:hAnsi="Times New Roman"/>
          <w:color w:val="000000"/>
          <w:sz w:val="28"/>
          <w:szCs w:val="28"/>
          <w:lang w:val="uk-UA"/>
        </w:rPr>
        <w:t>. Для того, щоб відтворити каламбур, Морозову необхідно було досить помітно відступити від тексту і майже повністю пожертвувати базисним контекстом, що створює мінімальні умови реалізації елементів ядра в каламбурі, на користь збереженню гумористичного ефекту: «</w:t>
      </w:r>
      <w:r w:rsidRPr="00BD45CE">
        <w:rPr>
          <w:rFonts w:ascii="Times New Roman" w:hAnsi="Times New Roman"/>
          <w:i/>
          <w:color w:val="000000"/>
          <w:sz w:val="28"/>
          <w:szCs w:val="28"/>
          <w:lang w:val="uk-UA"/>
        </w:rPr>
        <w:t xml:space="preserve">А ви любите фрукти?» – спитала Софія, в надії перевести розмову на трохи безпечніші харчі. </w:t>
      </w:r>
      <w:r w:rsidRPr="00BD45CE">
        <w:rPr>
          <w:rFonts w:ascii="Times New Roman" w:hAnsi="Times New Roman"/>
          <w:b/>
          <w:i/>
          <w:color w:val="000000"/>
          <w:sz w:val="28"/>
          <w:szCs w:val="28"/>
          <w:lang w:val="uk-UA"/>
        </w:rPr>
        <w:t>«Людське створінькало</w:t>
      </w:r>
      <w:r w:rsidRPr="00BD45CE">
        <w:rPr>
          <w:rFonts w:ascii="Times New Roman" w:hAnsi="Times New Roman"/>
          <w:i/>
          <w:color w:val="000000"/>
          <w:sz w:val="28"/>
          <w:szCs w:val="28"/>
          <w:lang w:val="uk-UA"/>
        </w:rPr>
        <w:t xml:space="preserve"> – не фрукт. У нього дві ноги, а фрукт зовсім без ноги»</w:t>
      </w:r>
      <w:r w:rsidRPr="00BD45CE">
        <w:rPr>
          <w:rFonts w:ascii="Times New Roman" w:hAnsi="Times New Roman"/>
          <w:i/>
          <w:color w:val="000000"/>
          <w:sz w:val="28"/>
          <w:szCs w:val="28"/>
        </w:rPr>
        <w:t xml:space="preserve"> </w:t>
      </w:r>
      <w:r w:rsidRPr="00BD45CE">
        <w:rPr>
          <w:rFonts w:ascii="Times New Roman" w:hAnsi="Times New Roman"/>
          <w:color w:val="000000"/>
          <w:sz w:val="28"/>
          <w:szCs w:val="28"/>
        </w:rPr>
        <w:t>[</w:t>
      </w:r>
      <w:r>
        <w:rPr>
          <w:rFonts w:ascii="Times New Roman" w:hAnsi="Times New Roman"/>
          <w:color w:val="000000"/>
          <w:sz w:val="28"/>
          <w:szCs w:val="28"/>
          <w:lang w:val="uk-UA"/>
        </w:rPr>
        <w:t>28</w:t>
      </w:r>
      <w:r w:rsidRPr="00BD45CE">
        <w:rPr>
          <w:rFonts w:ascii="Times New Roman" w:hAnsi="Times New Roman"/>
          <w:color w:val="000000"/>
          <w:sz w:val="28"/>
          <w:szCs w:val="28"/>
          <w:lang w:val="uk-UA"/>
        </w:rPr>
        <w:t xml:space="preserve">, с. </w:t>
      </w:r>
      <w:r w:rsidRPr="00BD45CE">
        <w:rPr>
          <w:rFonts w:ascii="Times New Roman" w:hAnsi="Times New Roman"/>
          <w:color w:val="000000"/>
          <w:sz w:val="28"/>
          <w:szCs w:val="28"/>
        </w:rPr>
        <w:t>26]</w:t>
      </w:r>
      <w:r w:rsidRPr="00BD45CE">
        <w:rPr>
          <w:rFonts w:ascii="Times New Roman" w:hAnsi="Times New Roman"/>
          <w:i/>
          <w:color w:val="000000"/>
          <w:sz w:val="28"/>
          <w:szCs w:val="28"/>
          <w:lang w:val="uk-UA"/>
        </w:rPr>
        <w:t xml:space="preserve">. </w:t>
      </w:r>
      <w:r w:rsidRPr="00BD45CE">
        <w:rPr>
          <w:rFonts w:ascii="Times New Roman" w:hAnsi="Times New Roman"/>
          <w:color w:val="000000"/>
          <w:sz w:val="28"/>
          <w:szCs w:val="28"/>
          <w:lang w:val="uk-UA"/>
        </w:rPr>
        <w:t>Однак, саму гру слів, побудовану на фонетичній омонімії слів у мові оригіналу, перекладачу відтворити не вдалося.</w:t>
      </w:r>
    </w:p>
    <w:p w:rsidR="008D6904" w:rsidRPr="00BD45CE" w:rsidRDefault="008D6904" w:rsidP="0079383A">
      <w:pPr>
        <w:spacing w:after="0" w:line="360" w:lineRule="auto"/>
        <w:ind w:firstLine="709"/>
        <w:jc w:val="both"/>
        <w:rPr>
          <w:rFonts w:ascii="Times New Roman" w:hAnsi="Times New Roman"/>
          <w:color w:val="000000"/>
          <w:sz w:val="28"/>
          <w:szCs w:val="28"/>
          <w:lang w:val="uk-UA"/>
        </w:rPr>
      </w:pPr>
      <w:r w:rsidRPr="00BD45CE">
        <w:rPr>
          <w:rFonts w:ascii="Times New Roman" w:hAnsi="Times New Roman"/>
          <w:color w:val="000000"/>
          <w:sz w:val="28"/>
          <w:szCs w:val="28"/>
          <w:lang w:val="uk-UA"/>
        </w:rPr>
        <w:t xml:space="preserve">Автор тексту дубляжу екранізації для відтворення лексичної одиниці </w:t>
      </w:r>
      <w:r w:rsidRPr="00BD45CE">
        <w:rPr>
          <w:rFonts w:ascii="Times New Roman" w:hAnsi="Times New Roman"/>
          <w:i/>
          <w:color w:val="000000"/>
          <w:sz w:val="28"/>
          <w:szCs w:val="28"/>
          <w:lang w:val="uk-UA"/>
        </w:rPr>
        <w:t>«human bean»</w:t>
      </w:r>
      <w:r w:rsidRPr="00BD45CE">
        <w:rPr>
          <w:rFonts w:ascii="Times New Roman" w:hAnsi="Times New Roman"/>
          <w:color w:val="000000"/>
          <w:sz w:val="28"/>
          <w:szCs w:val="28"/>
          <w:lang w:val="uk-UA"/>
        </w:rPr>
        <w:t xml:space="preserve"> використовує два відповідники: «</w:t>
      </w:r>
      <w:r w:rsidRPr="00BD45CE">
        <w:rPr>
          <w:rFonts w:ascii="Times New Roman" w:hAnsi="Times New Roman"/>
          <w:i/>
          <w:color w:val="000000"/>
          <w:sz w:val="28"/>
          <w:szCs w:val="28"/>
          <w:lang w:val="uk-UA"/>
        </w:rPr>
        <w:t>люди-блюди</w:t>
      </w:r>
      <w:r w:rsidRPr="00BD45CE">
        <w:rPr>
          <w:rFonts w:ascii="Times New Roman" w:hAnsi="Times New Roman"/>
          <w:color w:val="000000"/>
          <w:sz w:val="28"/>
          <w:szCs w:val="28"/>
          <w:lang w:val="uk-UA"/>
        </w:rPr>
        <w:t>» і «</w:t>
      </w:r>
      <w:r w:rsidRPr="00BD45CE">
        <w:rPr>
          <w:rFonts w:ascii="Times New Roman" w:hAnsi="Times New Roman"/>
          <w:i/>
          <w:color w:val="000000"/>
          <w:sz w:val="28"/>
          <w:szCs w:val="28"/>
          <w:lang w:val="uk-UA"/>
        </w:rPr>
        <w:t>дрібнолюдці</w:t>
      </w:r>
      <w:r w:rsidRPr="00BD45CE">
        <w:rPr>
          <w:rFonts w:ascii="Times New Roman" w:hAnsi="Times New Roman"/>
          <w:color w:val="000000"/>
          <w:sz w:val="28"/>
          <w:szCs w:val="28"/>
          <w:lang w:val="uk-UA"/>
        </w:rPr>
        <w:t>». Перекладач зміг частково передати гру слів, побудовану на малопропізмі, але уникнути трансформації її форми та змісту йому також не вдалося: «</w:t>
      </w:r>
      <w:r w:rsidRPr="00BD45CE">
        <w:rPr>
          <w:rFonts w:ascii="Times New Roman" w:hAnsi="Times New Roman"/>
          <w:i/>
          <w:color w:val="000000"/>
          <w:sz w:val="28"/>
          <w:szCs w:val="28"/>
          <w:lang w:val="uk-UA"/>
        </w:rPr>
        <w:t xml:space="preserve">А які ще страви ви любите? </w:t>
      </w:r>
      <w:r w:rsidRPr="00BD45CE">
        <w:rPr>
          <w:rFonts w:ascii="Times New Roman" w:hAnsi="Times New Roman"/>
          <w:b/>
          <w:i/>
          <w:color w:val="000000"/>
          <w:sz w:val="28"/>
          <w:szCs w:val="28"/>
          <w:lang w:val="uk-UA"/>
        </w:rPr>
        <w:t>Люди-блюди</w:t>
      </w:r>
      <w:r w:rsidRPr="00BD45CE">
        <w:rPr>
          <w:rFonts w:ascii="Times New Roman" w:hAnsi="Times New Roman"/>
          <w:i/>
          <w:color w:val="000000"/>
          <w:sz w:val="28"/>
          <w:szCs w:val="28"/>
          <w:lang w:val="uk-UA"/>
        </w:rPr>
        <w:t xml:space="preserve"> то не страва. Однак на </w:t>
      </w:r>
      <w:r w:rsidRPr="00BD45CE">
        <w:rPr>
          <w:rFonts w:ascii="Times New Roman" w:hAnsi="Times New Roman"/>
          <w:b/>
          <w:i/>
          <w:color w:val="000000"/>
          <w:sz w:val="28"/>
          <w:szCs w:val="28"/>
          <w:lang w:val="uk-UA"/>
        </w:rPr>
        <w:t>блюді</w:t>
      </w:r>
      <w:r w:rsidRPr="00BD45CE">
        <w:rPr>
          <w:rFonts w:ascii="Times New Roman" w:hAnsi="Times New Roman"/>
          <w:i/>
          <w:color w:val="000000"/>
          <w:sz w:val="28"/>
          <w:szCs w:val="28"/>
          <w:lang w:val="uk-UA"/>
        </w:rPr>
        <w:t xml:space="preserve"> подають чимало чого смачного»</w:t>
      </w:r>
      <w:r w:rsidRPr="00BD45CE">
        <w:rPr>
          <w:rFonts w:ascii="Times New Roman" w:hAnsi="Times New Roman"/>
          <w:i/>
          <w:color w:val="000000"/>
          <w:sz w:val="28"/>
          <w:szCs w:val="28"/>
        </w:rPr>
        <w:t xml:space="preserve"> </w:t>
      </w:r>
      <w:r w:rsidRPr="00BD45CE">
        <w:rPr>
          <w:rFonts w:ascii="Times New Roman" w:hAnsi="Times New Roman"/>
          <w:color w:val="000000"/>
          <w:sz w:val="28"/>
          <w:szCs w:val="28"/>
        </w:rPr>
        <w:t>[</w:t>
      </w:r>
      <w:r>
        <w:rPr>
          <w:rFonts w:ascii="Times New Roman" w:hAnsi="Times New Roman"/>
          <w:color w:val="000000"/>
          <w:sz w:val="28"/>
          <w:szCs w:val="28"/>
          <w:lang w:val="uk-UA"/>
        </w:rPr>
        <w:t>31</w:t>
      </w:r>
      <w:r w:rsidRPr="00BD45CE">
        <w:rPr>
          <w:rFonts w:ascii="Times New Roman" w:hAnsi="Times New Roman"/>
          <w:color w:val="000000"/>
          <w:sz w:val="28"/>
          <w:szCs w:val="28"/>
          <w:lang w:val="uk-UA"/>
        </w:rPr>
        <w:t xml:space="preserve">, </w:t>
      </w:r>
      <w:r w:rsidRPr="00BD45CE">
        <w:rPr>
          <w:rFonts w:ascii="Times New Roman" w:hAnsi="Times New Roman"/>
          <w:color w:val="000000"/>
          <w:sz w:val="28"/>
          <w:szCs w:val="28"/>
        </w:rPr>
        <w:t>23:33]</w:t>
      </w:r>
      <w:r w:rsidRPr="00BD45CE">
        <w:rPr>
          <w:rFonts w:ascii="Times New Roman" w:hAnsi="Times New Roman"/>
          <w:i/>
          <w:color w:val="000000"/>
          <w:sz w:val="28"/>
          <w:szCs w:val="28"/>
          <w:lang w:val="uk-UA"/>
        </w:rPr>
        <w:t xml:space="preserve">. </w:t>
      </w:r>
      <w:r w:rsidRPr="00BD45CE">
        <w:rPr>
          <w:rFonts w:ascii="Times New Roman" w:hAnsi="Times New Roman"/>
          <w:color w:val="000000"/>
          <w:sz w:val="28"/>
          <w:szCs w:val="28"/>
          <w:lang w:val="uk-UA"/>
        </w:rPr>
        <w:t xml:space="preserve">Обидва переклади ілюструють різну ступінь еквівалентності з оригіналом. Часто для перекладу гри слів перекладачі змушені використовувати не аналогічний прийом у мові перекладу, а схожі стилістичні засоби, які, хоч і не передають лексико-семантичне наповнення цих каламбурів у вихідній мові, проте зберігають їхній стилістичний та емоційний ефект. Тобто, перекладачі пожертвували структурно-семантичними особливостями каламбурів для передачі функціонально-прагматичних особливостей оригіналу. </w:t>
      </w:r>
    </w:p>
    <w:p w:rsidR="008D6904" w:rsidRPr="00BD45CE" w:rsidRDefault="008D6904" w:rsidP="00D964F8">
      <w:pPr>
        <w:spacing w:after="0" w:line="360" w:lineRule="auto"/>
        <w:ind w:firstLine="709"/>
        <w:jc w:val="both"/>
        <w:rPr>
          <w:rFonts w:ascii="Times New Roman" w:hAnsi="Times New Roman"/>
          <w:color w:val="000000"/>
          <w:sz w:val="28"/>
          <w:szCs w:val="28"/>
          <w:lang w:val="uk-UA"/>
        </w:rPr>
      </w:pPr>
      <w:r w:rsidRPr="00BD45CE">
        <w:rPr>
          <w:rFonts w:ascii="Times New Roman" w:hAnsi="Times New Roman"/>
          <w:color w:val="000000"/>
          <w:sz w:val="28"/>
          <w:szCs w:val="28"/>
          <w:lang w:val="uk-UA"/>
        </w:rPr>
        <w:t xml:space="preserve">Таким чином, проведений порівняльний аналіз показав, що обидва досліджуваних видів перекладу мають як спільні риси (наприклад, врахування домінант індивідуального стилю автора, поєднання стратегій одомашнення і очуження в одному перекладі тощо) так і відмінності, які переважним чином пояснюються особистими уподобаннями перекладачів </w:t>
      </w:r>
      <w:r w:rsidRPr="00AF6B29">
        <w:rPr>
          <w:rFonts w:ascii="Times New Roman" w:hAnsi="Times New Roman"/>
          <w:color w:val="000000"/>
          <w:sz w:val="28"/>
          <w:szCs w:val="28"/>
          <w:lang w:val="uk-UA"/>
        </w:rPr>
        <w:t>та характерними особливостями різновидів перекладів.</w:t>
      </w:r>
    </w:p>
    <w:p w:rsidR="008D6904" w:rsidRDefault="008D6904" w:rsidP="000A4ECC">
      <w:pPr>
        <w:shd w:val="clear" w:color="auto" w:fill="FFFFFF"/>
        <w:spacing w:after="0" w:line="360" w:lineRule="auto"/>
        <w:rPr>
          <w:rFonts w:ascii="Times New Roman" w:hAnsi="Times New Roman"/>
          <w:b/>
          <w:color w:val="000000"/>
          <w:sz w:val="28"/>
          <w:szCs w:val="28"/>
          <w:lang w:val="uk-UA" w:eastAsia="ru-RU"/>
        </w:rPr>
      </w:pPr>
    </w:p>
    <w:p w:rsidR="008D6904" w:rsidRDefault="008D6904" w:rsidP="002E3ACC">
      <w:pPr>
        <w:shd w:val="clear" w:color="auto" w:fill="FFFFFF"/>
        <w:spacing w:after="0" w:line="360" w:lineRule="auto"/>
        <w:jc w:val="center"/>
        <w:rPr>
          <w:rFonts w:ascii="Times New Roman" w:hAnsi="Times New Roman"/>
          <w:b/>
          <w:color w:val="000000"/>
          <w:sz w:val="28"/>
          <w:szCs w:val="28"/>
          <w:lang w:val="uk-UA" w:eastAsia="ru-RU"/>
        </w:rPr>
      </w:pPr>
      <w:r w:rsidRPr="00BD45CE">
        <w:rPr>
          <w:rFonts w:ascii="Times New Roman" w:hAnsi="Times New Roman"/>
          <w:b/>
          <w:color w:val="000000"/>
          <w:sz w:val="28"/>
          <w:szCs w:val="28"/>
          <w:lang w:val="uk-UA" w:eastAsia="ru-RU"/>
        </w:rPr>
        <w:lastRenderedPageBreak/>
        <w:t>ЗАГАЛЬНІ ВИСНОВКИ</w:t>
      </w:r>
    </w:p>
    <w:p w:rsidR="008D6904" w:rsidRPr="00BD45CE" w:rsidRDefault="008D6904" w:rsidP="002E3ACC">
      <w:pPr>
        <w:shd w:val="clear" w:color="auto" w:fill="FFFFFF"/>
        <w:spacing w:after="0" w:line="360" w:lineRule="auto"/>
        <w:jc w:val="center"/>
        <w:rPr>
          <w:rFonts w:ascii="Times New Roman" w:hAnsi="Times New Roman"/>
          <w:b/>
          <w:color w:val="000000"/>
          <w:sz w:val="28"/>
          <w:szCs w:val="28"/>
          <w:lang w:val="uk-UA" w:eastAsia="ru-RU"/>
        </w:rPr>
      </w:pPr>
    </w:p>
    <w:p w:rsidR="008D6904" w:rsidRPr="00A53BE9" w:rsidRDefault="008D6904" w:rsidP="003E049D">
      <w:pPr>
        <w:autoSpaceDE w:val="0"/>
        <w:autoSpaceDN w:val="0"/>
        <w:adjustRightInd w:val="0"/>
        <w:spacing w:after="0" w:line="360" w:lineRule="auto"/>
        <w:ind w:firstLine="709"/>
        <w:jc w:val="both"/>
        <w:rPr>
          <w:rFonts w:ascii="Times New Roman" w:hAnsi="Times New Roman"/>
          <w:color w:val="FF0000"/>
          <w:sz w:val="28"/>
          <w:szCs w:val="28"/>
          <w:lang w:val="uk-UA"/>
        </w:rPr>
      </w:pPr>
      <w:r w:rsidRPr="00BD45CE">
        <w:rPr>
          <w:rFonts w:ascii="Times New Roman" w:hAnsi="Times New Roman"/>
          <w:color w:val="000000"/>
          <w:sz w:val="28"/>
          <w:szCs w:val="28"/>
          <w:lang w:val="uk-UA"/>
        </w:rPr>
        <w:t xml:space="preserve">Маргіналізація жанру дитячої літератури вплинула і на перекладознавчі засади дослідження творів для дітей, залишивши цілу низку невирішених проблем, зокрема вибір стратегій і тактик перекладу такої продукції. У результаті аналізу теоретичних джерел, а також висновків, які ми зробили при дослідженні практичного матеріалу, було з’ясовано, що провідну роль у перекладі дитячої літератури відіграють адаптивні стратегії, </w:t>
      </w:r>
      <w:r>
        <w:rPr>
          <w:rFonts w:ascii="Times New Roman" w:hAnsi="Times New Roman"/>
          <w:color w:val="000000"/>
          <w:sz w:val="28"/>
          <w:szCs w:val="28"/>
          <w:lang w:val="uk-UA"/>
        </w:rPr>
        <w:t xml:space="preserve">а саме </w:t>
      </w:r>
      <w:r w:rsidRPr="00064A96">
        <w:rPr>
          <w:rFonts w:ascii="Times New Roman" w:hAnsi="Times New Roman"/>
          <w:color w:val="000000"/>
          <w:sz w:val="28"/>
          <w:szCs w:val="28"/>
          <w:lang w:val="uk-UA"/>
        </w:rPr>
        <w:t>одомашнення та очуження</w:t>
      </w:r>
      <w:r>
        <w:rPr>
          <w:rFonts w:ascii="Times New Roman" w:hAnsi="Times New Roman"/>
          <w:color w:val="000000"/>
          <w:sz w:val="28"/>
          <w:szCs w:val="28"/>
          <w:lang w:val="uk-UA"/>
        </w:rPr>
        <w:t xml:space="preserve">, </w:t>
      </w:r>
      <w:r w:rsidRPr="00BD45CE">
        <w:rPr>
          <w:rFonts w:ascii="Times New Roman" w:hAnsi="Times New Roman"/>
          <w:color w:val="000000"/>
          <w:sz w:val="28"/>
          <w:szCs w:val="28"/>
          <w:lang w:val="uk-UA"/>
        </w:rPr>
        <w:t xml:space="preserve">які є інструментом досягнення основних прагматичних цілей в їх повноті, зважаючи на </w:t>
      </w:r>
      <w:r w:rsidR="00B45C90">
        <w:rPr>
          <w:rFonts w:ascii="Times New Roman" w:hAnsi="Times New Roman"/>
          <w:color w:val="000000"/>
          <w:sz w:val="28"/>
          <w:szCs w:val="28"/>
          <w:lang w:val="uk-UA"/>
        </w:rPr>
        <w:t xml:space="preserve">особливості </w:t>
      </w:r>
      <w:r w:rsidRPr="00BD45CE">
        <w:rPr>
          <w:rFonts w:ascii="Times New Roman" w:hAnsi="Times New Roman"/>
          <w:color w:val="000000"/>
          <w:sz w:val="28"/>
          <w:szCs w:val="28"/>
          <w:lang w:val="uk-UA"/>
        </w:rPr>
        <w:t xml:space="preserve">цільової аудиторії. </w:t>
      </w:r>
    </w:p>
    <w:p w:rsidR="008D6904" w:rsidRPr="00BD45CE" w:rsidRDefault="008D6904" w:rsidP="00BD45CE">
      <w:pPr>
        <w:spacing w:after="0" w:line="360" w:lineRule="auto"/>
        <w:ind w:firstLine="709"/>
        <w:jc w:val="both"/>
        <w:rPr>
          <w:rFonts w:ascii="Times New Roman" w:hAnsi="Times New Roman"/>
          <w:color w:val="000000"/>
          <w:sz w:val="28"/>
          <w:szCs w:val="28"/>
          <w:lang w:val="uk-UA"/>
        </w:rPr>
      </w:pPr>
      <w:r w:rsidRPr="00BD45CE">
        <w:rPr>
          <w:rFonts w:ascii="Times New Roman" w:hAnsi="Times New Roman"/>
          <w:color w:val="000000"/>
          <w:sz w:val="28"/>
          <w:szCs w:val="28"/>
          <w:lang w:val="uk-UA"/>
        </w:rPr>
        <w:t>Проведене порівняння літературного та аудіовізуального перекладу казкової повісті  Р. Дала «ВДВ</w:t>
      </w:r>
      <w:r>
        <w:rPr>
          <w:rFonts w:ascii="Times New Roman" w:hAnsi="Times New Roman"/>
          <w:color w:val="000000"/>
          <w:sz w:val="28"/>
          <w:szCs w:val="28"/>
          <w:lang w:val="uk-UA"/>
        </w:rPr>
        <w:t xml:space="preserve">» дозволяє зробити висновок, що </w:t>
      </w:r>
      <w:r w:rsidRPr="00064A96">
        <w:rPr>
          <w:rFonts w:ascii="Times New Roman" w:hAnsi="Times New Roman"/>
          <w:color w:val="000000"/>
          <w:sz w:val="28"/>
          <w:szCs w:val="28"/>
          <w:lang w:val="uk-UA"/>
        </w:rPr>
        <w:t xml:space="preserve">стратегії одомашнення та очуження </w:t>
      </w:r>
      <w:r w:rsidRPr="00BD45CE">
        <w:rPr>
          <w:rFonts w:ascii="Times New Roman" w:hAnsi="Times New Roman"/>
          <w:color w:val="000000"/>
          <w:sz w:val="28"/>
          <w:szCs w:val="28"/>
          <w:lang w:val="uk-UA"/>
        </w:rPr>
        <w:t>є основ</w:t>
      </w:r>
      <w:r>
        <w:rPr>
          <w:rFonts w:ascii="Times New Roman" w:hAnsi="Times New Roman"/>
          <w:color w:val="000000"/>
          <w:sz w:val="28"/>
          <w:szCs w:val="28"/>
          <w:lang w:val="uk-UA"/>
        </w:rPr>
        <w:t>ними</w:t>
      </w:r>
      <w:r w:rsidRPr="00BD45CE">
        <w:rPr>
          <w:rFonts w:ascii="Times New Roman" w:hAnsi="Times New Roman"/>
          <w:color w:val="000000"/>
          <w:sz w:val="28"/>
          <w:szCs w:val="28"/>
          <w:lang w:val="uk-UA"/>
        </w:rPr>
        <w:t xml:space="preserve"> </w:t>
      </w:r>
      <w:r w:rsidR="001E4D10">
        <w:rPr>
          <w:rFonts w:ascii="Times New Roman" w:hAnsi="Times New Roman"/>
          <w:color w:val="000000"/>
          <w:sz w:val="28"/>
          <w:szCs w:val="28"/>
          <w:lang w:val="uk-UA"/>
        </w:rPr>
        <w:t xml:space="preserve">і </w:t>
      </w:r>
      <w:r w:rsidRPr="00BD45CE">
        <w:rPr>
          <w:rFonts w:ascii="Times New Roman" w:hAnsi="Times New Roman"/>
          <w:color w:val="000000"/>
          <w:sz w:val="28"/>
          <w:szCs w:val="28"/>
          <w:lang w:val="uk-UA"/>
        </w:rPr>
        <w:t xml:space="preserve">при перекладі аудіовізуальних творів, орієнтованих на дитячу цільову аудиторію. Однак, у такому різновиді перекладу </w:t>
      </w:r>
      <w:r w:rsidR="007A43E5">
        <w:rPr>
          <w:rFonts w:ascii="Times New Roman" w:hAnsi="Times New Roman"/>
          <w:color w:val="000000"/>
          <w:sz w:val="28"/>
          <w:szCs w:val="28"/>
          <w:lang w:val="uk-UA"/>
        </w:rPr>
        <w:t>безпосередній вплив на вибір</w:t>
      </w:r>
      <w:r w:rsidRPr="00BD45CE">
        <w:rPr>
          <w:rFonts w:ascii="Times New Roman" w:hAnsi="Times New Roman"/>
          <w:color w:val="000000"/>
          <w:sz w:val="28"/>
          <w:szCs w:val="28"/>
          <w:lang w:val="uk-UA"/>
        </w:rPr>
        <w:t xml:space="preserve"> стратегії </w:t>
      </w:r>
      <w:r w:rsidR="007A43E5">
        <w:rPr>
          <w:rFonts w:ascii="Times New Roman" w:hAnsi="Times New Roman"/>
          <w:color w:val="000000"/>
          <w:sz w:val="28"/>
          <w:szCs w:val="28"/>
          <w:lang w:val="uk-UA"/>
        </w:rPr>
        <w:t>має</w:t>
      </w:r>
      <w:r w:rsidRPr="00BD45CE">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специфіка самого матеріалу, </w:t>
      </w:r>
      <w:r w:rsidR="007A43E5">
        <w:rPr>
          <w:rFonts w:ascii="Times New Roman" w:hAnsi="Times New Roman"/>
          <w:color w:val="000000"/>
          <w:sz w:val="28"/>
          <w:szCs w:val="28"/>
          <w:lang w:val="uk-UA"/>
        </w:rPr>
        <w:t xml:space="preserve">а саме </w:t>
      </w:r>
      <w:r w:rsidR="007A43E5">
        <w:rPr>
          <w:rFonts w:ascii="Times New Roman" w:hAnsi="Times New Roman"/>
          <w:sz w:val="28"/>
          <w:szCs w:val="28"/>
          <w:lang w:val="uk-UA"/>
        </w:rPr>
        <w:t>єдність вербального та</w:t>
      </w:r>
      <w:r w:rsidR="007A43E5" w:rsidRPr="006164F1">
        <w:rPr>
          <w:rFonts w:ascii="Times New Roman" w:hAnsi="Times New Roman"/>
          <w:sz w:val="28"/>
          <w:szCs w:val="28"/>
          <w:lang w:val="uk-UA"/>
        </w:rPr>
        <w:t xml:space="preserve"> візуального компонентів</w:t>
      </w:r>
      <w:r w:rsidR="007A43E5">
        <w:rPr>
          <w:rFonts w:ascii="Times New Roman" w:hAnsi="Times New Roman"/>
          <w:sz w:val="28"/>
          <w:szCs w:val="28"/>
          <w:lang w:val="uk-UA"/>
        </w:rPr>
        <w:t xml:space="preserve">. Зокрема, певні обмеження для перекладачів створює </w:t>
      </w:r>
      <w:r>
        <w:rPr>
          <w:rFonts w:ascii="Times New Roman" w:hAnsi="Times New Roman"/>
          <w:color w:val="000000"/>
          <w:sz w:val="28"/>
          <w:szCs w:val="28"/>
          <w:lang w:val="uk-UA"/>
        </w:rPr>
        <w:t>необхідність</w:t>
      </w:r>
      <w:r w:rsidRPr="00BD45CE">
        <w:rPr>
          <w:rFonts w:ascii="Times New Roman" w:hAnsi="Times New Roman"/>
          <w:color w:val="000000"/>
          <w:sz w:val="28"/>
          <w:szCs w:val="28"/>
          <w:lang w:val="uk-UA"/>
        </w:rPr>
        <w:t xml:space="preserve"> </w:t>
      </w:r>
      <w:r w:rsidR="00B45C90">
        <w:rPr>
          <w:rFonts w:ascii="Times New Roman" w:hAnsi="Times New Roman"/>
          <w:color w:val="000000"/>
          <w:sz w:val="28"/>
          <w:szCs w:val="28"/>
          <w:lang w:val="uk-UA"/>
        </w:rPr>
        <w:t xml:space="preserve">відповідності </w:t>
      </w:r>
      <w:r w:rsidRPr="00BD45CE">
        <w:rPr>
          <w:rFonts w:ascii="Times New Roman" w:hAnsi="Times New Roman"/>
          <w:color w:val="000000"/>
          <w:sz w:val="28"/>
          <w:szCs w:val="28"/>
          <w:shd w:val="clear" w:color="auto" w:fill="FFFFFF"/>
          <w:lang w:val="uk-UA"/>
        </w:rPr>
        <w:t>принцип</w:t>
      </w:r>
      <w:r>
        <w:rPr>
          <w:rFonts w:ascii="Times New Roman" w:hAnsi="Times New Roman"/>
          <w:color w:val="000000"/>
          <w:sz w:val="28"/>
          <w:szCs w:val="28"/>
          <w:shd w:val="clear" w:color="auto" w:fill="FFFFFF"/>
          <w:lang w:val="uk-UA"/>
        </w:rPr>
        <w:t>у</w:t>
      </w:r>
      <w:r w:rsidR="007A43E5">
        <w:rPr>
          <w:rFonts w:ascii="Times New Roman" w:hAnsi="Times New Roman"/>
          <w:color w:val="000000"/>
          <w:sz w:val="28"/>
          <w:szCs w:val="28"/>
          <w:shd w:val="clear" w:color="auto" w:fill="FFFFFF"/>
          <w:lang w:val="uk-UA"/>
        </w:rPr>
        <w:t xml:space="preserve"> фонетичної синхронізації</w:t>
      </w:r>
      <w:r w:rsidRPr="00BD45CE">
        <w:rPr>
          <w:rFonts w:ascii="Times New Roman" w:hAnsi="Times New Roman"/>
          <w:color w:val="000000"/>
          <w:sz w:val="28"/>
          <w:szCs w:val="28"/>
          <w:shd w:val="clear" w:color="auto" w:fill="FFFFFF"/>
          <w:lang w:val="uk-UA"/>
        </w:rPr>
        <w:t xml:space="preserve">: </w:t>
      </w:r>
      <w:r w:rsidR="00B45C90">
        <w:rPr>
          <w:rFonts w:ascii="Times New Roman" w:hAnsi="Times New Roman"/>
          <w:color w:val="000000"/>
          <w:sz w:val="28"/>
          <w:szCs w:val="28"/>
          <w:shd w:val="clear" w:color="auto" w:fill="FFFFFF"/>
          <w:lang w:val="uk-UA"/>
        </w:rPr>
        <w:t xml:space="preserve">він </w:t>
      </w:r>
      <w:r w:rsidRPr="00BD45CE">
        <w:rPr>
          <w:rFonts w:ascii="Times New Roman" w:hAnsi="Times New Roman"/>
          <w:color w:val="000000"/>
          <w:sz w:val="28"/>
          <w:szCs w:val="28"/>
          <w:lang w:val="uk-UA"/>
        </w:rPr>
        <w:t xml:space="preserve">може підштовхнути </w:t>
      </w:r>
      <w:r>
        <w:rPr>
          <w:rFonts w:ascii="Times New Roman" w:hAnsi="Times New Roman"/>
          <w:color w:val="000000"/>
          <w:sz w:val="28"/>
          <w:szCs w:val="28"/>
          <w:lang w:val="uk-UA"/>
        </w:rPr>
        <w:t>до</w:t>
      </w:r>
      <w:r w:rsidRPr="00BD45CE">
        <w:rPr>
          <w:rFonts w:ascii="Times New Roman" w:hAnsi="Times New Roman"/>
          <w:color w:val="000000"/>
          <w:sz w:val="28"/>
          <w:szCs w:val="28"/>
          <w:lang w:val="uk-UA"/>
        </w:rPr>
        <w:t xml:space="preserve"> жертвування словами заради відтворення смислів і сюжету, або нехтування особливо важкими для перекладу зображально-виражальними засобами. </w:t>
      </w:r>
      <w:r w:rsidR="007A43E5">
        <w:rPr>
          <w:rFonts w:ascii="Times New Roman" w:hAnsi="Times New Roman"/>
          <w:color w:val="000000"/>
          <w:sz w:val="28"/>
          <w:szCs w:val="28"/>
          <w:lang w:val="uk-UA"/>
        </w:rPr>
        <w:t>Тому</w:t>
      </w:r>
      <w:r w:rsidRPr="00BD45CE">
        <w:rPr>
          <w:rFonts w:ascii="Times New Roman" w:hAnsi="Times New Roman"/>
          <w:color w:val="000000"/>
          <w:sz w:val="28"/>
          <w:szCs w:val="28"/>
          <w:lang w:val="uk-UA"/>
        </w:rPr>
        <w:t xml:space="preserve">, зважаючи на специфіку жанру та необхідність досягнення </w:t>
      </w:r>
      <w:r w:rsidR="007A43E5">
        <w:rPr>
          <w:rFonts w:ascii="Times New Roman" w:hAnsi="Times New Roman"/>
          <w:color w:val="000000"/>
          <w:sz w:val="28"/>
          <w:szCs w:val="28"/>
          <w:lang w:val="uk-UA"/>
        </w:rPr>
        <w:t xml:space="preserve">ефекту </w:t>
      </w:r>
      <w:r w:rsidRPr="00BD45CE">
        <w:rPr>
          <w:rFonts w:ascii="Times New Roman" w:hAnsi="Times New Roman"/>
          <w:color w:val="000000"/>
          <w:sz w:val="28"/>
          <w:szCs w:val="28"/>
          <w:shd w:val="clear" w:color="auto" w:fill="FFFFFF"/>
          <w:lang w:val="uk-UA"/>
        </w:rPr>
        <w:t>оптимального сприйняття й розуміння цільовою аудиторією,</w:t>
      </w:r>
      <w:r w:rsidRPr="00BD45CE">
        <w:rPr>
          <w:rFonts w:ascii="Times New Roman" w:hAnsi="Times New Roman"/>
          <w:color w:val="000000"/>
          <w:sz w:val="28"/>
          <w:szCs w:val="28"/>
          <w:lang w:val="uk-UA"/>
        </w:rPr>
        <w:t xml:space="preserve"> найкращим вибором вважаємо вміле та доцільне </w:t>
      </w:r>
      <w:bookmarkStart w:id="0" w:name="_GoBack"/>
      <w:r w:rsidRPr="00BD45CE">
        <w:rPr>
          <w:rFonts w:ascii="Times New Roman" w:hAnsi="Times New Roman"/>
          <w:color w:val="000000"/>
          <w:sz w:val="28"/>
          <w:szCs w:val="28"/>
          <w:lang w:val="uk-UA"/>
        </w:rPr>
        <w:t xml:space="preserve">поєднання </w:t>
      </w:r>
      <w:r w:rsidR="007A43E5">
        <w:rPr>
          <w:rFonts w:ascii="Times New Roman" w:hAnsi="Times New Roman"/>
          <w:color w:val="000000"/>
          <w:sz w:val="28"/>
          <w:szCs w:val="28"/>
          <w:lang w:val="uk-UA"/>
        </w:rPr>
        <w:t>згаданих</w:t>
      </w:r>
      <w:r w:rsidRPr="00BD45CE">
        <w:rPr>
          <w:rFonts w:ascii="Times New Roman" w:hAnsi="Times New Roman"/>
          <w:color w:val="000000"/>
          <w:sz w:val="28"/>
          <w:szCs w:val="28"/>
          <w:lang w:val="uk-UA"/>
        </w:rPr>
        <w:t xml:space="preserve"> стратегій </w:t>
      </w:r>
      <w:bookmarkEnd w:id="0"/>
      <w:r w:rsidRPr="00BD45CE">
        <w:rPr>
          <w:rFonts w:ascii="Times New Roman" w:hAnsi="Times New Roman"/>
          <w:color w:val="000000"/>
          <w:sz w:val="28"/>
          <w:szCs w:val="28"/>
          <w:lang w:val="uk-UA"/>
        </w:rPr>
        <w:t>у межах одного перекладу.</w:t>
      </w:r>
    </w:p>
    <w:p w:rsidR="008D6904" w:rsidRPr="00BD45CE" w:rsidRDefault="008D6904" w:rsidP="00BD45CE">
      <w:pPr>
        <w:pStyle w:val="ac"/>
        <w:shd w:val="clear" w:color="auto" w:fill="FFFFFF"/>
        <w:spacing w:before="0" w:beforeAutospacing="0" w:after="0" w:afterAutospacing="0" w:line="360" w:lineRule="auto"/>
        <w:ind w:firstLine="709"/>
        <w:jc w:val="both"/>
        <w:rPr>
          <w:color w:val="000000"/>
          <w:sz w:val="28"/>
          <w:szCs w:val="28"/>
          <w:lang w:val="uk-UA"/>
        </w:rPr>
      </w:pPr>
      <w:r w:rsidRPr="00BD45CE">
        <w:rPr>
          <w:color w:val="000000"/>
          <w:sz w:val="28"/>
          <w:szCs w:val="28"/>
          <w:lang w:val="uk-UA"/>
        </w:rPr>
        <w:t xml:space="preserve">Для адекватного перекладу художніх творів необхідно обов’язково проводити ретельний доперекладацький аналіз, який полягає у виявленні </w:t>
      </w:r>
      <w:r>
        <w:rPr>
          <w:color w:val="000000"/>
          <w:sz w:val="28"/>
          <w:szCs w:val="28"/>
          <w:lang w:val="uk-UA"/>
        </w:rPr>
        <w:t>характерних</w:t>
      </w:r>
      <w:r w:rsidRPr="00BD45CE">
        <w:rPr>
          <w:color w:val="000000"/>
          <w:sz w:val="28"/>
          <w:szCs w:val="28"/>
          <w:lang w:val="uk-UA"/>
        </w:rPr>
        <w:t xml:space="preserve"> рис стилю автора</w:t>
      </w:r>
      <w:r>
        <w:rPr>
          <w:color w:val="000000"/>
          <w:sz w:val="28"/>
          <w:szCs w:val="28"/>
          <w:lang w:val="uk-UA"/>
        </w:rPr>
        <w:t xml:space="preserve"> – стильових домінант, – які визначають індивідуальну манеру письменника та створюють особливе прагматичне навантаження,</w:t>
      </w:r>
      <w:r w:rsidRPr="00BD45CE">
        <w:rPr>
          <w:color w:val="000000"/>
          <w:sz w:val="28"/>
          <w:szCs w:val="28"/>
          <w:lang w:val="uk-UA"/>
        </w:rPr>
        <w:t xml:space="preserve"> і дотримуватися послідовності у їх передачі протягом </w:t>
      </w:r>
      <w:r w:rsidR="001E4D10">
        <w:rPr>
          <w:color w:val="000000"/>
          <w:sz w:val="28"/>
          <w:szCs w:val="28"/>
          <w:lang w:val="uk-UA"/>
        </w:rPr>
        <w:t>у</w:t>
      </w:r>
      <w:r w:rsidRPr="00BD45CE">
        <w:rPr>
          <w:color w:val="000000"/>
          <w:sz w:val="28"/>
          <w:szCs w:val="28"/>
          <w:lang w:val="uk-UA"/>
        </w:rPr>
        <w:t xml:space="preserve">сього перекладу. Ці провідні риси реалізуються на усіх рівнях мовної системи, втілюючись у таких стилістичних засобах, як алітерації, асонанси, каламбури, </w:t>
      </w:r>
      <w:r w:rsidRPr="00BD45CE">
        <w:rPr>
          <w:color w:val="000000"/>
          <w:sz w:val="28"/>
          <w:szCs w:val="28"/>
          <w:lang w:val="uk-UA"/>
        </w:rPr>
        <w:lastRenderedPageBreak/>
        <w:t xml:space="preserve">оказіоналізми, неологізми, спунеризми, вмотивовані власні назви, порівняння, метафори, які створюють особливе забарвлення оригіналу і тому мають бути найповніше відтворені у перекладі. Здійснений нами науковий пошук показав, що у випадку перекладу досліджуваного твору, </w:t>
      </w:r>
      <w:r>
        <w:rPr>
          <w:color w:val="000000"/>
          <w:sz w:val="28"/>
          <w:szCs w:val="28"/>
          <w:lang w:val="uk-UA"/>
        </w:rPr>
        <w:t>перекладачам вдалося майстерно відтворити мовну і концептуальну картини світу автора</w:t>
      </w:r>
      <w:r w:rsidRPr="00BD45CE">
        <w:rPr>
          <w:color w:val="000000"/>
          <w:sz w:val="28"/>
          <w:szCs w:val="28"/>
          <w:lang w:val="uk-UA"/>
        </w:rPr>
        <w:t xml:space="preserve">, що дозволило, </w:t>
      </w:r>
      <w:r w:rsidRPr="00B45C90">
        <w:rPr>
          <w:color w:val="000000"/>
          <w:sz w:val="28"/>
          <w:szCs w:val="28"/>
          <w:lang w:val="uk-UA"/>
        </w:rPr>
        <w:t>з одного боку,</w:t>
      </w:r>
      <w:r w:rsidRPr="00BD45CE">
        <w:rPr>
          <w:color w:val="000000"/>
          <w:sz w:val="28"/>
          <w:szCs w:val="28"/>
          <w:lang w:val="uk-UA"/>
        </w:rPr>
        <w:t xml:space="preserve"> отримати структурно простий і легкозрозумілий переклад та зберегти мету оригіналу, його </w:t>
      </w:r>
      <w:r>
        <w:rPr>
          <w:color w:val="000000"/>
          <w:sz w:val="28"/>
          <w:szCs w:val="28"/>
          <w:lang w:val="uk-UA"/>
        </w:rPr>
        <w:t>прагматичний, емоційний</w:t>
      </w:r>
      <w:r w:rsidRPr="00BD45CE">
        <w:rPr>
          <w:color w:val="000000"/>
          <w:sz w:val="28"/>
          <w:szCs w:val="28"/>
          <w:lang w:val="uk-UA"/>
        </w:rPr>
        <w:t xml:space="preserve"> і стил</w:t>
      </w:r>
      <w:r>
        <w:rPr>
          <w:color w:val="000000"/>
          <w:sz w:val="28"/>
          <w:szCs w:val="28"/>
          <w:lang w:val="uk-UA"/>
        </w:rPr>
        <w:t>ьовий</w:t>
      </w:r>
      <w:r w:rsidRPr="00BD45CE">
        <w:rPr>
          <w:color w:val="000000"/>
          <w:sz w:val="28"/>
          <w:szCs w:val="28"/>
          <w:lang w:val="uk-UA"/>
        </w:rPr>
        <w:t xml:space="preserve"> </w:t>
      </w:r>
      <w:r>
        <w:rPr>
          <w:color w:val="000000"/>
          <w:sz w:val="28"/>
          <w:szCs w:val="28"/>
          <w:lang w:val="uk-UA"/>
        </w:rPr>
        <w:t>потенціал</w:t>
      </w:r>
      <w:r w:rsidR="00B36B76">
        <w:rPr>
          <w:color w:val="000000"/>
          <w:sz w:val="28"/>
          <w:szCs w:val="28"/>
          <w:lang w:val="uk-UA"/>
        </w:rPr>
        <w:t>, з іншого</w:t>
      </w:r>
      <w:r w:rsidRPr="00BD45CE">
        <w:rPr>
          <w:color w:val="000000"/>
          <w:sz w:val="28"/>
          <w:szCs w:val="28"/>
          <w:lang w:val="uk-UA"/>
        </w:rPr>
        <w:t xml:space="preserve">. </w:t>
      </w:r>
    </w:p>
    <w:p w:rsidR="008D6904" w:rsidRPr="00BD45CE" w:rsidRDefault="008D6904" w:rsidP="00586464">
      <w:pPr>
        <w:spacing w:after="0" w:line="360" w:lineRule="auto"/>
        <w:ind w:firstLine="709"/>
        <w:jc w:val="both"/>
        <w:rPr>
          <w:rFonts w:ascii="Times New Roman" w:hAnsi="Times New Roman"/>
          <w:i/>
          <w:color w:val="000000"/>
          <w:sz w:val="28"/>
          <w:szCs w:val="28"/>
          <w:lang w:val="uk-UA"/>
        </w:rPr>
      </w:pPr>
      <w:r w:rsidRPr="00BD45CE">
        <w:rPr>
          <w:rFonts w:ascii="Times New Roman" w:hAnsi="Times New Roman"/>
          <w:color w:val="000000"/>
          <w:sz w:val="28"/>
          <w:szCs w:val="28"/>
          <w:lang w:val="uk-UA"/>
        </w:rPr>
        <w:t xml:space="preserve">Проведене дослідження також дає можливість говорити про надання перекладачами певних переваг використанню різних стратегій </w:t>
      </w:r>
      <w:r w:rsidR="00B45C90">
        <w:rPr>
          <w:rFonts w:ascii="Times New Roman" w:hAnsi="Times New Roman"/>
          <w:color w:val="000000"/>
          <w:sz w:val="28"/>
          <w:szCs w:val="28"/>
          <w:lang w:val="uk-UA"/>
        </w:rPr>
        <w:t xml:space="preserve">для відтворення стильових домінант оригіналу при </w:t>
      </w:r>
      <w:r w:rsidRPr="00BD45CE">
        <w:rPr>
          <w:rFonts w:ascii="Times New Roman" w:hAnsi="Times New Roman"/>
          <w:color w:val="000000"/>
          <w:sz w:val="28"/>
          <w:szCs w:val="28"/>
          <w:lang w:val="uk-UA"/>
        </w:rPr>
        <w:t xml:space="preserve">перекладі літературної і аудіовізуальної версії досліджуваного твору і різницю між їхнім використанням в залежності від специфіки жанру та його цільової аудиторії. Якщо В. Морозов у більшості випадків був вірним стратегії одомашнення і намагався плавно й прозоро відтворити особливості оригіналу, підлаштовуючи його до потреб та цінностей української культури, то автор аудіовізуального перекладу дещо відступав від обраної ним перекладацької стратегії, навіть у тих випадках, які не були зумовлені специфічними особливостями жанру перекладу і потребами підлаштовувати його під рамки критерію фонетичної синхронізації. </w:t>
      </w:r>
    </w:p>
    <w:p w:rsidR="008D6904" w:rsidRDefault="008D6904" w:rsidP="00BD1FD9">
      <w:pPr>
        <w:spacing w:after="0" w:line="360" w:lineRule="auto"/>
        <w:jc w:val="both"/>
        <w:rPr>
          <w:rFonts w:ascii="Times New Roman" w:hAnsi="Times New Roman"/>
          <w:color w:val="000000"/>
          <w:sz w:val="28"/>
          <w:szCs w:val="28"/>
          <w:lang w:val="uk-UA"/>
        </w:rPr>
      </w:pPr>
    </w:p>
    <w:p w:rsidR="008D6904" w:rsidRDefault="008D6904" w:rsidP="00BD1FD9">
      <w:pPr>
        <w:spacing w:after="0" w:line="360" w:lineRule="auto"/>
        <w:jc w:val="both"/>
        <w:rPr>
          <w:rFonts w:ascii="Times New Roman" w:hAnsi="Times New Roman"/>
          <w:color w:val="000000"/>
          <w:sz w:val="28"/>
          <w:szCs w:val="28"/>
          <w:lang w:val="uk-UA"/>
        </w:rPr>
      </w:pPr>
    </w:p>
    <w:p w:rsidR="008D6904" w:rsidRDefault="008D6904" w:rsidP="00BD1FD9">
      <w:pPr>
        <w:spacing w:after="0" w:line="360" w:lineRule="auto"/>
        <w:jc w:val="both"/>
        <w:rPr>
          <w:rFonts w:ascii="Times New Roman" w:hAnsi="Times New Roman"/>
          <w:color w:val="000000"/>
          <w:sz w:val="28"/>
          <w:szCs w:val="28"/>
          <w:lang w:val="uk-UA"/>
        </w:rPr>
      </w:pPr>
    </w:p>
    <w:p w:rsidR="008D6904" w:rsidRDefault="008D6904" w:rsidP="00BD1FD9">
      <w:pPr>
        <w:spacing w:after="0" w:line="360" w:lineRule="auto"/>
        <w:jc w:val="both"/>
        <w:rPr>
          <w:rFonts w:ascii="Times New Roman" w:hAnsi="Times New Roman"/>
          <w:color w:val="000000"/>
          <w:sz w:val="28"/>
          <w:szCs w:val="28"/>
          <w:lang w:val="uk-UA"/>
        </w:rPr>
      </w:pPr>
    </w:p>
    <w:p w:rsidR="008D6904" w:rsidRDefault="008D6904" w:rsidP="00BD1FD9">
      <w:pPr>
        <w:spacing w:after="0" w:line="360" w:lineRule="auto"/>
        <w:jc w:val="both"/>
        <w:rPr>
          <w:rFonts w:ascii="Times New Roman" w:hAnsi="Times New Roman"/>
          <w:color w:val="000000"/>
          <w:sz w:val="28"/>
          <w:szCs w:val="28"/>
          <w:lang w:val="uk-UA"/>
        </w:rPr>
      </w:pPr>
    </w:p>
    <w:p w:rsidR="008D6904" w:rsidRDefault="008D6904" w:rsidP="00BD1FD9">
      <w:pPr>
        <w:spacing w:after="0" w:line="360" w:lineRule="auto"/>
        <w:jc w:val="both"/>
        <w:rPr>
          <w:rFonts w:ascii="Times New Roman" w:hAnsi="Times New Roman"/>
          <w:color w:val="000000"/>
          <w:sz w:val="28"/>
          <w:szCs w:val="28"/>
          <w:lang w:val="uk-UA"/>
        </w:rPr>
      </w:pPr>
    </w:p>
    <w:p w:rsidR="008D6904" w:rsidRDefault="008D6904" w:rsidP="00BD1FD9">
      <w:pPr>
        <w:spacing w:after="0" w:line="360" w:lineRule="auto"/>
        <w:jc w:val="both"/>
        <w:rPr>
          <w:rFonts w:ascii="Times New Roman" w:hAnsi="Times New Roman"/>
          <w:color w:val="000000"/>
          <w:sz w:val="28"/>
          <w:szCs w:val="28"/>
          <w:lang w:val="uk-UA"/>
        </w:rPr>
      </w:pPr>
    </w:p>
    <w:p w:rsidR="008D6904" w:rsidRDefault="008D6904" w:rsidP="00BD1FD9">
      <w:pPr>
        <w:spacing w:after="0" w:line="360" w:lineRule="auto"/>
        <w:jc w:val="both"/>
        <w:rPr>
          <w:rFonts w:ascii="Times New Roman" w:hAnsi="Times New Roman"/>
          <w:color w:val="000000"/>
          <w:sz w:val="28"/>
          <w:szCs w:val="28"/>
          <w:lang w:val="uk-UA"/>
        </w:rPr>
      </w:pPr>
    </w:p>
    <w:p w:rsidR="008D6904" w:rsidRDefault="008D6904" w:rsidP="00BD1FD9">
      <w:pPr>
        <w:spacing w:after="0" w:line="360" w:lineRule="auto"/>
        <w:jc w:val="both"/>
        <w:rPr>
          <w:rFonts w:ascii="Times New Roman" w:hAnsi="Times New Roman"/>
          <w:color w:val="000000"/>
          <w:sz w:val="28"/>
          <w:szCs w:val="28"/>
          <w:lang w:val="uk-UA"/>
        </w:rPr>
      </w:pPr>
    </w:p>
    <w:p w:rsidR="008D6904" w:rsidRDefault="008D6904" w:rsidP="00BD1FD9">
      <w:pPr>
        <w:spacing w:after="0" w:line="360" w:lineRule="auto"/>
        <w:jc w:val="both"/>
        <w:rPr>
          <w:rFonts w:ascii="Times New Roman" w:hAnsi="Times New Roman"/>
          <w:color w:val="000000"/>
          <w:sz w:val="28"/>
          <w:szCs w:val="28"/>
          <w:lang w:val="uk-UA"/>
        </w:rPr>
      </w:pPr>
    </w:p>
    <w:p w:rsidR="008D6904" w:rsidRDefault="008D6904" w:rsidP="00BD1FD9">
      <w:pPr>
        <w:spacing w:after="0" w:line="360" w:lineRule="auto"/>
        <w:jc w:val="both"/>
        <w:rPr>
          <w:rFonts w:ascii="Times New Roman" w:hAnsi="Times New Roman"/>
          <w:color w:val="000000"/>
          <w:sz w:val="28"/>
          <w:szCs w:val="28"/>
          <w:lang w:val="uk-UA"/>
        </w:rPr>
      </w:pPr>
    </w:p>
    <w:p w:rsidR="008D6904" w:rsidRDefault="008D6904" w:rsidP="00196E28">
      <w:pPr>
        <w:pStyle w:val="1"/>
        <w:spacing w:before="0" w:after="0" w:line="360" w:lineRule="auto"/>
        <w:ind w:firstLine="567"/>
        <w:jc w:val="center"/>
        <w:rPr>
          <w:rFonts w:ascii="Times New Roman" w:hAnsi="Times New Roman" w:cs="Times New Roman"/>
          <w:iCs/>
          <w:sz w:val="28"/>
          <w:szCs w:val="28"/>
          <w:lang w:val="uk-UA" w:eastAsia="uk-UA"/>
        </w:rPr>
      </w:pPr>
      <w:bookmarkStart w:id="1" w:name="_Toc302341991"/>
      <w:bookmarkStart w:id="2" w:name="_Toc483858491"/>
      <w:r w:rsidRPr="00FB229C">
        <w:rPr>
          <w:rFonts w:ascii="Times New Roman" w:hAnsi="Times New Roman" w:cs="Times New Roman"/>
          <w:iCs/>
          <w:sz w:val="28"/>
          <w:szCs w:val="28"/>
          <w:lang w:val="uk-UA" w:eastAsia="uk-UA"/>
        </w:rPr>
        <w:lastRenderedPageBreak/>
        <w:t>С</w:t>
      </w:r>
      <w:r w:rsidRPr="00FB229C">
        <w:rPr>
          <w:rFonts w:ascii="Times New Roman" w:hAnsi="Times New Roman"/>
          <w:iCs/>
          <w:sz w:val="28"/>
          <w:szCs w:val="28"/>
          <w:lang w:val="uk-UA" w:eastAsia="uk-UA"/>
        </w:rPr>
        <w:t>ПИСОК ВИКОРИСТАНИХ Д</w:t>
      </w:r>
      <w:r w:rsidRPr="00FB229C">
        <w:rPr>
          <w:rFonts w:ascii="Times New Roman" w:hAnsi="Times New Roman" w:cs="Times New Roman"/>
          <w:iCs/>
          <w:sz w:val="28"/>
          <w:szCs w:val="28"/>
          <w:lang w:val="uk-UA" w:eastAsia="uk-UA"/>
        </w:rPr>
        <w:t>ЖЕРЕЛ</w:t>
      </w:r>
      <w:bookmarkEnd w:id="1"/>
      <w:bookmarkEnd w:id="2"/>
    </w:p>
    <w:p w:rsidR="008D6904" w:rsidRPr="002973DD" w:rsidRDefault="008D6904" w:rsidP="002973DD">
      <w:pPr>
        <w:rPr>
          <w:lang w:val="uk-UA" w:eastAsia="uk-UA"/>
        </w:rPr>
      </w:pPr>
    </w:p>
    <w:p w:rsidR="008D6904" w:rsidRPr="0050372A" w:rsidRDefault="008D6904" w:rsidP="0050372A">
      <w:pPr>
        <w:pStyle w:val="a7"/>
        <w:numPr>
          <w:ilvl w:val="0"/>
          <w:numId w:val="19"/>
        </w:numPr>
        <w:spacing w:after="0" w:line="360" w:lineRule="auto"/>
        <w:ind w:left="0" w:firstLine="567"/>
        <w:jc w:val="both"/>
        <w:rPr>
          <w:rFonts w:ascii="Times New Roman" w:hAnsi="Times New Roman"/>
          <w:sz w:val="28"/>
          <w:szCs w:val="28"/>
          <w:lang w:val="uk-UA"/>
        </w:rPr>
      </w:pPr>
      <w:r w:rsidRPr="00E547EF">
        <w:rPr>
          <w:rFonts w:ascii="Times New Roman" w:hAnsi="Times New Roman"/>
          <w:bCs/>
          <w:sz w:val="28"/>
          <w:szCs w:val="28"/>
          <w:lang w:val="uk-UA"/>
        </w:rPr>
        <w:t>Бухольц Н. А.</w:t>
      </w:r>
      <w:r w:rsidRPr="00352FF2">
        <w:rPr>
          <w:rFonts w:ascii="Times New Roman" w:hAnsi="Times New Roman"/>
          <w:sz w:val="28"/>
          <w:szCs w:val="28"/>
          <w:lang w:val="uk-UA"/>
        </w:rPr>
        <w:t xml:space="preserve"> Відтворення ідіолекту персонажів анімаційних філь</w:t>
      </w:r>
      <w:r>
        <w:rPr>
          <w:rFonts w:ascii="Times New Roman" w:hAnsi="Times New Roman"/>
          <w:sz w:val="28"/>
          <w:szCs w:val="28"/>
          <w:lang w:val="uk-UA"/>
        </w:rPr>
        <w:t>мів у перекладі : автореф. дис..</w:t>
      </w:r>
      <w:r w:rsidRPr="00352FF2">
        <w:rPr>
          <w:rFonts w:ascii="Times New Roman" w:hAnsi="Times New Roman"/>
          <w:sz w:val="28"/>
          <w:szCs w:val="28"/>
          <w:lang w:val="uk-UA"/>
        </w:rPr>
        <w:t xml:space="preserve"> канд. філол. наук: 10.02.16 /</w:t>
      </w:r>
      <w:r w:rsidRPr="00352FF2">
        <w:rPr>
          <w:rStyle w:val="apple-converted-space"/>
          <w:rFonts w:ascii="Times New Roman" w:hAnsi="Times New Roman"/>
          <w:sz w:val="28"/>
          <w:szCs w:val="28"/>
          <w:lang w:val="en-US"/>
        </w:rPr>
        <w:t> </w:t>
      </w:r>
      <w:r w:rsidRPr="00E547EF">
        <w:rPr>
          <w:rFonts w:ascii="Times New Roman" w:hAnsi="Times New Roman"/>
          <w:bCs/>
          <w:sz w:val="28"/>
          <w:szCs w:val="28"/>
          <w:lang w:val="uk-UA"/>
        </w:rPr>
        <w:t>Наталія Анатоліївна Бухольц</w:t>
      </w:r>
      <w:r w:rsidRPr="00352FF2">
        <w:rPr>
          <w:rStyle w:val="apple-converted-space"/>
          <w:rFonts w:ascii="Times New Roman" w:hAnsi="Times New Roman"/>
          <w:sz w:val="28"/>
          <w:szCs w:val="28"/>
          <w:lang w:val="en-US"/>
        </w:rPr>
        <w:t> </w:t>
      </w:r>
      <w:r w:rsidRPr="00352FF2">
        <w:rPr>
          <w:rFonts w:ascii="Times New Roman" w:hAnsi="Times New Roman"/>
          <w:sz w:val="28"/>
          <w:szCs w:val="28"/>
          <w:lang w:val="uk-UA"/>
        </w:rPr>
        <w:t>. – Херсон, 2016 . – 19 с.</w:t>
      </w:r>
    </w:p>
    <w:p w:rsidR="008D6904" w:rsidRDefault="008D6904" w:rsidP="0050372A">
      <w:pPr>
        <w:pStyle w:val="HTML"/>
        <w:numPr>
          <w:ilvl w:val="0"/>
          <w:numId w:val="19"/>
        </w:numPr>
        <w:tabs>
          <w:tab w:val="left" w:pos="709"/>
        </w:tabs>
        <w:spacing w:line="360" w:lineRule="auto"/>
        <w:ind w:left="0" w:firstLine="567"/>
        <w:jc w:val="both"/>
        <w:textAlignment w:val="top"/>
        <w:rPr>
          <w:rFonts w:ascii="Times New Roman" w:hAnsi="Times New Roman" w:cs="Times New Roman"/>
          <w:iCs/>
          <w:sz w:val="28"/>
          <w:szCs w:val="28"/>
          <w:lang w:val="uk-UA"/>
        </w:rPr>
      </w:pPr>
      <w:r w:rsidRPr="009821E3">
        <w:rPr>
          <w:rFonts w:ascii="Times New Roman" w:hAnsi="Times New Roman" w:cs="Times New Roman"/>
          <w:iCs/>
          <w:sz w:val="28"/>
          <w:szCs w:val="28"/>
          <w:lang w:val="uk-UA"/>
        </w:rPr>
        <w:t>Дідух Х. І. Ідіостиль як відображення авторської картини світу [Електронний ресурс] / Х. І. Дідух // Філологічні науки/2 : Риторика і стилістика. – Режим доступу : http://www.rusnauka.com/ 15_NNM_2012/ Philologia/2_111114.doc.htm</w:t>
      </w:r>
    </w:p>
    <w:p w:rsidR="008D6904" w:rsidRDefault="008D6904" w:rsidP="006224DD">
      <w:pPr>
        <w:pStyle w:val="a7"/>
        <w:numPr>
          <w:ilvl w:val="0"/>
          <w:numId w:val="19"/>
        </w:numPr>
        <w:spacing w:after="0" w:line="360" w:lineRule="auto"/>
        <w:ind w:left="0" w:firstLine="567"/>
        <w:jc w:val="both"/>
        <w:rPr>
          <w:rFonts w:ascii="Times New Roman" w:hAnsi="Times New Roman"/>
          <w:sz w:val="28"/>
          <w:szCs w:val="28"/>
          <w:lang w:val="uk-UA"/>
        </w:rPr>
      </w:pPr>
      <w:r w:rsidRPr="00496524">
        <w:rPr>
          <w:rFonts w:ascii="Times New Roman" w:hAnsi="Times New Roman"/>
          <w:sz w:val="28"/>
          <w:szCs w:val="28"/>
          <w:lang w:val="uk-UA"/>
        </w:rPr>
        <w:t>Зорівчак Р. П. Реалія і переклад (на матеріалі англомовних перекладів української прози) / Зорівчак Р. П. – Львів: Вид-в</w:t>
      </w:r>
      <w:r>
        <w:rPr>
          <w:rFonts w:ascii="Times New Roman" w:hAnsi="Times New Roman"/>
          <w:sz w:val="28"/>
          <w:szCs w:val="28"/>
          <w:lang w:val="uk-UA"/>
        </w:rPr>
        <w:t>о при Львів. ун-ті, 1989. – 216</w:t>
      </w:r>
      <w:r w:rsidRPr="00496524">
        <w:rPr>
          <w:rFonts w:ascii="Times New Roman" w:hAnsi="Times New Roman"/>
          <w:sz w:val="28"/>
          <w:szCs w:val="28"/>
          <w:lang w:val="uk-UA"/>
        </w:rPr>
        <w:t>с.</w:t>
      </w:r>
    </w:p>
    <w:p w:rsidR="008D6904" w:rsidRDefault="008D6904" w:rsidP="006224DD">
      <w:pPr>
        <w:pStyle w:val="HTML"/>
        <w:numPr>
          <w:ilvl w:val="0"/>
          <w:numId w:val="19"/>
        </w:numPr>
        <w:tabs>
          <w:tab w:val="left" w:pos="709"/>
        </w:tabs>
        <w:spacing w:line="360" w:lineRule="auto"/>
        <w:ind w:left="0" w:firstLine="567"/>
        <w:jc w:val="both"/>
        <w:textAlignment w:val="top"/>
        <w:rPr>
          <w:rFonts w:ascii="Times New Roman" w:hAnsi="Times New Roman" w:cs="Times New Roman"/>
          <w:iCs/>
          <w:sz w:val="28"/>
          <w:szCs w:val="28"/>
          <w:lang w:val="uk-UA"/>
        </w:rPr>
      </w:pPr>
      <w:r>
        <w:rPr>
          <w:rFonts w:ascii="Times New Roman" w:hAnsi="Times New Roman" w:cs="Times New Roman"/>
          <w:iCs/>
          <w:sz w:val="28"/>
          <w:szCs w:val="28"/>
          <w:lang w:val="uk-UA"/>
        </w:rPr>
        <w:t xml:space="preserve">Коваленко К. </w:t>
      </w:r>
      <w:r w:rsidRPr="009821E3">
        <w:rPr>
          <w:rFonts w:ascii="Times New Roman" w:hAnsi="Times New Roman" w:cs="Times New Roman"/>
          <w:iCs/>
          <w:sz w:val="28"/>
          <w:szCs w:val="28"/>
          <w:lang w:val="uk-UA"/>
        </w:rPr>
        <w:t xml:space="preserve">Стильова домінанта як літературознавча проблема / К. Коваленко // Філологічні науки. - 2010. - Вип. 1. - С. 94-99. - Режим доступу: </w:t>
      </w:r>
      <w:r w:rsidRPr="006224DD">
        <w:rPr>
          <w:rFonts w:ascii="Times New Roman" w:hAnsi="Times New Roman" w:cs="Times New Roman"/>
          <w:iCs/>
          <w:sz w:val="28"/>
          <w:szCs w:val="28"/>
          <w:lang w:val="uk-UA"/>
        </w:rPr>
        <w:t>http://nbuv.gov.ua/UJRN/Fil_Nauk_2010_1_17</w:t>
      </w:r>
    </w:p>
    <w:p w:rsidR="008D6904" w:rsidRPr="006224DD" w:rsidRDefault="008D6904" w:rsidP="006224DD">
      <w:pPr>
        <w:pStyle w:val="a7"/>
        <w:numPr>
          <w:ilvl w:val="0"/>
          <w:numId w:val="19"/>
        </w:numPr>
        <w:spacing w:after="0" w:line="360" w:lineRule="auto"/>
        <w:ind w:left="0" w:firstLine="567"/>
        <w:jc w:val="both"/>
        <w:rPr>
          <w:rFonts w:ascii="Times New Roman" w:hAnsi="Times New Roman"/>
          <w:sz w:val="28"/>
          <w:szCs w:val="28"/>
        </w:rPr>
      </w:pPr>
      <w:r>
        <w:rPr>
          <w:rFonts w:ascii="Times New Roman" w:hAnsi="Times New Roman"/>
          <w:sz w:val="28"/>
          <w:szCs w:val="28"/>
          <w:lang w:val="uk-UA"/>
        </w:rPr>
        <w:t xml:space="preserve">Літературознавча енциклопедія: у 2 т. – К.: ВЦ «Академія», 2007. – Т.2 </w:t>
      </w:r>
      <w:r>
        <w:rPr>
          <w:rFonts w:ascii="Times New Roman" w:hAnsi="Times New Roman"/>
          <w:sz w:val="28"/>
          <w:szCs w:val="28"/>
        </w:rPr>
        <w:t>/</w:t>
      </w:r>
      <w:r>
        <w:rPr>
          <w:rFonts w:ascii="Times New Roman" w:hAnsi="Times New Roman"/>
          <w:sz w:val="28"/>
          <w:szCs w:val="28"/>
          <w:lang w:val="uk-UA"/>
        </w:rPr>
        <w:t xml:space="preserve"> Ю.І. Ковалів. – 624 с.</w:t>
      </w:r>
    </w:p>
    <w:p w:rsidR="008D6904" w:rsidRPr="002973DD" w:rsidRDefault="008D6904" w:rsidP="006224DD">
      <w:pPr>
        <w:pStyle w:val="HTML"/>
        <w:numPr>
          <w:ilvl w:val="0"/>
          <w:numId w:val="19"/>
        </w:numPr>
        <w:tabs>
          <w:tab w:val="left" w:pos="709"/>
        </w:tabs>
        <w:spacing w:line="360" w:lineRule="auto"/>
        <w:ind w:left="0" w:firstLine="567"/>
        <w:jc w:val="both"/>
        <w:textAlignment w:val="top"/>
        <w:rPr>
          <w:rFonts w:ascii="Times New Roman" w:hAnsi="Times New Roman" w:cs="Times New Roman"/>
          <w:iCs/>
          <w:sz w:val="28"/>
          <w:szCs w:val="28"/>
          <w:lang w:val="uk-UA"/>
        </w:rPr>
      </w:pPr>
      <w:r w:rsidRPr="00762CD6">
        <w:rPr>
          <w:rFonts w:ascii="Times New Roman" w:hAnsi="Times New Roman"/>
          <w:sz w:val="28"/>
          <w:szCs w:val="28"/>
          <w:lang w:val="uk-UA"/>
        </w:rPr>
        <w:t>Лукьянова Т.Г. Теоретичні аспекти кіноперекладу з англійської на українську</w:t>
      </w:r>
      <w:r>
        <w:rPr>
          <w:rFonts w:ascii="Times New Roman" w:hAnsi="Times New Roman"/>
          <w:sz w:val="28"/>
          <w:szCs w:val="28"/>
          <w:lang w:val="uk-UA"/>
        </w:rPr>
        <w:t xml:space="preserve"> </w:t>
      </w:r>
      <w:r w:rsidRPr="00762CD6">
        <w:rPr>
          <w:rFonts w:ascii="Times New Roman" w:hAnsi="Times New Roman"/>
          <w:sz w:val="28"/>
          <w:szCs w:val="28"/>
          <w:lang w:val="uk-UA"/>
        </w:rPr>
        <w:t>мову. / Т.Г. Лукьянова // Вісник ХНУ. – 2011. – №973. – С. 183-187</w:t>
      </w:r>
      <w:r>
        <w:rPr>
          <w:rFonts w:ascii="Times New Roman" w:hAnsi="Times New Roman"/>
          <w:sz w:val="28"/>
          <w:szCs w:val="28"/>
          <w:lang w:val="uk-UA"/>
        </w:rPr>
        <w:t>.</w:t>
      </w:r>
    </w:p>
    <w:p w:rsidR="008D6904" w:rsidRPr="006224DD" w:rsidRDefault="008D6904" w:rsidP="006224DD">
      <w:pPr>
        <w:pStyle w:val="HTML"/>
        <w:numPr>
          <w:ilvl w:val="0"/>
          <w:numId w:val="19"/>
        </w:numPr>
        <w:tabs>
          <w:tab w:val="left" w:pos="709"/>
        </w:tabs>
        <w:spacing w:line="360" w:lineRule="auto"/>
        <w:ind w:left="0" w:firstLine="567"/>
        <w:jc w:val="both"/>
        <w:textAlignment w:val="top"/>
        <w:rPr>
          <w:rFonts w:ascii="Times New Roman" w:hAnsi="Times New Roman" w:cs="Times New Roman"/>
          <w:iCs/>
          <w:sz w:val="28"/>
          <w:szCs w:val="28"/>
          <w:lang w:val="uk-UA"/>
        </w:rPr>
      </w:pPr>
      <w:r w:rsidRPr="002973DD">
        <w:rPr>
          <w:rFonts w:ascii="Times New Roman" w:hAnsi="Times New Roman" w:cs="Times New Roman"/>
          <w:iCs/>
          <w:sz w:val="28"/>
          <w:szCs w:val="28"/>
          <w:lang w:val="uk-UA"/>
        </w:rPr>
        <w:t xml:space="preserve">Матківська Н. А. Відтворення ідіолектних особливостей мовлення персонажа </w:t>
      </w:r>
      <w:r>
        <w:rPr>
          <w:rFonts w:ascii="Times New Roman" w:hAnsi="Times New Roman" w:cs="Times New Roman"/>
          <w:iCs/>
          <w:sz w:val="28"/>
          <w:szCs w:val="28"/>
          <w:lang w:val="uk-UA"/>
        </w:rPr>
        <w:t>С</w:t>
      </w:r>
      <w:r w:rsidRPr="002973DD">
        <w:rPr>
          <w:rFonts w:ascii="Times New Roman" w:hAnsi="Times New Roman" w:cs="Times New Roman"/>
          <w:iCs/>
          <w:sz w:val="28"/>
          <w:szCs w:val="28"/>
          <w:lang w:val="uk-UA"/>
        </w:rPr>
        <w:t>ирника в перекладі анімаційних фільмів "Тачки” і "Тачки 2” українською, німецькою й іспанською мовами / Н. А. Матківська // Вісник Київського національного лінгвістичного університету. Серія : Філологія. - 2015. - Т. 18, № 1. - С. 94-101. - Режим доступу: http://nbuv.gov.ua/UJRN/</w:t>
      </w:r>
      <w:r>
        <w:rPr>
          <w:rFonts w:ascii="Times New Roman" w:hAnsi="Times New Roman" w:cs="Times New Roman"/>
          <w:iCs/>
          <w:sz w:val="28"/>
          <w:szCs w:val="28"/>
          <w:lang w:val="uk-UA"/>
        </w:rPr>
        <w:t xml:space="preserve"> </w:t>
      </w:r>
      <w:r w:rsidRPr="002973DD">
        <w:rPr>
          <w:rFonts w:ascii="Times New Roman" w:hAnsi="Times New Roman" w:cs="Times New Roman"/>
          <w:iCs/>
          <w:sz w:val="28"/>
          <w:szCs w:val="28"/>
          <w:lang w:val="uk-UA"/>
        </w:rPr>
        <w:t>Vknlu_fil_2015_18_1_13.</w:t>
      </w:r>
    </w:p>
    <w:p w:rsidR="008D6904" w:rsidRPr="00EA7043" w:rsidRDefault="008D6904" w:rsidP="006224DD">
      <w:pPr>
        <w:pStyle w:val="a7"/>
        <w:numPr>
          <w:ilvl w:val="0"/>
          <w:numId w:val="19"/>
        </w:numPr>
        <w:spacing w:after="0" w:line="360" w:lineRule="auto"/>
        <w:ind w:left="0" w:firstLine="567"/>
        <w:jc w:val="both"/>
        <w:rPr>
          <w:rFonts w:ascii="Times New Roman" w:hAnsi="Times New Roman"/>
          <w:sz w:val="28"/>
          <w:szCs w:val="28"/>
          <w:lang w:val="uk-UA"/>
        </w:rPr>
      </w:pPr>
      <w:r w:rsidRPr="00352FF2">
        <w:rPr>
          <w:rFonts w:ascii="Times New Roman" w:hAnsi="Times New Roman"/>
          <w:sz w:val="28"/>
          <w:szCs w:val="28"/>
        </w:rPr>
        <w:t>Матківська Н. А. Вибір моделі перекладу при відтворенні ідіолекту / Н. А. Матківська  //  Наук. записки  Нац.  ун-ту «Острозька академія».  Сер. Філол. —  2014. —  Вип. 45.  —   С. 281—283</w:t>
      </w:r>
    </w:p>
    <w:p w:rsidR="008D6904" w:rsidRDefault="008D6904" w:rsidP="006224DD">
      <w:pPr>
        <w:pStyle w:val="a7"/>
        <w:numPr>
          <w:ilvl w:val="0"/>
          <w:numId w:val="19"/>
        </w:numPr>
        <w:spacing w:after="0" w:line="360" w:lineRule="auto"/>
        <w:ind w:left="0" w:firstLine="567"/>
        <w:jc w:val="both"/>
        <w:rPr>
          <w:rFonts w:ascii="Times New Roman" w:hAnsi="Times New Roman"/>
          <w:sz w:val="28"/>
          <w:szCs w:val="28"/>
          <w:lang w:val="uk-UA"/>
        </w:rPr>
      </w:pPr>
      <w:r w:rsidRPr="00352FF2">
        <w:rPr>
          <w:rFonts w:ascii="Times New Roman" w:hAnsi="Times New Roman"/>
          <w:bCs/>
          <w:sz w:val="28"/>
          <w:szCs w:val="28"/>
          <w:lang w:val="uk-UA"/>
        </w:rPr>
        <w:t>Матківська Н.А. Питання методології дослідження аудіовізуального перекладу</w:t>
      </w:r>
      <w:r w:rsidRPr="00352FF2">
        <w:rPr>
          <w:rStyle w:val="apple-converted-space"/>
          <w:rFonts w:ascii="Times New Roman" w:hAnsi="Times New Roman"/>
          <w:sz w:val="28"/>
          <w:szCs w:val="28"/>
          <w:shd w:val="clear" w:color="auto" w:fill="F9F9F9"/>
        </w:rPr>
        <w:t> </w:t>
      </w:r>
      <w:r w:rsidRPr="00352FF2">
        <w:rPr>
          <w:rFonts w:ascii="Times New Roman" w:hAnsi="Times New Roman"/>
          <w:sz w:val="28"/>
          <w:szCs w:val="28"/>
          <w:lang w:val="uk-UA"/>
        </w:rPr>
        <w:t>/ Н. А. Матківська //</w:t>
      </w:r>
      <w:r w:rsidRPr="00352FF2">
        <w:rPr>
          <w:rStyle w:val="apple-converted-space"/>
          <w:rFonts w:ascii="Times New Roman" w:hAnsi="Times New Roman"/>
          <w:sz w:val="28"/>
          <w:szCs w:val="28"/>
          <w:shd w:val="clear" w:color="auto" w:fill="F9F9F9"/>
        </w:rPr>
        <w:t> </w:t>
      </w:r>
      <w:r w:rsidRPr="00E547EF">
        <w:rPr>
          <w:rFonts w:ascii="Times New Roman" w:hAnsi="Times New Roman"/>
          <w:sz w:val="28"/>
          <w:szCs w:val="28"/>
          <w:lang w:val="uk-UA"/>
        </w:rPr>
        <w:t xml:space="preserve">Науковий вісник Дрогобицького державного </w:t>
      </w:r>
      <w:r w:rsidRPr="00E547EF">
        <w:rPr>
          <w:rFonts w:ascii="Times New Roman" w:hAnsi="Times New Roman"/>
          <w:sz w:val="28"/>
          <w:szCs w:val="28"/>
          <w:lang w:val="uk-UA"/>
        </w:rPr>
        <w:lastRenderedPageBreak/>
        <w:t xml:space="preserve">педагогічного університету імені Івана Франка. </w:t>
      </w:r>
      <w:r>
        <w:rPr>
          <w:rFonts w:ascii="Times New Roman" w:hAnsi="Times New Roman"/>
          <w:sz w:val="28"/>
          <w:szCs w:val="28"/>
        </w:rPr>
        <w:t>Сер. :</w:t>
      </w:r>
      <w:r>
        <w:rPr>
          <w:rFonts w:ascii="Times New Roman" w:hAnsi="Times New Roman"/>
          <w:sz w:val="28"/>
          <w:szCs w:val="28"/>
          <w:lang w:val="uk-UA"/>
        </w:rPr>
        <w:t xml:space="preserve"> </w:t>
      </w:r>
      <w:r w:rsidRPr="00E547EF">
        <w:rPr>
          <w:rFonts w:ascii="Times New Roman" w:hAnsi="Times New Roman"/>
          <w:sz w:val="28"/>
          <w:szCs w:val="28"/>
        </w:rPr>
        <w:t>Філологічні науки (мовознавство)</w:t>
      </w:r>
      <w:r w:rsidRPr="00352FF2">
        <w:rPr>
          <w:rFonts w:ascii="Times New Roman" w:hAnsi="Times New Roman"/>
          <w:sz w:val="28"/>
          <w:szCs w:val="28"/>
        </w:rPr>
        <w:t xml:space="preserve">. - 2015. - № 3. - С. 147-152. </w:t>
      </w:r>
      <w:r>
        <w:rPr>
          <w:rFonts w:ascii="Times New Roman" w:hAnsi="Times New Roman"/>
          <w:sz w:val="28"/>
          <w:szCs w:val="28"/>
        </w:rPr>
        <w:t>–</w:t>
      </w:r>
      <w:r w:rsidRPr="00352FF2">
        <w:rPr>
          <w:rFonts w:ascii="Times New Roman" w:hAnsi="Times New Roman"/>
          <w:sz w:val="28"/>
          <w:szCs w:val="28"/>
        </w:rPr>
        <w:t xml:space="preserve"> Режим</w:t>
      </w:r>
      <w:r w:rsidRPr="00352FF2">
        <w:rPr>
          <w:rFonts w:ascii="Times New Roman" w:hAnsi="Times New Roman"/>
          <w:sz w:val="28"/>
          <w:szCs w:val="28"/>
          <w:shd w:val="clear" w:color="auto" w:fill="F9F9F9"/>
        </w:rPr>
        <w:t xml:space="preserve"> </w:t>
      </w:r>
      <w:r w:rsidRPr="00352FF2">
        <w:rPr>
          <w:rFonts w:ascii="Times New Roman" w:hAnsi="Times New Roman"/>
          <w:sz w:val="28"/>
          <w:szCs w:val="28"/>
        </w:rPr>
        <w:t>доступу:</w:t>
      </w:r>
      <w:r>
        <w:rPr>
          <w:rFonts w:ascii="Times New Roman" w:hAnsi="Times New Roman"/>
          <w:sz w:val="28"/>
          <w:szCs w:val="28"/>
          <w:lang w:val="uk-UA"/>
        </w:rPr>
        <w:t xml:space="preserve"> </w:t>
      </w:r>
      <w:r w:rsidRPr="00352FF2">
        <w:rPr>
          <w:rStyle w:val="apple-converted-space"/>
          <w:rFonts w:ascii="Times New Roman" w:hAnsi="Times New Roman"/>
          <w:sz w:val="28"/>
          <w:szCs w:val="28"/>
        </w:rPr>
        <w:t> </w:t>
      </w:r>
      <w:r w:rsidRPr="006224DD">
        <w:rPr>
          <w:rFonts w:ascii="Times New Roman" w:hAnsi="Times New Roman"/>
          <w:sz w:val="28"/>
          <w:szCs w:val="28"/>
        </w:rPr>
        <w:t>http://nbuv.gov.ua/UJRN/</w:t>
      </w:r>
      <w:r w:rsidRPr="006224DD">
        <w:rPr>
          <w:rFonts w:ascii="Times New Roman" w:hAnsi="Times New Roman"/>
          <w:bCs/>
          <w:sz w:val="28"/>
          <w:szCs w:val="28"/>
        </w:rPr>
        <w:t>nvddpufm</w:t>
      </w:r>
      <w:r w:rsidRPr="006224DD">
        <w:rPr>
          <w:rFonts w:ascii="Times New Roman" w:hAnsi="Times New Roman"/>
          <w:sz w:val="28"/>
          <w:szCs w:val="28"/>
        </w:rPr>
        <w:t>_2015_3_26</w:t>
      </w:r>
    </w:p>
    <w:p w:rsidR="008D6904" w:rsidRPr="006224DD" w:rsidRDefault="008D6904" w:rsidP="006224DD">
      <w:pPr>
        <w:pStyle w:val="HTML"/>
        <w:numPr>
          <w:ilvl w:val="0"/>
          <w:numId w:val="19"/>
        </w:numPr>
        <w:tabs>
          <w:tab w:val="left" w:pos="709"/>
        </w:tabs>
        <w:spacing w:line="360" w:lineRule="auto"/>
        <w:ind w:left="0" w:firstLine="567"/>
        <w:jc w:val="both"/>
        <w:textAlignment w:val="top"/>
        <w:rPr>
          <w:rFonts w:ascii="Times New Roman" w:hAnsi="Times New Roman" w:cs="Times New Roman"/>
          <w:iCs/>
          <w:sz w:val="28"/>
          <w:szCs w:val="28"/>
          <w:lang w:val="uk-UA"/>
        </w:rPr>
      </w:pPr>
      <w:r>
        <w:rPr>
          <w:rFonts w:ascii="Times New Roman" w:hAnsi="Times New Roman" w:cs="Times New Roman"/>
          <w:iCs/>
          <w:sz w:val="28"/>
          <w:szCs w:val="28"/>
          <w:lang w:val="uk-UA"/>
        </w:rPr>
        <w:t xml:space="preserve">Мельник А. </w:t>
      </w:r>
      <w:r w:rsidRPr="00762CD6">
        <w:rPr>
          <w:rFonts w:ascii="Times New Roman" w:hAnsi="Times New Roman" w:cs="Times New Roman"/>
          <w:iCs/>
          <w:sz w:val="28"/>
          <w:szCs w:val="28"/>
          <w:lang w:val="uk-UA"/>
        </w:rPr>
        <w:t>Функції сучасної американської анімації як основа вибору перекладацьких стратегій / А. Мельник // Studia linguis</w:t>
      </w:r>
      <w:r>
        <w:rPr>
          <w:rFonts w:ascii="Times New Roman" w:hAnsi="Times New Roman" w:cs="Times New Roman"/>
          <w:iCs/>
          <w:sz w:val="28"/>
          <w:szCs w:val="28"/>
          <w:lang w:val="uk-UA"/>
        </w:rPr>
        <w:t xml:space="preserve">tica. - 2012. - Вип. 6(2). - С. 175-178. – Режим доступу: </w:t>
      </w:r>
      <w:r w:rsidRPr="006224DD">
        <w:rPr>
          <w:rFonts w:ascii="Times New Roman" w:hAnsi="Times New Roman" w:cs="Times New Roman"/>
          <w:iCs/>
          <w:sz w:val="28"/>
          <w:szCs w:val="28"/>
          <w:lang w:val="uk-UA"/>
        </w:rPr>
        <w:t>http://nbuv.gov.ua/UJRN/Stling_2012_</w:t>
      </w:r>
      <w:r>
        <w:rPr>
          <w:rFonts w:ascii="Times New Roman" w:hAnsi="Times New Roman" w:cs="Times New Roman"/>
          <w:iCs/>
          <w:sz w:val="28"/>
          <w:szCs w:val="28"/>
          <w:lang w:val="uk-UA"/>
        </w:rPr>
        <w:t xml:space="preserve"> </w:t>
      </w:r>
      <w:r w:rsidRPr="009821E3">
        <w:rPr>
          <w:rFonts w:ascii="Times New Roman" w:hAnsi="Times New Roman" w:cs="Times New Roman"/>
          <w:iCs/>
          <w:sz w:val="28"/>
          <w:szCs w:val="28"/>
          <w:lang w:val="uk-UA"/>
        </w:rPr>
        <w:t>6%282%29</w:t>
      </w:r>
      <w:r>
        <w:rPr>
          <w:rFonts w:ascii="Times New Roman" w:hAnsi="Times New Roman" w:cs="Times New Roman"/>
          <w:iCs/>
          <w:sz w:val="28"/>
          <w:szCs w:val="28"/>
          <w:lang w:val="uk-UA"/>
        </w:rPr>
        <w:t>___30</w:t>
      </w:r>
    </w:p>
    <w:p w:rsidR="008D6904" w:rsidRPr="00AA5C35" w:rsidRDefault="008D6904" w:rsidP="00AA5C35">
      <w:pPr>
        <w:pStyle w:val="a7"/>
        <w:numPr>
          <w:ilvl w:val="0"/>
          <w:numId w:val="19"/>
        </w:numPr>
        <w:spacing w:after="0" w:line="360" w:lineRule="auto"/>
        <w:ind w:left="0" w:firstLine="567"/>
        <w:jc w:val="both"/>
        <w:rPr>
          <w:rFonts w:ascii="Times New Roman" w:hAnsi="Times New Roman"/>
          <w:sz w:val="28"/>
          <w:szCs w:val="28"/>
          <w:lang w:val="uk-UA"/>
        </w:rPr>
      </w:pPr>
      <w:r w:rsidRPr="00352FF2">
        <w:rPr>
          <w:rFonts w:ascii="Times New Roman" w:hAnsi="Times New Roman"/>
          <w:sz w:val="28"/>
          <w:szCs w:val="28"/>
          <w:lang w:val="uk-UA"/>
        </w:rPr>
        <w:t xml:space="preserve">Потапова А. Є. Відтворення стилістичних засобів у перекладі дитячої художньої літератури (на матеріалі українських, німецьких та російських перекладів творів Дж. </w:t>
      </w:r>
      <w:r w:rsidRPr="00352FF2">
        <w:rPr>
          <w:rFonts w:ascii="Times New Roman" w:hAnsi="Times New Roman"/>
          <w:sz w:val="28"/>
          <w:szCs w:val="28"/>
        </w:rPr>
        <w:t>Ролінґ) : автореф. дис. на здобуття наук. ступеня канд. філол. наук : спец. 10.02.16 «Перекладознавство» / А. Є. Потапова. – Одеса, 2011. – 20 с</w:t>
      </w:r>
      <w:r>
        <w:rPr>
          <w:rFonts w:ascii="Times New Roman" w:hAnsi="Times New Roman"/>
          <w:sz w:val="28"/>
          <w:szCs w:val="28"/>
          <w:lang w:val="uk-UA"/>
        </w:rPr>
        <w:t>.</w:t>
      </w:r>
    </w:p>
    <w:p w:rsidR="008D6904" w:rsidRPr="00EA7043" w:rsidRDefault="008D6904" w:rsidP="00762CD6">
      <w:pPr>
        <w:pStyle w:val="a7"/>
        <w:numPr>
          <w:ilvl w:val="0"/>
          <w:numId w:val="19"/>
        </w:numPr>
        <w:spacing w:after="0" w:line="360" w:lineRule="auto"/>
        <w:ind w:left="0" w:firstLine="567"/>
        <w:jc w:val="both"/>
        <w:rPr>
          <w:rFonts w:ascii="Times New Roman" w:hAnsi="Times New Roman"/>
          <w:iCs/>
          <w:sz w:val="28"/>
          <w:szCs w:val="28"/>
          <w:lang w:val="uk-UA"/>
        </w:rPr>
      </w:pPr>
      <w:bookmarkStart w:id="3" w:name="_Ref302337297"/>
      <w:r w:rsidRPr="00352FF2">
        <w:rPr>
          <w:rFonts w:ascii="Times New Roman" w:hAnsi="Times New Roman"/>
          <w:iCs/>
          <w:sz w:val="28"/>
          <w:szCs w:val="28"/>
          <w:lang w:val="uk-UA"/>
        </w:rPr>
        <w:t>Потапова А. Є. Дитяча література: підходи так критерії перекладу / А. Є.  Потапова // Вісник Житомирського держ. уні-тету ім. І. Франка. – Житомир : Вид-во ЖДУ ім. І. Франка, 2010. – Вип. 49. – с. 193-197.</w:t>
      </w:r>
      <w:bookmarkEnd w:id="3"/>
    </w:p>
    <w:p w:rsidR="008D6904" w:rsidRPr="00EA7043" w:rsidRDefault="008D6904" w:rsidP="00EA7043">
      <w:pPr>
        <w:pStyle w:val="a7"/>
        <w:numPr>
          <w:ilvl w:val="0"/>
          <w:numId w:val="19"/>
        </w:numPr>
        <w:spacing w:after="0" w:line="360" w:lineRule="auto"/>
        <w:ind w:left="0" w:firstLine="567"/>
        <w:jc w:val="both"/>
        <w:rPr>
          <w:rFonts w:ascii="Times New Roman" w:hAnsi="Times New Roman"/>
          <w:iCs/>
          <w:sz w:val="28"/>
          <w:szCs w:val="28"/>
          <w:lang w:val="uk-UA"/>
        </w:rPr>
      </w:pPr>
      <w:r w:rsidRPr="00496524">
        <w:rPr>
          <w:rFonts w:ascii="Times New Roman" w:hAnsi="Times New Roman"/>
          <w:iCs/>
          <w:sz w:val="28"/>
          <w:szCs w:val="28"/>
          <w:lang w:val="uk-UA"/>
        </w:rPr>
        <w:t>Потапова А.Є. Прагматична адаптація при перекладі дитячої літератури: нехтування чи зловживання? (на матеріалі перекладів творів Дж. Ролінґ) / А. Є.  Потапова // Науковий вісник Чернівецького уні-тету. – Чернівці : «ЧНУ», 2009. – Вип. 441– 443. – с. 179-183.</w:t>
      </w:r>
    </w:p>
    <w:p w:rsidR="008D6904" w:rsidRPr="006224DD" w:rsidRDefault="008D6904" w:rsidP="006224DD">
      <w:pPr>
        <w:pStyle w:val="a7"/>
        <w:numPr>
          <w:ilvl w:val="0"/>
          <w:numId w:val="19"/>
        </w:numPr>
        <w:spacing w:after="0" w:line="360" w:lineRule="auto"/>
        <w:ind w:left="0" w:firstLine="567"/>
        <w:jc w:val="both"/>
        <w:rPr>
          <w:rFonts w:ascii="Times New Roman" w:hAnsi="Times New Roman"/>
          <w:sz w:val="28"/>
          <w:szCs w:val="28"/>
          <w:lang w:val="uk-UA"/>
        </w:rPr>
      </w:pPr>
      <w:r w:rsidRPr="00EA7043">
        <w:rPr>
          <w:rFonts w:ascii="Times New Roman" w:hAnsi="Times New Roman"/>
          <w:sz w:val="28"/>
          <w:szCs w:val="28"/>
          <w:lang w:val="uk-UA"/>
        </w:rPr>
        <w:t>Серебрянська О. В. Кінопереклад: специфіка та сратегії / О. В. Серебрянська // Наукові записки Національного університету "Острозька академія". Серія : Філологічна. - 2016. - Вип. 62. - С. 294-297. - Режим доступу: http://nbuv.gov.ua/UJRN/Nznuoaf_2016_62_108.</w:t>
      </w:r>
    </w:p>
    <w:p w:rsidR="008D6904" w:rsidRPr="00352FF2" w:rsidRDefault="008D6904" w:rsidP="006224DD">
      <w:pPr>
        <w:pStyle w:val="a7"/>
        <w:numPr>
          <w:ilvl w:val="0"/>
          <w:numId w:val="19"/>
        </w:numPr>
        <w:spacing w:after="0" w:line="360" w:lineRule="auto"/>
        <w:ind w:left="0" w:firstLine="567"/>
        <w:jc w:val="both"/>
        <w:rPr>
          <w:rFonts w:ascii="Times New Roman" w:hAnsi="Times New Roman"/>
          <w:sz w:val="28"/>
          <w:szCs w:val="28"/>
          <w:lang w:val="uk-UA"/>
        </w:rPr>
      </w:pPr>
      <w:r w:rsidRPr="00352FF2">
        <w:rPr>
          <w:rFonts w:ascii="Times New Roman" w:hAnsi="Times New Roman"/>
          <w:bCs/>
          <w:sz w:val="28"/>
          <w:szCs w:val="28"/>
          <w:lang w:val="uk-UA"/>
        </w:rPr>
        <w:t xml:space="preserve">Шапошник О.М. </w:t>
      </w:r>
      <w:r w:rsidRPr="00352FF2">
        <w:rPr>
          <w:rFonts w:ascii="Times New Roman" w:hAnsi="Times New Roman"/>
          <w:bCs/>
          <w:sz w:val="28"/>
          <w:szCs w:val="28"/>
        </w:rPr>
        <w:t>До проблеми перекладу дитячої літератури</w:t>
      </w:r>
      <w:r w:rsidRPr="00352FF2">
        <w:rPr>
          <w:rStyle w:val="apple-converted-space"/>
          <w:rFonts w:ascii="Times New Roman" w:hAnsi="Times New Roman"/>
          <w:sz w:val="28"/>
          <w:szCs w:val="28"/>
        </w:rPr>
        <w:t> </w:t>
      </w:r>
      <w:r w:rsidRPr="00352FF2">
        <w:rPr>
          <w:rFonts w:ascii="Times New Roman" w:hAnsi="Times New Roman"/>
          <w:sz w:val="28"/>
          <w:szCs w:val="28"/>
        </w:rPr>
        <w:t>/ О. М. Шапошник /</w:t>
      </w:r>
      <w:r w:rsidRPr="00352FF2">
        <w:rPr>
          <w:rFonts w:ascii="Times New Roman" w:hAnsi="Times New Roman"/>
          <w:sz w:val="28"/>
          <w:szCs w:val="28"/>
          <w:shd w:val="clear" w:color="auto" w:fill="F9F9F9"/>
        </w:rPr>
        <w:t>/</w:t>
      </w:r>
      <w:r w:rsidRPr="00352FF2">
        <w:rPr>
          <w:rStyle w:val="apple-converted-space"/>
          <w:rFonts w:ascii="Times New Roman" w:hAnsi="Times New Roman"/>
          <w:sz w:val="28"/>
          <w:szCs w:val="28"/>
          <w:shd w:val="clear" w:color="auto" w:fill="F9F9F9"/>
        </w:rPr>
        <w:t> </w:t>
      </w:r>
      <w:r w:rsidRPr="00E547EF">
        <w:rPr>
          <w:rFonts w:ascii="Times New Roman" w:hAnsi="Times New Roman"/>
          <w:sz w:val="28"/>
          <w:szCs w:val="28"/>
        </w:rPr>
        <w:t>Нова філологія</w:t>
      </w:r>
      <w:r w:rsidRPr="00352FF2">
        <w:rPr>
          <w:rFonts w:ascii="Times New Roman" w:hAnsi="Times New Roman"/>
          <w:sz w:val="28"/>
          <w:szCs w:val="28"/>
        </w:rPr>
        <w:t>. - 2011. - № 45. - С. 249-252. - Режим</w:t>
      </w:r>
      <w:r w:rsidRPr="00352FF2">
        <w:rPr>
          <w:rFonts w:ascii="Times New Roman" w:hAnsi="Times New Roman"/>
          <w:sz w:val="28"/>
          <w:szCs w:val="28"/>
          <w:shd w:val="clear" w:color="auto" w:fill="F9F9F9"/>
        </w:rPr>
        <w:t xml:space="preserve"> </w:t>
      </w:r>
      <w:r w:rsidRPr="00352FF2">
        <w:rPr>
          <w:rFonts w:ascii="Times New Roman" w:hAnsi="Times New Roman"/>
          <w:sz w:val="28"/>
          <w:szCs w:val="28"/>
        </w:rPr>
        <w:t>доступу:</w:t>
      </w:r>
      <w:r w:rsidRPr="00352FF2">
        <w:rPr>
          <w:rStyle w:val="apple-converted-space"/>
          <w:rFonts w:ascii="Times New Roman" w:hAnsi="Times New Roman"/>
          <w:sz w:val="28"/>
          <w:szCs w:val="28"/>
        </w:rPr>
        <w:t> </w:t>
      </w:r>
      <w:r w:rsidRPr="00E547EF">
        <w:rPr>
          <w:rFonts w:ascii="Times New Roman" w:hAnsi="Times New Roman"/>
          <w:sz w:val="28"/>
          <w:szCs w:val="28"/>
        </w:rPr>
        <w:t>http://nbuv.gov.ua/UJRN/</w:t>
      </w:r>
      <w:r w:rsidRPr="00E547EF">
        <w:rPr>
          <w:rFonts w:ascii="Times New Roman" w:hAnsi="Times New Roman"/>
          <w:bCs/>
          <w:sz w:val="28"/>
          <w:szCs w:val="28"/>
        </w:rPr>
        <w:t>Novfil</w:t>
      </w:r>
      <w:r w:rsidRPr="00E547EF">
        <w:rPr>
          <w:rFonts w:ascii="Times New Roman" w:hAnsi="Times New Roman"/>
          <w:sz w:val="28"/>
          <w:szCs w:val="28"/>
        </w:rPr>
        <w:t>_2011_45_71</w:t>
      </w:r>
    </w:p>
    <w:p w:rsidR="008D6904" w:rsidRPr="00352FF2" w:rsidRDefault="008D6904" w:rsidP="006224DD">
      <w:pPr>
        <w:pStyle w:val="a7"/>
        <w:numPr>
          <w:ilvl w:val="0"/>
          <w:numId w:val="19"/>
        </w:numPr>
        <w:spacing w:after="0" w:line="360" w:lineRule="auto"/>
        <w:ind w:left="0" w:firstLine="567"/>
        <w:jc w:val="both"/>
        <w:rPr>
          <w:rFonts w:ascii="Times New Roman" w:hAnsi="Times New Roman"/>
          <w:sz w:val="28"/>
          <w:szCs w:val="28"/>
          <w:lang w:val="uk-UA"/>
        </w:rPr>
      </w:pPr>
      <w:r w:rsidRPr="00352FF2">
        <w:rPr>
          <w:rFonts w:ascii="Times New Roman" w:hAnsi="Times New Roman"/>
          <w:sz w:val="28"/>
          <w:szCs w:val="28"/>
          <w:lang w:val="en-US"/>
        </w:rPr>
        <w:t>Alsina</w:t>
      </w:r>
      <w:r w:rsidRPr="00352FF2">
        <w:rPr>
          <w:rFonts w:ascii="Times New Roman" w:hAnsi="Times New Roman"/>
          <w:sz w:val="28"/>
          <w:szCs w:val="28"/>
          <w:lang w:val="uk-UA"/>
        </w:rPr>
        <w:t xml:space="preserve"> </w:t>
      </w:r>
      <w:r w:rsidRPr="00352FF2">
        <w:rPr>
          <w:rFonts w:ascii="Times New Roman" w:hAnsi="Times New Roman"/>
          <w:sz w:val="28"/>
          <w:szCs w:val="28"/>
          <w:lang w:val="en-US"/>
        </w:rPr>
        <w:t>V</w:t>
      </w:r>
      <w:r w:rsidRPr="00352FF2">
        <w:rPr>
          <w:rFonts w:ascii="Times New Roman" w:hAnsi="Times New Roman"/>
          <w:sz w:val="28"/>
          <w:szCs w:val="28"/>
          <w:lang w:val="uk-UA"/>
        </w:rPr>
        <w:t xml:space="preserve">. </w:t>
      </w:r>
      <w:r w:rsidRPr="00352FF2">
        <w:rPr>
          <w:rFonts w:ascii="Times New Roman" w:hAnsi="Times New Roman"/>
          <w:sz w:val="28"/>
          <w:szCs w:val="28"/>
          <w:lang w:val="en-US"/>
        </w:rPr>
        <w:t>The</w:t>
      </w:r>
      <w:r w:rsidRPr="00352FF2">
        <w:rPr>
          <w:rFonts w:ascii="Times New Roman" w:hAnsi="Times New Roman"/>
          <w:sz w:val="28"/>
          <w:szCs w:val="28"/>
          <w:lang w:val="uk-UA"/>
        </w:rPr>
        <w:t xml:space="preserve"> </w:t>
      </w:r>
      <w:r w:rsidRPr="00352FF2">
        <w:rPr>
          <w:rFonts w:ascii="Times New Roman" w:hAnsi="Times New Roman"/>
          <w:sz w:val="28"/>
          <w:szCs w:val="28"/>
          <w:lang w:val="en-US"/>
        </w:rPr>
        <w:t>translation</w:t>
      </w:r>
      <w:r w:rsidRPr="00352FF2">
        <w:rPr>
          <w:rFonts w:ascii="Times New Roman" w:hAnsi="Times New Roman"/>
          <w:sz w:val="28"/>
          <w:szCs w:val="28"/>
          <w:lang w:val="uk-UA"/>
        </w:rPr>
        <w:t xml:space="preserve"> </w:t>
      </w:r>
      <w:r w:rsidRPr="00352FF2">
        <w:rPr>
          <w:rFonts w:ascii="Times New Roman" w:hAnsi="Times New Roman"/>
          <w:sz w:val="28"/>
          <w:szCs w:val="28"/>
          <w:lang w:val="en-US"/>
        </w:rPr>
        <w:t>of</w:t>
      </w:r>
      <w:r w:rsidRPr="00352FF2">
        <w:rPr>
          <w:rFonts w:ascii="Times New Roman" w:hAnsi="Times New Roman"/>
          <w:sz w:val="28"/>
          <w:szCs w:val="28"/>
          <w:lang w:val="uk-UA"/>
        </w:rPr>
        <w:t xml:space="preserve"> </w:t>
      </w:r>
      <w:r w:rsidRPr="00352FF2">
        <w:rPr>
          <w:rFonts w:ascii="Times New Roman" w:hAnsi="Times New Roman"/>
          <w:sz w:val="28"/>
          <w:szCs w:val="28"/>
          <w:lang w:val="en-US"/>
        </w:rPr>
        <w:t>idiolect</w:t>
      </w:r>
      <w:r w:rsidRPr="00352FF2">
        <w:rPr>
          <w:rFonts w:ascii="Times New Roman" w:hAnsi="Times New Roman"/>
          <w:sz w:val="28"/>
          <w:szCs w:val="28"/>
          <w:lang w:val="uk-UA"/>
        </w:rPr>
        <w:t xml:space="preserve"> </w:t>
      </w:r>
      <w:r w:rsidRPr="00352FF2">
        <w:rPr>
          <w:rFonts w:ascii="Times New Roman" w:hAnsi="Times New Roman"/>
          <w:sz w:val="28"/>
          <w:szCs w:val="28"/>
          <w:lang w:val="en-US"/>
        </w:rPr>
        <w:t>in</w:t>
      </w:r>
      <w:r w:rsidRPr="00352FF2">
        <w:rPr>
          <w:rFonts w:ascii="Times New Roman" w:hAnsi="Times New Roman"/>
          <w:sz w:val="28"/>
          <w:szCs w:val="28"/>
          <w:lang w:val="uk-UA"/>
        </w:rPr>
        <w:t xml:space="preserve"> </w:t>
      </w:r>
      <w:r w:rsidRPr="00352FF2">
        <w:rPr>
          <w:rFonts w:ascii="Times New Roman" w:hAnsi="Times New Roman"/>
          <w:sz w:val="28"/>
          <w:szCs w:val="28"/>
          <w:lang w:val="en-US"/>
        </w:rPr>
        <w:t>children</w:t>
      </w:r>
      <w:r w:rsidRPr="00352FF2">
        <w:rPr>
          <w:rFonts w:ascii="Times New Roman" w:hAnsi="Times New Roman"/>
          <w:sz w:val="28"/>
          <w:szCs w:val="28"/>
          <w:lang w:val="uk-UA"/>
        </w:rPr>
        <w:t>’</w:t>
      </w:r>
      <w:r w:rsidRPr="00352FF2">
        <w:rPr>
          <w:rFonts w:ascii="Times New Roman" w:hAnsi="Times New Roman"/>
          <w:sz w:val="28"/>
          <w:szCs w:val="28"/>
          <w:lang w:val="en-US"/>
        </w:rPr>
        <w:t>s</w:t>
      </w:r>
      <w:r w:rsidRPr="00352FF2">
        <w:rPr>
          <w:rFonts w:ascii="Times New Roman" w:hAnsi="Times New Roman"/>
          <w:sz w:val="28"/>
          <w:szCs w:val="28"/>
          <w:lang w:val="uk-UA"/>
        </w:rPr>
        <w:t xml:space="preserve"> </w:t>
      </w:r>
      <w:r w:rsidRPr="00352FF2">
        <w:rPr>
          <w:rFonts w:ascii="Times New Roman" w:hAnsi="Times New Roman"/>
          <w:sz w:val="28"/>
          <w:szCs w:val="28"/>
          <w:lang w:val="en-US"/>
        </w:rPr>
        <w:t>literature</w:t>
      </w:r>
      <w:r w:rsidRPr="00352FF2">
        <w:rPr>
          <w:rFonts w:ascii="Times New Roman" w:hAnsi="Times New Roman"/>
          <w:sz w:val="28"/>
          <w:szCs w:val="28"/>
          <w:lang w:val="uk-UA"/>
        </w:rPr>
        <w:t xml:space="preserve">: </w:t>
      </w:r>
      <w:r w:rsidRPr="00352FF2">
        <w:rPr>
          <w:rFonts w:ascii="Times New Roman" w:hAnsi="Times New Roman"/>
          <w:sz w:val="28"/>
          <w:szCs w:val="28"/>
          <w:lang w:val="en-US"/>
        </w:rPr>
        <w:t>The</w:t>
      </w:r>
      <w:r w:rsidRPr="00352FF2">
        <w:rPr>
          <w:rFonts w:ascii="Times New Roman" w:hAnsi="Times New Roman"/>
          <w:sz w:val="28"/>
          <w:szCs w:val="28"/>
          <w:lang w:val="uk-UA"/>
        </w:rPr>
        <w:t xml:space="preserve"> </w:t>
      </w:r>
      <w:r w:rsidRPr="00352FF2">
        <w:rPr>
          <w:rFonts w:ascii="Times New Roman" w:hAnsi="Times New Roman"/>
          <w:sz w:val="28"/>
          <w:szCs w:val="28"/>
          <w:lang w:val="en-US"/>
        </w:rPr>
        <w:t>Witches</w:t>
      </w:r>
      <w:r w:rsidRPr="00352FF2">
        <w:rPr>
          <w:rFonts w:ascii="Times New Roman" w:hAnsi="Times New Roman"/>
          <w:sz w:val="28"/>
          <w:szCs w:val="28"/>
          <w:lang w:val="uk-UA"/>
        </w:rPr>
        <w:t xml:space="preserve"> </w:t>
      </w:r>
      <w:r w:rsidRPr="00352FF2">
        <w:rPr>
          <w:rFonts w:ascii="Times New Roman" w:hAnsi="Times New Roman"/>
          <w:sz w:val="28"/>
          <w:szCs w:val="28"/>
          <w:lang w:val="en-US"/>
        </w:rPr>
        <w:t>and</w:t>
      </w:r>
      <w:r w:rsidRPr="00352FF2">
        <w:rPr>
          <w:rFonts w:ascii="Times New Roman" w:hAnsi="Times New Roman"/>
          <w:sz w:val="28"/>
          <w:szCs w:val="28"/>
          <w:lang w:val="uk-UA"/>
        </w:rPr>
        <w:t xml:space="preserve"> </w:t>
      </w:r>
      <w:r w:rsidRPr="00352FF2">
        <w:rPr>
          <w:rFonts w:ascii="Times New Roman" w:hAnsi="Times New Roman"/>
          <w:sz w:val="28"/>
          <w:szCs w:val="28"/>
          <w:lang w:val="en-US"/>
        </w:rPr>
        <w:t>Matilda</w:t>
      </w:r>
      <w:r w:rsidRPr="00352FF2">
        <w:rPr>
          <w:rFonts w:ascii="Times New Roman" w:hAnsi="Times New Roman"/>
          <w:sz w:val="28"/>
          <w:szCs w:val="28"/>
          <w:lang w:val="uk-UA"/>
        </w:rPr>
        <w:t xml:space="preserve"> </w:t>
      </w:r>
      <w:r w:rsidRPr="00352FF2">
        <w:rPr>
          <w:rFonts w:ascii="Times New Roman" w:hAnsi="Times New Roman"/>
          <w:sz w:val="28"/>
          <w:szCs w:val="28"/>
          <w:lang w:val="en-US"/>
        </w:rPr>
        <w:t>by</w:t>
      </w:r>
      <w:r w:rsidRPr="00352FF2">
        <w:rPr>
          <w:rFonts w:ascii="Times New Roman" w:hAnsi="Times New Roman"/>
          <w:sz w:val="28"/>
          <w:szCs w:val="28"/>
          <w:lang w:val="uk-UA"/>
        </w:rPr>
        <w:t xml:space="preserve"> </w:t>
      </w:r>
      <w:r w:rsidRPr="00352FF2">
        <w:rPr>
          <w:rFonts w:ascii="Times New Roman" w:hAnsi="Times New Roman"/>
          <w:sz w:val="28"/>
          <w:szCs w:val="28"/>
          <w:lang w:val="en-US"/>
        </w:rPr>
        <w:t>Roald</w:t>
      </w:r>
      <w:r w:rsidRPr="00352FF2">
        <w:rPr>
          <w:rFonts w:ascii="Times New Roman" w:hAnsi="Times New Roman"/>
          <w:sz w:val="28"/>
          <w:szCs w:val="28"/>
          <w:lang w:val="uk-UA"/>
        </w:rPr>
        <w:t xml:space="preserve"> </w:t>
      </w:r>
      <w:r w:rsidRPr="00352FF2">
        <w:rPr>
          <w:rFonts w:ascii="Times New Roman" w:hAnsi="Times New Roman"/>
          <w:sz w:val="28"/>
          <w:szCs w:val="28"/>
          <w:lang w:val="en-US"/>
        </w:rPr>
        <w:t>Dahl</w:t>
      </w:r>
      <w:r w:rsidRPr="00352FF2">
        <w:rPr>
          <w:rFonts w:ascii="Times New Roman" w:hAnsi="Times New Roman"/>
          <w:sz w:val="28"/>
          <w:szCs w:val="28"/>
          <w:lang w:val="uk-UA"/>
        </w:rPr>
        <w:t xml:space="preserve"> // </w:t>
      </w:r>
      <w:r w:rsidRPr="00352FF2">
        <w:rPr>
          <w:rFonts w:ascii="Times New Roman" w:hAnsi="Times New Roman"/>
          <w:sz w:val="28"/>
          <w:szCs w:val="28"/>
          <w:lang w:val="en-US"/>
        </w:rPr>
        <w:t>Translating</w:t>
      </w:r>
      <w:r w:rsidRPr="00352FF2">
        <w:rPr>
          <w:rFonts w:ascii="Times New Roman" w:hAnsi="Times New Roman"/>
          <w:sz w:val="28"/>
          <w:szCs w:val="28"/>
          <w:lang w:val="uk-UA"/>
        </w:rPr>
        <w:t xml:space="preserve"> </w:t>
      </w:r>
      <w:r w:rsidRPr="00352FF2">
        <w:rPr>
          <w:rFonts w:ascii="Times New Roman" w:hAnsi="Times New Roman"/>
          <w:sz w:val="28"/>
          <w:szCs w:val="28"/>
          <w:lang w:val="en-US"/>
        </w:rPr>
        <w:t>Fictional</w:t>
      </w:r>
      <w:r w:rsidRPr="00352FF2">
        <w:rPr>
          <w:rFonts w:ascii="Times New Roman" w:hAnsi="Times New Roman"/>
          <w:sz w:val="28"/>
          <w:szCs w:val="28"/>
          <w:lang w:val="uk-UA"/>
        </w:rPr>
        <w:t xml:space="preserve"> </w:t>
      </w:r>
      <w:r w:rsidRPr="00352FF2">
        <w:rPr>
          <w:rFonts w:ascii="Times New Roman" w:hAnsi="Times New Roman"/>
          <w:sz w:val="28"/>
          <w:szCs w:val="28"/>
          <w:lang w:val="en-US"/>
        </w:rPr>
        <w:t>Dialogue</w:t>
      </w:r>
      <w:r w:rsidRPr="00352FF2">
        <w:rPr>
          <w:rFonts w:ascii="Times New Roman" w:hAnsi="Times New Roman"/>
          <w:sz w:val="28"/>
          <w:szCs w:val="28"/>
          <w:lang w:val="uk-UA"/>
        </w:rPr>
        <w:t xml:space="preserve"> </w:t>
      </w:r>
      <w:r w:rsidRPr="00352FF2">
        <w:rPr>
          <w:rFonts w:ascii="Times New Roman" w:hAnsi="Times New Roman"/>
          <w:sz w:val="28"/>
          <w:szCs w:val="28"/>
          <w:lang w:val="en-US"/>
        </w:rPr>
        <w:t>for</w:t>
      </w:r>
      <w:r w:rsidRPr="00352FF2">
        <w:rPr>
          <w:rFonts w:ascii="Times New Roman" w:hAnsi="Times New Roman"/>
          <w:sz w:val="28"/>
          <w:szCs w:val="28"/>
          <w:lang w:val="uk-UA"/>
        </w:rPr>
        <w:t xml:space="preserve"> </w:t>
      </w:r>
      <w:r w:rsidRPr="00352FF2">
        <w:rPr>
          <w:rFonts w:ascii="Times New Roman" w:hAnsi="Times New Roman"/>
          <w:sz w:val="28"/>
          <w:szCs w:val="28"/>
          <w:lang w:val="en-US"/>
        </w:rPr>
        <w:t>Children</w:t>
      </w:r>
      <w:r w:rsidRPr="00352FF2">
        <w:rPr>
          <w:rFonts w:ascii="Times New Roman" w:hAnsi="Times New Roman"/>
          <w:sz w:val="28"/>
          <w:szCs w:val="28"/>
          <w:lang w:val="uk-UA"/>
        </w:rPr>
        <w:t xml:space="preserve"> </w:t>
      </w:r>
      <w:r w:rsidRPr="00352FF2">
        <w:rPr>
          <w:rFonts w:ascii="Times New Roman" w:hAnsi="Times New Roman"/>
          <w:sz w:val="28"/>
          <w:szCs w:val="28"/>
          <w:lang w:val="en-US"/>
        </w:rPr>
        <w:t>and</w:t>
      </w:r>
      <w:r w:rsidRPr="00352FF2">
        <w:rPr>
          <w:rFonts w:ascii="Times New Roman" w:hAnsi="Times New Roman"/>
          <w:sz w:val="28"/>
          <w:szCs w:val="28"/>
          <w:lang w:val="uk-UA"/>
        </w:rPr>
        <w:t xml:space="preserve"> </w:t>
      </w:r>
      <w:r w:rsidRPr="00352FF2">
        <w:rPr>
          <w:rFonts w:ascii="Times New Roman" w:hAnsi="Times New Roman"/>
          <w:sz w:val="28"/>
          <w:szCs w:val="28"/>
          <w:lang w:val="en-US"/>
        </w:rPr>
        <w:t>Young</w:t>
      </w:r>
      <w:r w:rsidRPr="00352FF2">
        <w:rPr>
          <w:rFonts w:ascii="Times New Roman" w:hAnsi="Times New Roman"/>
          <w:sz w:val="28"/>
          <w:szCs w:val="28"/>
          <w:lang w:val="uk-UA"/>
        </w:rPr>
        <w:t xml:space="preserve"> </w:t>
      </w:r>
      <w:r w:rsidRPr="00352FF2">
        <w:rPr>
          <w:rFonts w:ascii="Times New Roman" w:hAnsi="Times New Roman"/>
          <w:sz w:val="28"/>
          <w:szCs w:val="28"/>
          <w:lang w:val="en-US"/>
        </w:rPr>
        <w:t>People</w:t>
      </w:r>
      <w:r w:rsidRPr="00352FF2">
        <w:rPr>
          <w:rFonts w:ascii="Times New Roman" w:hAnsi="Times New Roman"/>
          <w:sz w:val="28"/>
          <w:szCs w:val="28"/>
          <w:lang w:val="uk-UA"/>
        </w:rPr>
        <w:t xml:space="preserve">, </w:t>
      </w:r>
      <w:r w:rsidRPr="00352FF2">
        <w:rPr>
          <w:rFonts w:ascii="Times New Roman" w:hAnsi="Times New Roman"/>
          <w:sz w:val="28"/>
          <w:szCs w:val="28"/>
          <w:lang w:val="en-US"/>
        </w:rPr>
        <w:t>Fischer</w:t>
      </w:r>
      <w:r w:rsidRPr="00352FF2">
        <w:rPr>
          <w:rFonts w:ascii="Times New Roman" w:hAnsi="Times New Roman"/>
          <w:sz w:val="28"/>
          <w:szCs w:val="28"/>
          <w:lang w:val="uk-UA"/>
        </w:rPr>
        <w:t xml:space="preserve"> </w:t>
      </w:r>
      <w:r w:rsidRPr="00352FF2">
        <w:rPr>
          <w:rFonts w:ascii="Times New Roman" w:hAnsi="Times New Roman"/>
          <w:sz w:val="28"/>
          <w:szCs w:val="28"/>
          <w:lang w:val="en-US"/>
        </w:rPr>
        <w:t>M</w:t>
      </w:r>
      <w:r w:rsidRPr="00352FF2">
        <w:rPr>
          <w:rFonts w:ascii="Times New Roman" w:hAnsi="Times New Roman"/>
          <w:sz w:val="28"/>
          <w:szCs w:val="28"/>
          <w:lang w:val="uk-UA"/>
        </w:rPr>
        <w:t xml:space="preserve">. </w:t>
      </w:r>
      <w:r w:rsidRPr="00352FF2">
        <w:rPr>
          <w:rFonts w:ascii="Times New Roman" w:hAnsi="Times New Roman"/>
          <w:sz w:val="28"/>
          <w:szCs w:val="28"/>
          <w:lang w:val="en-US"/>
        </w:rPr>
        <w:t>B</w:t>
      </w:r>
      <w:r w:rsidRPr="00352FF2">
        <w:rPr>
          <w:rFonts w:ascii="Times New Roman" w:hAnsi="Times New Roman"/>
          <w:sz w:val="28"/>
          <w:szCs w:val="28"/>
          <w:lang w:val="uk-UA"/>
        </w:rPr>
        <w:t xml:space="preserve">., </w:t>
      </w:r>
      <w:r w:rsidRPr="00352FF2">
        <w:rPr>
          <w:rFonts w:ascii="Times New Roman" w:hAnsi="Times New Roman"/>
          <w:sz w:val="28"/>
          <w:szCs w:val="28"/>
          <w:lang w:val="en-US"/>
        </w:rPr>
        <w:t>Naro</w:t>
      </w:r>
      <w:r w:rsidRPr="00352FF2">
        <w:rPr>
          <w:rFonts w:ascii="Times New Roman" w:hAnsi="Times New Roman"/>
          <w:sz w:val="28"/>
          <w:szCs w:val="28"/>
          <w:lang w:val="uk-UA"/>
        </w:rPr>
        <w:t xml:space="preserve"> </w:t>
      </w:r>
      <w:r w:rsidRPr="00352FF2">
        <w:rPr>
          <w:rFonts w:ascii="Times New Roman" w:hAnsi="Times New Roman"/>
          <w:sz w:val="28"/>
          <w:szCs w:val="28"/>
          <w:lang w:val="en-US"/>
        </w:rPr>
        <w:t>M</w:t>
      </w:r>
      <w:r w:rsidRPr="00352FF2">
        <w:rPr>
          <w:rFonts w:ascii="Times New Roman" w:hAnsi="Times New Roman"/>
          <w:sz w:val="28"/>
          <w:szCs w:val="28"/>
          <w:lang w:val="uk-UA"/>
        </w:rPr>
        <w:t xml:space="preserve">. </w:t>
      </w:r>
      <w:r w:rsidRPr="00352FF2">
        <w:rPr>
          <w:rFonts w:ascii="Times New Roman" w:hAnsi="Times New Roman"/>
          <w:sz w:val="28"/>
          <w:szCs w:val="28"/>
          <w:lang w:val="en-US"/>
        </w:rPr>
        <w:t>W</w:t>
      </w:r>
      <w:r w:rsidRPr="00352FF2">
        <w:rPr>
          <w:rFonts w:ascii="Times New Roman" w:hAnsi="Times New Roman"/>
          <w:sz w:val="28"/>
          <w:szCs w:val="28"/>
          <w:lang w:val="uk-UA"/>
        </w:rPr>
        <w:t xml:space="preserve">. – </w:t>
      </w:r>
      <w:r w:rsidRPr="00352FF2">
        <w:rPr>
          <w:rFonts w:ascii="Times New Roman" w:hAnsi="Times New Roman"/>
          <w:sz w:val="28"/>
          <w:szCs w:val="28"/>
          <w:lang w:val="en-US"/>
        </w:rPr>
        <w:t>Berlin</w:t>
      </w:r>
      <w:r w:rsidRPr="00352FF2">
        <w:rPr>
          <w:rFonts w:ascii="Times New Roman" w:hAnsi="Times New Roman"/>
          <w:sz w:val="28"/>
          <w:szCs w:val="28"/>
          <w:lang w:val="uk-UA"/>
        </w:rPr>
        <w:t xml:space="preserve">, </w:t>
      </w:r>
      <w:r w:rsidRPr="00352FF2">
        <w:rPr>
          <w:rFonts w:ascii="Times New Roman" w:hAnsi="Times New Roman"/>
          <w:sz w:val="28"/>
          <w:szCs w:val="28"/>
          <w:lang w:val="en-US"/>
        </w:rPr>
        <w:t>Frank</w:t>
      </w:r>
      <w:r w:rsidRPr="00352FF2">
        <w:rPr>
          <w:rFonts w:ascii="Times New Roman" w:hAnsi="Times New Roman"/>
          <w:sz w:val="28"/>
          <w:szCs w:val="28"/>
          <w:lang w:val="uk-UA"/>
        </w:rPr>
        <w:t>&amp;</w:t>
      </w:r>
      <w:r w:rsidRPr="00352FF2">
        <w:rPr>
          <w:rFonts w:ascii="Times New Roman" w:hAnsi="Times New Roman"/>
          <w:sz w:val="28"/>
          <w:szCs w:val="28"/>
          <w:lang w:val="en-US"/>
        </w:rPr>
        <w:t>Timme</w:t>
      </w:r>
      <w:r w:rsidRPr="00352FF2">
        <w:rPr>
          <w:rFonts w:ascii="Times New Roman" w:hAnsi="Times New Roman"/>
          <w:sz w:val="28"/>
          <w:szCs w:val="28"/>
          <w:lang w:val="uk-UA"/>
        </w:rPr>
        <w:t xml:space="preserve">, – 2012. – </w:t>
      </w:r>
      <w:r w:rsidRPr="00352FF2">
        <w:rPr>
          <w:rFonts w:ascii="Times New Roman" w:hAnsi="Times New Roman"/>
          <w:sz w:val="28"/>
          <w:szCs w:val="28"/>
          <w:lang w:val="en-US"/>
        </w:rPr>
        <w:t>pp</w:t>
      </w:r>
      <w:r w:rsidRPr="00352FF2">
        <w:rPr>
          <w:rFonts w:ascii="Times New Roman" w:hAnsi="Times New Roman"/>
          <w:sz w:val="28"/>
          <w:szCs w:val="28"/>
          <w:lang w:val="uk-UA"/>
        </w:rPr>
        <w:t>. 145-164.</w:t>
      </w:r>
    </w:p>
    <w:p w:rsidR="008D6904" w:rsidRPr="003E0CCA" w:rsidRDefault="008D6904" w:rsidP="006224DD">
      <w:pPr>
        <w:pStyle w:val="a7"/>
        <w:numPr>
          <w:ilvl w:val="0"/>
          <w:numId w:val="19"/>
        </w:numPr>
        <w:spacing w:after="0" w:line="360" w:lineRule="auto"/>
        <w:ind w:left="0" w:firstLine="567"/>
        <w:jc w:val="both"/>
        <w:rPr>
          <w:rFonts w:ascii="Times New Roman" w:hAnsi="Times New Roman"/>
          <w:sz w:val="28"/>
          <w:szCs w:val="28"/>
          <w:lang w:val="uk-UA"/>
        </w:rPr>
      </w:pPr>
      <w:r w:rsidRPr="00352FF2">
        <w:rPr>
          <w:rFonts w:ascii="Times New Roman" w:hAnsi="Times New Roman"/>
          <w:sz w:val="28"/>
          <w:szCs w:val="28"/>
          <w:lang w:val="en-US"/>
        </w:rPr>
        <w:lastRenderedPageBreak/>
        <w:t>Anderson, Sam. “Big Sometimes Friendly Giant: Roald Dahl – the storyteller as a benevolent sadist”. New York Magazine. 5 Sep. 2010. Web. 30 July 2014.</w:t>
      </w:r>
    </w:p>
    <w:p w:rsidR="008D6904" w:rsidRPr="007120E6" w:rsidRDefault="008D6904" w:rsidP="006224DD">
      <w:pPr>
        <w:pStyle w:val="a7"/>
        <w:numPr>
          <w:ilvl w:val="0"/>
          <w:numId w:val="19"/>
        </w:numPr>
        <w:spacing w:after="0" w:line="360" w:lineRule="auto"/>
        <w:ind w:left="0" w:firstLine="567"/>
        <w:jc w:val="both"/>
        <w:rPr>
          <w:rFonts w:ascii="Times New Roman" w:hAnsi="Times New Roman"/>
          <w:sz w:val="28"/>
          <w:szCs w:val="28"/>
          <w:lang w:val="uk-UA"/>
        </w:rPr>
      </w:pPr>
      <w:r w:rsidRPr="00352FF2">
        <w:rPr>
          <w:rFonts w:ascii="Times New Roman" w:hAnsi="Times New Roman"/>
          <w:sz w:val="28"/>
          <w:szCs w:val="28"/>
          <w:lang w:val="en-US"/>
        </w:rPr>
        <w:t>Hunt</w:t>
      </w:r>
      <w:r w:rsidRPr="00352FF2">
        <w:rPr>
          <w:rFonts w:ascii="Times New Roman" w:hAnsi="Times New Roman"/>
          <w:sz w:val="28"/>
          <w:szCs w:val="28"/>
          <w:lang w:val="uk-UA"/>
        </w:rPr>
        <w:t xml:space="preserve">, </w:t>
      </w:r>
      <w:r w:rsidRPr="00352FF2">
        <w:rPr>
          <w:rFonts w:ascii="Times New Roman" w:hAnsi="Times New Roman"/>
          <w:sz w:val="28"/>
          <w:szCs w:val="28"/>
          <w:lang w:val="en-US"/>
        </w:rPr>
        <w:t>Peter</w:t>
      </w:r>
      <w:r w:rsidRPr="00352FF2">
        <w:rPr>
          <w:rFonts w:ascii="Times New Roman" w:hAnsi="Times New Roman"/>
          <w:sz w:val="28"/>
          <w:szCs w:val="28"/>
          <w:lang w:val="uk-UA"/>
        </w:rPr>
        <w:t xml:space="preserve">. </w:t>
      </w:r>
      <w:r w:rsidRPr="00352FF2">
        <w:rPr>
          <w:rFonts w:ascii="Times New Roman" w:hAnsi="Times New Roman"/>
          <w:sz w:val="28"/>
          <w:szCs w:val="28"/>
          <w:lang w:val="en-US"/>
        </w:rPr>
        <w:t>Roald Dahl and the Commodification of Fantasy. In Alston, A. and Butler, C. (eds.). New Casebooks: Roald Dahl. New York: Palgrave Macmillan, 2012.</w:t>
      </w:r>
    </w:p>
    <w:p w:rsidR="008D6904" w:rsidRDefault="008D6904" w:rsidP="006224DD">
      <w:pPr>
        <w:pStyle w:val="HTML"/>
        <w:numPr>
          <w:ilvl w:val="0"/>
          <w:numId w:val="19"/>
        </w:numPr>
        <w:tabs>
          <w:tab w:val="left" w:pos="709"/>
        </w:tabs>
        <w:spacing w:line="360" w:lineRule="auto"/>
        <w:ind w:left="0" w:firstLine="567"/>
        <w:jc w:val="both"/>
        <w:textAlignment w:val="top"/>
        <w:rPr>
          <w:rFonts w:ascii="Times New Roman" w:hAnsi="Times New Roman" w:cs="Times New Roman"/>
          <w:iCs/>
          <w:sz w:val="28"/>
          <w:szCs w:val="28"/>
          <w:lang w:val="uk-UA"/>
        </w:rPr>
      </w:pPr>
      <w:r w:rsidRPr="00762CD6">
        <w:rPr>
          <w:rFonts w:ascii="Times New Roman" w:hAnsi="Times New Roman" w:cs="Times New Roman"/>
          <w:iCs/>
          <w:sz w:val="28"/>
          <w:szCs w:val="28"/>
          <w:lang w:val="uk-UA"/>
        </w:rPr>
        <w:t>Ivarsson J. Subtitling / Jan Ivarsson, Mary Carroll. – Stockholm : Transedit HB, 1998. – 185 p.</w:t>
      </w:r>
    </w:p>
    <w:p w:rsidR="008D6904" w:rsidRPr="00352FF2" w:rsidRDefault="008D6904" w:rsidP="006224DD">
      <w:pPr>
        <w:pStyle w:val="a7"/>
        <w:numPr>
          <w:ilvl w:val="0"/>
          <w:numId w:val="19"/>
        </w:numPr>
        <w:spacing w:after="0" w:line="360" w:lineRule="auto"/>
        <w:ind w:left="0" w:firstLine="567"/>
        <w:jc w:val="both"/>
        <w:rPr>
          <w:rFonts w:ascii="Times New Roman" w:hAnsi="Times New Roman"/>
          <w:sz w:val="28"/>
          <w:szCs w:val="28"/>
          <w:lang w:val="uk-UA"/>
        </w:rPr>
      </w:pPr>
      <w:r w:rsidRPr="00352FF2">
        <w:rPr>
          <w:rFonts w:ascii="Times New Roman" w:hAnsi="Times New Roman"/>
          <w:sz w:val="28"/>
          <w:szCs w:val="28"/>
          <w:lang w:val="en-US"/>
        </w:rPr>
        <w:t xml:space="preserve">Gottlieb H. Subtitling // Routledge Encyclopedia of Translation Studies. Ed. M. Baker. – London/ New York: Routledge. – P. 244 </w:t>
      </w:r>
      <w:r w:rsidRPr="00352FF2">
        <w:rPr>
          <w:rFonts w:ascii="Times New Roman" w:hAnsi="Times New Roman"/>
          <w:sz w:val="28"/>
          <w:szCs w:val="28"/>
          <w:lang w:val="en-US"/>
        </w:rPr>
        <w:noBreakHyphen/>
        <w:t xml:space="preserve"> 248.</w:t>
      </w:r>
    </w:p>
    <w:p w:rsidR="008D6904" w:rsidRDefault="008D6904" w:rsidP="006224DD">
      <w:pPr>
        <w:pStyle w:val="a7"/>
        <w:numPr>
          <w:ilvl w:val="0"/>
          <w:numId w:val="19"/>
        </w:numPr>
        <w:spacing w:after="0" w:line="360" w:lineRule="auto"/>
        <w:ind w:left="0" w:firstLine="567"/>
        <w:jc w:val="both"/>
        <w:rPr>
          <w:rFonts w:ascii="Times New Roman" w:hAnsi="Times New Roman"/>
          <w:sz w:val="28"/>
          <w:szCs w:val="28"/>
          <w:lang w:val="uk-UA"/>
        </w:rPr>
      </w:pPr>
      <w:r w:rsidRPr="00352FF2">
        <w:rPr>
          <w:rFonts w:ascii="Times New Roman" w:hAnsi="Times New Roman"/>
          <w:sz w:val="28"/>
          <w:szCs w:val="28"/>
          <w:lang w:val="en-US"/>
        </w:rPr>
        <w:t>Klingberg</w:t>
      </w:r>
      <w:r w:rsidRPr="00352FF2">
        <w:rPr>
          <w:rFonts w:ascii="Times New Roman" w:hAnsi="Times New Roman"/>
          <w:sz w:val="28"/>
          <w:szCs w:val="28"/>
          <w:lang w:val="uk-UA"/>
        </w:rPr>
        <w:t xml:space="preserve">, </w:t>
      </w:r>
      <w:r w:rsidRPr="00352FF2">
        <w:rPr>
          <w:rFonts w:ascii="Times New Roman" w:hAnsi="Times New Roman"/>
          <w:sz w:val="28"/>
          <w:szCs w:val="28"/>
          <w:lang w:val="en-US"/>
        </w:rPr>
        <w:t>G</w:t>
      </w:r>
      <w:r w:rsidRPr="00352FF2">
        <w:rPr>
          <w:rFonts w:ascii="Times New Roman" w:hAnsi="Times New Roman"/>
          <w:sz w:val="28"/>
          <w:szCs w:val="28"/>
          <w:lang w:val="uk-UA"/>
        </w:rPr>
        <w:t>ö</w:t>
      </w:r>
      <w:r w:rsidRPr="00352FF2">
        <w:rPr>
          <w:rFonts w:ascii="Times New Roman" w:hAnsi="Times New Roman"/>
          <w:sz w:val="28"/>
          <w:szCs w:val="28"/>
          <w:lang w:val="en-US"/>
        </w:rPr>
        <w:t>te</w:t>
      </w:r>
      <w:r w:rsidRPr="00352FF2">
        <w:rPr>
          <w:rFonts w:ascii="Times New Roman" w:hAnsi="Times New Roman"/>
          <w:sz w:val="28"/>
          <w:szCs w:val="28"/>
          <w:lang w:val="uk-UA"/>
        </w:rPr>
        <w:t xml:space="preserve">. </w:t>
      </w:r>
      <w:r w:rsidRPr="00352FF2">
        <w:rPr>
          <w:rFonts w:ascii="Times New Roman" w:hAnsi="Times New Roman"/>
          <w:sz w:val="28"/>
          <w:szCs w:val="28"/>
          <w:lang w:val="en-US"/>
        </w:rPr>
        <w:t xml:space="preserve">Children’s Fiction in the Hands of the Translator. – Kopenhagen, 1986. </w:t>
      </w:r>
      <w:r w:rsidRPr="00352FF2">
        <w:rPr>
          <w:rFonts w:ascii="Times New Roman" w:hAnsi="Times New Roman"/>
          <w:sz w:val="28"/>
          <w:szCs w:val="28"/>
        </w:rPr>
        <w:t>218 с. (22-155).</w:t>
      </w:r>
    </w:p>
    <w:p w:rsidR="008D6904" w:rsidRPr="00352FF2" w:rsidRDefault="008D6904" w:rsidP="006224DD">
      <w:pPr>
        <w:pStyle w:val="a7"/>
        <w:numPr>
          <w:ilvl w:val="0"/>
          <w:numId w:val="19"/>
        </w:numPr>
        <w:spacing w:after="0" w:line="360" w:lineRule="auto"/>
        <w:ind w:left="0" w:firstLine="567"/>
        <w:jc w:val="both"/>
        <w:rPr>
          <w:rFonts w:ascii="Times New Roman" w:hAnsi="Times New Roman"/>
          <w:sz w:val="28"/>
          <w:szCs w:val="28"/>
          <w:shd w:val="clear" w:color="auto" w:fill="FFFFF1"/>
          <w:lang w:val="de-DE"/>
        </w:rPr>
      </w:pPr>
      <w:r w:rsidRPr="00352FF2">
        <w:rPr>
          <w:rFonts w:ascii="Times New Roman" w:hAnsi="Times New Roman"/>
          <w:sz w:val="28"/>
          <w:szCs w:val="28"/>
          <w:lang w:val="en-US"/>
        </w:rPr>
        <w:t>Knowles</w:t>
      </w:r>
      <w:r w:rsidRPr="00352FF2">
        <w:rPr>
          <w:rFonts w:ascii="Times New Roman" w:hAnsi="Times New Roman"/>
          <w:sz w:val="28"/>
          <w:szCs w:val="28"/>
          <w:lang w:val="uk-UA"/>
        </w:rPr>
        <w:t xml:space="preserve">, </w:t>
      </w:r>
      <w:r w:rsidRPr="00352FF2">
        <w:rPr>
          <w:rFonts w:ascii="Times New Roman" w:hAnsi="Times New Roman"/>
          <w:sz w:val="28"/>
          <w:szCs w:val="28"/>
          <w:lang w:val="en-US"/>
        </w:rPr>
        <w:t>M</w:t>
      </w:r>
      <w:r w:rsidRPr="00352FF2">
        <w:rPr>
          <w:rFonts w:ascii="Times New Roman" w:hAnsi="Times New Roman"/>
          <w:sz w:val="28"/>
          <w:szCs w:val="28"/>
          <w:lang w:val="uk-UA"/>
        </w:rPr>
        <w:t xml:space="preserve">., </w:t>
      </w:r>
      <w:r w:rsidRPr="00352FF2">
        <w:rPr>
          <w:rFonts w:ascii="Times New Roman" w:hAnsi="Times New Roman"/>
          <w:sz w:val="28"/>
          <w:szCs w:val="28"/>
          <w:lang w:val="en-US"/>
        </w:rPr>
        <w:t>Malmkj</w:t>
      </w:r>
      <w:r w:rsidRPr="00352FF2">
        <w:rPr>
          <w:rFonts w:ascii="Times New Roman" w:hAnsi="Times New Roman"/>
          <w:sz w:val="28"/>
          <w:szCs w:val="28"/>
          <w:lang w:val="uk-UA"/>
        </w:rPr>
        <w:t>æ</w:t>
      </w:r>
      <w:r w:rsidRPr="00352FF2">
        <w:rPr>
          <w:rFonts w:ascii="Times New Roman" w:hAnsi="Times New Roman"/>
          <w:sz w:val="28"/>
          <w:szCs w:val="28"/>
          <w:lang w:val="en-US"/>
        </w:rPr>
        <w:t>r</w:t>
      </w:r>
      <w:r w:rsidRPr="00352FF2">
        <w:rPr>
          <w:rFonts w:ascii="Times New Roman" w:hAnsi="Times New Roman"/>
          <w:sz w:val="28"/>
          <w:szCs w:val="28"/>
          <w:lang w:val="uk-UA"/>
        </w:rPr>
        <w:t xml:space="preserve">, </w:t>
      </w:r>
      <w:r w:rsidRPr="00352FF2">
        <w:rPr>
          <w:rFonts w:ascii="Times New Roman" w:hAnsi="Times New Roman"/>
          <w:sz w:val="28"/>
          <w:szCs w:val="28"/>
          <w:lang w:val="en-US"/>
        </w:rPr>
        <w:t>K</w:t>
      </w:r>
      <w:r w:rsidRPr="00352FF2">
        <w:rPr>
          <w:rFonts w:ascii="Times New Roman" w:hAnsi="Times New Roman"/>
          <w:sz w:val="28"/>
          <w:szCs w:val="28"/>
          <w:lang w:val="uk-UA"/>
        </w:rPr>
        <w:t xml:space="preserve">.. </w:t>
      </w:r>
      <w:r w:rsidRPr="00352FF2">
        <w:rPr>
          <w:rFonts w:ascii="Times New Roman" w:hAnsi="Times New Roman"/>
          <w:sz w:val="28"/>
          <w:szCs w:val="28"/>
          <w:lang w:val="en-US"/>
        </w:rPr>
        <w:t xml:space="preserve">Language and Control in Children’s Literature. </w:t>
      </w:r>
      <w:r w:rsidRPr="00352FF2">
        <w:rPr>
          <w:rFonts w:ascii="Times New Roman" w:hAnsi="Times New Roman"/>
          <w:sz w:val="28"/>
          <w:szCs w:val="28"/>
          <w:lang w:val="de-DE"/>
        </w:rPr>
        <w:t>London; New York: Routledge, 1996</w:t>
      </w:r>
    </w:p>
    <w:p w:rsidR="008D6904" w:rsidRPr="006224DD" w:rsidRDefault="008D6904" w:rsidP="006224DD">
      <w:pPr>
        <w:pStyle w:val="a7"/>
        <w:numPr>
          <w:ilvl w:val="0"/>
          <w:numId w:val="19"/>
        </w:numPr>
        <w:spacing w:after="0" w:line="360" w:lineRule="auto"/>
        <w:ind w:left="0" w:firstLine="567"/>
        <w:jc w:val="both"/>
        <w:rPr>
          <w:rFonts w:ascii="Times New Roman" w:hAnsi="Times New Roman"/>
          <w:sz w:val="28"/>
          <w:szCs w:val="28"/>
        </w:rPr>
      </w:pPr>
      <w:r w:rsidRPr="00352FF2">
        <w:rPr>
          <w:rFonts w:ascii="Times New Roman" w:hAnsi="Times New Roman"/>
          <w:sz w:val="28"/>
          <w:szCs w:val="28"/>
          <w:lang w:val="en-US"/>
        </w:rPr>
        <w:t>Paquin</w:t>
      </w:r>
      <w:r w:rsidRPr="00352FF2">
        <w:rPr>
          <w:rFonts w:ascii="Times New Roman" w:hAnsi="Times New Roman"/>
          <w:sz w:val="28"/>
          <w:szCs w:val="28"/>
          <w:lang w:val="uk-UA"/>
        </w:rPr>
        <w:t xml:space="preserve"> </w:t>
      </w:r>
      <w:r w:rsidRPr="00352FF2">
        <w:rPr>
          <w:rFonts w:ascii="Times New Roman" w:hAnsi="Times New Roman"/>
          <w:sz w:val="28"/>
          <w:szCs w:val="28"/>
          <w:lang w:val="en-US"/>
        </w:rPr>
        <w:t>R</w:t>
      </w:r>
      <w:r w:rsidRPr="00352FF2">
        <w:rPr>
          <w:rFonts w:ascii="Times New Roman" w:hAnsi="Times New Roman"/>
          <w:sz w:val="28"/>
          <w:szCs w:val="28"/>
          <w:lang w:val="uk-UA"/>
        </w:rPr>
        <w:t xml:space="preserve">. </w:t>
      </w:r>
      <w:r w:rsidRPr="00352FF2">
        <w:rPr>
          <w:rFonts w:ascii="Times New Roman" w:hAnsi="Times New Roman"/>
          <w:sz w:val="28"/>
          <w:szCs w:val="28"/>
          <w:lang w:val="en-US"/>
        </w:rPr>
        <w:t>Translator</w:t>
      </w:r>
      <w:r w:rsidRPr="00352FF2">
        <w:rPr>
          <w:rFonts w:ascii="Times New Roman" w:hAnsi="Times New Roman"/>
          <w:sz w:val="28"/>
          <w:szCs w:val="28"/>
          <w:lang w:val="uk-UA"/>
        </w:rPr>
        <w:t xml:space="preserve">, </w:t>
      </w:r>
      <w:r w:rsidRPr="00352FF2">
        <w:rPr>
          <w:rFonts w:ascii="Times New Roman" w:hAnsi="Times New Roman"/>
          <w:sz w:val="28"/>
          <w:szCs w:val="28"/>
          <w:lang w:val="en-US"/>
        </w:rPr>
        <w:t>Adapter</w:t>
      </w:r>
      <w:r w:rsidRPr="00352FF2">
        <w:rPr>
          <w:rFonts w:ascii="Times New Roman" w:hAnsi="Times New Roman"/>
          <w:sz w:val="28"/>
          <w:szCs w:val="28"/>
          <w:lang w:val="uk-UA"/>
        </w:rPr>
        <w:t xml:space="preserve">, </w:t>
      </w:r>
      <w:r w:rsidRPr="00352FF2">
        <w:rPr>
          <w:rFonts w:ascii="Times New Roman" w:hAnsi="Times New Roman"/>
          <w:sz w:val="28"/>
          <w:szCs w:val="28"/>
          <w:lang w:val="en-US"/>
        </w:rPr>
        <w:t>Screenwriter</w:t>
      </w:r>
      <w:r w:rsidRPr="00352FF2">
        <w:rPr>
          <w:rFonts w:ascii="Times New Roman" w:hAnsi="Times New Roman"/>
          <w:sz w:val="28"/>
          <w:szCs w:val="28"/>
          <w:lang w:val="uk-UA"/>
        </w:rPr>
        <w:t xml:space="preserve">. </w:t>
      </w:r>
      <w:r w:rsidRPr="00352FF2">
        <w:rPr>
          <w:rFonts w:ascii="Times New Roman" w:hAnsi="Times New Roman"/>
          <w:sz w:val="28"/>
          <w:szCs w:val="28"/>
          <w:lang w:val="en-US"/>
        </w:rPr>
        <w:t>Translating</w:t>
      </w:r>
      <w:r w:rsidRPr="00352FF2">
        <w:rPr>
          <w:rFonts w:ascii="Times New Roman" w:hAnsi="Times New Roman"/>
          <w:sz w:val="28"/>
          <w:szCs w:val="28"/>
          <w:lang w:val="uk-UA"/>
        </w:rPr>
        <w:t xml:space="preserve"> </w:t>
      </w:r>
      <w:r w:rsidRPr="00352FF2">
        <w:rPr>
          <w:rFonts w:ascii="Times New Roman" w:hAnsi="Times New Roman"/>
          <w:sz w:val="28"/>
          <w:szCs w:val="28"/>
          <w:lang w:val="en-US"/>
        </w:rPr>
        <w:t>for</w:t>
      </w:r>
      <w:r w:rsidRPr="00352FF2">
        <w:rPr>
          <w:rFonts w:ascii="Times New Roman" w:hAnsi="Times New Roman"/>
          <w:sz w:val="28"/>
          <w:szCs w:val="28"/>
          <w:lang w:val="uk-UA"/>
        </w:rPr>
        <w:t xml:space="preserve"> </w:t>
      </w:r>
      <w:r w:rsidRPr="00352FF2">
        <w:rPr>
          <w:rFonts w:ascii="Times New Roman" w:hAnsi="Times New Roman"/>
          <w:sz w:val="28"/>
          <w:szCs w:val="28"/>
          <w:lang w:val="en-US"/>
        </w:rPr>
        <w:t>the</w:t>
      </w:r>
      <w:r w:rsidRPr="00352FF2">
        <w:rPr>
          <w:rFonts w:ascii="Times New Roman" w:hAnsi="Times New Roman"/>
          <w:sz w:val="28"/>
          <w:szCs w:val="28"/>
          <w:lang w:val="uk-UA"/>
        </w:rPr>
        <w:t xml:space="preserve"> </w:t>
      </w:r>
      <w:r w:rsidRPr="00352FF2">
        <w:rPr>
          <w:rFonts w:ascii="Times New Roman" w:hAnsi="Times New Roman"/>
          <w:sz w:val="28"/>
          <w:szCs w:val="28"/>
          <w:lang w:val="en-US"/>
        </w:rPr>
        <w:t>audiovisual</w:t>
      </w:r>
      <w:r w:rsidRPr="00352FF2">
        <w:rPr>
          <w:rFonts w:ascii="Times New Roman" w:hAnsi="Times New Roman"/>
          <w:sz w:val="28"/>
          <w:szCs w:val="28"/>
          <w:lang w:val="uk-UA"/>
        </w:rPr>
        <w:t xml:space="preserve">  [</w:t>
      </w:r>
      <w:r w:rsidRPr="00352FF2">
        <w:rPr>
          <w:rFonts w:ascii="Times New Roman" w:hAnsi="Times New Roman"/>
          <w:sz w:val="28"/>
          <w:szCs w:val="28"/>
          <w:lang w:val="en-US"/>
        </w:rPr>
        <w:t>Electronic</w:t>
      </w:r>
      <w:r w:rsidRPr="00352FF2">
        <w:rPr>
          <w:rFonts w:ascii="Times New Roman" w:hAnsi="Times New Roman"/>
          <w:sz w:val="28"/>
          <w:szCs w:val="28"/>
          <w:lang w:val="uk-UA"/>
        </w:rPr>
        <w:t xml:space="preserve"> </w:t>
      </w:r>
      <w:r w:rsidRPr="00352FF2">
        <w:rPr>
          <w:rFonts w:ascii="Times New Roman" w:hAnsi="Times New Roman"/>
          <w:sz w:val="28"/>
          <w:szCs w:val="28"/>
          <w:lang w:val="en-US"/>
        </w:rPr>
        <w:t>resource</w:t>
      </w:r>
      <w:r w:rsidRPr="00352FF2">
        <w:rPr>
          <w:rFonts w:ascii="Times New Roman" w:hAnsi="Times New Roman"/>
          <w:sz w:val="28"/>
          <w:szCs w:val="28"/>
          <w:lang w:val="uk-UA"/>
        </w:rPr>
        <w:t xml:space="preserve">]  /  </w:t>
      </w:r>
      <w:r w:rsidRPr="00352FF2">
        <w:rPr>
          <w:rFonts w:ascii="Times New Roman" w:hAnsi="Times New Roman"/>
          <w:sz w:val="28"/>
          <w:szCs w:val="28"/>
          <w:lang w:val="en-US"/>
        </w:rPr>
        <w:t>R</w:t>
      </w:r>
      <w:r w:rsidRPr="00352FF2">
        <w:rPr>
          <w:rFonts w:ascii="Times New Roman" w:hAnsi="Times New Roman"/>
          <w:sz w:val="28"/>
          <w:szCs w:val="28"/>
          <w:lang w:val="uk-UA"/>
        </w:rPr>
        <w:t xml:space="preserve">. </w:t>
      </w:r>
      <w:r w:rsidRPr="00352FF2">
        <w:rPr>
          <w:rFonts w:ascii="Times New Roman" w:hAnsi="Times New Roman"/>
          <w:sz w:val="28"/>
          <w:szCs w:val="28"/>
          <w:lang w:val="en-US"/>
        </w:rPr>
        <w:t>Paquin</w:t>
      </w:r>
      <w:r w:rsidRPr="00352FF2">
        <w:rPr>
          <w:rFonts w:ascii="Times New Roman" w:hAnsi="Times New Roman"/>
          <w:sz w:val="28"/>
          <w:szCs w:val="28"/>
          <w:lang w:val="uk-UA"/>
        </w:rPr>
        <w:t xml:space="preserve">  //  </w:t>
      </w:r>
      <w:r w:rsidRPr="00352FF2">
        <w:rPr>
          <w:rFonts w:ascii="Times New Roman" w:hAnsi="Times New Roman"/>
          <w:sz w:val="28"/>
          <w:szCs w:val="28"/>
          <w:lang w:val="en-US"/>
        </w:rPr>
        <w:t xml:space="preserve">Translation Journal.  —    1998.  —   Vol. 2.  —   N 3.  —  Available from : </w:t>
      </w:r>
      <w:r w:rsidRPr="00E547EF">
        <w:rPr>
          <w:rFonts w:ascii="Times New Roman" w:hAnsi="Times New Roman"/>
          <w:sz w:val="28"/>
          <w:szCs w:val="28"/>
          <w:lang w:val="en-US"/>
        </w:rPr>
        <w:t>http://accurapid.com</w:t>
      </w:r>
    </w:p>
    <w:p w:rsidR="008D6904" w:rsidRPr="006224DD" w:rsidRDefault="008D6904" w:rsidP="006224DD">
      <w:pPr>
        <w:pStyle w:val="HTML"/>
        <w:numPr>
          <w:ilvl w:val="0"/>
          <w:numId w:val="19"/>
        </w:numPr>
        <w:tabs>
          <w:tab w:val="left" w:pos="709"/>
        </w:tabs>
        <w:spacing w:line="360" w:lineRule="auto"/>
        <w:ind w:left="0" w:firstLine="567"/>
        <w:jc w:val="both"/>
        <w:textAlignment w:val="top"/>
        <w:rPr>
          <w:rFonts w:ascii="Times New Roman" w:hAnsi="Times New Roman" w:cs="Times New Roman"/>
          <w:iCs/>
          <w:sz w:val="28"/>
          <w:szCs w:val="28"/>
          <w:lang w:val="uk-UA"/>
        </w:rPr>
      </w:pPr>
      <w:r w:rsidRPr="00352FF2">
        <w:rPr>
          <w:rFonts w:ascii="Times New Roman" w:hAnsi="Times New Roman" w:cs="Times New Roman"/>
          <w:sz w:val="28"/>
          <w:szCs w:val="28"/>
          <w:lang w:val="en-US"/>
        </w:rPr>
        <w:t>Polumbo G. Key terms in Translation Studies / G. Polumbo. – Continium, 2009. – P. 12</w:t>
      </w:r>
    </w:p>
    <w:p w:rsidR="008D6904" w:rsidRDefault="008D6904" w:rsidP="001E2598">
      <w:pPr>
        <w:pStyle w:val="a7"/>
        <w:numPr>
          <w:ilvl w:val="0"/>
          <w:numId w:val="19"/>
        </w:numPr>
        <w:spacing w:after="0" w:line="360" w:lineRule="auto"/>
        <w:ind w:left="0" w:firstLine="567"/>
        <w:jc w:val="both"/>
        <w:rPr>
          <w:rFonts w:ascii="Times New Roman" w:hAnsi="Times New Roman"/>
          <w:sz w:val="28"/>
          <w:szCs w:val="28"/>
          <w:lang w:val="uk-UA"/>
        </w:rPr>
      </w:pPr>
      <w:r w:rsidRPr="00352FF2">
        <w:rPr>
          <w:rFonts w:ascii="Times New Roman" w:hAnsi="Times New Roman"/>
          <w:sz w:val="28"/>
          <w:szCs w:val="28"/>
          <w:lang w:val="en-US"/>
        </w:rPr>
        <w:t>Shavit</w:t>
      </w:r>
      <w:r w:rsidRPr="00352FF2">
        <w:rPr>
          <w:rFonts w:ascii="Times New Roman" w:hAnsi="Times New Roman"/>
          <w:sz w:val="28"/>
          <w:szCs w:val="28"/>
          <w:lang w:val="uk-UA"/>
        </w:rPr>
        <w:t xml:space="preserve"> </w:t>
      </w:r>
      <w:r w:rsidRPr="00352FF2">
        <w:rPr>
          <w:rFonts w:ascii="Times New Roman" w:hAnsi="Times New Roman"/>
          <w:sz w:val="28"/>
          <w:szCs w:val="28"/>
          <w:lang w:val="en-US"/>
        </w:rPr>
        <w:t>Z</w:t>
      </w:r>
      <w:r w:rsidRPr="00352FF2">
        <w:rPr>
          <w:rFonts w:ascii="Times New Roman" w:hAnsi="Times New Roman"/>
          <w:sz w:val="28"/>
          <w:szCs w:val="28"/>
          <w:lang w:val="uk-UA"/>
        </w:rPr>
        <w:t xml:space="preserve">. </w:t>
      </w:r>
      <w:r w:rsidRPr="00352FF2">
        <w:rPr>
          <w:rFonts w:ascii="Times New Roman" w:hAnsi="Times New Roman"/>
          <w:sz w:val="28"/>
          <w:szCs w:val="28"/>
          <w:lang w:val="en-US"/>
        </w:rPr>
        <w:t>Poetics</w:t>
      </w:r>
      <w:r w:rsidRPr="00352FF2">
        <w:rPr>
          <w:rFonts w:ascii="Times New Roman" w:hAnsi="Times New Roman"/>
          <w:sz w:val="28"/>
          <w:szCs w:val="28"/>
          <w:lang w:val="uk-UA"/>
        </w:rPr>
        <w:t xml:space="preserve"> </w:t>
      </w:r>
      <w:r w:rsidRPr="00352FF2">
        <w:rPr>
          <w:rFonts w:ascii="Times New Roman" w:hAnsi="Times New Roman"/>
          <w:sz w:val="28"/>
          <w:szCs w:val="28"/>
          <w:lang w:val="en-US"/>
        </w:rPr>
        <w:t>of</w:t>
      </w:r>
      <w:r w:rsidRPr="00352FF2">
        <w:rPr>
          <w:rFonts w:ascii="Times New Roman" w:hAnsi="Times New Roman"/>
          <w:sz w:val="28"/>
          <w:szCs w:val="28"/>
          <w:lang w:val="uk-UA"/>
        </w:rPr>
        <w:t xml:space="preserve"> </w:t>
      </w:r>
      <w:r w:rsidRPr="00352FF2">
        <w:rPr>
          <w:rFonts w:ascii="Times New Roman" w:hAnsi="Times New Roman"/>
          <w:sz w:val="28"/>
          <w:szCs w:val="28"/>
          <w:lang w:val="en-US"/>
        </w:rPr>
        <w:t>Children</w:t>
      </w:r>
      <w:r w:rsidRPr="00352FF2">
        <w:rPr>
          <w:rFonts w:ascii="Times New Roman" w:hAnsi="Times New Roman"/>
          <w:sz w:val="28"/>
          <w:szCs w:val="28"/>
          <w:lang w:val="uk-UA"/>
        </w:rPr>
        <w:t>’</w:t>
      </w:r>
      <w:r w:rsidRPr="00352FF2">
        <w:rPr>
          <w:rFonts w:ascii="Times New Roman" w:hAnsi="Times New Roman"/>
          <w:sz w:val="28"/>
          <w:szCs w:val="28"/>
          <w:lang w:val="en-US"/>
        </w:rPr>
        <w:t>s</w:t>
      </w:r>
      <w:r w:rsidRPr="00352FF2">
        <w:rPr>
          <w:rFonts w:ascii="Times New Roman" w:hAnsi="Times New Roman"/>
          <w:sz w:val="28"/>
          <w:szCs w:val="28"/>
          <w:lang w:val="uk-UA"/>
        </w:rPr>
        <w:t xml:space="preserve"> </w:t>
      </w:r>
      <w:r w:rsidRPr="00352FF2">
        <w:rPr>
          <w:rFonts w:ascii="Times New Roman" w:hAnsi="Times New Roman"/>
          <w:sz w:val="28"/>
          <w:szCs w:val="28"/>
          <w:lang w:val="en-US"/>
        </w:rPr>
        <w:t>Literature</w:t>
      </w:r>
      <w:r w:rsidRPr="00352FF2">
        <w:rPr>
          <w:rFonts w:ascii="Times New Roman" w:hAnsi="Times New Roman"/>
          <w:sz w:val="28"/>
          <w:szCs w:val="28"/>
          <w:lang w:val="uk-UA"/>
        </w:rPr>
        <w:t xml:space="preserve"> / </w:t>
      </w:r>
      <w:r w:rsidRPr="00352FF2">
        <w:rPr>
          <w:rFonts w:ascii="Times New Roman" w:hAnsi="Times New Roman"/>
          <w:sz w:val="28"/>
          <w:szCs w:val="28"/>
          <w:lang w:val="en-US"/>
        </w:rPr>
        <w:t>Zohar</w:t>
      </w:r>
      <w:r w:rsidRPr="00352FF2">
        <w:rPr>
          <w:rFonts w:ascii="Times New Roman" w:hAnsi="Times New Roman"/>
          <w:sz w:val="28"/>
          <w:szCs w:val="28"/>
          <w:lang w:val="uk-UA"/>
        </w:rPr>
        <w:t xml:space="preserve"> </w:t>
      </w:r>
      <w:r w:rsidRPr="00352FF2">
        <w:rPr>
          <w:rFonts w:ascii="Times New Roman" w:hAnsi="Times New Roman"/>
          <w:sz w:val="28"/>
          <w:szCs w:val="28"/>
          <w:lang w:val="en-US"/>
        </w:rPr>
        <w:t>Shavit</w:t>
      </w:r>
      <w:r w:rsidRPr="00352FF2">
        <w:rPr>
          <w:rFonts w:ascii="Times New Roman" w:hAnsi="Times New Roman"/>
          <w:sz w:val="28"/>
          <w:szCs w:val="28"/>
          <w:lang w:val="uk-UA"/>
        </w:rPr>
        <w:t xml:space="preserve">. – </w:t>
      </w:r>
      <w:r w:rsidRPr="00352FF2">
        <w:rPr>
          <w:rFonts w:ascii="Times New Roman" w:hAnsi="Times New Roman"/>
          <w:sz w:val="28"/>
          <w:szCs w:val="28"/>
          <w:lang w:val="en-US"/>
        </w:rPr>
        <w:t>Athens</w:t>
      </w:r>
      <w:r w:rsidRPr="00352FF2">
        <w:rPr>
          <w:rFonts w:ascii="Times New Roman" w:hAnsi="Times New Roman"/>
          <w:sz w:val="28"/>
          <w:szCs w:val="28"/>
          <w:lang w:val="uk-UA"/>
        </w:rPr>
        <w:t xml:space="preserve">, </w:t>
      </w:r>
      <w:r w:rsidRPr="00352FF2">
        <w:rPr>
          <w:rFonts w:ascii="Times New Roman" w:hAnsi="Times New Roman"/>
          <w:sz w:val="28"/>
          <w:szCs w:val="28"/>
          <w:lang w:val="en-US"/>
        </w:rPr>
        <w:t>London</w:t>
      </w:r>
      <w:r w:rsidRPr="00352FF2">
        <w:rPr>
          <w:rFonts w:ascii="Times New Roman" w:hAnsi="Times New Roman"/>
          <w:sz w:val="28"/>
          <w:szCs w:val="28"/>
          <w:lang w:val="uk-UA"/>
        </w:rPr>
        <w:t xml:space="preserve"> : </w:t>
      </w:r>
      <w:r w:rsidRPr="00352FF2">
        <w:rPr>
          <w:rFonts w:ascii="Times New Roman" w:hAnsi="Times New Roman"/>
          <w:sz w:val="28"/>
          <w:szCs w:val="28"/>
          <w:lang w:val="en-US"/>
        </w:rPr>
        <w:t>Georgia</w:t>
      </w:r>
      <w:r w:rsidRPr="00352FF2">
        <w:rPr>
          <w:rFonts w:ascii="Times New Roman" w:hAnsi="Times New Roman"/>
          <w:sz w:val="28"/>
          <w:szCs w:val="28"/>
          <w:lang w:val="uk-UA"/>
        </w:rPr>
        <w:t xml:space="preserve"> </w:t>
      </w:r>
      <w:r w:rsidRPr="00352FF2">
        <w:rPr>
          <w:rFonts w:ascii="Times New Roman" w:hAnsi="Times New Roman"/>
          <w:sz w:val="28"/>
          <w:szCs w:val="28"/>
          <w:lang w:val="en-US"/>
        </w:rPr>
        <w:t>University</w:t>
      </w:r>
      <w:r w:rsidRPr="00352FF2">
        <w:rPr>
          <w:rFonts w:ascii="Times New Roman" w:hAnsi="Times New Roman"/>
          <w:sz w:val="28"/>
          <w:szCs w:val="28"/>
          <w:lang w:val="uk-UA"/>
        </w:rPr>
        <w:t xml:space="preserve"> </w:t>
      </w:r>
      <w:r w:rsidRPr="00352FF2">
        <w:rPr>
          <w:rFonts w:ascii="Times New Roman" w:hAnsi="Times New Roman"/>
          <w:sz w:val="28"/>
          <w:szCs w:val="28"/>
          <w:lang w:val="en-US"/>
        </w:rPr>
        <w:t>Press</w:t>
      </w:r>
      <w:r w:rsidRPr="00352FF2">
        <w:rPr>
          <w:rFonts w:ascii="Times New Roman" w:hAnsi="Times New Roman"/>
          <w:sz w:val="28"/>
          <w:szCs w:val="28"/>
          <w:lang w:val="uk-UA"/>
        </w:rPr>
        <w:t xml:space="preserve">, 1986. – 193 </w:t>
      </w:r>
      <w:r w:rsidRPr="00352FF2">
        <w:rPr>
          <w:rFonts w:ascii="Times New Roman" w:hAnsi="Times New Roman"/>
          <w:sz w:val="28"/>
          <w:szCs w:val="28"/>
          <w:lang w:val="en-US"/>
        </w:rPr>
        <w:t>p</w:t>
      </w:r>
      <w:r w:rsidRPr="00352FF2">
        <w:rPr>
          <w:rFonts w:ascii="Times New Roman" w:hAnsi="Times New Roman"/>
          <w:sz w:val="28"/>
          <w:szCs w:val="28"/>
          <w:lang w:val="uk-UA"/>
        </w:rPr>
        <w:t>.</w:t>
      </w:r>
    </w:p>
    <w:p w:rsidR="008D6904" w:rsidRPr="002973DD" w:rsidRDefault="008D6904" w:rsidP="002973DD">
      <w:pPr>
        <w:spacing w:after="0" w:line="360" w:lineRule="auto"/>
        <w:jc w:val="both"/>
        <w:rPr>
          <w:rFonts w:ascii="Times New Roman" w:hAnsi="Times New Roman"/>
          <w:sz w:val="28"/>
          <w:szCs w:val="28"/>
          <w:lang w:val="uk-UA"/>
        </w:rPr>
      </w:pPr>
    </w:p>
    <w:p w:rsidR="008D6904" w:rsidRDefault="008D6904" w:rsidP="009821E3">
      <w:pPr>
        <w:spacing w:after="0" w:line="360" w:lineRule="auto"/>
        <w:ind w:firstLine="567"/>
        <w:jc w:val="center"/>
        <w:rPr>
          <w:rFonts w:ascii="Times New Roman" w:hAnsi="Times New Roman"/>
          <w:b/>
          <w:sz w:val="28"/>
          <w:szCs w:val="28"/>
          <w:lang w:val="uk-UA"/>
        </w:rPr>
      </w:pPr>
      <w:r w:rsidRPr="000A0A91">
        <w:rPr>
          <w:rFonts w:ascii="Times New Roman" w:hAnsi="Times New Roman"/>
          <w:b/>
          <w:sz w:val="28"/>
          <w:szCs w:val="28"/>
          <w:lang w:val="uk-UA"/>
        </w:rPr>
        <w:t>Список джерел ілюстративного матеріалу</w:t>
      </w:r>
    </w:p>
    <w:p w:rsidR="008D6904" w:rsidRPr="00255171" w:rsidRDefault="008D6904" w:rsidP="009821E3">
      <w:pPr>
        <w:pStyle w:val="a7"/>
        <w:numPr>
          <w:ilvl w:val="0"/>
          <w:numId w:val="19"/>
        </w:numPr>
        <w:spacing w:after="0" w:line="360" w:lineRule="auto"/>
        <w:ind w:left="0" w:firstLine="567"/>
        <w:jc w:val="both"/>
        <w:rPr>
          <w:rFonts w:ascii="Times New Roman" w:hAnsi="Times New Roman"/>
          <w:iCs/>
          <w:sz w:val="28"/>
          <w:szCs w:val="28"/>
          <w:lang w:val="uk-UA"/>
        </w:rPr>
      </w:pPr>
      <w:r>
        <w:rPr>
          <w:rFonts w:ascii="Times New Roman" w:hAnsi="Times New Roman"/>
          <w:sz w:val="28"/>
          <w:szCs w:val="28"/>
          <w:lang w:val="uk-UA"/>
        </w:rPr>
        <w:t xml:space="preserve"> </w:t>
      </w:r>
      <w:r w:rsidRPr="00352FF2">
        <w:rPr>
          <w:rFonts w:ascii="Times New Roman" w:hAnsi="Times New Roman"/>
          <w:sz w:val="28"/>
          <w:szCs w:val="28"/>
          <w:lang w:val="en-US"/>
        </w:rPr>
        <w:t>Dahl R. The BFG / Roald Dahl. – London: Penguin UK, 2016. – 176 p.</w:t>
      </w:r>
      <w:r w:rsidRPr="00352FF2">
        <w:rPr>
          <w:rFonts w:ascii="Times New Roman" w:hAnsi="Times New Roman"/>
          <w:iCs/>
          <w:sz w:val="28"/>
          <w:szCs w:val="28"/>
          <w:lang w:val="en-US"/>
        </w:rPr>
        <w:t xml:space="preserve"> – (</w:t>
      </w:r>
      <w:r w:rsidRPr="00352FF2">
        <w:rPr>
          <w:rFonts w:ascii="Times New Roman" w:hAnsi="Times New Roman"/>
          <w:iCs/>
          <w:sz w:val="28"/>
          <w:szCs w:val="28"/>
          <w:lang w:val="uk-UA"/>
        </w:rPr>
        <w:t>Першотвір).</w:t>
      </w:r>
    </w:p>
    <w:p w:rsidR="008D6904" w:rsidRPr="00255171" w:rsidRDefault="008D6904" w:rsidP="009821E3">
      <w:pPr>
        <w:pStyle w:val="a7"/>
        <w:numPr>
          <w:ilvl w:val="0"/>
          <w:numId w:val="19"/>
        </w:numPr>
        <w:spacing w:after="0" w:line="360" w:lineRule="auto"/>
        <w:ind w:left="0" w:firstLine="567"/>
        <w:jc w:val="both"/>
        <w:rPr>
          <w:rFonts w:ascii="Times New Roman" w:hAnsi="Times New Roman"/>
          <w:iCs/>
          <w:sz w:val="28"/>
          <w:szCs w:val="28"/>
          <w:lang w:val="uk-UA"/>
        </w:rPr>
      </w:pPr>
      <w:r w:rsidRPr="00255171">
        <w:rPr>
          <w:rFonts w:ascii="Times New Roman" w:hAnsi="Times New Roman"/>
          <w:sz w:val="28"/>
          <w:szCs w:val="28"/>
        </w:rPr>
        <w:t>Dahl</w:t>
      </w:r>
      <w:r w:rsidRPr="00BD1FD9">
        <w:rPr>
          <w:rFonts w:ascii="Times New Roman" w:hAnsi="Times New Roman"/>
          <w:sz w:val="28"/>
          <w:szCs w:val="28"/>
          <w:lang w:val="uk-UA"/>
        </w:rPr>
        <w:t xml:space="preserve"> </w:t>
      </w:r>
      <w:r w:rsidRPr="00255171">
        <w:rPr>
          <w:rFonts w:ascii="Times New Roman" w:hAnsi="Times New Roman"/>
          <w:sz w:val="28"/>
          <w:szCs w:val="28"/>
        </w:rPr>
        <w:t>R</w:t>
      </w:r>
      <w:r w:rsidRPr="00BD1FD9">
        <w:rPr>
          <w:rFonts w:ascii="Times New Roman" w:hAnsi="Times New Roman"/>
          <w:sz w:val="28"/>
          <w:szCs w:val="28"/>
          <w:lang w:val="uk-UA"/>
        </w:rPr>
        <w:t xml:space="preserve">. </w:t>
      </w:r>
      <w:r w:rsidRPr="00255171">
        <w:rPr>
          <w:rFonts w:ascii="Times New Roman" w:hAnsi="Times New Roman"/>
          <w:sz w:val="28"/>
          <w:szCs w:val="28"/>
        </w:rPr>
        <w:t>Matilda</w:t>
      </w:r>
      <w:r w:rsidRPr="00BD1FD9">
        <w:rPr>
          <w:rFonts w:ascii="Times New Roman" w:hAnsi="Times New Roman"/>
          <w:sz w:val="28"/>
          <w:szCs w:val="28"/>
          <w:lang w:val="uk-UA"/>
        </w:rPr>
        <w:t xml:space="preserve"> / </w:t>
      </w:r>
      <w:r w:rsidRPr="00255171">
        <w:rPr>
          <w:rFonts w:ascii="Times New Roman" w:hAnsi="Times New Roman"/>
          <w:sz w:val="28"/>
          <w:szCs w:val="28"/>
        </w:rPr>
        <w:t>R</w:t>
      </w:r>
      <w:r w:rsidRPr="00BD1FD9">
        <w:rPr>
          <w:rFonts w:ascii="Times New Roman" w:hAnsi="Times New Roman"/>
          <w:sz w:val="28"/>
          <w:szCs w:val="28"/>
          <w:lang w:val="uk-UA"/>
        </w:rPr>
        <w:t xml:space="preserve">. </w:t>
      </w:r>
      <w:r w:rsidRPr="00255171">
        <w:rPr>
          <w:rFonts w:ascii="Times New Roman" w:hAnsi="Times New Roman"/>
          <w:sz w:val="28"/>
          <w:szCs w:val="28"/>
        </w:rPr>
        <w:t>Dahl</w:t>
      </w:r>
      <w:r w:rsidRPr="00BD1FD9">
        <w:rPr>
          <w:rFonts w:ascii="Times New Roman" w:hAnsi="Times New Roman"/>
          <w:sz w:val="28"/>
          <w:szCs w:val="28"/>
          <w:lang w:val="uk-UA"/>
        </w:rPr>
        <w:t xml:space="preserve">. – </w:t>
      </w:r>
      <w:r w:rsidRPr="00255171">
        <w:rPr>
          <w:rFonts w:ascii="Times New Roman" w:hAnsi="Times New Roman"/>
          <w:sz w:val="28"/>
          <w:szCs w:val="28"/>
        </w:rPr>
        <w:t>L</w:t>
      </w:r>
      <w:r w:rsidRPr="00BD1FD9">
        <w:rPr>
          <w:rFonts w:ascii="Times New Roman" w:hAnsi="Times New Roman"/>
          <w:sz w:val="28"/>
          <w:szCs w:val="28"/>
          <w:lang w:val="uk-UA"/>
        </w:rPr>
        <w:t xml:space="preserve">: </w:t>
      </w:r>
      <w:r w:rsidRPr="00255171">
        <w:rPr>
          <w:rFonts w:ascii="Times New Roman" w:hAnsi="Times New Roman"/>
          <w:sz w:val="28"/>
          <w:szCs w:val="28"/>
        </w:rPr>
        <w:t>Puffin</w:t>
      </w:r>
      <w:r w:rsidRPr="00BD1FD9">
        <w:rPr>
          <w:rFonts w:ascii="Times New Roman" w:hAnsi="Times New Roman"/>
          <w:sz w:val="28"/>
          <w:szCs w:val="28"/>
          <w:lang w:val="uk-UA"/>
        </w:rPr>
        <w:t xml:space="preserve"> </w:t>
      </w:r>
      <w:r w:rsidRPr="00255171">
        <w:rPr>
          <w:rFonts w:ascii="Times New Roman" w:hAnsi="Times New Roman"/>
          <w:sz w:val="28"/>
          <w:szCs w:val="28"/>
        </w:rPr>
        <w:t>Books</w:t>
      </w:r>
      <w:r w:rsidRPr="00BD1FD9">
        <w:rPr>
          <w:rFonts w:ascii="Times New Roman" w:hAnsi="Times New Roman"/>
          <w:sz w:val="28"/>
          <w:szCs w:val="28"/>
          <w:lang w:val="uk-UA"/>
        </w:rPr>
        <w:t xml:space="preserve">, 1996. – 240 </w:t>
      </w:r>
      <w:r w:rsidRPr="00255171">
        <w:rPr>
          <w:rFonts w:ascii="Times New Roman" w:hAnsi="Times New Roman"/>
          <w:sz w:val="28"/>
          <w:szCs w:val="28"/>
        </w:rPr>
        <w:t>p</w:t>
      </w:r>
      <w:r w:rsidRPr="00BD1FD9">
        <w:rPr>
          <w:rFonts w:ascii="Times New Roman" w:hAnsi="Times New Roman"/>
          <w:sz w:val="28"/>
          <w:szCs w:val="28"/>
          <w:lang w:val="uk-UA"/>
        </w:rPr>
        <w:t>.</w:t>
      </w:r>
      <w:r>
        <w:rPr>
          <w:rFonts w:ascii="Times New Roman" w:hAnsi="Times New Roman"/>
          <w:sz w:val="28"/>
          <w:szCs w:val="28"/>
          <w:lang w:val="uk-UA"/>
        </w:rPr>
        <w:t xml:space="preserve"> </w:t>
      </w:r>
      <w:r w:rsidRPr="00BD1FD9">
        <w:rPr>
          <w:rFonts w:ascii="Times New Roman" w:hAnsi="Times New Roman"/>
          <w:iCs/>
          <w:sz w:val="28"/>
          <w:szCs w:val="28"/>
          <w:lang w:val="uk-UA"/>
        </w:rPr>
        <w:t>– (</w:t>
      </w:r>
      <w:r w:rsidRPr="00352FF2">
        <w:rPr>
          <w:rFonts w:ascii="Times New Roman" w:hAnsi="Times New Roman"/>
          <w:iCs/>
          <w:sz w:val="28"/>
          <w:szCs w:val="28"/>
          <w:lang w:val="uk-UA"/>
        </w:rPr>
        <w:t>Першотвір)</w:t>
      </w:r>
      <w:r>
        <w:rPr>
          <w:rFonts w:ascii="Times New Roman" w:hAnsi="Times New Roman"/>
          <w:iCs/>
          <w:sz w:val="28"/>
          <w:szCs w:val="28"/>
          <w:lang w:val="uk-UA"/>
        </w:rPr>
        <w:t>.</w:t>
      </w:r>
    </w:p>
    <w:p w:rsidR="008D6904" w:rsidRPr="00255171" w:rsidRDefault="008D6904" w:rsidP="009821E3">
      <w:pPr>
        <w:pStyle w:val="a7"/>
        <w:numPr>
          <w:ilvl w:val="0"/>
          <w:numId w:val="19"/>
        </w:numPr>
        <w:spacing w:after="0" w:line="360" w:lineRule="auto"/>
        <w:ind w:left="0" w:firstLine="567"/>
        <w:jc w:val="both"/>
        <w:rPr>
          <w:rFonts w:ascii="Times New Roman" w:hAnsi="Times New Roman"/>
          <w:iCs/>
          <w:sz w:val="28"/>
          <w:szCs w:val="28"/>
          <w:lang w:val="uk-UA"/>
        </w:rPr>
      </w:pPr>
      <w:r>
        <w:rPr>
          <w:rFonts w:ascii="Times New Roman" w:hAnsi="Times New Roman"/>
          <w:iCs/>
          <w:sz w:val="28"/>
          <w:szCs w:val="28"/>
          <w:lang w:val="uk-UA"/>
        </w:rPr>
        <w:t xml:space="preserve"> </w:t>
      </w:r>
      <w:r w:rsidRPr="00352FF2">
        <w:rPr>
          <w:rFonts w:ascii="Times New Roman" w:hAnsi="Times New Roman"/>
          <w:iCs/>
          <w:sz w:val="28"/>
          <w:szCs w:val="28"/>
          <w:lang w:val="uk-UA"/>
        </w:rPr>
        <w:t xml:space="preserve">Дал Роальд. ВДВ (Великий Дружній Велетень). Повість. Перекл. з англ. В. Морозова за ред. І. Малковича </w:t>
      </w:r>
      <w:r w:rsidRPr="00352FF2">
        <w:rPr>
          <w:rFonts w:ascii="Times New Roman" w:hAnsi="Times New Roman"/>
          <w:iCs/>
          <w:sz w:val="28"/>
          <w:szCs w:val="28"/>
        </w:rPr>
        <w:t>[</w:t>
      </w:r>
      <w:r w:rsidRPr="00352FF2">
        <w:rPr>
          <w:rFonts w:ascii="Times New Roman" w:hAnsi="Times New Roman"/>
          <w:iCs/>
          <w:sz w:val="28"/>
          <w:szCs w:val="28"/>
          <w:lang w:val="uk-UA"/>
        </w:rPr>
        <w:t>Іл. Кв. Блейк</w:t>
      </w:r>
      <w:r w:rsidRPr="004E453A">
        <w:rPr>
          <w:rFonts w:ascii="Times New Roman" w:hAnsi="Times New Roman"/>
          <w:iCs/>
          <w:sz w:val="28"/>
          <w:szCs w:val="28"/>
          <w:lang w:val="uk-UA"/>
        </w:rPr>
        <w:t>]</w:t>
      </w:r>
      <w:r w:rsidRPr="00352FF2">
        <w:rPr>
          <w:rFonts w:ascii="Times New Roman" w:hAnsi="Times New Roman"/>
          <w:iCs/>
          <w:sz w:val="28"/>
          <w:szCs w:val="28"/>
          <w:lang w:val="uk-UA"/>
        </w:rPr>
        <w:t>, - К. : А-БА-БА-ГА-ЛА-МА-ГА, 20</w:t>
      </w:r>
      <w:r w:rsidRPr="004E453A">
        <w:rPr>
          <w:rFonts w:ascii="Times New Roman" w:hAnsi="Times New Roman"/>
          <w:iCs/>
          <w:sz w:val="28"/>
          <w:szCs w:val="28"/>
          <w:lang w:val="uk-UA"/>
        </w:rPr>
        <w:t>16</w:t>
      </w:r>
      <w:r w:rsidRPr="00352FF2">
        <w:rPr>
          <w:rFonts w:ascii="Times New Roman" w:hAnsi="Times New Roman"/>
          <w:iCs/>
          <w:sz w:val="28"/>
          <w:szCs w:val="28"/>
          <w:lang w:val="uk-UA"/>
        </w:rPr>
        <w:t xml:space="preserve">. – </w:t>
      </w:r>
      <w:r w:rsidRPr="004E453A">
        <w:rPr>
          <w:rFonts w:ascii="Times New Roman" w:hAnsi="Times New Roman"/>
          <w:iCs/>
          <w:sz w:val="28"/>
          <w:szCs w:val="28"/>
          <w:lang w:val="uk-UA"/>
        </w:rPr>
        <w:t>272</w:t>
      </w:r>
      <w:r w:rsidRPr="00352FF2">
        <w:rPr>
          <w:rFonts w:ascii="Times New Roman" w:hAnsi="Times New Roman"/>
          <w:iCs/>
          <w:sz w:val="28"/>
          <w:szCs w:val="28"/>
          <w:lang w:val="uk-UA"/>
        </w:rPr>
        <w:t xml:space="preserve"> с.</w:t>
      </w:r>
    </w:p>
    <w:p w:rsidR="008D6904" w:rsidRPr="00255171" w:rsidRDefault="008D6904" w:rsidP="009821E3">
      <w:pPr>
        <w:pStyle w:val="a7"/>
        <w:numPr>
          <w:ilvl w:val="0"/>
          <w:numId w:val="19"/>
        </w:numPr>
        <w:spacing w:after="0" w:line="360" w:lineRule="auto"/>
        <w:ind w:left="0" w:firstLine="567"/>
        <w:jc w:val="both"/>
        <w:rPr>
          <w:rFonts w:ascii="Times New Roman" w:hAnsi="Times New Roman"/>
          <w:iCs/>
          <w:sz w:val="28"/>
          <w:szCs w:val="28"/>
          <w:lang w:val="uk-UA"/>
        </w:rPr>
      </w:pPr>
      <w:r w:rsidRPr="00352FF2">
        <w:rPr>
          <w:rFonts w:ascii="Times New Roman" w:hAnsi="Times New Roman"/>
          <w:iCs/>
          <w:sz w:val="28"/>
          <w:szCs w:val="28"/>
          <w:lang w:val="uk-UA"/>
        </w:rPr>
        <w:lastRenderedPageBreak/>
        <w:t>Дал Роальд.</w:t>
      </w:r>
      <w:r>
        <w:rPr>
          <w:rFonts w:ascii="Times New Roman" w:hAnsi="Times New Roman"/>
          <w:iCs/>
          <w:sz w:val="28"/>
          <w:szCs w:val="28"/>
          <w:lang w:val="uk-UA"/>
        </w:rPr>
        <w:t xml:space="preserve"> Матильда</w:t>
      </w:r>
      <w:r w:rsidRPr="00352FF2">
        <w:rPr>
          <w:rFonts w:ascii="Times New Roman" w:hAnsi="Times New Roman"/>
          <w:iCs/>
          <w:sz w:val="28"/>
          <w:szCs w:val="28"/>
          <w:lang w:val="uk-UA"/>
        </w:rPr>
        <w:t xml:space="preserve">. Повість. Перекл. з англ. В. Морозова за ред. </w:t>
      </w:r>
      <w:r>
        <w:rPr>
          <w:rFonts w:ascii="Times New Roman" w:hAnsi="Times New Roman"/>
          <w:iCs/>
          <w:sz w:val="28"/>
          <w:szCs w:val="28"/>
          <w:lang w:val="uk-UA"/>
        </w:rPr>
        <w:t xml:space="preserve">О. Негребецького та </w:t>
      </w:r>
      <w:r w:rsidRPr="00352FF2">
        <w:rPr>
          <w:rFonts w:ascii="Times New Roman" w:hAnsi="Times New Roman"/>
          <w:iCs/>
          <w:sz w:val="28"/>
          <w:szCs w:val="28"/>
          <w:lang w:val="uk-UA"/>
        </w:rPr>
        <w:t xml:space="preserve">І. Малковича </w:t>
      </w:r>
      <w:r w:rsidRPr="00352FF2">
        <w:rPr>
          <w:rFonts w:ascii="Times New Roman" w:hAnsi="Times New Roman"/>
          <w:iCs/>
          <w:sz w:val="28"/>
          <w:szCs w:val="28"/>
        </w:rPr>
        <w:t>[</w:t>
      </w:r>
      <w:r w:rsidRPr="00352FF2">
        <w:rPr>
          <w:rFonts w:ascii="Times New Roman" w:hAnsi="Times New Roman"/>
          <w:iCs/>
          <w:sz w:val="28"/>
          <w:szCs w:val="28"/>
          <w:lang w:val="uk-UA"/>
        </w:rPr>
        <w:t>Іл. Кв. Блейк</w:t>
      </w:r>
      <w:r w:rsidRPr="004E453A">
        <w:rPr>
          <w:rFonts w:ascii="Times New Roman" w:hAnsi="Times New Roman"/>
          <w:iCs/>
          <w:sz w:val="28"/>
          <w:szCs w:val="28"/>
          <w:lang w:val="uk-UA"/>
        </w:rPr>
        <w:t>]</w:t>
      </w:r>
      <w:r w:rsidRPr="00352FF2">
        <w:rPr>
          <w:rFonts w:ascii="Times New Roman" w:hAnsi="Times New Roman"/>
          <w:iCs/>
          <w:sz w:val="28"/>
          <w:szCs w:val="28"/>
          <w:lang w:val="uk-UA"/>
        </w:rPr>
        <w:t>, - К. : А-БА-БА-ГА-ЛА-МА-ГА, 20</w:t>
      </w:r>
      <w:r>
        <w:rPr>
          <w:rFonts w:ascii="Times New Roman" w:hAnsi="Times New Roman"/>
          <w:iCs/>
          <w:sz w:val="28"/>
          <w:szCs w:val="28"/>
          <w:lang w:val="uk-UA"/>
        </w:rPr>
        <w:t>0</w:t>
      </w:r>
      <w:r w:rsidRPr="004E453A">
        <w:rPr>
          <w:rFonts w:ascii="Times New Roman" w:hAnsi="Times New Roman"/>
          <w:iCs/>
          <w:sz w:val="28"/>
          <w:szCs w:val="28"/>
          <w:lang w:val="uk-UA"/>
        </w:rPr>
        <w:t>6</w:t>
      </w:r>
      <w:r w:rsidRPr="00352FF2">
        <w:rPr>
          <w:rFonts w:ascii="Times New Roman" w:hAnsi="Times New Roman"/>
          <w:iCs/>
          <w:sz w:val="28"/>
          <w:szCs w:val="28"/>
          <w:lang w:val="uk-UA"/>
        </w:rPr>
        <w:t xml:space="preserve">. – </w:t>
      </w:r>
      <w:r w:rsidRPr="004E453A">
        <w:rPr>
          <w:rFonts w:ascii="Times New Roman" w:hAnsi="Times New Roman"/>
          <w:iCs/>
          <w:sz w:val="28"/>
          <w:szCs w:val="28"/>
          <w:lang w:val="uk-UA"/>
        </w:rPr>
        <w:t>272</w:t>
      </w:r>
      <w:r w:rsidRPr="00352FF2">
        <w:rPr>
          <w:rFonts w:ascii="Times New Roman" w:hAnsi="Times New Roman"/>
          <w:iCs/>
          <w:sz w:val="28"/>
          <w:szCs w:val="28"/>
          <w:lang w:val="uk-UA"/>
        </w:rPr>
        <w:t xml:space="preserve"> с.</w:t>
      </w:r>
    </w:p>
    <w:p w:rsidR="008D6904" w:rsidRPr="00B45F44" w:rsidRDefault="008D6904" w:rsidP="009821E3">
      <w:pPr>
        <w:pStyle w:val="a7"/>
        <w:numPr>
          <w:ilvl w:val="0"/>
          <w:numId w:val="19"/>
        </w:numPr>
        <w:spacing w:after="0" w:line="360" w:lineRule="auto"/>
        <w:ind w:left="0" w:firstLine="567"/>
        <w:jc w:val="both"/>
        <w:rPr>
          <w:rFonts w:ascii="Times New Roman" w:hAnsi="Times New Roman"/>
          <w:iCs/>
          <w:sz w:val="28"/>
          <w:szCs w:val="28"/>
          <w:lang w:val="uk-UA"/>
        </w:rPr>
      </w:pPr>
      <w:r>
        <w:rPr>
          <w:rFonts w:ascii="Times New Roman" w:hAnsi="Times New Roman"/>
          <w:sz w:val="28"/>
          <w:szCs w:val="28"/>
          <w:lang w:val="uk-UA"/>
        </w:rPr>
        <w:t>Фільм</w:t>
      </w:r>
      <w:r w:rsidRPr="004E453A">
        <w:rPr>
          <w:rFonts w:ascii="Times New Roman" w:hAnsi="Times New Roman"/>
          <w:sz w:val="28"/>
          <w:szCs w:val="28"/>
          <w:lang w:val="uk-UA"/>
        </w:rPr>
        <w:t xml:space="preserve"> «</w:t>
      </w:r>
      <w:r>
        <w:rPr>
          <w:rFonts w:ascii="Times New Roman" w:hAnsi="Times New Roman"/>
          <w:sz w:val="28"/>
          <w:szCs w:val="28"/>
          <w:lang w:val="en-US"/>
        </w:rPr>
        <w:t>The</w:t>
      </w:r>
      <w:r w:rsidRPr="004E453A">
        <w:rPr>
          <w:rFonts w:ascii="Times New Roman" w:hAnsi="Times New Roman"/>
          <w:sz w:val="28"/>
          <w:szCs w:val="28"/>
          <w:lang w:val="uk-UA"/>
        </w:rPr>
        <w:t xml:space="preserve"> </w:t>
      </w:r>
      <w:r>
        <w:rPr>
          <w:rFonts w:ascii="Times New Roman" w:hAnsi="Times New Roman"/>
          <w:sz w:val="28"/>
          <w:szCs w:val="28"/>
          <w:lang w:val="en-US"/>
        </w:rPr>
        <w:t>BFG</w:t>
      </w:r>
      <w:r w:rsidRPr="004E453A">
        <w:rPr>
          <w:rFonts w:ascii="Times New Roman" w:hAnsi="Times New Roman"/>
          <w:sz w:val="28"/>
          <w:szCs w:val="28"/>
          <w:lang w:val="uk-UA"/>
        </w:rPr>
        <w:t xml:space="preserve">» англійською мовою / Режисер </w:t>
      </w:r>
      <w:r>
        <w:rPr>
          <w:rFonts w:ascii="Times New Roman" w:hAnsi="Times New Roman"/>
          <w:sz w:val="28"/>
          <w:szCs w:val="28"/>
          <w:lang w:val="uk-UA"/>
        </w:rPr>
        <w:t>Стівен Спілберг</w:t>
      </w:r>
      <w:r w:rsidRPr="004E453A">
        <w:rPr>
          <w:rFonts w:ascii="Times New Roman" w:hAnsi="Times New Roman"/>
          <w:sz w:val="28"/>
          <w:szCs w:val="28"/>
          <w:lang w:val="uk-UA"/>
        </w:rPr>
        <w:t xml:space="preserve">. — Кінокомпанія </w:t>
      </w:r>
      <w:r w:rsidRPr="004E453A">
        <w:rPr>
          <w:rFonts w:ascii="Times New Roman" w:hAnsi="Times New Roman"/>
          <w:sz w:val="28"/>
          <w:szCs w:val="28"/>
          <w:lang w:val="en-US"/>
        </w:rPr>
        <w:t>Walt</w:t>
      </w:r>
      <w:r w:rsidRPr="004E453A">
        <w:rPr>
          <w:rFonts w:ascii="Times New Roman" w:hAnsi="Times New Roman"/>
          <w:sz w:val="28"/>
          <w:szCs w:val="28"/>
          <w:lang w:val="uk-UA"/>
        </w:rPr>
        <w:t xml:space="preserve"> </w:t>
      </w:r>
      <w:r w:rsidRPr="004E453A">
        <w:rPr>
          <w:rFonts w:ascii="Times New Roman" w:hAnsi="Times New Roman"/>
          <w:sz w:val="28"/>
          <w:szCs w:val="28"/>
          <w:lang w:val="en-US"/>
        </w:rPr>
        <w:t>Disney</w:t>
      </w:r>
      <w:r w:rsidRPr="004E453A">
        <w:rPr>
          <w:rFonts w:ascii="Times New Roman" w:hAnsi="Times New Roman"/>
          <w:sz w:val="28"/>
          <w:szCs w:val="28"/>
          <w:lang w:val="uk-UA"/>
        </w:rPr>
        <w:t xml:space="preserve"> </w:t>
      </w:r>
      <w:r w:rsidRPr="004E453A">
        <w:rPr>
          <w:rFonts w:ascii="Times New Roman" w:hAnsi="Times New Roman"/>
          <w:sz w:val="28"/>
          <w:szCs w:val="28"/>
          <w:lang w:val="en-US"/>
        </w:rPr>
        <w:t>Pictures</w:t>
      </w:r>
      <w:r>
        <w:rPr>
          <w:rFonts w:ascii="Times New Roman" w:hAnsi="Times New Roman"/>
          <w:sz w:val="28"/>
          <w:szCs w:val="28"/>
          <w:lang w:val="uk-UA"/>
        </w:rPr>
        <w:t>, 2016</w:t>
      </w:r>
      <w:r w:rsidRPr="004E453A">
        <w:rPr>
          <w:rFonts w:ascii="Times New Roman" w:hAnsi="Times New Roman"/>
          <w:sz w:val="28"/>
          <w:szCs w:val="28"/>
          <w:lang w:val="uk-UA"/>
        </w:rPr>
        <w:t>.</w:t>
      </w:r>
    </w:p>
    <w:p w:rsidR="008D6904" w:rsidRPr="00196E28" w:rsidRDefault="008D6904" w:rsidP="004D41AE">
      <w:pPr>
        <w:pStyle w:val="a7"/>
        <w:numPr>
          <w:ilvl w:val="0"/>
          <w:numId w:val="19"/>
        </w:numPr>
        <w:spacing w:after="0" w:line="360" w:lineRule="auto"/>
        <w:ind w:left="0" w:firstLine="567"/>
        <w:jc w:val="both"/>
        <w:rPr>
          <w:rFonts w:ascii="Times New Roman" w:hAnsi="Times New Roman"/>
          <w:iCs/>
          <w:sz w:val="28"/>
          <w:szCs w:val="28"/>
          <w:lang w:val="uk-UA"/>
        </w:rPr>
      </w:pPr>
      <w:r w:rsidRPr="00B45F44">
        <w:rPr>
          <w:rFonts w:ascii="Times New Roman" w:hAnsi="Times New Roman"/>
          <w:sz w:val="28"/>
          <w:szCs w:val="28"/>
          <w:lang w:val="uk-UA"/>
        </w:rPr>
        <w:t>Фільм «Великий Дружній Велетень» українською мовою</w:t>
      </w:r>
      <w:r>
        <w:rPr>
          <w:rFonts w:ascii="Times New Roman" w:hAnsi="Times New Roman"/>
          <w:sz w:val="28"/>
          <w:szCs w:val="28"/>
          <w:lang w:val="uk-UA"/>
        </w:rPr>
        <w:t xml:space="preserve"> </w:t>
      </w:r>
      <w:r w:rsidRPr="00B45F44">
        <w:rPr>
          <w:rFonts w:ascii="Times New Roman" w:hAnsi="Times New Roman"/>
          <w:sz w:val="28"/>
          <w:szCs w:val="28"/>
          <w:lang w:val="uk-UA"/>
        </w:rPr>
        <w:t>/. — Студія «</w:t>
      </w:r>
      <w:r w:rsidRPr="00B45F44">
        <w:rPr>
          <w:rFonts w:ascii="Times New Roman" w:hAnsi="Times New Roman"/>
          <w:color w:val="222222"/>
          <w:sz w:val="28"/>
          <w:szCs w:val="28"/>
          <w:shd w:val="clear" w:color="auto" w:fill="FFFFFF"/>
        </w:rPr>
        <w:t>B</w:t>
      </w:r>
      <w:r w:rsidRPr="00B45F44">
        <w:rPr>
          <w:rFonts w:ascii="Times New Roman" w:hAnsi="Times New Roman"/>
          <w:color w:val="222222"/>
          <w:sz w:val="28"/>
          <w:szCs w:val="28"/>
          <w:shd w:val="clear" w:color="auto" w:fill="FFFFFF"/>
          <w:lang w:val="uk-UA"/>
        </w:rPr>
        <w:t>&amp;</w:t>
      </w:r>
      <w:r w:rsidRPr="00B45F44">
        <w:rPr>
          <w:rFonts w:ascii="Times New Roman" w:hAnsi="Times New Roman"/>
          <w:color w:val="222222"/>
          <w:sz w:val="28"/>
          <w:szCs w:val="28"/>
          <w:shd w:val="clear" w:color="auto" w:fill="FFFFFF"/>
        </w:rPr>
        <w:t>H</w:t>
      </w:r>
      <w:r w:rsidRPr="00B45F44">
        <w:rPr>
          <w:rFonts w:ascii="Times New Roman" w:hAnsi="Times New Roman"/>
          <w:color w:val="222222"/>
          <w:sz w:val="28"/>
          <w:szCs w:val="28"/>
          <w:shd w:val="clear" w:color="auto" w:fill="FFFFFF"/>
          <w:lang w:val="uk-UA"/>
        </w:rPr>
        <w:t xml:space="preserve"> </w:t>
      </w:r>
      <w:r w:rsidRPr="00B45F44">
        <w:rPr>
          <w:rFonts w:ascii="Times New Roman" w:hAnsi="Times New Roman"/>
          <w:color w:val="222222"/>
          <w:sz w:val="28"/>
          <w:szCs w:val="28"/>
          <w:shd w:val="clear" w:color="auto" w:fill="FFFFFF"/>
        </w:rPr>
        <w:t>Film</w:t>
      </w:r>
      <w:r w:rsidRPr="00B45F44">
        <w:rPr>
          <w:rFonts w:ascii="Times New Roman" w:hAnsi="Times New Roman"/>
          <w:color w:val="222222"/>
          <w:sz w:val="28"/>
          <w:szCs w:val="28"/>
          <w:shd w:val="clear" w:color="auto" w:fill="FFFFFF"/>
          <w:lang w:val="uk-UA"/>
        </w:rPr>
        <w:t xml:space="preserve"> </w:t>
      </w:r>
      <w:r w:rsidRPr="00B45F44">
        <w:rPr>
          <w:rFonts w:ascii="Times New Roman" w:hAnsi="Times New Roman"/>
          <w:color w:val="222222"/>
          <w:sz w:val="28"/>
          <w:szCs w:val="28"/>
          <w:shd w:val="clear" w:color="auto" w:fill="FFFFFF"/>
        </w:rPr>
        <w:t>Distribution</w:t>
      </w:r>
      <w:r w:rsidRPr="00B45F44">
        <w:rPr>
          <w:rFonts w:ascii="Times New Roman" w:hAnsi="Times New Roman"/>
          <w:color w:val="222222"/>
          <w:sz w:val="28"/>
          <w:szCs w:val="28"/>
          <w:shd w:val="clear" w:color="auto" w:fill="FFFFFF"/>
          <w:lang w:val="uk-UA"/>
        </w:rPr>
        <w:t xml:space="preserve"> </w:t>
      </w:r>
      <w:r w:rsidRPr="00B45F44">
        <w:rPr>
          <w:rFonts w:ascii="Times New Roman" w:hAnsi="Times New Roman"/>
          <w:color w:val="222222"/>
          <w:sz w:val="28"/>
          <w:szCs w:val="28"/>
          <w:shd w:val="clear" w:color="auto" w:fill="FFFFFF"/>
        </w:rPr>
        <w:t>Company</w:t>
      </w:r>
      <w:r>
        <w:rPr>
          <w:rFonts w:ascii="Times New Roman" w:hAnsi="Times New Roman"/>
          <w:sz w:val="28"/>
          <w:szCs w:val="28"/>
          <w:lang w:val="uk-UA"/>
        </w:rPr>
        <w:t>», 2016</w:t>
      </w:r>
      <w:r w:rsidRPr="00B45F44">
        <w:rPr>
          <w:rFonts w:ascii="Times New Roman" w:hAnsi="Times New Roman"/>
          <w:sz w:val="28"/>
          <w:szCs w:val="28"/>
          <w:lang w:val="uk-UA"/>
        </w:rPr>
        <w:t>.</w:t>
      </w:r>
      <w:r w:rsidRPr="00474F9B">
        <w:rPr>
          <w:rFonts w:ascii="Times New Roman" w:hAnsi="Times New Roman"/>
          <w:sz w:val="28"/>
          <w:szCs w:val="28"/>
          <w:lang w:val="uk-UA"/>
        </w:rPr>
        <w:t xml:space="preserve">- Режим доступу: </w:t>
      </w:r>
      <w:r w:rsidRPr="004D41AE">
        <w:rPr>
          <w:rFonts w:ascii="Times New Roman" w:hAnsi="Times New Roman"/>
          <w:sz w:val="28"/>
          <w:szCs w:val="28"/>
          <w:lang w:val="uk-UA"/>
        </w:rPr>
        <w:t>http://kino-na-xati.com/pryhody/velykyj-druzhnij-veleten-online.html</w:t>
      </w:r>
    </w:p>
    <w:p w:rsidR="008D6904" w:rsidRDefault="008D6904" w:rsidP="004D41AE">
      <w:pPr>
        <w:spacing w:after="0" w:line="360" w:lineRule="auto"/>
        <w:jc w:val="both"/>
        <w:rPr>
          <w:rFonts w:ascii="Times New Roman" w:hAnsi="Times New Roman"/>
          <w:iCs/>
          <w:sz w:val="28"/>
          <w:szCs w:val="28"/>
          <w:lang w:val="uk-UA"/>
        </w:rPr>
      </w:pPr>
    </w:p>
    <w:p w:rsidR="008D6904" w:rsidRDefault="008D6904" w:rsidP="004D41AE">
      <w:pPr>
        <w:spacing w:after="0" w:line="360" w:lineRule="auto"/>
        <w:jc w:val="both"/>
        <w:rPr>
          <w:rFonts w:ascii="Times New Roman" w:hAnsi="Times New Roman"/>
          <w:iCs/>
          <w:sz w:val="28"/>
          <w:szCs w:val="28"/>
          <w:lang w:val="uk-UA"/>
        </w:rPr>
      </w:pPr>
    </w:p>
    <w:p w:rsidR="008D6904" w:rsidRDefault="008D6904" w:rsidP="004D41AE">
      <w:pPr>
        <w:spacing w:after="0" w:line="360" w:lineRule="auto"/>
        <w:jc w:val="both"/>
        <w:rPr>
          <w:rFonts w:ascii="Times New Roman" w:hAnsi="Times New Roman"/>
          <w:iCs/>
          <w:sz w:val="28"/>
          <w:szCs w:val="28"/>
          <w:lang w:val="uk-UA"/>
        </w:rPr>
      </w:pPr>
    </w:p>
    <w:p w:rsidR="008D6904" w:rsidRDefault="008D6904" w:rsidP="004D41AE">
      <w:pPr>
        <w:spacing w:after="0" w:line="360" w:lineRule="auto"/>
        <w:jc w:val="both"/>
        <w:rPr>
          <w:rFonts w:ascii="Times New Roman" w:hAnsi="Times New Roman"/>
          <w:iCs/>
          <w:sz w:val="28"/>
          <w:szCs w:val="28"/>
          <w:lang w:val="uk-UA"/>
        </w:rPr>
      </w:pPr>
    </w:p>
    <w:p w:rsidR="008D6904" w:rsidRDefault="008D6904" w:rsidP="004D41AE">
      <w:pPr>
        <w:spacing w:after="0" w:line="360" w:lineRule="auto"/>
        <w:jc w:val="both"/>
        <w:rPr>
          <w:rFonts w:ascii="Times New Roman" w:hAnsi="Times New Roman"/>
          <w:iCs/>
          <w:sz w:val="28"/>
          <w:szCs w:val="28"/>
          <w:lang w:val="uk-UA"/>
        </w:rPr>
      </w:pPr>
    </w:p>
    <w:p w:rsidR="008D6904" w:rsidRDefault="008D6904" w:rsidP="004D41AE">
      <w:pPr>
        <w:spacing w:after="0" w:line="360" w:lineRule="auto"/>
        <w:jc w:val="both"/>
        <w:rPr>
          <w:rFonts w:ascii="Times New Roman" w:hAnsi="Times New Roman"/>
          <w:iCs/>
          <w:sz w:val="28"/>
          <w:szCs w:val="28"/>
          <w:lang w:val="uk-UA"/>
        </w:rPr>
      </w:pPr>
    </w:p>
    <w:p w:rsidR="008D6904" w:rsidRDefault="008D6904" w:rsidP="004D41AE">
      <w:pPr>
        <w:spacing w:after="0" w:line="360" w:lineRule="auto"/>
        <w:jc w:val="both"/>
        <w:rPr>
          <w:rFonts w:ascii="Times New Roman" w:hAnsi="Times New Roman"/>
          <w:iCs/>
          <w:sz w:val="28"/>
          <w:szCs w:val="28"/>
          <w:lang w:val="uk-UA"/>
        </w:rPr>
      </w:pPr>
    </w:p>
    <w:p w:rsidR="008D6904" w:rsidRDefault="008D6904" w:rsidP="004D41AE">
      <w:pPr>
        <w:spacing w:after="0" w:line="360" w:lineRule="auto"/>
        <w:jc w:val="both"/>
        <w:rPr>
          <w:rFonts w:ascii="Times New Roman" w:hAnsi="Times New Roman"/>
          <w:iCs/>
          <w:sz w:val="28"/>
          <w:szCs w:val="28"/>
          <w:lang w:val="uk-UA"/>
        </w:rPr>
      </w:pPr>
    </w:p>
    <w:p w:rsidR="008D6904" w:rsidRDefault="008D6904" w:rsidP="004D41AE">
      <w:pPr>
        <w:spacing w:after="0" w:line="360" w:lineRule="auto"/>
        <w:jc w:val="both"/>
        <w:rPr>
          <w:rFonts w:ascii="Times New Roman" w:hAnsi="Times New Roman"/>
          <w:iCs/>
          <w:sz w:val="28"/>
          <w:szCs w:val="28"/>
          <w:lang w:val="uk-UA"/>
        </w:rPr>
      </w:pPr>
    </w:p>
    <w:p w:rsidR="008D6904" w:rsidRDefault="008D6904" w:rsidP="004D41AE">
      <w:pPr>
        <w:spacing w:after="0" w:line="360" w:lineRule="auto"/>
        <w:jc w:val="both"/>
        <w:rPr>
          <w:rFonts w:ascii="Times New Roman" w:hAnsi="Times New Roman"/>
          <w:iCs/>
          <w:sz w:val="28"/>
          <w:szCs w:val="28"/>
          <w:lang w:val="uk-UA"/>
        </w:rPr>
      </w:pPr>
    </w:p>
    <w:p w:rsidR="008D6904" w:rsidRDefault="008D6904" w:rsidP="004D41AE">
      <w:pPr>
        <w:spacing w:after="0" w:line="360" w:lineRule="auto"/>
        <w:jc w:val="both"/>
        <w:rPr>
          <w:rFonts w:ascii="Times New Roman" w:hAnsi="Times New Roman"/>
          <w:iCs/>
          <w:sz w:val="28"/>
          <w:szCs w:val="28"/>
          <w:lang w:val="uk-UA"/>
        </w:rPr>
      </w:pPr>
    </w:p>
    <w:p w:rsidR="008D6904" w:rsidRDefault="008D6904" w:rsidP="004D41AE">
      <w:pPr>
        <w:spacing w:after="0" w:line="360" w:lineRule="auto"/>
        <w:jc w:val="both"/>
        <w:rPr>
          <w:rFonts w:ascii="Times New Roman" w:hAnsi="Times New Roman"/>
          <w:iCs/>
          <w:sz w:val="28"/>
          <w:szCs w:val="28"/>
          <w:lang w:val="uk-UA"/>
        </w:rPr>
      </w:pPr>
    </w:p>
    <w:p w:rsidR="008D6904" w:rsidRDefault="008D6904" w:rsidP="004D41AE">
      <w:pPr>
        <w:spacing w:after="0" w:line="360" w:lineRule="auto"/>
        <w:jc w:val="both"/>
        <w:rPr>
          <w:rFonts w:ascii="Times New Roman" w:hAnsi="Times New Roman"/>
          <w:iCs/>
          <w:sz w:val="28"/>
          <w:szCs w:val="28"/>
          <w:lang w:val="uk-UA"/>
        </w:rPr>
      </w:pPr>
    </w:p>
    <w:p w:rsidR="008D6904" w:rsidRDefault="008D6904" w:rsidP="004D41AE">
      <w:pPr>
        <w:spacing w:after="0" w:line="360" w:lineRule="auto"/>
        <w:jc w:val="both"/>
        <w:rPr>
          <w:rFonts w:ascii="Times New Roman" w:hAnsi="Times New Roman"/>
          <w:iCs/>
          <w:sz w:val="28"/>
          <w:szCs w:val="28"/>
          <w:lang w:val="uk-UA"/>
        </w:rPr>
      </w:pPr>
    </w:p>
    <w:p w:rsidR="008D6904" w:rsidRDefault="008D6904" w:rsidP="004D41AE">
      <w:pPr>
        <w:spacing w:after="0" w:line="360" w:lineRule="auto"/>
        <w:jc w:val="both"/>
        <w:rPr>
          <w:rFonts w:ascii="Times New Roman" w:hAnsi="Times New Roman"/>
          <w:iCs/>
          <w:sz w:val="28"/>
          <w:szCs w:val="28"/>
          <w:lang w:val="uk-UA"/>
        </w:rPr>
      </w:pPr>
    </w:p>
    <w:p w:rsidR="008D6904" w:rsidRDefault="008D6904" w:rsidP="004D41AE">
      <w:pPr>
        <w:spacing w:after="0" w:line="360" w:lineRule="auto"/>
        <w:jc w:val="both"/>
        <w:rPr>
          <w:rFonts w:ascii="Times New Roman" w:hAnsi="Times New Roman"/>
          <w:iCs/>
          <w:sz w:val="28"/>
          <w:szCs w:val="28"/>
          <w:lang w:val="uk-UA"/>
        </w:rPr>
      </w:pPr>
    </w:p>
    <w:p w:rsidR="008D6904" w:rsidRDefault="008D6904" w:rsidP="004D41AE">
      <w:pPr>
        <w:spacing w:after="0" w:line="360" w:lineRule="auto"/>
        <w:jc w:val="both"/>
        <w:rPr>
          <w:rFonts w:ascii="Times New Roman" w:hAnsi="Times New Roman"/>
          <w:iCs/>
          <w:sz w:val="28"/>
          <w:szCs w:val="28"/>
          <w:lang w:val="uk-UA"/>
        </w:rPr>
      </w:pPr>
    </w:p>
    <w:p w:rsidR="008D6904" w:rsidRDefault="008D6904" w:rsidP="004D41AE">
      <w:pPr>
        <w:spacing w:after="0" w:line="360" w:lineRule="auto"/>
        <w:jc w:val="both"/>
        <w:rPr>
          <w:rFonts w:ascii="Times New Roman" w:hAnsi="Times New Roman"/>
          <w:iCs/>
          <w:sz w:val="28"/>
          <w:szCs w:val="28"/>
          <w:lang w:val="uk-UA"/>
        </w:rPr>
      </w:pPr>
    </w:p>
    <w:p w:rsidR="008D6904" w:rsidRDefault="008D6904" w:rsidP="004D41AE">
      <w:pPr>
        <w:spacing w:after="0" w:line="360" w:lineRule="auto"/>
        <w:jc w:val="both"/>
        <w:rPr>
          <w:rFonts w:ascii="Times New Roman" w:hAnsi="Times New Roman"/>
          <w:iCs/>
          <w:sz w:val="28"/>
          <w:szCs w:val="28"/>
          <w:lang w:val="uk-UA"/>
        </w:rPr>
      </w:pPr>
    </w:p>
    <w:p w:rsidR="008D6904" w:rsidRPr="00AA5C35" w:rsidRDefault="008D6904" w:rsidP="004D41AE">
      <w:pPr>
        <w:spacing w:after="0" w:line="360" w:lineRule="auto"/>
        <w:jc w:val="both"/>
        <w:rPr>
          <w:rFonts w:ascii="Times New Roman" w:hAnsi="Times New Roman"/>
          <w:iCs/>
          <w:sz w:val="28"/>
          <w:szCs w:val="28"/>
          <w:lang w:val="uk-UA"/>
        </w:rPr>
      </w:pPr>
    </w:p>
    <w:p w:rsidR="008D6904" w:rsidRPr="004D41AE" w:rsidRDefault="008D6904" w:rsidP="004D41AE">
      <w:pPr>
        <w:spacing w:after="0" w:line="360" w:lineRule="auto"/>
        <w:jc w:val="both"/>
        <w:rPr>
          <w:rFonts w:ascii="Times New Roman" w:hAnsi="Times New Roman"/>
          <w:iCs/>
          <w:sz w:val="28"/>
          <w:szCs w:val="28"/>
        </w:rPr>
      </w:pPr>
    </w:p>
    <w:p w:rsidR="008D6904" w:rsidRPr="004D41AE" w:rsidRDefault="008D6904" w:rsidP="004D41AE">
      <w:pPr>
        <w:spacing w:after="0" w:line="360" w:lineRule="auto"/>
        <w:jc w:val="both"/>
        <w:rPr>
          <w:rFonts w:ascii="Times New Roman" w:hAnsi="Times New Roman"/>
          <w:iCs/>
          <w:sz w:val="28"/>
          <w:szCs w:val="28"/>
        </w:rPr>
      </w:pPr>
    </w:p>
    <w:p w:rsidR="008D6904" w:rsidRPr="004D41AE" w:rsidRDefault="008D6904" w:rsidP="00216B00">
      <w:pPr>
        <w:spacing w:after="0" w:line="240" w:lineRule="auto"/>
        <w:jc w:val="center"/>
        <w:rPr>
          <w:rFonts w:ascii="Times New Roman" w:hAnsi="Times New Roman"/>
          <w:b/>
          <w:iCs/>
          <w:sz w:val="28"/>
          <w:szCs w:val="28"/>
          <w:lang w:val="uk-UA"/>
        </w:rPr>
      </w:pPr>
      <w:r w:rsidRPr="004D41AE">
        <w:rPr>
          <w:rFonts w:ascii="Times New Roman" w:hAnsi="Times New Roman"/>
          <w:b/>
          <w:iCs/>
          <w:sz w:val="28"/>
          <w:szCs w:val="28"/>
          <w:lang w:val="uk-UA"/>
        </w:rPr>
        <w:lastRenderedPageBreak/>
        <w:t>ДОДАТКИ</w:t>
      </w:r>
    </w:p>
    <w:p w:rsidR="008D6904" w:rsidRDefault="008D6904" w:rsidP="00216B00">
      <w:pPr>
        <w:spacing w:after="0" w:line="360" w:lineRule="auto"/>
        <w:jc w:val="right"/>
        <w:rPr>
          <w:rFonts w:ascii="Times New Roman" w:hAnsi="Times New Roman"/>
          <w:i/>
          <w:iCs/>
          <w:sz w:val="28"/>
          <w:szCs w:val="28"/>
          <w:lang w:val="uk-UA"/>
        </w:rPr>
      </w:pPr>
      <w:r w:rsidRPr="004D41AE">
        <w:rPr>
          <w:rFonts w:ascii="Times New Roman" w:hAnsi="Times New Roman"/>
          <w:i/>
          <w:iCs/>
          <w:sz w:val="28"/>
          <w:szCs w:val="28"/>
          <w:lang w:val="uk-UA"/>
        </w:rPr>
        <w:t>Додаток А</w:t>
      </w:r>
    </w:p>
    <w:p w:rsidR="008D6904" w:rsidRPr="006A5526" w:rsidRDefault="008D6904" w:rsidP="00216B00">
      <w:pPr>
        <w:spacing w:after="0" w:line="360" w:lineRule="auto"/>
        <w:jc w:val="center"/>
        <w:rPr>
          <w:rFonts w:ascii="Times New Roman" w:hAnsi="Times New Roman"/>
          <w:iCs/>
          <w:sz w:val="28"/>
          <w:szCs w:val="28"/>
          <w:lang w:val="uk-UA"/>
        </w:rPr>
      </w:pPr>
      <w:r>
        <w:rPr>
          <w:rFonts w:ascii="Times New Roman" w:hAnsi="Times New Roman"/>
          <w:iCs/>
          <w:sz w:val="28"/>
          <w:szCs w:val="28"/>
          <w:lang w:val="uk-UA"/>
        </w:rPr>
        <w:t>Міні-словник неологізмів ідіолекту ВДВ («ВДВ» Роальд Дал)</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
        <w:gridCol w:w="2449"/>
        <w:gridCol w:w="2423"/>
        <w:gridCol w:w="2482"/>
        <w:gridCol w:w="2161"/>
      </w:tblGrid>
      <w:tr w:rsidR="008D6904" w:rsidRPr="00D03667" w:rsidTr="00366903">
        <w:tc>
          <w:tcPr>
            <w:tcW w:w="515" w:type="dxa"/>
          </w:tcPr>
          <w:p w:rsidR="008D6904" w:rsidRPr="00366903" w:rsidRDefault="008D6904" w:rsidP="00366903">
            <w:pPr>
              <w:spacing w:after="0" w:line="240" w:lineRule="auto"/>
              <w:jc w:val="both"/>
              <w:rPr>
                <w:rFonts w:ascii="Times New Roman" w:hAnsi="Times New Roman"/>
                <w:b/>
                <w:i/>
                <w:sz w:val="28"/>
                <w:szCs w:val="28"/>
              </w:rPr>
            </w:pPr>
          </w:p>
        </w:tc>
        <w:tc>
          <w:tcPr>
            <w:tcW w:w="2449" w:type="dxa"/>
          </w:tcPr>
          <w:p w:rsidR="008D6904" w:rsidRPr="00366903" w:rsidRDefault="008D6904" w:rsidP="00366903">
            <w:pPr>
              <w:spacing w:after="0" w:line="240" w:lineRule="auto"/>
              <w:jc w:val="both"/>
              <w:rPr>
                <w:rFonts w:ascii="Times New Roman" w:hAnsi="Times New Roman"/>
                <w:b/>
                <w:sz w:val="28"/>
                <w:szCs w:val="28"/>
                <w:lang w:val="uk-UA"/>
              </w:rPr>
            </w:pPr>
            <w:r w:rsidRPr="00366903">
              <w:rPr>
                <w:rFonts w:ascii="Times New Roman" w:hAnsi="Times New Roman"/>
                <w:b/>
                <w:sz w:val="28"/>
                <w:szCs w:val="28"/>
                <w:lang w:val="uk-UA"/>
              </w:rPr>
              <w:t>Неологізм</w:t>
            </w:r>
          </w:p>
        </w:tc>
        <w:tc>
          <w:tcPr>
            <w:tcW w:w="2423" w:type="dxa"/>
          </w:tcPr>
          <w:p w:rsidR="008D6904" w:rsidRPr="00366903" w:rsidRDefault="008D6904" w:rsidP="00366903">
            <w:pPr>
              <w:spacing w:after="0" w:line="240" w:lineRule="auto"/>
              <w:jc w:val="both"/>
              <w:rPr>
                <w:rFonts w:ascii="Times New Roman" w:hAnsi="Times New Roman"/>
                <w:b/>
                <w:sz w:val="28"/>
                <w:szCs w:val="28"/>
                <w:lang w:val="uk-UA"/>
              </w:rPr>
            </w:pPr>
            <w:r w:rsidRPr="00366903">
              <w:rPr>
                <w:rFonts w:ascii="Times New Roman" w:hAnsi="Times New Roman"/>
                <w:b/>
                <w:sz w:val="28"/>
                <w:szCs w:val="28"/>
                <w:lang w:val="uk-UA"/>
              </w:rPr>
              <w:t>Значення</w:t>
            </w:r>
          </w:p>
        </w:tc>
        <w:tc>
          <w:tcPr>
            <w:tcW w:w="2482" w:type="dxa"/>
          </w:tcPr>
          <w:p w:rsidR="008D6904" w:rsidRPr="00366903" w:rsidRDefault="008D6904" w:rsidP="00366903">
            <w:pPr>
              <w:spacing w:after="0" w:line="240" w:lineRule="auto"/>
              <w:jc w:val="both"/>
              <w:rPr>
                <w:rFonts w:ascii="Times New Roman" w:hAnsi="Times New Roman"/>
                <w:b/>
                <w:sz w:val="28"/>
                <w:szCs w:val="28"/>
                <w:lang w:val="uk-UA"/>
              </w:rPr>
            </w:pPr>
            <w:r w:rsidRPr="00366903">
              <w:rPr>
                <w:rFonts w:ascii="Times New Roman" w:hAnsi="Times New Roman"/>
                <w:b/>
                <w:sz w:val="28"/>
                <w:szCs w:val="28"/>
                <w:lang w:val="uk-UA"/>
              </w:rPr>
              <w:t>Переклад В.</w:t>
            </w:r>
            <w:r w:rsidRPr="00366903">
              <w:rPr>
                <w:rFonts w:ascii="Times New Roman" w:hAnsi="Times New Roman"/>
                <w:b/>
                <w:sz w:val="28"/>
                <w:szCs w:val="28"/>
                <w:lang w:val="en-US"/>
              </w:rPr>
              <w:t> </w:t>
            </w:r>
            <w:r w:rsidRPr="00366903">
              <w:rPr>
                <w:rFonts w:ascii="Times New Roman" w:hAnsi="Times New Roman"/>
                <w:b/>
                <w:sz w:val="28"/>
                <w:szCs w:val="28"/>
                <w:lang w:val="uk-UA"/>
              </w:rPr>
              <w:t>Морозова</w:t>
            </w:r>
          </w:p>
        </w:tc>
        <w:tc>
          <w:tcPr>
            <w:tcW w:w="2161" w:type="dxa"/>
          </w:tcPr>
          <w:p w:rsidR="008D6904" w:rsidRPr="00366903" w:rsidRDefault="008D6904" w:rsidP="00366903">
            <w:pPr>
              <w:spacing w:after="0" w:line="240" w:lineRule="auto"/>
              <w:jc w:val="both"/>
              <w:rPr>
                <w:rFonts w:ascii="Times New Roman" w:hAnsi="Times New Roman"/>
                <w:b/>
                <w:sz w:val="28"/>
                <w:szCs w:val="28"/>
                <w:lang w:val="uk-UA"/>
              </w:rPr>
            </w:pPr>
            <w:r w:rsidRPr="00366903">
              <w:rPr>
                <w:rFonts w:ascii="Times New Roman" w:hAnsi="Times New Roman"/>
                <w:b/>
                <w:sz w:val="28"/>
                <w:szCs w:val="28"/>
                <w:lang w:val="uk-UA"/>
              </w:rPr>
              <w:t>Переклад в еканізації</w:t>
            </w:r>
          </w:p>
        </w:tc>
      </w:tr>
      <w:tr w:rsidR="008D6904" w:rsidRPr="00D03667" w:rsidTr="00366903">
        <w:tc>
          <w:tcPr>
            <w:tcW w:w="515" w:type="dxa"/>
          </w:tcPr>
          <w:p w:rsidR="008D6904" w:rsidRPr="00366903" w:rsidRDefault="008D6904" w:rsidP="00366903">
            <w:pPr>
              <w:pStyle w:val="a7"/>
              <w:numPr>
                <w:ilvl w:val="0"/>
                <w:numId w:val="35"/>
              </w:numPr>
              <w:spacing w:after="0" w:line="240" w:lineRule="auto"/>
              <w:ind w:left="397"/>
              <w:jc w:val="both"/>
              <w:rPr>
                <w:rFonts w:ascii="Times New Roman" w:hAnsi="Times New Roman"/>
                <w:sz w:val="28"/>
                <w:szCs w:val="28"/>
                <w:lang w:val="uk-UA"/>
              </w:rPr>
            </w:pPr>
          </w:p>
        </w:tc>
        <w:tc>
          <w:tcPr>
            <w:tcW w:w="2449" w:type="dxa"/>
          </w:tcPr>
          <w:p w:rsidR="008D6904" w:rsidRPr="00366903" w:rsidRDefault="008D6904" w:rsidP="00366903">
            <w:pPr>
              <w:spacing w:after="0" w:line="240" w:lineRule="auto"/>
              <w:jc w:val="both"/>
              <w:rPr>
                <w:rFonts w:ascii="Times New Roman" w:hAnsi="Times New Roman"/>
                <w:b/>
                <w:sz w:val="28"/>
                <w:szCs w:val="28"/>
                <w:lang w:val="uk-UA"/>
              </w:rPr>
            </w:pPr>
            <w:r w:rsidRPr="00366903">
              <w:rPr>
                <w:rFonts w:ascii="Times New Roman" w:hAnsi="Times New Roman"/>
                <w:b/>
                <w:sz w:val="28"/>
                <w:szCs w:val="28"/>
                <w:lang w:val="en-US"/>
              </w:rPr>
              <w:t>Snozzcumber</w:t>
            </w:r>
          </w:p>
        </w:tc>
        <w:tc>
          <w:tcPr>
            <w:tcW w:w="2423" w:type="dxa"/>
          </w:tcPr>
          <w:p w:rsidR="008D6904" w:rsidRPr="00366903" w:rsidRDefault="008D6904" w:rsidP="00366903">
            <w:pPr>
              <w:spacing w:after="0" w:line="240" w:lineRule="auto"/>
              <w:rPr>
                <w:rFonts w:ascii="Times New Roman" w:hAnsi="Times New Roman"/>
                <w:sz w:val="28"/>
                <w:szCs w:val="28"/>
                <w:lang w:val="en-US"/>
              </w:rPr>
            </w:pPr>
            <w:r w:rsidRPr="00366903">
              <w:rPr>
                <w:rFonts w:ascii="Times New Roman" w:hAnsi="Times New Roman"/>
                <w:sz w:val="28"/>
                <w:szCs w:val="28"/>
                <w:lang w:val="en-US"/>
              </w:rPr>
              <w:t>Cucumber</w:t>
            </w:r>
          </w:p>
        </w:tc>
        <w:tc>
          <w:tcPr>
            <w:tcW w:w="2482" w:type="dxa"/>
          </w:tcPr>
          <w:p w:rsidR="008D6904" w:rsidRPr="00366903" w:rsidRDefault="008D6904" w:rsidP="00366903">
            <w:pPr>
              <w:spacing w:after="0" w:line="240" w:lineRule="auto"/>
              <w:jc w:val="both"/>
              <w:rPr>
                <w:rFonts w:ascii="Times New Roman" w:hAnsi="Times New Roman"/>
                <w:sz w:val="28"/>
                <w:szCs w:val="28"/>
                <w:lang w:val="uk-UA"/>
              </w:rPr>
            </w:pPr>
            <w:r w:rsidRPr="00366903">
              <w:rPr>
                <w:rFonts w:ascii="Times New Roman" w:hAnsi="Times New Roman"/>
                <w:sz w:val="28"/>
                <w:szCs w:val="28"/>
                <w:lang w:val="uk-UA"/>
              </w:rPr>
              <w:t>Ойгірок</w:t>
            </w:r>
          </w:p>
        </w:tc>
        <w:tc>
          <w:tcPr>
            <w:tcW w:w="2161" w:type="dxa"/>
          </w:tcPr>
          <w:p w:rsidR="008D6904" w:rsidRPr="00366903" w:rsidRDefault="008D6904" w:rsidP="00366903">
            <w:pPr>
              <w:spacing w:after="0" w:line="240" w:lineRule="auto"/>
              <w:jc w:val="both"/>
              <w:rPr>
                <w:rFonts w:ascii="Times New Roman" w:hAnsi="Times New Roman"/>
                <w:sz w:val="28"/>
                <w:szCs w:val="28"/>
                <w:lang w:val="uk-UA"/>
              </w:rPr>
            </w:pPr>
            <w:r w:rsidRPr="00366903">
              <w:rPr>
                <w:rFonts w:ascii="Times New Roman" w:hAnsi="Times New Roman"/>
                <w:sz w:val="28"/>
                <w:szCs w:val="28"/>
                <w:lang w:val="uk-UA"/>
              </w:rPr>
              <w:t>Ойгірок</w:t>
            </w:r>
          </w:p>
        </w:tc>
      </w:tr>
      <w:tr w:rsidR="008D6904" w:rsidRPr="00D03667" w:rsidTr="00366903">
        <w:tc>
          <w:tcPr>
            <w:tcW w:w="515" w:type="dxa"/>
          </w:tcPr>
          <w:p w:rsidR="008D6904" w:rsidRPr="00366903" w:rsidRDefault="008D6904" w:rsidP="00366903">
            <w:pPr>
              <w:pStyle w:val="a7"/>
              <w:numPr>
                <w:ilvl w:val="0"/>
                <w:numId w:val="35"/>
              </w:numPr>
              <w:spacing w:after="0" w:line="240" w:lineRule="auto"/>
              <w:ind w:left="397"/>
              <w:jc w:val="both"/>
              <w:rPr>
                <w:rFonts w:ascii="Times New Roman" w:hAnsi="Times New Roman"/>
                <w:sz w:val="28"/>
                <w:szCs w:val="28"/>
                <w:lang w:val="uk-UA"/>
              </w:rPr>
            </w:pPr>
          </w:p>
        </w:tc>
        <w:tc>
          <w:tcPr>
            <w:tcW w:w="2449" w:type="dxa"/>
          </w:tcPr>
          <w:p w:rsidR="008D6904" w:rsidRPr="00366903" w:rsidRDefault="008D6904" w:rsidP="00366903">
            <w:pPr>
              <w:spacing w:after="0" w:line="240" w:lineRule="auto"/>
              <w:jc w:val="both"/>
              <w:rPr>
                <w:rFonts w:ascii="Times New Roman" w:hAnsi="Times New Roman"/>
                <w:b/>
                <w:sz w:val="28"/>
                <w:szCs w:val="28"/>
                <w:lang w:val="uk-UA"/>
              </w:rPr>
            </w:pPr>
            <w:r w:rsidRPr="00366903">
              <w:rPr>
                <w:rFonts w:ascii="Times New Roman" w:hAnsi="Times New Roman"/>
                <w:b/>
                <w:sz w:val="28"/>
                <w:szCs w:val="28"/>
                <w:lang w:val="en-US"/>
              </w:rPr>
              <w:t>Trogglehumper</w:t>
            </w:r>
          </w:p>
        </w:tc>
        <w:tc>
          <w:tcPr>
            <w:tcW w:w="2423" w:type="dxa"/>
          </w:tcPr>
          <w:p w:rsidR="008D6904" w:rsidRPr="00366903" w:rsidRDefault="008D6904" w:rsidP="00366903">
            <w:pPr>
              <w:spacing w:after="0" w:line="240" w:lineRule="auto"/>
              <w:rPr>
                <w:rFonts w:ascii="Times New Roman" w:hAnsi="Times New Roman"/>
                <w:sz w:val="28"/>
                <w:szCs w:val="28"/>
                <w:lang w:val="en-US"/>
              </w:rPr>
            </w:pPr>
            <w:r w:rsidRPr="00366903">
              <w:rPr>
                <w:rFonts w:ascii="Times New Roman" w:hAnsi="Times New Roman"/>
                <w:sz w:val="28"/>
                <w:szCs w:val="28"/>
                <w:lang w:val="en-US"/>
              </w:rPr>
              <w:t>Horrific dream</w:t>
            </w:r>
          </w:p>
        </w:tc>
        <w:tc>
          <w:tcPr>
            <w:tcW w:w="2482" w:type="dxa"/>
          </w:tcPr>
          <w:p w:rsidR="008D6904" w:rsidRPr="00366903" w:rsidRDefault="008D6904" w:rsidP="00366903">
            <w:pPr>
              <w:spacing w:after="0" w:line="240" w:lineRule="auto"/>
              <w:jc w:val="both"/>
              <w:rPr>
                <w:rFonts w:ascii="Times New Roman" w:hAnsi="Times New Roman"/>
                <w:sz w:val="28"/>
                <w:szCs w:val="28"/>
                <w:lang w:val="uk-UA"/>
              </w:rPr>
            </w:pPr>
            <w:r w:rsidRPr="00366903">
              <w:rPr>
                <w:rFonts w:ascii="Times New Roman" w:hAnsi="Times New Roman"/>
                <w:sz w:val="28"/>
                <w:szCs w:val="28"/>
                <w:lang w:val="uk-UA"/>
              </w:rPr>
              <w:t>Жахомастик</w:t>
            </w:r>
          </w:p>
        </w:tc>
        <w:tc>
          <w:tcPr>
            <w:tcW w:w="2161" w:type="dxa"/>
          </w:tcPr>
          <w:p w:rsidR="008D6904" w:rsidRPr="00366903" w:rsidRDefault="008D6904" w:rsidP="00366903">
            <w:pPr>
              <w:spacing w:after="0" w:line="240" w:lineRule="auto"/>
              <w:jc w:val="both"/>
              <w:rPr>
                <w:rFonts w:ascii="Times New Roman" w:hAnsi="Times New Roman"/>
                <w:sz w:val="28"/>
                <w:szCs w:val="28"/>
                <w:lang w:val="uk-UA"/>
              </w:rPr>
            </w:pPr>
            <w:r w:rsidRPr="00366903">
              <w:rPr>
                <w:rFonts w:ascii="Times New Roman" w:hAnsi="Times New Roman"/>
                <w:sz w:val="28"/>
                <w:szCs w:val="28"/>
                <w:lang w:val="uk-UA"/>
              </w:rPr>
              <w:t>Кошмаріон</w:t>
            </w:r>
          </w:p>
        </w:tc>
      </w:tr>
      <w:tr w:rsidR="008D6904" w:rsidRPr="00D03667" w:rsidTr="00366903">
        <w:tc>
          <w:tcPr>
            <w:tcW w:w="515" w:type="dxa"/>
          </w:tcPr>
          <w:p w:rsidR="008D6904" w:rsidRPr="00366903" w:rsidRDefault="008D6904" w:rsidP="00366903">
            <w:pPr>
              <w:pStyle w:val="a7"/>
              <w:numPr>
                <w:ilvl w:val="0"/>
                <w:numId w:val="35"/>
              </w:numPr>
              <w:spacing w:after="0" w:line="240" w:lineRule="auto"/>
              <w:ind w:left="397"/>
              <w:jc w:val="both"/>
              <w:rPr>
                <w:rFonts w:ascii="Times New Roman" w:hAnsi="Times New Roman"/>
                <w:sz w:val="28"/>
                <w:szCs w:val="28"/>
                <w:lang w:val="uk-UA"/>
              </w:rPr>
            </w:pPr>
          </w:p>
        </w:tc>
        <w:tc>
          <w:tcPr>
            <w:tcW w:w="2449" w:type="dxa"/>
          </w:tcPr>
          <w:p w:rsidR="008D6904" w:rsidRPr="00366903" w:rsidRDefault="008D6904" w:rsidP="00366903">
            <w:pPr>
              <w:spacing w:after="0" w:line="240" w:lineRule="auto"/>
              <w:jc w:val="both"/>
              <w:rPr>
                <w:rFonts w:ascii="Times New Roman" w:hAnsi="Times New Roman"/>
                <w:b/>
                <w:sz w:val="28"/>
                <w:szCs w:val="28"/>
                <w:lang w:val="uk-UA"/>
              </w:rPr>
            </w:pPr>
            <w:r w:rsidRPr="00366903">
              <w:rPr>
                <w:rFonts w:ascii="Times New Roman" w:hAnsi="Times New Roman"/>
                <w:b/>
                <w:sz w:val="28"/>
                <w:szCs w:val="28"/>
                <w:lang w:val="en-US"/>
              </w:rPr>
              <w:t>Phizzwizard</w:t>
            </w:r>
          </w:p>
        </w:tc>
        <w:tc>
          <w:tcPr>
            <w:tcW w:w="2423" w:type="dxa"/>
          </w:tcPr>
          <w:p w:rsidR="008D6904" w:rsidRPr="00366903" w:rsidRDefault="008D6904" w:rsidP="00366903">
            <w:pPr>
              <w:spacing w:after="0" w:line="240" w:lineRule="auto"/>
              <w:rPr>
                <w:rFonts w:ascii="Times New Roman" w:hAnsi="Times New Roman"/>
                <w:sz w:val="28"/>
                <w:szCs w:val="28"/>
                <w:lang w:val="en-US"/>
              </w:rPr>
            </w:pPr>
            <w:r w:rsidRPr="00366903">
              <w:rPr>
                <w:rFonts w:ascii="Times New Roman" w:hAnsi="Times New Roman"/>
                <w:sz w:val="28"/>
                <w:szCs w:val="28"/>
                <w:lang w:val="en-US"/>
              </w:rPr>
              <w:t xml:space="preserve">Great dream </w:t>
            </w:r>
          </w:p>
        </w:tc>
        <w:tc>
          <w:tcPr>
            <w:tcW w:w="2482" w:type="dxa"/>
          </w:tcPr>
          <w:p w:rsidR="008D6904" w:rsidRPr="00366903" w:rsidRDefault="008D6904" w:rsidP="00366903">
            <w:pPr>
              <w:spacing w:after="0" w:line="240" w:lineRule="auto"/>
              <w:jc w:val="both"/>
              <w:rPr>
                <w:rFonts w:ascii="Times New Roman" w:hAnsi="Times New Roman"/>
                <w:sz w:val="28"/>
                <w:szCs w:val="28"/>
                <w:lang w:val="uk-UA"/>
              </w:rPr>
            </w:pPr>
            <w:r w:rsidRPr="00366903">
              <w:rPr>
                <w:rFonts w:ascii="Times New Roman" w:hAnsi="Times New Roman"/>
                <w:sz w:val="28"/>
                <w:szCs w:val="28"/>
                <w:lang w:val="uk-UA"/>
              </w:rPr>
              <w:t>Візіяна</w:t>
            </w:r>
          </w:p>
        </w:tc>
        <w:tc>
          <w:tcPr>
            <w:tcW w:w="2161" w:type="dxa"/>
          </w:tcPr>
          <w:p w:rsidR="008D6904" w:rsidRPr="00366903" w:rsidRDefault="008D6904" w:rsidP="00366903">
            <w:pPr>
              <w:spacing w:after="0" w:line="240" w:lineRule="auto"/>
              <w:jc w:val="both"/>
              <w:rPr>
                <w:rFonts w:ascii="Times New Roman" w:hAnsi="Times New Roman"/>
                <w:sz w:val="28"/>
                <w:szCs w:val="28"/>
                <w:lang w:val="uk-UA"/>
              </w:rPr>
            </w:pPr>
            <w:r w:rsidRPr="00366903">
              <w:rPr>
                <w:rFonts w:ascii="Times New Roman" w:hAnsi="Times New Roman"/>
                <w:sz w:val="28"/>
                <w:szCs w:val="28"/>
                <w:lang w:val="uk-UA"/>
              </w:rPr>
              <w:t>Фердивунчик</w:t>
            </w:r>
          </w:p>
        </w:tc>
      </w:tr>
      <w:tr w:rsidR="008D6904" w:rsidRPr="00FE02BA" w:rsidTr="00366903">
        <w:tc>
          <w:tcPr>
            <w:tcW w:w="515" w:type="dxa"/>
          </w:tcPr>
          <w:p w:rsidR="008D6904" w:rsidRPr="00366903" w:rsidRDefault="008D6904" w:rsidP="00366903">
            <w:pPr>
              <w:pStyle w:val="a7"/>
              <w:numPr>
                <w:ilvl w:val="0"/>
                <w:numId w:val="35"/>
              </w:numPr>
              <w:spacing w:after="0" w:line="240" w:lineRule="auto"/>
              <w:ind w:left="397"/>
              <w:jc w:val="both"/>
              <w:rPr>
                <w:rFonts w:ascii="Times New Roman" w:hAnsi="Times New Roman"/>
                <w:sz w:val="28"/>
                <w:szCs w:val="28"/>
                <w:lang w:val="uk-UA"/>
              </w:rPr>
            </w:pPr>
          </w:p>
        </w:tc>
        <w:tc>
          <w:tcPr>
            <w:tcW w:w="2449" w:type="dxa"/>
          </w:tcPr>
          <w:p w:rsidR="008D6904" w:rsidRPr="00366903" w:rsidRDefault="008D6904" w:rsidP="00366903">
            <w:pPr>
              <w:spacing w:after="0" w:line="240" w:lineRule="auto"/>
              <w:jc w:val="both"/>
              <w:rPr>
                <w:rFonts w:ascii="Times New Roman" w:hAnsi="Times New Roman"/>
                <w:b/>
                <w:sz w:val="28"/>
                <w:szCs w:val="28"/>
                <w:lang w:val="uk-UA"/>
              </w:rPr>
            </w:pPr>
            <w:r w:rsidRPr="00366903">
              <w:rPr>
                <w:rFonts w:ascii="Times New Roman" w:hAnsi="Times New Roman"/>
                <w:b/>
                <w:sz w:val="28"/>
                <w:szCs w:val="28"/>
                <w:lang w:val="en-US"/>
              </w:rPr>
              <w:t>Bellypopper</w:t>
            </w:r>
          </w:p>
        </w:tc>
        <w:tc>
          <w:tcPr>
            <w:tcW w:w="2423" w:type="dxa"/>
          </w:tcPr>
          <w:p w:rsidR="008D6904" w:rsidRPr="00366903" w:rsidRDefault="008D6904" w:rsidP="00366903">
            <w:pPr>
              <w:spacing w:after="0" w:line="240" w:lineRule="auto"/>
              <w:rPr>
                <w:rFonts w:ascii="Times New Roman" w:hAnsi="Times New Roman"/>
                <w:sz w:val="28"/>
                <w:szCs w:val="28"/>
                <w:lang w:val="en-US"/>
              </w:rPr>
            </w:pPr>
            <w:r w:rsidRPr="00366903">
              <w:rPr>
                <w:rFonts w:ascii="Times New Roman" w:hAnsi="Times New Roman"/>
                <w:sz w:val="28"/>
                <w:szCs w:val="28"/>
                <w:lang w:val="en-US"/>
              </w:rPr>
              <w:t>Helicopter</w:t>
            </w:r>
          </w:p>
        </w:tc>
        <w:tc>
          <w:tcPr>
            <w:tcW w:w="2482" w:type="dxa"/>
          </w:tcPr>
          <w:p w:rsidR="008D6904" w:rsidRPr="00366903" w:rsidRDefault="008D6904" w:rsidP="00366903">
            <w:pPr>
              <w:spacing w:after="0" w:line="240" w:lineRule="auto"/>
              <w:jc w:val="both"/>
              <w:rPr>
                <w:rFonts w:ascii="Times New Roman" w:hAnsi="Times New Roman"/>
                <w:sz w:val="28"/>
                <w:szCs w:val="28"/>
                <w:lang w:val="uk-UA"/>
              </w:rPr>
            </w:pPr>
            <w:r w:rsidRPr="00366903">
              <w:rPr>
                <w:rFonts w:ascii="Times New Roman" w:hAnsi="Times New Roman"/>
                <w:sz w:val="28"/>
                <w:szCs w:val="28"/>
                <w:lang w:val="uk-UA"/>
              </w:rPr>
              <w:t>Впердоліт</w:t>
            </w:r>
          </w:p>
        </w:tc>
        <w:tc>
          <w:tcPr>
            <w:tcW w:w="2161" w:type="dxa"/>
          </w:tcPr>
          <w:p w:rsidR="008D6904" w:rsidRPr="00366903" w:rsidRDefault="008D6904" w:rsidP="00366903">
            <w:pPr>
              <w:pStyle w:val="a7"/>
              <w:numPr>
                <w:ilvl w:val="0"/>
                <w:numId w:val="1"/>
              </w:numPr>
              <w:spacing w:after="0" w:line="240" w:lineRule="auto"/>
              <w:ind w:left="1191"/>
              <w:jc w:val="both"/>
              <w:rPr>
                <w:rFonts w:ascii="Times New Roman" w:hAnsi="Times New Roman"/>
                <w:sz w:val="28"/>
                <w:szCs w:val="28"/>
                <w:lang w:val="uk-UA"/>
              </w:rPr>
            </w:pPr>
          </w:p>
        </w:tc>
      </w:tr>
      <w:tr w:rsidR="008D6904" w:rsidRPr="00FE02BA" w:rsidTr="00366903">
        <w:tc>
          <w:tcPr>
            <w:tcW w:w="515" w:type="dxa"/>
          </w:tcPr>
          <w:p w:rsidR="008D6904" w:rsidRPr="00366903" w:rsidRDefault="008D6904" w:rsidP="00366903">
            <w:pPr>
              <w:pStyle w:val="a7"/>
              <w:numPr>
                <w:ilvl w:val="0"/>
                <w:numId w:val="35"/>
              </w:numPr>
              <w:spacing w:after="0" w:line="240" w:lineRule="auto"/>
              <w:ind w:left="397"/>
              <w:jc w:val="both"/>
              <w:rPr>
                <w:rFonts w:ascii="Times New Roman" w:hAnsi="Times New Roman"/>
                <w:sz w:val="28"/>
                <w:szCs w:val="28"/>
                <w:lang w:val="en-US"/>
              </w:rPr>
            </w:pPr>
          </w:p>
        </w:tc>
        <w:tc>
          <w:tcPr>
            <w:tcW w:w="2449" w:type="dxa"/>
          </w:tcPr>
          <w:p w:rsidR="008D6904" w:rsidRPr="00366903" w:rsidRDefault="008D6904" w:rsidP="00366903">
            <w:pPr>
              <w:spacing w:after="0" w:line="240" w:lineRule="auto"/>
              <w:jc w:val="both"/>
              <w:rPr>
                <w:rFonts w:ascii="Times New Roman" w:hAnsi="Times New Roman"/>
                <w:b/>
                <w:sz w:val="28"/>
                <w:szCs w:val="28"/>
                <w:lang w:val="en-US"/>
              </w:rPr>
            </w:pPr>
            <w:r w:rsidRPr="00366903">
              <w:rPr>
                <w:rFonts w:ascii="Times New Roman" w:hAnsi="Times New Roman"/>
                <w:b/>
                <w:sz w:val="28"/>
                <w:szCs w:val="28"/>
                <w:lang w:val="en-US"/>
              </w:rPr>
              <w:t>Ucky-Mucky</w:t>
            </w:r>
          </w:p>
        </w:tc>
        <w:tc>
          <w:tcPr>
            <w:tcW w:w="2423" w:type="dxa"/>
          </w:tcPr>
          <w:p w:rsidR="008D6904" w:rsidRPr="00366903" w:rsidRDefault="008D6904" w:rsidP="00366903">
            <w:pPr>
              <w:spacing w:after="0" w:line="240" w:lineRule="auto"/>
              <w:rPr>
                <w:rFonts w:ascii="Times New Roman" w:hAnsi="Times New Roman"/>
                <w:sz w:val="28"/>
                <w:szCs w:val="28"/>
                <w:lang w:val="en-US"/>
              </w:rPr>
            </w:pPr>
            <w:r w:rsidRPr="00366903">
              <w:rPr>
                <w:rFonts w:ascii="Times New Roman" w:hAnsi="Times New Roman"/>
                <w:sz w:val="28"/>
                <w:szCs w:val="28"/>
                <w:shd w:val="clear" w:color="auto" w:fill="FFFFFF"/>
                <w:lang w:val="en-US"/>
              </w:rPr>
              <w:t>Y</w:t>
            </w:r>
            <w:r w:rsidRPr="00366903">
              <w:rPr>
                <w:rFonts w:ascii="Times New Roman" w:hAnsi="Times New Roman"/>
                <w:sz w:val="28"/>
                <w:szCs w:val="28"/>
                <w:shd w:val="clear" w:color="auto" w:fill="FFFFFF"/>
              </w:rPr>
              <w:t>ucky</w:t>
            </w:r>
          </w:p>
        </w:tc>
        <w:tc>
          <w:tcPr>
            <w:tcW w:w="2482" w:type="dxa"/>
          </w:tcPr>
          <w:p w:rsidR="008D6904" w:rsidRPr="00366903" w:rsidRDefault="008D6904" w:rsidP="00366903">
            <w:pPr>
              <w:spacing w:after="0" w:line="240" w:lineRule="auto"/>
              <w:jc w:val="both"/>
              <w:rPr>
                <w:rFonts w:ascii="Times New Roman" w:hAnsi="Times New Roman"/>
                <w:sz w:val="28"/>
                <w:szCs w:val="28"/>
                <w:lang w:val="uk-UA"/>
              </w:rPr>
            </w:pPr>
            <w:r w:rsidRPr="00366903">
              <w:rPr>
                <w:rFonts w:ascii="Times New Roman" w:hAnsi="Times New Roman"/>
                <w:sz w:val="28"/>
                <w:szCs w:val="28"/>
                <w:lang w:val="uk-UA"/>
              </w:rPr>
              <w:t>Жахомахнючий</w:t>
            </w:r>
          </w:p>
        </w:tc>
        <w:tc>
          <w:tcPr>
            <w:tcW w:w="2161" w:type="dxa"/>
          </w:tcPr>
          <w:p w:rsidR="008D6904" w:rsidRPr="00366903" w:rsidRDefault="008D6904" w:rsidP="00366903">
            <w:pPr>
              <w:spacing w:after="0" w:line="240" w:lineRule="auto"/>
              <w:jc w:val="both"/>
              <w:rPr>
                <w:rFonts w:ascii="Times New Roman" w:hAnsi="Times New Roman"/>
                <w:sz w:val="28"/>
                <w:szCs w:val="28"/>
                <w:lang w:val="uk-UA"/>
              </w:rPr>
            </w:pPr>
            <w:r w:rsidRPr="00366903">
              <w:rPr>
                <w:rFonts w:ascii="Times New Roman" w:hAnsi="Times New Roman"/>
                <w:sz w:val="28"/>
                <w:szCs w:val="28"/>
                <w:lang w:val="uk-UA"/>
              </w:rPr>
              <w:t>Гидко-бридко</w:t>
            </w:r>
          </w:p>
        </w:tc>
      </w:tr>
      <w:tr w:rsidR="008D6904" w:rsidRPr="00FE02BA" w:rsidTr="00366903">
        <w:trPr>
          <w:trHeight w:val="307"/>
        </w:trPr>
        <w:tc>
          <w:tcPr>
            <w:tcW w:w="515" w:type="dxa"/>
          </w:tcPr>
          <w:p w:rsidR="008D6904" w:rsidRPr="00366903" w:rsidRDefault="008D6904" w:rsidP="00366903">
            <w:pPr>
              <w:pStyle w:val="a7"/>
              <w:numPr>
                <w:ilvl w:val="0"/>
                <w:numId w:val="35"/>
              </w:numPr>
              <w:spacing w:after="0" w:line="240" w:lineRule="auto"/>
              <w:ind w:left="397"/>
              <w:jc w:val="both"/>
              <w:rPr>
                <w:rFonts w:ascii="Times New Roman" w:hAnsi="Times New Roman"/>
                <w:sz w:val="28"/>
                <w:szCs w:val="28"/>
                <w:lang w:val="en-US"/>
              </w:rPr>
            </w:pPr>
          </w:p>
        </w:tc>
        <w:tc>
          <w:tcPr>
            <w:tcW w:w="2449" w:type="dxa"/>
          </w:tcPr>
          <w:p w:rsidR="008D6904" w:rsidRPr="00366903" w:rsidRDefault="008D6904" w:rsidP="00366903">
            <w:pPr>
              <w:spacing w:after="0" w:line="240" w:lineRule="auto"/>
              <w:jc w:val="both"/>
              <w:rPr>
                <w:rFonts w:ascii="Times New Roman" w:hAnsi="Times New Roman"/>
                <w:b/>
                <w:sz w:val="28"/>
                <w:szCs w:val="28"/>
                <w:lang w:val="en-US"/>
              </w:rPr>
            </w:pPr>
            <w:r w:rsidRPr="00366903">
              <w:rPr>
                <w:rFonts w:ascii="Times New Roman" w:hAnsi="Times New Roman"/>
                <w:b/>
                <w:sz w:val="28"/>
                <w:szCs w:val="28"/>
                <w:lang w:val="en-US"/>
              </w:rPr>
              <w:t>Icky-Poo</w:t>
            </w:r>
          </w:p>
        </w:tc>
        <w:tc>
          <w:tcPr>
            <w:tcW w:w="2423" w:type="dxa"/>
          </w:tcPr>
          <w:p w:rsidR="008D6904" w:rsidRPr="00366903" w:rsidRDefault="008D6904" w:rsidP="00366903">
            <w:pPr>
              <w:spacing w:after="0" w:line="240" w:lineRule="auto"/>
              <w:rPr>
                <w:rFonts w:ascii="Times New Roman" w:hAnsi="Times New Roman"/>
                <w:sz w:val="28"/>
                <w:szCs w:val="28"/>
                <w:lang w:val="en-US"/>
              </w:rPr>
            </w:pPr>
            <w:r w:rsidRPr="00366903">
              <w:rPr>
                <w:rFonts w:ascii="Times New Roman" w:hAnsi="Times New Roman"/>
                <w:sz w:val="28"/>
                <w:szCs w:val="28"/>
                <w:lang w:val="en-US"/>
              </w:rPr>
              <w:t xml:space="preserve">Disgusting </w:t>
            </w:r>
          </w:p>
        </w:tc>
        <w:tc>
          <w:tcPr>
            <w:tcW w:w="2482" w:type="dxa"/>
          </w:tcPr>
          <w:p w:rsidR="008D6904" w:rsidRPr="00366903" w:rsidRDefault="008D6904" w:rsidP="00366903">
            <w:pPr>
              <w:spacing w:after="0" w:line="240" w:lineRule="auto"/>
              <w:jc w:val="both"/>
              <w:rPr>
                <w:rFonts w:ascii="Times New Roman" w:hAnsi="Times New Roman"/>
                <w:sz w:val="28"/>
                <w:szCs w:val="28"/>
                <w:lang w:val="uk-UA"/>
              </w:rPr>
            </w:pPr>
            <w:r w:rsidRPr="00366903">
              <w:rPr>
                <w:rFonts w:ascii="Times New Roman" w:hAnsi="Times New Roman"/>
                <w:sz w:val="28"/>
                <w:szCs w:val="28"/>
                <w:lang w:val="uk-UA"/>
              </w:rPr>
              <w:t>Тюфтюфний</w:t>
            </w:r>
          </w:p>
        </w:tc>
        <w:tc>
          <w:tcPr>
            <w:tcW w:w="2161" w:type="dxa"/>
          </w:tcPr>
          <w:p w:rsidR="008D6904" w:rsidRPr="00366903" w:rsidRDefault="008D6904" w:rsidP="00366903">
            <w:pPr>
              <w:pStyle w:val="a7"/>
              <w:numPr>
                <w:ilvl w:val="0"/>
                <w:numId w:val="1"/>
              </w:numPr>
              <w:spacing w:after="0" w:line="240" w:lineRule="auto"/>
              <w:ind w:left="1191"/>
              <w:jc w:val="both"/>
              <w:rPr>
                <w:rFonts w:ascii="Times New Roman" w:hAnsi="Times New Roman"/>
                <w:sz w:val="28"/>
                <w:szCs w:val="28"/>
                <w:lang w:val="uk-UA"/>
              </w:rPr>
            </w:pPr>
          </w:p>
        </w:tc>
      </w:tr>
      <w:tr w:rsidR="008D6904" w:rsidRPr="00FE02BA" w:rsidTr="00366903">
        <w:trPr>
          <w:trHeight w:val="270"/>
        </w:trPr>
        <w:tc>
          <w:tcPr>
            <w:tcW w:w="515" w:type="dxa"/>
          </w:tcPr>
          <w:p w:rsidR="008D6904" w:rsidRPr="00366903" w:rsidRDefault="008D6904" w:rsidP="00366903">
            <w:pPr>
              <w:pStyle w:val="a7"/>
              <w:numPr>
                <w:ilvl w:val="0"/>
                <w:numId w:val="35"/>
              </w:numPr>
              <w:spacing w:after="0" w:line="240" w:lineRule="auto"/>
              <w:ind w:left="397"/>
              <w:jc w:val="both"/>
              <w:rPr>
                <w:rFonts w:ascii="Times New Roman" w:hAnsi="Times New Roman"/>
                <w:sz w:val="28"/>
                <w:szCs w:val="28"/>
                <w:lang w:val="en-US"/>
              </w:rPr>
            </w:pPr>
          </w:p>
        </w:tc>
        <w:tc>
          <w:tcPr>
            <w:tcW w:w="2449" w:type="dxa"/>
          </w:tcPr>
          <w:p w:rsidR="008D6904" w:rsidRPr="00366903" w:rsidRDefault="008D6904" w:rsidP="00366903">
            <w:pPr>
              <w:spacing w:after="0" w:line="240" w:lineRule="auto"/>
              <w:jc w:val="both"/>
              <w:rPr>
                <w:rFonts w:ascii="Times New Roman" w:hAnsi="Times New Roman"/>
                <w:b/>
                <w:sz w:val="28"/>
                <w:szCs w:val="28"/>
                <w:lang w:val="en-US"/>
              </w:rPr>
            </w:pPr>
            <w:r w:rsidRPr="00366903">
              <w:rPr>
                <w:rFonts w:ascii="Times New Roman" w:hAnsi="Times New Roman"/>
                <w:b/>
                <w:sz w:val="28"/>
                <w:szCs w:val="28"/>
                <w:lang w:val="en-US"/>
              </w:rPr>
              <w:t>Frobscottle</w:t>
            </w:r>
          </w:p>
        </w:tc>
        <w:tc>
          <w:tcPr>
            <w:tcW w:w="2423" w:type="dxa"/>
          </w:tcPr>
          <w:p w:rsidR="008D6904" w:rsidRPr="00366903" w:rsidRDefault="008D6904" w:rsidP="00366903">
            <w:pPr>
              <w:spacing w:after="0" w:line="240" w:lineRule="auto"/>
              <w:rPr>
                <w:rFonts w:ascii="Times New Roman" w:hAnsi="Times New Roman"/>
                <w:sz w:val="28"/>
                <w:szCs w:val="28"/>
                <w:lang w:val="uk-UA"/>
              </w:rPr>
            </w:pPr>
            <w:r w:rsidRPr="00366903">
              <w:rPr>
                <w:rFonts w:ascii="Times New Roman" w:hAnsi="Times New Roman"/>
                <w:sz w:val="28"/>
                <w:szCs w:val="28"/>
                <w:lang w:val="en-US"/>
              </w:rPr>
              <w:t>F</w:t>
            </w:r>
            <w:r w:rsidRPr="00366903">
              <w:rPr>
                <w:rFonts w:ascii="Times New Roman" w:hAnsi="Times New Roman"/>
                <w:sz w:val="28"/>
                <w:szCs w:val="28"/>
                <w:lang w:val="uk-UA"/>
              </w:rPr>
              <w:t>izzy, delicious drink that all giants enjoy</w:t>
            </w:r>
          </w:p>
        </w:tc>
        <w:tc>
          <w:tcPr>
            <w:tcW w:w="2482" w:type="dxa"/>
          </w:tcPr>
          <w:p w:rsidR="008D6904" w:rsidRPr="00366903" w:rsidRDefault="008D6904" w:rsidP="00366903">
            <w:pPr>
              <w:spacing w:after="0" w:line="240" w:lineRule="auto"/>
              <w:jc w:val="both"/>
              <w:rPr>
                <w:rFonts w:ascii="Times New Roman" w:hAnsi="Times New Roman"/>
                <w:sz w:val="28"/>
                <w:szCs w:val="28"/>
                <w:lang w:val="uk-UA"/>
              </w:rPr>
            </w:pPr>
            <w:r w:rsidRPr="00366903">
              <w:rPr>
                <w:rFonts w:ascii="Times New Roman" w:hAnsi="Times New Roman"/>
                <w:sz w:val="28"/>
                <w:szCs w:val="28"/>
                <w:lang w:val="uk-UA"/>
              </w:rPr>
              <w:t>Шумбурбулька</w:t>
            </w:r>
          </w:p>
        </w:tc>
        <w:tc>
          <w:tcPr>
            <w:tcW w:w="2161" w:type="dxa"/>
          </w:tcPr>
          <w:p w:rsidR="008D6904" w:rsidRPr="00366903" w:rsidRDefault="008D6904" w:rsidP="00366903">
            <w:pPr>
              <w:spacing w:after="0" w:line="240" w:lineRule="auto"/>
              <w:jc w:val="both"/>
              <w:rPr>
                <w:rFonts w:ascii="Times New Roman" w:hAnsi="Times New Roman"/>
                <w:sz w:val="28"/>
                <w:szCs w:val="28"/>
                <w:lang w:val="uk-UA"/>
              </w:rPr>
            </w:pPr>
            <w:r w:rsidRPr="00366903">
              <w:rPr>
                <w:rFonts w:ascii="Times New Roman" w:hAnsi="Times New Roman"/>
                <w:sz w:val="28"/>
                <w:szCs w:val="28"/>
                <w:lang w:val="uk-UA"/>
              </w:rPr>
              <w:t>Шумбурбулька</w:t>
            </w:r>
          </w:p>
        </w:tc>
      </w:tr>
      <w:tr w:rsidR="008D6904" w:rsidRPr="00FE02BA" w:rsidTr="00366903">
        <w:trPr>
          <w:trHeight w:val="204"/>
        </w:trPr>
        <w:tc>
          <w:tcPr>
            <w:tcW w:w="515" w:type="dxa"/>
          </w:tcPr>
          <w:p w:rsidR="008D6904" w:rsidRPr="00366903" w:rsidRDefault="008D6904" w:rsidP="00366903">
            <w:pPr>
              <w:pStyle w:val="a7"/>
              <w:numPr>
                <w:ilvl w:val="0"/>
                <w:numId w:val="35"/>
              </w:numPr>
              <w:spacing w:after="0" w:line="240" w:lineRule="auto"/>
              <w:ind w:left="397"/>
              <w:jc w:val="both"/>
              <w:rPr>
                <w:rFonts w:ascii="Times New Roman" w:hAnsi="Times New Roman"/>
                <w:sz w:val="28"/>
                <w:szCs w:val="28"/>
                <w:lang w:val="en-US"/>
              </w:rPr>
            </w:pPr>
          </w:p>
        </w:tc>
        <w:tc>
          <w:tcPr>
            <w:tcW w:w="2449" w:type="dxa"/>
          </w:tcPr>
          <w:p w:rsidR="008D6904" w:rsidRPr="00366903" w:rsidRDefault="008D6904" w:rsidP="00366903">
            <w:pPr>
              <w:spacing w:after="0" w:line="240" w:lineRule="auto"/>
              <w:jc w:val="both"/>
              <w:rPr>
                <w:rFonts w:ascii="Times New Roman" w:hAnsi="Times New Roman"/>
                <w:b/>
                <w:sz w:val="28"/>
                <w:szCs w:val="28"/>
                <w:lang w:val="en-US"/>
              </w:rPr>
            </w:pPr>
            <w:r w:rsidRPr="00366903">
              <w:rPr>
                <w:rFonts w:ascii="Times New Roman" w:hAnsi="Times New Roman"/>
                <w:b/>
                <w:sz w:val="28"/>
                <w:szCs w:val="28"/>
                <w:lang w:val="en-US"/>
              </w:rPr>
              <w:t>Gobblefunk</w:t>
            </w:r>
          </w:p>
        </w:tc>
        <w:tc>
          <w:tcPr>
            <w:tcW w:w="2423" w:type="dxa"/>
          </w:tcPr>
          <w:p w:rsidR="008D6904" w:rsidRPr="00366903" w:rsidRDefault="00B45C90" w:rsidP="00366903">
            <w:pPr>
              <w:spacing w:after="0" w:line="240" w:lineRule="auto"/>
              <w:rPr>
                <w:rFonts w:ascii="Times New Roman" w:hAnsi="Times New Roman"/>
                <w:sz w:val="28"/>
                <w:szCs w:val="28"/>
                <w:lang w:val="en-US"/>
              </w:rPr>
            </w:pPr>
            <w:r>
              <w:rPr>
                <w:rFonts w:ascii="Times New Roman" w:hAnsi="Times New Roman"/>
                <w:sz w:val="28"/>
                <w:szCs w:val="28"/>
                <w:lang w:val="en-US"/>
              </w:rPr>
              <w:t>To pl</w:t>
            </w:r>
            <w:r w:rsidR="008D6904" w:rsidRPr="00366903">
              <w:rPr>
                <w:rFonts w:ascii="Times New Roman" w:hAnsi="Times New Roman"/>
                <w:sz w:val="28"/>
                <w:szCs w:val="28"/>
                <w:lang w:val="uk-UA"/>
              </w:rPr>
              <w:t>ay around wit</w:t>
            </w:r>
            <w:r w:rsidR="008D6904" w:rsidRPr="00366903">
              <w:rPr>
                <w:rFonts w:ascii="Times New Roman" w:hAnsi="Times New Roman"/>
                <w:sz w:val="28"/>
                <w:szCs w:val="28"/>
                <w:lang w:val="en-US"/>
              </w:rPr>
              <w:t>h words</w:t>
            </w:r>
          </w:p>
        </w:tc>
        <w:tc>
          <w:tcPr>
            <w:tcW w:w="2482" w:type="dxa"/>
          </w:tcPr>
          <w:p w:rsidR="008D6904" w:rsidRPr="00366903" w:rsidRDefault="008D6904" w:rsidP="00366903">
            <w:pPr>
              <w:spacing w:after="0" w:line="240" w:lineRule="auto"/>
              <w:jc w:val="both"/>
              <w:rPr>
                <w:rFonts w:ascii="Times New Roman" w:hAnsi="Times New Roman"/>
                <w:sz w:val="28"/>
                <w:szCs w:val="28"/>
                <w:lang w:val="uk-UA"/>
              </w:rPr>
            </w:pPr>
            <w:r w:rsidRPr="00366903">
              <w:rPr>
                <w:rFonts w:ascii="Times New Roman" w:hAnsi="Times New Roman"/>
                <w:sz w:val="28"/>
                <w:szCs w:val="28"/>
                <w:lang w:val="uk-UA"/>
              </w:rPr>
              <w:t>Головоплутати</w:t>
            </w:r>
          </w:p>
        </w:tc>
        <w:tc>
          <w:tcPr>
            <w:tcW w:w="2161" w:type="dxa"/>
          </w:tcPr>
          <w:p w:rsidR="008D6904" w:rsidRPr="00366903" w:rsidRDefault="008D6904" w:rsidP="00366903">
            <w:pPr>
              <w:spacing w:after="0" w:line="240" w:lineRule="auto"/>
              <w:jc w:val="both"/>
              <w:rPr>
                <w:rFonts w:ascii="Times New Roman" w:hAnsi="Times New Roman"/>
                <w:sz w:val="28"/>
                <w:szCs w:val="28"/>
                <w:lang w:val="uk-UA"/>
              </w:rPr>
            </w:pPr>
            <w:r w:rsidRPr="00366903">
              <w:rPr>
                <w:rFonts w:ascii="Times New Roman" w:hAnsi="Times New Roman"/>
                <w:sz w:val="28"/>
                <w:szCs w:val="28"/>
                <w:lang w:val="uk-UA"/>
              </w:rPr>
              <w:t>Галабазікати</w:t>
            </w:r>
          </w:p>
        </w:tc>
      </w:tr>
      <w:tr w:rsidR="008D6904" w:rsidRPr="00FE02BA" w:rsidTr="00366903">
        <w:trPr>
          <w:trHeight w:val="204"/>
        </w:trPr>
        <w:tc>
          <w:tcPr>
            <w:tcW w:w="515" w:type="dxa"/>
          </w:tcPr>
          <w:p w:rsidR="008D6904" w:rsidRPr="00366903" w:rsidRDefault="008D6904" w:rsidP="00366903">
            <w:pPr>
              <w:pStyle w:val="a7"/>
              <w:numPr>
                <w:ilvl w:val="0"/>
                <w:numId w:val="35"/>
              </w:numPr>
              <w:spacing w:after="0" w:line="240" w:lineRule="auto"/>
              <w:ind w:left="397"/>
              <w:jc w:val="both"/>
              <w:rPr>
                <w:rFonts w:ascii="Times New Roman" w:hAnsi="Times New Roman"/>
                <w:sz w:val="28"/>
                <w:szCs w:val="28"/>
                <w:lang w:val="en-US"/>
              </w:rPr>
            </w:pPr>
          </w:p>
        </w:tc>
        <w:tc>
          <w:tcPr>
            <w:tcW w:w="2449" w:type="dxa"/>
          </w:tcPr>
          <w:p w:rsidR="008D6904" w:rsidRPr="00366903" w:rsidRDefault="008D6904" w:rsidP="00366903">
            <w:pPr>
              <w:spacing w:after="0" w:line="240" w:lineRule="auto"/>
              <w:jc w:val="both"/>
              <w:rPr>
                <w:rFonts w:ascii="Times New Roman" w:hAnsi="Times New Roman"/>
                <w:b/>
                <w:sz w:val="28"/>
                <w:szCs w:val="28"/>
                <w:lang w:val="en-US"/>
              </w:rPr>
            </w:pPr>
            <w:r w:rsidRPr="00366903">
              <w:rPr>
                <w:rFonts w:ascii="Times New Roman" w:hAnsi="Times New Roman"/>
                <w:b/>
                <w:sz w:val="28"/>
                <w:szCs w:val="28"/>
                <w:lang w:val="en-US"/>
              </w:rPr>
              <w:t>Scrumdiddlyump-tious</w:t>
            </w:r>
          </w:p>
        </w:tc>
        <w:tc>
          <w:tcPr>
            <w:tcW w:w="2423" w:type="dxa"/>
          </w:tcPr>
          <w:p w:rsidR="008D6904" w:rsidRPr="00366903" w:rsidRDefault="008D6904" w:rsidP="00366903">
            <w:pPr>
              <w:spacing w:after="0" w:line="240" w:lineRule="auto"/>
              <w:rPr>
                <w:rFonts w:ascii="Times New Roman" w:hAnsi="Times New Roman"/>
                <w:sz w:val="28"/>
                <w:szCs w:val="28"/>
                <w:lang w:val="en-US"/>
              </w:rPr>
            </w:pPr>
            <w:r w:rsidRPr="00366903">
              <w:rPr>
                <w:rFonts w:ascii="Times New Roman" w:hAnsi="Times New Roman"/>
                <w:sz w:val="28"/>
                <w:szCs w:val="28"/>
                <w:lang w:val="en-US"/>
              </w:rPr>
              <w:t>E</w:t>
            </w:r>
            <w:r w:rsidRPr="00366903">
              <w:rPr>
                <w:rFonts w:ascii="Times New Roman" w:hAnsi="Times New Roman"/>
                <w:sz w:val="28"/>
                <w:szCs w:val="28"/>
                <w:lang w:val="uk-UA"/>
              </w:rPr>
              <w:t>xtremely tasty</w:t>
            </w:r>
            <w:r w:rsidRPr="00366903">
              <w:rPr>
                <w:rFonts w:ascii="Times New Roman" w:hAnsi="Times New Roman"/>
                <w:sz w:val="28"/>
                <w:szCs w:val="28"/>
                <w:lang w:val="en-US"/>
              </w:rPr>
              <w:t>, delicious</w:t>
            </w:r>
          </w:p>
        </w:tc>
        <w:tc>
          <w:tcPr>
            <w:tcW w:w="2482" w:type="dxa"/>
          </w:tcPr>
          <w:p w:rsidR="008D6904" w:rsidRPr="00366903" w:rsidRDefault="008D6904" w:rsidP="00366903">
            <w:pPr>
              <w:spacing w:after="0" w:line="240" w:lineRule="auto"/>
              <w:jc w:val="both"/>
              <w:rPr>
                <w:rFonts w:ascii="Times New Roman" w:hAnsi="Times New Roman"/>
                <w:sz w:val="28"/>
                <w:szCs w:val="28"/>
                <w:lang w:val="uk-UA"/>
              </w:rPr>
            </w:pPr>
            <w:r w:rsidRPr="00366903">
              <w:rPr>
                <w:rFonts w:ascii="Times New Roman" w:hAnsi="Times New Roman"/>
                <w:sz w:val="28"/>
                <w:szCs w:val="28"/>
                <w:lang w:val="uk-UA"/>
              </w:rPr>
              <w:t>Нямнямний</w:t>
            </w:r>
          </w:p>
        </w:tc>
        <w:tc>
          <w:tcPr>
            <w:tcW w:w="2161" w:type="dxa"/>
          </w:tcPr>
          <w:p w:rsidR="008D6904" w:rsidRPr="00366903" w:rsidRDefault="008D6904" w:rsidP="00366903">
            <w:pPr>
              <w:spacing w:after="0" w:line="240" w:lineRule="auto"/>
              <w:jc w:val="both"/>
              <w:rPr>
                <w:rFonts w:ascii="Times New Roman" w:hAnsi="Times New Roman"/>
                <w:sz w:val="28"/>
                <w:szCs w:val="28"/>
                <w:lang w:val="uk-UA"/>
              </w:rPr>
            </w:pPr>
            <w:r w:rsidRPr="00366903">
              <w:rPr>
                <w:rFonts w:ascii="Times New Roman" w:hAnsi="Times New Roman"/>
                <w:sz w:val="28"/>
                <w:szCs w:val="28"/>
                <w:lang w:val="uk-UA"/>
              </w:rPr>
              <w:t>Запершосортно-мнечно</w:t>
            </w:r>
          </w:p>
        </w:tc>
      </w:tr>
      <w:tr w:rsidR="008D6904" w:rsidRPr="00FE02BA" w:rsidTr="00366903">
        <w:trPr>
          <w:trHeight w:val="204"/>
        </w:trPr>
        <w:tc>
          <w:tcPr>
            <w:tcW w:w="515" w:type="dxa"/>
          </w:tcPr>
          <w:p w:rsidR="008D6904" w:rsidRPr="00366903" w:rsidRDefault="008D6904" w:rsidP="00366903">
            <w:pPr>
              <w:pStyle w:val="a7"/>
              <w:numPr>
                <w:ilvl w:val="0"/>
                <w:numId w:val="35"/>
              </w:numPr>
              <w:spacing w:after="0" w:line="240" w:lineRule="auto"/>
              <w:ind w:left="397"/>
              <w:jc w:val="both"/>
              <w:rPr>
                <w:rFonts w:ascii="Times New Roman" w:hAnsi="Times New Roman"/>
                <w:sz w:val="28"/>
                <w:szCs w:val="28"/>
                <w:lang w:val="en-US"/>
              </w:rPr>
            </w:pPr>
          </w:p>
        </w:tc>
        <w:tc>
          <w:tcPr>
            <w:tcW w:w="2449" w:type="dxa"/>
          </w:tcPr>
          <w:p w:rsidR="008D6904" w:rsidRPr="00366903" w:rsidRDefault="008D6904" w:rsidP="00366903">
            <w:pPr>
              <w:spacing w:after="0" w:line="240" w:lineRule="auto"/>
              <w:jc w:val="both"/>
              <w:rPr>
                <w:rFonts w:ascii="Times New Roman" w:hAnsi="Times New Roman"/>
                <w:b/>
                <w:sz w:val="28"/>
                <w:szCs w:val="28"/>
                <w:lang w:val="en-US"/>
              </w:rPr>
            </w:pPr>
            <w:r w:rsidRPr="00366903">
              <w:rPr>
                <w:rFonts w:ascii="Times New Roman" w:hAnsi="Times New Roman"/>
                <w:b/>
                <w:sz w:val="28"/>
                <w:szCs w:val="28"/>
                <w:lang w:val="en-US"/>
              </w:rPr>
              <w:t>Grobsquiffer</w:t>
            </w:r>
          </w:p>
        </w:tc>
        <w:tc>
          <w:tcPr>
            <w:tcW w:w="2423" w:type="dxa"/>
          </w:tcPr>
          <w:p w:rsidR="008D6904" w:rsidRPr="00366903" w:rsidRDefault="008D6904" w:rsidP="00366903">
            <w:pPr>
              <w:spacing w:after="0" w:line="240" w:lineRule="auto"/>
              <w:rPr>
                <w:rFonts w:ascii="Times New Roman" w:hAnsi="Times New Roman"/>
                <w:sz w:val="28"/>
                <w:szCs w:val="28"/>
                <w:lang w:val="en-US"/>
              </w:rPr>
            </w:pPr>
            <w:r w:rsidRPr="00366903">
              <w:rPr>
                <w:rFonts w:ascii="Times New Roman" w:hAnsi="Times New Roman"/>
                <w:sz w:val="28"/>
                <w:szCs w:val="28"/>
                <w:lang w:val="en-US"/>
              </w:rPr>
              <w:t>Tiny creature</w:t>
            </w:r>
          </w:p>
        </w:tc>
        <w:tc>
          <w:tcPr>
            <w:tcW w:w="2482" w:type="dxa"/>
          </w:tcPr>
          <w:p w:rsidR="008D6904" w:rsidRPr="00366903" w:rsidRDefault="008D6904" w:rsidP="00366903">
            <w:pPr>
              <w:spacing w:after="0" w:line="240" w:lineRule="auto"/>
              <w:jc w:val="both"/>
              <w:rPr>
                <w:rFonts w:ascii="Times New Roman" w:hAnsi="Times New Roman"/>
                <w:sz w:val="28"/>
                <w:szCs w:val="28"/>
                <w:lang w:val="uk-UA"/>
              </w:rPr>
            </w:pPr>
            <w:r w:rsidRPr="00366903">
              <w:rPr>
                <w:rFonts w:ascii="Times New Roman" w:hAnsi="Times New Roman"/>
                <w:sz w:val="28"/>
                <w:szCs w:val="28"/>
                <w:lang w:val="uk-UA"/>
              </w:rPr>
              <w:t>Курдуплянка</w:t>
            </w:r>
          </w:p>
        </w:tc>
        <w:tc>
          <w:tcPr>
            <w:tcW w:w="2161" w:type="dxa"/>
          </w:tcPr>
          <w:p w:rsidR="008D6904" w:rsidRPr="00366903" w:rsidRDefault="008D6904" w:rsidP="00366903">
            <w:pPr>
              <w:spacing w:after="0" w:line="240" w:lineRule="auto"/>
              <w:jc w:val="both"/>
              <w:rPr>
                <w:rFonts w:ascii="Times New Roman" w:hAnsi="Times New Roman"/>
                <w:sz w:val="28"/>
                <w:szCs w:val="28"/>
                <w:lang w:val="uk-UA"/>
              </w:rPr>
            </w:pPr>
            <w:r w:rsidRPr="00366903">
              <w:rPr>
                <w:rFonts w:ascii="Times New Roman" w:hAnsi="Times New Roman"/>
                <w:sz w:val="28"/>
                <w:szCs w:val="28"/>
                <w:lang w:val="uk-UA"/>
              </w:rPr>
              <w:t>Шмакодявець</w:t>
            </w:r>
          </w:p>
        </w:tc>
      </w:tr>
      <w:tr w:rsidR="008D6904" w:rsidRPr="00FE02BA" w:rsidTr="00366903">
        <w:trPr>
          <w:trHeight w:val="204"/>
        </w:trPr>
        <w:tc>
          <w:tcPr>
            <w:tcW w:w="515" w:type="dxa"/>
          </w:tcPr>
          <w:p w:rsidR="008D6904" w:rsidRPr="00366903" w:rsidRDefault="008D6904" w:rsidP="00366903">
            <w:pPr>
              <w:pStyle w:val="a7"/>
              <w:numPr>
                <w:ilvl w:val="0"/>
                <w:numId w:val="35"/>
              </w:numPr>
              <w:spacing w:after="0" w:line="240" w:lineRule="auto"/>
              <w:ind w:left="397"/>
              <w:jc w:val="both"/>
              <w:rPr>
                <w:rFonts w:ascii="Times New Roman" w:hAnsi="Times New Roman"/>
                <w:sz w:val="28"/>
                <w:szCs w:val="28"/>
                <w:lang w:val="en-US"/>
              </w:rPr>
            </w:pPr>
          </w:p>
        </w:tc>
        <w:tc>
          <w:tcPr>
            <w:tcW w:w="2449" w:type="dxa"/>
          </w:tcPr>
          <w:p w:rsidR="008D6904" w:rsidRPr="00366903" w:rsidRDefault="008D6904" w:rsidP="00366903">
            <w:pPr>
              <w:spacing w:after="0" w:line="240" w:lineRule="auto"/>
              <w:jc w:val="both"/>
              <w:rPr>
                <w:rFonts w:ascii="Times New Roman" w:hAnsi="Times New Roman"/>
                <w:b/>
                <w:sz w:val="28"/>
                <w:szCs w:val="28"/>
                <w:lang w:val="en-US"/>
              </w:rPr>
            </w:pPr>
            <w:r w:rsidRPr="00366903">
              <w:rPr>
                <w:rFonts w:ascii="Times New Roman" w:hAnsi="Times New Roman"/>
                <w:b/>
                <w:sz w:val="28"/>
                <w:szCs w:val="28"/>
                <w:lang w:val="en-US"/>
              </w:rPr>
              <w:t>Cattlepiddler</w:t>
            </w:r>
          </w:p>
        </w:tc>
        <w:tc>
          <w:tcPr>
            <w:tcW w:w="2423" w:type="dxa"/>
          </w:tcPr>
          <w:p w:rsidR="008D6904" w:rsidRPr="00366903" w:rsidRDefault="008D6904" w:rsidP="00366903">
            <w:pPr>
              <w:spacing w:after="0" w:line="240" w:lineRule="auto"/>
              <w:rPr>
                <w:rFonts w:ascii="Times New Roman" w:hAnsi="Times New Roman"/>
                <w:sz w:val="28"/>
                <w:szCs w:val="28"/>
                <w:lang w:val="en-US"/>
              </w:rPr>
            </w:pPr>
            <w:r w:rsidRPr="00366903">
              <w:rPr>
                <w:rFonts w:ascii="Times New Roman" w:hAnsi="Times New Roman"/>
                <w:sz w:val="28"/>
                <w:szCs w:val="28"/>
                <w:lang w:val="en-US"/>
              </w:rPr>
              <w:t xml:space="preserve">Caterpillar </w:t>
            </w:r>
          </w:p>
        </w:tc>
        <w:tc>
          <w:tcPr>
            <w:tcW w:w="2482" w:type="dxa"/>
          </w:tcPr>
          <w:p w:rsidR="008D6904" w:rsidRPr="00366903" w:rsidRDefault="008D6904" w:rsidP="00366903">
            <w:pPr>
              <w:spacing w:after="0" w:line="240" w:lineRule="auto"/>
              <w:jc w:val="both"/>
              <w:rPr>
                <w:rFonts w:ascii="Times New Roman" w:hAnsi="Times New Roman"/>
                <w:sz w:val="28"/>
                <w:szCs w:val="28"/>
                <w:lang w:val="uk-UA"/>
              </w:rPr>
            </w:pPr>
            <w:r w:rsidRPr="00366903">
              <w:rPr>
                <w:rFonts w:ascii="Times New Roman" w:hAnsi="Times New Roman"/>
                <w:sz w:val="28"/>
                <w:szCs w:val="28"/>
                <w:lang w:val="uk-UA"/>
              </w:rPr>
              <w:t xml:space="preserve">Гусениця </w:t>
            </w:r>
          </w:p>
        </w:tc>
        <w:tc>
          <w:tcPr>
            <w:tcW w:w="2161" w:type="dxa"/>
          </w:tcPr>
          <w:p w:rsidR="008D6904" w:rsidRPr="00366903" w:rsidRDefault="008D6904" w:rsidP="00366903">
            <w:pPr>
              <w:spacing w:after="0" w:line="240" w:lineRule="auto"/>
              <w:jc w:val="both"/>
              <w:rPr>
                <w:rFonts w:ascii="Times New Roman" w:hAnsi="Times New Roman"/>
                <w:sz w:val="28"/>
                <w:szCs w:val="28"/>
                <w:lang w:val="uk-UA"/>
              </w:rPr>
            </w:pPr>
            <w:r w:rsidRPr="00366903">
              <w:rPr>
                <w:rFonts w:ascii="Times New Roman" w:hAnsi="Times New Roman"/>
                <w:sz w:val="28"/>
                <w:szCs w:val="28"/>
                <w:lang w:val="uk-UA"/>
              </w:rPr>
              <w:t>Гурсериця</w:t>
            </w:r>
          </w:p>
        </w:tc>
      </w:tr>
      <w:tr w:rsidR="008D6904" w:rsidRPr="00FE02BA" w:rsidTr="00366903">
        <w:trPr>
          <w:trHeight w:val="204"/>
        </w:trPr>
        <w:tc>
          <w:tcPr>
            <w:tcW w:w="515" w:type="dxa"/>
          </w:tcPr>
          <w:p w:rsidR="008D6904" w:rsidRPr="00366903" w:rsidRDefault="008D6904" w:rsidP="00366903">
            <w:pPr>
              <w:pStyle w:val="a7"/>
              <w:numPr>
                <w:ilvl w:val="0"/>
                <w:numId w:val="35"/>
              </w:numPr>
              <w:spacing w:after="0" w:line="240" w:lineRule="auto"/>
              <w:ind w:left="397"/>
              <w:jc w:val="both"/>
              <w:rPr>
                <w:rFonts w:ascii="Times New Roman" w:hAnsi="Times New Roman"/>
                <w:sz w:val="28"/>
                <w:szCs w:val="28"/>
                <w:lang w:val="en-US"/>
              </w:rPr>
            </w:pPr>
          </w:p>
        </w:tc>
        <w:tc>
          <w:tcPr>
            <w:tcW w:w="2449" w:type="dxa"/>
          </w:tcPr>
          <w:p w:rsidR="008D6904" w:rsidRPr="00366903" w:rsidRDefault="008D6904" w:rsidP="00366903">
            <w:pPr>
              <w:spacing w:after="0" w:line="240" w:lineRule="auto"/>
              <w:jc w:val="both"/>
              <w:rPr>
                <w:rFonts w:ascii="Times New Roman" w:hAnsi="Times New Roman"/>
                <w:b/>
                <w:sz w:val="28"/>
                <w:szCs w:val="28"/>
                <w:lang w:val="en-US"/>
              </w:rPr>
            </w:pPr>
            <w:r w:rsidRPr="00366903">
              <w:rPr>
                <w:rFonts w:ascii="Times New Roman" w:hAnsi="Times New Roman"/>
                <w:b/>
                <w:sz w:val="28"/>
                <w:szCs w:val="28"/>
                <w:lang w:val="en-US"/>
              </w:rPr>
              <w:t>Dumbsilly</w:t>
            </w:r>
          </w:p>
        </w:tc>
        <w:tc>
          <w:tcPr>
            <w:tcW w:w="2423" w:type="dxa"/>
          </w:tcPr>
          <w:p w:rsidR="008D6904" w:rsidRPr="00366903" w:rsidRDefault="008D6904" w:rsidP="00366903">
            <w:pPr>
              <w:spacing w:after="0" w:line="240" w:lineRule="auto"/>
              <w:rPr>
                <w:rFonts w:ascii="Times New Roman" w:hAnsi="Times New Roman"/>
                <w:sz w:val="28"/>
                <w:szCs w:val="28"/>
                <w:lang w:val="en-US"/>
              </w:rPr>
            </w:pPr>
            <w:r w:rsidRPr="00366903">
              <w:rPr>
                <w:rFonts w:ascii="Times New Roman" w:hAnsi="Times New Roman"/>
                <w:sz w:val="28"/>
                <w:szCs w:val="28"/>
                <w:lang w:val="en-US"/>
              </w:rPr>
              <w:t>Extremely silly</w:t>
            </w:r>
          </w:p>
        </w:tc>
        <w:tc>
          <w:tcPr>
            <w:tcW w:w="2482" w:type="dxa"/>
          </w:tcPr>
          <w:p w:rsidR="008D6904" w:rsidRPr="00366903" w:rsidRDefault="008D6904" w:rsidP="00366903">
            <w:pPr>
              <w:spacing w:after="0" w:line="240" w:lineRule="auto"/>
              <w:jc w:val="both"/>
              <w:rPr>
                <w:rFonts w:ascii="Times New Roman" w:hAnsi="Times New Roman"/>
                <w:sz w:val="28"/>
                <w:szCs w:val="28"/>
                <w:lang w:val="uk-UA"/>
              </w:rPr>
            </w:pPr>
            <w:r w:rsidRPr="00366903">
              <w:rPr>
                <w:rFonts w:ascii="Times New Roman" w:hAnsi="Times New Roman"/>
                <w:sz w:val="28"/>
                <w:szCs w:val="28"/>
                <w:lang w:val="uk-UA"/>
              </w:rPr>
              <w:t>Туподурка</w:t>
            </w:r>
          </w:p>
        </w:tc>
        <w:tc>
          <w:tcPr>
            <w:tcW w:w="2161" w:type="dxa"/>
          </w:tcPr>
          <w:p w:rsidR="008D6904" w:rsidRPr="00366903" w:rsidRDefault="008D6904" w:rsidP="00366903">
            <w:pPr>
              <w:pStyle w:val="a7"/>
              <w:numPr>
                <w:ilvl w:val="0"/>
                <w:numId w:val="1"/>
              </w:numPr>
              <w:spacing w:after="0" w:line="240" w:lineRule="auto"/>
              <w:ind w:left="1191"/>
              <w:jc w:val="both"/>
              <w:rPr>
                <w:rFonts w:ascii="Times New Roman" w:hAnsi="Times New Roman"/>
                <w:sz w:val="28"/>
                <w:szCs w:val="28"/>
                <w:lang w:val="uk-UA"/>
              </w:rPr>
            </w:pPr>
          </w:p>
        </w:tc>
      </w:tr>
      <w:tr w:rsidR="008D6904" w:rsidRPr="00FE02BA" w:rsidTr="00366903">
        <w:trPr>
          <w:trHeight w:val="204"/>
        </w:trPr>
        <w:tc>
          <w:tcPr>
            <w:tcW w:w="515" w:type="dxa"/>
          </w:tcPr>
          <w:p w:rsidR="008D6904" w:rsidRPr="00366903" w:rsidRDefault="008D6904" w:rsidP="00366903">
            <w:pPr>
              <w:pStyle w:val="a7"/>
              <w:numPr>
                <w:ilvl w:val="0"/>
                <w:numId w:val="35"/>
              </w:numPr>
              <w:spacing w:after="0" w:line="240" w:lineRule="auto"/>
              <w:ind w:left="397"/>
              <w:jc w:val="both"/>
              <w:rPr>
                <w:rFonts w:ascii="Times New Roman" w:hAnsi="Times New Roman"/>
                <w:sz w:val="28"/>
                <w:szCs w:val="28"/>
                <w:lang w:val="en-US"/>
              </w:rPr>
            </w:pPr>
          </w:p>
        </w:tc>
        <w:tc>
          <w:tcPr>
            <w:tcW w:w="2449" w:type="dxa"/>
          </w:tcPr>
          <w:p w:rsidR="008D6904" w:rsidRPr="00366903" w:rsidRDefault="008D6904" w:rsidP="00366903">
            <w:pPr>
              <w:spacing w:after="0" w:line="240" w:lineRule="auto"/>
              <w:jc w:val="both"/>
              <w:rPr>
                <w:rFonts w:ascii="Times New Roman" w:hAnsi="Times New Roman"/>
                <w:b/>
                <w:sz w:val="28"/>
                <w:szCs w:val="28"/>
                <w:lang w:val="en-US"/>
              </w:rPr>
            </w:pPr>
            <w:r w:rsidRPr="00366903">
              <w:rPr>
                <w:rFonts w:ascii="Times New Roman" w:hAnsi="Times New Roman"/>
                <w:b/>
                <w:sz w:val="28"/>
                <w:szCs w:val="28"/>
                <w:lang w:val="en-US"/>
              </w:rPr>
              <w:t>Crumpscoddle</w:t>
            </w:r>
          </w:p>
        </w:tc>
        <w:tc>
          <w:tcPr>
            <w:tcW w:w="2423" w:type="dxa"/>
          </w:tcPr>
          <w:p w:rsidR="008D6904" w:rsidRPr="00366903" w:rsidRDefault="008D6904" w:rsidP="00366903">
            <w:pPr>
              <w:spacing w:after="0" w:line="240" w:lineRule="auto"/>
              <w:rPr>
                <w:rFonts w:ascii="Times New Roman" w:hAnsi="Times New Roman"/>
                <w:sz w:val="28"/>
                <w:szCs w:val="28"/>
                <w:lang w:val="uk-UA"/>
              </w:rPr>
            </w:pPr>
            <w:r w:rsidRPr="00366903">
              <w:rPr>
                <w:rFonts w:ascii="Times New Roman" w:hAnsi="Times New Roman"/>
                <w:sz w:val="28"/>
                <w:szCs w:val="28"/>
                <w:lang w:val="en-US"/>
              </w:rPr>
              <w:t>Made-up animal</w:t>
            </w:r>
          </w:p>
        </w:tc>
        <w:tc>
          <w:tcPr>
            <w:tcW w:w="2482" w:type="dxa"/>
          </w:tcPr>
          <w:p w:rsidR="008D6904" w:rsidRPr="00366903" w:rsidRDefault="008D6904" w:rsidP="00366903">
            <w:pPr>
              <w:spacing w:after="0" w:line="240" w:lineRule="auto"/>
              <w:jc w:val="both"/>
              <w:rPr>
                <w:rFonts w:ascii="Times New Roman" w:hAnsi="Times New Roman"/>
                <w:sz w:val="28"/>
                <w:szCs w:val="28"/>
                <w:lang w:val="uk-UA"/>
              </w:rPr>
            </w:pPr>
            <w:r w:rsidRPr="00366903">
              <w:rPr>
                <w:rFonts w:ascii="Times New Roman" w:hAnsi="Times New Roman"/>
                <w:sz w:val="28"/>
                <w:szCs w:val="28"/>
                <w:lang w:val="uk-UA"/>
              </w:rPr>
              <w:t>Дробомот</w:t>
            </w:r>
          </w:p>
        </w:tc>
        <w:tc>
          <w:tcPr>
            <w:tcW w:w="2161" w:type="dxa"/>
          </w:tcPr>
          <w:p w:rsidR="008D6904" w:rsidRPr="00366903" w:rsidRDefault="008D6904" w:rsidP="00366903">
            <w:pPr>
              <w:pStyle w:val="a7"/>
              <w:numPr>
                <w:ilvl w:val="0"/>
                <w:numId w:val="1"/>
              </w:numPr>
              <w:spacing w:after="0" w:line="240" w:lineRule="auto"/>
              <w:ind w:left="1191"/>
              <w:jc w:val="both"/>
              <w:rPr>
                <w:rFonts w:ascii="Times New Roman" w:hAnsi="Times New Roman"/>
                <w:sz w:val="28"/>
                <w:szCs w:val="28"/>
                <w:lang w:val="uk-UA"/>
              </w:rPr>
            </w:pPr>
          </w:p>
        </w:tc>
      </w:tr>
      <w:tr w:rsidR="008D6904" w:rsidRPr="00FE02BA" w:rsidTr="00366903">
        <w:trPr>
          <w:trHeight w:val="204"/>
        </w:trPr>
        <w:tc>
          <w:tcPr>
            <w:tcW w:w="515" w:type="dxa"/>
          </w:tcPr>
          <w:p w:rsidR="008D6904" w:rsidRPr="00366903" w:rsidRDefault="008D6904" w:rsidP="00366903">
            <w:pPr>
              <w:pStyle w:val="a7"/>
              <w:numPr>
                <w:ilvl w:val="0"/>
                <w:numId w:val="35"/>
              </w:numPr>
              <w:spacing w:after="0" w:line="240" w:lineRule="auto"/>
              <w:ind w:left="397"/>
              <w:jc w:val="both"/>
              <w:rPr>
                <w:rFonts w:ascii="Times New Roman" w:hAnsi="Times New Roman"/>
                <w:sz w:val="28"/>
                <w:szCs w:val="28"/>
                <w:lang w:val="en-US"/>
              </w:rPr>
            </w:pPr>
          </w:p>
        </w:tc>
        <w:tc>
          <w:tcPr>
            <w:tcW w:w="2449" w:type="dxa"/>
          </w:tcPr>
          <w:p w:rsidR="008D6904" w:rsidRPr="00366903" w:rsidRDefault="008D6904" w:rsidP="00366903">
            <w:pPr>
              <w:spacing w:after="0" w:line="240" w:lineRule="auto"/>
              <w:jc w:val="both"/>
              <w:rPr>
                <w:rFonts w:ascii="Times New Roman" w:hAnsi="Times New Roman"/>
                <w:b/>
                <w:sz w:val="28"/>
                <w:szCs w:val="28"/>
                <w:lang w:val="en-US"/>
              </w:rPr>
            </w:pPr>
            <w:r w:rsidRPr="00366903">
              <w:rPr>
                <w:rFonts w:ascii="Times New Roman" w:hAnsi="Times New Roman"/>
                <w:b/>
                <w:sz w:val="28"/>
                <w:szCs w:val="28"/>
                <w:lang w:val="en-US"/>
              </w:rPr>
              <w:t>Squinker</w:t>
            </w:r>
          </w:p>
        </w:tc>
        <w:tc>
          <w:tcPr>
            <w:tcW w:w="2423" w:type="dxa"/>
          </w:tcPr>
          <w:p w:rsidR="008D6904" w:rsidRPr="00366903" w:rsidRDefault="008D6904" w:rsidP="00366903">
            <w:pPr>
              <w:spacing w:after="0" w:line="240" w:lineRule="auto"/>
              <w:rPr>
                <w:rFonts w:ascii="Times New Roman" w:hAnsi="Times New Roman"/>
                <w:sz w:val="28"/>
                <w:szCs w:val="28"/>
                <w:lang w:val="uk-UA"/>
              </w:rPr>
            </w:pPr>
            <w:r w:rsidRPr="00366903">
              <w:rPr>
                <w:rFonts w:ascii="Times New Roman" w:hAnsi="Times New Roman"/>
                <w:sz w:val="28"/>
                <w:szCs w:val="28"/>
                <w:lang w:val="en-US"/>
              </w:rPr>
              <w:t>S</w:t>
            </w:r>
            <w:r w:rsidRPr="00366903">
              <w:rPr>
                <w:rFonts w:ascii="Times New Roman" w:hAnsi="Times New Roman"/>
                <w:sz w:val="28"/>
                <w:szCs w:val="28"/>
                <w:lang w:val="uk-UA"/>
              </w:rPr>
              <w:t>quirrel</w:t>
            </w:r>
          </w:p>
        </w:tc>
        <w:tc>
          <w:tcPr>
            <w:tcW w:w="2482" w:type="dxa"/>
          </w:tcPr>
          <w:p w:rsidR="008D6904" w:rsidRPr="00366903" w:rsidRDefault="008D6904" w:rsidP="00366903">
            <w:pPr>
              <w:spacing w:after="0" w:line="240" w:lineRule="auto"/>
              <w:jc w:val="both"/>
              <w:rPr>
                <w:rFonts w:ascii="Times New Roman" w:hAnsi="Times New Roman"/>
                <w:sz w:val="28"/>
                <w:szCs w:val="28"/>
                <w:lang w:val="uk-UA"/>
              </w:rPr>
            </w:pPr>
            <w:r w:rsidRPr="00366903">
              <w:rPr>
                <w:rFonts w:ascii="Times New Roman" w:hAnsi="Times New Roman"/>
                <w:sz w:val="28"/>
                <w:szCs w:val="28"/>
                <w:lang w:val="uk-UA"/>
              </w:rPr>
              <w:t>Білка-Мобілка</w:t>
            </w:r>
          </w:p>
        </w:tc>
        <w:tc>
          <w:tcPr>
            <w:tcW w:w="2161" w:type="dxa"/>
          </w:tcPr>
          <w:p w:rsidR="008D6904" w:rsidRPr="00366903" w:rsidRDefault="008D6904" w:rsidP="00366903">
            <w:pPr>
              <w:pStyle w:val="a7"/>
              <w:numPr>
                <w:ilvl w:val="0"/>
                <w:numId w:val="1"/>
              </w:numPr>
              <w:spacing w:after="0" w:line="240" w:lineRule="auto"/>
              <w:ind w:left="1191"/>
              <w:jc w:val="both"/>
              <w:rPr>
                <w:rFonts w:ascii="Times New Roman" w:hAnsi="Times New Roman"/>
                <w:sz w:val="28"/>
                <w:szCs w:val="28"/>
                <w:lang w:val="uk-UA"/>
              </w:rPr>
            </w:pPr>
          </w:p>
        </w:tc>
      </w:tr>
      <w:tr w:rsidR="008D6904" w:rsidRPr="00FE02BA" w:rsidTr="00366903">
        <w:trPr>
          <w:trHeight w:val="204"/>
        </w:trPr>
        <w:tc>
          <w:tcPr>
            <w:tcW w:w="515" w:type="dxa"/>
          </w:tcPr>
          <w:p w:rsidR="008D6904" w:rsidRPr="00366903" w:rsidRDefault="008D6904" w:rsidP="00366903">
            <w:pPr>
              <w:pStyle w:val="a7"/>
              <w:numPr>
                <w:ilvl w:val="0"/>
                <w:numId w:val="35"/>
              </w:numPr>
              <w:spacing w:after="0" w:line="240" w:lineRule="auto"/>
              <w:ind w:left="397"/>
              <w:jc w:val="both"/>
              <w:rPr>
                <w:rFonts w:ascii="Times New Roman" w:hAnsi="Times New Roman"/>
                <w:sz w:val="28"/>
                <w:szCs w:val="28"/>
                <w:lang w:val="en-US"/>
              </w:rPr>
            </w:pPr>
          </w:p>
        </w:tc>
        <w:tc>
          <w:tcPr>
            <w:tcW w:w="2449" w:type="dxa"/>
          </w:tcPr>
          <w:p w:rsidR="008D6904" w:rsidRPr="00366903" w:rsidRDefault="008D6904" w:rsidP="00366903">
            <w:pPr>
              <w:spacing w:after="0" w:line="240" w:lineRule="auto"/>
              <w:jc w:val="both"/>
              <w:rPr>
                <w:rFonts w:ascii="Times New Roman" w:hAnsi="Times New Roman"/>
                <w:b/>
                <w:sz w:val="28"/>
                <w:szCs w:val="28"/>
                <w:lang w:val="en-US"/>
              </w:rPr>
            </w:pPr>
            <w:r w:rsidRPr="00366903">
              <w:rPr>
                <w:rFonts w:ascii="Times New Roman" w:hAnsi="Times New Roman"/>
                <w:b/>
                <w:sz w:val="28"/>
                <w:szCs w:val="28"/>
                <w:lang w:val="en-US"/>
              </w:rPr>
              <w:t xml:space="preserve">Jiggyraffe </w:t>
            </w:r>
            <w:r w:rsidRPr="00366903">
              <w:rPr>
                <w:rFonts w:ascii="Times New Roman" w:hAnsi="Times New Roman"/>
                <w:b/>
                <w:color w:val="222222"/>
                <w:sz w:val="28"/>
                <w:szCs w:val="28"/>
                <w:shd w:val="clear" w:color="auto" w:fill="FFFFFF"/>
                <w:lang w:val="uk-UA"/>
              </w:rPr>
              <w:t xml:space="preserve"> </w:t>
            </w:r>
          </w:p>
        </w:tc>
        <w:tc>
          <w:tcPr>
            <w:tcW w:w="2423" w:type="dxa"/>
          </w:tcPr>
          <w:p w:rsidR="008D6904" w:rsidRPr="00366903" w:rsidRDefault="008D6904" w:rsidP="00366903">
            <w:pPr>
              <w:spacing w:after="0" w:line="240" w:lineRule="auto"/>
              <w:rPr>
                <w:rFonts w:ascii="Times New Roman" w:hAnsi="Times New Roman"/>
                <w:sz w:val="28"/>
                <w:szCs w:val="28"/>
                <w:lang w:val="en-US"/>
              </w:rPr>
            </w:pPr>
            <w:r w:rsidRPr="00366903">
              <w:rPr>
                <w:rFonts w:ascii="Times New Roman" w:hAnsi="Times New Roman"/>
                <w:sz w:val="28"/>
                <w:szCs w:val="28"/>
                <w:lang w:val="en-US"/>
              </w:rPr>
              <w:t xml:space="preserve">Giraffe </w:t>
            </w:r>
          </w:p>
        </w:tc>
        <w:tc>
          <w:tcPr>
            <w:tcW w:w="2482" w:type="dxa"/>
          </w:tcPr>
          <w:p w:rsidR="008D6904" w:rsidRPr="00366903" w:rsidRDefault="008D6904" w:rsidP="00366903">
            <w:pPr>
              <w:spacing w:after="0" w:line="240" w:lineRule="auto"/>
              <w:jc w:val="both"/>
              <w:rPr>
                <w:rFonts w:ascii="Times New Roman" w:hAnsi="Times New Roman"/>
                <w:sz w:val="28"/>
                <w:szCs w:val="28"/>
                <w:lang w:val="en-US"/>
              </w:rPr>
            </w:pPr>
            <w:r w:rsidRPr="00366903">
              <w:rPr>
                <w:rFonts w:ascii="Times New Roman" w:hAnsi="Times New Roman"/>
                <w:sz w:val="28"/>
                <w:szCs w:val="28"/>
              </w:rPr>
              <w:t>Джигирафа</w:t>
            </w:r>
            <w:r w:rsidRPr="00366903">
              <w:rPr>
                <w:rFonts w:ascii="Times New Roman" w:hAnsi="Times New Roman"/>
                <w:sz w:val="28"/>
                <w:szCs w:val="28"/>
                <w:lang w:val="en-US"/>
              </w:rPr>
              <w:t xml:space="preserve"> </w:t>
            </w:r>
            <w:r w:rsidRPr="00366903">
              <w:rPr>
                <w:rFonts w:ascii="Times New Roman" w:hAnsi="Times New Roman"/>
                <w:color w:val="222222"/>
                <w:sz w:val="28"/>
                <w:szCs w:val="28"/>
                <w:shd w:val="clear" w:color="auto" w:fill="FFFFFF"/>
                <w:lang w:val="uk-UA"/>
              </w:rPr>
              <w:t xml:space="preserve"> </w:t>
            </w:r>
          </w:p>
        </w:tc>
        <w:tc>
          <w:tcPr>
            <w:tcW w:w="2161" w:type="dxa"/>
          </w:tcPr>
          <w:p w:rsidR="008D6904" w:rsidRPr="00366903" w:rsidRDefault="008D6904" w:rsidP="00366903">
            <w:pPr>
              <w:spacing w:after="0" w:line="240" w:lineRule="auto"/>
              <w:jc w:val="both"/>
              <w:rPr>
                <w:rFonts w:ascii="Times New Roman" w:hAnsi="Times New Roman"/>
                <w:sz w:val="28"/>
                <w:szCs w:val="28"/>
                <w:lang w:val="uk-UA"/>
              </w:rPr>
            </w:pPr>
            <w:r w:rsidRPr="00366903">
              <w:rPr>
                <w:rFonts w:ascii="Times New Roman" w:hAnsi="Times New Roman"/>
                <w:sz w:val="28"/>
                <w:szCs w:val="28"/>
                <w:lang w:val="uk-UA"/>
              </w:rPr>
              <w:t>Жирокрафт</w:t>
            </w:r>
          </w:p>
        </w:tc>
      </w:tr>
      <w:tr w:rsidR="008D6904" w:rsidRPr="00FE02BA" w:rsidTr="00366903">
        <w:trPr>
          <w:trHeight w:val="204"/>
        </w:trPr>
        <w:tc>
          <w:tcPr>
            <w:tcW w:w="515" w:type="dxa"/>
          </w:tcPr>
          <w:p w:rsidR="008D6904" w:rsidRPr="00366903" w:rsidRDefault="008D6904" w:rsidP="00366903">
            <w:pPr>
              <w:pStyle w:val="a7"/>
              <w:numPr>
                <w:ilvl w:val="0"/>
                <w:numId w:val="35"/>
              </w:numPr>
              <w:spacing w:after="0" w:line="240" w:lineRule="auto"/>
              <w:ind w:left="397"/>
              <w:jc w:val="both"/>
              <w:rPr>
                <w:rFonts w:ascii="Times New Roman" w:hAnsi="Times New Roman"/>
                <w:sz w:val="28"/>
                <w:szCs w:val="28"/>
                <w:lang w:val="en-US"/>
              </w:rPr>
            </w:pPr>
          </w:p>
        </w:tc>
        <w:tc>
          <w:tcPr>
            <w:tcW w:w="2449" w:type="dxa"/>
          </w:tcPr>
          <w:p w:rsidR="008D6904" w:rsidRPr="00366903" w:rsidRDefault="008D6904" w:rsidP="00366903">
            <w:pPr>
              <w:spacing w:after="0" w:line="240" w:lineRule="auto"/>
              <w:jc w:val="both"/>
              <w:rPr>
                <w:rFonts w:ascii="Times New Roman" w:hAnsi="Times New Roman"/>
                <w:b/>
                <w:sz w:val="28"/>
                <w:szCs w:val="28"/>
                <w:lang w:val="en-US"/>
              </w:rPr>
            </w:pPr>
            <w:r w:rsidRPr="00366903">
              <w:rPr>
                <w:rFonts w:ascii="Times New Roman" w:hAnsi="Times New Roman"/>
                <w:b/>
                <w:sz w:val="28"/>
                <w:szCs w:val="28"/>
                <w:lang w:val="en-US"/>
              </w:rPr>
              <w:t>Hippodumblings</w:t>
            </w:r>
          </w:p>
        </w:tc>
        <w:tc>
          <w:tcPr>
            <w:tcW w:w="2423" w:type="dxa"/>
          </w:tcPr>
          <w:p w:rsidR="008D6904" w:rsidRPr="00366903" w:rsidRDefault="008D6904" w:rsidP="00366903">
            <w:pPr>
              <w:spacing w:after="0" w:line="240" w:lineRule="auto"/>
              <w:rPr>
                <w:rFonts w:ascii="Times New Roman" w:hAnsi="Times New Roman"/>
                <w:sz w:val="28"/>
                <w:szCs w:val="28"/>
                <w:lang w:val="en-US"/>
              </w:rPr>
            </w:pPr>
            <w:r w:rsidRPr="00366903">
              <w:rPr>
                <w:rFonts w:ascii="Times New Roman" w:hAnsi="Times New Roman"/>
                <w:sz w:val="28"/>
                <w:szCs w:val="28"/>
                <w:lang w:val="en-US"/>
              </w:rPr>
              <w:t xml:space="preserve">Hippo </w:t>
            </w:r>
          </w:p>
        </w:tc>
        <w:tc>
          <w:tcPr>
            <w:tcW w:w="2482" w:type="dxa"/>
          </w:tcPr>
          <w:p w:rsidR="008D6904" w:rsidRPr="00366903" w:rsidRDefault="008D6904" w:rsidP="00366903">
            <w:pPr>
              <w:spacing w:after="0" w:line="240" w:lineRule="auto"/>
              <w:jc w:val="both"/>
              <w:rPr>
                <w:rFonts w:ascii="Times New Roman" w:hAnsi="Times New Roman"/>
                <w:sz w:val="28"/>
                <w:szCs w:val="28"/>
                <w:lang w:val="uk-UA"/>
              </w:rPr>
            </w:pPr>
            <w:r w:rsidRPr="00366903">
              <w:rPr>
                <w:rFonts w:ascii="Times New Roman" w:hAnsi="Times New Roman"/>
                <w:sz w:val="28"/>
                <w:szCs w:val="28"/>
                <w:lang w:val="uk-UA"/>
              </w:rPr>
              <w:t>Тигропотами</w:t>
            </w:r>
          </w:p>
        </w:tc>
        <w:tc>
          <w:tcPr>
            <w:tcW w:w="2161" w:type="dxa"/>
          </w:tcPr>
          <w:p w:rsidR="008D6904" w:rsidRPr="00366903" w:rsidRDefault="008D6904" w:rsidP="00366903">
            <w:pPr>
              <w:spacing w:after="0" w:line="240" w:lineRule="auto"/>
              <w:jc w:val="both"/>
              <w:rPr>
                <w:rFonts w:ascii="Times New Roman" w:hAnsi="Times New Roman"/>
                <w:sz w:val="28"/>
                <w:szCs w:val="28"/>
                <w:lang w:val="uk-UA"/>
              </w:rPr>
            </w:pPr>
            <w:r w:rsidRPr="00366903">
              <w:rPr>
                <w:rFonts w:ascii="Times New Roman" w:hAnsi="Times New Roman"/>
                <w:sz w:val="28"/>
                <w:szCs w:val="28"/>
                <w:lang w:val="uk-UA"/>
              </w:rPr>
              <w:t>Гіпопельмені</w:t>
            </w:r>
          </w:p>
        </w:tc>
      </w:tr>
      <w:tr w:rsidR="008D6904" w:rsidRPr="00FE02BA" w:rsidTr="00366903">
        <w:trPr>
          <w:trHeight w:val="204"/>
        </w:trPr>
        <w:tc>
          <w:tcPr>
            <w:tcW w:w="515" w:type="dxa"/>
          </w:tcPr>
          <w:p w:rsidR="008D6904" w:rsidRPr="00366903" w:rsidRDefault="008D6904" w:rsidP="00366903">
            <w:pPr>
              <w:pStyle w:val="a7"/>
              <w:numPr>
                <w:ilvl w:val="0"/>
                <w:numId w:val="35"/>
              </w:numPr>
              <w:spacing w:after="0" w:line="240" w:lineRule="auto"/>
              <w:ind w:left="397"/>
              <w:jc w:val="both"/>
              <w:rPr>
                <w:rFonts w:ascii="Times New Roman" w:hAnsi="Times New Roman"/>
                <w:sz w:val="28"/>
                <w:szCs w:val="28"/>
                <w:lang w:val="en-US"/>
              </w:rPr>
            </w:pPr>
          </w:p>
        </w:tc>
        <w:tc>
          <w:tcPr>
            <w:tcW w:w="2449" w:type="dxa"/>
          </w:tcPr>
          <w:p w:rsidR="008D6904" w:rsidRPr="00366903" w:rsidRDefault="008D6904" w:rsidP="00366903">
            <w:pPr>
              <w:spacing w:after="0" w:line="240" w:lineRule="auto"/>
              <w:jc w:val="both"/>
              <w:rPr>
                <w:rFonts w:ascii="Times New Roman" w:hAnsi="Times New Roman"/>
                <w:b/>
                <w:sz w:val="28"/>
                <w:szCs w:val="28"/>
                <w:lang w:val="en-US"/>
              </w:rPr>
            </w:pPr>
            <w:r w:rsidRPr="00366903">
              <w:rPr>
                <w:rFonts w:ascii="Times New Roman" w:hAnsi="Times New Roman"/>
                <w:b/>
                <w:sz w:val="28"/>
                <w:szCs w:val="28"/>
                <w:lang w:val="en-US"/>
              </w:rPr>
              <w:t>Crocadowndillies</w:t>
            </w:r>
          </w:p>
        </w:tc>
        <w:tc>
          <w:tcPr>
            <w:tcW w:w="2423" w:type="dxa"/>
          </w:tcPr>
          <w:p w:rsidR="008D6904" w:rsidRPr="00366903" w:rsidRDefault="008D6904" w:rsidP="00366903">
            <w:pPr>
              <w:spacing w:after="0" w:line="240" w:lineRule="auto"/>
              <w:rPr>
                <w:rFonts w:ascii="Times New Roman" w:hAnsi="Times New Roman"/>
                <w:sz w:val="28"/>
                <w:szCs w:val="28"/>
                <w:lang w:val="en-US"/>
              </w:rPr>
            </w:pPr>
            <w:r w:rsidRPr="00366903">
              <w:rPr>
                <w:rFonts w:ascii="Times New Roman" w:hAnsi="Times New Roman"/>
                <w:sz w:val="28"/>
                <w:szCs w:val="28"/>
                <w:lang w:val="en-US"/>
              </w:rPr>
              <w:t>Crocodile</w:t>
            </w:r>
          </w:p>
        </w:tc>
        <w:tc>
          <w:tcPr>
            <w:tcW w:w="2482" w:type="dxa"/>
          </w:tcPr>
          <w:p w:rsidR="008D6904" w:rsidRPr="00366903" w:rsidRDefault="008D6904" w:rsidP="00366903">
            <w:pPr>
              <w:spacing w:after="0" w:line="240" w:lineRule="auto"/>
              <w:jc w:val="both"/>
              <w:rPr>
                <w:rFonts w:ascii="Times New Roman" w:hAnsi="Times New Roman"/>
                <w:sz w:val="28"/>
                <w:szCs w:val="28"/>
                <w:lang w:val="uk-UA"/>
              </w:rPr>
            </w:pPr>
            <w:r w:rsidRPr="00366903">
              <w:rPr>
                <w:rFonts w:ascii="Times New Roman" w:hAnsi="Times New Roman"/>
                <w:sz w:val="28"/>
                <w:szCs w:val="28"/>
                <w:lang w:val="uk-UA"/>
              </w:rPr>
              <w:t>Крокодиляльки</w:t>
            </w:r>
          </w:p>
        </w:tc>
        <w:tc>
          <w:tcPr>
            <w:tcW w:w="2161" w:type="dxa"/>
          </w:tcPr>
          <w:p w:rsidR="008D6904" w:rsidRPr="00366903" w:rsidRDefault="008D6904" w:rsidP="00366903">
            <w:pPr>
              <w:spacing w:after="0" w:line="240" w:lineRule="auto"/>
              <w:jc w:val="both"/>
              <w:rPr>
                <w:rFonts w:ascii="Times New Roman" w:hAnsi="Times New Roman"/>
                <w:sz w:val="28"/>
                <w:szCs w:val="28"/>
                <w:lang w:val="uk-UA"/>
              </w:rPr>
            </w:pPr>
            <w:r w:rsidRPr="00366903">
              <w:rPr>
                <w:rFonts w:ascii="Times New Roman" w:hAnsi="Times New Roman"/>
                <w:sz w:val="28"/>
                <w:szCs w:val="28"/>
                <w:lang w:val="uk-UA"/>
              </w:rPr>
              <w:t>Крокодальники</w:t>
            </w:r>
          </w:p>
        </w:tc>
      </w:tr>
      <w:tr w:rsidR="008D6904" w:rsidRPr="00FE02BA" w:rsidTr="00366903">
        <w:trPr>
          <w:trHeight w:val="204"/>
        </w:trPr>
        <w:tc>
          <w:tcPr>
            <w:tcW w:w="515" w:type="dxa"/>
          </w:tcPr>
          <w:p w:rsidR="008D6904" w:rsidRPr="00366903" w:rsidRDefault="008D6904" w:rsidP="00366903">
            <w:pPr>
              <w:pStyle w:val="a7"/>
              <w:numPr>
                <w:ilvl w:val="0"/>
                <w:numId w:val="35"/>
              </w:numPr>
              <w:spacing w:after="0" w:line="240" w:lineRule="auto"/>
              <w:ind w:left="397"/>
              <w:jc w:val="both"/>
              <w:rPr>
                <w:rFonts w:ascii="Times New Roman" w:hAnsi="Times New Roman"/>
                <w:sz w:val="28"/>
                <w:szCs w:val="28"/>
                <w:lang w:val="en-US"/>
              </w:rPr>
            </w:pPr>
          </w:p>
        </w:tc>
        <w:tc>
          <w:tcPr>
            <w:tcW w:w="2449" w:type="dxa"/>
          </w:tcPr>
          <w:p w:rsidR="008D6904" w:rsidRPr="00366903" w:rsidRDefault="008D6904" w:rsidP="00366903">
            <w:pPr>
              <w:spacing w:after="0" w:line="240" w:lineRule="auto"/>
              <w:jc w:val="both"/>
              <w:rPr>
                <w:rFonts w:ascii="Times New Roman" w:hAnsi="Times New Roman"/>
                <w:b/>
                <w:sz w:val="28"/>
                <w:szCs w:val="28"/>
                <w:lang w:val="en-US"/>
              </w:rPr>
            </w:pPr>
            <w:r w:rsidRPr="00366903">
              <w:rPr>
                <w:rFonts w:ascii="Times New Roman" w:hAnsi="Times New Roman"/>
                <w:b/>
                <w:sz w:val="28"/>
                <w:szCs w:val="28"/>
                <w:lang w:val="en-US"/>
              </w:rPr>
              <w:t>Swigpill</w:t>
            </w:r>
          </w:p>
        </w:tc>
        <w:tc>
          <w:tcPr>
            <w:tcW w:w="2423" w:type="dxa"/>
          </w:tcPr>
          <w:p w:rsidR="008D6904" w:rsidRPr="00366903" w:rsidRDefault="008D6904" w:rsidP="00366903">
            <w:pPr>
              <w:spacing w:after="0" w:line="240" w:lineRule="auto"/>
              <w:rPr>
                <w:rFonts w:ascii="Times New Roman" w:hAnsi="Times New Roman"/>
                <w:sz w:val="28"/>
                <w:szCs w:val="28"/>
                <w:lang w:val="uk-UA"/>
              </w:rPr>
            </w:pPr>
            <w:r w:rsidRPr="00366903">
              <w:rPr>
                <w:rFonts w:ascii="Times New Roman" w:hAnsi="Times New Roman"/>
                <w:sz w:val="28"/>
                <w:szCs w:val="28"/>
                <w:lang w:val="en-US"/>
              </w:rPr>
              <w:t>Disgusting food</w:t>
            </w:r>
          </w:p>
        </w:tc>
        <w:tc>
          <w:tcPr>
            <w:tcW w:w="2482" w:type="dxa"/>
          </w:tcPr>
          <w:p w:rsidR="008D6904" w:rsidRPr="00366903" w:rsidRDefault="008D6904" w:rsidP="00366903">
            <w:pPr>
              <w:spacing w:after="0" w:line="240" w:lineRule="auto"/>
              <w:jc w:val="both"/>
              <w:rPr>
                <w:rFonts w:ascii="Times New Roman" w:hAnsi="Times New Roman"/>
                <w:sz w:val="28"/>
                <w:szCs w:val="28"/>
                <w:lang w:val="uk-UA"/>
              </w:rPr>
            </w:pPr>
            <w:r w:rsidRPr="00366903">
              <w:rPr>
                <w:rFonts w:ascii="Times New Roman" w:hAnsi="Times New Roman"/>
                <w:sz w:val="28"/>
                <w:szCs w:val="28"/>
                <w:lang w:val="uk-UA"/>
              </w:rPr>
              <w:t>Ковтюля</w:t>
            </w:r>
          </w:p>
        </w:tc>
        <w:tc>
          <w:tcPr>
            <w:tcW w:w="2161" w:type="dxa"/>
          </w:tcPr>
          <w:p w:rsidR="008D6904" w:rsidRPr="00366903" w:rsidRDefault="008D6904" w:rsidP="00366903">
            <w:pPr>
              <w:spacing w:after="0" w:line="240" w:lineRule="auto"/>
              <w:jc w:val="both"/>
              <w:rPr>
                <w:rFonts w:ascii="Times New Roman" w:hAnsi="Times New Roman"/>
                <w:sz w:val="28"/>
                <w:szCs w:val="28"/>
                <w:lang w:val="uk-UA"/>
              </w:rPr>
            </w:pPr>
            <w:r w:rsidRPr="00366903">
              <w:rPr>
                <w:rFonts w:ascii="Times New Roman" w:hAnsi="Times New Roman"/>
                <w:sz w:val="28"/>
                <w:szCs w:val="28"/>
                <w:lang w:val="uk-UA"/>
              </w:rPr>
              <w:t>Свинопийло</w:t>
            </w:r>
          </w:p>
        </w:tc>
      </w:tr>
      <w:tr w:rsidR="008D6904" w:rsidRPr="00FE02BA" w:rsidTr="00366903">
        <w:trPr>
          <w:trHeight w:val="204"/>
        </w:trPr>
        <w:tc>
          <w:tcPr>
            <w:tcW w:w="515" w:type="dxa"/>
          </w:tcPr>
          <w:p w:rsidR="008D6904" w:rsidRPr="00366903" w:rsidRDefault="008D6904" w:rsidP="00366903">
            <w:pPr>
              <w:pStyle w:val="a7"/>
              <w:numPr>
                <w:ilvl w:val="0"/>
                <w:numId w:val="35"/>
              </w:numPr>
              <w:spacing w:after="0" w:line="240" w:lineRule="auto"/>
              <w:ind w:left="397"/>
              <w:jc w:val="both"/>
              <w:rPr>
                <w:rFonts w:ascii="Times New Roman" w:hAnsi="Times New Roman"/>
                <w:sz w:val="28"/>
                <w:szCs w:val="28"/>
                <w:lang w:val="en-US"/>
              </w:rPr>
            </w:pPr>
          </w:p>
        </w:tc>
        <w:tc>
          <w:tcPr>
            <w:tcW w:w="2449" w:type="dxa"/>
          </w:tcPr>
          <w:p w:rsidR="008D6904" w:rsidRPr="00366903" w:rsidRDefault="008D6904" w:rsidP="00366903">
            <w:pPr>
              <w:spacing w:after="0" w:line="240" w:lineRule="auto"/>
              <w:jc w:val="both"/>
              <w:rPr>
                <w:rFonts w:ascii="Times New Roman" w:hAnsi="Times New Roman"/>
                <w:b/>
                <w:sz w:val="28"/>
                <w:szCs w:val="28"/>
                <w:lang w:val="en-US"/>
              </w:rPr>
            </w:pPr>
            <w:r w:rsidRPr="00366903">
              <w:rPr>
                <w:rFonts w:ascii="Times New Roman" w:hAnsi="Times New Roman"/>
                <w:b/>
                <w:sz w:val="28"/>
                <w:szCs w:val="28"/>
                <w:lang w:val="en-US"/>
              </w:rPr>
              <w:t>Cannybull</w:t>
            </w:r>
          </w:p>
        </w:tc>
        <w:tc>
          <w:tcPr>
            <w:tcW w:w="2423" w:type="dxa"/>
          </w:tcPr>
          <w:p w:rsidR="008D6904" w:rsidRPr="00366903" w:rsidRDefault="008D6904" w:rsidP="00366903">
            <w:pPr>
              <w:spacing w:after="0" w:line="240" w:lineRule="auto"/>
              <w:rPr>
                <w:rFonts w:ascii="Times New Roman" w:hAnsi="Times New Roman"/>
                <w:sz w:val="28"/>
                <w:szCs w:val="28"/>
                <w:lang w:val="en-US"/>
              </w:rPr>
            </w:pPr>
            <w:r w:rsidRPr="00366903">
              <w:rPr>
                <w:rFonts w:ascii="Times New Roman" w:hAnsi="Times New Roman"/>
                <w:sz w:val="28"/>
                <w:szCs w:val="28"/>
                <w:lang w:val="en-US"/>
              </w:rPr>
              <w:t>Cannibal</w:t>
            </w:r>
          </w:p>
        </w:tc>
        <w:tc>
          <w:tcPr>
            <w:tcW w:w="2482" w:type="dxa"/>
          </w:tcPr>
          <w:p w:rsidR="008D6904" w:rsidRPr="00366903" w:rsidRDefault="008D6904" w:rsidP="00366903">
            <w:pPr>
              <w:spacing w:after="0" w:line="240" w:lineRule="auto"/>
              <w:jc w:val="both"/>
              <w:rPr>
                <w:rFonts w:ascii="Times New Roman" w:hAnsi="Times New Roman"/>
                <w:sz w:val="28"/>
                <w:szCs w:val="28"/>
                <w:lang w:val="uk-UA"/>
              </w:rPr>
            </w:pPr>
            <w:r w:rsidRPr="00366903">
              <w:rPr>
                <w:rFonts w:ascii="Times New Roman" w:hAnsi="Times New Roman"/>
                <w:sz w:val="28"/>
                <w:szCs w:val="28"/>
                <w:lang w:val="uk-UA"/>
              </w:rPr>
              <w:t>Канібаламут</w:t>
            </w:r>
          </w:p>
        </w:tc>
        <w:tc>
          <w:tcPr>
            <w:tcW w:w="2161" w:type="dxa"/>
          </w:tcPr>
          <w:p w:rsidR="008D6904" w:rsidRPr="00366903" w:rsidRDefault="008D6904" w:rsidP="00366903">
            <w:pPr>
              <w:spacing w:after="0" w:line="240" w:lineRule="auto"/>
              <w:jc w:val="both"/>
              <w:rPr>
                <w:rFonts w:ascii="Times New Roman" w:hAnsi="Times New Roman"/>
                <w:sz w:val="28"/>
                <w:szCs w:val="28"/>
                <w:lang w:val="uk-UA"/>
              </w:rPr>
            </w:pPr>
            <w:r w:rsidRPr="00366903">
              <w:rPr>
                <w:rFonts w:ascii="Times New Roman" w:hAnsi="Times New Roman"/>
                <w:sz w:val="28"/>
                <w:szCs w:val="28"/>
                <w:lang w:val="uk-UA"/>
              </w:rPr>
              <w:t>Канібалот</w:t>
            </w:r>
          </w:p>
        </w:tc>
      </w:tr>
      <w:tr w:rsidR="008D6904" w:rsidRPr="00FE02BA" w:rsidTr="00366903">
        <w:trPr>
          <w:trHeight w:val="204"/>
        </w:trPr>
        <w:tc>
          <w:tcPr>
            <w:tcW w:w="515" w:type="dxa"/>
          </w:tcPr>
          <w:p w:rsidR="008D6904" w:rsidRPr="00366903" w:rsidRDefault="008D6904" w:rsidP="00366903">
            <w:pPr>
              <w:pStyle w:val="a7"/>
              <w:numPr>
                <w:ilvl w:val="0"/>
                <w:numId w:val="35"/>
              </w:numPr>
              <w:spacing w:after="0" w:line="240" w:lineRule="auto"/>
              <w:ind w:left="397"/>
              <w:jc w:val="both"/>
              <w:rPr>
                <w:rFonts w:ascii="Times New Roman" w:hAnsi="Times New Roman"/>
                <w:sz w:val="28"/>
                <w:szCs w:val="28"/>
                <w:lang w:val="en-US"/>
              </w:rPr>
            </w:pPr>
          </w:p>
        </w:tc>
        <w:tc>
          <w:tcPr>
            <w:tcW w:w="2449" w:type="dxa"/>
          </w:tcPr>
          <w:p w:rsidR="008D6904" w:rsidRPr="00366903" w:rsidRDefault="008D6904" w:rsidP="00366903">
            <w:pPr>
              <w:spacing w:after="0" w:line="240" w:lineRule="auto"/>
              <w:jc w:val="both"/>
              <w:rPr>
                <w:rFonts w:ascii="Times New Roman" w:hAnsi="Times New Roman"/>
                <w:b/>
                <w:sz w:val="28"/>
                <w:szCs w:val="28"/>
                <w:lang w:val="en-US"/>
              </w:rPr>
            </w:pPr>
            <w:r w:rsidRPr="00366903">
              <w:rPr>
                <w:rFonts w:ascii="Times New Roman" w:hAnsi="Times New Roman"/>
                <w:b/>
                <w:sz w:val="28"/>
                <w:szCs w:val="28"/>
                <w:lang w:val="en-US"/>
              </w:rPr>
              <w:t xml:space="preserve">Human beans </w:t>
            </w:r>
          </w:p>
        </w:tc>
        <w:tc>
          <w:tcPr>
            <w:tcW w:w="2423" w:type="dxa"/>
          </w:tcPr>
          <w:p w:rsidR="008D6904" w:rsidRPr="00366903" w:rsidRDefault="008D6904" w:rsidP="00366903">
            <w:pPr>
              <w:spacing w:after="0" w:line="240" w:lineRule="auto"/>
              <w:rPr>
                <w:rFonts w:ascii="Times New Roman" w:hAnsi="Times New Roman"/>
                <w:sz w:val="28"/>
                <w:szCs w:val="28"/>
                <w:lang w:val="en-US"/>
              </w:rPr>
            </w:pPr>
            <w:r w:rsidRPr="00366903">
              <w:rPr>
                <w:rFonts w:ascii="Times New Roman" w:hAnsi="Times New Roman"/>
                <w:sz w:val="28"/>
                <w:szCs w:val="28"/>
                <w:lang w:val="en-US"/>
              </w:rPr>
              <w:t>Human beings</w:t>
            </w:r>
          </w:p>
        </w:tc>
        <w:tc>
          <w:tcPr>
            <w:tcW w:w="2482" w:type="dxa"/>
          </w:tcPr>
          <w:p w:rsidR="008D6904" w:rsidRPr="00366903" w:rsidRDefault="008D6904" w:rsidP="00366903">
            <w:pPr>
              <w:spacing w:after="0" w:line="240" w:lineRule="auto"/>
              <w:jc w:val="both"/>
              <w:rPr>
                <w:rFonts w:ascii="Times New Roman" w:hAnsi="Times New Roman"/>
                <w:sz w:val="28"/>
                <w:szCs w:val="28"/>
                <w:lang w:val="uk-UA"/>
              </w:rPr>
            </w:pPr>
            <w:r w:rsidRPr="00366903">
              <w:rPr>
                <w:rFonts w:ascii="Times New Roman" w:hAnsi="Times New Roman"/>
                <w:sz w:val="28"/>
                <w:szCs w:val="28"/>
                <w:lang w:val="uk-UA"/>
              </w:rPr>
              <w:t>Людські створінькала</w:t>
            </w:r>
          </w:p>
        </w:tc>
        <w:tc>
          <w:tcPr>
            <w:tcW w:w="2161" w:type="dxa"/>
          </w:tcPr>
          <w:p w:rsidR="008D6904" w:rsidRPr="00366903" w:rsidRDefault="008D6904" w:rsidP="00366903">
            <w:pPr>
              <w:spacing w:after="0" w:line="240" w:lineRule="auto"/>
              <w:jc w:val="both"/>
              <w:rPr>
                <w:rFonts w:ascii="Times New Roman" w:hAnsi="Times New Roman"/>
                <w:sz w:val="28"/>
                <w:szCs w:val="28"/>
                <w:lang w:val="uk-UA"/>
              </w:rPr>
            </w:pPr>
            <w:r w:rsidRPr="00366903">
              <w:rPr>
                <w:rFonts w:ascii="Times New Roman" w:hAnsi="Times New Roman"/>
                <w:sz w:val="28"/>
                <w:szCs w:val="28"/>
                <w:lang w:val="uk-UA"/>
              </w:rPr>
              <w:t>Дрібнолюдці</w:t>
            </w:r>
          </w:p>
        </w:tc>
      </w:tr>
      <w:tr w:rsidR="008D6904" w:rsidRPr="00FE02BA" w:rsidTr="00366903">
        <w:trPr>
          <w:trHeight w:val="204"/>
        </w:trPr>
        <w:tc>
          <w:tcPr>
            <w:tcW w:w="515" w:type="dxa"/>
          </w:tcPr>
          <w:p w:rsidR="008D6904" w:rsidRPr="00366903" w:rsidRDefault="008D6904" w:rsidP="00366903">
            <w:pPr>
              <w:pStyle w:val="a7"/>
              <w:numPr>
                <w:ilvl w:val="0"/>
                <w:numId w:val="35"/>
              </w:numPr>
              <w:spacing w:after="0" w:line="240" w:lineRule="auto"/>
              <w:ind w:left="397"/>
              <w:jc w:val="both"/>
              <w:rPr>
                <w:rFonts w:ascii="Times New Roman" w:hAnsi="Times New Roman"/>
                <w:sz w:val="28"/>
                <w:szCs w:val="28"/>
                <w:lang w:val="en-US"/>
              </w:rPr>
            </w:pPr>
          </w:p>
        </w:tc>
        <w:tc>
          <w:tcPr>
            <w:tcW w:w="2449" w:type="dxa"/>
          </w:tcPr>
          <w:p w:rsidR="008D6904" w:rsidRPr="00366903" w:rsidRDefault="008D6904" w:rsidP="00366903">
            <w:pPr>
              <w:spacing w:after="0" w:line="240" w:lineRule="auto"/>
              <w:jc w:val="both"/>
              <w:rPr>
                <w:rFonts w:ascii="Times New Roman" w:hAnsi="Times New Roman"/>
                <w:b/>
                <w:sz w:val="28"/>
                <w:szCs w:val="28"/>
                <w:lang w:val="en-US"/>
              </w:rPr>
            </w:pPr>
            <w:r w:rsidRPr="00366903">
              <w:rPr>
                <w:rFonts w:ascii="Times New Roman" w:hAnsi="Times New Roman"/>
                <w:b/>
                <w:sz w:val="28"/>
                <w:szCs w:val="28"/>
                <w:lang w:val="en-US"/>
              </w:rPr>
              <w:t>Whizzpopping</w:t>
            </w:r>
          </w:p>
        </w:tc>
        <w:tc>
          <w:tcPr>
            <w:tcW w:w="2423" w:type="dxa"/>
          </w:tcPr>
          <w:p w:rsidR="008D6904" w:rsidRPr="00366903" w:rsidRDefault="008D6904" w:rsidP="00366903">
            <w:pPr>
              <w:spacing w:after="0" w:line="240" w:lineRule="auto"/>
              <w:rPr>
                <w:rFonts w:ascii="Times New Roman" w:hAnsi="Times New Roman"/>
                <w:sz w:val="28"/>
                <w:szCs w:val="28"/>
                <w:lang w:val="uk-UA"/>
              </w:rPr>
            </w:pPr>
            <w:r w:rsidRPr="00366903">
              <w:rPr>
                <w:rFonts w:ascii="Times New Roman" w:hAnsi="Times New Roman"/>
                <w:sz w:val="28"/>
                <w:szCs w:val="28"/>
                <w:lang w:val="uk-UA"/>
              </w:rPr>
              <w:t>Methane released from the bottom</w:t>
            </w:r>
          </w:p>
        </w:tc>
        <w:tc>
          <w:tcPr>
            <w:tcW w:w="2482" w:type="dxa"/>
          </w:tcPr>
          <w:p w:rsidR="008D6904" w:rsidRPr="00366903" w:rsidRDefault="008D6904" w:rsidP="00366903">
            <w:pPr>
              <w:spacing w:after="0" w:line="240" w:lineRule="auto"/>
              <w:jc w:val="both"/>
              <w:rPr>
                <w:rFonts w:ascii="Times New Roman" w:hAnsi="Times New Roman"/>
                <w:sz w:val="28"/>
                <w:szCs w:val="28"/>
                <w:lang w:val="uk-UA"/>
              </w:rPr>
            </w:pPr>
            <w:r w:rsidRPr="00366903">
              <w:rPr>
                <w:rFonts w:ascii="Times New Roman" w:hAnsi="Times New Roman"/>
                <w:sz w:val="28"/>
                <w:szCs w:val="28"/>
                <w:lang w:val="uk-UA"/>
              </w:rPr>
              <w:t>Свистопурк</w:t>
            </w:r>
          </w:p>
        </w:tc>
        <w:tc>
          <w:tcPr>
            <w:tcW w:w="2161" w:type="dxa"/>
          </w:tcPr>
          <w:p w:rsidR="008D6904" w:rsidRPr="00366903" w:rsidRDefault="008D6904" w:rsidP="00366903">
            <w:pPr>
              <w:spacing w:after="0" w:line="240" w:lineRule="auto"/>
              <w:jc w:val="both"/>
              <w:rPr>
                <w:rFonts w:ascii="Times New Roman" w:hAnsi="Times New Roman"/>
                <w:sz w:val="28"/>
                <w:szCs w:val="28"/>
                <w:lang w:val="uk-UA"/>
              </w:rPr>
            </w:pPr>
            <w:r w:rsidRPr="00366903">
              <w:rPr>
                <w:rFonts w:ascii="Times New Roman" w:hAnsi="Times New Roman"/>
                <w:sz w:val="28"/>
                <w:szCs w:val="28"/>
                <w:lang w:val="uk-UA"/>
              </w:rPr>
              <w:t>Свистопурк</w:t>
            </w:r>
          </w:p>
        </w:tc>
      </w:tr>
      <w:tr w:rsidR="008D6904" w:rsidRPr="00FE02BA" w:rsidTr="00366903">
        <w:trPr>
          <w:trHeight w:val="204"/>
        </w:trPr>
        <w:tc>
          <w:tcPr>
            <w:tcW w:w="515" w:type="dxa"/>
          </w:tcPr>
          <w:p w:rsidR="008D6904" w:rsidRPr="00366903" w:rsidRDefault="008D6904" w:rsidP="00366903">
            <w:pPr>
              <w:pStyle w:val="a7"/>
              <w:numPr>
                <w:ilvl w:val="0"/>
                <w:numId w:val="35"/>
              </w:numPr>
              <w:spacing w:after="0" w:line="240" w:lineRule="auto"/>
              <w:ind w:left="397"/>
              <w:jc w:val="both"/>
              <w:rPr>
                <w:rFonts w:ascii="Times New Roman" w:hAnsi="Times New Roman"/>
                <w:sz w:val="28"/>
                <w:szCs w:val="28"/>
                <w:lang w:val="en-US"/>
              </w:rPr>
            </w:pPr>
          </w:p>
        </w:tc>
        <w:tc>
          <w:tcPr>
            <w:tcW w:w="2449" w:type="dxa"/>
          </w:tcPr>
          <w:p w:rsidR="008D6904" w:rsidRPr="00366903" w:rsidRDefault="008D6904" w:rsidP="00366903">
            <w:pPr>
              <w:spacing w:after="0" w:line="240" w:lineRule="auto"/>
              <w:jc w:val="both"/>
              <w:rPr>
                <w:rFonts w:ascii="Times New Roman" w:hAnsi="Times New Roman"/>
                <w:b/>
                <w:sz w:val="28"/>
                <w:szCs w:val="28"/>
                <w:lang w:val="en-US"/>
              </w:rPr>
            </w:pPr>
            <w:r w:rsidRPr="00366903">
              <w:rPr>
                <w:rFonts w:ascii="Times New Roman" w:hAnsi="Times New Roman"/>
                <w:b/>
                <w:sz w:val="28"/>
                <w:szCs w:val="28"/>
                <w:lang w:val="en-US"/>
              </w:rPr>
              <w:t>Swatchscollop</w:t>
            </w:r>
          </w:p>
        </w:tc>
        <w:tc>
          <w:tcPr>
            <w:tcW w:w="2423" w:type="dxa"/>
          </w:tcPr>
          <w:p w:rsidR="008D6904" w:rsidRPr="00366903" w:rsidRDefault="008D6904" w:rsidP="00366903">
            <w:pPr>
              <w:spacing w:after="0" w:line="240" w:lineRule="auto"/>
              <w:rPr>
                <w:rFonts w:ascii="Times New Roman" w:hAnsi="Times New Roman"/>
                <w:sz w:val="28"/>
                <w:szCs w:val="28"/>
                <w:lang w:val="en-US"/>
              </w:rPr>
            </w:pPr>
            <w:r w:rsidRPr="00366903">
              <w:rPr>
                <w:rFonts w:ascii="Times New Roman" w:hAnsi="Times New Roman"/>
                <w:sz w:val="28"/>
                <w:szCs w:val="28"/>
                <w:lang w:val="en-US"/>
              </w:rPr>
              <w:t>Disgusting food</w:t>
            </w:r>
          </w:p>
        </w:tc>
        <w:tc>
          <w:tcPr>
            <w:tcW w:w="2482" w:type="dxa"/>
          </w:tcPr>
          <w:p w:rsidR="008D6904" w:rsidRPr="00366903" w:rsidRDefault="008D6904" w:rsidP="00366903">
            <w:pPr>
              <w:spacing w:after="0" w:line="240" w:lineRule="auto"/>
              <w:jc w:val="both"/>
              <w:rPr>
                <w:rFonts w:ascii="Times New Roman" w:hAnsi="Times New Roman"/>
                <w:sz w:val="28"/>
                <w:szCs w:val="28"/>
                <w:lang w:val="uk-UA"/>
              </w:rPr>
            </w:pPr>
            <w:r w:rsidRPr="00366903">
              <w:rPr>
                <w:rFonts w:ascii="Times New Roman" w:hAnsi="Times New Roman"/>
                <w:sz w:val="28"/>
                <w:szCs w:val="28"/>
                <w:lang w:val="uk-UA"/>
              </w:rPr>
              <w:t>Блювастики</w:t>
            </w:r>
          </w:p>
        </w:tc>
        <w:tc>
          <w:tcPr>
            <w:tcW w:w="2161" w:type="dxa"/>
          </w:tcPr>
          <w:p w:rsidR="008D6904" w:rsidRPr="00366903" w:rsidRDefault="008D6904" w:rsidP="00366903">
            <w:pPr>
              <w:pStyle w:val="a7"/>
              <w:numPr>
                <w:ilvl w:val="0"/>
                <w:numId w:val="1"/>
              </w:numPr>
              <w:spacing w:after="0" w:line="240" w:lineRule="auto"/>
              <w:ind w:left="1191"/>
              <w:jc w:val="both"/>
              <w:rPr>
                <w:rFonts w:ascii="Times New Roman" w:hAnsi="Times New Roman"/>
                <w:sz w:val="28"/>
                <w:szCs w:val="28"/>
                <w:lang w:val="uk-UA"/>
              </w:rPr>
            </w:pPr>
          </w:p>
        </w:tc>
      </w:tr>
      <w:tr w:rsidR="008D6904" w:rsidRPr="00FE02BA" w:rsidTr="00366903">
        <w:trPr>
          <w:trHeight w:val="204"/>
        </w:trPr>
        <w:tc>
          <w:tcPr>
            <w:tcW w:w="515" w:type="dxa"/>
          </w:tcPr>
          <w:p w:rsidR="008D6904" w:rsidRPr="00366903" w:rsidRDefault="008D6904" w:rsidP="00366903">
            <w:pPr>
              <w:pStyle w:val="a7"/>
              <w:numPr>
                <w:ilvl w:val="0"/>
                <w:numId w:val="35"/>
              </w:numPr>
              <w:spacing w:after="0" w:line="240" w:lineRule="auto"/>
              <w:ind w:left="397"/>
              <w:jc w:val="both"/>
              <w:rPr>
                <w:rFonts w:ascii="Times New Roman" w:hAnsi="Times New Roman"/>
                <w:sz w:val="28"/>
                <w:szCs w:val="28"/>
                <w:lang w:val="en-US"/>
              </w:rPr>
            </w:pPr>
          </w:p>
        </w:tc>
        <w:tc>
          <w:tcPr>
            <w:tcW w:w="2449" w:type="dxa"/>
          </w:tcPr>
          <w:p w:rsidR="008D6904" w:rsidRPr="00366903" w:rsidRDefault="008D6904" w:rsidP="00366903">
            <w:pPr>
              <w:spacing w:after="0" w:line="240" w:lineRule="auto"/>
              <w:jc w:val="both"/>
              <w:rPr>
                <w:rFonts w:ascii="Times New Roman" w:hAnsi="Times New Roman"/>
                <w:b/>
                <w:sz w:val="28"/>
                <w:szCs w:val="28"/>
                <w:lang w:val="en-US"/>
              </w:rPr>
            </w:pPr>
            <w:r w:rsidRPr="00366903">
              <w:rPr>
                <w:rFonts w:ascii="Times New Roman" w:hAnsi="Times New Roman"/>
                <w:b/>
                <w:sz w:val="28"/>
                <w:szCs w:val="28"/>
                <w:lang w:val="en-US"/>
              </w:rPr>
              <w:t>Kiddles</w:t>
            </w:r>
          </w:p>
        </w:tc>
        <w:tc>
          <w:tcPr>
            <w:tcW w:w="2423" w:type="dxa"/>
          </w:tcPr>
          <w:p w:rsidR="008D6904" w:rsidRPr="00366903" w:rsidRDefault="008D6904" w:rsidP="00366903">
            <w:pPr>
              <w:spacing w:after="0" w:line="240" w:lineRule="auto"/>
              <w:rPr>
                <w:rFonts w:ascii="Times New Roman" w:hAnsi="Times New Roman"/>
                <w:sz w:val="28"/>
                <w:szCs w:val="28"/>
                <w:lang w:val="en-US"/>
              </w:rPr>
            </w:pPr>
            <w:r w:rsidRPr="00366903">
              <w:rPr>
                <w:rFonts w:ascii="Times New Roman" w:hAnsi="Times New Roman"/>
                <w:sz w:val="28"/>
                <w:szCs w:val="28"/>
                <w:lang w:val="en-US"/>
              </w:rPr>
              <w:t>Children</w:t>
            </w:r>
          </w:p>
        </w:tc>
        <w:tc>
          <w:tcPr>
            <w:tcW w:w="2482" w:type="dxa"/>
          </w:tcPr>
          <w:p w:rsidR="008D6904" w:rsidRPr="00366903" w:rsidRDefault="008D6904" w:rsidP="00366903">
            <w:pPr>
              <w:spacing w:after="0" w:line="240" w:lineRule="auto"/>
              <w:jc w:val="both"/>
              <w:rPr>
                <w:rFonts w:ascii="Times New Roman" w:hAnsi="Times New Roman"/>
                <w:sz w:val="28"/>
                <w:szCs w:val="28"/>
                <w:lang w:val="uk-UA"/>
              </w:rPr>
            </w:pPr>
            <w:r w:rsidRPr="00366903">
              <w:rPr>
                <w:rFonts w:ascii="Times New Roman" w:hAnsi="Times New Roman"/>
                <w:sz w:val="28"/>
                <w:szCs w:val="28"/>
                <w:lang w:val="uk-UA"/>
              </w:rPr>
              <w:t>Дітолахи</w:t>
            </w:r>
          </w:p>
        </w:tc>
        <w:tc>
          <w:tcPr>
            <w:tcW w:w="2161" w:type="dxa"/>
          </w:tcPr>
          <w:p w:rsidR="008D6904" w:rsidRPr="00366903" w:rsidRDefault="008D6904" w:rsidP="00366903">
            <w:pPr>
              <w:spacing w:after="0" w:line="240" w:lineRule="auto"/>
              <w:jc w:val="both"/>
              <w:rPr>
                <w:rFonts w:ascii="Times New Roman" w:hAnsi="Times New Roman"/>
                <w:sz w:val="28"/>
                <w:szCs w:val="28"/>
                <w:lang w:val="uk-UA"/>
              </w:rPr>
            </w:pPr>
            <w:r w:rsidRPr="00366903">
              <w:rPr>
                <w:rFonts w:ascii="Times New Roman" w:hAnsi="Times New Roman"/>
                <w:sz w:val="28"/>
                <w:szCs w:val="28"/>
                <w:lang w:val="uk-UA"/>
              </w:rPr>
              <w:t>Дітлаки</w:t>
            </w:r>
          </w:p>
        </w:tc>
      </w:tr>
      <w:tr w:rsidR="008D6904" w:rsidRPr="00FE02BA" w:rsidTr="00366903">
        <w:trPr>
          <w:trHeight w:val="256"/>
        </w:trPr>
        <w:tc>
          <w:tcPr>
            <w:tcW w:w="515" w:type="dxa"/>
          </w:tcPr>
          <w:p w:rsidR="008D6904" w:rsidRPr="00366903" w:rsidRDefault="008D6904" w:rsidP="00366903">
            <w:pPr>
              <w:pStyle w:val="a7"/>
              <w:numPr>
                <w:ilvl w:val="0"/>
                <w:numId w:val="35"/>
              </w:numPr>
              <w:spacing w:after="0" w:line="240" w:lineRule="auto"/>
              <w:ind w:left="397"/>
              <w:jc w:val="both"/>
              <w:rPr>
                <w:rFonts w:ascii="Times New Roman" w:hAnsi="Times New Roman"/>
                <w:sz w:val="28"/>
                <w:szCs w:val="28"/>
                <w:lang w:val="en-US"/>
              </w:rPr>
            </w:pPr>
          </w:p>
        </w:tc>
        <w:tc>
          <w:tcPr>
            <w:tcW w:w="2449" w:type="dxa"/>
          </w:tcPr>
          <w:p w:rsidR="008D6904" w:rsidRPr="00366903" w:rsidRDefault="008D6904" w:rsidP="00366903">
            <w:pPr>
              <w:spacing w:after="0" w:line="240" w:lineRule="auto"/>
              <w:jc w:val="both"/>
              <w:rPr>
                <w:rFonts w:ascii="Times New Roman" w:hAnsi="Times New Roman"/>
                <w:b/>
                <w:sz w:val="28"/>
                <w:szCs w:val="28"/>
                <w:lang w:val="en-US"/>
              </w:rPr>
            </w:pPr>
            <w:r w:rsidRPr="00366903">
              <w:rPr>
                <w:rFonts w:ascii="Times New Roman" w:hAnsi="Times New Roman"/>
                <w:b/>
                <w:sz w:val="28"/>
                <w:szCs w:val="28"/>
                <w:lang w:val="en-US"/>
              </w:rPr>
              <w:t>Gloriumptious</w:t>
            </w:r>
          </w:p>
        </w:tc>
        <w:tc>
          <w:tcPr>
            <w:tcW w:w="2423" w:type="dxa"/>
          </w:tcPr>
          <w:p w:rsidR="008D6904" w:rsidRPr="00366903" w:rsidRDefault="008D6904" w:rsidP="00366903">
            <w:pPr>
              <w:spacing w:after="0" w:line="240" w:lineRule="auto"/>
              <w:rPr>
                <w:rFonts w:ascii="Times New Roman" w:hAnsi="Times New Roman"/>
                <w:sz w:val="28"/>
                <w:szCs w:val="28"/>
                <w:lang w:val="uk-UA"/>
              </w:rPr>
            </w:pPr>
            <w:r w:rsidRPr="00366903">
              <w:rPr>
                <w:rFonts w:ascii="Times New Roman" w:hAnsi="Times New Roman"/>
                <w:sz w:val="28"/>
                <w:szCs w:val="28"/>
                <w:lang w:val="en-US"/>
              </w:rPr>
              <w:t>W</w:t>
            </w:r>
            <w:r w:rsidRPr="00366903">
              <w:rPr>
                <w:rFonts w:ascii="Times New Roman" w:hAnsi="Times New Roman"/>
                <w:sz w:val="28"/>
                <w:szCs w:val="28"/>
                <w:lang w:val="uk-UA"/>
              </w:rPr>
              <w:t>onderful</w:t>
            </w:r>
          </w:p>
        </w:tc>
        <w:tc>
          <w:tcPr>
            <w:tcW w:w="2482" w:type="dxa"/>
          </w:tcPr>
          <w:p w:rsidR="008D6904" w:rsidRPr="00366903" w:rsidRDefault="008D6904" w:rsidP="00366903">
            <w:pPr>
              <w:spacing w:after="0" w:line="240" w:lineRule="auto"/>
              <w:jc w:val="both"/>
              <w:rPr>
                <w:rFonts w:ascii="Times New Roman" w:hAnsi="Times New Roman"/>
                <w:sz w:val="28"/>
                <w:szCs w:val="28"/>
                <w:lang w:val="uk-UA"/>
              </w:rPr>
            </w:pPr>
            <w:r w:rsidRPr="00366903">
              <w:rPr>
                <w:rFonts w:ascii="Times New Roman" w:hAnsi="Times New Roman"/>
                <w:sz w:val="28"/>
                <w:szCs w:val="28"/>
                <w:lang w:val="uk-UA"/>
              </w:rPr>
              <w:t>Фантрасмічно</w:t>
            </w:r>
          </w:p>
        </w:tc>
        <w:tc>
          <w:tcPr>
            <w:tcW w:w="2161" w:type="dxa"/>
          </w:tcPr>
          <w:p w:rsidR="008D6904" w:rsidRPr="00366903" w:rsidRDefault="008D6904" w:rsidP="00366903">
            <w:pPr>
              <w:spacing w:after="0" w:line="240" w:lineRule="auto"/>
              <w:jc w:val="both"/>
              <w:rPr>
                <w:rFonts w:ascii="Times New Roman" w:hAnsi="Times New Roman"/>
                <w:sz w:val="28"/>
                <w:szCs w:val="28"/>
                <w:lang w:val="uk-UA"/>
              </w:rPr>
            </w:pPr>
            <w:r w:rsidRPr="00366903">
              <w:rPr>
                <w:rFonts w:ascii="Times New Roman" w:hAnsi="Times New Roman"/>
                <w:sz w:val="28"/>
                <w:szCs w:val="28"/>
                <w:lang w:val="uk-UA"/>
              </w:rPr>
              <w:t>Чудисато</w:t>
            </w:r>
          </w:p>
        </w:tc>
      </w:tr>
      <w:tr w:rsidR="008D6904" w:rsidRPr="00FE02BA" w:rsidTr="00366903">
        <w:trPr>
          <w:trHeight w:val="256"/>
        </w:trPr>
        <w:tc>
          <w:tcPr>
            <w:tcW w:w="515" w:type="dxa"/>
          </w:tcPr>
          <w:p w:rsidR="008D6904" w:rsidRPr="00366903" w:rsidRDefault="008D6904" w:rsidP="00366903">
            <w:pPr>
              <w:pStyle w:val="a7"/>
              <w:numPr>
                <w:ilvl w:val="0"/>
                <w:numId w:val="35"/>
              </w:numPr>
              <w:spacing w:after="0" w:line="240" w:lineRule="auto"/>
              <w:ind w:left="397"/>
              <w:jc w:val="both"/>
              <w:rPr>
                <w:rFonts w:ascii="Times New Roman" w:hAnsi="Times New Roman"/>
                <w:sz w:val="28"/>
                <w:szCs w:val="28"/>
                <w:lang w:val="en-US"/>
              </w:rPr>
            </w:pPr>
          </w:p>
        </w:tc>
        <w:tc>
          <w:tcPr>
            <w:tcW w:w="2449" w:type="dxa"/>
          </w:tcPr>
          <w:p w:rsidR="008D6904" w:rsidRPr="00366903" w:rsidRDefault="008D6904" w:rsidP="00366903">
            <w:pPr>
              <w:spacing w:after="0" w:line="240" w:lineRule="auto"/>
              <w:jc w:val="both"/>
              <w:rPr>
                <w:rFonts w:ascii="Times New Roman" w:hAnsi="Times New Roman"/>
                <w:b/>
                <w:sz w:val="28"/>
                <w:szCs w:val="28"/>
                <w:lang w:val="en-US"/>
              </w:rPr>
            </w:pPr>
            <w:r w:rsidRPr="00366903">
              <w:rPr>
                <w:rFonts w:ascii="Times New Roman" w:hAnsi="Times New Roman"/>
                <w:b/>
                <w:sz w:val="28"/>
                <w:szCs w:val="28"/>
                <w:lang w:val="en-US"/>
              </w:rPr>
              <w:t>Quogwinkle</w:t>
            </w:r>
          </w:p>
        </w:tc>
        <w:tc>
          <w:tcPr>
            <w:tcW w:w="2423" w:type="dxa"/>
          </w:tcPr>
          <w:p w:rsidR="008D6904" w:rsidRPr="00366903" w:rsidRDefault="008D6904" w:rsidP="00366903">
            <w:pPr>
              <w:spacing w:after="0" w:line="240" w:lineRule="auto"/>
              <w:rPr>
                <w:rFonts w:ascii="Times New Roman" w:hAnsi="Times New Roman"/>
                <w:sz w:val="28"/>
                <w:szCs w:val="28"/>
                <w:lang w:val="en-US"/>
              </w:rPr>
            </w:pPr>
            <w:r w:rsidRPr="00366903">
              <w:rPr>
                <w:rFonts w:ascii="Times New Roman" w:hAnsi="Times New Roman"/>
                <w:sz w:val="28"/>
                <w:szCs w:val="28"/>
                <w:lang w:val="en-US"/>
              </w:rPr>
              <w:t>Alien</w:t>
            </w:r>
          </w:p>
        </w:tc>
        <w:tc>
          <w:tcPr>
            <w:tcW w:w="2482" w:type="dxa"/>
          </w:tcPr>
          <w:p w:rsidR="008D6904" w:rsidRPr="00366903" w:rsidRDefault="008D6904" w:rsidP="00366903">
            <w:pPr>
              <w:spacing w:after="0" w:line="240" w:lineRule="auto"/>
              <w:jc w:val="both"/>
              <w:rPr>
                <w:rFonts w:ascii="Times New Roman" w:hAnsi="Times New Roman"/>
                <w:sz w:val="28"/>
                <w:szCs w:val="28"/>
                <w:lang w:val="uk-UA"/>
              </w:rPr>
            </w:pPr>
            <w:r w:rsidRPr="00366903">
              <w:rPr>
                <w:rFonts w:ascii="Times New Roman" w:hAnsi="Times New Roman"/>
                <w:sz w:val="28"/>
                <w:szCs w:val="28"/>
                <w:lang w:val="uk-UA"/>
              </w:rPr>
              <w:t>Зоряні джмелясики</w:t>
            </w:r>
          </w:p>
        </w:tc>
        <w:tc>
          <w:tcPr>
            <w:tcW w:w="2161" w:type="dxa"/>
          </w:tcPr>
          <w:p w:rsidR="008D6904" w:rsidRPr="00366903" w:rsidRDefault="008D6904" w:rsidP="00366903">
            <w:pPr>
              <w:pStyle w:val="a7"/>
              <w:numPr>
                <w:ilvl w:val="0"/>
                <w:numId w:val="1"/>
              </w:numPr>
              <w:spacing w:after="0" w:line="240" w:lineRule="auto"/>
              <w:ind w:left="1191"/>
              <w:jc w:val="both"/>
              <w:rPr>
                <w:rFonts w:ascii="Times New Roman" w:hAnsi="Times New Roman"/>
                <w:sz w:val="28"/>
                <w:szCs w:val="28"/>
                <w:lang w:val="uk-UA"/>
              </w:rPr>
            </w:pPr>
          </w:p>
        </w:tc>
      </w:tr>
      <w:tr w:rsidR="008D6904" w:rsidRPr="00FE02BA" w:rsidTr="00366903">
        <w:trPr>
          <w:trHeight w:val="256"/>
        </w:trPr>
        <w:tc>
          <w:tcPr>
            <w:tcW w:w="515" w:type="dxa"/>
          </w:tcPr>
          <w:p w:rsidR="008D6904" w:rsidRPr="00366903" w:rsidRDefault="008D6904" w:rsidP="00366903">
            <w:pPr>
              <w:pStyle w:val="a7"/>
              <w:numPr>
                <w:ilvl w:val="0"/>
                <w:numId w:val="35"/>
              </w:numPr>
              <w:spacing w:after="0" w:line="240" w:lineRule="auto"/>
              <w:ind w:left="397"/>
              <w:jc w:val="both"/>
              <w:rPr>
                <w:rFonts w:ascii="Times New Roman" w:hAnsi="Times New Roman"/>
                <w:sz w:val="28"/>
                <w:szCs w:val="28"/>
                <w:lang w:val="en-US"/>
              </w:rPr>
            </w:pPr>
          </w:p>
        </w:tc>
        <w:tc>
          <w:tcPr>
            <w:tcW w:w="2449" w:type="dxa"/>
          </w:tcPr>
          <w:p w:rsidR="008D6904" w:rsidRPr="00366903" w:rsidRDefault="008D6904" w:rsidP="00366903">
            <w:pPr>
              <w:spacing w:after="0" w:line="240" w:lineRule="auto"/>
              <w:jc w:val="both"/>
              <w:rPr>
                <w:rFonts w:ascii="Times New Roman" w:hAnsi="Times New Roman"/>
                <w:b/>
                <w:sz w:val="28"/>
                <w:szCs w:val="28"/>
                <w:lang w:val="en-US"/>
              </w:rPr>
            </w:pPr>
            <w:r w:rsidRPr="00366903">
              <w:rPr>
                <w:rFonts w:ascii="Times New Roman" w:hAnsi="Times New Roman"/>
                <w:b/>
                <w:sz w:val="28"/>
                <w:szCs w:val="28"/>
                <w:lang w:val="en-US"/>
              </w:rPr>
              <w:t>Bootbogglers</w:t>
            </w:r>
          </w:p>
        </w:tc>
        <w:tc>
          <w:tcPr>
            <w:tcW w:w="2423" w:type="dxa"/>
          </w:tcPr>
          <w:p w:rsidR="008D6904" w:rsidRPr="00366903" w:rsidRDefault="008D6904" w:rsidP="00366903">
            <w:pPr>
              <w:spacing w:after="0" w:line="240" w:lineRule="auto"/>
              <w:rPr>
                <w:rFonts w:ascii="Times New Roman" w:hAnsi="Times New Roman"/>
                <w:sz w:val="28"/>
                <w:szCs w:val="28"/>
                <w:lang w:val="en-US"/>
              </w:rPr>
            </w:pPr>
            <w:r w:rsidRPr="00366903">
              <w:rPr>
                <w:rFonts w:ascii="Times New Roman" w:hAnsi="Times New Roman"/>
                <w:sz w:val="28"/>
                <w:szCs w:val="28"/>
                <w:lang w:val="en-US"/>
              </w:rPr>
              <w:t>Military men</w:t>
            </w:r>
          </w:p>
        </w:tc>
        <w:tc>
          <w:tcPr>
            <w:tcW w:w="2482" w:type="dxa"/>
          </w:tcPr>
          <w:p w:rsidR="008D6904" w:rsidRPr="00366903" w:rsidRDefault="008D6904" w:rsidP="00366903">
            <w:pPr>
              <w:spacing w:after="0" w:line="240" w:lineRule="auto"/>
              <w:jc w:val="both"/>
              <w:rPr>
                <w:rFonts w:ascii="Times New Roman" w:hAnsi="Times New Roman"/>
                <w:sz w:val="28"/>
                <w:szCs w:val="28"/>
                <w:lang w:val="uk-UA"/>
              </w:rPr>
            </w:pPr>
            <w:r w:rsidRPr="00366903">
              <w:rPr>
                <w:rFonts w:ascii="Times New Roman" w:hAnsi="Times New Roman"/>
                <w:sz w:val="28"/>
                <w:szCs w:val="28"/>
                <w:lang w:val="uk-UA"/>
              </w:rPr>
              <w:t xml:space="preserve">Халявотряси </w:t>
            </w:r>
          </w:p>
        </w:tc>
        <w:tc>
          <w:tcPr>
            <w:tcW w:w="2161" w:type="dxa"/>
          </w:tcPr>
          <w:p w:rsidR="008D6904" w:rsidRPr="00366903" w:rsidRDefault="008D6904" w:rsidP="00366903">
            <w:pPr>
              <w:pStyle w:val="a7"/>
              <w:numPr>
                <w:ilvl w:val="0"/>
                <w:numId w:val="1"/>
              </w:numPr>
              <w:spacing w:after="0" w:line="240" w:lineRule="auto"/>
              <w:ind w:left="1191"/>
              <w:jc w:val="both"/>
              <w:rPr>
                <w:rFonts w:ascii="Times New Roman" w:hAnsi="Times New Roman"/>
                <w:sz w:val="28"/>
                <w:szCs w:val="28"/>
                <w:lang w:val="uk-UA"/>
              </w:rPr>
            </w:pPr>
          </w:p>
        </w:tc>
      </w:tr>
      <w:tr w:rsidR="008D6904" w:rsidRPr="00FE02BA" w:rsidTr="00366903">
        <w:trPr>
          <w:trHeight w:val="256"/>
        </w:trPr>
        <w:tc>
          <w:tcPr>
            <w:tcW w:w="515" w:type="dxa"/>
          </w:tcPr>
          <w:p w:rsidR="008D6904" w:rsidRPr="00366903" w:rsidRDefault="008D6904" w:rsidP="00366903">
            <w:pPr>
              <w:pStyle w:val="a7"/>
              <w:numPr>
                <w:ilvl w:val="0"/>
                <w:numId w:val="35"/>
              </w:numPr>
              <w:spacing w:after="0" w:line="240" w:lineRule="auto"/>
              <w:ind w:left="397"/>
              <w:jc w:val="both"/>
              <w:rPr>
                <w:rFonts w:ascii="Times New Roman" w:hAnsi="Times New Roman"/>
                <w:sz w:val="28"/>
                <w:szCs w:val="28"/>
                <w:lang w:val="en-US"/>
              </w:rPr>
            </w:pPr>
          </w:p>
        </w:tc>
        <w:tc>
          <w:tcPr>
            <w:tcW w:w="2449" w:type="dxa"/>
          </w:tcPr>
          <w:p w:rsidR="008D6904" w:rsidRPr="00366903" w:rsidRDefault="008D6904" w:rsidP="00366903">
            <w:pPr>
              <w:spacing w:after="0" w:line="240" w:lineRule="auto"/>
              <w:jc w:val="both"/>
              <w:rPr>
                <w:rFonts w:ascii="Times New Roman" w:hAnsi="Times New Roman"/>
                <w:b/>
                <w:sz w:val="28"/>
                <w:szCs w:val="28"/>
                <w:lang w:val="en-US"/>
              </w:rPr>
            </w:pPr>
            <w:r w:rsidRPr="00366903">
              <w:rPr>
                <w:rFonts w:ascii="Times New Roman" w:hAnsi="Times New Roman"/>
                <w:b/>
                <w:sz w:val="28"/>
                <w:szCs w:val="28"/>
                <w:lang w:val="en-US"/>
              </w:rPr>
              <w:t>Zozimus</w:t>
            </w:r>
          </w:p>
        </w:tc>
        <w:tc>
          <w:tcPr>
            <w:tcW w:w="2423" w:type="dxa"/>
          </w:tcPr>
          <w:p w:rsidR="008D6904" w:rsidRPr="00366903" w:rsidRDefault="008D6904" w:rsidP="00366903">
            <w:pPr>
              <w:spacing w:after="0" w:line="240" w:lineRule="auto"/>
              <w:rPr>
                <w:rFonts w:ascii="Times New Roman" w:hAnsi="Times New Roman"/>
                <w:sz w:val="28"/>
                <w:szCs w:val="28"/>
                <w:lang w:val="uk-UA"/>
              </w:rPr>
            </w:pPr>
            <w:r w:rsidRPr="00366903">
              <w:rPr>
                <w:rFonts w:ascii="Times New Roman" w:hAnsi="Times New Roman"/>
                <w:sz w:val="28"/>
                <w:szCs w:val="28"/>
                <w:lang w:val="uk-UA"/>
              </w:rPr>
              <w:t>What dreams are made of</w:t>
            </w:r>
          </w:p>
        </w:tc>
        <w:tc>
          <w:tcPr>
            <w:tcW w:w="2482" w:type="dxa"/>
          </w:tcPr>
          <w:p w:rsidR="008D6904" w:rsidRPr="00366903" w:rsidRDefault="008D6904" w:rsidP="00366903">
            <w:pPr>
              <w:spacing w:after="0" w:line="240" w:lineRule="auto"/>
              <w:jc w:val="both"/>
              <w:rPr>
                <w:rFonts w:ascii="Times New Roman" w:hAnsi="Times New Roman"/>
                <w:sz w:val="28"/>
                <w:szCs w:val="28"/>
                <w:lang w:val="uk-UA"/>
              </w:rPr>
            </w:pPr>
            <w:r w:rsidRPr="00366903">
              <w:rPr>
                <w:rFonts w:ascii="Times New Roman" w:hAnsi="Times New Roman"/>
                <w:sz w:val="28"/>
                <w:szCs w:val="28"/>
                <w:lang w:val="uk-UA"/>
              </w:rPr>
              <w:t>Соноколадна піна</w:t>
            </w:r>
          </w:p>
        </w:tc>
        <w:tc>
          <w:tcPr>
            <w:tcW w:w="2161" w:type="dxa"/>
          </w:tcPr>
          <w:p w:rsidR="008D6904" w:rsidRPr="00366903" w:rsidRDefault="008D6904" w:rsidP="00366903">
            <w:pPr>
              <w:pStyle w:val="a7"/>
              <w:numPr>
                <w:ilvl w:val="0"/>
                <w:numId w:val="1"/>
              </w:numPr>
              <w:spacing w:after="0" w:line="240" w:lineRule="auto"/>
              <w:ind w:left="1191"/>
              <w:jc w:val="both"/>
              <w:rPr>
                <w:rFonts w:ascii="Times New Roman" w:hAnsi="Times New Roman"/>
                <w:sz w:val="28"/>
                <w:szCs w:val="28"/>
                <w:lang w:val="uk-UA"/>
              </w:rPr>
            </w:pPr>
          </w:p>
        </w:tc>
      </w:tr>
      <w:tr w:rsidR="008D6904" w:rsidRPr="00FE02BA" w:rsidTr="00366903">
        <w:trPr>
          <w:trHeight w:val="256"/>
        </w:trPr>
        <w:tc>
          <w:tcPr>
            <w:tcW w:w="515" w:type="dxa"/>
          </w:tcPr>
          <w:p w:rsidR="008D6904" w:rsidRPr="00366903" w:rsidRDefault="008D6904" w:rsidP="00366903">
            <w:pPr>
              <w:pStyle w:val="a7"/>
              <w:numPr>
                <w:ilvl w:val="0"/>
                <w:numId w:val="35"/>
              </w:numPr>
              <w:spacing w:after="0" w:line="240" w:lineRule="auto"/>
              <w:ind w:left="397"/>
              <w:jc w:val="both"/>
              <w:rPr>
                <w:rFonts w:ascii="Times New Roman" w:hAnsi="Times New Roman"/>
                <w:sz w:val="28"/>
                <w:szCs w:val="28"/>
                <w:lang w:val="en-US"/>
              </w:rPr>
            </w:pPr>
          </w:p>
        </w:tc>
        <w:tc>
          <w:tcPr>
            <w:tcW w:w="2449" w:type="dxa"/>
          </w:tcPr>
          <w:p w:rsidR="008D6904" w:rsidRPr="00366903" w:rsidRDefault="008D6904" w:rsidP="00366903">
            <w:pPr>
              <w:spacing w:after="0" w:line="240" w:lineRule="auto"/>
              <w:jc w:val="both"/>
              <w:rPr>
                <w:rFonts w:ascii="Times New Roman" w:hAnsi="Times New Roman"/>
                <w:b/>
                <w:sz w:val="28"/>
                <w:szCs w:val="28"/>
                <w:lang w:val="en-US"/>
              </w:rPr>
            </w:pPr>
            <w:r w:rsidRPr="00366903">
              <w:rPr>
                <w:rFonts w:ascii="Times New Roman" w:hAnsi="Times New Roman"/>
                <w:b/>
                <w:sz w:val="28"/>
                <w:szCs w:val="28"/>
                <w:lang w:val="en-US"/>
              </w:rPr>
              <w:t>Frightsome</w:t>
            </w:r>
          </w:p>
        </w:tc>
        <w:tc>
          <w:tcPr>
            <w:tcW w:w="2423" w:type="dxa"/>
          </w:tcPr>
          <w:p w:rsidR="008D6904" w:rsidRPr="00366903" w:rsidRDefault="008D6904" w:rsidP="00366903">
            <w:pPr>
              <w:spacing w:after="0" w:line="240" w:lineRule="auto"/>
              <w:rPr>
                <w:rFonts w:ascii="Times New Roman" w:hAnsi="Times New Roman"/>
                <w:sz w:val="28"/>
                <w:szCs w:val="28"/>
                <w:lang w:val="en-US"/>
              </w:rPr>
            </w:pPr>
            <w:r w:rsidRPr="00366903">
              <w:rPr>
                <w:rFonts w:ascii="Times New Roman" w:hAnsi="Times New Roman"/>
                <w:sz w:val="28"/>
                <w:szCs w:val="28"/>
                <w:lang w:val="en-US"/>
              </w:rPr>
              <w:t>Very frightening</w:t>
            </w:r>
          </w:p>
        </w:tc>
        <w:tc>
          <w:tcPr>
            <w:tcW w:w="2482" w:type="dxa"/>
          </w:tcPr>
          <w:p w:rsidR="008D6904" w:rsidRPr="00366903" w:rsidRDefault="008D6904" w:rsidP="00366903">
            <w:pPr>
              <w:spacing w:after="0" w:line="240" w:lineRule="auto"/>
              <w:jc w:val="both"/>
              <w:rPr>
                <w:rFonts w:ascii="Times New Roman" w:hAnsi="Times New Roman"/>
                <w:sz w:val="28"/>
                <w:szCs w:val="28"/>
                <w:lang w:val="uk-UA"/>
              </w:rPr>
            </w:pPr>
            <w:r w:rsidRPr="00366903">
              <w:rPr>
                <w:rFonts w:ascii="Times New Roman" w:hAnsi="Times New Roman"/>
                <w:sz w:val="28"/>
                <w:szCs w:val="28"/>
                <w:lang w:val="uk-UA"/>
              </w:rPr>
              <w:t>Страхопуденно</w:t>
            </w:r>
          </w:p>
        </w:tc>
        <w:tc>
          <w:tcPr>
            <w:tcW w:w="2161" w:type="dxa"/>
          </w:tcPr>
          <w:p w:rsidR="008D6904" w:rsidRPr="00366903" w:rsidRDefault="008D6904" w:rsidP="00366903">
            <w:pPr>
              <w:spacing w:after="0" w:line="240" w:lineRule="auto"/>
              <w:jc w:val="both"/>
              <w:rPr>
                <w:rFonts w:ascii="Times New Roman" w:hAnsi="Times New Roman"/>
                <w:sz w:val="28"/>
                <w:szCs w:val="28"/>
              </w:rPr>
            </w:pPr>
            <w:r w:rsidRPr="00366903">
              <w:rPr>
                <w:rFonts w:ascii="Times New Roman" w:hAnsi="Times New Roman"/>
                <w:sz w:val="28"/>
                <w:szCs w:val="28"/>
                <w:lang w:val="uk-UA"/>
              </w:rPr>
              <w:t>Страхокошмар</w:t>
            </w:r>
          </w:p>
        </w:tc>
      </w:tr>
      <w:tr w:rsidR="008D6904" w:rsidRPr="00FE02BA" w:rsidTr="00366903">
        <w:trPr>
          <w:trHeight w:val="256"/>
        </w:trPr>
        <w:tc>
          <w:tcPr>
            <w:tcW w:w="515" w:type="dxa"/>
          </w:tcPr>
          <w:p w:rsidR="008D6904" w:rsidRPr="00366903" w:rsidRDefault="008D6904" w:rsidP="00366903">
            <w:pPr>
              <w:pStyle w:val="a7"/>
              <w:numPr>
                <w:ilvl w:val="0"/>
                <w:numId w:val="35"/>
              </w:numPr>
              <w:spacing w:after="0" w:line="240" w:lineRule="auto"/>
              <w:ind w:left="397"/>
              <w:jc w:val="both"/>
              <w:rPr>
                <w:rFonts w:ascii="Times New Roman" w:hAnsi="Times New Roman"/>
                <w:sz w:val="28"/>
                <w:szCs w:val="28"/>
                <w:lang w:val="en-US"/>
              </w:rPr>
            </w:pPr>
          </w:p>
        </w:tc>
        <w:tc>
          <w:tcPr>
            <w:tcW w:w="2449" w:type="dxa"/>
          </w:tcPr>
          <w:p w:rsidR="008D6904" w:rsidRPr="00366903" w:rsidRDefault="008D6904" w:rsidP="00366903">
            <w:pPr>
              <w:spacing w:after="0" w:line="240" w:lineRule="auto"/>
              <w:jc w:val="both"/>
              <w:rPr>
                <w:rFonts w:ascii="Times New Roman" w:hAnsi="Times New Roman"/>
                <w:b/>
                <w:sz w:val="28"/>
                <w:szCs w:val="28"/>
                <w:lang w:val="en-US"/>
              </w:rPr>
            </w:pPr>
            <w:r w:rsidRPr="00366903">
              <w:rPr>
                <w:rFonts w:ascii="Times New Roman" w:hAnsi="Times New Roman"/>
                <w:b/>
                <w:sz w:val="28"/>
                <w:szCs w:val="28"/>
                <w:lang w:val="en-US"/>
              </w:rPr>
              <w:t>Your Majester</w:t>
            </w:r>
          </w:p>
        </w:tc>
        <w:tc>
          <w:tcPr>
            <w:tcW w:w="2423" w:type="dxa"/>
          </w:tcPr>
          <w:p w:rsidR="008D6904" w:rsidRPr="00366903" w:rsidRDefault="008D6904" w:rsidP="00366903">
            <w:pPr>
              <w:spacing w:after="0" w:line="240" w:lineRule="auto"/>
              <w:rPr>
                <w:rFonts w:ascii="Times New Roman" w:hAnsi="Times New Roman"/>
                <w:sz w:val="28"/>
                <w:szCs w:val="28"/>
                <w:lang w:val="en-US"/>
              </w:rPr>
            </w:pPr>
            <w:r w:rsidRPr="00366903">
              <w:rPr>
                <w:rFonts w:ascii="Times New Roman" w:hAnsi="Times New Roman"/>
                <w:sz w:val="28"/>
                <w:szCs w:val="28"/>
                <w:lang w:val="en-US"/>
              </w:rPr>
              <w:t>Your Majesty</w:t>
            </w:r>
          </w:p>
        </w:tc>
        <w:tc>
          <w:tcPr>
            <w:tcW w:w="2482" w:type="dxa"/>
          </w:tcPr>
          <w:p w:rsidR="008D6904" w:rsidRPr="00366903" w:rsidRDefault="008D6904" w:rsidP="00366903">
            <w:pPr>
              <w:spacing w:after="0" w:line="240" w:lineRule="auto"/>
              <w:jc w:val="both"/>
              <w:rPr>
                <w:rFonts w:ascii="Times New Roman" w:hAnsi="Times New Roman"/>
                <w:sz w:val="28"/>
                <w:szCs w:val="28"/>
                <w:lang w:val="uk-UA"/>
              </w:rPr>
            </w:pPr>
            <w:r w:rsidRPr="00366903">
              <w:rPr>
                <w:rFonts w:ascii="Times New Roman" w:hAnsi="Times New Roman"/>
                <w:sz w:val="28"/>
                <w:szCs w:val="28"/>
                <w:lang w:val="uk-UA"/>
              </w:rPr>
              <w:t>Ваша Високавосте</w:t>
            </w:r>
          </w:p>
        </w:tc>
        <w:tc>
          <w:tcPr>
            <w:tcW w:w="2161" w:type="dxa"/>
          </w:tcPr>
          <w:p w:rsidR="008D6904" w:rsidRPr="00366903" w:rsidRDefault="008D6904" w:rsidP="00366903">
            <w:pPr>
              <w:spacing w:after="0" w:line="240" w:lineRule="auto"/>
              <w:jc w:val="both"/>
              <w:rPr>
                <w:rFonts w:ascii="Times New Roman" w:hAnsi="Times New Roman"/>
                <w:sz w:val="28"/>
                <w:szCs w:val="28"/>
                <w:lang w:val="uk-UA"/>
              </w:rPr>
            </w:pPr>
            <w:r w:rsidRPr="00366903">
              <w:rPr>
                <w:rFonts w:ascii="Times New Roman" w:hAnsi="Times New Roman"/>
                <w:sz w:val="28"/>
                <w:szCs w:val="28"/>
                <w:lang w:val="uk-UA"/>
              </w:rPr>
              <w:t>Ваша Великість</w:t>
            </w:r>
          </w:p>
        </w:tc>
      </w:tr>
    </w:tbl>
    <w:p w:rsidR="008D6904" w:rsidRDefault="008D6904" w:rsidP="00175C68">
      <w:pPr>
        <w:spacing w:after="0" w:line="360" w:lineRule="auto"/>
        <w:rPr>
          <w:rFonts w:ascii="Times New Roman" w:hAnsi="Times New Roman"/>
          <w:iCs/>
          <w:sz w:val="28"/>
          <w:szCs w:val="28"/>
          <w:lang w:val="uk-UA"/>
        </w:rPr>
      </w:pPr>
    </w:p>
    <w:p w:rsidR="009B6137" w:rsidRDefault="009B6137" w:rsidP="009B6137">
      <w:pPr>
        <w:spacing w:after="0" w:line="360" w:lineRule="auto"/>
        <w:jc w:val="center"/>
        <w:rPr>
          <w:rFonts w:ascii="Times New Roman" w:hAnsi="Times New Roman"/>
          <w:b/>
          <w:iCs/>
          <w:sz w:val="28"/>
          <w:szCs w:val="28"/>
          <w:lang w:val="uk-UA"/>
        </w:rPr>
      </w:pPr>
      <w:r>
        <w:rPr>
          <w:rFonts w:ascii="Times New Roman" w:hAnsi="Times New Roman"/>
          <w:b/>
          <w:iCs/>
          <w:sz w:val="28"/>
          <w:szCs w:val="28"/>
          <w:lang w:val="uk-UA"/>
        </w:rPr>
        <w:lastRenderedPageBreak/>
        <w:t>АН</w:t>
      </w:r>
      <w:r w:rsidRPr="00216B00">
        <w:rPr>
          <w:rFonts w:ascii="Times New Roman" w:hAnsi="Times New Roman"/>
          <w:b/>
          <w:iCs/>
          <w:sz w:val="28"/>
          <w:szCs w:val="28"/>
          <w:lang w:val="uk-UA"/>
        </w:rPr>
        <w:t>ОТАЦІЯ</w:t>
      </w:r>
    </w:p>
    <w:p w:rsidR="009B6137" w:rsidRDefault="009B6137" w:rsidP="009B6137">
      <w:pPr>
        <w:spacing w:after="0" w:line="360" w:lineRule="auto"/>
        <w:jc w:val="center"/>
        <w:rPr>
          <w:rFonts w:ascii="Times New Roman" w:hAnsi="Times New Roman"/>
          <w:b/>
          <w:iCs/>
          <w:sz w:val="28"/>
          <w:szCs w:val="28"/>
          <w:lang w:val="uk-UA"/>
        </w:rPr>
      </w:pPr>
    </w:p>
    <w:p w:rsidR="009B6137" w:rsidRPr="00177F41" w:rsidRDefault="009B6137" w:rsidP="009B6137">
      <w:pPr>
        <w:spacing w:after="0" w:line="240" w:lineRule="auto"/>
        <w:ind w:firstLine="709"/>
        <w:jc w:val="both"/>
        <w:rPr>
          <w:rFonts w:ascii="Times New Roman" w:hAnsi="Times New Roman"/>
          <w:color w:val="000000"/>
          <w:sz w:val="28"/>
          <w:szCs w:val="28"/>
          <w:lang w:val="uk-UA"/>
        </w:rPr>
      </w:pPr>
      <w:r>
        <w:rPr>
          <w:rFonts w:ascii="Times New Roman" w:hAnsi="Times New Roman"/>
          <w:iCs/>
          <w:sz w:val="28"/>
          <w:szCs w:val="28"/>
          <w:lang w:val="uk-UA"/>
        </w:rPr>
        <w:t xml:space="preserve">Наукову </w:t>
      </w:r>
      <w:r w:rsidRPr="00177F41">
        <w:rPr>
          <w:rFonts w:ascii="Times New Roman" w:hAnsi="Times New Roman"/>
          <w:iCs/>
          <w:sz w:val="28"/>
          <w:szCs w:val="28"/>
          <w:lang w:val="uk-UA"/>
        </w:rPr>
        <w:t>роботу під шифром «</w:t>
      </w:r>
      <w:r>
        <w:rPr>
          <w:rFonts w:ascii="Times New Roman" w:hAnsi="Times New Roman"/>
          <w:iCs/>
          <w:sz w:val="28"/>
          <w:szCs w:val="28"/>
          <w:lang w:val="uk-UA"/>
        </w:rPr>
        <w:t>Великий Велетень</w:t>
      </w:r>
      <w:r w:rsidRPr="00177F41">
        <w:rPr>
          <w:rFonts w:ascii="Times New Roman" w:hAnsi="Times New Roman"/>
          <w:iCs/>
          <w:sz w:val="28"/>
          <w:szCs w:val="28"/>
          <w:lang w:val="uk-UA"/>
        </w:rPr>
        <w:t xml:space="preserve">» присвячено порівняльному аналізу </w:t>
      </w:r>
      <w:r>
        <w:rPr>
          <w:rFonts w:ascii="Times New Roman" w:hAnsi="Times New Roman"/>
          <w:iCs/>
          <w:sz w:val="28"/>
          <w:szCs w:val="28"/>
          <w:lang w:val="uk-UA"/>
        </w:rPr>
        <w:t xml:space="preserve">особливостей і </w:t>
      </w:r>
      <w:r w:rsidRPr="00177F41">
        <w:rPr>
          <w:rFonts w:ascii="Times New Roman" w:hAnsi="Times New Roman"/>
          <w:color w:val="000000"/>
          <w:sz w:val="28"/>
          <w:szCs w:val="28"/>
          <w:lang w:val="uk-UA"/>
        </w:rPr>
        <w:t xml:space="preserve">стратегій </w:t>
      </w:r>
      <w:r>
        <w:rPr>
          <w:rFonts w:ascii="Times New Roman" w:hAnsi="Times New Roman"/>
          <w:color w:val="000000"/>
          <w:sz w:val="28"/>
          <w:szCs w:val="28"/>
          <w:lang w:val="uk-UA"/>
        </w:rPr>
        <w:t>художнього та аудіовізуального перекладу для дітей на матеріалі казкової повісті Роальда</w:t>
      </w:r>
      <w:r w:rsidRPr="00177F41">
        <w:rPr>
          <w:rFonts w:ascii="Times New Roman" w:hAnsi="Times New Roman"/>
          <w:color w:val="000000"/>
          <w:sz w:val="28"/>
          <w:szCs w:val="28"/>
          <w:lang w:val="uk-UA"/>
        </w:rPr>
        <w:t> Дала «ВДВ»</w:t>
      </w:r>
      <w:r>
        <w:rPr>
          <w:rFonts w:ascii="Times New Roman" w:hAnsi="Times New Roman"/>
          <w:color w:val="000000"/>
          <w:sz w:val="28"/>
          <w:szCs w:val="28"/>
          <w:lang w:val="uk-UA"/>
        </w:rPr>
        <w:t xml:space="preserve"> та її екранізації</w:t>
      </w:r>
      <w:r w:rsidRPr="00177F41">
        <w:rPr>
          <w:rFonts w:ascii="Times New Roman" w:hAnsi="Times New Roman"/>
          <w:color w:val="000000"/>
          <w:sz w:val="28"/>
          <w:szCs w:val="28"/>
          <w:lang w:val="uk-UA"/>
        </w:rPr>
        <w:t>.</w:t>
      </w:r>
    </w:p>
    <w:p w:rsidR="009B6137" w:rsidRPr="00B40B03" w:rsidRDefault="009B6137" w:rsidP="009B6137">
      <w:pPr>
        <w:spacing w:after="0" w:line="240" w:lineRule="auto"/>
        <w:ind w:firstLine="709"/>
        <w:jc w:val="both"/>
        <w:rPr>
          <w:rFonts w:ascii="Times New Roman" w:hAnsi="Times New Roman"/>
          <w:iCs/>
          <w:sz w:val="28"/>
          <w:szCs w:val="28"/>
          <w:lang w:val="uk-UA"/>
        </w:rPr>
      </w:pPr>
      <w:r w:rsidRPr="00177F41">
        <w:rPr>
          <w:rFonts w:ascii="Times New Roman" w:hAnsi="Times New Roman"/>
          <w:b/>
          <w:sz w:val="28"/>
          <w:szCs w:val="28"/>
          <w:lang w:val="uk-UA"/>
        </w:rPr>
        <w:t>Актуальність</w:t>
      </w:r>
      <w:r w:rsidRPr="00177F41">
        <w:rPr>
          <w:rFonts w:ascii="Times New Roman" w:hAnsi="Times New Roman"/>
          <w:sz w:val="28"/>
          <w:szCs w:val="28"/>
          <w:lang w:val="uk-UA"/>
        </w:rPr>
        <w:t xml:space="preserve"> наукового пошуку зумовлена </w:t>
      </w:r>
      <w:r>
        <w:rPr>
          <w:rFonts w:ascii="Times New Roman" w:hAnsi="Times New Roman"/>
          <w:sz w:val="28"/>
          <w:szCs w:val="28"/>
          <w:lang w:val="uk-UA"/>
        </w:rPr>
        <w:t>популярністю творів для дітей, а відповідно – і попитом на їх переклад. Х</w:t>
      </w:r>
      <w:r w:rsidRPr="00EB03C6">
        <w:rPr>
          <w:rFonts w:ascii="Times New Roman" w:hAnsi="Times New Roman"/>
          <w:sz w:val="28"/>
          <w:szCs w:val="28"/>
          <w:lang w:val="uk-UA"/>
        </w:rPr>
        <w:t xml:space="preserve">оч перекладна дитяча література завжди </w:t>
      </w:r>
      <w:r>
        <w:rPr>
          <w:rFonts w:ascii="Times New Roman" w:hAnsi="Times New Roman"/>
          <w:sz w:val="28"/>
          <w:szCs w:val="28"/>
          <w:lang w:val="uk-UA"/>
        </w:rPr>
        <w:t>мала успіх серед читачів</w:t>
      </w:r>
      <w:r w:rsidRPr="00EB03C6">
        <w:rPr>
          <w:rFonts w:ascii="Times New Roman" w:hAnsi="Times New Roman"/>
          <w:sz w:val="28"/>
          <w:szCs w:val="28"/>
          <w:lang w:val="uk-UA"/>
        </w:rPr>
        <w:t xml:space="preserve">, </w:t>
      </w:r>
      <w:r>
        <w:rPr>
          <w:rFonts w:ascii="Times New Roman" w:hAnsi="Times New Roman"/>
          <w:sz w:val="28"/>
          <w:szCs w:val="28"/>
          <w:lang w:val="uk-UA"/>
        </w:rPr>
        <w:t xml:space="preserve">певні </w:t>
      </w:r>
      <w:r w:rsidRPr="00EB03C6">
        <w:rPr>
          <w:rFonts w:ascii="Times New Roman" w:hAnsi="Times New Roman"/>
          <w:sz w:val="28"/>
          <w:szCs w:val="28"/>
          <w:lang w:val="uk-UA"/>
        </w:rPr>
        <w:t xml:space="preserve">наукові </w:t>
      </w:r>
      <w:r>
        <w:rPr>
          <w:rFonts w:ascii="Times New Roman" w:hAnsi="Times New Roman"/>
          <w:sz w:val="28"/>
          <w:szCs w:val="28"/>
          <w:lang w:val="uk-UA"/>
        </w:rPr>
        <w:t xml:space="preserve">проблеми </w:t>
      </w:r>
      <w:r w:rsidRPr="00EB03C6">
        <w:rPr>
          <w:rFonts w:ascii="Times New Roman" w:hAnsi="Times New Roman"/>
          <w:sz w:val="28"/>
          <w:szCs w:val="28"/>
          <w:lang w:val="uk-UA"/>
        </w:rPr>
        <w:t>з цієї теми і на теперішній час залишаються недостатньо розробленими</w:t>
      </w:r>
      <w:r>
        <w:rPr>
          <w:rFonts w:ascii="Times New Roman" w:hAnsi="Times New Roman"/>
          <w:sz w:val="28"/>
          <w:szCs w:val="28"/>
          <w:lang w:val="uk-UA"/>
        </w:rPr>
        <w:t xml:space="preserve"> і спричинюють дискусії у колі перекладознавців</w:t>
      </w:r>
      <w:r w:rsidRPr="00EB03C6">
        <w:rPr>
          <w:rFonts w:ascii="Times New Roman" w:hAnsi="Times New Roman"/>
          <w:sz w:val="28"/>
          <w:szCs w:val="28"/>
          <w:lang w:val="uk-UA"/>
        </w:rPr>
        <w:t>.</w:t>
      </w:r>
      <w:r>
        <w:rPr>
          <w:rFonts w:ascii="Times New Roman" w:hAnsi="Times New Roman"/>
          <w:sz w:val="28"/>
          <w:szCs w:val="28"/>
          <w:lang w:val="uk-UA"/>
        </w:rPr>
        <w:t xml:space="preserve"> Особливо багато питань залишає переклад аудіовізуальних творів для дітей, як порівняно новий різновид перекладу, який усе ще вимагає комплексного дослідження.</w:t>
      </w:r>
    </w:p>
    <w:p w:rsidR="009B6137" w:rsidRPr="00177F41" w:rsidRDefault="009B6137" w:rsidP="009B6137">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Казкова повість Р. Дала «ВДВ», незважаючи на складність свого мовного оформлення і велику кількість стилістичних нюансів, які можуть становити потенційні проблеми для перекладачів, досі не стала об’єктом ґрунтовних перекладознавчих студій. </w:t>
      </w:r>
      <w:r w:rsidRPr="00177F41">
        <w:rPr>
          <w:rFonts w:ascii="Times New Roman" w:hAnsi="Times New Roman"/>
          <w:color w:val="000000"/>
          <w:sz w:val="28"/>
          <w:szCs w:val="28"/>
          <w:lang w:val="uk-UA"/>
        </w:rPr>
        <w:t>Аналіз перекладів</w:t>
      </w:r>
      <w:r>
        <w:rPr>
          <w:rFonts w:ascii="Times New Roman" w:hAnsi="Times New Roman"/>
          <w:color w:val="000000"/>
          <w:sz w:val="28"/>
          <w:szCs w:val="28"/>
          <w:lang w:val="uk-UA"/>
        </w:rPr>
        <w:t xml:space="preserve"> цього твору</w:t>
      </w:r>
      <w:r w:rsidRPr="00177F41">
        <w:rPr>
          <w:rFonts w:ascii="Times New Roman" w:hAnsi="Times New Roman"/>
          <w:color w:val="000000"/>
          <w:sz w:val="28"/>
          <w:szCs w:val="28"/>
          <w:lang w:val="uk-UA"/>
        </w:rPr>
        <w:t xml:space="preserve"> може заповнити певні лакуни в перекладознавчому аспекті вивчення та дослідження дитячих творів. </w:t>
      </w:r>
      <w:r>
        <w:rPr>
          <w:rFonts w:ascii="Times New Roman" w:hAnsi="Times New Roman"/>
          <w:color w:val="000000"/>
          <w:sz w:val="28"/>
          <w:szCs w:val="28"/>
          <w:lang w:val="uk-UA"/>
        </w:rPr>
        <w:t xml:space="preserve">Крім того, проблеми, що розглядаються в дослідженні, </w:t>
      </w:r>
      <w:r w:rsidRPr="00BD45CE">
        <w:rPr>
          <w:rFonts w:ascii="Times New Roman" w:hAnsi="Times New Roman"/>
          <w:color w:val="000000"/>
          <w:sz w:val="28"/>
          <w:szCs w:val="28"/>
          <w:lang w:val="uk-UA"/>
        </w:rPr>
        <w:t xml:space="preserve">підпадають під спектр сучасних актуальних розвідок у царині </w:t>
      </w:r>
      <w:r>
        <w:rPr>
          <w:rFonts w:ascii="Times New Roman" w:hAnsi="Times New Roman"/>
          <w:color w:val="000000"/>
          <w:sz w:val="28"/>
          <w:szCs w:val="28"/>
          <w:lang w:val="uk-UA"/>
        </w:rPr>
        <w:t>індивідуального стилю</w:t>
      </w:r>
      <w:r w:rsidRPr="00BD45CE">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автора і </w:t>
      </w:r>
      <w:r w:rsidRPr="00BD45CE">
        <w:rPr>
          <w:rFonts w:ascii="Times New Roman" w:hAnsi="Times New Roman"/>
          <w:color w:val="000000"/>
          <w:sz w:val="28"/>
          <w:szCs w:val="28"/>
          <w:lang w:val="uk-UA"/>
        </w:rPr>
        <w:t>перекладача.</w:t>
      </w:r>
      <w:r>
        <w:rPr>
          <w:rFonts w:ascii="Times New Roman" w:hAnsi="Times New Roman"/>
          <w:color w:val="000000"/>
          <w:sz w:val="28"/>
          <w:szCs w:val="28"/>
          <w:lang w:val="uk-UA"/>
        </w:rPr>
        <w:t xml:space="preserve"> Аналіз творчих методів перекладачів при відтворені стильових домінант досліджуваного твору </w:t>
      </w:r>
      <w:r w:rsidRPr="00BD45CE">
        <w:rPr>
          <w:rFonts w:ascii="Times New Roman" w:hAnsi="Times New Roman"/>
          <w:color w:val="000000"/>
          <w:sz w:val="28"/>
          <w:szCs w:val="28"/>
          <w:shd w:val="clear" w:color="auto" w:fill="FFFFFF"/>
          <w:lang w:val="uk-UA"/>
        </w:rPr>
        <w:t>може збагатити теорію перекладу та окреслити практичні методи, які будуть корисними для перекладачів-практиків.</w:t>
      </w:r>
    </w:p>
    <w:p w:rsidR="009B6137" w:rsidRPr="00177F41" w:rsidRDefault="009B6137" w:rsidP="009B6137">
      <w:pPr>
        <w:spacing w:after="0" w:line="240" w:lineRule="auto"/>
        <w:ind w:firstLine="709"/>
        <w:jc w:val="both"/>
        <w:rPr>
          <w:rFonts w:ascii="Times New Roman" w:hAnsi="Times New Roman"/>
          <w:color w:val="000000"/>
          <w:sz w:val="28"/>
          <w:szCs w:val="28"/>
          <w:lang w:val="uk-UA"/>
        </w:rPr>
      </w:pPr>
      <w:r w:rsidRPr="00177F41">
        <w:rPr>
          <w:rFonts w:ascii="Times New Roman" w:hAnsi="Times New Roman"/>
          <w:b/>
          <w:color w:val="000000"/>
          <w:sz w:val="28"/>
          <w:szCs w:val="28"/>
          <w:lang w:val="uk-UA"/>
        </w:rPr>
        <w:t>Мета дослідження</w:t>
      </w:r>
      <w:r w:rsidRPr="00177F41">
        <w:rPr>
          <w:rFonts w:ascii="Times New Roman" w:hAnsi="Times New Roman"/>
          <w:color w:val="000000"/>
          <w:sz w:val="28"/>
          <w:szCs w:val="28"/>
          <w:lang w:val="uk-UA"/>
        </w:rPr>
        <w:t xml:space="preserve"> полягає у порівняльному аналізі стратегій передачі стильових домінант казкової повісті Р. Дала «ВДВ» у художньому та аудіовізуальному перекладах</w:t>
      </w:r>
      <w:r>
        <w:rPr>
          <w:rFonts w:ascii="Times New Roman" w:hAnsi="Times New Roman"/>
          <w:color w:val="000000"/>
          <w:sz w:val="28"/>
          <w:szCs w:val="28"/>
          <w:lang w:val="uk-UA"/>
        </w:rPr>
        <w:t xml:space="preserve"> українською мовою</w:t>
      </w:r>
      <w:r w:rsidRPr="00177F41">
        <w:rPr>
          <w:rFonts w:ascii="Times New Roman" w:hAnsi="Times New Roman"/>
          <w:color w:val="000000"/>
          <w:sz w:val="28"/>
          <w:szCs w:val="28"/>
          <w:lang w:val="uk-UA"/>
        </w:rPr>
        <w:t>.</w:t>
      </w:r>
    </w:p>
    <w:p w:rsidR="009B6137" w:rsidRPr="00177F41" w:rsidRDefault="009B6137" w:rsidP="009B6137">
      <w:pPr>
        <w:spacing w:after="0" w:line="240" w:lineRule="auto"/>
        <w:ind w:firstLine="709"/>
        <w:jc w:val="both"/>
        <w:rPr>
          <w:rFonts w:ascii="Times New Roman" w:hAnsi="Times New Roman"/>
          <w:color w:val="000000"/>
          <w:sz w:val="28"/>
          <w:szCs w:val="28"/>
          <w:lang w:val="uk-UA"/>
        </w:rPr>
      </w:pPr>
      <w:r w:rsidRPr="00177F41">
        <w:rPr>
          <w:rFonts w:ascii="Times New Roman" w:hAnsi="Times New Roman"/>
          <w:color w:val="000000"/>
          <w:sz w:val="28"/>
          <w:szCs w:val="28"/>
          <w:lang w:val="uk-UA"/>
        </w:rPr>
        <w:t xml:space="preserve">Для досягнення поставленої мети необхідно було розв’язати </w:t>
      </w:r>
      <w:r w:rsidRPr="00177F41">
        <w:rPr>
          <w:rFonts w:ascii="Times New Roman" w:hAnsi="Times New Roman"/>
          <w:b/>
          <w:color w:val="000000"/>
          <w:sz w:val="28"/>
          <w:szCs w:val="28"/>
          <w:lang w:val="uk-UA"/>
        </w:rPr>
        <w:t>комплекс завдань</w:t>
      </w:r>
      <w:r w:rsidRPr="00177F41">
        <w:rPr>
          <w:rFonts w:ascii="Times New Roman" w:hAnsi="Times New Roman"/>
          <w:color w:val="000000"/>
          <w:sz w:val="28"/>
          <w:szCs w:val="28"/>
          <w:lang w:val="uk-UA"/>
        </w:rPr>
        <w:t xml:space="preserve">. Зокрема, у роботі визначено і досліджено основні стратегії перекладу творів для дітей і чинники, що впливають на їх вибір. Окреслено особливості аудіовізуального перекладу для дітей та методи, які використовуються для передачі </w:t>
      </w:r>
      <w:r w:rsidRPr="00177F41">
        <w:rPr>
          <w:rFonts w:ascii="Times New Roman" w:hAnsi="Times New Roman"/>
          <w:sz w:val="28"/>
          <w:szCs w:val="28"/>
          <w:lang w:val="uk-UA"/>
        </w:rPr>
        <w:t>прагматичного потенціалу анімаційних стрічок для дітей</w:t>
      </w:r>
      <w:r w:rsidRPr="00177F41">
        <w:rPr>
          <w:rFonts w:ascii="Times New Roman" w:hAnsi="Times New Roman"/>
          <w:color w:val="000000"/>
          <w:sz w:val="28"/>
          <w:szCs w:val="28"/>
          <w:lang w:val="uk-UA"/>
        </w:rPr>
        <w:t xml:space="preserve">. Проведено дослідження індивідуального стилю письменника Роальда Дала та виявлено стильові домінанти його творчості, які необхідно </w:t>
      </w:r>
      <w:r>
        <w:rPr>
          <w:rFonts w:ascii="Times New Roman" w:hAnsi="Times New Roman"/>
          <w:color w:val="000000"/>
          <w:sz w:val="28"/>
          <w:szCs w:val="28"/>
          <w:lang w:val="uk-UA"/>
        </w:rPr>
        <w:t>зберегти</w:t>
      </w:r>
      <w:r w:rsidRPr="00177F41">
        <w:rPr>
          <w:rFonts w:ascii="Times New Roman" w:hAnsi="Times New Roman"/>
          <w:color w:val="000000"/>
          <w:sz w:val="28"/>
          <w:szCs w:val="28"/>
          <w:lang w:val="uk-UA"/>
        </w:rPr>
        <w:t xml:space="preserve"> у перекладі. Проаналізовано засоби відтворення стильового потенціалу творів для дітей на матеріалі перекладу казкової повісті Р. Дала «ВДВ» українською мовою. Проведено аналіз і зіставлення літературного перекладу «ВДВ», виконаного В. Морозовим, з текстом перекладу екранізації цього твору; виявлено стратегії і тактики, які використ</w:t>
      </w:r>
      <w:r>
        <w:rPr>
          <w:rFonts w:ascii="Times New Roman" w:hAnsi="Times New Roman"/>
          <w:color w:val="000000"/>
          <w:sz w:val="28"/>
          <w:szCs w:val="28"/>
          <w:lang w:val="uk-UA"/>
        </w:rPr>
        <w:t>али</w:t>
      </w:r>
      <w:r w:rsidRPr="00177F41">
        <w:rPr>
          <w:rFonts w:ascii="Times New Roman" w:hAnsi="Times New Roman"/>
          <w:color w:val="000000"/>
          <w:sz w:val="28"/>
          <w:szCs w:val="28"/>
          <w:lang w:val="uk-UA"/>
        </w:rPr>
        <w:t xml:space="preserve"> перекладачі у цих двох різновидах перекладу, а також чинники, що впли</w:t>
      </w:r>
      <w:r>
        <w:rPr>
          <w:rFonts w:ascii="Times New Roman" w:hAnsi="Times New Roman"/>
          <w:color w:val="000000"/>
          <w:sz w:val="28"/>
          <w:szCs w:val="28"/>
          <w:lang w:val="uk-UA"/>
        </w:rPr>
        <w:t>вали</w:t>
      </w:r>
      <w:r w:rsidRPr="00177F41">
        <w:rPr>
          <w:rFonts w:ascii="Times New Roman" w:hAnsi="Times New Roman"/>
          <w:color w:val="000000"/>
          <w:sz w:val="28"/>
          <w:szCs w:val="28"/>
          <w:lang w:val="uk-UA"/>
        </w:rPr>
        <w:t xml:space="preserve"> на їх вибір.</w:t>
      </w:r>
    </w:p>
    <w:p w:rsidR="009B6137" w:rsidRPr="00177F41" w:rsidRDefault="009B6137" w:rsidP="009B6137">
      <w:pPr>
        <w:spacing w:after="0" w:line="240" w:lineRule="auto"/>
        <w:ind w:firstLine="709"/>
        <w:jc w:val="both"/>
        <w:rPr>
          <w:rFonts w:ascii="Times New Roman" w:hAnsi="Times New Roman"/>
          <w:color w:val="000000"/>
          <w:sz w:val="28"/>
          <w:szCs w:val="28"/>
          <w:lang w:val="uk-UA"/>
        </w:rPr>
      </w:pPr>
      <w:r w:rsidRPr="00177F41">
        <w:rPr>
          <w:rFonts w:ascii="Times New Roman" w:hAnsi="Times New Roman"/>
          <w:b/>
          <w:color w:val="000000"/>
          <w:sz w:val="28"/>
          <w:szCs w:val="28"/>
          <w:lang w:val="uk-UA"/>
        </w:rPr>
        <w:t>Методи дослідження</w:t>
      </w:r>
      <w:r w:rsidRPr="00177F41">
        <w:rPr>
          <w:rFonts w:ascii="Times New Roman" w:hAnsi="Times New Roman"/>
          <w:color w:val="000000"/>
          <w:sz w:val="28"/>
          <w:szCs w:val="28"/>
          <w:lang w:val="uk-UA"/>
        </w:rPr>
        <w:t xml:space="preserve"> мають комплексний характер й охоплюють як теоретичні загальнонаукові методи (узагальнення, абстрагування, індукції, дедукції</w:t>
      </w:r>
      <w:r w:rsidRPr="00177F41">
        <w:rPr>
          <w:rFonts w:ascii="Times New Roman" w:eastAsia="ArialMT" w:hAnsi="Times New Roman"/>
          <w:color w:val="000000"/>
          <w:sz w:val="28"/>
          <w:szCs w:val="28"/>
          <w:lang w:val="uk-UA" w:eastAsia="ru-RU"/>
        </w:rPr>
        <w:t>), так і лінгвістичні та власне перекладознавчі методи</w:t>
      </w:r>
      <w:r>
        <w:rPr>
          <w:rFonts w:ascii="Times New Roman" w:eastAsia="ArialMT" w:hAnsi="Times New Roman"/>
          <w:color w:val="000000"/>
          <w:sz w:val="28"/>
          <w:szCs w:val="28"/>
          <w:lang w:val="uk-UA" w:eastAsia="ru-RU"/>
        </w:rPr>
        <w:t>:</w:t>
      </w:r>
      <w:r w:rsidRPr="00177F41">
        <w:rPr>
          <w:rFonts w:ascii="Times New Roman" w:hAnsi="Times New Roman"/>
          <w:color w:val="000000"/>
          <w:sz w:val="28"/>
          <w:szCs w:val="28"/>
          <w:lang w:val="uk-UA"/>
        </w:rPr>
        <w:t xml:space="preserve"> мовнос</w:t>
      </w:r>
      <w:r>
        <w:rPr>
          <w:rFonts w:ascii="Times New Roman" w:hAnsi="Times New Roman"/>
          <w:color w:val="000000"/>
          <w:sz w:val="28"/>
          <w:szCs w:val="28"/>
          <w:lang w:val="uk-UA"/>
        </w:rPr>
        <w:t>тилістичний аналіз першотворів (для виявлення мовних засобів</w:t>
      </w:r>
      <w:r w:rsidRPr="00177F41">
        <w:rPr>
          <w:rFonts w:ascii="Times New Roman" w:hAnsi="Times New Roman"/>
          <w:color w:val="000000"/>
          <w:sz w:val="28"/>
          <w:szCs w:val="28"/>
          <w:lang w:val="uk-UA"/>
        </w:rPr>
        <w:t>, що сприяють створенню стил</w:t>
      </w:r>
      <w:r>
        <w:rPr>
          <w:rFonts w:ascii="Times New Roman" w:hAnsi="Times New Roman"/>
          <w:color w:val="000000"/>
          <w:sz w:val="28"/>
          <w:szCs w:val="28"/>
          <w:lang w:val="uk-UA"/>
        </w:rPr>
        <w:t>ьового</w:t>
      </w:r>
      <w:r w:rsidRPr="00177F41">
        <w:rPr>
          <w:rFonts w:ascii="Times New Roman" w:hAnsi="Times New Roman"/>
          <w:color w:val="000000"/>
          <w:sz w:val="28"/>
          <w:szCs w:val="28"/>
          <w:lang w:val="uk-UA"/>
        </w:rPr>
        <w:t xml:space="preserve"> і естетичного ефекту</w:t>
      </w:r>
      <w:r>
        <w:rPr>
          <w:rFonts w:ascii="Times New Roman" w:hAnsi="Times New Roman"/>
          <w:color w:val="000000"/>
          <w:sz w:val="28"/>
          <w:szCs w:val="28"/>
          <w:lang w:val="uk-UA"/>
        </w:rPr>
        <w:t>)</w:t>
      </w:r>
      <w:r w:rsidRPr="00177F41">
        <w:rPr>
          <w:rFonts w:ascii="Times New Roman" w:hAnsi="Times New Roman"/>
          <w:color w:val="000000"/>
          <w:sz w:val="28"/>
          <w:szCs w:val="28"/>
          <w:lang w:val="uk-UA"/>
        </w:rPr>
        <w:t xml:space="preserve">; метод лінгвістичного </w:t>
      </w:r>
      <w:r w:rsidRPr="00177F41">
        <w:rPr>
          <w:rFonts w:ascii="Times New Roman" w:hAnsi="Times New Roman"/>
          <w:color w:val="000000"/>
          <w:sz w:val="28"/>
          <w:szCs w:val="28"/>
          <w:lang w:val="uk-UA"/>
        </w:rPr>
        <w:lastRenderedPageBreak/>
        <w:t>спостереження й опису з наступним теоретичним узагальненням</w:t>
      </w:r>
      <w:r>
        <w:rPr>
          <w:rFonts w:ascii="Times New Roman" w:hAnsi="Times New Roman"/>
          <w:color w:val="000000"/>
          <w:sz w:val="28"/>
          <w:szCs w:val="28"/>
          <w:lang w:val="uk-UA"/>
        </w:rPr>
        <w:t xml:space="preserve"> (</w:t>
      </w:r>
      <w:r w:rsidRPr="00177F41">
        <w:rPr>
          <w:rFonts w:ascii="Times New Roman" w:hAnsi="Times New Roman"/>
          <w:color w:val="000000"/>
          <w:sz w:val="28"/>
          <w:szCs w:val="28"/>
          <w:lang w:val="uk-UA"/>
        </w:rPr>
        <w:t>для інтерпретації особливостей, притаманних творам для дітей</w:t>
      </w:r>
      <w:r>
        <w:rPr>
          <w:rFonts w:ascii="Times New Roman" w:hAnsi="Times New Roman"/>
          <w:color w:val="000000"/>
          <w:sz w:val="28"/>
          <w:szCs w:val="28"/>
          <w:lang w:val="uk-UA"/>
        </w:rPr>
        <w:t>)</w:t>
      </w:r>
      <w:r w:rsidRPr="00177F41">
        <w:rPr>
          <w:rFonts w:ascii="Times New Roman" w:hAnsi="Times New Roman"/>
          <w:color w:val="000000"/>
          <w:sz w:val="28"/>
          <w:szCs w:val="28"/>
          <w:lang w:val="uk-UA"/>
        </w:rPr>
        <w:t>; кількісний метод (</w:t>
      </w:r>
      <w:r w:rsidRPr="00177F41">
        <w:rPr>
          <w:rFonts w:ascii="Times New Roman" w:eastAsia="ArialMT" w:hAnsi="Times New Roman"/>
          <w:color w:val="000000"/>
          <w:sz w:val="28"/>
          <w:szCs w:val="28"/>
          <w:lang w:val="uk-UA" w:eastAsia="ru-RU"/>
        </w:rPr>
        <w:t>для надання кількісних показників та відображення співвідношення вибору використаних перекладацьких стратегій</w:t>
      </w:r>
      <w:r w:rsidRPr="00177F41">
        <w:rPr>
          <w:rFonts w:ascii="Times New Roman" w:hAnsi="Times New Roman"/>
          <w:color w:val="000000"/>
          <w:sz w:val="28"/>
          <w:szCs w:val="28"/>
          <w:lang w:val="uk-UA"/>
        </w:rPr>
        <w:t>); метод контрастивного аналізу (для виявлення спільного і відмінного у семантиці та функціях мовних одиниць тексту оригіналу і перекладу).</w:t>
      </w:r>
    </w:p>
    <w:p w:rsidR="009B6137" w:rsidRPr="008D18A4" w:rsidRDefault="009B6137" w:rsidP="009B6137">
      <w:pPr>
        <w:spacing w:after="0" w:line="240" w:lineRule="auto"/>
        <w:ind w:firstLine="709"/>
        <w:jc w:val="both"/>
        <w:rPr>
          <w:rFonts w:ascii="Times New Roman" w:hAnsi="Times New Roman"/>
          <w:color w:val="000000"/>
          <w:sz w:val="28"/>
          <w:szCs w:val="28"/>
          <w:lang w:val="uk-UA"/>
        </w:rPr>
      </w:pPr>
      <w:r w:rsidRPr="008D18A4">
        <w:rPr>
          <w:rFonts w:ascii="Times New Roman" w:hAnsi="Times New Roman"/>
          <w:b/>
          <w:color w:val="000000"/>
          <w:sz w:val="28"/>
          <w:szCs w:val="28"/>
          <w:lang w:val="uk-UA"/>
        </w:rPr>
        <w:t>Загальна характеристика наукової роботи</w:t>
      </w:r>
      <w:r>
        <w:rPr>
          <w:rFonts w:ascii="Times New Roman" w:hAnsi="Times New Roman"/>
          <w:color w:val="000000"/>
          <w:sz w:val="28"/>
          <w:szCs w:val="28"/>
          <w:lang w:val="uk-UA"/>
        </w:rPr>
        <w:t xml:space="preserve">. </w:t>
      </w:r>
      <w:r>
        <w:rPr>
          <w:rFonts w:ascii="Times New Roman" w:hAnsi="Times New Roman"/>
          <w:sz w:val="28"/>
          <w:szCs w:val="28"/>
          <w:lang w:val="uk-UA"/>
        </w:rPr>
        <w:t>Наукова робота, обсягом в 35 сторінок</w:t>
      </w:r>
      <w:r w:rsidRPr="00AF02B7">
        <w:rPr>
          <w:rFonts w:ascii="Times New Roman" w:hAnsi="Times New Roman"/>
          <w:sz w:val="28"/>
          <w:szCs w:val="28"/>
          <w:lang w:val="uk-UA"/>
        </w:rPr>
        <w:t xml:space="preserve"> друкованого </w:t>
      </w:r>
      <w:r w:rsidRPr="00BD0170">
        <w:rPr>
          <w:rFonts w:ascii="Times New Roman" w:hAnsi="Times New Roman"/>
          <w:sz w:val="28"/>
          <w:szCs w:val="28"/>
          <w:lang w:val="uk-UA"/>
        </w:rPr>
        <w:t>тексту</w:t>
      </w:r>
      <w:r>
        <w:rPr>
          <w:rFonts w:ascii="Times New Roman" w:hAnsi="Times New Roman"/>
          <w:sz w:val="28"/>
          <w:szCs w:val="28"/>
          <w:lang w:val="uk-UA"/>
        </w:rPr>
        <w:t>,</w:t>
      </w:r>
      <w:r w:rsidRPr="00BD0170">
        <w:rPr>
          <w:rFonts w:ascii="Times New Roman" w:eastAsia="ArialMT" w:hAnsi="Times New Roman"/>
          <w:sz w:val="28"/>
          <w:szCs w:val="28"/>
          <w:lang w:val="uk-UA"/>
        </w:rPr>
        <w:t xml:space="preserve"> з них </w:t>
      </w:r>
      <w:r>
        <w:rPr>
          <w:rFonts w:ascii="Times New Roman" w:eastAsia="ArialMT" w:hAnsi="Times New Roman"/>
          <w:sz w:val="28"/>
          <w:szCs w:val="28"/>
          <w:lang w:val="uk-UA"/>
        </w:rPr>
        <w:t xml:space="preserve">30 сторінок </w:t>
      </w:r>
      <w:r w:rsidRPr="00BD0170">
        <w:rPr>
          <w:rFonts w:ascii="Times New Roman" w:eastAsia="ArialMT" w:hAnsi="Times New Roman"/>
          <w:sz w:val="28"/>
          <w:szCs w:val="28"/>
          <w:lang w:val="uk-UA"/>
        </w:rPr>
        <w:t>основного тексту</w:t>
      </w:r>
      <w:r w:rsidRPr="00BD0170">
        <w:rPr>
          <w:rFonts w:ascii="Times New Roman" w:hAnsi="Times New Roman"/>
          <w:sz w:val="28"/>
          <w:szCs w:val="28"/>
          <w:lang w:val="uk-UA"/>
        </w:rPr>
        <w:t>,</w:t>
      </w:r>
      <w:r w:rsidRPr="00AF02B7">
        <w:rPr>
          <w:rFonts w:ascii="Times New Roman" w:hAnsi="Times New Roman"/>
          <w:sz w:val="28"/>
          <w:szCs w:val="28"/>
          <w:lang w:val="uk-UA"/>
        </w:rPr>
        <w:t xml:space="preserve"> складається зі вступу, </w:t>
      </w:r>
      <w:r>
        <w:rPr>
          <w:rFonts w:ascii="Times New Roman" w:hAnsi="Times New Roman"/>
          <w:sz w:val="28"/>
          <w:szCs w:val="28"/>
          <w:lang w:val="uk-UA"/>
        </w:rPr>
        <w:t>двох</w:t>
      </w:r>
      <w:r w:rsidRPr="00AF02B7">
        <w:rPr>
          <w:rFonts w:ascii="Times New Roman" w:hAnsi="Times New Roman"/>
          <w:sz w:val="28"/>
          <w:szCs w:val="28"/>
          <w:lang w:val="uk-UA"/>
        </w:rPr>
        <w:t xml:space="preserve"> ро</w:t>
      </w:r>
      <w:r>
        <w:rPr>
          <w:rFonts w:ascii="Times New Roman" w:hAnsi="Times New Roman"/>
          <w:sz w:val="28"/>
          <w:szCs w:val="28"/>
          <w:lang w:val="uk-UA"/>
        </w:rPr>
        <w:t>зділів</w:t>
      </w:r>
      <w:r w:rsidRPr="00AF02B7">
        <w:rPr>
          <w:rFonts w:ascii="Times New Roman" w:hAnsi="Times New Roman"/>
          <w:sz w:val="28"/>
          <w:szCs w:val="28"/>
          <w:lang w:val="uk-UA"/>
        </w:rPr>
        <w:t>, висновків</w:t>
      </w:r>
      <w:r>
        <w:rPr>
          <w:rFonts w:ascii="Times New Roman" w:hAnsi="Times New Roman"/>
          <w:sz w:val="28"/>
          <w:szCs w:val="28"/>
          <w:lang w:val="uk-UA"/>
        </w:rPr>
        <w:t>,</w:t>
      </w:r>
      <w:r w:rsidRPr="00AF02B7">
        <w:rPr>
          <w:rFonts w:ascii="Times New Roman" w:hAnsi="Times New Roman"/>
          <w:sz w:val="28"/>
          <w:szCs w:val="28"/>
          <w:lang w:val="uk-UA"/>
        </w:rPr>
        <w:t xml:space="preserve"> </w:t>
      </w:r>
      <w:r w:rsidRPr="00BD0170">
        <w:rPr>
          <w:rFonts w:ascii="Times New Roman" w:hAnsi="Times New Roman"/>
          <w:sz w:val="28"/>
          <w:szCs w:val="28"/>
          <w:lang w:val="uk-UA"/>
        </w:rPr>
        <w:t xml:space="preserve">списку </w:t>
      </w:r>
      <w:r w:rsidRPr="007A00A9">
        <w:rPr>
          <w:rFonts w:ascii="Times New Roman" w:hAnsi="Times New Roman"/>
          <w:sz w:val="28"/>
          <w:szCs w:val="28"/>
          <w:lang w:val="uk-UA"/>
        </w:rPr>
        <w:t>використаної літератури (</w:t>
      </w:r>
      <w:r>
        <w:rPr>
          <w:rFonts w:ascii="Times New Roman" w:hAnsi="Times New Roman"/>
          <w:sz w:val="28"/>
          <w:szCs w:val="28"/>
          <w:lang w:val="uk-UA"/>
        </w:rPr>
        <w:t xml:space="preserve">25 </w:t>
      </w:r>
      <w:r w:rsidRPr="007A00A9">
        <w:rPr>
          <w:rFonts w:ascii="Times New Roman" w:hAnsi="Times New Roman"/>
          <w:sz w:val="28"/>
          <w:szCs w:val="28"/>
          <w:lang w:val="uk-UA"/>
        </w:rPr>
        <w:t xml:space="preserve">джерел, із них </w:t>
      </w:r>
      <w:r>
        <w:rPr>
          <w:rFonts w:ascii="Times New Roman" w:hAnsi="Times New Roman"/>
          <w:sz w:val="28"/>
          <w:szCs w:val="28"/>
          <w:lang w:val="uk-UA"/>
        </w:rPr>
        <w:t xml:space="preserve">10 – </w:t>
      </w:r>
      <w:r w:rsidRPr="007A00A9">
        <w:rPr>
          <w:rFonts w:ascii="Times New Roman" w:hAnsi="Times New Roman"/>
          <w:sz w:val="28"/>
          <w:szCs w:val="28"/>
          <w:lang w:val="uk-UA"/>
        </w:rPr>
        <w:t>англомовних)</w:t>
      </w:r>
      <w:r>
        <w:rPr>
          <w:rFonts w:ascii="Times New Roman" w:hAnsi="Times New Roman"/>
          <w:sz w:val="28"/>
          <w:szCs w:val="28"/>
          <w:lang w:val="uk-UA"/>
        </w:rPr>
        <w:t xml:space="preserve"> і списку джерел ілюстративного матеріалу (6 джерел)</w:t>
      </w:r>
      <w:r w:rsidRPr="007A00A9">
        <w:rPr>
          <w:rFonts w:ascii="Times New Roman" w:hAnsi="Times New Roman"/>
          <w:sz w:val="28"/>
          <w:szCs w:val="28"/>
          <w:lang w:val="uk-UA"/>
        </w:rPr>
        <w:t>.</w:t>
      </w:r>
      <w:r>
        <w:rPr>
          <w:rFonts w:ascii="Times New Roman" w:hAnsi="Times New Roman"/>
          <w:sz w:val="28"/>
          <w:szCs w:val="28"/>
          <w:lang w:val="uk-UA"/>
        </w:rPr>
        <w:t xml:space="preserve"> Перший розділ присвячено теоретичним засадам дослідження художнього та аудіовізуального перекладів для дітей та аналізу стильових домінант індивідуального стилю Р. Дала, які необхідно відтворити у перекладі. У другому, практичному, розділі розглядаються </w:t>
      </w:r>
      <w:r>
        <w:rPr>
          <w:rFonts w:ascii="Times New Roman" w:hAnsi="Times New Roman"/>
          <w:sz w:val="28"/>
          <w:szCs w:val="28"/>
          <w:lang w:val="uk-UA" w:eastAsia="uk-UA"/>
        </w:rPr>
        <w:t>п</w:t>
      </w:r>
      <w:r w:rsidRPr="007A00A9">
        <w:rPr>
          <w:rFonts w:ascii="Times New Roman" w:hAnsi="Times New Roman"/>
          <w:sz w:val="28"/>
          <w:szCs w:val="28"/>
          <w:lang w:val="uk-UA" w:eastAsia="uk-UA"/>
        </w:rPr>
        <w:t xml:space="preserve">ерекладацькі </w:t>
      </w:r>
      <w:r>
        <w:rPr>
          <w:rFonts w:ascii="Times New Roman" w:hAnsi="Times New Roman"/>
          <w:sz w:val="28"/>
          <w:szCs w:val="28"/>
          <w:lang w:val="uk-UA" w:eastAsia="uk-UA"/>
        </w:rPr>
        <w:t xml:space="preserve">стратегії і тактики </w:t>
      </w:r>
      <w:r w:rsidRPr="007A00A9">
        <w:rPr>
          <w:rFonts w:ascii="Times New Roman" w:hAnsi="Times New Roman"/>
          <w:sz w:val="28"/>
          <w:szCs w:val="28"/>
          <w:lang w:val="uk-UA" w:eastAsia="uk-UA"/>
        </w:rPr>
        <w:t xml:space="preserve">передачі </w:t>
      </w:r>
      <w:r>
        <w:rPr>
          <w:rFonts w:ascii="Times New Roman" w:hAnsi="Times New Roman"/>
          <w:sz w:val="28"/>
          <w:szCs w:val="28"/>
          <w:lang w:val="uk-UA" w:eastAsia="uk-UA"/>
        </w:rPr>
        <w:t>стильового потенціалу казкової повісті «ВДВ»</w:t>
      </w:r>
      <w:r>
        <w:rPr>
          <w:rFonts w:ascii="Times New Roman" w:hAnsi="Times New Roman"/>
          <w:sz w:val="28"/>
          <w:szCs w:val="28"/>
          <w:lang w:val="uk-UA"/>
        </w:rPr>
        <w:t>, а також зіставляються її л</w:t>
      </w:r>
      <w:r w:rsidRPr="007A00A9">
        <w:rPr>
          <w:rFonts w:ascii="Times New Roman" w:hAnsi="Times New Roman"/>
          <w:sz w:val="28"/>
          <w:szCs w:val="28"/>
          <w:lang w:val="uk-UA"/>
        </w:rPr>
        <w:t>ітературн</w:t>
      </w:r>
      <w:r>
        <w:rPr>
          <w:rFonts w:ascii="Times New Roman" w:hAnsi="Times New Roman"/>
          <w:sz w:val="28"/>
          <w:szCs w:val="28"/>
          <w:lang w:val="uk-UA"/>
        </w:rPr>
        <w:t xml:space="preserve">ий і аудіовізуальний </w:t>
      </w:r>
      <w:r w:rsidRPr="007A00A9">
        <w:rPr>
          <w:rFonts w:ascii="Times New Roman" w:hAnsi="Times New Roman"/>
          <w:sz w:val="28"/>
          <w:szCs w:val="28"/>
          <w:lang w:val="uk-UA"/>
        </w:rPr>
        <w:t xml:space="preserve">переклад, </w:t>
      </w:r>
      <w:r>
        <w:rPr>
          <w:rFonts w:ascii="Times New Roman" w:hAnsi="Times New Roman"/>
          <w:sz w:val="28"/>
          <w:szCs w:val="28"/>
          <w:lang w:val="uk-UA"/>
        </w:rPr>
        <w:t xml:space="preserve">досліджуються властиві їм спільні і відмінні риси. </w:t>
      </w:r>
    </w:p>
    <w:p w:rsidR="009B6137" w:rsidRPr="00177F41" w:rsidRDefault="009B6137" w:rsidP="009B6137">
      <w:pPr>
        <w:spacing w:after="0" w:line="240" w:lineRule="auto"/>
        <w:ind w:firstLine="709"/>
        <w:jc w:val="both"/>
        <w:rPr>
          <w:rFonts w:ascii="Times New Roman" w:hAnsi="Times New Roman"/>
          <w:color w:val="000000"/>
          <w:sz w:val="28"/>
          <w:szCs w:val="28"/>
          <w:lang w:val="uk-UA"/>
        </w:rPr>
      </w:pPr>
    </w:p>
    <w:p w:rsidR="009B6137" w:rsidRDefault="009B6137" w:rsidP="009B6137">
      <w:pPr>
        <w:spacing w:after="0" w:line="240" w:lineRule="auto"/>
        <w:ind w:firstLine="709"/>
        <w:jc w:val="both"/>
        <w:rPr>
          <w:rFonts w:ascii="Times New Roman" w:hAnsi="Times New Roman"/>
          <w:b/>
          <w:color w:val="000000"/>
          <w:sz w:val="28"/>
          <w:szCs w:val="28"/>
          <w:lang w:val="uk-UA"/>
        </w:rPr>
      </w:pPr>
    </w:p>
    <w:p w:rsidR="009B6137" w:rsidRPr="00177F41" w:rsidRDefault="009B6137" w:rsidP="009B6137">
      <w:pPr>
        <w:spacing w:after="0" w:line="240" w:lineRule="auto"/>
        <w:ind w:firstLine="709"/>
        <w:jc w:val="both"/>
        <w:rPr>
          <w:rFonts w:ascii="Times New Roman" w:hAnsi="Times New Roman"/>
          <w:color w:val="000000"/>
          <w:sz w:val="28"/>
          <w:szCs w:val="28"/>
          <w:lang w:val="uk-UA"/>
        </w:rPr>
      </w:pPr>
      <w:r w:rsidRPr="00177F41">
        <w:rPr>
          <w:rFonts w:ascii="Times New Roman" w:hAnsi="Times New Roman"/>
          <w:b/>
          <w:color w:val="000000"/>
          <w:sz w:val="28"/>
          <w:szCs w:val="28"/>
          <w:lang w:val="uk-UA"/>
        </w:rPr>
        <w:t>Ключові слова</w:t>
      </w:r>
      <w:r w:rsidRPr="00177F41">
        <w:rPr>
          <w:rFonts w:ascii="Times New Roman" w:hAnsi="Times New Roman"/>
          <w:color w:val="000000"/>
          <w:sz w:val="28"/>
          <w:szCs w:val="28"/>
          <w:lang w:val="uk-UA"/>
        </w:rPr>
        <w:t xml:space="preserve">: стильова домінанта, </w:t>
      </w:r>
      <w:r>
        <w:rPr>
          <w:rFonts w:ascii="Times New Roman" w:hAnsi="Times New Roman"/>
          <w:color w:val="000000"/>
          <w:sz w:val="28"/>
          <w:szCs w:val="28"/>
          <w:lang w:val="uk-UA"/>
        </w:rPr>
        <w:t>стратегії і тактики перекладу,</w:t>
      </w:r>
      <w:r w:rsidRPr="00177F41">
        <w:rPr>
          <w:rFonts w:ascii="Times New Roman" w:hAnsi="Times New Roman"/>
          <w:color w:val="000000"/>
          <w:sz w:val="28"/>
          <w:szCs w:val="28"/>
          <w:lang w:val="uk-UA"/>
        </w:rPr>
        <w:t xml:space="preserve"> ідіостиль</w:t>
      </w:r>
      <w:r>
        <w:rPr>
          <w:rFonts w:ascii="Times New Roman" w:hAnsi="Times New Roman"/>
          <w:color w:val="000000"/>
          <w:sz w:val="28"/>
          <w:szCs w:val="28"/>
          <w:lang w:val="uk-UA"/>
        </w:rPr>
        <w:t>,</w:t>
      </w:r>
      <w:r w:rsidRPr="00177F41">
        <w:rPr>
          <w:rFonts w:ascii="Times New Roman" w:hAnsi="Times New Roman"/>
          <w:color w:val="000000"/>
          <w:sz w:val="28"/>
          <w:szCs w:val="28"/>
          <w:lang w:val="uk-UA"/>
        </w:rPr>
        <w:t xml:space="preserve"> аудіовізуальний переклад, </w:t>
      </w:r>
      <w:r>
        <w:rPr>
          <w:rFonts w:ascii="Times New Roman" w:hAnsi="Times New Roman"/>
          <w:color w:val="000000"/>
          <w:sz w:val="28"/>
          <w:szCs w:val="28"/>
          <w:lang w:val="uk-UA"/>
        </w:rPr>
        <w:t>художній переклад</w:t>
      </w:r>
      <w:r w:rsidRPr="00177F41">
        <w:rPr>
          <w:rFonts w:ascii="Times New Roman" w:hAnsi="Times New Roman"/>
          <w:color w:val="000000"/>
          <w:sz w:val="28"/>
          <w:szCs w:val="28"/>
          <w:lang w:val="uk-UA"/>
        </w:rPr>
        <w:t>,</w:t>
      </w:r>
      <w:r>
        <w:rPr>
          <w:rFonts w:ascii="Times New Roman" w:hAnsi="Times New Roman"/>
          <w:color w:val="000000"/>
          <w:sz w:val="28"/>
          <w:szCs w:val="28"/>
          <w:lang w:val="uk-UA"/>
        </w:rPr>
        <w:t xml:space="preserve"> дитяча література</w:t>
      </w:r>
      <w:r w:rsidRPr="00177F41">
        <w:rPr>
          <w:rFonts w:ascii="Times New Roman" w:hAnsi="Times New Roman"/>
          <w:color w:val="000000"/>
          <w:sz w:val="28"/>
          <w:szCs w:val="28"/>
          <w:lang w:val="uk-UA"/>
        </w:rPr>
        <w:t>.</w:t>
      </w:r>
    </w:p>
    <w:p w:rsidR="009B6137" w:rsidRPr="004D41AE" w:rsidRDefault="009B6137" w:rsidP="00175C68">
      <w:pPr>
        <w:spacing w:after="0" w:line="360" w:lineRule="auto"/>
        <w:rPr>
          <w:rFonts w:ascii="Times New Roman" w:hAnsi="Times New Roman"/>
          <w:iCs/>
          <w:sz w:val="28"/>
          <w:szCs w:val="28"/>
          <w:lang w:val="uk-UA"/>
        </w:rPr>
      </w:pPr>
    </w:p>
    <w:sectPr w:rsidR="009B6137" w:rsidRPr="004D41AE" w:rsidSect="005741FC">
      <w:headerReference w:type="default" r:id="rId7"/>
      <w:pgSz w:w="11906" w:h="16838"/>
      <w:pgMar w:top="1134" w:right="567" w:bottom="1134" w:left="1701" w:header="39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1E4" w:rsidRDefault="000561E4" w:rsidP="00B434E9">
      <w:pPr>
        <w:spacing w:after="0" w:line="240" w:lineRule="auto"/>
      </w:pPr>
      <w:r>
        <w:separator/>
      </w:r>
    </w:p>
  </w:endnote>
  <w:endnote w:type="continuationSeparator" w:id="1">
    <w:p w:rsidR="000561E4" w:rsidRDefault="000561E4" w:rsidP="00B43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1E4" w:rsidRDefault="000561E4" w:rsidP="00B434E9">
      <w:pPr>
        <w:spacing w:after="0" w:line="240" w:lineRule="auto"/>
      </w:pPr>
      <w:r>
        <w:separator/>
      </w:r>
    </w:p>
  </w:footnote>
  <w:footnote w:type="continuationSeparator" w:id="1">
    <w:p w:rsidR="000561E4" w:rsidRDefault="000561E4" w:rsidP="00B434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904" w:rsidRDefault="00A410C5">
    <w:pPr>
      <w:pStyle w:val="a3"/>
      <w:jc w:val="right"/>
    </w:pPr>
    <w:fldSimple w:instr=" PAGE   \* MERGEFORMAT ">
      <w:r w:rsidR="009B6137">
        <w:rPr>
          <w:noProof/>
        </w:rPr>
        <w:t>37</w:t>
      </w:r>
    </w:fldSimple>
  </w:p>
  <w:p w:rsidR="008D6904" w:rsidRDefault="008D690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3FE"/>
    <w:multiLevelType w:val="hybridMultilevel"/>
    <w:tmpl w:val="1F404A56"/>
    <w:lvl w:ilvl="0" w:tplc="5CB85A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3E81667"/>
    <w:multiLevelType w:val="hybridMultilevel"/>
    <w:tmpl w:val="1B54AAF2"/>
    <w:lvl w:ilvl="0" w:tplc="C9CC124A">
      <w:start w:val="1"/>
      <w:numFmt w:val="bullet"/>
      <w:lvlText w:val="-"/>
      <w:lvlJc w:val="left"/>
      <w:pPr>
        <w:ind w:left="106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4544877"/>
    <w:multiLevelType w:val="hybridMultilevel"/>
    <w:tmpl w:val="8C5C4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601BC6"/>
    <w:multiLevelType w:val="hybridMultilevel"/>
    <w:tmpl w:val="64BA9C2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nsid w:val="09040ABB"/>
    <w:multiLevelType w:val="multilevel"/>
    <w:tmpl w:val="8FD8DD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9C62DA9"/>
    <w:multiLevelType w:val="hybridMultilevel"/>
    <w:tmpl w:val="7DD82A7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C2516A8"/>
    <w:multiLevelType w:val="hybridMultilevel"/>
    <w:tmpl w:val="E53003B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nsid w:val="0F3F214A"/>
    <w:multiLevelType w:val="hybridMultilevel"/>
    <w:tmpl w:val="9E06D048"/>
    <w:lvl w:ilvl="0" w:tplc="130403DA">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1B0BED"/>
    <w:multiLevelType w:val="hybridMultilevel"/>
    <w:tmpl w:val="771A7C1C"/>
    <w:lvl w:ilvl="0" w:tplc="0419000F">
      <w:start w:val="1"/>
      <w:numFmt w:val="decimal"/>
      <w:lvlText w:val="%1."/>
      <w:lvlJc w:val="left"/>
      <w:pPr>
        <w:ind w:left="1789" w:hanging="360"/>
      </w:pPr>
      <w:rPr>
        <w:rFonts w:cs="Times New Roman"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14CE5477"/>
    <w:multiLevelType w:val="hybridMultilevel"/>
    <w:tmpl w:val="6396F988"/>
    <w:lvl w:ilvl="0" w:tplc="6AE2DB58">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F36AD4"/>
    <w:multiLevelType w:val="hybridMultilevel"/>
    <w:tmpl w:val="3CCA8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7250887"/>
    <w:multiLevelType w:val="hybridMultilevel"/>
    <w:tmpl w:val="4BF8F0D0"/>
    <w:lvl w:ilvl="0" w:tplc="A992E6C2">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81356F2"/>
    <w:multiLevelType w:val="hybridMultilevel"/>
    <w:tmpl w:val="133AE83A"/>
    <w:lvl w:ilvl="0" w:tplc="8C8418CA">
      <w:start w:val="1"/>
      <w:numFmt w:val="decimal"/>
      <w:lvlText w:val="%1."/>
      <w:lvlJc w:val="left"/>
      <w:pPr>
        <w:tabs>
          <w:tab w:val="num" w:pos="720"/>
        </w:tabs>
        <w:ind w:left="720" w:hanging="360"/>
      </w:pPr>
      <w:rPr>
        <w:rFonts w:cs="Times New Roman"/>
        <w:i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809B8"/>
    <w:multiLevelType w:val="hybridMultilevel"/>
    <w:tmpl w:val="F1E2ED26"/>
    <w:lvl w:ilvl="0" w:tplc="130403DA">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62F5890"/>
    <w:multiLevelType w:val="hybridMultilevel"/>
    <w:tmpl w:val="C6B23A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8BC0DA0"/>
    <w:multiLevelType w:val="hybridMultilevel"/>
    <w:tmpl w:val="A5CE62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AE45381"/>
    <w:multiLevelType w:val="hybridMultilevel"/>
    <w:tmpl w:val="503C7F1A"/>
    <w:lvl w:ilvl="0" w:tplc="A24A968E">
      <w:start w:val="1"/>
      <w:numFmt w:val="decimal"/>
      <w:lvlText w:val="%1."/>
      <w:lvlJc w:val="left"/>
      <w:pPr>
        <w:ind w:left="1069" w:hanging="360"/>
      </w:pPr>
      <w:rPr>
        <w:rFonts w:cs="Times New Roman" w:hint="default"/>
        <w:b/>
        <w:i/>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4E2E6F5D"/>
    <w:multiLevelType w:val="hybridMultilevel"/>
    <w:tmpl w:val="3842A2F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58C701E1"/>
    <w:multiLevelType w:val="hybridMultilevel"/>
    <w:tmpl w:val="AE544DDE"/>
    <w:lvl w:ilvl="0" w:tplc="4830CE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5D456531"/>
    <w:multiLevelType w:val="hybridMultilevel"/>
    <w:tmpl w:val="1F04362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62787037"/>
    <w:multiLevelType w:val="hybridMultilevel"/>
    <w:tmpl w:val="66C282A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1">
    <w:nsid w:val="64420F78"/>
    <w:multiLevelType w:val="hybridMultilevel"/>
    <w:tmpl w:val="905A58EE"/>
    <w:lvl w:ilvl="0" w:tplc="63A2AB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654261DC"/>
    <w:multiLevelType w:val="hybridMultilevel"/>
    <w:tmpl w:val="1D021782"/>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8C63801"/>
    <w:multiLevelType w:val="hybridMultilevel"/>
    <w:tmpl w:val="5C908E5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4">
    <w:nsid w:val="6A503BBB"/>
    <w:multiLevelType w:val="hybridMultilevel"/>
    <w:tmpl w:val="78E45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2C74B3"/>
    <w:multiLevelType w:val="hybridMultilevel"/>
    <w:tmpl w:val="9D1E1FAC"/>
    <w:lvl w:ilvl="0" w:tplc="8C8418CA">
      <w:start w:val="1"/>
      <w:numFmt w:val="decimal"/>
      <w:lvlText w:val="%1."/>
      <w:lvlJc w:val="left"/>
      <w:pPr>
        <w:tabs>
          <w:tab w:val="num" w:pos="1211"/>
        </w:tabs>
        <w:ind w:left="1211"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17977DE"/>
    <w:multiLevelType w:val="hybridMultilevel"/>
    <w:tmpl w:val="865052E6"/>
    <w:lvl w:ilvl="0" w:tplc="0419000F">
      <w:start w:val="1"/>
      <w:numFmt w:val="decimal"/>
      <w:lvlText w:val="%1."/>
      <w:lvlJc w:val="left"/>
      <w:pPr>
        <w:ind w:left="1486" w:hanging="360"/>
      </w:pPr>
      <w:rPr>
        <w:rFonts w:cs="Times New Roman"/>
      </w:rPr>
    </w:lvl>
    <w:lvl w:ilvl="1" w:tplc="04190019" w:tentative="1">
      <w:start w:val="1"/>
      <w:numFmt w:val="lowerLetter"/>
      <w:lvlText w:val="%2."/>
      <w:lvlJc w:val="left"/>
      <w:pPr>
        <w:ind w:left="2206" w:hanging="360"/>
      </w:pPr>
      <w:rPr>
        <w:rFonts w:cs="Times New Roman"/>
      </w:rPr>
    </w:lvl>
    <w:lvl w:ilvl="2" w:tplc="0419001B" w:tentative="1">
      <w:start w:val="1"/>
      <w:numFmt w:val="lowerRoman"/>
      <w:lvlText w:val="%3."/>
      <w:lvlJc w:val="right"/>
      <w:pPr>
        <w:ind w:left="2926" w:hanging="180"/>
      </w:pPr>
      <w:rPr>
        <w:rFonts w:cs="Times New Roman"/>
      </w:rPr>
    </w:lvl>
    <w:lvl w:ilvl="3" w:tplc="0419000F" w:tentative="1">
      <w:start w:val="1"/>
      <w:numFmt w:val="decimal"/>
      <w:lvlText w:val="%4."/>
      <w:lvlJc w:val="left"/>
      <w:pPr>
        <w:ind w:left="3646" w:hanging="360"/>
      </w:pPr>
      <w:rPr>
        <w:rFonts w:cs="Times New Roman"/>
      </w:rPr>
    </w:lvl>
    <w:lvl w:ilvl="4" w:tplc="04190019" w:tentative="1">
      <w:start w:val="1"/>
      <w:numFmt w:val="lowerLetter"/>
      <w:lvlText w:val="%5."/>
      <w:lvlJc w:val="left"/>
      <w:pPr>
        <w:ind w:left="4366" w:hanging="360"/>
      </w:pPr>
      <w:rPr>
        <w:rFonts w:cs="Times New Roman"/>
      </w:rPr>
    </w:lvl>
    <w:lvl w:ilvl="5" w:tplc="0419001B" w:tentative="1">
      <w:start w:val="1"/>
      <w:numFmt w:val="lowerRoman"/>
      <w:lvlText w:val="%6."/>
      <w:lvlJc w:val="right"/>
      <w:pPr>
        <w:ind w:left="5086" w:hanging="180"/>
      </w:pPr>
      <w:rPr>
        <w:rFonts w:cs="Times New Roman"/>
      </w:rPr>
    </w:lvl>
    <w:lvl w:ilvl="6" w:tplc="0419000F" w:tentative="1">
      <w:start w:val="1"/>
      <w:numFmt w:val="decimal"/>
      <w:lvlText w:val="%7."/>
      <w:lvlJc w:val="left"/>
      <w:pPr>
        <w:ind w:left="5806" w:hanging="360"/>
      </w:pPr>
      <w:rPr>
        <w:rFonts w:cs="Times New Roman"/>
      </w:rPr>
    </w:lvl>
    <w:lvl w:ilvl="7" w:tplc="04190019" w:tentative="1">
      <w:start w:val="1"/>
      <w:numFmt w:val="lowerLetter"/>
      <w:lvlText w:val="%8."/>
      <w:lvlJc w:val="left"/>
      <w:pPr>
        <w:ind w:left="6526" w:hanging="360"/>
      </w:pPr>
      <w:rPr>
        <w:rFonts w:cs="Times New Roman"/>
      </w:rPr>
    </w:lvl>
    <w:lvl w:ilvl="8" w:tplc="0419001B" w:tentative="1">
      <w:start w:val="1"/>
      <w:numFmt w:val="lowerRoman"/>
      <w:lvlText w:val="%9."/>
      <w:lvlJc w:val="right"/>
      <w:pPr>
        <w:ind w:left="7246" w:hanging="180"/>
      </w:pPr>
      <w:rPr>
        <w:rFonts w:cs="Times New Roman"/>
      </w:rPr>
    </w:lvl>
  </w:abstractNum>
  <w:abstractNum w:abstractNumId="27">
    <w:nsid w:val="73111C00"/>
    <w:multiLevelType w:val="hybridMultilevel"/>
    <w:tmpl w:val="BFACC226"/>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76F26721"/>
    <w:multiLevelType w:val="hybridMultilevel"/>
    <w:tmpl w:val="4B5435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7AD6A09"/>
    <w:multiLevelType w:val="hybridMultilevel"/>
    <w:tmpl w:val="6A301CB8"/>
    <w:lvl w:ilvl="0" w:tplc="A03462CE">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9AE5D32"/>
    <w:multiLevelType w:val="multilevel"/>
    <w:tmpl w:val="9E187F9E"/>
    <w:lvl w:ilvl="0">
      <w:start w:val="1"/>
      <w:numFmt w:val="decimal"/>
      <w:lvlText w:val="%1."/>
      <w:lvlJc w:val="left"/>
      <w:pPr>
        <w:ind w:left="1080" w:hanging="360"/>
      </w:pPr>
      <w:rPr>
        <w:rFonts w:cs="Times New Roman"/>
        <w:b/>
      </w:rPr>
    </w:lvl>
    <w:lvl w:ilvl="1">
      <w:start w:val="1"/>
      <w:numFmt w:val="decimal"/>
      <w:isLgl/>
      <w:lvlText w:val="%1.%2."/>
      <w:lvlJc w:val="left"/>
      <w:pPr>
        <w:ind w:left="1430" w:hanging="720"/>
      </w:pPr>
      <w:rPr>
        <w:rFonts w:cs="Times New Roman" w:hint="default"/>
        <w:b/>
      </w:rPr>
    </w:lvl>
    <w:lvl w:ilvl="2">
      <w:start w:val="1"/>
      <w:numFmt w:val="decimal"/>
      <w:isLgl/>
      <w:lvlText w:val="%1.%2.%3."/>
      <w:lvlJc w:val="left"/>
      <w:pPr>
        <w:ind w:left="1440" w:hanging="720"/>
      </w:pPr>
      <w:rPr>
        <w:rFonts w:cs="Times New Roman" w:hint="default"/>
        <w:b/>
      </w:rPr>
    </w:lvl>
    <w:lvl w:ilvl="3">
      <w:start w:val="1"/>
      <w:numFmt w:val="decimal"/>
      <w:isLgl/>
      <w:lvlText w:val="%1.%2.%3.%4."/>
      <w:lvlJc w:val="left"/>
      <w:pPr>
        <w:ind w:left="1800" w:hanging="1080"/>
      </w:pPr>
      <w:rPr>
        <w:rFonts w:cs="Times New Roman" w:hint="default"/>
        <w:b/>
      </w:rPr>
    </w:lvl>
    <w:lvl w:ilvl="4">
      <w:start w:val="1"/>
      <w:numFmt w:val="decimal"/>
      <w:isLgl/>
      <w:lvlText w:val="%1.%2.%3.%4.%5."/>
      <w:lvlJc w:val="left"/>
      <w:pPr>
        <w:ind w:left="1800" w:hanging="1080"/>
      </w:pPr>
      <w:rPr>
        <w:rFonts w:cs="Times New Roman" w:hint="default"/>
        <w:b/>
      </w:rPr>
    </w:lvl>
    <w:lvl w:ilvl="5">
      <w:start w:val="1"/>
      <w:numFmt w:val="decimal"/>
      <w:isLgl/>
      <w:lvlText w:val="%1.%2.%3.%4.%5.%6."/>
      <w:lvlJc w:val="left"/>
      <w:pPr>
        <w:ind w:left="2160" w:hanging="1440"/>
      </w:pPr>
      <w:rPr>
        <w:rFonts w:cs="Times New Roman" w:hint="default"/>
        <w:b/>
      </w:rPr>
    </w:lvl>
    <w:lvl w:ilvl="6">
      <w:start w:val="1"/>
      <w:numFmt w:val="decimal"/>
      <w:isLgl/>
      <w:lvlText w:val="%1.%2.%3.%4.%5.%6.%7."/>
      <w:lvlJc w:val="left"/>
      <w:pPr>
        <w:ind w:left="2520" w:hanging="1800"/>
      </w:pPr>
      <w:rPr>
        <w:rFonts w:cs="Times New Roman" w:hint="default"/>
        <w:b/>
      </w:rPr>
    </w:lvl>
    <w:lvl w:ilvl="7">
      <w:start w:val="1"/>
      <w:numFmt w:val="decimal"/>
      <w:isLgl/>
      <w:lvlText w:val="%1.%2.%3.%4.%5.%6.%7.%8."/>
      <w:lvlJc w:val="left"/>
      <w:pPr>
        <w:ind w:left="2520" w:hanging="1800"/>
      </w:pPr>
      <w:rPr>
        <w:rFonts w:cs="Times New Roman" w:hint="default"/>
        <w:b/>
      </w:rPr>
    </w:lvl>
    <w:lvl w:ilvl="8">
      <w:start w:val="1"/>
      <w:numFmt w:val="decimal"/>
      <w:isLgl/>
      <w:lvlText w:val="%1.%2.%3.%4.%5.%6.%7.%8.%9."/>
      <w:lvlJc w:val="left"/>
      <w:pPr>
        <w:ind w:left="2880" w:hanging="2160"/>
      </w:pPr>
      <w:rPr>
        <w:rFonts w:cs="Times New Roman" w:hint="default"/>
        <w:b/>
      </w:rPr>
    </w:lvl>
  </w:abstractNum>
  <w:abstractNum w:abstractNumId="31">
    <w:nsid w:val="7ACB0FAA"/>
    <w:multiLevelType w:val="hybridMultilevel"/>
    <w:tmpl w:val="D47E6B4E"/>
    <w:lvl w:ilvl="0" w:tplc="A5E6EE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7E096AA2"/>
    <w:multiLevelType w:val="multilevel"/>
    <w:tmpl w:val="687CE370"/>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7FED0C84"/>
    <w:multiLevelType w:val="hybridMultilevel"/>
    <w:tmpl w:val="1B5ACEBA"/>
    <w:lvl w:ilvl="0" w:tplc="F0B26352">
      <w:start w:val="1"/>
      <w:numFmt w:val="decimal"/>
      <w:suff w:val="nothing"/>
      <w:lvlText w:val="%1."/>
      <w:lvlJc w:val="left"/>
      <w:pPr>
        <w:ind w:left="720" w:hanging="360"/>
      </w:pPr>
      <w:rPr>
        <w:rFonts w:cs="Times New Roman" w:hint="default"/>
        <w:color w:val="00000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9"/>
  </w:num>
  <w:num w:numId="2">
    <w:abstractNumId w:val="32"/>
  </w:num>
  <w:num w:numId="3">
    <w:abstractNumId w:val="7"/>
  </w:num>
  <w:num w:numId="4">
    <w:abstractNumId w:val="5"/>
  </w:num>
  <w:num w:numId="5">
    <w:abstractNumId w:val="9"/>
  </w:num>
  <w:num w:numId="6">
    <w:abstractNumId w:val="11"/>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3"/>
  </w:num>
  <w:num w:numId="10">
    <w:abstractNumId w:val="21"/>
  </w:num>
  <w:num w:numId="11">
    <w:abstractNumId w:val="26"/>
  </w:num>
  <w:num w:numId="12">
    <w:abstractNumId w:val="31"/>
  </w:num>
  <w:num w:numId="13">
    <w:abstractNumId w:val="14"/>
  </w:num>
  <w:num w:numId="14">
    <w:abstractNumId w:val="28"/>
  </w:num>
  <w:num w:numId="15">
    <w:abstractNumId w:val="30"/>
  </w:num>
  <w:num w:numId="16">
    <w:abstractNumId w:val="19"/>
  </w:num>
  <w:num w:numId="17">
    <w:abstractNumId w:val="24"/>
  </w:num>
  <w:num w:numId="18">
    <w:abstractNumId w:val="18"/>
  </w:num>
  <w:num w:numId="19">
    <w:abstractNumId w:val="25"/>
  </w:num>
  <w:num w:numId="20">
    <w:abstractNumId w:val="0"/>
  </w:num>
  <w:num w:numId="21">
    <w:abstractNumId w:val="1"/>
  </w:num>
  <w:num w:numId="22">
    <w:abstractNumId w:val="2"/>
  </w:num>
  <w:num w:numId="23">
    <w:abstractNumId w:val="17"/>
  </w:num>
  <w:num w:numId="24">
    <w:abstractNumId w:val="27"/>
  </w:num>
  <w:num w:numId="25">
    <w:abstractNumId w:val="23"/>
  </w:num>
  <w:num w:numId="26">
    <w:abstractNumId w:val="6"/>
  </w:num>
  <w:num w:numId="27">
    <w:abstractNumId w:val="20"/>
  </w:num>
  <w:num w:numId="28">
    <w:abstractNumId w:val="3"/>
  </w:num>
  <w:num w:numId="29">
    <w:abstractNumId w:val="8"/>
  </w:num>
  <w:num w:numId="30">
    <w:abstractNumId w:val="15"/>
  </w:num>
  <w:num w:numId="31">
    <w:abstractNumId w:val="16"/>
  </w:num>
  <w:num w:numId="32">
    <w:abstractNumId w:val="22"/>
  </w:num>
  <w:num w:numId="33">
    <w:abstractNumId w:val="13"/>
  </w:num>
  <w:num w:numId="34">
    <w:abstractNumId w:val="4"/>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9"/>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31E3E"/>
    <w:rsid w:val="00003680"/>
    <w:rsid w:val="0000566D"/>
    <w:rsid w:val="00005CBC"/>
    <w:rsid w:val="000247FC"/>
    <w:rsid w:val="00025830"/>
    <w:rsid w:val="000317F0"/>
    <w:rsid w:val="00037313"/>
    <w:rsid w:val="00055450"/>
    <w:rsid w:val="000561E4"/>
    <w:rsid w:val="00056E4C"/>
    <w:rsid w:val="00064A96"/>
    <w:rsid w:val="00065D20"/>
    <w:rsid w:val="00066EB6"/>
    <w:rsid w:val="00071847"/>
    <w:rsid w:val="00076E97"/>
    <w:rsid w:val="00080F38"/>
    <w:rsid w:val="000901AE"/>
    <w:rsid w:val="00092E02"/>
    <w:rsid w:val="000A0A91"/>
    <w:rsid w:val="000A2A42"/>
    <w:rsid w:val="000A4ECC"/>
    <w:rsid w:val="000B0366"/>
    <w:rsid w:val="000B75B0"/>
    <w:rsid w:val="000C65B2"/>
    <w:rsid w:val="000D28D7"/>
    <w:rsid w:val="000D3F33"/>
    <w:rsid w:val="000E0110"/>
    <w:rsid w:val="000E3674"/>
    <w:rsid w:val="000E5FB1"/>
    <w:rsid w:val="000F7AF2"/>
    <w:rsid w:val="00100A3D"/>
    <w:rsid w:val="001068EA"/>
    <w:rsid w:val="00110225"/>
    <w:rsid w:val="001165D9"/>
    <w:rsid w:val="0011772F"/>
    <w:rsid w:val="00120120"/>
    <w:rsid w:val="001214BA"/>
    <w:rsid w:val="00122511"/>
    <w:rsid w:val="00132D27"/>
    <w:rsid w:val="0014290A"/>
    <w:rsid w:val="001438D7"/>
    <w:rsid w:val="00144548"/>
    <w:rsid w:val="001463EF"/>
    <w:rsid w:val="00150A0F"/>
    <w:rsid w:val="00153AF1"/>
    <w:rsid w:val="0015764D"/>
    <w:rsid w:val="00167D31"/>
    <w:rsid w:val="00175C68"/>
    <w:rsid w:val="00175E84"/>
    <w:rsid w:val="001856AB"/>
    <w:rsid w:val="00191075"/>
    <w:rsid w:val="00193770"/>
    <w:rsid w:val="00196E28"/>
    <w:rsid w:val="001A4E36"/>
    <w:rsid w:val="001B5950"/>
    <w:rsid w:val="001D3B75"/>
    <w:rsid w:val="001E12E7"/>
    <w:rsid w:val="001E2598"/>
    <w:rsid w:val="001E4D10"/>
    <w:rsid w:val="001F58AF"/>
    <w:rsid w:val="00203AB4"/>
    <w:rsid w:val="0020785A"/>
    <w:rsid w:val="00211F89"/>
    <w:rsid w:val="00216B00"/>
    <w:rsid w:val="00227297"/>
    <w:rsid w:val="00232819"/>
    <w:rsid w:val="00241B3B"/>
    <w:rsid w:val="002478DE"/>
    <w:rsid w:val="0025143D"/>
    <w:rsid w:val="00255171"/>
    <w:rsid w:val="002563E3"/>
    <w:rsid w:val="002635D2"/>
    <w:rsid w:val="00271294"/>
    <w:rsid w:val="0027770F"/>
    <w:rsid w:val="002809CA"/>
    <w:rsid w:val="00283C58"/>
    <w:rsid w:val="002973DD"/>
    <w:rsid w:val="002A0AAF"/>
    <w:rsid w:val="002A1DE4"/>
    <w:rsid w:val="002A4024"/>
    <w:rsid w:val="002A4B60"/>
    <w:rsid w:val="002A5BC3"/>
    <w:rsid w:val="002B385A"/>
    <w:rsid w:val="002B657D"/>
    <w:rsid w:val="002C6575"/>
    <w:rsid w:val="002C6B01"/>
    <w:rsid w:val="002D509C"/>
    <w:rsid w:val="002D606F"/>
    <w:rsid w:val="002E3866"/>
    <w:rsid w:val="002E3ACC"/>
    <w:rsid w:val="002E5D34"/>
    <w:rsid w:val="002E7B85"/>
    <w:rsid w:val="002F19D0"/>
    <w:rsid w:val="002F3998"/>
    <w:rsid w:val="002F3E76"/>
    <w:rsid w:val="003142CF"/>
    <w:rsid w:val="00316510"/>
    <w:rsid w:val="003215AE"/>
    <w:rsid w:val="003254C1"/>
    <w:rsid w:val="00331F31"/>
    <w:rsid w:val="00343A94"/>
    <w:rsid w:val="00345B1C"/>
    <w:rsid w:val="00346D48"/>
    <w:rsid w:val="00352FF2"/>
    <w:rsid w:val="00354EBA"/>
    <w:rsid w:val="00360DAD"/>
    <w:rsid w:val="00361566"/>
    <w:rsid w:val="0036535E"/>
    <w:rsid w:val="00366903"/>
    <w:rsid w:val="003674E7"/>
    <w:rsid w:val="00374AF4"/>
    <w:rsid w:val="00374EBB"/>
    <w:rsid w:val="003754F5"/>
    <w:rsid w:val="003822D1"/>
    <w:rsid w:val="003976F2"/>
    <w:rsid w:val="003A1986"/>
    <w:rsid w:val="003C2C64"/>
    <w:rsid w:val="003C3833"/>
    <w:rsid w:val="003E049D"/>
    <w:rsid w:val="003E0CCA"/>
    <w:rsid w:val="003E5935"/>
    <w:rsid w:val="004041E4"/>
    <w:rsid w:val="004064F8"/>
    <w:rsid w:val="00411D76"/>
    <w:rsid w:val="00412D5D"/>
    <w:rsid w:val="004161E6"/>
    <w:rsid w:val="0042031C"/>
    <w:rsid w:val="00420473"/>
    <w:rsid w:val="00423FA5"/>
    <w:rsid w:val="004265D2"/>
    <w:rsid w:val="00427309"/>
    <w:rsid w:val="004378C9"/>
    <w:rsid w:val="0044298B"/>
    <w:rsid w:val="004429CD"/>
    <w:rsid w:val="00445C99"/>
    <w:rsid w:val="004467B8"/>
    <w:rsid w:val="00465E70"/>
    <w:rsid w:val="00471EF6"/>
    <w:rsid w:val="0047325B"/>
    <w:rsid w:val="00474F9B"/>
    <w:rsid w:val="00484EA5"/>
    <w:rsid w:val="00496370"/>
    <w:rsid w:val="00496524"/>
    <w:rsid w:val="004A1919"/>
    <w:rsid w:val="004A2EF6"/>
    <w:rsid w:val="004A64B5"/>
    <w:rsid w:val="004B245F"/>
    <w:rsid w:val="004B281F"/>
    <w:rsid w:val="004B6E27"/>
    <w:rsid w:val="004C059B"/>
    <w:rsid w:val="004C3C37"/>
    <w:rsid w:val="004C3E71"/>
    <w:rsid w:val="004C7D7D"/>
    <w:rsid w:val="004D41AE"/>
    <w:rsid w:val="004D7B47"/>
    <w:rsid w:val="004E453A"/>
    <w:rsid w:val="004E464C"/>
    <w:rsid w:val="004E47FA"/>
    <w:rsid w:val="004E52BF"/>
    <w:rsid w:val="004E6FE1"/>
    <w:rsid w:val="004F0B8B"/>
    <w:rsid w:val="004F2A9A"/>
    <w:rsid w:val="004F6951"/>
    <w:rsid w:val="004F6A95"/>
    <w:rsid w:val="004F7DE5"/>
    <w:rsid w:val="005030D7"/>
    <w:rsid w:val="0050372A"/>
    <w:rsid w:val="0051245A"/>
    <w:rsid w:val="00521130"/>
    <w:rsid w:val="00531852"/>
    <w:rsid w:val="0054416D"/>
    <w:rsid w:val="00545C01"/>
    <w:rsid w:val="005516DF"/>
    <w:rsid w:val="005531A8"/>
    <w:rsid w:val="0056171A"/>
    <w:rsid w:val="00566500"/>
    <w:rsid w:val="005741FC"/>
    <w:rsid w:val="0057742A"/>
    <w:rsid w:val="00583517"/>
    <w:rsid w:val="00583CA2"/>
    <w:rsid w:val="00584CBE"/>
    <w:rsid w:val="00586464"/>
    <w:rsid w:val="005901B8"/>
    <w:rsid w:val="00591890"/>
    <w:rsid w:val="00592FA4"/>
    <w:rsid w:val="005A4C8E"/>
    <w:rsid w:val="005A7172"/>
    <w:rsid w:val="005B3D7F"/>
    <w:rsid w:val="005C0765"/>
    <w:rsid w:val="005C0D9E"/>
    <w:rsid w:val="005D30EA"/>
    <w:rsid w:val="005D3D76"/>
    <w:rsid w:val="005F3155"/>
    <w:rsid w:val="0060302D"/>
    <w:rsid w:val="00605FFF"/>
    <w:rsid w:val="006076F2"/>
    <w:rsid w:val="00621A52"/>
    <w:rsid w:val="006224DD"/>
    <w:rsid w:val="00635748"/>
    <w:rsid w:val="00647B71"/>
    <w:rsid w:val="0066270D"/>
    <w:rsid w:val="00673FD6"/>
    <w:rsid w:val="00674B85"/>
    <w:rsid w:val="00675624"/>
    <w:rsid w:val="0068581F"/>
    <w:rsid w:val="00691A42"/>
    <w:rsid w:val="0069297A"/>
    <w:rsid w:val="00694A11"/>
    <w:rsid w:val="006965FC"/>
    <w:rsid w:val="006A278C"/>
    <w:rsid w:val="006A51F2"/>
    <w:rsid w:val="006A5526"/>
    <w:rsid w:val="006B3B62"/>
    <w:rsid w:val="006B5072"/>
    <w:rsid w:val="006C25C0"/>
    <w:rsid w:val="006C7957"/>
    <w:rsid w:val="006D49A8"/>
    <w:rsid w:val="006D4E00"/>
    <w:rsid w:val="006E1202"/>
    <w:rsid w:val="006F46D0"/>
    <w:rsid w:val="006F4C78"/>
    <w:rsid w:val="007120E6"/>
    <w:rsid w:val="00712EDD"/>
    <w:rsid w:val="0071708C"/>
    <w:rsid w:val="0073419F"/>
    <w:rsid w:val="0073443A"/>
    <w:rsid w:val="0073788D"/>
    <w:rsid w:val="0074590D"/>
    <w:rsid w:val="00750A79"/>
    <w:rsid w:val="00752897"/>
    <w:rsid w:val="00762CD6"/>
    <w:rsid w:val="00776A7D"/>
    <w:rsid w:val="00782816"/>
    <w:rsid w:val="007841CF"/>
    <w:rsid w:val="00790880"/>
    <w:rsid w:val="0079383A"/>
    <w:rsid w:val="00794D73"/>
    <w:rsid w:val="007A00A9"/>
    <w:rsid w:val="007A1A84"/>
    <w:rsid w:val="007A2A51"/>
    <w:rsid w:val="007A43E5"/>
    <w:rsid w:val="007B0965"/>
    <w:rsid w:val="007B66B1"/>
    <w:rsid w:val="007B7176"/>
    <w:rsid w:val="007B73E3"/>
    <w:rsid w:val="007E5D8D"/>
    <w:rsid w:val="007F1862"/>
    <w:rsid w:val="007F4BA7"/>
    <w:rsid w:val="007F7B53"/>
    <w:rsid w:val="00804D37"/>
    <w:rsid w:val="00812C8F"/>
    <w:rsid w:val="00822B50"/>
    <w:rsid w:val="00822D87"/>
    <w:rsid w:val="00826721"/>
    <w:rsid w:val="0084216F"/>
    <w:rsid w:val="00843E92"/>
    <w:rsid w:val="0085790C"/>
    <w:rsid w:val="00857E36"/>
    <w:rsid w:val="00875A10"/>
    <w:rsid w:val="008A2503"/>
    <w:rsid w:val="008A7C27"/>
    <w:rsid w:val="008B17DC"/>
    <w:rsid w:val="008B368E"/>
    <w:rsid w:val="008B3DD7"/>
    <w:rsid w:val="008B498F"/>
    <w:rsid w:val="008D0B65"/>
    <w:rsid w:val="008D1D56"/>
    <w:rsid w:val="008D49EB"/>
    <w:rsid w:val="008D4BF1"/>
    <w:rsid w:val="008D530C"/>
    <w:rsid w:val="008D6904"/>
    <w:rsid w:val="008D6DE5"/>
    <w:rsid w:val="008E724F"/>
    <w:rsid w:val="008F27B6"/>
    <w:rsid w:val="008F5640"/>
    <w:rsid w:val="0090420F"/>
    <w:rsid w:val="0093568E"/>
    <w:rsid w:val="00945380"/>
    <w:rsid w:val="00951F24"/>
    <w:rsid w:val="009539B2"/>
    <w:rsid w:val="009553B3"/>
    <w:rsid w:val="009821E3"/>
    <w:rsid w:val="0098424B"/>
    <w:rsid w:val="00987A5B"/>
    <w:rsid w:val="009903A8"/>
    <w:rsid w:val="00992FC4"/>
    <w:rsid w:val="00997F7B"/>
    <w:rsid w:val="009B55BE"/>
    <w:rsid w:val="009B5C2E"/>
    <w:rsid w:val="009B6137"/>
    <w:rsid w:val="009B7474"/>
    <w:rsid w:val="009C0A1A"/>
    <w:rsid w:val="009C7E95"/>
    <w:rsid w:val="009D1D99"/>
    <w:rsid w:val="009D5726"/>
    <w:rsid w:val="009E250D"/>
    <w:rsid w:val="009F18A1"/>
    <w:rsid w:val="009F3ADD"/>
    <w:rsid w:val="00A150E3"/>
    <w:rsid w:val="00A20A20"/>
    <w:rsid w:val="00A20CAF"/>
    <w:rsid w:val="00A23D4B"/>
    <w:rsid w:val="00A31E3E"/>
    <w:rsid w:val="00A332FE"/>
    <w:rsid w:val="00A410C5"/>
    <w:rsid w:val="00A43AE9"/>
    <w:rsid w:val="00A45DD4"/>
    <w:rsid w:val="00A47B1B"/>
    <w:rsid w:val="00A520E5"/>
    <w:rsid w:val="00A53BE9"/>
    <w:rsid w:val="00A53EF9"/>
    <w:rsid w:val="00A62071"/>
    <w:rsid w:val="00A64557"/>
    <w:rsid w:val="00A64D85"/>
    <w:rsid w:val="00A7094F"/>
    <w:rsid w:val="00A716DE"/>
    <w:rsid w:val="00A7252B"/>
    <w:rsid w:val="00A7288A"/>
    <w:rsid w:val="00A72D47"/>
    <w:rsid w:val="00A77240"/>
    <w:rsid w:val="00A86736"/>
    <w:rsid w:val="00AA27A0"/>
    <w:rsid w:val="00AA3488"/>
    <w:rsid w:val="00AA5C35"/>
    <w:rsid w:val="00AB6B80"/>
    <w:rsid w:val="00AD5B42"/>
    <w:rsid w:val="00AD5DE9"/>
    <w:rsid w:val="00AD6044"/>
    <w:rsid w:val="00AD6711"/>
    <w:rsid w:val="00AE2800"/>
    <w:rsid w:val="00AE70FD"/>
    <w:rsid w:val="00AF0F27"/>
    <w:rsid w:val="00AF147D"/>
    <w:rsid w:val="00AF56FE"/>
    <w:rsid w:val="00AF5DBA"/>
    <w:rsid w:val="00AF6B29"/>
    <w:rsid w:val="00AF75BA"/>
    <w:rsid w:val="00AF799E"/>
    <w:rsid w:val="00B05BAC"/>
    <w:rsid w:val="00B070DD"/>
    <w:rsid w:val="00B12A25"/>
    <w:rsid w:val="00B134D4"/>
    <w:rsid w:val="00B213CE"/>
    <w:rsid w:val="00B23935"/>
    <w:rsid w:val="00B23AE7"/>
    <w:rsid w:val="00B316DC"/>
    <w:rsid w:val="00B334D2"/>
    <w:rsid w:val="00B36B76"/>
    <w:rsid w:val="00B36BD4"/>
    <w:rsid w:val="00B40EF3"/>
    <w:rsid w:val="00B434E9"/>
    <w:rsid w:val="00B45C90"/>
    <w:rsid w:val="00B45F44"/>
    <w:rsid w:val="00B5604B"/>
    <w:rsid w:val="00B565E3"/>
    <w:rsid w:val="00B5731D"/>
    <w:rsid w:val="00B62F4E"/>
    <w:rsid w:val="00B658E0"/>
    <w:rsid w:val="00B663B3"/>
    <w:rsid w:val="00B66650"/>
    <w:rsid w:val="00B73F8F"/>
    <w:rsid w:val="00B90839"/>
    <w:rsid w:val="00B94D94"/>
    <w:rsid w:val="00BA297E"/>
    <w:rsid w:val="00BB31BE"/>
    <w:rsid w:val="00BB36CB"/>
    <w:rsid w:val="00BB49FA"/>
    <w:rsid w:val="00BC1C7F"/>
    <w:rsid w:val="00BC23CE"/>
    <w:rsid w:val="00BC3566"/>
    <w:rsid w:val="00BC4A57"/>
    <w:rsid w:val="00BC74F5"/>
    <w:rsid w:val="00BD0170"/>
    <w:rsid w:val="00BD1FD9"/>
    <w:rsid w:val="00BD45CE"/>
    <w:rsid w:val="00BE1ED4"/>
    <w:rsid w:val="00BE403A"/>
    <w:rsid w:val="00BE648D"/>
    <w:rsid w:val="00BF3D45"/>
    <w:rsid w:val="00C1406B"/>
    <w:rsid w:val="00C24B89"/>
    <w:rsid w:val="00C261F9"/>
    <w:rsid w:val="00C40B22"/>
    <w:rsid w:val="00C461BD"/>
    <w:rsid w:val="00C47D1E"/>
    <w:rsid w:val="00C70487"/>
    <w:rsid w:val="00C84EA5"/>
    <w:rsid w:val="00C851CF"/>
    <w:rsid w:val="00C906C4"/>
    <w:rsid w:val="00C959D3"/>
    <w:rsid w:val="00CA47E8"/>
    <w:rsid w:val="00CB369F"/>
    <w:rsid w:val="00CB670B"/>
    <w:rsid w:val="00CC107C"/>
    <w:rsid w:val="00CD4731"/>
    <w:rsid w:val="00CD5E5E"/>
    <w:rsid w:val="00CE0C9C"/>
    <w:rsid w:val="00CE3B1F"/>
    <w:rsid w:val="00CE3C6F"/>
    <w:rsid w:val="00CE78D8"/>
    <w:rsid w:val="00D03667"/>
    <w:rsid w:val="00D04460"/>
    <w:rsid w:val="00D15BB4"/>
    <w:rsid w:val="00D24140"/>
    <w:rsid w:val="00D271DB"/>
    <w:rsid w:val="00D30DF4"/>
    <w:rsid w:val="00D327CE"/>
    <w:rsid w:val="00D442B6"/>
    <w:rsid w:val="00D46958"/>
    <w:rsid w:val="00D55722"/>
    <w:rsid w:val="00D6600E"/>
    <w:rsid w:val="00D70792"/>
    <w:rsid w:val="00D71658"/>
    <w:rsid w:val="00D75BCE"/>
    <w:rsid w:val="00D95967"/>
    <w:rsid w:val="00D964F8"/>
    <w:rsid w:val="00DA0DD1"/>
    <w:rsid w:val="00DA1F74"/>
    <w:rsid w:val="00DA2338"/>
    <w:rsid w:val="00DA2756"/>
    <w:rsid w:val="00DA2BB6"/>
    <w:rsid w:val="00DA630A"/>
    <w:rsid w:val="00DB0509"/>
    <w:rsid w:val="00DB2148"/>
    <w:rsid w:val="00DB518F"/>
    <w:rsid w:val="00DB528F"/>
    <w:rsid w:val="00DB7217"/>
    <w:rsid w:val="00DC0E96"/>
    <w:rsid w:val="00DC0F2B"/>
    <w:rsid w:val="00DC43B6"/>
    <w:rsid w:val="00DC4C2B"/>
    <w:rsid w:val="00DD0F5F"/>
    <w:rsid w:val="00DD39AB"/>
    <w:rsid w:val="00DE2365"/>
    <w:rsid w:val="00DE6AB2"/>
    <w:rsid w:val="00DF2F94"/>
    <w:rsid w:val="00E11C5B"/>
    <w:rsid w:val="00E12684"/>
    <w:rsid w:val="00E256A2"/>
    <w:rsid w:val="00E30BA5"/>
    <w:rsid w:val="00E30EEA"/>
    <w:rsid w:val="00E41866"/>
    <w:rsid w:val="00E547EF"/>
    <w:rsid w:val="00E6058D"/>
    <w:rsid w:val="00E60BA2"/>
    <w:rsid w:val="00E67F19"/>
    <w:rsid w:val="00E709DA"/>
    <w:rsid w:val="00E71233"/>
    <w:rsid w:val="00E75EA4"/>
    <w:rsid w:val="00E8411F"/>
    <w:rsid w:val="00E90EAD"/>
    <w:rsid w:val="00E96E26"/>
    <w:rsid w:val="00EA7043"/>
    <w:rsid w:val="00EB03C6"/>
    <w:rsid w:val="00EC42C5"/>
    <w:rsid w:val="00EC7CD5"/>
    <w:rsid w:val="00EF1F68"/>
    <w:rsid w:val="00EF5E3A"/>
    <w:rsid w:val="00F01E51"/>
    <w:rsid w:val="00F0599A"/>
    <w:rsid w:val="00F11B92"/>
    <w:rsid w:val="00F324CE"/>
    <w:rsid w:val="00F33B5A"/>
    <w:rsid w:val="00F358B0"/>
    <w:rsid w:val="00F362BA"/>
    <w:rsid w:val="00F36523"/>
    <w:rsid w:val="00F370C2"/>
    <w:rsid w:val="00F4734A"/>
    <w:rsid w:val="00F51DF8"/>
    <w:rsid w:val="00F542CE"/>
    <w:rsid w:val="00F571C0"/>
    <w:rsid w:val="00F608E3"/>
    <w:rsid w:val="00F60DFB"/>
    <w:rsid w:val="00F63E5F"/>
    <w:rsid w:val="00F75C15"/>
    <w:rsid w:val="00F80B18"/>
    <w:rsid w:val="00F816B0"/>
    <w:rsid w:val="00F93475"/>
    <w:rsid w:val="00F93A6A"/>
    <w:rsid w:val="00FA0FF4"/>
    <w:rsid w:val="00FA1E11"/>
    <w:rsid w:val="00FA5C2E"/>
    <w:rsid w:val="00FA7D0D"/>
    <w:rsid w:val="00FB229C"/>
    <w:rsid w:val="00FC5078"/>
    <w:rsid w:val="00FD135C"/>
    <w:rsid w:val="00FD1487"/>
    <w:rsid w:val="00FD3421"/>
    <w:rsid w:val="00FD38D9"/>
    <w:rsid w:val="00FD612C"/>
    <w:rsid w:val="00FE02BA"/>
    <w:rsid w:val="00FE6970"/>
    <w:rsid w:val="00FF5370"/>
    <w:rsid w:val="00FF53D6"/>
    <w:rsid w:val="00FF710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95967"/>
    <w:pPr>
      <w:spacing w:after="200" w:line="276" w:lineRule="auto"/>
    </w:pPr>
    <w:rPr>
      <w:sz w:val="22"/>
      <w:szCs w:val="22"/>
      <w:lang w:eastAsia="en-US"/>
    </w:rPr>
  </w:style>
  <w:style w:type="paragraph" w:styleId="1">
    <w:name w:val="heading 1"/>
    <w:basedOn w:val="a"/>
    <w:next w:val="a"/>
    <w:link w:val="10"/>
    <w:uiPriority w:val="99"/>
    <w:qFormat/>
    <w:rsid w:val="00E547EF"/>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7EF"/>
    <w:rPr>
      <w:rFonts w:ascii="Arial" w:hAnsi="Arial" w:cs="Arial"/>
      <w:b/>
      <w:bCs/>
      <w:kern w:val="32"/>
      <w:sz w:val="32"/>
      <w:szCs w:val="32"/>
      <w:lang w:eastAsia="ru-RU"/>
    </w:rPr>
  </w:style>
  <w:style w:type="paragraph" w:styleId="a3">
    <w:name w:val="header"/>
    <w:basedOn w:val="a"/>
    <w:link w:val="a4"/>
    <w:uiPriority w:val="99"/>
    <w:rsid w:val="00B434E9"/>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B434E9"/>
    <w:rPr>
      <w:rFonts w:cs="Times New Roman"/>
    </w:rPr>
  </w:style>
  <w:style w:type="paragraph" w:styleId="a5">
    <w:name w:val="footer"/>
    <w:basedOn w:val="a"/>
    <w:link w:val="a6"/>
    <w:uiPriority w:val="99"/>
    <w:rsid w:val="00B434E9"/>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B434E9"/>
    <w:rPr>
      <w:rFonts w:cs="Times New Roman"/>
    </w:rPr>
  </w:style>
  <w:style w:type="paragraph" w:styleId="a7">
    <w:name w:val="List Paragraph"/>
    <w:basedOn w:val="a"/>
    <w:uiPriority w:val="34"/>
    <w:qFormat/>
    <w:rsid w:val="00B434E9"/>
    <w:pPr>
      <w:ind w:left="720"/>
      <w:contextualSpacing/>
    </w:pPr>
  </w:style>
  <w:style w:type="character" w:customStyle="1" w:styleId="apple-converted-space">
    <w:name w:val="apple-converted-space"/>
    <w:basedOn w:val="a0"/>
    <w:uiPriority w:val="99"/>
    <w:rsid w:val="00331F31"/>
    <w:rPr>
      <w:rFonts w:cs="Times New Roman"/>
    </w:rPr>
  </w:style>
  <w:style w:type="paragraph" w:styleId="a8">
    <w:name w:val="No Spacing"/>
    <w:uiPriority w:val="99"/>
    <w:qFormat/>
    <w:rsid w:val="00331F31"/>
    <w:pPr>
      <w:jc w:val="both"/>
    </w:pPr>
    <w:rPr>
      <w:rFonts w:ascii="Times New Roman" w:hAnsi="Times New Roman"/>
      <w:sz w:val="28"/>
      <w:szCs w:val="28"/>
      <w:lang w:val="uk-UA" w:eastAsia="en-US"/>
    </w:rPr>
  </w:style>
  <w:style w:type="character" w:styleId="a9">
    <w:name w:val="Emphasis"/>
    <w:basedOn w:val="a0"/>
    <w:uiPriority w:val="99"/>
    <w:qFormat/>
    <w:rsid w:val="00331F31"/>
    <w:rPr>
      <w:rFonts w:cs="Times New Roman"/>
      <w:i/>
      <w:iCs/>
    </w:rPr>
  </w:style>
  <w:style w:type="character" w:styleId="aa">
    <w:name w:val="Hyperlink"/>
    <w:basedOn w:val="a0"/>
    <w:uiPriority w:val="99"/>
    <w:rsid w:val="00331F31"/>
    <w:rPr>
      <w:rFonts w:cs="Times New Roman"/>
      <w:color w:val="0000FF"/>
      <w:u w:val="single"/>
    </w:rPr>
  </w:style>
  <w:style w:type="paragraph" w:styleId="HTML">
    <w:name w:val="HTML Preformatted"/>
    <w:basedOn w:val="a"/>
    <w:link w:val="HTML0"/>
    <w:uiPriority w:val="99"/>
    <w:rsid w:val="00331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0">
    <w:name w:val="Стандартний HTML Знак"/>
    <w:basedOn w:val="a0"/>
    <w:link w:val="HTML"/>
    <w:uiPriority w:val="99"/>
    <w:locked/>
    <w:rsid w:val="00331F31"/>
    <w:rPr>
      <w:rFonts w:ascii="Courier New" w:eastAsia="SimSun" w:hAnsi="Courier New" w:cs="Courier New"/>
      <w:sz w:val="20"/>
      <w:szCs w:val="20"/>
      <w:lang w:eastAsia="zh-CN"/>
    </w:rPr>
  </w:style>
  <w:style w:type="character" w:customStyle="1" w:styleId="ilad">
    <w:name w:val="il_ad"/>
    <w:basedOn w:val="a0"/>
    <w:uiPriority w:val="99"/>
    <w:rsid w:val="00331F31"/>
    <w:rPr>
      <w:rFonts w:cs="Times New Roman"/>
    </w:rPr>
  </w:style>
  <w:style w:type="table" w:styleId="ab">
    <w:name w:val="Table Grid"/>
    <w:basedOn w:val="a1"/>
    <w:uiPriority w:val="99"/>
    <w:rsid w:val="00331F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rsid w:val="00331F31"/>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Strong"/>
    <w:basedOn w:val="a0"/>
    <w:uiPriority w:val="99"/>
    <w:qFormat/>
    <w:rsid w:val="00331F31"/>
    <w:rPr>
      <w:rFonts w:cs="Times New Roman"/>
      <w:b/>
      <w:bCs/>
    </w:rPr>
  </w:style>
  <w:style w:type="paragraph" w:styleId="ae">
    <w:name w:val="Balloon Text"/>
    <w:basedOn w:val="a"/>
    <w:link w:val="af"/>
    <w:uiPriority w:val="99"/>
    <w:semiHidden/>
    <w:rsid w:val="00331F31"/>
    <w:pPr>
      <w:spacing w:after="0" w:line="240" w:lineRule="auto"/>
    </w:pPr>
    <w:rPr>
      <w:rFonts w:ascii="Tahoma" w:eastAsia="Times New Roman" w:hAnsi="Tahoma" w:cs="Tahoma"/>
      <w:sz w:val="16"/>
      <w:szCs w:val="16"/>
      <w:lang w:eastAsia="ru-RU"/>
    </w:rPr>
  </w:style>
  <w:style w:type="character" w:customStyle="1" w:styleId="af">
    <w:name w:val="Текст у виносці Знак"/>
    <w:basedOn w:val="a0"/>
    <w:link w:val="ae"/>
    <w:uiPriority w:val="99"/>
    <w:semiHidden/>
    <w:locked/>
    <w:rsid w:val="00331F31"/>
    <w:rPr>
      <w:rFonts w:ascii="Tahoma" w:hAnsi="Tahoma" w:cs="Tahoma"/>
      <w:sz w:val="16"/>
      <w:szCs w:val="16"/>
      <w:lang w:eastAsia="ru-RU"/>
    </w:rPr>
  </w:style>
  <w:style w:type="character" w:customStyle="1" w:styleId="st1">
    <w:name w:val="st1"/>
    <w:basedOn w:val="a0"/>
    <w:uiPriority w:val="99"/>
    <w:rsid w:val="00E547EF"/>
    <w:rPr>
      <w:rFonts w:cs="Times New Roman"/>
    </w:rPr>
  </w:style>
  <w:style w:type="paragraph" w:styleId="af0">
    <w:name w:val="TOC Heading"/>
    <w:basedOn w:val="1"/>
    <w:next w:val="a"/>
    <w:uiPriority w:val="99"/>
    <w:qFormat/>
    <w:rsid w:val="00521130"/>
    <w:pPr>
      <w:keepLines/>
      <w:spacing w:before="480" w:after="0" w:line="276" w:lineRule="auto"/>
      <w:outlineLvl w:val="9"/>
    </w:pPr>
    <w:rPr>
      <w:rFonts w:ascii="Cambria" w:hAnsi="Cambria" w:cs="Times New Roman"/>
      <w:color w:val="365F91"/>
      <w:kern w:val="0"/>
      <w:sz w:val="28"/>
      <w:szCs w:val="28"/>
      <w:lang w:eastAsia="en-US"/>
    </w:rPr>
  </w:style>
  <w:style w:type="paragraph" w:styleId="11">
    <w:name w:val="toc 1"/>
    <w:basedOn w:val="a"/>
    <w:next w:val="a"/>
    <w:autoRedefine/>
    <w:uiPriority w:val="99"/>
    <w:rsid w:val="00521130"/>
    <w:pPr>
      <w:spacing w:before="360" w:after="0"/>
    </w:pPr>
    <w:rPr>
      <w:rFonts w:ascii="Cambria" w:hAnsi="Cambria"/>
      <w:b/>
      <w:bCs/>
      <w:caps/>
      <w:sz w:val="24"/>
      <w:szCs w:val="24"/>
    </w:rPr>
  </w:style>
  <w:style w:type="paragraph" w:styleId="2">
    <w:name w:val="toc 2"/>
    <w:basedOn w:val="a"/>
    <w:next w:val="a"/>
    <w:autoRedefine/>
    <w:uiPriority w:val="99"/>
    <w:rsid w:val="00521130"/>
    <w:pPr>
      <w:spacing w:before="240" w:after="0"/>
    </w:pPr>
    <w:rPr>
      <w:b/>
      <w:bCs/>
      <w:sz w:val="20"/>
      <w:szCs w:val="20"/>
    </w:rPr>
  </w:style>
  <w:style w:type="paragraph" w:styleId="3">
    <w:name w:val="toc 3"/>
    <w:basedOn w:val="a"/>
    <w:next w:val="a"/>
    <w:autoRedefine/>
    <w:uiPriority w:val="99"/>
    <w:rsid w:val="00521130"/>
    <w:pPr>
      <w:spacing w:after="0"/>
      <w:ind w:left="220"/>
    </w:pPr>
    <w:rPr>
      <w:sz w:val="20"/>
      <w:szCs w:val="20"/>
    </w:rPr>
  </w:style>
  <w:style w:type="paragraph" w:styleId="4">
    <w:name w:val="toc 4"/>
    <w:basedOn w:val="a"/>
    <w:next w:val="a"/>
    <w:autoRedefine/>
    <w:uiPriority w:val="99"/>
    <w:rsid w:val="00521130"/>
    <w:pPr>
      <w:spacing w:after="0"/>
      <w:ind w:left="440"/>
    </w:pPr>
    <w:rPr>
      <w:sz w:val="20"/>
      <w:szCs w:val="20"/>
    </w:rPr>
  </w:style>
  <w:style w:type="paragraph" w:styleId="5">
    <w:name w:val="toc 5"/>
    <w:basedOn w:val="a"/>
    <w:next w:val="a"/>
    <w:autoRedefine/>
    <w:uiPriority w:val="99"/>
    <w:rsid w:val="00521130"/>
    <w:pPr>
      <w:spacing w:after="0"/>
      <w:ind w:left="660"/>
    </w:pPr>
    <w:rPr>
      <w:sz w:val="20"/>
      <w:szCs w:val="20"/>
    </w:rPr>
  </w:style>
  <w:style w:type="paragraph" w:styleId="6">
    <w:name w:val="toc 6"/>
    <w:basedOn w:val="a"/>
    <w:next w:val="a"/>
    <w:autoRedefine/>
    <w:uiPriority w:val="99"/>
    <w:rsid w:val="00521130"/>
    <w:pPr>
      <w:spacing w:after="0"/>
      <w:ind w:left="880"/>
    </w:pPr>
    <w:rPr>
      <w:sz w:val="20"/>
      <w:szCs w:val="20"/>
    </w:rPr>
  </w:style>
  <w:style w:type="paragraph" w:styleId="7">
    <w:name w:val="toc 7"/>
    <w:basedOn w:val="a"/>
    <w:next w:val="a"/>
    <w:autoRedefine/>
    <w:uiPriority w:val="99"/>
    <w:rsid w:val="00521130"/>
    <w:pPr>
      <w:spacing w:after="0"/>
      <w:ind w:left="1100"/>
    </w:pPr>
    <w:rPr>
      <w:sz w:val="20"/>
      <w:szCs w:val="20"/>
    </w:rPr>
  </w:style>
  <w:style w:type="paragraph" w:styleId="8">
    <w:name w:val="toc 8"/>
    <w:basedOn w:val="a"/>
    <w:next w:val="a"/>
    <w:autoRedefine/>
    <w:uiPriority w:val="99"/>
    <w:rsid w:val="00521130"/>
    <w:pPr>
      <w:spacing w:after="0"/>
      <w:ind w:left="1320"/>
    </w:pPr>
    <w:rPr>
      <w:sz w:val="20"/>
      <w:szCs w:val="20"/>
    </w:rPr>
  </w:style>
  <w:style w:type="paragraph" w:styleId="9">
    <w:name w:val="toc 9"/>
    <w:basedOn w:val="a"/>
    <w:next w:val="a"/>
    <w:autoRedefine/>
    <w:uiPriority w:val="99"/>
    <w:rsid w:val="00521130"/>
    <w:pPr>
      <w:spacing w:after="0"/>
      <w:ind w:left="1540"/>
    </w:pPr>
    <w:rPr>
      <w:sz w:val="20"/>
      <w:szCs w:val="20"/>
    </w:rPr>
  </w:style>
</w:styles>
</file>

<file path=word/webSettings.xml><?xml version="1.0" encoding="utf-8"?>
<w:webSettings xmlns:r="http://schemas.openxmlformats.org/officeDocument/2006/relationships" xmlns:w="http://schemas.openxmlformats.org/wordprocessingml/2006/main">
  <w:divs>
    <w:div w:id="432020589">
      <w:marLeft w:val="0"/>
      <w:marRight w:val="0"/>
      <w:marTop w:val="0"/>
      <w:marBottom w:val="0"/>
      <w:divBdr>
        <w:top w:val="none" w:sz="0" w:space="0" w:color="auto"/>
        <w:left w:val="none" w:sz="0" w:space="0" w:color="auto"/>
        <w:bottom w:val="none" w:sz="0" w:space="0" w:color="auto"/>
        <w:right w:val="none" w:sz="0" w:space="0" w:color="auto"/>
      </w:divBdr>
    </w:div>
    <w:div w:id="432020590">
      <w:marLeft w:val="0"/>
      <w:marRight w:val="0"/>
      <w:marTop w:val="0"/>
      <w:marBottom w:val="0"/>
      <w:divBdr>
        <w:top w:val="none" w:sz="0" w:space="0" w:color="auto"/>
        <w:left w:val="none" w:sz="0" w:space="0" w:color="auto"/>
        <w:bottom w:val="none" w:sz="0" w:space="0" w:color="auto"/>
        <w:right w:val="none" w:sz="0" w:space="0" w:color="auto"/>
      </w:divBdr>
    </w:div>
    <w:div w:id="4320205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43257</Words>
  <Characters>24657</Characters>
  <Application>Microsoft Office Word</Application>
  <DocSecurity>0</DocSecurity>
  <Lines>205</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67779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Марьяна</dc:creator>
  <cp:lastModifiedBy>іноземні мови</cp:lastModifiedBy>
  <cp:revision>2</cp:revision>
  <cp:lastPrinted>2018-01-28T18:05:00Z</cp:lastPrinted>
  <dcterms:created xsi:type="dcterms:W3CDTF">2018-03-13T06:38:00Z</dcterms:created>
  <dcterms:modified xsi:type="dcterms:W3CDTF">2018-03-13T06:38:00Z</dcterms:modified>
</cp:coreProperties>
</file>