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B6" w:rsidRDefault="007415B6" w:rsidP="007E3968">
      <w:pPr>
        <w:spacing w:after="0" w:line="360" w:lineRule="auto"/>
        <w:jc w:val="center"/>
        <w:rPr>
          <w:rFonts w:ascii="Times New Roman" w:hAnsi="Times New Roman" w:cs="Times New Roman"/>
          <w:b/>
          <w:sz w:val="24"/>
          <w:szCs w:val="28"/>
        </w:rPr>
      </w:pPr>
    </w:p>
    <w:p w:rsidR="007415B6" w:rsidRDefault="007415B6" w:rsidP="007E3968">
      <w:pPr>
        <w:spacing w:after="0" w:line="360" w:lineRule="auto"/>
        <w:jc w:val="center"/>
        <w:rPr>
          <w:rFonts w:ascii="Times New Roman" w:hAnsi="Times New Roman" w:cs="Times New Roman"/>
          <w:b/>
          <w:sz w:val="24"/>
          <w:szCs w:val="28"/>
        </w:rPr>
      </w:pPr>
    </w:p>
    <w:p w:rsidR="007415B6" w:rsidRDefault="007415B6" w:rsidP="007E3968">
      <w:pPr>
        <w:spacing w:after="0" w:line="360" w:lineRule="auto"/>
        <w:jc w:val="center"/>
        <w:rPr>
          <w:rFonts w:ascii="Times New Roman" w:hAnsi="Times New Roman" w:cs="Times New Roman"/>
          <w:b/>
          <w:sz w:val="24"/>
          <w:szCs w:val="28"/>
        </w:rPr>
      </w:pPr>
    </w:p>
    <w:p w:rsidR="007415B6" w:rsidRDefault="007415B6" w:rsidP="007E3968">
      <w:pPr>
        <w:spacing w:after="0" w:line="360" w:lineRule="auto"/>
        <w:jc w:val="center"/>
        <w:rPr>
          <w:rFonts w:ascii="Times New Roman" w:hAnsi="Times New Roman" w:cs="Times New Roman"/>
          <w:b/>
          <w:sz w:val="24"/>
          <w:szCs w:val="28"/>
        </w:rPr>
      </w:pPr>
    </w:p>
    <w:p w:rsidR="003A360D" w:rsidRDefault="003A360D" w:rsidP="007E3968">
      <w:pPr>
        <w:spacing w:after="0" w:line="360" w:lineRule="auto"/>
        <w:jc w:val="center"/>
        <w:rPr>
          <w:rFonts w:ascii="Times New Roman" w:hAnsi="Times New Roman" w:cs="Times New Roman"/>
          <w:b/>
          <w:sz w:val="28"/>
          <w:szCs w:val="28"/>
        </w:rPr>
      </w:pPr>
    </w:p>
    <w:p w:rsidR="003A360D" w:rsidRDefault="003A360D" w:rsidP="007E3968">
      <w:pPr>
        <w:spacing w:after="0" w:line="360" w:lineRule="auto"/>
        <w:jc w:val="center"/>
        <w:rPr>
          <w:rFonts w:ascii="Times New Roman" w:hAnsi="Times New Roman" w:cs="Times New Roman"/>
          <w:b/>
          <w:sz w:val="28"/>
          <w:szCs w:val="28"/>
        </w:rPr>
      </w:pPr>
    </w:p>
    <w:p w:rsidR="004B12F7" w:rsidRDefault="004B12F7" w:rsidP="007E3968">
      <w:pPr>
        <w:spacing w:after="0" w:line="360" w:lineRule="auto"/>
        <w:jc w:val="center"/>
        <w:rPr>
          <w:rFonts w:ascii="Times New Roman" w:hAnsi="Times New Roman" w:cs="Times New Roman"/>
          <w:b/>
          <w:sz w:val="28"/>
          <w:szCs w:val="28"/>
          <w:lang w:val="uk-UA"/>
        </w:rPr>
      </w:pPr>
    </w:p>
    <w:p w:rsidR="004B12F7" w:rsidRDefault="004B12F7" w:rsidP="00374AF0">
      <w:pPr>
        <w:spacing w:after="0" w:line="360" w:lineRule="auto"/>
        <w:rPr>
          <w:rFonts w:ascii="Times New Roman" w:hAnsi="Times New Roman" w:cs="Times New Roman"/>
          <w:b/>
          <w:sz w:val="28"/>
          <w:szCs w:val="28"/>
          <w:lang w:val="uk-UA"/>
        </w:rPr>
      </w:pPr>
    </w:p>
    <w:p w:rsidR="004B12F7" w:rsidRDefault="004B12F7" w:rsidP="007E3968">
      <w:pPr>
        <w:spacing w:after="0" w:line="360" w:lineRule="auto"/>
        <w:jc w:val="center"/>
        <w:rPr>
          <w:rFonts w:ascii="Times New Roman" w:hAnsi="Times New Roman" w:cs="Times New Roman"/>
          <w:b/>
          <w:sz w:val="28"/>
          <w:szCs w:val="28"/>
          <w:lang w:val="uk-UA"/>
        </w:rPr>
      </w:pPr>
    </w:p>
    <w:p w:rsidR="007415B6" w:rsidRDefault="007415B6" w:rsidP="007E3968">
      <w:pPr>
        <w:spacing w:after="0" w:line="360" w:lineRule="auto"/>
        <w:jc w:val="center"/>
        <w:rPr>
          <w:rFonts w:ascii="Times New Roman" w:hAnsi="Times New Roman" w:cs="Times New Roman"/>
          <w:b/>
          <w:sz w:val="28"/>
          <w:szCs w:val="28"/>
        </w:rPr>
      </w:pPr>
      <w:r w:rsidRPr="007415B6">
        <w:rPr>
          <w:rFonts w:ascii="Times New Roman" w:hAnsi="Times New Roman" w:cs="Times New Roman"/>
          <w:b/>
          <w:sz w:val="28"/>
          <w:szCs w:val="28"/>
        </w:rPr>
        <w:t>Переклади Г. Аполлінера</w:t>
      </w:r>
    </w:p>
    <w:p w:rsidR="00374AF0" w:rsidRDefault="00374AF0" w:rsidP="007E3968">
      <w:pPr>
        <w:spacing w:after="0" w:line="360" w:lineRule="auto"/>
        <w:jc w:val="center"/>
        <w:rPr>
          <w:rFonts w:ascii="Times New Roman" w:hAnsi="Times New Roman" w:cs="Times New Roman"/>
          <w:b/>
          <w:sz w:val="28"/>
          <w:szCs w:val="28"/>
        </w:rPr>
      </w:pPr>
    </w:p>
    <w:p w:rsidR="00374AF0" w:rsidRDefault="00374AF0" w:rsidP="007E3968">
      <w:pPr>
        <w:spacing w:after="0" w:line="360" w:lineRule="auto"/>
        <w:jc w:val="center"/>
        <w:rPr>
          <w:rFonts w:ascii="Times New Roman" w:hAnsi="Times New Roman" w:cs="Times New Roman"/>
          <w:b/>
          <w:sz w:val="28"/>
          <w:szCs w:val="28"/>
        </w:rPr>
      </w:pPr>
    </w:p>
    <w:p w:rsidR="00374AF0" w:rsidRDefault="00374AF0" w:rsidP="007E3968">
      <w:pPr>
        <w:spacing w:after="0" w:line="360" w:lineRule="auto"/>
        <w:jc w:val="center"/>
        <w:rPr>
          <w:rFonts w:ascii="Times New Roman" w:hAnsi="Times New Roman" w:cs="Times New Roman"/>
          <w:b/>
          <w:sz w:val="28"/>
          <w:szCs w:val="28"/>
        </w:rPr>
      </w:pPr>
    </w:p>
    <w:p w:rsidR="00374AF0" w:rsidRPr="00374AF0" w:rsidRDefault="00374AF0" w:rsidP="007E3968">
      <w:pPr>
        <w:spacing w:after="0" w:line="360" w:lineRule="auto"/>
        <w:jc w:val="center"/>
        <w:rPr>
          <w:rFonts w:ascii="Times New Roman" w:hAnsi="Times New Roman" w:cs="Times New Roman"/>
          <w:b/>
          <w:caps/>
          <w:sz w:val="28"/>
          <w:szCs w:val="28"/>
        </w:rPr>
      </w:pPr>
      <w:r w:rsidRPr="00374AF0">
        <w:rPr>
          <w:rFonts w:ascii="Times New Roman" w:hAnsi="Times New Roman" w:cs="Times New Roman"/>
          <w:b/>
          <w:caps/>
          <w:sz w:val="28"/>
          <w:szCs w:val="28"/>
          <w:lang w:val="uk-UA"/>
        </w:rPr>
        <w:t xml:space="preserve"> «Європейський авангард у літературі: переклад</w:t>
      </w:r>
      <w:r w:rsidR="00D95375">
        <w:rPr>
          <w:rFonts w:ascii="Times New Roman" w:hAnsi="Times New Roman" w:cs="Times New Roman"/>
          <w:b/>
          <w:caps/>
          <w:sz w:val="28"/>
          <w:szCs w:val="28"/>
          <w:lang w:val="uk-UA"/>
        </w:rPr>
        <w:t>и</w:t>
      </w:r>
      <w:r w:rsidRPr="00374AF0">
        <w:rPr>
          <w:rFonts w:ascii="Times New Roman" w:hAnsi="Times New Roman" w:cs="Times New Roman"/>
          <w:b/>
          <w:caps/>
          <w:sz w:val="28"/>
          <w:szCs w:val="28"/>
          <w:lang w:val="uk-UA"/>
        </w:rPr>
        <w:t xml:space="preserve"> творів </w:t>
      </w:r>
      <w:r w:rsidRPr="00374AF0">
        <w:rPr>
          <w:rFonts w:ascii="Times New Roman" w:hAnsi="Times New Roman" w:cs="Times New Roman"/>
          <w:b/>
          <w:caps/>
          <w:sz w:val="28"/>
          <w:szCs w:val="28"/>
          <w:lang w:val="uk-UA"/>
        </w:rPr>
        <w:br/>
      </w:r>
      <w:r w:rsidRPr="00374AF0">
        <w:rPr>
          <w:rFonts w:ascii="Times New Roman" w:hAnsi="Times New Roman" w:cs="Times New Roman"/>
          <w:b/>
          <w:caps/>
          <w:sz w:val="28"/>
          <w:szCs w:val="28"/>
        </w:rPr>
        <w:t>Г. </w:t>
      </w:r>
      <w:r w:rsidRPr="00374AF0">
        <w:rPr>
          <w:rFonts w:ascii="Times New Roman" w:hAnsi="Times New Roman" w:cs="Times New Roman"/>
          <w:b/>
          <w:caps/>
          <w:sz w:val="28"/>
          <w:szCs w:val="28"/>
          <w:lang w:val="uk-UA"/>
        </w:rPr>
        <w:t>аполлінера (порівняльний аспект)»</w:t>
      </w:r>
    </w:p>
    <w:p w:rsidR="007415B6" w:rsidRPr="007415B6" w:rsidRDefault="007415B6" w:rsidP="007E3968">
      <w:pPr>
        <w:spacing w:after="0" w:line="360" w:lineRule="auto"/>
        <w:jc w:val="center"/>
        <w:rPr>
          <w:rFonts w:ascii="Times New Roman" w:hAnsi="Times New Roman" w:cs="Times New Roman"/>
          <w:b/>
          <w:sz w:val="28"/>
          <w:szCs w:val="28"/>
        </w:rPr>
      </w:pPr>
    </w:p>
    <w:p w:rsidR="007415B6" w:rsidRPr="007415B6" w:rsidRDefault="007415B6" w:rsidP="007E3968">
      <w:pPr>
        <w:spacing w:after="0" w:line="360" w:lineRule="auto"/>
        <w:jc w:val="center"/>
        <w:rPr>
          <w:rFonts w:ascii="Times New Roman" w:hAnsi="Times New Roman" w:cs="Times New Roman"/>
          <w:b/>
          <w:sz w:val="28"/>
          <w:szCs w:val="28"/>
        </w:rPr>
      </w:pPr>
    </w:p>
    <w:p w:rsidR="007415B6" w:rsidRPr="007415B6" w:rsidRDefault="007415B6" w:rsidP="007E3968">
      <w:pPr>
        <w:spacing w:after="0" w:line="360" w:lineRule="auto"/>
        <w:jc w:val="center"/>
        <w:rPr>
          <w:rFonts w:ascii="Times New Roman" w:hAnsi="Times New Roman" w:cs="Times New Roman"/>
          <w:b/>
          <w:sz w:val="28"/>
          <w:szCs w:val="28"/>
        </w:rPr>
      </w:pPr>
    </w:p>
    <w:p w:rsidR="007415B6" w:rsidRPr="007415B6" w:rsidRDefault="007415B6" w:rsidP="007E3968">
      <w:pPr>
        <w:spacing w:after="0" w:line="360" w:lineRule="auto"/>
        <w:jc w:val="center"/>
        <w:rPr>
          <w:rFonts w:ascii="Times New Roman" w:hAnsi="Times New Roman" w:cs="Times New Roman"/>
          <w:b/>
          <w:sz w:val="28"/>
          <w:szCs w:val="28"/>
        </w:rPr>
      </w:pPr>
    </w:p>
    <w:p w:rsidR="007415B6" w:rsidRPr="007415B6" w:rsidRDefault="007415B6" w:rsidP="007E3968">
      <w:pPr>
        <w:spacing w:after="0" w:line="360" w:lineRule="auto"/>
        <w:jc w:val="center"/>
        <w:rPr>
          <w:rFonts w:ascii="Times New Roman" w:hAnsi="Times New Roman" w:cs="Times New Roman"/>
          <w:b/>
          <w:sz w:val="28"/>
          <w:szCs w:val="28"/>
        </w:rPr>
      </w:pPr>
    </w:p>
    <w:p w:rsidR="007415B6" w:rsidRPr="007415B6" w:rsidRDefault="007415B6" w:rsidP="007E3968">
      <w:pPr>
        <w:spacing w:after="0" w:line="360" w:lineRule="auto"/>
        <w:jc w:val="center"/>
        <w:rPr>
          <w:rFonts w:ascii="Times New Roman" w:hAnsi="Times New Roman" w:cs="Times New Roman"/>
          <w:b/>
          <w:sz w:val="28"/>
          <w:szCs w:val="28"/>
        </w:rPr>
      </w:pPr>
    </w:p>
    <w:p w:rsidR="0068155F" w:rsidRPr="0068155F" w:rsidRDefault="0068155F" w:rsidP="003A360D">
      <w:pPr>
        <w:spacing w:after="0" w:line="360" w:lineRule="auto"/>
        <w:rPr>
          <w:rFonts w:ascii="Times New Roman" w:hAnsi="Times New Roman" w:cs="Times New Roman"/>
          <w:b/>
          <w:sz w:val="28"/>
          <w:szCs w:val="28"/>
        </w:rPr>
      </w:pPr>
      <w:r w:rsidRPr="00536286">
        <w:rPr>
          <w:rFonts w:ascii="Times New Roman" w:hAnsi="Times New Roman" w:cs="Times New Roman"/>
          <w:b/>
          <w:sz w:val="28"/>
          <w:szCs w:val="28"/>
        </w:rPr>
        <w:br w:type="page"/>
      </w:r>
    </w:p>
    <w:p w:rsidR="0068155F" w:rsidRDefault="0068155F" w:rsidP="007E3968">
      <w:pPr>
        <w:spacing w:after="0" w:line="360" w:lineRule="auto"/>
        <w:jc w:val="center"/>
        <w:rPr>
          <w:rFonts w:ascii="Times New Roman" w:hAnsi="Times New Roman" w:cs="Times New Roman"/>
          <w:b/>
          <w:sz w:val="28"/>
          <w:szCs w:val="28"/>
        </w:rPr>
        <w:sectPr w:rsidR="0068155F" w:rsidSect="009A78AF">
          <w:headerReference w:type="default" r:id="rId8"/>
          <w:pgSz w:w="11906" w:h="16838"/>
          <w:pgMar w:top="1134" w:right="567" w:bottom="1135" w:left="1701" w:header="709" w:footer="709" w:gutter="0"/>
          <w:pgNumType w:start="1"/>
          <w:cols w:space="708"/>
          <w:titlePg/>
          <w:docGrid w:linePitch="360"/>
        </w:sectPr>
      </w:pPr>
    </w:p>
    <w:p w:rsidR="00AE687B" w:rsidRPr="00A7325C" w:rsidRDefault="00A7325C" w:rsidP="007E3968">
      <w:pPr>
        <w:spacing w:after="0" w:line="360" w:lineRule="auto"/>
        <w:jc w:val="center"/>
        <w:rPr>
          <w:rFonts w:ascii="Times New Roman" w:hAnsi="Times New Roman" w:cs="Times New Roman"/>
          <w:b/>
          <w:sz w:val="28"/>
          <w:szCs w:val="28"/>
        </w:rPr>
      </w:pPr>
      <w:r w:rsidRPr="00A7325C">
        <w:rPr>
          <w:rFonts w:ascii="Times New Roman" w:hAnsi="Times New Roman" w:cs="Times New Roman"/>
          <w:b/>
          <w:sz w:val="28"/>
          <w:szCs w:val="28"/>
        </w:rPr>
        <w:lastRenderedPageBreak/>
        <w:t>ЗМІСТ</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392"/>
      </w:tblGrid>
      <w:tr w:rsidR="00397851" w:rsidRPr="005730BF" w:rsidTr="00397851">
        <w:tc>
          <w:tcPr>
            <w:tcW w:w="9180" w:type="dxa"/>
          </w:tcPr>
          <w:p w:rsidR="00397851" w:rsidRPr="009C2268" w:rsidRDefault="00397851" w:rsidP="00397851">
            <w:pPr>
              <w:spacing w:line="360" w:lineRule="auto"/>
              <w:ind w:right="-250"/>
              <w:jc w:val="both"/>
              <w:rPr>
                <w:rFonts w:ascii="Times New Roman" w:hAnsi="Times New Roman" w:cs="Times New Roman"/>
                <w:sz w:val="28"/>
                <w:szCs w:val="28"/>
              </w:rPr>
            </w:pPr>
            <w:r w:rsidRPr="005730BF">
              <w:rPr>
                <w:rFonts w:ascii="Times New Roman" w:hAnsi="Times New Roman" w:cs="Times New Roman"/>
                <w:sz w:val="28"/>
                <w:szCs w:val="28"/>
              </w:rPr>
              <w:t>ВСТУП</w:t>
            </w:r>
            <w:r>
              <w:rPr>
                <w:rFonts w:ascii="Times New Roman" w:hAnsi="Times New Roman" w:cs="Times New Roman"/>
                <w:sz w:val="28"/>
                <w:szCs w:val="28"/>
              </w:rPr>
              <w:t>…………………………………………………………………..............</w:t>
            </w:r>
          </w:p>
        </w:tc>
        <w:tc>
          <w:tcPr>
            <w:tcW w:w="392" w:type="dxa"/>
          </w:tcPr>
          <w:p w:rsidR="00397851" w:rsidRPr="009A1491" w:rsidRDefault="009A1491" w:rsidP="009A149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97851" w:rsidRPr="005730BF" w:rsidTr="00397851">
        <w:tc>
          <w:tcPr>
            <w:tcW w:w="9180" w:type="dxa"/>
          </w:tcPr>
          <w:p w:rsidR="00397851" w:rsidRPr="009C2268" w:rsidRDefault="00397851" w:rsidP="00397851">
            <w:pPr>
              <w:spacing w:line="360" w:lineRule="auto"/>
              <w:jc w:val="both"/>
              <w:rPr>
                <w:rFonts w:ascii="Times New Roman" w:hAnsi="Times New Roman" w:cs="Times New Roman"/>
                <w:sz w:val="28"/>
                <w:szCs w:val="28"/>
              </w:rPr>
            </w:pPr>
            <w:r w:rsidRPr="005730BF">
              <w:rPr>
                <w:rFonts w:ascii="Times New Roman" w:hAnsi="Times New Roman" w:cs="Times New Roman"/>
                <w:sz w:val="28"/>
                <w:szCs w:val="28"/>
              </w:rPr>
              <w:t>Р</w:t>
            </w:r>
            <w:r>
              <w:rPr>
                <w:rFonts w:ascii="Times New Roman" w:hAnsi="Times New Roman" w:cs="Times New Roman"/>
                <w:sz w:val="28"/>
                <w:szCs w:val="28"/>
              </w:rPr>
              <w:t>ОЗДІЛ </w:t>
            </w:r>
            <w:r w:rsidRPr="005730BF">
              <w:rPr>
                <w:rFonts w:ascii="Times New Roman" w:hAnsi="Times New Roman" w:cs="Times New Roman"/>
                <w:sz w:val="28"/>
                <w:szCs w:val="28"/>
              </w:rPr>
              <w:t>1.</w:t>
            </w:r>
            <w:r>
              <w:rPr>
                <w:rFonts w:ascii="Times New Roman" w:hAnsi="Times New Roman" w:cs="Times New Roman"/>
                <w:sz w:val="28"/>
                <w:szCs w:val="28"/>
              </w:rPr>
              <w:t> </w:t>
            </w:r>
            <w:r w:rsidRPr="005730BF">
              <w:rPr>
                <w:rFonts w:ascii="Times New Roman" w:hAnsi="Times New Roman" w:cs="Times New Roman"/>
                <w:sz w:val="28"/>
                <w:szCs w:val="28"/>
              </w:rPr>
              <w:t>ТВОРЧІСТЬ</w:t>
            </w:r>
            <w:r>
              <w:rPr>
                <w:rFonts w:ascii="Times New Roman" w:hAnsi="Times New Roman" w:cs="Times New Roman"/>
                <w:sz w:val="28"/>
                <w:szCs w:val="28"/>
              </w:rPr>
              <w:t> </w:t>
            </w:r>
            <w:r w:rsidRPr="005730BF">
              <w:rPr>
                <w:rFonts w:ascii="Times New Roman" w:hAnsi="Times New Roman" w:cs="Times New Roman"/>
                <w:sz w:val="28"/>
                <w:szCs w:val="28"/>
              </w:rPr>
              <w:t>Г.</w:t>
            </w:r>
            <w:r>
              <w:rPr>
                <w:rFonts w:ascii="Times New Roman" w:hAnsi="Times New Roman" w:cs="Times New Roman"/>
                <w:sz w:val="28"/>
                <w:szCs w:val="28"/>
              </w:rPr>
              <w:t> </w:t>
            </w:r>
            <w:r w:rsidRPr="005730BF">
              <w:rPr>
                <w:rFonts w:ascii="Times New Roman" w:hAnsi="Times New Roman" w:cs="Times New Roman"/>
                <w:sz w:val="28"/>
                <w:szCs w:val="28"/>
              </w:rPr>
              <w:t>АПОЛЛІНЕРА</w:t>
            </w:r>
            <w:r>
              <w:rPr>
                <w:rFonts w:ascii="Times New Roman" w:hAnsi="Times New Roman" w:cs="Times New Roman"/>
                <w:sz w:val="28"/>
                <w:szCs w:val="28"/>
              </w:rPr>
              <w:t> </w:t>
            </w:r>
            <w:r w:rsidRPr="005730BF">
              <w:rPr>
                <w:rFonts w:ascii="Times New Roman" w:hAnsi="Times New Roman" w:cs="Times New Roman"/>
                <w:sz w:val="28"/>
                <w:szCs w:val="28"/>
              </w:rPr>
              <w:t>ЯК</w:t>
            </w:r>
            <w:r>
              <w:rPr>
                <w:rFonts w:ascii="Times New Roman" w:hAnsi="Times New Roman" w:cs="Times New Roman"/>
                <w:sz w:val="28"/>
                <w:szCs w:val="28"/>
              </w:rPr>
              <w:t> </w:t>
            </w:r>
            <w:r w:rsidRPr="005730BF">
              <w:rPr>
                <w:rFonts w:ascii="Times New Roman" w:hAnsi="Times New Roman" w:cs="Times New Roman"/>
                <w:sz w:val="28"/>
                <w:szCs w:val="28"/>
              </w:rPr>
              <w:t>ЗРАЗОК</w:t>
            </w:r>
            <w:r>
              <w:rPr>
                <w:rFonts w:ascii="Times New Roman" w:hAnsi="Times New Roman" w:cs="Times New Roman"/>
                <w:sz w:val="28"/>
                <w:szCs w:val="28"/>
              </w:rPr>
              <w:t xml:space="preserve"> </w:t>
            </w:r>
            <w:r w:rsidRPr="005730BF">
              <w:rPr>
                <w:rFonts w:ascii="Times New Roman" w:hAnsi="Times New Roman" w:cs="Times New Roman"/>
                <w:sz w:val="28"/>
                <w:szCs w:val="28"/>
              </w:rPr>
              <w:t>АВАНГАРДНОГО МИСТЕЦТВА</w:t>
            </w:r>
            <w:r>
              <w:rPr>
                <w:rFonts w:ascii="Times New Roman" w:hAnsi="Times New Roman" w:cs="Times New Roman"/>
                <w:sz w:val="28"/>
                <w:szCs w:val="28"/>
              </w:rPr>
              <w:t>…………………………………………………………………...</w:t>
            </w:r>
          </w:p>
        </w:tc>
        <w:tc>
          <w:tcPr>
            <w:tcW w:w="392" w:type="dxa"/>
          </w:tcPr>
          <w:p w:rsidR="00397851" w:rsidRDefault="00397851" w:rsidP="009A1491">
            <w:pPr>
              <w:spacing w:line="360" w:lineRule="auto"/>
              <w:jc w:val="right"/>
              <w:rPr>
                <w:rFonts w:ascii="Times New Roman" w:hAnsi="Times New Roman" w:cs="Times New Roman"/>
                <w:sz w:val="28"/>
                <w:szCs w:val="28"/>
              </w:rPr>
            </w:pPr>
          </w:p>
          <w:p w:rsidR="00397851" w:rsidRPr="009A1491" w:rsidRDefault="009A1491" w:rsidP="009A149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397851" w:rsidRPr="005730BF" w:rsidTr="00397851">
        <w:tc>
          <w:tcPr>
            <w:tcW w:w="9180" w:type="dxa"/>
          </w:tcPr>
          <w:p w:rsidR="00397851" w:rsidRPr="009C2268" w:rsidRDefault="00397851" w:rsidP="00397851">
            <w:pPr>
              <w:spacing w:line="360" w:lineRule="auto"/>
              <w:ind w:firstLine="567"/>
              <w:jc w:val="both"/>
              <w:rPr>
                <w:rFonts w:ascii="Times New Roman" w:hAnsi="Times New Roman" w:cs="Times New Roman"/>
                <w:sz w:val="28"/>
                <w:szCs w:val="28"/>
              </w:rPr>
            </w:pPr>
            <w:r w:rsidRPr="005730BF">
              <w:rPr>
                <w:rFonts w:ascii="Times New Roman" w:hAnsi="Times New Roman" w:cs="Times New Roman"/>
                <w:sz w:val="28"/>
                <w:szCs w:val="28"/>
              </w:rPr>
              <w:t>1.1.</w:t>
            </w:r>
            <w:r>
              <w:rPr>
                <w:rFonts w:ascii="Times New Roman" w:hAnsi="Times New Roman" w:cs="Times New Roman"/>
                <w:sz w:val="28"/>
                <w:szCs w:val="28"/>
              </w:rPr>
              <w:t> </w:t>
            </w:r>
            <w:r w:rsidRPr="005730BF">
              <w:rPr>
                <w:rFonts w:ascii="Times New Roman" w:hAnsi="Times New Roman" w:cs="Times New Roman"/>
                <w:sz w:val="28"/>
                <w:szCs w:val="28"/>
              </w:rPr>
              <w:t>Основні</w:t>
            </w:r>
            <w:r>
              <w:rPr>
                <w:rFonts w:ascii="Times New Roman" w:hAnsi="Times New Roman" w:cs="Times New Roman"/>
                <w:sz w:val="28"/>
                <w:szCs w:val="28"/>
              </w:rPr>
              <w:t> </w:t>
            </w:r>
            <w:r w:rsidRPr="005730BF">
              <w:rPr>
                <w:rFonts w:ascii="Times New Roman" w:hAnsi="Times New Roman" w:cs="Times New Roman"/>
                <w:sz w:val="28"/>
                <w:szCs w:val="28"/>
              </w:rPr>
              <w:t>риси</w:t>
            </w:r>
            <w:r>
              <w:rPr>
                <w:rFonts w:ascii="Times New Roman" w:hAnsi="Times New Roman" w:cs="Times New Roman"/>
                <w:sz w:val="28"/>
                <w:szCs w:val="28"/>
              </w:rPr>
              <w:t> європейського а</w:t>
            </w:r>
            <w:r w:rsidRPr="005730BF">
              <w:rPr>
                <w:rFonts w:ascii="Times New Roman" w:hAnsi="Times New Roman" w:cs="Times New Roman"/>
                <w:sz w:val="28"/>
                <w:szCs w:val="28"/>
              </w:rPr>
              <w:t>вангарду</w:t>
            </w:r>
            <w:r>
              <w:rPr>
                <w:rFonts w:ascii="Times New Roman" w:hAnsi="Times New Roman" w:cs="Times New Roman"/>
                <w:sz w:val="28"/>
                <w:szCs w:val="28"/>
              </w:rPr>
              <w:t>……………………………..</w:t>
            </w:r>
          </w:p>
        </w:tc>
        <w:tc>
          <w:tcPr>
            <w:tcW w:w="392" w:type="dxa"/>
          </w:tcPr>
          <w:p w:rsidR="00397851" w:rsidRPr="009A1491" w:rsidRDefault="009A1491" w:rsidP="009A149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397851" w:rsidRPr="005730BF" w:rsidTr="00397851">
        <w:tc>
          <w:tcPr>
            <w:tcW w:w="9180" w:type="dxa"/>
          </w:tcPr>
          <w:p w:rsidR="00397851" w:rsidRPr="009C2268" w:rsidRDefault="00397851" w:rsidP="00397851">
            <w:pPr>
              <w:spacing w:line="360" w:lineRule="auto"/>
              <w:ind w:firstLine="567"/>
              <w:jc w:val="both"/>
              <w:rPr>
                <w:rFonts w:ascii="Times New Roman" w:hAnsi="Times New Roman" w:cs="Times New Roman"/>
                <w:sz w:val="28"/>
                <w:szCs w:val="28"/>
              </w:rPr>
            </w:pPr>
            <w:r w:rsidRPr="005730BF">
              <w:rPr>
                <w:rFonts w:ascii="Times New Roman" w:hAnsi="Times New Roman" w:cs="Times New Roman"/>
                <w:sz w:val="28"/>
                <w:szCs w:val="28"/>
              </w:rPr>
              <w:t>1.2.</w:t>
            </w:r>
            <w:r>
              <w:rPr>
                <w:rFonts w:ascii="Times New Roman" w:hAnsi="Times New Roman" w:cs="Times New Roman"/>
                <w:sz w:val="28"/>
                <w:szCs w:val="28"/>
              </w:rPr>
              <w:t> Авангард </w:t>
            </w:r>
            <w:r w:rsidRPr="005730BF">
              <w:rPr>
                <w:rFonts w:ascii="Times New Roman" w:hAnsi="Times New Roman" w:cs="Times New Roman"/>
                <w:sz w:val="28"/>
                <w:szCs w:val="28"/>
              </w:rPr>
              <w:t>у</w:t>
            </w:r>
            <w:r>
              <w:rPr>
                <w:rFonts w:ascii="Times New Roman" w:hAnsi="Times New Roman" w:cs="Times New Roman"/>
                <w:sz w:val="28"/>
                <w:szCs w:val="28"/>
              </w:rPr>
              <w:t> </w:t>
            </w:r>
            <w:r w:rsidRPr="005730BF">
              <w:rPr>
                <w:rFonts w:ascii="Times New Roman" w:hAnsi="Times New Roman" w:cs="Times New Roman"/>
                <w:sz w:val="28"/>
                <w:szCs w:val="28"/>
              </w:rPr>
              <w:t>творчості</w:t>
            </w:r>
            <w:r>
              <w:rPr>
                <w:rFonts w:ascii="Times New Roman" w:hAnsi="Times New Roman" w:cs="Times New Roman"/>
                <w:sz w:val="28"/>
                <w:szCs w:val="28"/>
              </w:rPr>
              <w:t> </w:t>
            </w:r>
            <w:r w:rsidRPr="005730BF">
              <w:rPr>
                <w:rFonts w:ascii="Times New Roman" w:hAnsi="Times New Roman" w:cs="Times New Roman"/>
                <w:sz w:val="28"/>
                <w:szCs w:val="28"/>
              </w:rPr>
              <w:t>Аполлінера</w:t>
            </w:r>
            <w:r>
              <w:rPr>
                <w:rFonts w:ascii="Times New Roman" w:hAnsi="Times New Roman" w:cs="Times New Roman"/>
                <w:sz w:val="28"/>
                <w:szCs w:val="28"/>
              </w:rPr>
              <w:t>…………………………………...</w:t>
            </w:r>
          </w:p>
        </w:tc>
        <w:tc>
          <w:tcPr>
            <w:tcW w:w="392" w:type="dxa"/>
          </w:tcPr>
          <w:p w:rsidR="00397851" w:rsidRPr="009A1491" w:rsidRDefault="009A1491" w:rsidP="009A1491">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97851" w:rsidRPr="005730BF" w:rsidTr="00397851">
        <w:tc>
          <w:tcPr>
            <w:tcW w:w="9180" w:type="dxa"/>
          </w:tcPr>
          <w:p w:rsidR="00397851" w:rsidRPr="009C2268" w:rsidRDefault="00397851" w:rsidP="00397851">
            <w:pPr>
              <w:spacing w:line="360" w:lineRule="auto"/>
              <w:jc w:val="both"/>
              <w:rPr>
                <w:rFonts w:ascii="Times New Roman" w:hAnsi="Times New Roman" w:cs="Times New Roman"/>
                <w:sz w:val="28"/>
                <w:szCs w:val="28"/>
              </w:rPr>
            </w:pPr>
            <w:r>
              <w:rPr>
                <w:rFonts w:ascii="Times New Roman" w:hAnsi="Times New Roman" w:cs="Times New Roman"/>
                <w:sz w:val="28"/>
                <w:szCs w:val="28"/>
              </w:rPr>
              <w:t>РОЗДІЛ </w:t>
            </w:r>
            <w:r w:rsidRPr="005730BF">
              <w:rPr>
                <w:rFonts w:ascii="Times New Roman" w:hAnsi="Times New Roman" w:cs="Times New Roman"/>
                <w:sz w:val="28"/>
                <w:szCs w:val="28"/>
              </w:rPr>
              <w:t>2.</w:t>
            </w:r>
            <w:r>
              <w:rPr>
                <w:rFonts w:ascii="Times New Roman" w:hAnsi="Times New Roman" w:cs="Times New Roman"/>
                <w:sz w:val="28"/>
                <w:szCs w:val="28"/>
              </w:rPr>
              <w:t> </w:t>
            </w:r>
            <w:r w:rsidRPr="005730BF">
              <w:rPr>
                <w:rFonts w:ascii="Times New Roman" w:hAnsi="Times New Roman" w:cs="Times New Roman"/>
                <w:sz w:val="28"/>
                <w:szCs w:val="28"/>
              </w:rPr>
              <w:t>ОСОБЛИВОСТІ</w:t>
            </w:r>
            <w:r>
              <w:rPr>
                <w:rFonts w:ascii="Times New Roman" w:hAnsi="Times New Roman" w:cs="Times New Roman"/>
                <w:sz w:val="28"/>
                <w:szCs w:val="28"/>
              </w:rPr>
              <w:t xml:space="preserve"> </w:t>
            </w:r>
            <w:r w:rsidRPr="005730BF">
              <w:rPr>
                <w:rFonts w:ascii="Times New Roman" w:hAnsi="Times New Roman" w:cs="Times New Roman"/>
                <w:sz w:val="28"/>
                <w:szCs w:val="28"/>
              </w:rPr>
              <w:t>ПЕРЕКЛАДІВ</w:t>
            </w:r>
            <w:r>
              <w:rPr>
                <w:rFonts w:ascii="Times New Roman" w:hAnsi="Times New Roman" w:cs="Times New Roman"/>
                <w:sz w:val="28"/>
                <w:szCs w:val="28"/>
              </w:rPr>
              <w:t> </w:t>
            </w:r>
            <w:r w:rsidRPr="005730BF">
              <w:rPr>
                <w:rFonts w:ascii="Times New Roman" w:hAnsi="Times New Roman" w:cs="Times New Roman"/>
                <w:sz w:val="28"/>
                <w:szCs w:val="28"/>
              </w:rPr>
              <w:t>ТВОРІВ</w:t>
            </w:r>
            <w:r>
              <w:rPr>
                <w:rFonts w:ascii="Times New Roman" w:hAnsi="Times New Roman" w:cs="Times New Roman"/>
                <w:sz w:val="28"/>
                <w:szCs w:val="28"/>
              </w:rPr>
              <w:t> Г. А</w:t>
            </w:r>
            <w:r w:rsidRPr="005730BF">
              <w:rPr>
                <w:rFonts w:ascii="Times New Roman" w:hAnsi="Times New Roman" w:cs="Times New Roman"/>
                <w:sz w:val="28"/>
                <w:szCs w:val="28"/>
              </w:rPr>
              <w:t>ПОЛЛІНЕРА</w:t>
            </w:r>
            <w:r>
              <w:rPr>
                <w:rFonts w:ascii="Times New Roman" w:hAnsi="Times New Roman" w:cs="Times New Roman"/>
                <w:sz w:val="28"/>
                <w:szCs w:val="28"/>
              </w:rPr>
              <w:t>……</w:t>
            </w:r>
          </w:p>
        </w:tc>
        <w:tc>
          <w:tcPr>
            <w:tcW w:w="392" w:type="dxa"/>
          </w:tcPr>
          <w:p w:rsidR="00397851" w:rsidRPr="009A1491" w:rsidRDefault="009A1491" w:rsidP="009A1491">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97851" w:rsidRPr="005730BF" w:rsidTr="00397851">
        <w:tc>
          <w:tcPr>
            <w:tcW w:w="9180" w:type="dxa"/>
          </w:tcPr>
          <w:p w:rsidR="00397851" w:rsidRPr="009C2268" w:rsidRDefault="00397851" w:rsidP="00397851">
            <w:pPr>
              <w:spacing w:line="360" w:lineRule="auto"/>
              <w:ind w:firstLine="567"/>
              <w:jc w:val="both"/>
              <w:rPr>
                <w:rFonts w:ascii="Times New Roman" w:hAnsi="Times New Roman" w:cs="Times New Roman"/>
                <w:sz w:val="28"/>
                <w:szCs w:val="28"/>
              </w:rPr>
            </w:pPr>
            <w:r w:rsidRPr="005730BF">
              <w:rPr>
                <w:rFonts w:ascii="Times New Roman" w:hAnsi="Times New Roman" w:cs="Times New Roman"/>
                <w:sz w:val="28"/>
                <w:szCs w:val="28"/>
              </w:rPr>
              <w:t>2.1.</w:t>
            </w:r>
            <w:r>
              <w:rPr>
                <w:rFonts w:ascii="Times New Roman" w:hAnsi="Times New Roman" w:cs="Times New Roman"/>
                <w:sz w:val="28"/>
                <w:szCs w:val="28"/>
              </w:rPr>
              <w:t> </w:t>
            </w:r>
            <w:r w:rsidRPr="005730BF">
              <w:rPr>
                <w:rFonts w:ascii="Times New Roman" w:hAnsi="Times New Roman" w:cs="Times New Roman"/>
                <w:sz w:val="28"/>
                <w:szCs w:val="28"/>
              </w:rPr>
              <w:t>Модифікац</w:t>
            </w:r>
            <w:r>
              <w:rPr>
                <w:rFonts w:ascii="Times New Roman" w:hAnsi="Times New Roman" w:cs="Times New Roman"/>
                <w:sz w:val="28"/>
                <w:szCs w:val="28"/>
              </w:rPr>
              <w:t>і</w:t>
            </w:r>
            <w:r w:rsidRPr="005730BF">
              <w:rPr>
                <w:rFonts w:ascii="Times New Roman" w:hAnsi="Times New Roman" w:cs="Times New Roman"/>
                <w:sz w:val="28"/>
                <w:szCs w:val="28"/>
              </w:rPr>
              <w:t>ї</w:t>
            </w:r>
            <w:r>
              <w:rPr>
                <w:rFonts w:ascii="Times New Roman" w:hAnsi="Times New Roman" w:cs="Times New Roman"/>
                <w:sz w:val="28"/>
                <w:szCs w:val="28"/>
              </w:rPr>
              <w:t> </w:t>
            </w:r>
            <w:r w:rsidRPr="005730BF">
              <w:rPr>
                <w:rFonts w:ascii="Times New Roman" w:hAnsi="Times New Roman" w:cs="Times New Roman"/>
                <w:sz w:val="28"/>
                <w:szCs w:val="28"/>
              </w:rPr>
              <w:t>змістової</w:t>
            </w:r>
            <w:r>
              <w:rPr>
                <w:rFonts w:ascii="Times New Roman" w:hAnsi="Times New Roman" w:cs="Times New Roman"/>
                <w:sz w:val="28"/>
                <w:szCs w:val="28"/>
              </w:rPr>
              <w:t> </w:t>
            </w:r>
            <w:r w:rsidRPr="005730BF">
              <w:rPr>
                <w:rFonts w:ascii="Times New Roman" w:hAnsi="Times New Roman" w:cs="Times New Roman"/>
                <w:sz w:val="28"/>
                <w:szCs w:val="28"/>
              </w:rPr>
              <w:t>площини</w:t>
            </w:r>
            <w:r>
              <w:rPr>
                <w:rFonts w:ascii="Times New Roman" w:hAnsi="Times New Roman" w:cs="Times New Roman"/>
                <w:sz w:val="28"/>
                <w:szCs w:val="28"/>
              </w:rPr>
              <w:t> </w:t>
            </w:r>
            <w:r w:rsidRPr="005730BF">
              <w:rPr>
                <w:rFonts w:ascii="Times New Roman" w:hAnsi="Times New Roman" w:cs="Times New Roman"/>
                <w:sz w:val="28"/>
                <w:szCs w:val="28"/>
              </w:rPr>
              <w:t>перекладених</w:t>
            </w:r>
            <w:r>
              <w:rPr>
                <w:rFonts w:ascii="Times New Roman" w:hAnsi="Times New Roman" w:cs="Times New Roman"/>
                <w:sz w:val="28"/>
                <w:szCs w:val="28"/>
              </w:rPr>
              <w:t> </w:t>
            </w:r>
            <w:r w:rsidRPr="005730BF">
              <w:rPr>
                <w:rFonts w:ascii="Times New Roman" w:hAnsi="Times New Roman" w:cs="Times New Roman"/>
                <w:sz w:val="28"/>
                <w:szCs w:val="28"/>
              </w:rPr>
              <w:t>творів</w:t>
            </w:r>
            <w:r>
              <w:rPr>
                <w:rFonts w:ascii="Times New Roman" w:hAnsi="Times New Roman" w:cs="Times New Roman"/>
                <w:sz w:val="28"/>
                <w:szCs w:val="28"/>
              </w:rPr>
              <w:t>…………….</w:t>
            </w:r>
          </w:p>
        </w:tc>
        <w:tc>
          <w:tcPr>
            <w:tcW w:w="392" w:type="dxa"/>
          </w:tcPr>
          <w:p w:rsidR="00397851" w:rsidRPr="009A1491" w:rsidRDefault="009A1491" w:rsidP="009A1491">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97851" w:rsidRPr="005730BF" w:rsidTr="00397851">
        <w:tc>
          <w:tcPr>
            <w:tcW w:w="9180" w:type="dxa"/>
          </w:tcPr>
          <w:p w:rsidR="00397851" w:rsidRPr="009C2268" w:rsidRDefault="00397851" w:rsidP="00397851">
            <w:pPr>
              <w:spacing w:line="360" w:lineRule="auto"/>
              <w:ind w:firstLine="567"/>
              <w:jc w:val="both"/>
              <w:rPr>
                <w:rFonts w:ascii="Times New Roman" w:hAnsi="Times New Roman" w:cs="Times New Roman"/>
                <w:sz w:val="28"/>
                <w:szCs w:val="28"/>
              </w:rPr>
            </w:pPr>
            <w:r w:rsidRPr="005730BF">
              <w:rPr>
                <w:rFonts w:ascii="Times New Roman" w:hAnsi="Times New Roman" w:cs="Times New Roman"/>
                <w:sz w:val="28"/>
                <w:szCs w:val="28"/>
              </w:rPr>
              <w:t>2.2.</w:t>
            </w:r>
            <w:r>
              <w:rPr>
                <w:rFonts w:ascii="Times New Roman" w:hAnsi="Times New Roman" w:cs="Times New Roman"/>
                <w:sz w:val="28"/>
                <w:szCs w:val="28"/>
              </w:rPr>
              <w:t> Збереження авторського </w:t>
            </w:r>
            <w:r w:rsidRPr="005730BF">
              <w:rPr>
                <w:rFonts w:ascii="Times New Roman" w:hAnsi="Times New Roman" w:cs="Times New Roman"/>
                <w:sz w:val="28"/>
                <w:szCs w:val="28"/>
              </w:rPr>
              <w:t>стилю</w:t>
            </w:r>
            <w:r>
              <w:rPr>
                <w:rFonts w:ascii="Times New Roman" w:hAnsi="Times New Roman" w:cs="Times New Roman"/>
                <w:sz w:val="28"/>
                <w:szCs w:val="28"/>
              </w:rPr>
              <w:t> </w:t>
            </w:r>
            <w:r w:rsidRPr="005730BF">
              <w:rPr>
                <w:rFonts w:ascii="Times New Roman" w:hAnsi="Times New Roman" w:cs="Times New Roman"/>
                <w:sz w:val="28"/>
                <w:szCs w:val="28"/>
              </w:rPr>
              <w:t>та</w:t>
            </w:r>
            <w:r>
              <w:rPr>
                <w:rFonts w:ascii="Times New Roman" w:hAnsi="Times New Roman" w:cs="Times New Roman"/>
                <w:sz w:val="28"/>
                <w:szCs w:val="28"/>
              </w:rPr>
              <w:t> </w:t>
            </w:r>
            <w:r w:rsidRPr="005730BF">
              <w:rPr>
                <w:rFonts w:ascii="Times New Roman" w:hAnsi="Times New Roman" w:cs="Times New Roman"/>
                <w:sz w:val="28"/>
                <w:szCs w:val="28"/>
              </w:rPr>
              <w:t>символів</w:t>
            </w:r>
            <w:r>
              <w:rPr>
                <w:rFonts w:ascii="Times New Roman" w:hAnsi="Times New Roman" w:cs="Times New Roman"/>
                <w:sz w:val="28"/>
                <w:szCs w:val="28"/>
              </w:rPr>
              <w:t> </w:t>
            </w:r>
            <w:r w:rsidRPr="005730BF">
              <w:rPr>
                <w:rFonts w:ascii="Times New Roman" w:hAnsi="Times New Roman" w:cs="Times New Roman"/>
                <w:sz w:val="28"/>
                <w:szCs w:val="28"/>
              </w:rPr>
              <w:t>у</w:t>
            </w:r>
            <w:r>
              <w:rPr>
                <w:rFonts w:ascii="Times New Roman" w:hAnsi="Times New Roman" w:cs="Times New Roman"/>
                <w:sz w:val="28"/>
                <w:szCs w:val="28"/>
              </w:rPr>
              <w:t> </w:t>
            </w:r>
            <w:r w:rsidRPr="005730BF">
              <w:rPr>
                <w:rFonts w:ascii="Times New Roman" w:hAnsi="Times New Roman" w:cs="Times New Roman"/>
                <w:sz w:val="28"/>
                <w:szCs w:val="28"/>
              </w:rPr>
              <w:t>текстах</w:t>
            </w:r>
            <w:r>
              <w:rPr>
                <w:rFonts w:ascii="Times New Roman" w:hAnsi="Times New Roman" w:cs="Times New Roman"/>
                <w:sz w:val="28"/>
                <w:szCs w:val="28"/>
              </w:rPr>
              <w:t> </w:t>
            </w:r>
            <w:r w:rsidRPr="005730BF">
              <w:rPr>
                <w:rFonts w:ascii="Times New Roman" w:hAnsi="Times New Roman" w:cs="Times New Roman"/>
                <w:sz w:val="28"/>
                <w:szCs w:val="28"/>
              </w:rPr>
              <w:t>перекладів</w:t>
            </w:r>
            <w:r>
              <w:rPr>
                <w:rFonts w:ascii="Times New Roman" w:hAnsi="Times New Roman" w:cs="Times New Roman"/>
                <w:sz w:val="28"/>
                <w:szCs w:val="28"/>
              </w:rPr>
              <w:t>..</w:t>
            </w:r>
          </w:p>
        </w:tc>
        <w:tc>
          <w:tcPr>
            <w:tcW w:w="392" w:type="dxa"/>
          </w:tcPr>
          <w:p w:rsidR="00397851" w:rsidRPr="009A1491" w:rsidRDefault="009A1491" w:rsidP="009A1491">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2</w:t>
            </w:r>
            <w:r w:rsidR="00C30EB9">
              <w:rPr>
                <w:rFonts w:ascii="Times New Roman" w:hAnsi="Times New Roman" w:cs="Times New Roman"/>
                <w:sz w:val="28"/>
                <w:szCs w:val="28"/>
                <w:lang w:val="uk-UA"/>
              </w:rPr>
              <w:t>3</w:t>
            </w:r>
          </w:p>
        </w:tc>
      </w:tr>
      <w:tr w:rsidR="00397851" w:rsidRPr="005730BF" w:rsidTr="00397851">
        <w:tc>
          <w:tcPr>
            <w:tcW w:w="9180" w:type="dxa"/>
          </w:tcPr>
          <w:p w:rsidR="00397851" w:rsidRPr="004C697A" w:rsidRDefault="00397851" w:rsidP="00397851">
            <w:pPr>
              <w:spacing w:line="360" w:lineRule="auto"/>
              <w:jc w:val="both"/>
              <w:rPr>
                <w:rFonts w:ascii="Times New Roman" w:hAnsi="Times New Roman" w:cs="Times New Roman"/>
                <w:sz w:val="28"/>
                <w:szCs w:val="28"/>
              </w:rPr>
            </w:pPr>
            <w:r w:rsidRPr="009C2268">
              <w:rPr>
                <w:rFonts w:ascii="Times New Roman" w:hAnsi="Times New Roman" w:cs="Times New Roman"/>
                <w:sz w:val="28"/>
                <w:szCs w:val="28"/>
              </w:rPr>
              <w:t>ВИСНОВКИ</w:t>
            </w:r>
            <w:r>
              <w:rPr>
                <w:rFonts w:ascii="Times New Roman" w:hAnsi="Times New Roman" w:cs="Times New Roman"/>
                <w:sz w:val="28"/>
                <w:szCs w:val="28"/>
              </w:rPr>
              <w:t>…………………………………………………………………….</w:t>
            </w:r>
          </w:p>
        </w:tc>
        <w:tc>
          <w:tcPr>
            <w:tcW w:w="392" w:type="dxa"/>
          </w:tcPr>
          <w:p w:rsidR="00397851" w:rsidRPr="006D6570" w:rsidRDefault="006D6570" w:rsidP="00C30EB9">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3</w:t>
            </w:r>
            <w:r w:rsidR="00C30EB9">
              <w:rPr>
                <w:rFonts w:ascii="Times New Roman" w:hAnsi="Times New Roman" w:cs="Times New Roman"/>
                <w:sz w:val="28"/>
                <w:szCs w:val="28"/>
                <w:lang w:val="uk-UA"/>
              </w:rPr>
              <w:t>2</w:t>
            </w:r>
          </w:p>
        </w:tc>
      </w:tr>
      <w:tr w:rsidR="00397851" w:rsidRPr="005730BF" w:rsidTr="00397851">
        <w:tc>
          <w:tcPr>
            <w:tcW w:w="9180" w:type="dxa"/>
          </w:tcPr>
          <w:p w:rsidR="00397851" w:rsidRPr="004C697A" w:rsidRDefault="00397851" w:rsidP="00397851">
            <w:pPr>
              <w:spacing w:line="360" w:lineRule="auto"/>
              <w:jc w:val="both"/>
              <w:rPr>
                <w:rFonts w:ascii="Times New Roman" w:hAnsi="Times New Roman" w:cs="Times New Roman"/>
                <w:sz w:val="28"/>
                <w:szCs w:val="28"/>
              </w:rPr>
            </w:pPr>
            <w:r w:rsidRPr="005730BF">
              <w:rPr>
                <w:rFonts w:ascii="Times New Roman" w:hAnsi="Times New Roman" w:cs="Times New Roman"/>
                <w:sz w:val="28"/>
                <w:szCs w:val="28"/>
              </w:rPr>
              <w:t>СПИСОК</w:t>
            </w:r>
            <w:r>
              <w:rPr>
                <w:rFonts w:ascii="Times New Roman" w:hAnsi="Times New Roman" w:cs="Times New Roman"/>
                <w:sz w:val="28"/>
                <w:szCs w:val="28"/>
              </w:rPr>
              <w:t> </w:t>
            </w:r>
            <w:r w:rsidRPr="005730BF">
              <w:rPr>
                <w:rFonts w:ascii="Times New Roman" w:hAnsi="Times New Roman" w:cs="Times New Roman"/>
                <w:sz w:val="28"/>
                <w:szCs w:val="28"/>
              </w:rPr>
              <w:t>ВИКОРИСТАНИХ</w:t>
            </w:r>
            <w:r>
              <w:rPr>
                <w:rFonts w:ascii="Times New Roman" w:hAnsi="Times New Roman" w:cs="Times New Roman"/>
                <w:sz w:val="28"/>
                <w:szCs w:val="28"/>
              </w:rPr>
              <w:t> </w:t>
            </w:r>
            <w:r w:rsidRPr="005730BF">
              <w:rPr>
                <w:rFonts w:ascii="Times New Roman" w:hAnsi="Times New Roman" w:cs="Times New Roman"/>
                <w:sz w:val="28"/>
                <w:szCs w:val="28"/>
              </w:rPr>
              <w:t>ДЖЕРЕЛ</w:t>
            </w:r>
            <w:r>
              <w:rPr>
                <w:rFonts w:ascii="Times New Roman" w:hAnsi="Times New Roman" w:cs="Times New Roman"/>
                <w:sz w:val="28"/>
                <w:szCs w:val="28"/>
              </w:rPr>
              <w:t>………………………………………</w:t>
            </w:r>
          </w:p>
        </w:tc>
        <w:tc>
          <w:tcPr>
            <w:tcW w:w="392" w:type="dxa"/>
          </w:tcPr>
          <w:p w:rsidR="00397851" w:rsidRPr="006D6570" w:rsidRDefault="006D6570" w:rsidP="009A1491">
            <w:pPr>
              <w:spacing w:line="360" w:lineRule="auto"/>
              <w:ind w:left="-108"/>
              <w:jc w:val="right"/>
              <w:rPr>
                <w:rFonts w:ascii="Times New Roman" w:hAnsi="Times New Roman" w:cs="Times New Roman"/>
                <w:sz w:val="28"/>
                <w:szCs w:val="28"/>
                <w:lang w:val="uk-UA"/>
              </w:rPr>
            </w:pPr>
            <w:r>
              <w:rPr>
                <w:rFonts w:ascii="Times New Roman" w:hAnsi="Times New Roman" w:cs="Times New Roman"/>
                <w:sz w:val="28"/>
                <w:szCs w:val="28"/>
                <w:lang w:val="uk-UA"/>
              </w:rPr>
              <w:t>3</w:t>
            </w:r>
            <w:r w:rsidR="00C30EB9">
              <w:rPr>
                <w:rFonts w:ascii="Times New Roman" w:hAnsi="Times New Roman" w:cs="Times New Roman"/>
                <w:sz w:val="28"/>
                <w:szCs w:val="28"/>
                <w:lang w:val="uk-UA"/>
              </w:rPr>
              <w:t>4</w:t>
            </w:r>
          </w:p>
        </w:tc>
      </w:tr>
      <w:tr w:rsidR="00397851" w:rsidRPr="005730BF" w:rsidTr="00397851">
        <w:tc>
          <w:tcPr>
            <w:tcW w:w="9180" w:type="dxa"/>
          </w:tcPr>
          <w:p w:rsidR="00397851" w:rsidRPr="006D6570" w:rsidRDefault="00397851" w:rsidP="00397851">
            <w:pPr>
              <w:spacing w:line="360" w:lineRule="auto"/>
              <w:jc w:val="both"/>
              <w:rPr>
                <w:rFonts w:ascii="Times New Roman" w:hAnsi="Times New Roman" w:cs="Times New Roman"/>
                <w:sz w:val="28"/>
                <w:szCs w:val="28"/>
                <w:lang w:val="uk-UA"/>
              </w:rPr>
            </w:pPr>
            <w:r w:rsidRPr="005730BF">
              <w:rPr>
                <w:rFonts w:ascii="Times New Roman" w:hAnsi="Times New Roman" w:cs="Times New Roman"/>
                <w:sz w:val="28"/>
                <w:szCs w:val="28"/>
              </w:rPr>
              <w:t>ДОДАТКИ</w:t>
            </w:r>
            <w:r w:rsidR="006D6570">
              <w:rPr>
                <w:rFonts w:ascii="Times New Roman" w:hAnsi="Times New Roman" w:cs="Times New Roman"/>
                <w:sz w:val="28"/>
                <w:szCs w:val="28"/>
                <w:lang w:val="uk-UA"/>
              </w:rPr>
              <w:t>……………………………………………………………………....</w:t>
            </w:r>
          </w:p>
        </w:tc>
        <w:tc>
          <w:tcPr>
            <w:tcW w:w="392" w:type="dxa"/>
          </w:tcPr>
          <w:p w:rsidR="00397851" w:rsidRPr="00761F2E" w:rsidRDefault="00761F2E" w:rsidP="00761F2E">
            <w:pPr>
              <w:spacing w:line="360" w:lineRule="auto"/>
              <w:ind w:left="-108"/>
              <w:rPr>
                <w:rFonts w:ascii="Times New Roman" w:hAnsi="Times New Roman" w:cs="Times New Roman"/>
                <w:sz w:val="28"/>
                <w:szCs w:val="28"/>
                <w:lang w:val="uk-UA"/>
              </w:rPr>
            </w:pPr>
            <w:r>
              <w:rPr>
                <w:rFonts w:ascii="Times New Roman" w:hAnsi="Times New Roman" w:cs="Times New Roman"/>
                <w:sz w:val="28"/>
                <w:szCs w:val="28"/>
                <w:lang w:val="uk-UA"/>
              </w:rPr>
              <w:t>3</w:t>
            </w:r>
            <w:r w:rsidR="00C30EB9">
              <w:rPr>
                <w:rFonts w:ascii="Times New Roman" w:hAnsi="Times New Roman" w:cs="Times New Roman"/>
                <w:sz w:val="28"/>
                <w:szCs w:val="28"/>
                <w:lang w:val="uk-UA"/>
              </w:rPr>
              <w:t>7</w:t>
            </w:r>
          </w:p>
        </w:tc>
      </w:tr>
    </w:tbl>
    <w:p w:rsidR="00CE4E51" w:rsidRPr="00CE4E51" w:rsidRDefault="00CE4E51" w:rsidP="007E3968">
      <w:pPr>
        <w:shd w:val="clear" w:color="auto" w:fill="FFFFFF"/>
        <w:spacing w:after="0" w:line="360" w:lineRule="auto"/>
        <w:ind w:firstLine="709"/>
        <w:contextualSpacing/>
        <w:jc w:val="center"/>
        <w:rPr>
          <w:rFonts w:ascii="Times New Roman" w:hAnsi="Times New Roman" w:cs="Times New Roman"/>
          <w:sz w:val="24"/>
          <w:szCs w:val="24"/>
        </w:rPr>
      </w:pPr>
    </w:p>
    <w:p w:rsidR="00B12B7A" w:rsidRDefault="00B12B7A" w:rsidP="007E3968">
      <w:pPr>
        <w:spacing w:after="0" w:line="360" w:lineRule="auto"/>
        <w:jc w:val="center"/>
        <w:rPr>
          <w:rFonts w:ascii="Times New Roman" w:hAnsi="Times New Roman" w:cs="Times New Roman"/>
          <w:b/>
          <w:sz w:val="28"/>
          <w:szCs w:val="28"/>
        </w:rPr>
      </w:pPr>
    </w:p>
    <w:p w:rsidR="005730BF" w:rsidRDefault="005730BF" w:rsidP="007E3968">
      <w:pPr>
        <w:spacing w:after="0" w:line="360" w:lineRule="auto"/>
        <w:rPr>
          <w:rFonts w:ascii="Times New Roman" w:hAnsi="Times New Roman" w:cs="Times New Roman"/>
          <w:b/>
          <w:sz w:val="28"/>
          <w:szCs w:val="28"/>
        </w:rPr>
      </w:pPr>
    </w:p>
    <w:p w:rsidR="009C2268" w:rsidRDefault="009C2268" w:rsidP="007E3968">
      <w:pPr>
        <w:spacing w:after="0" w:line="360" w:lineRule="auto"/>
        <w:rPr>
          <w:rFonts w:ascii="Times New Roman" w:hAnsi="Times New Roman" w:cs="Times New Roman"/>
          <w:b/>
          <w:sz w:val="28"/>
          <w:szCs w:val="28"/>
        </w:rPr>
      </w:pPr>
    </w:p>
    <w:p w:rsidR="009C2268" w:rsidRDefault="009C2268" w:rsidP="007E3968">
      <w:pPr>
        <w:spacing w:after="0" w:line="360" w:lineRule="auto"/>
        <w:rPr>
          <w:rFonts w:ascii="Times New Roman" w:hAnsi="Times New Roman" w:cs="Times New Roman"/>
          <w:b/>
          <w:sz w:val="28"/>
          <w:szCs w:val="28"/>
        </w:rPr>
      </w:pPr>
    </w:p>
    <w:p w:rsidR="009C2268" w:rsidRDefault="009C2268" w:rsidP="007E3968">
      <w:pPr>
        <w:spacing w:after="0" w:line="360" w:lineRule="auto"/>
        <w:rPr>
          <w:rFonts w:ascii="Times New Roman" w:hAnsi="Times New Roman" w:cs="Times New Roman"/>
          <w:b/>
          <w:sz w:val="28"/>
          <w:szCs w:val="28"/>
        </w:rPr>
      </w:pPr>
    </w:p>
    <w:p w:rsidR="009C2268" w:rsidRDefault="009C2268" w:rsidP="007E3968">
      <w:pPr>
        <w:spacing w:after="0" w:line="360" w:lineRule="auto"/>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7E3968" w:rsidRDefault="007E3968" w:rsidP="007E3968">
      <w:pPr>
        <w:spacing w:after="0" w:line="360" w:lineRule="auto"/>
        <w:jc w:val="center"/>
        <w:rPr>
          <w:rFonts w:ascii="Times New Roman" w:hAnsi="Times New Roman" w:cs="Times New Roman"/>
          <w:b/>
          <w:sz w:val="28"/>
          <w:szCs w:val="28"/>
        </w:rPr>
      </w:pPr>
    </w:p>
    <w:p w:rsidR="006F5381" w:rsidRDefault="006F5381" w:rsidP="007E3968">
      <w:pPr>
        <w:spacing w:after="0" w:line="360" w:lineRule="auto"/>
        <w:jc w:val="center"/>
        <w:rPr>
          <w:rFonts w:ascii="Times New Roman" w:hAnsi="Times New Roman" w:cs="Times New Roman"/>
          <w:b/>
          <w:sz w:val="28"/>
          <w:szCs w:val="28"/>
          <w:lang w:val="uk-UA"/>
        </w:rPr>
      </w:pPr>
    </w:p>
    <w:p w:rsidR="009A1491" w:rsidRDefault="009A1491" w:rsidP="007E3968">
      <w:pPr>
        <w:spacing w:after="0" w:line="360" w:lineRule="auto"/>
        <w:jc w:val="center"/>
        <w:rPr>
          <w:rFonts w:ascii="Times New Roman" w:hAnsi="Times New Roman" w:cs="Times New Roman"/>
          <w:b/>
          <w:sz w:val="28"/>
          <w:szCs w:val="28"/>
          <w:lang w:val="uk-UA"/>
        </w:rPr>
      </w:pPr>
    </w:p>
    <w:p w:rsidR="003A360D" w:rsidRPr="00374AF0" w:rsidRDefault="003B72C1" w:rsidP="00374AF0">
      <w:pPr>
        <w:spacing w:after="0" w:line="360" w:lineRule="auto"/>
        <w:jc w:val="center"/>
        <w:rPr>
          <w:rFonts w:ascii="Times New Roman" w:hAnsi="Times New Roman" w:cs="Times New Roman"/>
          <w:sz w:val="28"/>
          <w:szCs w:val="28"/>
        </w:rPr>
      </w:pPr>
      <w:r w:rsidRPr="003B5BF7">
        <w:rPr>
          <w:rFonts w:ascii="Times New Roman" w:hAnsi="Times New Roman" w:cs="Times New Roman"/>
          <w:b/>
          <w:sz w:val="28"/>
          <w:szCs w:val="28"/>
        </w:rPr>
        <w:lastRenderedPageBreak/>
        <w:t>ВСТУП</w:t>
      </w:r>
    </w:p>
    <w:p w:rsidR="00397851" w:rsidRPr="00876A01" w:rsidRDefault="00397851" w:rsidP="00876A01">
      <w:pPr>
        <w:spacing w:before="100" w:beforeAutospacing="1" w:after="100" w:afterAutospacing="1" w:line="360" w:lineRule="auto"/>
        <w:ind w:firstLine="567"/>
        <w:contextualSpacing/>
        <w:jc w:val="both"/>
        <w:rPr>
          <w:rFonts w:ascii="Times New Roman" w:hAnsi="Times New Roman" w:cs="Times New Roman"/>
          <w:sz w:val="28"/>
          <w:szCs w:val="28"/>
          <w:lang w:val="uk-UA"/>
        </w:rPr>
      </w:pPr>
      <w:r w:rsidRPr="00397851">
        <w:rPr>
          <w:rFonts w:ascii="Times New Roman" w:hAnsi="Times New Roman" w:cs="Times New Roman"/>
          <w:b/>
          <w:sz w:val="28"/>
          <w:szCs w:val="28"/>
          <w:lang w:val="uk-UA"/>
        </w:rPr>
        <w:t>Актуальність.</w:t>
      </w:r>
      <w:r>
        <w:rPr>
          <w:rFonts w:ascii="Times New Roman" w:hAnsi="Times New Roman" w:cs="Times New Roman"/>
          <w:sz w:val="28"/>
          <w:szCs w:val="28"/>
        </w:rPr>
        <w:t> </w:t>
      </w:r>
      <w:r w:rsidRPr="00397851">
        <w:rPr>
          <w:rFonts w:ascii="Times New Roman" w:hAnsi="Times New Roman" w:cs="Times New Roman"/>
          <w:sz w:val="28"/>
          <w:szCs w:val="28"/>
          <w:lang w:val="uk-UA"/>
        </w:rPr>
        <w:t>Силабо-тонічні та графічні поетичні твори Гійома Аполлінера є зразком авангардного напряму в літературі, концептуальні засади якого формуються під впливом подій відповідної історичної доби, зокрема розгортання Першої світової війни. Актуальність дослідження полягає у недостатній кількості існуючих перекладів поетичних творів письменника європейськими мовами та наявному дефіциті критичної літератури з цього питання, щ</w:t>
      </w:r>
      <w:r w:rsidR="00626589">
        <w:rPr>
          <w:rFonts w:ascii="Times New Roman" w:hAnsi="Times New Roman" w:cs="Times New Roman"/>
          <w:sz w:val="28"/>
          <w:szCs w:val="28"/>
          <w:lang w:val="uk-UA"/>
        </w:rPr>
        <w:t xml:space="preserve">о пояснюється саме революційним </w:t>
      </w:r>
      <w:r w:rsidRPr="00397851">
        <w:rPr>
          <w:rFonts w:ascii="Times New Roman" w:hAnsi="Times New Roman" w:cs="Times New Roman"/>
          <w:sz w:val="28"/>
          <w:szCs w:val="28"/>
          <w:lang w:val="uk-UA"/>
        </w:rPr>
        <w:t>та</w:t>
      </w:r>
      <w:r w:rsidR="00626589">
        <w:rPr>
          <w:rFonts w:ascii="Times New Roman" w:hAnsi="Times New Roman" w:cs="Times New Roman"/>
          <w:sz w:val="28"/>
          <w:szCs w:val="28"/>
          <w:lang w:val="uk-UA"/>
        </w:rPr>
        <w:t xml:space="preserve"> </w:t>
      </w:r>
      <w:r w:rsidRPr="00397851">
        <w:rPr>
          <w:rFonts w:ascii="Times New Roman" w:hAnsi="Times New Roman" w:cs="Times New Roman"/>
          <w:sz w:val="28"/>
          <w:szCs w:val="28"/>
          <w:lang w:val="uk-UA"/>
        </w:rPr>
        <w:t>воєнним</w:t>
      </w:r>
      <w:r w:rsidR="00626589">
        <w:rPr>
          <w:rFonts w:ascii="Times New Roman" w:hAnsi="Times New Roman" w:cs="Times New Roman"/>
          <w:sz w:val="28"/>
          <w:szCs w:val="28"/>
          <w:lang w:val="uk-UA"/>
        </w:rPr>
        <w:t xml:space="preserve"> </w:t>
      </w:r>
      <w:r w:rsidRPr="00397851">
        <w:rPr>
          <w:rFonts w:ascii="Times New Roman" w:hAnsi="Times New Roman" w:cs="Times New Roman"/>
          <w:sz w:val="28"/>
          <w:szCs w:val="28"/>
          <w:lang w:val="uk-UA"/>
        </w:rPr>
        <w:t>факторами</w:t>
      </w:r>
      <w:r w:rsidR="00626589">
        <w:rPr>
          <w:rFonts w:ascii="Times New Roman" w:hAnsi="Times New Roman" w:cs="Times New Roman"/>
          <w:sz w:val="28"/>
          <w:szCs w:val="28"/>
          <w:lang w:val="uk-UA"/>
        </w:rPr>
        <w:t xml:space="preserve"> </w:t>
      </w:r>
      <w:r w:rsidRPr="00397851">
        <w:rPr>
          <w:rFonts w:ascii="Times New Roman" w:hAnsi="Times New Roman" w:cs="Times New Roman"/>
          <w:sz w:val="28"/>
          <w:szCs w:val="28"/>
          <w:lang w:val="uk-UA"/>
        </w:rPr>
        <w:t>в</w:t>
      </w:r>
      <w:r w:rsidR="00626589">
        <w:rPr>
          <w:rFonts w:ascii="Times New Roman" w:hAnsi="Times New Roman" w:cs="Times New Roman"/>
          <w:sz w:val="28"/>
          <w:szCs w:val="28"/>
          <w:lang w:val="uk-UA"/>
        </w:rPr>
        <w:t xml:space="preserve"> </w:t>
      </w:r>
      <w:r w:rsidRPr="00397851">
        <w:rPr>
          <w:rFonts w:ascii="Times New Roman" w:hAnsi="Times New Roman" w:cs="Times New Roman"/>
          <w:sz w:val="28"/>
          <w:szCs w:val="28"/>
          <w:lang w:val="uk-UA"/>
        </w:rPr>
        <w:t>новітній</w:t>
      </w:r>
      <w:r w:rsidR="00626589">
        <w:rPr>
          <w:rFonts w:ascii="Times New Roman" w:hAnsi="Times New Roman" w:cs="Times New Roman"/>
          <w:sz w:val="28"/>
          <w:szCs w:val="28"/>
          <w:lang w:val="uk-UA"/>
        </w:rPr>
        <w:t xml:space="preserve"> </w:t>
      </w:r>
      <w:r w:rsidRPr="00397851">
        <w:rPr>
          <w:rFonts w:ascii="Times New Roman" w:hAnsi="Times New Roman" w:cs="Times New Roman"/>
          <w:sz w:val="28"/>
          <w:szCs w:val="28"/>
          <w:lang w:val="uk-UA"/>
        </w:rPr>
        <w:t>історії</w:t>
      </w:r>
      <w:r w:rsidR="00876A01">
        <w:rPr>
          <w:rFonts w:ascii="Times New Roman" w:hAnsi="Times New Roman" w:cs="Times New Roman"/>
          <w:sz w:val="28"/>
          <w:szCs w:val="28"/>
          <w:lang w:val="uk-UA"/>
        </w:rPr>
        <w:t> </w:t>
      </w:r>
      <w:r w:rsidRPr="00397851">
        <w:rPr>
          <w:rFonts w:ascii="Times New Roman" w:hAnsi="Times New Roman" w:cs="Times New Roman"/>
          <w:sz w:val="28"/>
          <w:szCs w:val="28"/>
          <w:lang w:val="uk-UA"/>
        </w:rPr>
        <w:t>європейських</w:t>
      </w:r>
      <w:r w:rsidR="00876A01">
        <w:rPr>
          <w:rFonts w:ascii="Times New Roman" w:hAnsi="Times New Roman" w:cs="Times New Roman"/>
          <w:sz w:val="28"/>
          <w:szCs w:val="28"/>
          <w:lang w:val="uk-UA"/>
        </w:rPr>
        <w:t> </w:t>
      </w:r>
      <w:r w:rsidRPr="00397851">
        <w:rPr>
          <w:rFonts w:ascii="Times New Roman" w:hAnsi="Times New Roman" w:cs="Times New Roman"/>
          <w:sz w:val="28"/>
          <w:szCs w:val="28"/>
          <w:lang w:val="uk-UA"/>
        </w:rPr>
        <w:t>держав.</w:t>
      </w:r>
      <w:r w:rsidR="00876A01">
        <w:rPr>
          <w:rFonts w:ascii="Times New Roman" w:hAnsi="Times New Roman" w:cs="Times New Roman"/>
          <w:sz w:val="28"/>
          <w:szCs w:val="28"/>
          <w:lang w:val="uk-UA"/>
        </w:rPr>
        <w:t> </w:t>
      </w:r>
      <w:r w:rsidRPr="00876A01">
        <w:rPr>
          <w:rFonts w:ascii="Times New Roman" w:hAnsi="Times New Roman" w:cs="Times New Roman"/>
          <w:sz w:val="28"/>
          <w:szCs w:val="28"/>
          <w:lang w:val="uk-UA"/>
        </w:rPr>
        <w:t xml:space="preserve">Також актуальність виявляється у співзвучності авангардної поетики Аполлінера сучасним тенденціям українського віршування, що базуються на тлі конфлікту держав, переживаннях зміни навколишнього світу в свідомості людей, відмови від застарілих традицій радянського минулого, які вичерпали себе, пошуку нового, кращого майбутнього. </w:t>
      </w:r>
    </w:p>
    <w:p w:rsidR="009B3D12" w:rsidRDefault="009B3D12" w:rsidP="00397851">
      <w:pPr>
        <w:spacing w:line="360" w:lineRule="auto"/>
        <w:ind w:firstLine="567"/>
        <w:contextualSpacing/>
        <w:jc w:val="both"/>
        <w:rPr>
          <w:rFonts w:ascii="Times New Roman" w:hAnsi="Times New Roman" w:cs="Times New Roman"/>
          <w:sz w:val="28"/>
          <w:szCs w:val="28"/>
          <w:lang w:val="uk-UA"/>
        </w:rPr>
      </w:pPr>
      <w:r w:rsidRPr="007259ED">
        <w:rPr>
          <w:rFonts w:ascii="Times New Roman" w:hAnsi="Times New Roman" w:cs="Times New Roman"/>
          <w:b/>
          <w:sz w:val="28"/>
          <w:szCs w:val="28"/>
          <w:lang w:val="uk-UA"/>
        </w:rPr>
        <w:t>Огляд джерельної бази.</w:t>
      </w:r>
      <w:r>
        <w:rPr>
          <w:rFonts w:ascii="Times New Roman" w:hAnsi="Times New Roman" w:cs="Times New Roman"/>
          <w:sz w:val="28"/>
          <w:szCs w:val="28"/>
        </w:rPr>
        <w:t> </w:t>
      </w:r>
      <w:r w:rsidRPr="007259ED">
        <w:rPr>
          <w:rFonts w:ascii="Times New Roman" w:hAnsi="Times New Roman" w:cs="Times New Roman"/>
          <w:sz w:val="28"/>
          <w:szCs w:val="28"/>
          <w:lang w:val="uk-UA"/>
        </w:rPr>
        <w:t xml:space="preserve">Цінними для нашого дослідження є </w:t>
      </w:r>
      <w:r w:rsidR="00942E69" w:rsidRPr="007259ED">
        <w:rPr>
          <w:rFonts w:ascii="Times New Roman" w:hAnsi="Times New Roman" w:cs="Times New Roman"/>
          <w:sz w:val="28"/>
          <w:szCs w:val="28"/>
          <w:lang w:val="uk-UA"/>
        </w:rPr>
        <w:t xml:space="preserve">ідеї </w:t>
      </w:r>
      <w:r w:rsidR="00942E69" w:rsidRPr="007259ED">
        <w:rPr>
          <w:rFonts w:ascii="Times New Roman" w:hAnsi="Times New Roman" w:cs="Times New Roman"/>
          <w:sz w:val="28"/>
          <w:szCs w:val="28"/>
          <w:lang w:val="uk-UA"/>
        </w:rPr>
        <w:br/>
        <w:t>А.</w:t>
      </w:r>
      <w:r w:rsidR="00942E69">
        <w:rPr>
          <w:rFonts w:ascii="Times New Roman" w:hAnsi="Times New Roman" w:cs="Times New Roman"/>
          <w:sz w:val="28"/>
          <w:szCs w:val="28"/>
          <w:lang w:val="uk-UA"/>
        </w:rPr>
        <w:t> </w:t>
      </w:r>
      <w:r w:rsidRPr="007259ED">
        <w:rPr>
          <w:rFonts w:ascii="Times New Roman" w:hAnsi="Times New Roman" w:cs="Times New Roman"/>
          <w:sz w:val="28"/>
          <w:szCs w:val="28"/>
          <w:lang w:val="uk-UA"/>
        </w:rPr>
        <w:t xml:space="preserve">Петрової, яка у стилістичному, а також історично-літературному та лінгвістичному аналізі перекладів обраних творів письменника російською мовою відзначає поєднання всередині одного твору різнорідних та різножанрових фрагментів, що утворюють новаторський гібридний текст, </w:t>
      </w:r>
      <w:r w:rsidR="00876A01">
        <w:rPr>
          <w:rFonts w:ascii="Times New Roman" w:hAnsi="Times New Roman" w:cs="Times New Roman"/>
          <w:sz w:val="28"/>
          <w:szCs w:val="28"/>
          <w:lang w:val="uk-UA"/>
        </w:rPr>
        <w:br/>
      </w:r>
      <w:r w:rsidRPr="007259ED">
        <w:rPr>
          <w:rFonts w:ascii="Times New Roman" w:hAnsi="Times New Roman" w:cs="Times New Roman"/>
          <w:sz w:val="28"/>
          <w:szCs w:val="28"/>
          <w:lang w:val="uk-UA"/>
        </w:rPr>
        <w:t>який не відповідає жодній</w:t>
      </w:r>
      <w:r>
        <w:rPr>
          <w:rFonts w:ascii="Times New Roman" w:hAnsi="Times New Roman" w:cs="Times New Roman"/>
          <w:sz w:val="28"/>
          <w:szCs w:val="28"/>
          <w:lang w:val="uk-UA"/>
        </w:rPr>
        <w:t xml:space="preserve"> </w:t>
      </w:r>
      <w:r w:rsidRPr="007259ED">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7259ED">
        <w:rPr>
          <w:rFonts w:ascii="Times New Roman" w:hAnsi="Times New Roman" w:cs="Times New Roman"/>
          <w:sz w:val="28"/>
          <w:szCs w:val="28"/>
          <w:lang w:val="uk-UA"/>
        </w:rPr>
        <w:t>відомих</w:t>
      </w:r>
      <w:r>
        <w:rPr>
          <w:rFonts w:ascii="Times New Roman" w:hAnsi="Times New Roman" w:cs="Times New Roman"/>
          <w:sz w:val="28"/>
          <w:szCs w:val="28"/>
          <w:lang w:val="uk-UA"/>
        </w:rPr>
        <w:t xml:space="preserve"> </w:t>
      </w:r>
      <w:r w:rsidRPr="007259ED">
        <w:rPr>
          <w:rFonts w:ascii="Times New Roman" w:hAnsi="Times New Roman" w:cs="Times New Roman"/>
          <w:sz w:val="28"/>
          <w:szCs w:val="28"/>
          <w:lang w:val="uk-UA"/>
        </w:rPr>
        <w:t>класифікацій</w:t>
      </w:r>
      <w:r>
        <w:rPr>
          <w:rFonts w:ascii="Times New Roman" w:hAnsi="Times New Roman" w:cs="Times New Roman"/>
          <w:sz w:val="28"/>
          <w:szCs w:val="28"/>
          <w:lang w:val="uk-UA"/>
        </w:rPr>
        <w:t xml:space="preserve"> </w:t>
      </w:r>
      <w:r w:rsidR="00522FCB" w:rsidRPr="007259ED">
        <w:rPr>
          <w:rFonts w:ascii="Times New Roman" w:hAnsi="Times New Roman" w:cs="Times New Roman"/>
          <w:sz w:val="28"/>
          <w:szCs w:val="28"/>
          <w:lang w:val="uk-UA"/>
        </w:rPr>
        <w:t>[</w:t>
      </w:r>
      <w:r w:rsidR="00522FCB">
        <w:rPr>
          <w:rFonts w:ascii="Times New Roman" w:hAnsi="Times New Roman" w:cs="Times New Roman"/>
          <w:sz w:val="28"/>
          <w:szCs w:val="28"/>
          <w:lang w:val="uk-UA"/>
        </w:rPr>
        <w:t>27</w:t>
      </w:r>
      <w:r w:rsidRPr="007259ED">
        <w:rPr>
          <w:rFonts w:ascii="Times New Roman" w:hAnsi="Times New Roman" w:cs="Times New Roman"/>
          <w:sz w:val="28"/>
          <w:szCs w:val="28"/>
          <w:lang w:val="uk-UA"/>
        </w:rPr>
        <w:t>,</w:t>
      </w:r>
      <w:r>
        <w:rPr>
          <w:rFonts w:ascii="Times New Roman" w:hAnsi="Times New Roman" w:cs="Times New Roman"/>
          <w:sz w:val="28"/>
          <w:szCs w:val="28"/>
        </w:rPr>
        <w:t> </w:t>
      </w:r>
      <w:r w:rsidRPr="007259ED">
        <w:rPr>
          <w:rFonts w:ascii="Times New Roman" w:hAnsi="Times New Roman" w:cs="Times New Roman"/>
          <w:sz w:val="28"/>
          <w:szCs w:val="28"/>
          <w:lang w:val="uk-UA"/>
        </w:rPr>
        <w:t>с.</w:t>
      </w:r>
      <w:r>
        <w:rPr>
          <w:rFonts w:ascii="Times New Roman" w:hAnsi="Times New Roman" w:cs="Times New Roman"/>
          <w:sz w:val="28"/>
          <w:szCs w:val="28"/>
        </w:rPr>
        <w:t> </w:t>
      </w:r>
      <w:r w:rsidRPr="007259ED">
        <w:rPr>
          <w:rFonts w:ascii="Times New Roman" w:hAnsi="Times New Roman" w:cs="Times New Roman"/>
          <w:sz w:val="28"/>
          <w:szCs w:val="28"/>
          <w:lang w:val="uk-UA"/>
        </w:rPr>
        <w:t>207].</w:t>
      </w:r>
      <w:r>
        <w:rPr>
          <w:rFonts w:ascii="Times New Roman" w:hAnsi="Times New Roman" w:cs="Times New Roman"/>
          <w:sz w:val="28"/>
          <w:szCs w:val="28"/>
          <w:lang w:val="uk-UA"/>
        </w:rPr>
        <w:t xml:space="preserve"> </w:t>
      </w:r>
      <w:r>
        <w:rPr>
          <w:rFonts w:ascii="Times New Roman" w:hAnsi="Times New Roman" w:cs="Times New Roman"/>
          <w:sz w:val="28"/>
          <w:szCs w:val="28"/>
        </w:rPr>
        <w:t>Аналіз</w:t>
      </w:r>
      <w:r>
        <w:rPr>
          <w:rFonts w:ascii="Times New Roman" w:hAnsi="Times New Roman" w:cs="Times New Roman"/>
          <w:sz w:val="28"/>
          <w:szCs w:val="28"/>
          <w:lang w:val="uk-UA"/>
        </w:rPr>
        <w:t xml:space="preserve"> </w:t>
      </w:r>
      <w:r>
        <w:rPr>
          <w:rFonts w:ascii="Times New Roman" w:hAnsi="Times New Roman" w:cs="Times New Roman"/>
          <w:sz w:val="28"/>
          <w:szCs w:val="28"/>
        </w:rPr>
        <w:t>метапоетичного</w:t>
      </w:r>
      <w:r w:rsidR="00876A01">
        <w:rPr>
          <w:rFonts w:ascii="Times New Roman" w:hAnsi="Times New Roman" w:cs="Times New Roman"/>
          <w:sz w:val="28"/>
          <w:szCs w:val="28"/>
          <w:lang w:val="uk-UA"/>
        </w:rPr>
        <w:t> </w:t>
      </w:r>
      <w:r w:rsidRPr="004514C1">
        <w:rPr>
          <w:rFonts w:ascii="Times New Roman" w:hAnsi="Times New Roman" w:cs="Times New Roman"/>
          <w:sz w:val="28"/>
          <w:szCs w:val="28"/>
        </w:rPr>
        <w:t>дискурсу</w:t>
      </w:r>
      <w:r w:rsidR="00876A01">
        <w:rPr>
          <w:rFonts w:ascii="Times New Roman" w:hAnsi="Times New Roman" w:cs="Times New Roman"/>
          <w:sz w:val="28"/>
          <w:szCs w:val="28"/>
          <w:lang w:val="uk-UA"/>
        </w:rPr>
        <w:t> </w:t>
      </w:r>
      <w:r>
        <w:rPr>
          <w:rFonts w:ascii="Times New Roman" w:hAnsi="Times New Roman" w:cs="Times New Roman"/>
          <w:sz w:val="28"/>
          <w:szCs w:val="28"/>
        </w:rPr>
        <w:t>Г. Аполлінера</w:t>
      </w:r>
      <w:r>
        <w:rPr>
          <w:rFonts w:ascii="Times New Roman" w:hAnsi="Times New Roman" w:cs="Times New Roman"/>
          <w:sz w:val="28"/>
          <w:szCs w:val="28"/>
          <w:lang w:val="uk-UA"/>
        </w:rPr>
        <w:t xml:space="preserve"> </w:t>
      </w:r>
      <w:r>
        <w:rPr>
          <w:rFonts w:ascii="Times New Roman" w:hAnsi="Times New Roman" w:cs="Times New Roman"/>
          <w:sz w:val="28"/>
          <w:szCs w:val="28"/>
        </w:rPr>
        <w:t>та</w:t>
      </w:r>
      <w:r>
        <w:rPr>
          <w:rFonts w:ascii="Times New Roman" w:hAnsi="Times New Roman" w:cs="Times New Roman"/>
          <w:sz w:val="28"/>
          <w:szCs w:val="28"/>
          <w:lang w:val="uk-UA"/>
        </w:rPr>
        <w:t xml:space="preserve"> </w:t>
      </w:r>
      <w:r>
        <w:rPr>
          <w:rFonts w:ascii="Times New Roman" w:hAnsi="Times New Roman" w:cs="Times New Roman"/>
          <w:sz w:val="28"/>
          <w:szCs w:val="28"/>
        </w:rPr>
        <w:t>його</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детермінуючих</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ключових</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понять</w:t>
      </w:r>
      <w:r w:rsidR="00876A01">
        <w:rPr>
          <w:rFonts w:ascii="Times New Roman" w:hAnsi="Times New Roman" w:cs="Times New Roman"/>
          <w:sz w:val="28"/>
          <w:szCs w:val="28"/>
          <w:lang w:val="uk-UA"/>
        </w:rPr>
        <w:t> </w:t>
      </w:r>
      <w:r w:rsidR="00876A01">
        <w:rPr>
          <w:rFonts w:ascii="Times New Roman" w:hAnsi="Times New Roman" w:cs="Times New Roman"/>
          <w:sz w:val="28"/>
          <w:szCs w:val="28"/>
        </w:rPr>
        <w:t>бул</w:t>
      </w:r>
      <w:r w:rsidR="00876A01">
        <w:rPr>
          <w:rFonts w:ascii="Times New Roman" w:hAnsi="Times New Roman" w:cs="Times New Roman"/>
          <w:sz w:val="28"/>
          <w:szCs w:val="28"/>
          <w:lang w:val="uk-UA"/>
        </w:rPr>
        <w:t>о </w:t>
      </w:r>
      <w:r>
        <w:rPr>
          <w:rFonts w:ascii="Times New Roman" w:hAnsi="Times New Roman" w:cs="Times New Roman"/>
          <w:sz w:val="28"/>
          <w:szCs w:val="28"/>
        </w:rPr>
        <w:t>здійснено</w:t>
      </w:r>
      <w:r w:rsidR="00876A01">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sidRPr="004514C1">
        <w:rPr>
          <w:rFonts w:ascii="Times New Roman" w:hAnsi="Times New Roman" w:cs="Times New Roman"/>
          <w:sz w:val="28"/>
          <w:szCs w:val="28"/>
        </w:rPr>
        <w:t>Ходусом</w:t>
      </w:r>
      <w:r>
        <w:rPr>
          <w:rFonts w:ascii="Times New Roman" w:hAnsi="Times New Roman" w:cs="Times New Roman"/>
          <w:sz w:val="28"/>
          <w:szCs w:val="28"/>
          <w:lang w:val="uk-UA"/>
        </w:rPr>
        <w:t> </w:t>
      </w:r>
      <w:r w:rsidRPr="004514C1">
        <w:rPr>
          <w:rFonts w:ascii="Times New Roman" w:hAnsi="Times New Roman" w:cs="Times New Roman"/>
          <w:sz w:val="28"/>
          <w:szCs w:val="28"/>
        </w:rPr>
        <w:t>у</w:t>
      </w:r>
      <w:r>
        <w:rPr>
          <w:rFonts w:ascii="Times New Roman" w:hAnsi="Times New Roman" w:cs="Times New Roman"/>
          <w:sz w:val="28"/>
          <w:szCs w:val="28"/>
          <w:lang w:val="uk-UA"/>
        </w:rPr>
        <w:t> </w:t>
      </w:r>
      <w:r w:rsidRPr="00945488">
        <w:rPr>
          <w:rFonts w:ascii="Times New Roman" w:hAnsi="Times New Roman" w:cs="Times New Roman"/>
          <w:sz w:val="28"/>
          <w:szCs w:val="28"/>
        </w:rPr>
        <w:t>статт</w:t>
      </w:r>
      <w:r>
        <w:rPr>
          <w:rFonts w:ascii="Times New Roman" w:hAnsi="Times New Roman" w:cs="Times New Roman"/>
          <w:sz w:val="28"/>
          <w:szCs w:val="28"/>
        </w:rPr>
        <w:t>і</w:t>
      </w:r>
      <w:r>
        <w:rPr>
          <w:rFonts w:ascii="Times New Roman" w:hAnsi="Times New Roman" w:cs="Times New Roman"/>
          <w:sz w:val="28"/>
          <w:szCs w:val="28"/>
          <w:lang w:val="uk-UA"/>
        </w:rPr>
        <w:t> </w:t>
      </w:r>
      <w:r w:rsidRPr="004514C1">
        <w:rPr>
          <w:rFonts w:ascii="Times New Roman" w:hAnsi="Times New Roman" w:cs="Times New Roman"/>
          <w:sz w:val="28"/>
          <w:szCs w:val="28"/>
        </w:rPr>
        <w:t>«Ключ</w:t>
      </w:r>
      <w:r w:rsidRPr="00945488">
        <w:rPr>
          <w:rFonts w:ascii="Times New Roman" w:hAnsi="Times New Roman" w:cs="Times New Roman"/>
          <w:sz w:val="28"/>
          <w:szCs w:val="28"/>
        </w:rPr>
        <w:t>ев</w:t>
      </w:r>
      <w:r w:rsidRPr="004514C1">
        <w:rPr>
          <w:rFonts w:ascii="Times New Roman" w:hAnsi="Times New Roman" w:cs="Times New Roman"/>
          <w:sz w:val="28"/>
          <w:szCs w:val="28"/>
        </w:rPr>
        <w:t>ы</w:t>
      </w:r>
      <w:r w:rsidR="00D95375">
        <w:rPr>
          <w:rFonts w:ascii="Times New Roman" w:hAnsi="Times New Roman" w:cs="Times New Roman"/>
          <w:sz w:val="28"/>
          <w:szCs w:val="28"/>
        </w:rPr>
        <w:t>е</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елексемы</w:t>
      </w:r>
      <w:r>
        <w:rPr>
          <w:rFonts w:ascii="Times New Roman" w:hAnsi="Times New Roman" w:cs="Times New Roman"/>
          <w:sz w:val="28"/>
          <w:szCs w:val="28"/>
          <w:lang w:val="uk-UA"/>
        </w:rPr>
        <w:t xml:space="preserve"> </w:t>
      </w:r>
      <w:r>
        <w:rPr>
          <w:rFonts w:ascii="Times New Roman" w:hAnsi="Times New Roman" w:cs="Times New Roman"/>
          <w:sz w:val="28"/>
          <w:szCs w:val="28"/>
        </w:rPr>
        <w:t>и</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ключевые</w:t>
      </w:r>
      <w:r>
        <w:rPr>
          <w:rFonts w:ascii="Times New Roman" w:hAnsi="Times New Roman" w:cs="Times New Roman"/>
          <w:sz w:val="28"/>
          <w:szCs w:val="28"/>
          <w:lang w:val="uk-UA"/>
        </w:rPr>
        <w:t xml:space="preserve"> </w:t>
      </w:r>
      <w:r w:rsidRPr="004514C1">
        <w:rPr>
          <w:rFonts w:ascii="Times New Roman" w:hAnsi="Times New Roman" w:cs="Times New Roman"/>
          <w:sz w:val="28"/>
          <w:szCs w:val="28"/>
        </w:rPr>
        <w:t>понятия</w:t>
      </w:r>
      <w:r w:rsidR="00876A01">
        <w:rPr>
          <w:rFonts w:ascii="Times New Roman" w:hAnsi="Times New Roman" w:cs="Times New Roman"/>
          <w:sz w:val="28"/>
          <w:szCs w:val="28"/>
          <w:lang w:val="uk-UA"/>
        </w:rPr>
        <w:t> </w:t>
      </w:r>
      <w:r w:rsidRPr="004514C1">
        <w:rPr>
          <w:rFonts w:ascii="Times New Roman" w:hAnsi="Times New Roman" w:cs="Times New Roman"/>
          <w:sz w:val="28"/>
          <w:szCs w:val="28"/>
        </w:rPr>
        <w:t>метапоэтическ</w:t>
      </w:r>
      <w:r>
        <w:rPr>
          <w:rFonts w:ascii="Times New Roman" w:hAnsi="Times New Roman" w:cs="Times New Roman"/>
          <w:sz w:val="28"/>
          <w:szCs w:val="28"/>
        </w:rPr>
        <w:t>ого</w:t>
      </w:r>
      <w:r w:rsidR="00876A01">
        <w:rPr>
          <w:rFonts w:ascii="Times New Roman" w:hAnsi="Times New Roman" w:cs="Times New Roman"/>
          <w:sz w:val="28"/>
          <w:szCs w:val="28"/>
          <w:lang w:val="uk-UA"/>
        </w:rPr>
        <w:t> </w:t>
      </w:r>
      <w:r>
        <w:rPr>
          <w:rFonts w:ascii="Times New Roman" w:hAnsi="Times New Roman" w:cs="Times New Roman"/>
          <w:sz w:val="28"/>
          <w:szCs w:val="28"/>
        </w:rPr>
        <w:t>д</w:t>
      </w:r>
      <w:r w:rsidRPr="004514C1">
        <w:rPr>
          <w:rFonts w:ascii="Times New Roman" w:hAnsi="Times New Roman" w:cs="Times New Roman"/>
          <w:sz w:val="28"/>
          <w:szCs w:val="28"/>
        </w:rPr>
        <w:t>искурса</w:t>
      </w:r>
      <w:r>
        <w:rPr>
          <w:rFonts w:ascii="Times New Roman" w:hAnsi="Times New Roman" w:cs="Times New Roman"/>
          <w:sz w:val="28"/>
          <w:szCs w:val="28"/>
          <w:lang w:val="uk-UA"/>
        </w:rPr>
        <w:t> </w:t>
      </w:r>
      <w:r w:rsidRPr="004514C1">
        <w:rPr>
          <w:rFonts w:ascii="Times New Roman" w:hAnsi="Times New Roman" w:cs="Times New Roman"/>
          <w:sz w:val="28"/>
          <w:szCs w:val="28"/>
        </w:rPr>
        <w:t>Г.</w:t>
      </w:r>
      <w:r>
        <w:rPr>
          <w:rFonts w:ascii="Times New Roman" w:hAnsi="Times New Roman" w:cs="Times New Roman"/>
          <w:sz w:val="28"/>
          <w:szCs w:val="28"/>
        </w:rPr>
        <w:t> </w:t>
      </w:r>
      <w:r w:rsidRPr="004514C1">
        <w:rPr>
          <w:rFonts w:ascii="Times New Roman" w:hAnsi="Times New Roman" w:cs="Times New Roman"/>
          <w:sz w:val="28"/>
          <w:szCs w:val="28"/>
        </w:rPr>
        <w:t>Аполлінера»</w:t>
      </w:r>
      <w:r>
        <w:rPr>
          <w:rFonts w:ascii="Times New Roman" w:hAnsi="Times New Roman" w:cs="Times New Roman"/>
          <w:sz w:val="28"/>
          <w:szCs w:val="28"/>
          <w:lang w:val="uk-UA"/>
        </w:rPr>
        <w:t> </w:t>
      </w:r>
      <w:r w:rsidRPr="00CF034D">
        <w:rPr>
          <w:rFonts w:ascii="Times New Roman" w:hAnsi="Times New Roman" w:cs="Times New Roman"/>
          <w:sz w:val="28"/>
          <w:szCs w:val="28"/>
        </w:rPr>
        <w:t>[</w:t>
      </w:r>
      <w:r w:rsidR="00522FCB">
        <w:rPr>
          <w:rFonts w:ascii="Times New Roman" w:hAnsi="Times New Roman" w:cs="Times New Roman"/>
          <w:sz w:val="28"/>
          <w:szCs w:val="28"/>
          <w:lang w:val="uk-UA"/>
        </w:rPr>
        <w:t>33</w:t>
      </w:r>
      <w:r w:rsidRPr="00CF034D">
        <w:rPr>
          <w:rFonts w:ascii="Times New Roman" w:hAnsi="Times New Roman" w:cs="Times New Roman"/>
          <w:sz w:val="28"/>
          <w:szCs w:val="28"/>
        </w:rPr>
        <w:t>]</w:t>
      </w:r>
      <w:r w:rsidRPr="004514C1">
        <w:rPr>
          <w:rFonts w:ascii="Times New Roman" w:hAnsi="Times New Roman" w:cs="Times New Roman"/>
          <w:sz w:val="28"/>
          <w:szCs w:val="28"/>
        </w:rPr>
        <w:t>.</w:t>
      </w:r>
      <w:r>
        <w:rPr>
          <w:rFonts w:ascii="Times New Roman" w:hAnsi="Times New Roman" w:cs="Times New Roman"/>
          <w:sz w:val="28"/>
          <w:szCs w:val="28"/>
          <w:lang w:val="uk-UA"/>
        </w:rPr>
        <w:t xml:space="preserve"> Важливою є </w:t>
      </w:r>
      <w:r w:rsidRPr="009B3D12">
        <w:rPr>
          <w:rFonts w:ascii="Times New Roman" w:hAnsi="Times New Roman" w:cs="Times New Roman"/>
          <w:sz w:val="28"/>
          <w:szCs w:val="28"/>
          <w:lang w:val="uk-UA"/>
        </w:rPr>
        <w:t>праця</w:t>
      </w:r>
      <w:r>
        <w:rPr>
          <w:rFonts w:ascii="Times New Roman" w:hAnsi="Times New Roman" w:cs="Times New Roman"/>
          <w:sz w:val="28"/>
          <w:szCs w:val="28"/>
          <w:lang w:val="uk-UA"/>
        </w:rPr>
        <w:t xml:space="preserve"> </w:t>
      </w:r>
      <w:r w:rsidRPr="009B3D12">
        <w:rPr>
          <w:rFonts w:ascii="Times New Roman" w:hAnsi="Times New Roman" w:cs="Times New Roman"/>
          <w:sz w:val="28"/>
          <w:szCs w:val="28"/>
          <w:lang w:val="uk-UA"/>
        </w:rPr>
        <w:t>Д.</w:t>
      </w:r>
      <w:r>
        <w:rPr>
          <w:rFonts w:ascii="Times New Roman" w:hAnsi="Times New Roman" w:cs="Times New Roman"/>
          <w:sz w:val="28"/>
          <w:szCs w:val="28"/>
        </w:rPr>
        <w:t> </w:t>
      </w:r>
      <w:r w:rsidRPr="009B3D12">
        <w:rPr>
          <w:rFonts w:ascii="Times New Roman" w:hAnsi="Times New Roman" w:cs="Times New Roman"/>
          <w:sz w:val="28"/>
          <w:szCs w:val="28"/>
          <w:lang w:val="uk-UA"/>
        </w:rPr>
        <w:t xml:space="preserve">Ковальова, </w:t>
      </w:r>
      <w:r>
        <w:rPr>
          <w:rFonts w:ascii="Times New Roman" w:hAnsi="Times New Roman" w:cs="Times New Roman"/>
          <w:sz w:val="28"/>
          <w:szCs w:val="28"/>
          <w:lang w:val="uk-UA"/>
        </w:rPr>
        <w:t xml:space="preserve">присвячена аналізу </w:t>
      </w:r>
      <w:r w:rsidRPr="009B3D12">
        <w:rPr>
          <w:rFonts w:ascii="Times New Roman" w:hAnsi="Times New Roman" w:cs="Times New Roman"/>
          <w:sz w:val="28"/>
          <w:szCs w:val="28"/>
          <w:lang w:val="uk-UA"/>
        </w:rPr>
        <w:t>лексико-семантичної</w:t>
      </w:r>
      <w:r>
        <w:rPr>
          <w:rFonts w:ascii="Times New Roman" w:hAnsi="Times New Roman" w:cs="Times New Roman"/>
          <w:sz w:val="28"/>
          <w:szCs w:val="28"/>
          <w:lang w:val="uk-UA"/>
        </w:rPr>
        <w:t> </w:t>
      </w:r>
      <w:r w:rsidRPr="009B3D12">
        <w:rPr>
          <w:rFonts w:ascii="Times New Roman" w:hAnsi="Times New Roman" w:cs="Times New Roman"/>
          <w:sz w:val="28"/>
          <w:szCs w:val="28"/>
          <w:lang w:val="uk-UA"/>
        </w:rPr>
        <w:t>організації та ліричного героя поетичної</w:t>
      </w:r>
      <w:r>
        <w:rPr>
          <w:rFonts w:ascii="Times New Roman" w:hAnsi="Times New Roman" w:cs="Times New Roman"/>
          <w:sz w:val="28"/>
          <w:szCs w:val="28"/>
        </w:rPr>
        <w:t> </w:t>
      </w:r>
      <w:r w:rsidRPr="009B3D12">
        <w:rPr>
          <w:rFonts w:ascii="Times New Roman" w:hAnsi="Times New Roman" w:cs="Times New Roman"/>
          <w:sz w:val="28"/>
          <w:szCs w:val="28"/>
          <w:lang w:val="uk-UA"/>
        </w:rPr>
        <w:t>збірки «Алкоголі» мовою оригіналу</w:t>
      </w:r>
      <w:r>
        <w:rPr>
          <w:rFonts w:ascii="Times New Roman" w:hAnsi="Times New Roman" w:cs="Times New Roman"/>
          <w:sz w:val="28"/>
          <w:szCs w:val="28"/>
        </w:rPr>
        <w:t> </w:t>
      </w:r>
      <w:r w:rsidR="00522FCB">
        <w:rPr>
          <w:rFonts w:ascii="Times New Roman" w:hAnsi="Times New Roman" w:cs="Times New Roman"/>
          <w:sz w:val="28"/>
          <w:szCs w:val="28"/>
          <w:lang w:val="uk-UA"/>
        </w:rPr>
        <w:t>[20</w:t>
      </w:r>
      <w:r w:rsidRPr="009B3D12">
        <w:rPr>
          <w:rFonts w:ascii="Times New Roman" w:hAnsi="Times New Roman" w:cs="Times New Roman"/>
          <w:sz w:val="28"/>
          <w:szCs w:val="28"/>
          <w:lang w:val="uk-UA"/>
        </w:rPr>
        <w:t xml:space="preserve">]. </w:t>
      </w:r>
      <w:r>
        <w:rPr>
          <w:rFonts w:ascii="Times New Roman" w:hAnsi="Times New Roman" w:cs="Times New Roman"/>
          <w:sz w:val="28"/>
          <w:szCs w:val="28"/>
        </w:rPr>
        <w:t>Докладний опис особливостей художнього стилю письменника здійснив у вступі до україномовної збірки перекладів Аполлінера Д.</w:t>
      </w:r>
      <w:r>
        <w:rPr>
          <w:rFonts w:ascii="Times New Roman" w:hAnsi="Times New Roman" w:cs="Times New Roman"/>
          <w:sz w:val="28"/>
          <w:szCs w:val="28"/>
          <w:lang w:val="uk-UA"/>
        </w:rPr>
        <w:t> </w:t>
      </w:r>
      <w:r>
        <w:rPr>
          <w:rFonts w:ascii="Times New Roman" w:hAnsi="Times New Roman" w:cs="Times New Roman"/>
          <w:sz w:val="28"/>
          <w:szCs w:val="28"/>
        </w:rPr>
        <w:t>Наливайко</w:t>
      </w:r>
      <w:r>
        <w:rPr>
          <w:rFonts w:ascii="Times New Roman" w:hAnsi="Times New Roman" w:cs="Times New Roman"/>
          <w:sz w:val="28"/>
          <w:szCs w:val="28"/>
          <w:lang w:val="uk-UA"/>
        </w:rPr>
        <w:t xml:space="preserve"> </w:t>
      </w:r>
      <w:r w:rsidR="00522FCB">
        <w:rPr>
          <w:rFonts w:ascii="Times New Roman" w:hAnsi="Times New Roman" w:cs="Times New Roman"/>
          <w:sz w:val="28"/>
          <w:szCs w:val="28"/>
        </w:rPr>
        <w:t>[</w:t>
      </w:r>
      <w:r w:rsidR="00522FCB">
        <w:rPr>
          <w:rFonts w:ascii="Times New Roman" w:hAnsi="Times New Roman" w:cs="Times New Roman"/>
          <w:sz w:val="28"/>
          <w:szCs w:val="28"/>
          <w:lang w:val="uk-UA"/>
        </w:rPr>
        <w:t>24</w:t>
      </w:r>
      <w:r w:rsidRPr="00825EB1">
        <w:rPr>
          <w:rFonts w:ascii="Times New Roman" w:hAnsi="Times New Roman" w:cs="Times New Roman"/>
          <w:sz w:val="28"/>
          <w:szCs w:val="28"/>
        </w:rPr>
        <w:t>]</w:t>
      </w:r>
      <w:r>
        <w:rPr>
          <w:rFonts w:ascii="Times New Roman" w:hAnsi="Times New Roman" w:cs="Times New Roman"/>
          <w:sz w:val="28"/>
          <w:szCs w:val="28"/>
        </w:rPr>
        <w:t xml:space="preserve">. </w:t>
      </w:r>
      <w:r w:rsidRPr="002810C7">
        <w:rPr>
          <w:rFonts w:ascii="Times New Roman" w:hAnsi="Times New Roman" w:cs="Times New Roman"/>
          <w:sz w:val="28"/>
          <w:szCs w:val="28"/>
        </w:rPr>
        <w:t>Семантико-</w:t>
      </w:r>
      <w:r w:rsidR="00876A01">
        <w:rPr>
          <w:rFonts w:ascii="Times New Roman" w:hAnsi="Times New Roman" w:cs="Times New Roman"/>
          <w:sz w:val="28"/>
          <w:szCs w:val="28"/>
        </w:rPr>
        <w:t>композиційні</w:t>
      </w:r>
      <w:r w:rsidR="00876A01">
        <w:rPr>
          <w:rFonts w:ascii="Times New Roman" w:hAnsi="Times New Roman" w:cs="Times New Roman"/>
          <w:sz w:val="28"/>
          <w:szCs w:val="28"/>
          <w:lang w:val="uk-UA"/>
        </w:rPr>
        <w:t xml:space="preserve"> </w:t>
      </w:r>
      <w:r w:rsidRPr="002810C7">
        <w:rPr>
          <w:rFonts w:ascii="Times New Roman" w:hAnsi="Times New Roman" w:cs="Times New Roman"/>
          <w:sz w:val="28"/>
          <w:szCs w:val="28"/>
        </w:rPr>
        <w:t>особливості</w:t>
      </w:r>
      <w:r w:rsidR="00876A01">
        <w:rPr>
          <w:rFonts w:ascii="Times New Roman" w:hAnsi="Times New Roman" w:cs="Times New Roman"/>
          <w:sz w:val="28"/>
          <w:szCs w:val="28"/>
          <w:lang w:val="uk-UA"/>
        </w:rPr>
        <w:t xml:space="preserve"> </w:t>
      </w:r>
      <w:r w:rsidR="00876A01">
        <w:rPr>
          <w:rFonts w:ascii="Times New Roman" w:hAnsi="Times New Roman" w:cs="Times New Roman"/>
          <w:sz w:val="28"/>
          <w:szCs w:val="28"/>
        </w:rPr>
        <w:t>поезії</w:t>
      </w:r>
      <w:r w:rsidR="00876A01">
        <w:rPr>
          <w:rFonts w:ascii="Times New Roman" w:hAnsi="Times New Roman" w:cs="Times New Roman"/>
          <w:sz w:val="28"/>
          <w:szCs w:val="28"/>
          <w:lang w:val="uk-UA"/>
        </w:rPr>
        <w:t xml:space="preserve"> </w:t>
      </w:r>
      <w:r>
        <w:rPr>
          <w:rFonts w:ascii="Times New Roman" w:hAnsi="Times New Roman" w:cs="Times New Roman"/>
          <w:sz w:val="28"/>
          <w:szCs w:val="28"/>
        </w:rPr>
        <w:t>Г.</w:t>
      </w:r>
      <w:r>
        <w:rPr>
          <w:rFonts w:ascii="Times New Roman" w:hAnsi="Times New Roman" w:cs="Times New Roman"/>
          <w:sz w:val="28"/>
          <w:szCs w:val="28"/>
          <w:lang w:val="uk-UA"/>
        </w:rPr>
        <w:t> </w:t>
      </w:r>
      <w:r w:rsidR="00876A01">
        <w:rPr>
          <w:rFonts w:ascii="Times New Roman" w:hAnsi="Times New Roman" w:cs="Times New Roman"/>
          <w:sz w:val="28"/>
          <w:szCs w:val="28"/>
        </w:rPr>
        <w:t>Аполлінера</w:t>
      </w:r>
      <w:r w:rsidR="00876A01">
        <w:rPr>
          <w:rFonts w:ascii="Times New Roman" w:hAnsi="Times New Roman" w:cs="Times New Roman"/>
          <w:sz w:val="28"/>
          <w:szCs w:val="28"/>
          <w:lang w:val="uk-UA"/>
        </w:rPr>
        <w:t xml:space="preserve"> </w:t>
      </w:r>
      <w:r w:rsidR="00876A01">
        <w:rPr>
          <w:rFonts w:ascii="Times New Roman" w:hAnsi="Times New Roman" w:cs="Times New Roman"/>
          <w:sz w:val="28"/>
          <w:szCs w:val="28"/>
        </w:rPr>
        <w:t>було</w:t>
      </w:r>
      <w:r w:rsidR="00876A01">
        <w:rPr>
          <w:rFonts w:ascii="Times New Roman" w:hAnsi="Times New Roman" w:cs="Times New Roman"/>
          <w:sz w:val="28"/>
          <w:szCs w:val="28"/>
          <w:lang w:val="uk-UA"/>
        </w:rPr>
        <w:t xml:space="preserve"> </w:t>
      </w:r>
      <w:r w:rsidR="00876A01">
        <w:rPr>
          <w:rFonts w:ascii="Times New Roman" w:hAnsi="Times New Roman" w:cs="Times New Roman"/>
          <w:sz w:val="28"/>
          <w:szCs w:val="28"/>
        </w:rPr>
        <w:t>розглянуто</w:t>
      </w:r>
      <w:r w:rsidR="00876A01">
        <w:rPr>
          <w:rFonts w:ascii="Times New Roman" w:hAnsi="Times New Roman" w:cs="Times New Roman"/>
          <w:sz w:val="28"/>
          <w:szCs w:val="28"/>
          <w:lang w:val="uk-UA"/>
        </w:rPr>
        <w:t xml:space="preserve"> </w:t>
      </w:r>
      <w:r w:rsidRPr="002810C7">
        <w:rPr>
          <w:rFonts w:ascii="Times New Roman" w:hAnsi="Times New Roman" w:cs="Times New Roman"/>
          <w:sz w:val="28"/>
          <w:szCs w:val="28"/>
        </w:rPr>
        <w:t>в</w:t>
      </w:r>
      <w:r w:rsidR="00876A01">
        <w:rPr>
          <w:rFonts w:ascii="Times New Roman" w:hAnsi="Times New Roman" w:cs="Times New Roman"/>
          <w:sz w:val="28"/>
          <w:szCs w:val="28"/>
          <w:lang w:val="uk-UA"/>
        </w:rPr>
        <w:t xml:space="preserve"> </w:t>
      </w:r>
      <w:r w:rsidRPr="002810C7">
        <w:rPr>
          <w:rFonts w:ascii="Times New Roman" w:hAnsi="Times New Roman" w:cs="Times New Roman"/>
          <w:sz w:val="28"/>
          <w:szCs w:val="28"/>
        </w:rPr>
        <w:t>роботі</w:t>
      </w:r>
      <w:r>
        <w:rPr>
          <w:rFonts w:ascii="Times New Roman" w:hAnsi="Times New Roman" w:cs="Times New Roman"/>
          <w:sz w:val="28"/>
          <w:szCs w:val="28"/>
          <w:lang w:val="en-US"/>
        </w:rPr>
        <w:t> </w:t>
      </w:r>
      <w:r w:rsidR="00876A01">
        <w:rPr>
          <w:rFonts w:ascii="Times New Roman" w:hAnsi="Times New Roman" w:cs="Times New Roman"/>
          <w:sz w:val="28"/>
          <w:szCs w:val="28"/>
          <w:lang w:val="uk-UA"/>
        </w:rPr>
        <w:br/>
      </w:r>
      <w:r>
        <w:rPr>
          <w:rFonts w:ascii="Times New Roman" w:hAnsi="Times New Roman" w:cs="Times New Roman"/>
          <w:sz w:val="28"/>
          <w:szCs w:val="28"/>
        </w:rPr>
        <w:t>Л.</w:t>
      </w:r>
      <w:r>
        <w:rPr>
          <w:rFonts w:ascii="Times New Roman" w:hAnsi="Times New Roman" w:cs="Times New Roman"/>
          <w:sz w:val="28"/>
          <w:szCs w:val="28"/>
          <w:lang w:val="uk-UA"/>
        </w:rPr>
        <w:t> </w:t>
      </w:r>
      <w:r w:rsidRPr="002810C7">
        <w:rPr>
          <w:rFonts w:ascii="Times New Roman" w:hAnsi="Times New Roman" w:cs="Times New Roman"/>
          <w:sz w:val="28"/>
          <w:szCs w:val="28"/>
        </w:rPr>
        <w:t>Башкової</w:t>
      </w:r>
      <w:r w:rsidR="00876A01">
        <w:rPr>
          <w:rFonts w:ascii="Times New Roman" w:hAnsi="Times New Roman" w:cs="Times New Roman"/>
          <w:sz w:val="28"/>
          <w:szCs w:val="28"/>
        </w:rPr>
        <w:t>,</w:t>
      </w:r>
      <w:r w:rsidR="00876A01">
        <w:rPr>
          <w:rFonts w:ascii="Times New Roman" w:hAnsi="Times New Roman" w:cs="Times New Roman"/>
          <w:sz w:val="28"/>
          <w:szCs w:val="28"/>
          <w:lang w:val="uk-UA"/>
        </w:rPr>
        <w:t> </w:t>
      </w:r>
      <w:r>
        <w:rPr>
          <w:rFonts w:ascii="Times New Roman" w:hAnsi="Times New Roman" w:cs="Times New Roman"/>
          <w:sz w:val="28"/>
          <w:szCs w:val="28"/>
        </w:rPr>
        <w:t>Ю.</w:t>
      </w:r>
      <w:r>
        <w:rPr>
          <w:rFonts w:ascii="Times New Roman" w:hAnsi="Times New Roman" w:cs="Times New Roman"/>
          <w:sz w:val="28"/>
          <w:szCs w:val="28"/>
          <w:lang w:val="uk-UA"/>
        </w:rPr>
        <w:t> </w:t>
      </w:r>
      <w:r>
        <w:rPr>
          <w:rFonts w:ascii="Times New Roman" w:hAnsi="Times New Roman" w:cs="Times New Roman"/>
          <w:sz w:val="28"/>
          <w:szCs w:val="28"/>
        </w:rPr>
        <w:t>Холодкової</w:t>
      </w:r>
      <w:r w:rsidR="00876A01">
        <w:rPr>
          <w:rFonts w:ascii="Times New Roman" w:hAnsi="Times New Roman" w:cs="Times New Roman"/>
          <w:sz w:val="28"/>
          <w:szCs w:val="28"/>
          <w:lang w:val="uk-UA"/>
        </w:rPr>
        <w:t xml:space="preserve"> </w:t>
      </w:r>
      <w:r>
        <w:rPr>
          <w:rFonts w:ascii="Times New Roman" w:hAnsi="Times New Roman" w:cs="Times New Roman"/>
          <w:sz w:val="28"/>
          <w:szCs w:val="28"/>
        </w:rPr>
        <w:t>та</w:t>
      </w:r>
      <w:r w:rsidR="00876A01">
        <w:rPr>
          <w:rFonts w:ascii="Times New Roman" w:hAnsi="Times New Roman" w:cs="Times New Roman"/>
          <w:sz w:val="28"/>
          <w:szCs w:val="28"/>
          <w:lang w:val="uk-UA"/>
        </w:rPr>
        <w:t xml:space="preserve"> </w:t>
      </w:r>
      <w:r w:rsidR="00876A01">
        <w:rPr>
          <w:rFonts w:ascii="Times New Roman" w:hAnsi="Times New Roman" w:cs="Times New Roman"/>
          <w:sz w:val="28"/>
          <w:szCs w:val="28"/>
        </w:rPr>
        <w:t>Е.</w:t>
      </w:r>
      <w:r w:rsidR="00876A01">
        <w:rPr>
          <w:rFonts w:ascii="Times New Roman" w:hAnsi="Times New Roman" w:cs="Times New Roman"/>
          <w:sz w:val="28"/>
          <w:szCs w:val="28"/>
          <w:lang w:val="uk-UA"/>
        </w:rPr>
        <w:t> </w:t>
      </w:r>
      <w:r>
        <w:rPr>
          <w:rFonts w:ascii="Times New Roman" w:hAnsi="Times New Roman" w:cs="Times New Roman"/>
          <w:sz w:val="28"/>
          <w:szCs w:val="28"/>
        </w:rPr>
        <w:t>Карпузової</w:t>
      </w:r>
      <w:r w:rsidRPr="002810C7">
        <w:rPr>
          <w:rFonts w:ascii="Times New Roman" w:hAnsi="Times New Roman" w:cs="Times New Roman"/>
          <w:sz w:val="28"/>
          <w:szCs w:val="28"/>
        </w:rPr>
        <w:t xml:space="preserve"> на прикладі вірша «</w:t>
      </w:r>
      <w:r>
        <w:rPr>
          <w:rFonts w:ascii="Times New Roman" w:hAnsi="Times New Roman" w:cs="Times New Roman"/>
          <w:sz w:val="28"/>
          <w:szCs w:val="28"/>
          <w:lang w:val="it-IT"/>
        </w:rPr>
        <w:t>Rh</w:t>
      </w:r>
      <w:r w:rsidRPr="002810C7">
        <w:rPr>
          <w:rFonts w:ascii="Times New Roman" w:hAnsi="Times New Roman" w:cs="Times New Roman"/>
          <w:sz w:val="28"/>
          <w:szCs w:val="28"/>
        </w:rPr>
        <w:t>è</w:t>
      </w:r>
      <w:r>
        <w:rPr>
          <w:rFonts w:ascii="Times New Roman" w:hAnsi="Times New Roman" w:cs="Times New Roman"/>
          <w:sz w:val="28"/>
          <w:szCs w:val="28"/>
          <w:lang w:val="it-IT"/>
        </w:rPr>
        <w:t>nan</w:t>
      </w:r>
      <w:r w:rsidRPr="002810C7">
        <w:rPr>
          <w:rFonts w:ascii="Times New Roman" w:hAnsi="Times New Roman" w:cs="Times New Roman"/>
          <w:sz w:val="28"/>
          <w:szCs w:val="28"/>
        </w:rPr>
        <w:t xml:space="preserve"> </w:t>
      </w:r>
      <w:r>
        <w:rPr>
          <w:rFonts w:ascii="Times New Roman" w:hAnsi="Times New Roman" w:cs="Times New Roman"/>
          <w:sz w:val="28"/>
          <w:szCs w:val="28"/>
          <w:lang w:val="it-IT"/>
        </w:rPr>
        <w:t>d</w:t>
      </w:r>
      <w:r w:rsidRPr="002810C7">
        <w:rPr>
          <w:rFonts w:ascii="Times New Roman" w:hAnsi="Times New Roman" w:cs="Times New Roman"/>
          <w:sz w:val="28"/>
          <w:szCs w:val="28"/>
        </w:rPr>
        <w:t>’</w:t>
      </w:r>
      <w:r>
        <w:rPr>
          <w:rFonts w:ascii="Times New Roman" w:hAnsi="Times New Roman" w:cs="Times New Roman"/>
          <w:sz w:val="28"/>
          <w:szCs w:val="28"/>
          <w:lang w:val="it-IT"/>
        </w:rPr>
        <w:t>automne</w:t>
      </w:r>
      <w:r w:rsidRPr="002810C7">
        <w:rPr>
          <w:rFonts w:ascii="Times New Roman" w:hAnsi="Times New Roman" w:cs="Times New Roman"/>
          <w:sz w:val="28"/>
          <w:szCs w:val="28"/>
        </w:rPr>
        <w:t>»</w:t>
      </w:r>
      <w:r>
        <w:rPr>
          <w:rFonts w:ascii="Times New Roman" w:hAnsi="Times New Roman" w:cs="Times New Roman"/>
          <w:sz w:val="28"/>
          <w:szCs w:val="28"/>
        </w:rPr>
        <w:t> </w:t>
      </w:r>
      <w:r w:rsidR="00522FCB">
        <w:rPr>
          <w:rFonts w:ascii="Times New Roman" w:hAnsi="Times New Roman" w:cs="Times New Roman"/>
          <w:sz w:val="28"/>
          <w:szCs w:val="28"/>
        </w:rPr>
        <w:t>[</w:t>
      </w:r>
      <w:r w:rsidR="00522FCB">
        <w:rPr>
          <w:rFonts w:ascii="Times New Roman" w:hAnsi="Times New Roman" w:cs="Times New Roman"/>
          <w:sz w:val="28"/>
          <w:szCs w:val="28"/>
          <w:lang w:val="uk-UA"/>
        </w:rPr>
        <w:t>17</w:t>
      </w:r>
      <w:r w:rsidRPr="002810C7">
        <w:rPr>
          <w:rFonts w:ascii="Times New Roman" w:hAnsi="Times New Roman" w:cs="Times New Roman"/>
          <w:sz w:val="28"/>
          <w:szCs w:val="28"/>
        </w:rPr>
        <w:t xml:space="preserve">]. </w:t>
      </w:r>
      <w:r w:rsidRPr="00A418FE">
        <w:rPr>
          <w:rFonts w:ascii="Times New Roman" w:hAnsi="Times New Roman" w:cs="Times New Roman"/>
          <w:sz w:val="28"/>
          <w:szCs w:val="28"/>
        </w:rPr>
        <w:t xml:space="preserve">Риси імпресіонізму та кубізму в творчості поета були </w:t>
      </w:r>
      <w:r w:rsidRPr="00A418FE">
        <w:rPr>
          <w:rFonts w:ascii="Times New Roman" w:hAnsi="Times New Roman" w:cs="Times New Roman"/>
          <w:sz w:val="28"/>
          <w:szCs w:val="28"/>
        </w:rPr>
        <w:lastRenderedPageBreak/>
        <w:t>виокремені та описані Н. Бордо, яка обрала матеріалом дослідження тві</w:t>
      </w:r>
      <w:r>
        <w:rPr>
          <w:rFonts w:ascii="Times New Roman" w:hAnsi="Times New Roman" w:cs="Times New Roman"/>
          <w:sz w:val="28"/>
          <w:szCs w:val="28"/>
        </w:rPr>
        <w:t>р</w:t>
      </w:r>
      <w:r w:rsidRPr="00864B75">
        <w:rPr>
          <w:rFonts w:ascii="Times New Roman" w:hAnsi="Times New Roman" w:cs="Times New Roman"/>
          <w:sz w:val="28"/>
          <w:szCs w:val="28"/>
        </w:rPr>
        <w:t xml:space="preserve"> </w:t>
      </w:r>
      <w:r w:rsidRPr="00A418FE">
        <w:rPr>
          <w:rFonts w:ascii="Times New Roman" w:hAnsi="Times New Roman" w:cs="Times New Roman"/>
          <w:sz w:val="28"/>
          <w:szCs w:val="28"/>
        </w:rPr>
        <w:t>«</w:t>
      </w:r>
      <w:r>
        <w:rPr>
          <w:rFonts w:ascii="Times New Roman" w:hAnsi="Times New Roman" w:cs="Times New Roman"/>
          <w:sz w:val="28"/>
          <w:szCs w:val="28"/>
          <w:lang w:val="en-US"/>
        </w:rPr>
        <w:t>La</w:t>
      </w:r>
      <w:r w:rsidRPr="00864B75">
        <w:rPr>
          <w:rFonts w:ascii="Times New Roman" w:hAnsi="Times New Roman" w:cs="Times New Roman"/>
          <w:sz w:val="28"/>
          <w:szCs w:val="28"/>
        </w:rPr>
        <w:t xml:space="preserve"> </w:t>
      </w:r>
      <w:r>
        <w:rPr>
          <w:rFonts w:ascii="Times New Roman" w:hAnsi="Times New Roman" w:cs="Times New Roman"/>
          <w:sz w:val="28"/>
          <w:szCs w:val="28"/>
          <w:lang w:val="en-US"/>
        </w:rPr>
        <w:t>chanson</w:t>
      </w:r>
      <w:r w:rsidRPr="00864B75">
        <w:rPr>
          <w:rFonts w:ascii="Times New Roman" w:hAnsi="Times New Roman" w:cs="Times New Roman"/>
          <w:sz w:val="28"/>
          <w:szCs w:val="28"/>
        </w:rPr>
        <w:t xml:space="preserve"> </w:t>
      </w:r>
      <w:r>
        <w:rPr>
          <w:rFonts w:ascii="Times New Roman" w:hAnsi="Times New Roman" w:cs="Times New Roman"/>
          <w:sz w:val="28"/>
          <w:szCs w:val="28"/>
          <w:lang w:val="en-US"/>
        </w:rPr>
        <w:t>du</w:t>
      </w:r>
      <w:r w:rsidRPr="00864B75">
        <w:rPr>
          <w:rFonts w:ascii="Times New Roman" w:hAnsi="Times New Roman" w:cs="Times New Roman"/>
          <w:sz w:val="28"/>
          <w:szCs w:val="28"/>
        </w:rPr>
        <w:t xml:space="preserve"> </w:t>
      </w:r>
      <w:r>
        <w:rPr>
          <w:rFonts w:ascii="Times New Roman" w:hAnsi="Times New Roman" w:cs="Times New Roman"/>
          <w:sz w:val="28"/>
          <w:szCs w:val="28"/>
          <w:lang w:val="en-US"/>
        </w:rPr>
        <w:t>mal</w:t>
      </w:r>
      <w:r w:rsidRPr="00864B75">
        <w:rPr>
          <w:rFonts w:ascii="Times New Roman" w:hAnsi="Times New Roman" w:cs="Times New Roman"/>
          <w:sz w:val="28"/>
          <w:szCs w:val="28"/>
        </w:rPr>
        <w:t xml:space="preserve"> </w:t>
      </w:r>
      <w:r>
        <w:rPr>
          <w:rFonts w:ascii="Times New Roman" w:hAnsi="Times New Roman" w:cs="Times New Roman"/>
          <w:sz w:val="28"/>
          <w:szCs w:val="28"/>
          <w:lang w:val="en-US"/>
        </w:rPr>
        <w:t>aim</w:t>
      </w:r>
      <w:r w:rsidRPr="00A418FE">
        <w:rPr>
          <w:rFonts w:ascii="Times New Roman" w:hAnsi="Times New Roman" w:cs="Times New Roman"/>
          <w:sz w:val="28"/>
          <w:szCs w:val="28"/>
        </w:rPr>
        <w:t>é»</w:t>
      </w:r>
      <w:r>
        <w:rPr>
          <w:rFonts w:ascii="Times New Roman" w:hAnsi="Times New Roman" w:cs="Times New Roman"/>
          <w:sz w:val="28"/>
          <w:szCs w:val="28"/>
        </w:rPr>
        <w:t> </w:t>
      </w:r>
      <w:r w:rsidR="00522FCB">
        <w:rPr>
          <w:rFonts w:ascii="Times New Roman" w:hAnsi="Times New Roman" w:cs="Times New Roman"/>
          <w:sz w:val="28"/>
          <w:szCs w:val="28"/>
        </w:rPr>
        <w:t>[</w:t>
      </w:r>
      <w:r w:rsidR="00522FCB">
        <w:rPr>
          <w:rFonts w:ascii="Times New Roman" w:hAnsi="Times New Roman" w:cs="Times New Roman"/>
          <w:sz w:val="28"/>
          <w:szCs w:val="28"/>
          <w:lang w:val="uk-UA"/>
        </w:rPr>
        <w:t>1</w:t>
      </w:r>
      <w:r w:rsidRPr="00A418FE">
        <w:rPr>
          <w:rFonts w:ascii="Times New Roman" w:hAnsi="Times New Roman" w:cs="Times New Roman"/>
          <w:sz w:val="28"/>
          <w:szCs w:val="28"/>
        </w:rPr>
        <w:t>].</w:t>
      </w:r>
      <w:r w:rsidRPr="00864B75">
        <w:rPr>
          <w:rFonts w:ascii="Times New Roman" w:hAnsi="Times New Roman" w:cs="Times New Roman"/>
          <w:sz w:val="28"/>
          <w:szCs w:val="28"/>
        </w:rPr>
        <w:t xml:space="preserve"> </w:t>
      </w:r>
      <w:r>
        <w:rPr>
          <w:rFonts w:ascii="Times New Roman" w:hAnsi="Times New Roman" w:cs="Times New Roman"/>
          <w:sz w:val="28"/>
          <w:szCs w:val="28"/>
        </w:rPr>
        <w:t>Нові контексти, що з’я</w:t>
      </w:r>
      <w:r w:rsidR="007259ED">
        <w:rPr>
          <w:rFonts w:ascii="Times New Roman" w:hAnsi="Times New Roman" w:cs="Times New Roman"/>
          <w:sz w:val="28"/>
          <w:szCs w:val="28"/>
        </w:rPr>
        <w:t xml:space="preserve">вились в літературному надбанні письменника </w:t>
      </w:r>
      <w:r>
        <w:rPr>
          <w:rFonts w:ascii="Times New Roman" w:hAnsi="Times New Roman" w:cs="Times New Roman"/>
          <w:sz w:val="28"/>
          <w:szCs w:val="28"/>
        </w:rPr>
        <w:t>п</w:t>
      </w:r>
      <w:r w:rsidR="007259ED">
        <w:rPr>
          <w:rFonts w:ascii="Times New Roman" w:hAnsi="Times New Roman" w:cs="Times New Roman"/>
          <w:sz w:val="28"/>
          <w:szCs w:val="28"/>
        </w:rPr>
        <w:t xml:space="preserve">ісля визначення ролі релігії та </w:t>
      </w:r>
      <w:r>
        <w:rPr>
          <w:rFonts w:ascii="Times New Roman" w:hAnsi="Times New Roman" w:cs="Times New Roman"/>
          <w:sz w:val="28"/>
          <w:szCs w:val="28"/>
        </w:rPr>
        <w:t>соціуму</w:t>
      </w:r>
      <w:r w:rsidR="007259ED">
        <w:rPr>
          <w:rFonts w:ascii="Times New Roman" w:hAnsi="Times New Roman" w:cs="Times New Roman"/>
          <w:sz w:val="28"/>
          <w:szCs w:val="28"/>
        </w:rPr>
        <w:t xml:space="preserve"> в </w:t>
      </w:r>
      <w:r>
        <w:rPr>
          <w:rFonts w:ascii="Times New Roman" w:hAnsi="Times New Roman" w:cs="Times New Roman"/>
          <w:sz w:val="28"/>
          <w:szCs w:val="28"/>
        </w:rPr>
        <w:t>художніх</w:t>
      </w:r>
      <w:r w:rsidR="007259ED">
        <w:rPr>
          <w:rFonts w:ascii="Times New Roman" w:hAnsi="Times New Roman" w:cs="Times New Roman"/>
          <w:sz w:val="28"/>
          <w:szCs w:val="28"/>
        </w:rPr>
        <w:br/>
      </w:r>
      <w:r>
        <w:rPr>
          <w:rFonts w:ascii="Times New Roman" w:hAnsi="Times New Roman" w:cs="Times New Roman"/>
          <w:sz w:val="28"/>
          <w:szCs w:val="28"/>
        </w:rPr>
        <w:t>текстах, було розкрито П. Рідом</w:t>
      </w:r>
      <w:r w:rsidR="00522FCB">
        <w:rPr>
          <w:rFonts w:ascii="Times New Roman" w:hAnsi="Times New Roman" w:cs="Times New Roman"/>
          <w:sz w:val="28"/>
          <w:szCs w:val="28"/>
        </w:rPr>
        <w:t xml:space="preserve"> [</w:t>
      </w:r>
      <w:r w:rsidR="00522FCB">
        <w:rPr>
          <w:rFonts w:ascii="Times New Roman" w:hAnsi="Times New Roman" w:cs="Times New Roman"/>
          <w:sz w:val="28"/>
          <w:szCs w:val="28"/>
          <w:lang w:val="uk-UA"/>
        </w:rPr>
        <w:t>6</w:t>
      </w:r>
      <w:r w:rsidRPr="0019005B">
        <w:rPr>
          <w:rFonts w:ascii="Times New Roman" w:hAnsi="Times New Roman" w:cs="Times New Roman"/>
          <w:sz w:val="28"/>
          <w:szCs w:val="28"/>
        </w:rPr>
        <w:t>]</w:t>
      </w:r>
      <w:r>
        <w:rPr>
          <w:rFonts w:ascii="Times New Roman" w:hAnsi="Times New Roman" w:cs="Times New Roman"/>
          <w:sz w:val="28"/>
          <w:szCs w:val="28"/>
        </w:rPr>
        <w:t>.</w:t>
      </w:r>
    </w:p>
    <w:p w:rsidR="00397851" w:rsidRDefault="00397851" w:rsidP="00397851">
      <w:pPr>
        <w:spacing w:line="360" w:lineRule="auto"/>
        <w:ind w:firstLine="567"/>
        <w:contextualSpacing/>
        <w:jc w:val="both"/>
        <w:rPr>
          <w:rFonts w:ascii="Times New Roman" w:hAnsi="Times New Roman" w:cs="Times New Roman"/>
          <w:sz w:val="28"/>
          <w:szCs w:val="28"/>
        </w:rPr>
      </w:pPr>
      <w:r w:rsidRPr="009B3D12">
        <w:rPr>
          <w:rFonts w:ascii="Times New Roman" w:hAnsi="Times New Roman" w:cs="Times New Roman"/>
          <w:sz w:val="28"/>
          <w:szCs w:val="28"/>
          <w:lang w:val="uk-UA"/>
        </w:rPr>
        <w:t xml:space="preserve"> П</w:t>
      </w:r>
      <w:r w:rsidR="00522FCB">
        <w:rPr>
          <w:rFonts w:ascii="Times New Roman" w:hAnsi="Times New Roman" w:cs="Times New Roman"/>
          <w:sz w:val="28"/>
          <w:szCs w:val="28"/>
          <w:lang w:val="uk-UA"/>
        </w:rPr>
        <w:t>ереклади поетичних творів Г. </w:t>
      </w:r>
      <w:r w:rsidRPr="009B3D12">
        <w:rPr>
          <w:rFonts w:ascii="Times New Roman" w:hAnsi="Times New Roman" w:cs="Times New Roman"/>
          <w:sz w:val="28"/>
          <w:szCs w:val="28"/>
          <w:lang w:val="uk-UA"/>
        </w:rPr>
        <w:t>Аполлінера українською</w:t>
      </w:r>
      <w:r>
        <w:rPr>
          <w:rFonts w:ascii="Times New Roman" w:hAnsi="Times New Roman" w:cs="Times New Roman"/>
          <w:sz w:val="28"/>
          <w:szCs w:val="28"/>
        </w:rPr>
        <w:t> </w:t>
      </w:r>
      <w:r w:rsidRPr="009B3D12">
        <w:rPr>
          <w:rFonts w:ascii="Times New Roman" w:hAnsi="Times New Roman" w:cs="Times New Roman"/>
          <w:sz w:val="28"/>
          <w:szCs w:val="28"/>
          <w:lang w:val="uk-UA"/>
        </w:rPr>
        <w:t>мовою</w:t>
      </w:r>
      <w:r>
        <w:rPr>
          <w:rFonts w:ascii="Times New Roman" w:hAnsi="Times New Roman" w:cs="Times New Roman"/>
          <w:sz w:val="28"/>
          <w:szCs w:val="28"/>
        </w:rPr>
        <w:t> </w:t>
      </w:r>
      <w:r w:rsidRPr="009B3D12">
        <w:rPr>
          <w:rFonts w:ascii="Times New Roman" w:hAnsi="Times New Roman" w:cs="Times New Roman"/>
          <w:sz w:val="28"/>
          <w:szCs w:val="28"/>
          <w:lang w:val="uk-UA"/>
        </w:rPr>
        <w:t>були виконані видатним мовознавцем та поліглотом</w:t>
      </w:r>
      <w:r>
        <w:rPr>
          <w:rFonts w:ascii="Times New Roman" w:hAnsi="Times New Roman" w:cs="Times New Roman"/>
          <w:sz w:val="28"/>
          <w:szCs w:val="28"/>
        </w:rPr>
        <w:t> </w:t>
      </w:r>
      <w:r w:rsidRPr="009B3D12">
        <w:rPr>
          <w:rFonts w:ascii="Times New Roman" w:hAnsi="Times New Roman" w:cs="Times New Roman"/>
          <w:sz w:val="28"/>
          <w:szCs w:val="28"/>
          <w:lang w:val="uk-UA"/>
        </w:rPr>
        <w:t>М.</w:t>
      </w:r>
      <w:r>
        <w:rPr>
          <w:rFonts w:ascii="Times New Roman" w:hAnsi="Times New Roman" w:cs="Times New Roman"/>
          <w:sz w:val="28"/>
          <w:szCs w:val="28"/>
        </w:rPr>
        <w:t> </w:t>
      </w:r>
      <w:r w:rsidRPr="009B3D12">
        <w:rPr>
          <w:rFonts w:ascii="Times New Roman" w:hAnsi="Times New Roman" w:cs="Times New Roman"/>
          <w:sz w:val="28"/>
          <w:szCs w:val="28"/>
          <w:lang w:val="uk-UA"/>
        </w:rPr>
        <w:t xml:space="preserve">Лукашем; </w:t>
      </w:r>
      <w:r w:rsidR="00BF4ED7">
        <w:rPr>
          <w:rFonts w:ascii="Times New Roman" w:hAnsi="Times New Roman" w:cs="Times New Roman"/>
          <w:sz w:val="28"/>
          <w:szCs w:val="28"/>
          <w:lang w:val="uk-UA"/>
        </w:rPr>
        <w:t>частковий</w:t>
      </w:r>
      <w:r w:rsidRPr="009B3D12">
        <w:rPr>
          <w:rFonts w:ascii="Times New Roman" w:hAnsi="Times New Roman" w:cs="Times New Roman"/>
          <w:sz w:val="28"/>
          <w:szCs w:val="28"/>
          <w:lang w:val="uk-UA"/>
        </w:rPr>
        <w:t xml:space="preserve"> переклад творів італійською був здійснений поетами Дж. </w:t>
      </w:r>
      <w:r w:rsidRPr="006522D8">
        <w:rPr>
          <w:rFonts w:ascii="Times New Roman" w:hAnsi="Times New Roman" w:cs="Times New Roman"/>
          <w:sz w:val="28"/>
          <w:szCs w:val="28"/>
          <w:lang w:val="uk-UA"/>
        </w:rPr>
        <w:t>Капроні, С. Штреміц, М. Пазі та В.</w:t>
      </w:r>
      <w:r w:rsidR="006522D8">
        <w:rPr>
          <w:rFonts w:ascii="Times New Roman" w:hAnsi="Times New Roman" w:cs="Times New Roman"/>
          <w:sz w:val="28"/>
          <w:szCs w:val="28"/>
          <w:lang w:val="uk-UA"/>
        </w:rPr>
        <w:t> </w:t>
      </w:r>
      <w:r w:rsidRPr="006522D8">
        <w:rPr>
          <w:rFonts w:ascii="Times New Roman" w:hAnsi="Times New Roman" w:cs="Times New Roman"/>
          <w:sz w:val="28"/>
          <w:szCs w:val="28"/>
          <w:lang w:val="uk-UA"/>
        </w:rPr>
        <w:t xml:space="preserve">Серені; англомовні читачі знайомі із творчістю </w:t>
      </w:r>
      <w:r w:rsidRPr="007C1E41">
        <w:rPr>
          <w:rFonts w:ascii="Times New Roman" w:hAnsi="Times New Roman" w:cs="Times New Roman"/>
          <w:sz w:val="28"/>
          <w:szCs w:val="28"/>
        </w:rPr>
        <w:t>Г.</w:t>
      </w:r>
      <w:r>
        <w:rPr>
          <w:rFonts w:ascii="Times New Roman" w:hAnsi="Times New Roman" w:cs="Times New Roman"/>
          <w:sz w:val="28"/>
          <w:szCs w:val="28"/>
        </w:rPr>
        <w:t xml:space="preserve"> </w:t>
      </w:r>
      <w:r w:rsidRPr="007C1E41">
        <w:rPr>
          <w:rFonts w:ascii="Times New Roman" w:hAnsi="Times New Roman" w:cs="Times New Roman"/>
          <w:sz w:val="28"/>
          <w:szCs w:val="28"/>
        </w:rPr>
        <w:t>Аполлінера</w:t>
      </w:r>
      <w:r>
        <w:rPr>
          <w:rFonts w:ascii="Times New Roman" w:hAnsi="Times New Roman" w:cs="Times New Roman"/>
          <w:sz w:val="28"/>
          <w:szCs w:val="28"/>
        </w:rPr>
        <w:t xml:space="preserve"> </w:t>
      </w:r>
      <w:r w:rsidRPr="007C1E41">
        <w:rPr>
          <w:rFonts w:ascii="Times New Roman" w:hAnsi="Times New Roman" w:cs="Times New Roman"/>
          <w:sz w:val="28"/>
          <w:szCs w:val="28"/>
        </w:rPr>
        <w:t>завдяки</w:t>
      </w:r>
      <w:r>
        <w:rPr>
          <w:rFonts w:ascii="Times New Roman" w:hAnsi="Times New Roman" w:cs="Times New Roman"/>
          <w:sz w:val="28"/>
          <w:szCs w:val="28"/>
        </w:rPr>
        <w:t xml:space="preserve"> </w:t>
      </w:r>
      <w:r w:rsidRPr="007C1E41">
        <w:rPr>
          <w:rFonts w:ascii="Times New Roman" w:hAnsi="Times New Roman" w:cs="Times New Roman"/>
          <w:sz w:val="28"/>
          <w:szCs w:val="28"/>
        </w:rPr>
        <w:t xml:space="preserve">перекладачам Е. Кляйну, </w:t>
      </w:r>
      <w:r>
        <w:rPr>
          <w:rFonts w:ascii="Times New Roman" w:hAnsi="Times New Roman" w:cs="Times New Roman"/>
          <w:sz w:val="28"/>
          <w:szCs w:val="28"/>
        </w:rPr>
        <w:t>Р. Шеттаку та Д. Ревеллу.</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Проте, незважаючи на проведені вищезазначеними науковцями дослідження, актуальний стан вивченості проблеми якості існуючих перекладів поетичних творів Г. Аполлінера вимагає здійснення ґрунтовної теоретичної та практичної розвідки. Це, в свою чергу, зумовлює </w:t>
      </w:r>
      <w:r>
        <w:rPr>
          <w:rFonts w:ascii="Times New Roman" w:hAnsi="Times New Roman" w:cs="Times New Roman"/>
          <w:b/>
          <w:sz w:val="28"/>
          <w:szCs w:val="28"/>
        </w:rPr>
        <w:t>мету</w:t>
      </w:r>
      <w:r w:rsidRPr="007C1E41">
        <w:rPr>
          <w:rFonts w:ascii="Times New Roman" w:hAnsi="Times New Roman" w:cs="Times New Roman"/>
          <w:b/>
          <w:sz w:val="28"/>
          <w:szCs w:val="28"/>
        </w:rPr>
        <w:t xml:space="preserve"> </w:t>
      </w:r>
      <w:r>
        <w:rPr>
          <w:rFonts w:ascii="Times New Roman" w:hAnsi="Times New Roman" w:cs="Times New Roman"/>
          <w:b/>
          <w:sz w:val="28"/>
          <w:szCs w:val="28"/>
        </w:rPr>
        <w:t xml:space="preserve">нашого </w:t>
      </w:r>
      <w:r w:rsidRPr="002A3B6E">
        <w:rPr>
          <w:rFonts w:ascii="Times New Roman" w:hAnsi="Times New Roman" w:cs="Times New Roman"/>
          <w:b/>
          <w:sz w:val="28"/>
          <w:szCs w:val="28"/>
        </w:rPr>
        <w:t>дослідження</w:t>
      </w:r>
      <w:r w:rsidRPr="00C77516">
        <w:rPr>
          <w:rFonts w:ascii="Times New Roman" w:hAnsi="Times New Roman" w:cs="Times New Roman"/>
          <w:sz w:val="28"/>
          <w:szCs w:val="28"/>
        </w:rPr>
        <w:t>, що полягає</w:t>
      </w:r>
      <w:r w:rsidRPr="002A3B6E">
        <w:rPr>
          <w:rFonts w:ascii="Times New Roman" w:hAnsi="Times New Roman" w:cs="Times New Roman"/>
          <w:sz w:val="28"/>
          <w:szCs w:val="28"/>
        </w:rPr>
        <w:t xml:space="preserve"> </w:t>
      </w:r>
      <w:r>
        <w:rPr>
          <w:rFonts w:ascii="Times New Roman" w:hAnsi="Times New Roman" w:cs="Times New Roman"/>
          <w:sz w:val="28"/>
          <w:szCs w:val="28"/>
        </w:rPr>
        <w:t>у</w:t>
      </w:r>
      <w:r w:rsidRPr="002A3B6E">
        <w:rPr>
          <w:rFonts w:ascii="Times New Roman" w:hAnsi="Times New Roman" w:cs="Times New Roman"/>
          <w:sz w:val="28"/>
          <w:szCs w:val="28"/>
        </w:rPr>
        <w:t xml:space="preserve"> </w:t>
      </w:r>
      <w:r>
        <w:rPr>
          <w:rFonts w:ascii="Times New Roman" w:hAnsi="Times New Roman" w:cs="Times New Roman"/>
          <w:sz w:val="28"/>
          <w:szCs w:val="28"/>
        </w:rPr>
        <w:t>виявленні</w:t>
      </w:r>
      <w:r w:rsidRPr="00C77516">
        <w:rPr>
          <w:rFonts w:ascii="Times New Roman" w:hAnsi="Times New Roman" w:cs="Times New Roman"/>
          <w:sz w:val="28"/>
          <w:szCs w:val="28"/>
        </w:rPr>
        <w:t xml:space="preserve"> </w:t>
      </w:r>
      <w:r>
        <w:rPr>
          <w:rFonts w:ascii="Times New Roman" w:hAnsi="Times New Roman" w:cs="Times New Roman"/>
          <w:sz w:val="28"/>
          <w:szCs w:val="28"/>
        </w:rPr>
        <w:t>особливостей європейського літературного авангарду в перекладах поетичних творів Г. Аполлінера а</w:t>
      </w:r>
      <w:r w:rsidR="00BF4ED7">
        <w:rPr>
          <w:rFonts w:ascii="Times New Roman" w:hAnsi="Times New Roman" w:cs="Times New Roman"/>
          <w:sz w:val="28"/>
          <w:szCs w:val="28"/>
        </w:rPr>
        <w:t>нглійською, італійською</w:t>
      </w:r>
      <w:r w:rsidR="00BF4ED7">
        <w:rPr>
          <w:rFonts w:ascii="Times New Roman" w:hAnsi="Times New Roman" w:cs="Times New Roman"/>
          <w:sz w:val="28"/>
          <w:szCs w:val="28"/>
          <w:lang w:val="uk-UA"/>
        </w:rPr>
        <w:t xml:space="preserve"> та</w:t>
      </w:r>
      <w:r w:rsidRPr="00C77516">
        <w:rPr>
          <w:rFonts w:ascii="Times New Roman" w:hAnsi="Times New Roman" w:cs="Times New Roman"/>
          <w:sz w:val="28"/>
          <w:szCs w:val="28"/>
        </w:rPr>
        <w:t xml:space="preserve"> українською </w:t>
      </w:r>
      <w:r w:rsidR="00BF4ED7">
        <w:rPr>
          <w:rFonts w:ascii="Times New Roman" w:hAnsi="Times New Roman" w:cs="Times New Roman"/>
          <w:sz w:val="28"/>
          <w:szCs w:val="28"/>
          <w:lang w:val="uk-UA"/>
        </w:rPr>
        <w:t>мо</w:t>
      </w:r>
      <w:r w:rsidRPr="00C77516">
        <w:rPr>
          <w:rFonts w:ascii="Times New Roman" w:hAnsi="Times New Roman" w:cs="Times New Roman"/>
          <w:sz w:val="28"/>
          <w:szCs w:val="28"/>
        </w:rPr>
        <w:t>вами</w:t>
      </w:r>
      <w:r>
        <w:rPr>
          <w:rFonts w:ascii="Times New Roman" w:hAnsi="Times New Roman" w:cs="Times New Roman"/>
          <w:sz w:val="28"/>
          <w:szCs w:val="28"/>
        </w:rPr>
        <w:t>.</w:t>
      </w:r>
      <w:r w:rsidRPr="00C77516">
        <w:rPr>
          <w:rFonts w:ascii="Times New Roman" w:hAnsi="Times New Roman" w:cs="Times New Roman"/>
          <w:sz w:val="28"/>
          <w:szCs w:val="28"/>
        </w:rPr>
        <w:t xml:space="preserve"> </w:t>
      </w:r>
      <w:r w:rsidRPr="008C62DD">
        <w:rPr>
          <w:rFonts w:ascii="Times New Roman" w:hAnsi="Times New Roman" w:cs="Times New Roman"/>
          <w:sz w:val="28"/>
          <w:szCs w:val="28"/>
        </w:rPr>
        <w:t xml:space="preserve">Поставлена мета визначає необхідність вирішення наступних </w:t>
      </w:r>
      <w:r>
        <w:rPr>
          <w:rFonts w:ascii="Times New Roman" w:hAnsi="Times New Roman" w:cs="Times New Roman"/>
          <w:sz w:val="28"/>
          <w:szCs w:val="28"/>
        </w:rPr>
        <w:t>завдань</w:t>
      </w:r>
      <w:r w:rsidRPr="008C62DD">
        <w:rPr>
          <w:rFonts w:ascii="Times New Roman" w:hAnsi="Times New Roman" w:cs="Times New Roman"/>
          <w:sz w:val="28"/>
          <w:szCs w:val="28"/>
        </w:rPr>
        <w:t>:</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Визначити теоретичні засади авангардного мистецтва. </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Виокремити характерні риси літературного авангарду в творчому надбанні Г. Аполлінера.</w:t>
      </w:r>
      <w:r w:rsidRPr="0058683D">
        <w:rPr>
          <w:rFonts w:ascii="Times New Roman" w:hAnsi="Times New Roman" w:cs="Times New Roman"/>
          <w:sz w:val="28"/>
          <w:szCs w:val="28"/>
        </w:rPr>
        <w:t xml:space="preserve"> </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Вивчити наявні теоретичні напрацювання з питання критики творів, обраних матеріалом дослідження.</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Виконати аналіз модифікацій змістової площини перекладів обраних </w:t>
      </w:r>
      <w:r w:rsidR="00BF4ED7">
        <w:rPr>
          <w:rFonts w:ascii="Times New Roman" w:hAnsi="Times New Roman" w:cs="Times New Roman"/>
          <w:sz w:val="28"/>
          <w:szCs w:val="28"/>
        </w:rPr>
        <w:t>творів італійською, англійською</w:t>
      </w:r>
      <w:r w:rsidR="00BF4ED7">
        <w:rPr>
          <w:rFonts w:ascii="Times New Roman" w:hAnsi="Times New Roman" w:cs="Times New Roman"/>
          <w:sz w:val="28"/>
          <w:szCs w:val="28"/>
          <w:lang w:val="uk-UA"/>
        </w:rPr>
        <w:t xml:space="preserve"> та</w:t>
      </w:r>
      <w:r>
        <w:rPr>
          <w:rFonts w:ascii="Times New Roman" w:hAnsi="Times New Roman" w:cs="Times New Roman"/>
          <w:sz w:val="28"/>
          <w:szCs w:val="28"/>
        </w:rPr>
        <w:t xml:space="preserve"> українською мовами. </w:t>
      </w:r>
    </w:p>
    <w:p w:rsidR="00397851" w:rsidRPr="004E2AC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 З’ясувати ступінь збереження в текстах-перекладах авторського стилю і символів Г. Аполлінера.</w:t>
      </w:r>
    </w:p>
    <w:p w:rsidR="00397851" w:rsidRPr="00706294"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Об’єкт </w:t>
      </w:r>
      <w:r w:rsidRPr="007A29C8">
        <w:rPr>
          <w:rFonts w:ascii="Times New Roman" w:hAnsi="Times New Roman" w:cs="Times New Roman"/>
          <w:b/>
          <w:sz w:val="28"/>
          <w:szCs w:val="28"/>
        </w:rPr>
        <w:t>дослідження.</w:t>
      </w:r>
      <w:r>
        <w:rPr>
          <w:rFonts w:ascii="Times New Roman" w:hAnsi="Times New Roman" w:cs="Times New Roman"/>
          <w:b/>
          <w:sz w:val="28"/>
          <w:szCs w:val="28"/>
        </w:rPr>
        <w:t> </w:t>
      </w:r>
      <w:r>
        <w:rPr>
          <w:rFonts w:ascii="Times New Roman" w:hAnsi="Times New Roman" w:cs="Times New Roman"/>
          <w:sz w:val="28"/>
          <w:szCs w:val="28"/>
        </w:rPr>
        <w:t>Особливості реалізації європейського літератур</w:t>
      </w:r>
      <w:r>
        <w:rPr>
          <w:rFonts w:ascii="Times New Roman" w:hAnsi="Times New Roman" w:cs="Times New Roman"/>
          <w:sz w:val="28"/>
          <w:szCs w:val="28"/>
        </w:rPr>
        <w:softHyphen/>
        <w:t xml:space="preserve">ного авангарду на матеріалі перекладів поетичних творів Г. Аполлінера. </w:t>
      </w:r>
    </w:p>
    <w:p w:rsidR="00397851" w:rsidRDefault="00397851"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Предмет дослідження. </w:t>
      </w:r>
      <w:r>
        <w:rPr>
          <w:rFonts w:ascii="Times New Roman" w:hAnsi="Times New Roman" w:cs="Times New Roman"/>
          <w:sz w:val="28"/>
          <w:szCs w:val="28"/>
        </w:rPr>
        <w:t>Лексико-стилістичні</w:t>
      </w:r>
      <w:r w:rsidRPr="00A977EE">
        <w:rPr>
          <w:rFonts w:ascii="Times New Roman" w:hAnsi="Times New Roman" w:cs="Times New Roman"/>
          <w:sz w:val="28"/>
          <w:szCs w:val="28"/>
        </w:rPr>
        <w:t xml:space="preserve"> і структурні</w:t>
      </w:r>
      <w:r>
        <w:rPr>
          <w:rFonts w:ascii="Times New Roman" w:hAnsi="Times New Roman" w:cs="Times New Roman"/>
          <w:b/>
          <w:sz w:val="28"/>
          <w:szCs w:val="28"/>
        </w:rPr>
        <w:t xml:space="preserve"> </w:t>
      </w:r>
      <w:r>
        <w:rPr>
          <w:rFonts w:ascii="Times New Roman" w:hAnsi="Times New Roman" w:cs="Times New Roman"/>
          <w:sz w:val="28"/>
          <w:szCs w:val="28"/>
        </w:rPr>
        <w:t>перекладацькі прийоми, спрямовані на відтворення типових рис літературного авангарду в перекладах поетичних творів Г. Аполлінера.</w:t>
      </w:r>
    </w:p>
    <w:p w:rsidR="00397851" w:rsidRPr="00706294" w:rsidRDefault="00397851" w:rsidP="0039785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Матеріали </w:t>
      </w:r>
      <w:r w:rsidRPr="00706294">
        <w:rPr>
          <w:rFonts w:ascii="Times New Roman" w:hAnsi="Times New Roman" w:cs="Times New Roman"/>
          <w:b/>
          <w:sz w:val="28"/>
          <w:szCs w:val="28"/>
        </w:rPr>
        <w:t xml:space="preserve">дослідження. </w:t>
      </w:r>
      <w:r>
        <w:rPr>
          <w:rFonts w:ascii="Times New Roman" w:hAnsi="Times New Roman" w:cs="Times New Roman"/>
          <w:sz w:val="28"/>
          <w:szCs w:val="28"/>
        </w:rPr>
        <w:t xml:space="preserve">Переклади творів </w:t>
      </w:r>
      <w:r w:rsidRPr="000D3642">
        <w:rPr>
          <w:rFonts w:ascii="Times New Roman" w:hAnsi="Times New Roman" w:cs="Times New Roman"/>
          <w:sz w:val="28"/>
          <w:szCs w:val="28"/>
        </w:rPr>
        <w:t>«</w:t>
      </w:r>
      <w:r w:rsidRPr="000D3642">
        <w:rPr>
          <w:rFonts w:ascii="Times New Roman" w:hAnsi="Times New Roman" w:cs="Times New Roman"/>
          <w:sz w:val="28"/>
          <w:szCs w:val="28"/>
          <w:lang w:val="en-US"/>
        </w:rPr>
        <w:t>Le</w:t>
      </w:r>
      <w:r w:rsidRPr="000D3642">
        <w:rPr>
          <w:rFonts w:ascii="Times New Roman" w:hAnsi="Times New Roman" w:cs="Times New Roman"/>
          <w:sz w:val="28"/>
          <w:szCs w:val="28"/>
        </w:rPr>
        <w:t xml:space="preserve"> </w:t>
      </w:r>
      <w:r w:rsidRPr="000D3642">
        <w:rPr>
          <w:rFonts w:ascii="Times New Roman" w:hAnsi="Times New Roman" w:cs="Times New Roman"/>
          <w:sz w:val="28"/>
          <w:szCs w:val="28"/>
          <w:lang w:val="en-US"/>
        </w:rPr>
        <w:t>Pont</w:t>
      </w:r>
      <w:r w:rsidRPr="000D3642">
        <w:rPr>
          <w:rFonts w:ascii="Times New Roman" w:hAnsi="Times New Roman" w:cs="Times New Roman"/>
          <w:sz w:val="28"/>
          <w:szCs w:val="28"/>
        </w:rPr>
        <w:t xml:space="preserve"> </w:t>
      </w:r>
      <w:r w:rsidRPr="000D3642">
        <w:rPr>
          <w:rFonts w:ascii="Times New Roman" w:hAnsi="Times New Roman" w:cs="Times New Roman"/>
          <w:sz w:val="28"/>
          <w:szCs w:val="28"/>
          <w:lang w:val="en-US"/>
        </w:rPr>
        <w:t>Mirabeau</w:t>
      </w:r>
      <w:r w:rsidRPr="000D3642">
        <w:rPr>
          <w:rFonts w:ascii="Times New Roman" w:hAnsi="Times New Roman" w:cs="Times New Roman"/>
          <w:sz w:val="28"/>
          <w:szCs w:val="28"/>
        </w:rPr>
        <w:t>»</w:t>
      </w:r>
      <w:r w:rsidR="00876A01">
        <w:rPr>
          <w:rFonts w:ascii="Times New Roman" w:hAnsi="Times New Roman" w:cs="Times New Roman"/>
          <w:sz w:val="28"/>
          <w:szCs w:val="28"/>
          <w:lang w:val="uk-UA"/>
        </w:rPr>
        <w:t xml:space="preserve"> </w:t>
      </w:r>
      <w:r w:rsidR="00727A18">
        <w:rPr>
          <w:rFonts w:ascii="Times New Roman" w:hAnsi="Times New Roman" w:cs="Times New Roman"/>
          <w:sz w:val="28"/>
          <w:szCs w:val="28"/>
          <w:lang w:val="uk-UA"/>
        </w:rPr>
        <w:t>і</w:t>
      </w:r>
      <w:r w:rsidR="00876A01">
        <w:rPr>
          <w:rFonts w:ascii="Times New Roman" w:hAnsi="Times New Roman" w:cs="Times New Roman"/>
          <w:sz w:val="28"/>
          <w:szCs w:val="28"/>
          <w:lang w:val="uk-UA"/>
        </w:rPr>
        <w:t xml:space="preserve"> </w:t>
      </w:r>
      <w:r w:rsidRPr="00BF6095">
        <w:rPr>
          <w:rFonts w:ascii="Times New Roman" w:hAnsi="Times New Roman" w:cs="Times New Roman"/>
          <w:sz w:val="28"/>
          <w:szCs w:val="28"/>
        </w:rPr>
        <w:t>«</w:t>
      </w:r>
      <w:r>
        <w:rPr>
          <w:rFonts w:ascii="Times New Roman" w:hAnsi="Times New Roman" w:cs="Times New Roman"/>
          <w:sz w:val="28"/>
          <w:szCs w:val="28"/>
          <w:lang w:val="en-US"/>
        </w:rPr>
        <w:t>La</w:t>
      </w:r>
      <w:r>
        <w:rPr>
          <w:rFonts w:ascii="Times New Roman" w:hAnsi="Times New Roman" w:cs="Times New Roman"/>
          <w:sz w:val="28"/>
          <w:szCs w:val="28"/>
        </w:rPr>
        <w:t xml:space="preserve"> </w:t>
      </w:r>
      <w:r>
        <w:rPr>
          <w:rFonts w:ascii="Times New Roman" w:hAnsi="Times New Roman" w:cs="Times New Roman"/>
          <w:sz w:val="28"/>
          <w:szCs w:val="28"/>
          <w:lang w:val="en-US"/>
        </w:rPr>
        <w:t>Boucle</w:t>
      </w:r>
      <w:r>
        <w:rPr>
          <w:rFonts w:ascii="Times New Roman" w:hAnsi="Times New Roman" w:cs="Times New Roman"/>
          <w:sz w:val="28"/>
          <w:szCs w:val="28"/>
        </w:rPr>
        <w:t xml:space="preserve"> </w:t>
      </w:r>
      <w:r>
        <w:rPr>
          <w:rFonts w:ascii="Times New Roman" w:hAnsi="Times New Roman" w:cs="Times New Roman"/>
          <w:sz w:val="28"/>
          <w:szCs w:val="28"/>
          <w:lang w:val="en-US"/>
        </w:rPr>
        <w:t>retrouv</w:t>
      </w:r>
      <w:r w:rsidRPr="00BF6095">
        <w:rPr>
          <w:rFonts w:ascii="Times New Roman" w:hAnsi="Times New Roman" w:cs="Times New Roman"/>
          <w:sz w:val="28"/>
          <w:szCs w:val="28"/>
        </w:rPr>
        <w:t>é</w:t>
      </w:r>
      <w:r>
        <w:rPr>
          <w:rFonts w:ascii="Times New Roman" w:hAnsi="Times New Roman" w:cs="Times New Roman"/>
          <w:sz w:val="28"/>
          <w:szCs w:val="28"/>
          <w:lang w:val="it-IT"/>
        </w:rPr>
        <w:t>e</w:t>
      </w:r>
      <w:r w:rsidR="00727A18">
        <w:rPr>
          <w:rFonts w:ascii="Times New Roman" w:hAnsi="Times New Roman" w:cs="Times New Roman"/>
          <w:sz w:val="28"/>
          <w:szCs w:val="28"/>
        </w:rPr>
        <w:t>»</w:t>
      </w:r>
      <w:r w:rsidR="00727A18">
        <w:rPr>
          <w:rFonts w:ascii="Times New Roman" w:hAnsi="Times New Roman" w:cs="Times New Roman"/>
          <w:sz w:val="28"/>
          <w:szCs w:val="28"/>
          <w:lang w:val="uk-UA"/>
        </w:rPr>
        <w:t xml:space="preserve"> </w:t>
      </w:r>
      <w:r>
        <w:rPr>
          <w:rFonts w:ascii="Times New Roman" w:hAnsi="Times New Roman" w:cs="Times New Roman"/>
          <w:sz w:val="28"/>
          <w:szCs w:val="28"/>
        </w:rPr>
        <w:t>Г.</w:t>
      </w:r>
      <w:r w:rsidRPr="003A39EA">
        <w:rPr>
          <w:rFonts w:ascii="Times New Roman" w:hAnsi="Times New Roman" w:cs="Times New Roman"/>
          <w:sz w:val="28"/>
          <w:szCs w:val="28"/>
        </w:rPr>
        <w:t>Аполлінера</w:t>
      </w:r>
      <w:r>
        <w:rPr>
          <w:rFonts w:ascii="Times New Roman" w:hAnsi="Times New Roman" w:cs="Times New Roman"/>
          <w:sz w:val="28"/>
          <w:szCs w:val="28"/>
        </w:rPr>
        <w:t xml:space="preserve"> а</w:t>
      </w:r>
      <w:r w:rsidRPr="003A39EA">
        <w:rPr>
          <w:rFonts w:ascii="Times New Roman" w:hAnsi="Times New Roman" w:cs="Times New Roman"/>
          <w:sz w:val="28"/>
          <w:szCs w:val="28"/>
        </w:rPr>
        <w:t>нглійською,</w:t>
      </w:r>
      <w:r>
        <w:rPr>
          <w:rFonts w:ascii="Times New Roman" w:hAnsi="Times New Roman" w:cs="Times New Roman"/>
          <w:sz w:val="28"/>
          <w:szCs w:val="28"/>
        </w:rPr>
        <w:t xml:space="preserve"> </w:t>
      </w:r>
      <w:r w:rsidRPr="003A39EA">
        <w:rPr>
          <w:rFonts w:ascii="Times New Roman" w:hAnsi="Times New Roman" w:cs="Times New Roman"/>
          <w:sz w:val="28"/>
          <w:szCs w:val="28"/>
        </w:rPr>
        <w:t>італійською</w:t>
      </w:r>
      <w:r w:rsidR="00727A18">
        <w:rPr>
          <w:rFonts w:ascii="Times New Roman" w:hAnsi="Times New Roman" w:cs="Times New Roman"/>
          <w:sz w:val="28"/>
          <w:szCs w:val="28"/>
          <w:lang w:val="uk-UA"/>
        </w:rPr>
        <w:t xml:space="preserve"> та </w:t>
      </w:r>
      <w:r w:rsidRPr="003A39EA">
        <w:rPr>
          <w:rFonts w:ascii="Times New Roman" w:hAnsi="Times New Roman" w:cs="Times New Roman"/>
          <w:sz w:val="28"/>
          <w:szCs w:val="28"/>
        </w:rPr>
        <w:t>українською мовами.</w:t>
      </w:r>
    </w:p>
    <w:p w:rsidR="00397851" w:rsidRDefault="00D27013" w:rsidP="0039785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Методи</w:t>
      </w:r>
      <w:r>
        <w:rPr>
          <w:rFonts w:ascii="Times New Roman" w:hAnsi="Times New Roman" w:cs="Times New Roman"/>
          <w:b/>
          <w:sz w:val="28"/>
          <w:szCs w:val="28"/>
          <w:lang w:val="uk-UA"/>
        </w:rPr>
        <w:t> </w:t>
      </w:r>
      <w:r w:rsidR="00397851" w:rsidRPr="003E7F40">
        <w:rPr>
          <w:rFonts w:ascii="Times New Roman" w:hAnsi="Times New Roman" w:cs="Times New Roman"/>
          <w:b/>
          <w:sz w:val="28"/>
          <w:szCs w:val="28"/>
        </w:rPr>
        <w:t>дослідження:</w:t>
      </w:r>
      <w:r w:rsidR="00397851" w:rsidRPr="003E7F40">
        <w:rPr>
          <w:rFonts w:ascii="Times New Roman" w:hAnsi="Times New Roman" w:cs="Times New Roman"/>
          <w:sz w:val="28"/>
          <w:szCs w:val="28"/>
        </w:rPr>
        <w:t xml:space="preserve"> у роботі використовуються методи вивченн</w:t>
      </w:r>
      <w:r w:rsidR="00397851">
        <w:rPr>
          <w:rFonts w:ascii="Times New Roman" w:hAnsi="Times New Roman" w:cs="Times New Roman"/>
          <w:sz w:val="28"/>
          <w:szCs w:val="28"/>
        </w:rPr>
        <w:t xml:space="preserve">я </w:t>
      </w:r>
      <w:r w:rsidR="00397851">
        <w:rPr>
          <w:rFonts w:ascii="Times New Roman" w:hAnsi="Times New Roman" w:cs="Times New Roman"/>
          <w:sz w:val="28"/>
          <w:szCs w:val="28"/>
        </w:rPr>
        <w:br/>
        <w:t xml:space="preserve">та узагальнення, аналітичний, </w:t>
      </w:r>
      <w:r w:rsidR="00397851" w:rsidRPr="003E7F40">
        <w:rPr>
          <w:rFonts w:ascii="Times New Roman" w:hAnsi="Times New Roman" w:cs="Times New Roman"/>
          <w:sz w:val="28"/>
          <w:szCs w:val="28"/>
        </w:rPr>
        <w:t>порівняльний</w:t>
      </w:r>
      <w:r w:rsidR="00397851">
        <w:rPr>
          <w:rFonts w:ascii="Times New Roman" w:hAnsi="Times New Roman" w:cs="Times New Roman"/>
          <w:sz w:val="28"/>
          <w:szCs w:val="28"/>
        </w:rPr>
        <w:t xml:space="preserve"> метод, а також </w:t>
      </w:r>
      <w:r w:rsidR="00397851" w:rsidRPr="003E7F40">
        <w:rPr>
          <w:rFonts w:ascii="Times New Roman" w:hAnsi="Times New Roman" w:cs="Times New Roman"/>
          <w:sz w:val="28"/>
          <w:szCs w:val="28"/>
        </w:rPr>
        <w:t>історико-</w:t>
      </w:r>
      <w:r w:rsidR="00397851">
        <w:rPr>
          <w:rFonts w:ascii="Times New Roman" w:hAnsi="Times New Roman" w:cs="Times New Roman"/>
          <w:sz w:val="28"/>
          <w:szCs w:val="28"/>
        </w:rPr>
        <w:t>л</w:t>
      </w:r>
      <w:r w:rsidR="00397851" w:rsidRPr="003E7F40">
        <w:rPr>
          <w:rFonts w:ascii="Times New Roman" w:hAnsi="Times New Roman" w:cs="Times New Roman"/>
          <w:sz w:val="28"/>
          <w:szCs w:val="28"/>
        </w:rPr>
        <w:t>ітературний</w:t>
      </w:r>
      <w:r w:rsidR="00397851">
        <w:rPr>
          <w:rFonts w:ascii="Times New Roman" w:hAnsi="Times New Roman" w:cs="Times New Roman"/>
          <w:sz w:val="28"/>
          <w:szCs w:val="28"/>
        </w:rPr>
        <w:t>, лексико-стилістичний та структурний</w:t>
      </w:r>
      <w:r w:rsidR="00397851" w:rsidRPr="003E7F40">
        <w:rPr>
          <w:rFonts w:ascii="Times New Roman" w:hAnsi="Times New Roman" w:cs="Times New Roman"/>
          <w:sz w:val="28"/>
          <w:szCs w:val="28"/>
        </w:rPr>
        <w:t xml:space="preserve"> вид</w:t>
      </w:r>
      <w:r w:rsidR="00397851">
        <w:rPr>
          <w:rFonts w:ascii="Times New Roman" w:hAnsi="Times New Roman" w:cs="Times New Roman"/>
          <w:sz w:val="28"/>
          <w:szCs w:val="28"/>
        </w:rPr>
        <w:t>и</w:t>
      </w:r>
      <w:r w:rsidR="00397851" w:rsidRPr="003E7F40">
        <w:rPr>
          <w:rFonts w:ascii="Times New Roman" w:hAnsi="Times New Roman" w:cs="Times New Roman"/>
          <w:sz w:val="28"/>
          <w:szCs w:val="28"/>
        </w:rPr>
        <w:t xml:space="preserve"> аналізу тексту.</w:t>
      </w:r>
      <w:r w:rsidR="00397851">
        <w:rPr>
          <w:rFonts w:ascii="Times New Roman" w:hAnsi="Times New Roman" w:cs="Times New Roman"/>
          <w:sz w:val="28"/>
          <w:szCs w:val="28"/>
        </w:rPr>
        <w:t xml:space="preserve"> За допомогою метода вивчення та узагальнення було здійснено огляд джерельної бази дослідження; аналітичний та порівняльний методи були реалізовані при вивченні матеріалу мовою оригіналу, а також зіставленні текстів-пере</w:t>
      </w:r>
      <w:r>
        <w:rPr>
          <w:rFonts w:ascii="Times New Roman" w:hAnsi="Times New Roman" w:cs="Times New Roman"/>
          <w:sz w:val="28"/>
          <w:szCs w:val="28"/>
        </w:rPr>
        <w:t>кладів англійською, італійською</w:t>
      </w:r>
      <w:r>
        <w:rPr>
          <w:rFonts w:ascii="Times New Roman" w:hAnsi="Times New Roman" w:cs="Times New Roman"/>
          <w:sz w:val="28"/>
          <w:szCs w:val="28"/>
          <w:lang w:val="uk-UA"/>
        </w:rPr>
        <w:t xml:space="preserve"> та</w:t>
      </w:r>
      <w:r w:rsidR="00397851">
        <w:rPr>
          <w:rFonts w:ascii="Times New Roman" w:hAnsi="Times New Roman" w:cs="Times New Roman"/>
          <w:sz w:val="28"/>
          <w:szCs w:val="28"/>
        </w:rPr>
        <w:t xml:space="preserve"> українською</w:t>
      </w:r>
      <w:r>
        <w:rPr>
          <w:rFonts w:ascii="Times New Roman" w:hAnsi="Times New Roman" w:cs="Times New Roman"/>
          <w:sz w:val="28"/>
          <w:szCs w:val="28"/>
          <w:lang w:val="uk-UA"/>
        </w:rPr>
        <w:t xml:space="preserve"> </w:t>
      </w:r>
      <w:r w:rsidR="00397851">
        <w:rPr>
          <w:rFonts w:ascii="Times New Roman" w:hAnsi="Times New Roman" w:cs="Times New Roman"/>
          <w:sz w:val="28"/>
          <w:szCs w:val="28"/>
        </w:rPr>
        <w:t>мовами з подальшим виявленням спільних та відмінних рис на загальному рівні. Звернувшись до історико-літературного, лексико-стилістичного та структурного</w:t>
      </w:r>
      <w:r w:rsidR="00397851" w:rsidRPr="003E7F40">
        <w:rPr>
          <w:rFonts w:ascii="Times New Roman" w:hAnsi="Times New Roman" w:cs="Times New Roman"/>
          <w:sz w:val="28"/>
          <w:szCs w:val="28"/>
        </w:rPr>
        <w:t xml:space="preserve"> вид</w:t>
      </w:r>
      <w:r w:rsidR="00397851">
        <w:rPr>
          <w:rFonts w:ascii="Times New Roman" w:hAnsi="Times New Roman" w:cs="Times New Roman"/>
          <w:sz w:val="28"/>
          <w:szCs w:val="28"/>
        </w:rPr>
        <w:t>ів</w:t>
      </w:r>
      <w:r w:rsidR="00397851" w:rsidRPr="003E7F40">
        <w:rPr>
          <w:rFonts w:ascii="Times New Roman" w:hAnsi="Times New Roman" w:cs="Times New Roman"/>
          <w:sz w:val="28"/>
          <w:szCs w:val="28"/>
        </w:rPr>
        <w:t xml:space="preserve"> аналізу тексту</w:t>
      </w:r>
      <w:r w:rsidR="00397851">
        <w:rPr>
          <w:rFonts w:ascii="Times New Roman" w:hAnsi="Times New Roman" w:cs="Times New Roman"/>
          <w:sz w:val="28"/>
          <w:szCs w:val="28"/>
        </w:rPr>
        <w:t>, було здійснено дослідження текстів-перекладів заявленими мовами на відповідних до методів рівнях.</w:t>
      </w:r>
    </w:p>
    <w:p w:rsidR="00397851" w:rsidRDefault="00397851" w:rsidP="00397851">
      <w:pPr>
        <w:spacing w:line="360" w:lineRule="auto"/>
        <w:ind w:firstLine="567"/>
        <w:contextualSpacing/>
        <w:jc w:val="both"/>
        <w:rPr>
          <w:rFonts w:ascii="Times New Roman" w:hAnsi="Times New Roman" w:cs="Times New Roman"/>
          <w:sz w:val="28"/>
          <w:szCs w:val="28"/>
          <w:lang w:val="uk-UA"/>
        </w:rPr>
      </w:pPr>
      <w:r w:rsidRPr="00971253">
        <w:rPr>
          <w:rFonts w:ascii="Times New Roman" w:hAnsi="Times New Roman" w:cs="Times New Roman"/>
          <w:b/>
          <w:sz w:val="28"/>
          <w:szCs w:val="28"/>
        </w:rPr>
        <w:t>Наукова новизна дослідження</w:t>
      </w:r>
      <w:r>
        <w:rPr>
          <w:rFonts w:ascii="Times New Roman" w:hAnsi="Times New Roman" w:cs="Times New Roman"/>
          <w:sz w:val="28"/>
          <w:szCs w:val="28"/>
        </w:rPr>
        <w:t xml:space="preserve"> реалізується у запропонованом</w:t>
      </w:r>
      <w:r w:rsidR="001C7057">
        <w:rPr>
          <w:rFonts w:ascii="Times New Roman" w:hAnsi="Times New Roman" w:cs="Times New Roman"/>
          <w:sz w:val="28"/>
          <w:szCs w:val="28"/>
        </w:rPr>
        <w:t>у порівнянні текстів-перекладів</w:t>
      </w:r>
      <w:r w:rsidR="00876A01">
        <w:rPr>
          <w:rFonts w:ascii="Times New Roman" w:hAnsi="Times New Roman" w:cs="Times New Roman"/>
          <w:sz w:val="28"/>
          <w:szCs w:val="28"/>
          <w:lang w:val="uk-UA"/>
        </w:rPr>
        <w:t xml:space="preserve"> </w:t>
      </w:r>
      <w:r>
        <w:rPr>
          <w:rFonts w:ascii="Times New Roman" w:hAnsi="Times New Roman" w:cs="Times New Roman"/>
          <w:sz w:val="28"/>
          <w:szCs w:val="28"/>
        </w:rPr>
        <w:t>різними</w:t>
      </w:r>
      <w:r w:rsidR="001C7057">
        <w:rPr>
          <w:rFonts w:ascii="Times New Roman" w:hAnsi="Times New Roman" w:cs="Times New Roman"/>
          <w:sz w:val="28"/>
          <w:szCs w:val="28"/>
          <w:lang w:val="uk-UA"/>
        </w:rPr>
        <w:t> </w:t>
      </w:r>
      <w:r>
        <w:rPr>
          <w:rFonts w:ascii="Times New Roman" w:hAnsi="Times New Roman" w:cs="Times New Roman"/>
          <w:sz w:val="28"/>
          <w:szCs w:val="28"/>
        </w:rPr>
        <w:t>мовами,</w:t>
      </w:r>
      <w:r w:rsidR="00876A01">
        <w:rPr>
          <w:rFonts w:ascii="Times New Roman" w:hAnsi="Times New Roman" w:cs="Times New Roman"/>
          <w:sz w:val="28"/>
          <w:szCs w:val="28"/>
          <w:lang w:val="uk-UA"/>
        </w:rPr>
        <w:t xml:space="preserve"> </w:t>
      </w:r>
      <w:r>
        <w:rPr>
          <w:rFonts w:ascii="Times New Roman" w:hAnsi="Times New Roman" w:cs="Times New Roman"/>
          <w:sz w:val="28"/>
          <w:szCs w:val="28"/>
        </w:rPr>
        <w:t>здійсненому</w:t>
      </w:r>
      <w:r w:rsidR="00876A01">
        <w:rPr>
          <w:rFonts w:ascii="Times New Roman" w:hAnsi="Times New Roman" w:cs="Times New Roman"/>
          <w:sz w:val="28"/>
          <w:szCs w:val="28"/>
          <w:lang w:val="uk-UA"/>
        </w:rPr>
        <w:t xml:space="preserve"> </w:t>
      </w:r>
      <w:r>
        <w:rPr>
          <w:rFonts w:ascii="Times New Roman" w:hAnsi="Times New Roman" w:cs="Times New Roman"/>
          <w:sz w:val="28"/>
          <w:szCs w:val="28"/>
        </w:rPr>
        <w:t>аналізі їхніх змістових, лексико-семантичних та структурних особливостей, наведе</w:t>
      </w:r>
      <w:r w:rsidR="001C7057">
        <w:rPr>
          <w:rFonts w:ascii="Times New Roman" w:hAnsi="Times New Roman" w:cs="Times New Roman"/>
          <w:sz w:val="28"/>
          <w:szCs w:val="28"/>
        </w:rPr>
        <w:t>них універсальних рекомендаціях</w:t>
      </w:r>
      <w:r w:rsidR="001C7057">
        <w:rPr>
          <w:rFonts w:ascii="Times New Roman" w:hAnsi="Times New Roman" w:cs="Times New Roman"/>
          <w:sz w:val="28"/>
          <w:szCs w:val="28"/>
          <w:lang w:val="uk-UA"/>
        </w:rPr>
        <w:t xml:space="preserve"> </w:t>
      </w:r>
      <w:r>
        <w:rPr>
          <w:rFonts w:ascii="Times New Roman" w:hAnsi="Times New Roman" w:cs="Times New Roman"/>
          <w:sz w:val="28"/>
          <w:szCs w:val="28"/>
        </w:rPr>
        <w:t>щодо</w:t>
      </w:r>
      <w:r w:rsidR="001C7057">
        <w:rPr>
          <w:rFonts w:ascii="Times New Roman" w:hAnsi="Times New Roman" w:cs="Times New Roman"/>
          <w:sz w:val="28"/>
          <w:szCs w:val="28"/>
          <w:lang w:val="uk-UA"/>
        </w:rPr>
        <w:t> </w:t>
      </w:r>
      <w:r>
        <w:rPr>
          <w:rFonts w:ascii="Times New Roman" w:hAnsi="Times New Roman" w:cs="Times New Roman"/>
          <w:sz w:val="28"/>
          <w:szCs w:val="28"/>
        </w:rPr>
        <w:t>перекладу</w:t>
      </w:r>
      <w:r w:rsidR="001C7057">
        <w:rPr>
          <w:rFonts w:ascii="Times New Roman" w:hAnsi="Times New Roman" w:cs="Times New Roman"/>
          <w:sz w:val="28"/>
          <w:szCs w:val="28"/>
          <w:lang w:val="uk-UA"/>
        </w:rPr>
        <w:t xml:space="preserve"> </w:t>
      </w:r>
      <w:r>
        <w:rPr>
          <w:rFonts w:ascii="Times New Roman" w:hAnsi="Times New Roman" w:cs="Times New Roman"/>
          <w:sz w:val="28"/>
          <w:szCs w:val="28"/>
        </w:rPr>
        <w:t>поетичних</w:t>
      </w:r>
      <w:r w:rsidR="001C7057">
        <w:rPr>
          <w:rFonts w:ascii="Times New Roman" w:hAnsi="Times New Roman" w:cs="Times New Roman"/>
          <w:sz w:val="28"/>
          <w:szCs w:val="28"/>
          <w:lang w:val="uk-UA"/>
        </w:rPr>
        <w:t xml:space="preserve"> </w:t>
      </w:r>
      <w:r>
        <w:rPr>
          <w:rFonts w:ascii="Times New Roman" w:hAnsi="Times New Roman" w:cs="Times New Roman"/>
          <w:sz w:val="28"/>
          <w:szCs w:val="28"/>
        </w:rPr>
        <w:t>творів</w:t>
      </w:r>
      <w:r w:rsidR="001C7057">
        <w:rPr>
          <w:rFonts w:ascii="Times New Roman" w:hAnsi="Times New Roman" w:cs="Times New Roman"/>
          <w:sz w:val="28"/>
          <w:szCs w:val="28"/>
          <w:lang w:val="uk-UA"/>
        </w:rPr>
        <w:t xml:space="preserve"> </w:t>
      </w:r>
      <w:r w:rsidR="001C7057">
        <w:rPr>
          <w:rFonts w:ascii="Times New Roman" w:hAnsi="Times New Roman" w:cs="Times New Roman"/>
          <w:sz w:val="28"/>
          <w:szCs w:val="28"/>
        </w:rPr>
        <w:t>Г.</w:t>
      </w:r>
      <w:r w:rsidR="001C7057">
        <w:rPr>
          <w:rFonts w:ascii="Times New Roman" w:hAnsi="Times New Roman" w:cs="Times New Roman"/>
          <w:sz w:val="28"/>
          <w:szCs w:val="28"/>
          <w:lang w:val="uk-UA"/>
        </w:rPr>
        <w:t> </w:t>
      </w:r>
      <w:r>
        <w:rPr>
          <w:rFonts w:ascii="Times New Roman" w:hAnsi="Times New Roman" w:cs="Times New Roman"/>
          <w:sz w:val="28"/>
          <w:szCs w:val="28"/>
        </w:rPr>
        <w:t xml:space="preserve">Аполлінера, запропонованих власних варіантах перекладу творів </w:t>
      </w:r>
      <w:r w:rsidRPr="000D3642">
        <w:rPr>
          <w:rFonts w:ascii="Times New Roman" w:hAnsi="Times New Roman" w:cs="Times New Roman"/>
          <w:sz w:val="28"/>
          <w:szCs w:val="28"/>
        </w:rPr>
        <w:t>«</w:t>
      </w:r>
      <w:r w:rsidRPr="000D3642">
        <w:rPr>
          <w:rFonts w:ascii="Times New Roman" w:hAnsi="Times New Roman" w:cs="Times New Roman"/>
          <w:sz w:val="28"/>
          <w:szCs w:val="28"/>
          <w:lang w:val="en-US"/>
        </w:rPr>
        <w:t>Le</w:t>
      </w:r>
      <w:r w:rsidRPr="000D3642">
        <w:rPr>
          <w:rFonts w:ascii="Times New Roman" w:hAnsi="Times New Roman" w:cs="Times New Roman"/>
          <w:sz w:val="28"/>
          <w:szCs w:val="28"/>
        </w:rPr>
        <w:t xml:space="preserve"> </w:t>
      </w:r>
      <w:r w:rsidRPr="000D3642">
        <w:rPr>
          <w:rFonts w:ascii="Times New Roman" w:hAnsi="Times New Roman" w:cs="Times New Roman"/>
          <w:sz w:val="28"/>
          <w:szCs w:val="28"/>
          <w:lang w:val="en-US"/>
        </w:rPr>
        <w:t>Pont</w:t>
      </w:r>
      <w:r w:rsidRPr="000D3642">
        <w:rPr>
          <w:rFonts w:ascii="Times New Roman" w:hAnsi="Times New Roman" w:cs="Times New Roman"/>
          <w:sz w:val="28"/>
          <w:szCs w:val="28"/>
        </w:rPr>
        <w:t xml:space="preserve"> </w:t>
      </w:r>
      <w:r w:rsidRPr="000D3642">
        <w:rPr>
          <w:rFonts w:ascii="Times New Roman" w:hAnsi="Times New Roman" w:cs="Times New Roman"/>
          <w:sz w:val="28"/>
          <w:szCs w:val="28"/>
          <w:lang w:val="en-US"/>
        </w:rPr>
        <w:t>Mirabeau</w:t>
      </w:r>
      <w:r w:rsidRPr="000D3642">
        <w:rPr>
          <w:rFonts w:ascii="Times New Roman" w:hAnsi="Times New Roman" w:cs="Times New Roman"/>
          <w:sz w:val="28"/>
          <w:szCs w:val="28"/>
        </w:rPr>
        <w:t>»</w:t>
      </w:r>
      <w:r>
        <w:rPr>
          <w:rFonts w:ascii="Times New Roman" w:hAnsi="Times New Roman" w:cs="Times New Roman"/>
          <w:sz w:val="28"/>
          <w:szCs w:val="28"/>
        </w:rPr>
        <w:t xml:space="preserve"> та </w:t>
      </w:r>
      <w:r w:rsidRPr="00BF6095">
        <w:rPr>
          <w:rFonts w:ascii="Times New Roman" w:hAnsi="Times New Roman" w:cs="Times New Roman"/>
          <w:sz w:val="28"/>
          <w:szCs w:val="28"/>
        </w:rPr>
        <w:t>«</w:t>
      </w:r>
      <w:r>
        <w:rPr>
          <w:rFonts w:ascii="Times New Roman" w:hAnsi="Times New Roman" w:cs="Times New Roman"/>
          <w:sz w:val="28"/>
          <w:szCs w:val="28"/>
          <w:lang w:val="en-US"/>
        </w:rPr>
        <w:t>La</w:t>
      </w:r>
      <w:r w:rsidRPr="00BF6095">
        <w:rPr>
          <w:rFonts w:ascii="Times New Roman" w:hAnsi="Times New Roman" w:cs="Times New Roman"/>
          <w:sz w:val="28"/>
          <w:szCs w:val="28"/>
        </w:rPr>
        <w:t xml:space="preserve"> </w:t>
      </w:r>
      <w:r>
        <w:rPr>
          <w:rFonts w:ascii="Times New Roman" w:hAnsi="Times New Roman" w:cs="Times New Roman"/>
          <w:sz w:val="28"/>
          <w:szCs w:val="28"/>
          <w:lang w:val="en-US"/>
        </w:rPr>
        <w:t>Boucle</w:t>
      </w:r>
      <w:r w:rsidR="00876A01">
        <w:rPr>
          <w:rFonts w:ascii="Times New Roman" w:hAnsi="Times New Roman" w:cs="Times New Roman"/>
          <w:sz w:val="28"/>
          <w:szCs w:val="28"/>
          <w:lang w:val="uk-UA"/>
        </w:rPr>
        <w:t> </w:t>
      </w:r>
      <w:r>
        <w:rPr>
          <w:rFonts w:ascii="Times New Roman" w:hAnsi="Times New Roman" w:cs="Times New Roman"/>
          <w:sz w:val="28"/>
          <w:szCs w:val="28"/>
          <w:lang w:val="en-US"/>
        </w:rPr>
        <w:t>retrouv</w:t>
      </w:r>
      <w:r w:rsidRPr="00BF6095">
        <w:rPr>
          <w:rFonts w:ascii="Times New Roman" w:hAnsi="Times New Roman" w:cs="Times New Roman"/>
          <w:sz w:val="28"/>
          <w:szCs w:val="28"/>
        </w:rPr>
        <w:t>é</w:t>
      </w:r>
      <w:r>
        <w:rPr>
          <w:rFonts w:ascii="Times New Roman" w:hAnsi="Times New Roman" w:cs="Times New Roman"/>
          <w:sz w:val="28"/>
          <w:szCs w:val="28"/>
          <w:lang w:val="it-IT"/>
        </w:rPr>
        <w:t>e</w:t>
      </w:r>
      <w:r>
        <w:rPr>
          <w:rFonts w:ascii="Times New Roman" w:hAnsi="Times New Roman" w:cs="Times New Roman"/>
          <w:sz w:val="28"/>
          <w:szCs w:val="28"/>
        </w:rPr>
        <w:t>»</w:t>
      </w:r>
      <w:r w:rsidR="006A4607">
        <w:rPr>
          <w:rFonts w:ascii="Times New Roman" w:hAnsi="Times New Roman" w:cs="Times New Roman"/>
          <w:sz w:val="28"/>
          <w:szCs w:val="28"/>
          <w:lang w:val="uk-UA"/>
        </w:rPr>
        <w:t>.</w:t>
      </w:r>
      <w:r w:rsidRPr="007259ED">
        <w:rPr>
          <w:rFonts w:ascii="Times New Roman" w:hAnsi="Times New Roman" w:cs="Times New Roman"/>
          <w:sz w:val="28"/>
          <w:szCs w:val="28"/>
          <w:lang w:val="uk-UA"/>
        </w:rPr>
        <w:t xml:space="preserve"> </w:t>
      </w:r>
    </w:p>
    <w:p w:rsidR="00876A01" w:rsidRDefault="001C7057"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Теоретичне </w:t>
      </w:r>
      <w:r w:rsidR="00F5330F" w:rsidRPr="00397851">
        <w:rPr>
          <w:rFonts w:ascii="Times New Roman" w:hAnsi="Times New Roman" w:cs="Times New Roman"/>
          <w:b/>
          <w:sz w:val="28"/>
          <w:szCs w:val="28"/>
          <w:lang w:val="uk-UA"/>
        </w:rPr>
        <w:t>значення</w:t>
      </w:r>
      <w:r w:rsidR="00397851">
        <w:rPr>
          <w:rFonts w:ascii="Times New Roman" w:hAnsi="Times New Roman" w:cs="Times New Roman"/>
          <w:b/>
          <w:sz w:val="28"/>
          <w:szCs w:val="28"/>
          <w:lang w:val="uk-UA"/>
        </w:rPr>
        <w:t xml:space="preserve"> </w:t>
      </w:r>
      <w:r w:rsidR="00F5330F" w:rsidRPr="00397851">
        <w:rPr>
          <w:rFonts w:ascii="Times New Roman" w:hAnsi="Times New Roman" w:cs="Times New Roman"/>
          <w:sz w:val="28"/>
          <w:szCs w:val="28"/>
          <w:lang w:val="uk-UA"/>
        </w:rPr>
        <w:t xml:space="preserve">дослідження полягає </w:t>
      </w:r>
      <w:r w:rsidR="00DB75E7" w:rsidRPr="00397851">
        <w:rPr>
          <w:rFonts w:ascii="Times New Roman" w:hAnsi="Times New Roman" w:cs="Times New Roman"/>
          <w:sz w:val="28"/>
          <w:szCs w:val="28"/>
          <w:lang w:val="uk-UA"/>
        </w:rPr>
        <w:t>у виявленні основних рис європейського авангарду, огляді життєвого й творчого шляху Г. Аполлінера та критичної літератури стосовно його поетичних творів.</w:t>
      </w:r>
    </w:p>
    <w:p w:rsidR="00F5330F" w:rsidRDefault="008C097B"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b/>
          <w:sz w:val="28"/>
          <w:szCs w:val="28"/>
        </w:rPr>
        <w:t>Практичну</w:t>
      </w:r>
      <w:r w:rsidR="00397851">
        <w:rPr>
          <w:rFonts w:ascii="Times New Roman" w:hAnsi="Times New Roman" w:cs="Times New Roman"/>
          <w:b/>
          <w:sz w:val="28"/>
          <w:szCs w:val="28"/>
          <w:lang w:val="uk-UA"/>
        </w:rPr>
        <w:t xml:space="preserve"> </w:t>
      </w:r>
      <w:r w:rsidR="00D22F35">
        <w:rPr>
          <w:rFonts w:ascii="Times New Roman" w:hAnsi="Times New Roman" w:cs="Times New Roman"/>
          <w:b/>
          <w:sz w:val="28"/>
          <w:szCs w:val="28"/>
        </w:rPr>
        <w:t>цінність</w:t>
      </w:r>
      <w:r w:rsidR="00397851">
        <w:rPr>
          <w:rFonts w:ascii="Times New Roman" w:hAnsi="Times New Roman" w:cs="Times New Roman"/>
          <w:b/>
          <w:sz w:val="28"/>
          <w:szCs w:val="28"/>
          <w:lang w:val="uk-UA"/>
        </w:rPr>
        <w:t xml:space="preserve"> </w:t>
      </w:r>
      <w:r>
        <w:rPr>
          <w:rFonts w:ascii="Times New Roman" w:hAnsi="Times New Roman" w:cs="Times New Roman"/>
          <w:sz w:val="28"/>
          <w:szCs w:val="28"/>
        </w:rPr>
        <w:t xml:space="preserve">роботи </w:t>
      </w:r>
      <w:r w:rsidR="005961AD">
        <w:rPr>
          <w:rFonts w:ascii="Times New Roman" w:hAnsi="Times New Roman" w:cs="Times New Roman"/>
          <w:sz w:val="28"/>
          <w:szCs w:val="28"/>
        </w:rPr>
        <w:t xml:space="preserve">становлять </w:t>
      </w:r>
      <w:r w:rsidR="00F5330F">
        <w:rPr>
          <w:rFonts w:ascii="Times New Roman" w:hAnsi="Times New Roman" w:cs="Times New Roman"/>
          <w:sz w:val="28"/>
          <w:szCs w:val="28"/>
        </w:rPr>
        <w:t xml:space="preserve">рекомендації, </w:t>
      </w:r>
      <w:r>
        <w:rPr>
          <w:rFonts w:ascii="Times New Roman" w:hAnsi="Times New Roman" w:cs="Times New Roman"/>
          <w:sz w:val="28"/>
          <w:szCs w:val="28"/>
        </w:rPr>
        <w:t xml:space="preserve">що </w:t>
      </w:r>
      <w:r w:rsidR="00F5330F">
        <w:rPr>
          <w:rFonts w:ascii="Times New Roman" w:hAnsi="Times New Roman" w:cs="Times New Roman"/>
          <w:sz w:val="28"/>
          <w:szCs w:val="28"/>
        </w:rPr>
        <w:t>будуть корисними для вітчизняних перекладачів творів Г.</w:t>
      </w:r>
      <w:r w:rsidR="005961AD">
        <w:rPr>
          <w:rFonts w:ascii="Times New Roman" w:hAnsi="Times New Roman" w:cs="Times New Roman"/>
          <w:sz w:val="28"/>
          <w:szCs w:val="28"/>
        </w:rPr>
        <w:t> </w:t>
      </w:r>
      <w:r w:rsidR="00F5330F">
        <w:rPr>
          <w:rFonts w:ascii="Times New Roman" w:hAnsi="Times New Roman" w:cs="Times New Roman"/>
          <w:sz w:val="28"/>
          <w:szCs w:val="28"/>
        </w:rPr>
        <w:t xml:space="preserve">Аполлінера і, зокрема, інших письменників доби європейського авангарду. </w:t>
      </w:r>
    </w:p>
    <w:p w:rsidR="00EF5DD8" w:rsidRDefault="00EF5DD8" w:rsidP="007E3968">
      <w:pPr>
        <w:spacing w:after="0"/>
        <w:rPr>
          <w:rFonts w:ascii="Times New Roman" w:hAnsi="Times New Roman" w:cs="Times New Roman"/>
          <w:sz w:val="28"/>
          <w:szCs w:val="28"/>
        </w:rPr>
      </w:pPr>
      <w:r>
        <w:rPr>
          <w:rFonts w:ascii="Times New Roman" w:hAnsi="Times New Roman" w:cs="Times New Roman"/>
          <w:sz w:val="28"/>
          <w:szCs w:val="28"/>
        </w:rPr>
        <w:br w:type="page"/>
      </w:r>
    </w:p>
    <w:p w:rsidR="002517F9" w:rsidRPr="00F65547" w:rsidRDefault="002517F9" w:rsidP="007E3968">
      <w:pPr>
        <w:spacing w:after="0" w:line="360" w:lineRule="auto"/>
        <w:jc w:val="center"/>
        <w:rPr>
          <w:rFonts w:ascii="Times New Roman" w:hAnsi="Times New Roman" w:cs="Times New Roman"/>
          <w:b/>
          <w:sz w:val="28"/>
          <w:szCs w:val="28"/>
        </w:rPr>
      </w:pPr>
      <w:r w:rsidRPr="00F65547">
        <w:rPr>
          <w:rFonts w:ascii="Times New Roman" w:hAnsi="Times New Roman" w:cs="Times New Roman"/>
          <w:b/>
          <w:sz w:val="28"/>
          <w:szCs w:val="28"/>
        </w:rPr>
        <w:lastRenderedPageBreak/>
        <w:t xml:space="preserve">Розділ 1. </w:t>
      </w:r>
      <w:r w:rsidR="00B429F3">
        <w:rPr>
          <w:rFonts w:ascii="Times New Roman" w:hAnsi="Times New Roman" w:cs="Times New Roman"/>
          <w:b/>
          <w:sz w:val="28"/>
          <w:szCs w:val="28"/>
        </w:rPr>
        <w:t>ТВОРЧІСТЬ Г. АПОЛЛІНЕРА ЯК ЗРАЗОК АВАНГАРДНОГО МИСТЕЦТВА</w:t>
      </w:r>
    </w:p>
    <w:p w:rsidR="002517F9" w:rsidRPr="00F65547" w:rsidRDefault="009F2D31" w:rsidP="007E396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lang w:val="uk-UA"/>
        </w:rPr>
        <w:t xml:space="preserve"> </w:t>
      </w:r>
      <w:r w:rsidR="002517F9" w:rsidRPr="00F65547">
        <w:rPr>
          <w:rFonts w:ascii="Times New Roman" w:hAnsi="Times New Roman" w:cs="Times New Roman"/>
          <w:b/>
          <w:sz w:val="28"/>
          <w:szCs w:val="28"/>
        </w:rPr>
        <w:t>Основні риси європейського авангарду</w:t>
      </w:r>
    </w:p>
    <w:p w:rsidR="008C3A60" w:rsidRPr="000A3469" w:rsidRDefault="00A41157"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Одне з найавторитетніших наукових</w:t>
      </w:r>
      <w:r w:rsidR="009F2D31">
        <w:rPr>
          <w:rFonts w:ascii="Times New Roman" w:hAnsi="Times New Roman" w:cs="Times New Roman"/>
          <w:sz w:val="28"/>
          <w:szCs w:val="28"/>
          <w:lang w:val="uk-UA"/>
        </w:rPr>
        <w:t xml:space="preserve"> </w:t>
      </w:r>
      <w:r w:rsidR="00DA29AE">
        <w:rPr>
          <w:rFonts w:ascii="Times New Roman" w:hAnsi="Times New Roman" w:cs="Times New Roman"/>
          <w:sz w:val="28"/>
          <w:szCs w:val="28"/>
        </w:rPr>
        <w:t>видань</w:t>
      </w:r>
      <w:r w:rsidR="00707E89">
        <w:rPr>
          <w:rFonts w:ascii="Times New Roman" w:hAnsi="Times New Roman" w:cs="Times New Roman"/>
          <w:sz w:val="28"/>
          <w:szCs w:val="28"/>
        </w:rPr>
        <w:t xml:space="preserve"> минулого століття</w:t>
      </w:r>
      <w:r w:rsidR="002E606E">
        <w:rPr>
          <w:rFonts w:ascii="Times New Roman" w:hAnsi="Times New Roman" w:cs="Times New Roman"/>
          <w:sz w:val="28"/>
          <w:szCs w:val="28"/>
        </w:rPr>
        <w:t>,</w:t>
      </w:r>
      <w:r>
        <w:rPr>
          <w:rFonts w:ascii="Times New Roman" w:hAnsi="Times New Roman" w:cs="Times New Roman"/>
          <w:sz w:val="28"/>
          <w:szCs w:val="28"/>
        </w:rPr>
        <w:t xml:space="preserve"> «Велика радянська енциклопедія»</w:t>
      </w:r>
      <w:r w:rsidR="002E606E">
        <w:rPr>
          <w:rFonts w:ascii="Times New Roman" w:hAnsi="Times New Roman" w:cs="Times New Roman"/>
          <w:sz w:val="28"/>
          <w:szCs w:val="28"/>
        </w:rPr>
        <w:t>,</w:t>
      </w:r>
      <w:r w:rsidR="009F2D31">
        <w:rPr>
          <w:rFonts w:ascii="Times New Roman" w:hAnsi="Times New Roman" w:cs="Times New Roman"/>
          <w:sz w:val="28"/>
          <w:szCs w:val="28"/>
          <w:lang w:val="uk-UA"/>
        </w:rPr>
        <w:t xml:space="preserve"> </w:t>
      </w:r>
      <w:r w:rsidR="00707E89">
        <w:rPr>
          <w:rFonts w:ascii="Times New Roman" w:hAnsi="Times New Roman" w:cs="Times New Roman"/>
          <w:sz w:val="28"/>
          <w:szCs w:val="28"/>
        </w:rPr>
        <w:t xml:space="preserve">чітко розмежовує терміни </w:t>
      </w:r>
      <w:r w:rsidR="00707E89" w:rsidRPr="00707E89">
        <w:rPr>
          <w:rFonts w:ascii="Times New Roman" w:hAnsi="Times New Roman" w:cs="Times New Roman"/>
          <w:i/>
          <w:sz w:val="28"/>
          <w:szCs w:val="28"/>
        </w:rPr>
        <w:t>авангард</w:t>
      </w:r>
      <w:r w:rsidR="00707E89">
        <w:rPr>
          <w:rFonts w:ascii="Times New Roman" w:hAnsi="Times New Roman" w:cs="Times New Roman"/>
          <w:sz w:val="28"/>
          <w:szCs w:val="28"/>
        </w:rPr>
        <w:t xml:space="preserve"> і </w:t>
      </w:r>
      <w:r w:rsidR="00707E89" w:rsidRPr="00707E89">
        <w:rPr>
          <w:rFonts w:ascii="Times New Roman" w:hAnsi="Times New Roman" w:cs="Times New Roman"/>
          <w:i/>
          <w:sz w:val="28"/>
          <w:szCs w:val="28"/>
        </w:rPr>
        <w:t>авангардизм</w:t>
      </w:r>
      <w:r w:rsidR="00DB43C4">
        <w:rPr>
          <w:rFonts w:ascii="Times New Roman" w:hAnsi="Times New Roman" w:cs="Times New Roman"/>
          <w:i/>
          <w:sz w:val="28"/>
          <w:szCs w:val="28"/>
        </w:rPr>
        <w:t xml:space="preserve">, </w:t>
      </w:r>
      <w:r w:rsidR="00DB43C4" w:rsidRPr="00DB43C4">
        <w:rPr>
          <w:rFonts w:ascii="Times New Roman" w:hAnsi="Times New Roman" w:cs="Times New Roman"/>
          <w:sz w:val="28"/>
          <w:szCs w:val="28"/>
        </w:rPr>
        <w:t>підкреслюючи різницю між ними</w:t>
      </w:r>
      <w:r w:rsidR="002E606E">
        <w:rPr>
          <w:rFonts w:ascii="Times New Roman" w:hAnsi="Times New Roman" w:cs="Times New Roman"/>
          <w:sz w:val="28"/>
          <w:szCs w:val="28"/>
        </w:rPr>
        <w:t>. Перший,</w:t>
      </w:r>
      <w:r w:rsidR="00707E89">
        <w:rPr>
          <w:rFonts w:ascii="Times New Roman" w:hAnsi="Times New Roman" w:cs="Times New Roman"/>
          <w:sz w:val="28"/>
          <w:szCs w:val="28"/>
        </w:rPr>
        <w:t xml:space="preserve"> зав</w:t>
      </w:r>
      <w:r w:rsidR="002E606E">
        <w:rPr>
          <w:rFonts w:ascii="Times New Roman" w:hAnsi="Times New Roman" w:cs="Times New Roman"/>
          <w:sz w:val="28"/>
          <w:szCs w:val="28"/>
        </w:rPr>
        <w:t xml:space="preserve">дяки своїй етимології, </w:t>
      </w:r>
      <w:r w:rsidR="00707E89">
        <w:rPr>
          <w:rFonts w:ascii="Times New Roman" w:hAnsi="Times New Roman" w:cs="Times New Roman"/>
          <w:sz w:val="28"/>
          <w:szCs w:val="28"/>
        </w:rPr>
        <w:t xml:space="preserve">визначається як </w:t>
      </w:r>
      <w:r w:rsidR="00707E89" w:rsidRPr="00707E89">
        <w:rPr>
          <w:rFonts w:ascii="Times New Roman" w:hAnsi="Times New Roman" w:cs="Times New Roman"/>
          <w:sz w:val="28"/>
          <w:szCs w:val="28"/>
        </w:rPr>
        <w:t>орган похідної охорони в</w:t>
      </w:r>
      <w:r w:rsidR="00707E89">
        <w:rPr>
          <w:rFonts w:ascii="Times New Roman" w:hAnsi="Times New Roman" w:cs="Times New Roman"/>
          <w:sz w:val="28"/>
          <w:szCs w:val="28"/>
        </w:rPr>
        <w:t xml:space="preserve"> сухопутних військах і на флоті, або як передова частина класу, суспільства (франц. а</w:t>
      </w:r>
      <w:r w:rsidR="00707E89" w:rsidRPr="00707E89">
        <w:rPr>
          <w:rFonts w:ascii="Times New Roman" w:hAnsi="Times New Roman" w:cs="Times New Roman"/>
          <w:sz w:val="28"/>
          <w:szCs w:val="28"/>
        </w:rPr>
        <w:t>vant</w:t>
      </w:r>
      <w:r w:rsidR="00707E89">
        <w:rPr>
          <w:rFonts w:ascii="Times New Roman" w:hAnsi="Times New Roman" w:cs="Times New Roman"/>
          <w:sz w:val="28"/>
          <w:szCs w:val="28"/>
        </w:rPr>
        <w:t xml:space="preserve"> – попереду і garde –</w:t>
      </w:r>
      <w:r w:rsidR="00707E89" w:rsidRPr="00707E89">
        <w:rPr>
          <w:rFonts w:ascii="Times New Roman" w:hAnsi="Times New Roman" w:cs="Times New Roman"/>
          <w:sz w:val="28"/>
          <w:szCs w:val="28"/>
        </w:rPr>
        <w:t xml:space="preserve"> варта)</w:t>
      </w:r>
      <w:r w:rsidR="00707E89">
        <w:rPr>
          <w:rFonts w:ascii="Times New Roman" w:hAnsi="Times New Roman" w:cs="Times New Roman"/>
          <w:sz w:val="28"/>
          <w:szCs w:val="28"/>
        </w:rPr>
        <w:t xml:space="preserve">. </w:t>
      </w:r>
      <w:r w:rsidR="00707E89" w:rsidRPr="00707E89">
        <w:rPr>
          <w:rFonts w:ascii="Times New Roman" w:hAnsi="Times New Roman" w:cs="Times New Roman"/>
          <w:i/>
          <w:sz w:val="28"/>
          <w:szCs w:val="28"/>
        </w:rPr>
        <w:t>Авангардизм</w:t>
      </w:r>
      <w:r w:rsidR="00DB43C4">
        <w:rPr>
          <w:rFonts w:ascii="Times New Roman" w:hAnsi="Times New Roman" w:cs="Times New Roman"/>
          <w:sz w:val="28"/>
          <w:szCs w:val="28"/>
        </w:rPr>
        <w:t xml:space="preserve">, відповідно, є похідним поняттям, що розкривається як </w:t>
      </w:r>
      <w:r w:rsidR="00DB43C4" w:rsidRPr="00DB43C4">
        <w:rPr>
          <w:rFonts w:ascii="Times New Roman" w:hAnsi="Times New Roman" w:cs="Times New Roman"/>
          <w:sz w:val="28"/>
          <w:szCs w:val="28"/>
        </w:rPr>
        <w:t>умовне</w:t>
      </w:r>
      <w:r w:rsidR="00DB43C4">
        <w:rPr>
          <w:rFonts w:ascii="Times New Roman" w:hAnsi="Times New Roman" w:cs="Times New Roman"/>
          <w:sz w:val="28"/>
          <w:szCs w:val="28"/>
        </w:rPr>
        <w:t xml:space="preserve"> найменування художнього руху ХХ століття</w:t>
      </w:r>
      <w:r w:rsidR="00DB43C4" w:rsidRPr="00DB43C4">
        <w:rPr>
          <w:rFonts w:ascii="Times New Roman" w:hAnsi="Times New Roman" w:cs="Times New Roman"/>
          <w:sz w:val="28"/>
          <w:szCs w:val="28"/>
        </w:rPr>
        <w:t>, для якого характерні розрив з попередньою</w:t>
      </w:r>
      <w:r w:rsidR="009F2D31">
        <w:rPr>
          <w:rFonts w:ascii="Times New Roman" w:hAnsi="Times New Roman" w:cs="Times New Roman"/>
          <w:sz w:val="28"/>
          <w:szCs w:val="28"/>
          <w:lang w:val="uk-UA"/>
        </w:rPr>
        <w:t xml:space="preserve"> </w:t>
      </w:r>
      <w:r w:rsidR="00DB43C4" w:rsidRPr="00DB43C4">
        <w:rPr>
          <w:rFonts w:ascii="Times New Roman" w:hAnsi="Times New Roman" w:cs="Times New Roman"/>
          <w:sz w:val="28"/>
          <w:szCs w:val="28"/>
        </w:rPr>
        <w:t xml:space="preserve">традицією реалістичного художнього образу, пошуки нових засобів вираження і формальної структури творів. </w:t>
      </w:r>
      <w:r w:rsidR="00DB43C4">
        <w:rPr>
          <w:rFonts w:ascii="Times New Roman" w:hAnsi="Times New Roman" w:cs="Times New Roman"/>
          <w:sz w:val="28"/>
          <w:szCs w:val="28"/>
        </w:rPr>
        <w:t>Згідно з «Великою радянською енциклопедією», т</w:t>
      </w:r>
      <w:r w:rsidR="00DB43C4" w:rsidRPr="00DB43C4">
        <w:rPr>
          <w:rFonts w:ascii="Times New Roman" w:hAnsi="Times New Roman" w:cs="Times New Roman"/>
          <w:sz w:val="28"/>
          <w:szCs w:val="28"/>
        </w:rPr>
        <w:t>ермін «</w:t>
      </w:r>
      <w:r w:rsidR="00DB43C4">
        <w:rPr>
          <w:rFonts w:ascii="Times New Roman" w:hAnsi="Times New Roman" w:cs="Times New Roman"/>
          <w:i/>
          <w:sz w:val="28"/>
          <w:szCs w:val="28"/>
        </w:rPr>
        <w:t>а</w:t>
      </w:r>
      <w:r w:rsidR="00DB43C4" w:rsidRPr="00DB43C4">
        <w:rPr>
          <w:rFonts w:ascii="Times New Roman" w:hAnsi="Times New Roman" w:cs="Times New Roman"/>
          <w:i/>
          <w:sz w:val="28"/>
          <w:szCs w:val="28"/>
        </w:rPr>
        <w:t>вангардизм</w:t>
      </w:r>
      <w:r w:rsidR="00DB43C4">
        <w:rPr>
          <w:rFonts w:ascii="Times New Roman" w:hAnsi="Times New Roman" w:cs="Times New Roman"/>
          <w:sz w:val="28"/>
          <w:szCs w:val="28"/>
        </w:rPr>
        <w:t>» виник в критиці 20-х років</w:t>
      </w:r>
      <w:r w:rsidR="00DB43C4" w:rsidRPr="00DB43C4">
        <w:rPr>
          <w:rFonts w:ascii="Times New Roman" w:hAnsi="Times New Roman" w:cs="Times New Roman"/>
          <w:sz w:val="28"/>
          <w:szCs w:val="28"/>
        </w:rPr>
        <w:t xml:space="preserve"> і утвердився в мистецтвознавстві </w:t>
      </w:r>
      <w:r w:rsidR="00DB43C4">
        <w:rPr>
          <w:rFonts w:ascii="Times New Roman" w:hAnsi="Times New Roman" w:cs="Times New Roman"/>
          <w:sz w:val="28"/>
          <w:szCs w:val="28"/>
        </w:rPr>
        <w:t>в 50-і роки минулого століття</w:t>
      </w:r>
      <w:r w:rsidR="000A3469">
        <w:rPr>
          <w:rFonts w:ascii="Times New Roman" w:hAnsi="Times New Roman" w:cs="Times New Roman"/>
          <w:sz w:val="28"/>
          <w:szCs w:val="28"/>
        </w:rPr>
        <w:t>, але й</w:t>
      </w:r>
      <w:r w:rsidR="00DB43C4">
        <w:rPr>
          <w:rFonts w:ascii="Times New Roman" w:hAnsi="Times New Roman" w:cs="Times New Roman"/>
          <w:sz w:val="28"/>
          <w:szCs w:val="28"/>
        </w:rPr>
        <w:t xml:space="preserve">досі </w:t>
      </w:r>
      <w:r w:rsidR="00DB43C4" w:rsidRPr="00DB43C4">
        <w:rPr>
          <w:rFonts w:ascii="Times New Roman" w:hAnsi="Times New Roman" w:cs="Times New Roman"/>
          <w:sz w:val="28"/>
          <w:szCs w:val="28"/>
        </w:rPr>
        <w:t xml:space="preserve">не </w:t>
      </w:r>
      <w:r w:rsidR="00DB43C4">
        <w:rPr>
          <w:rFonts w:ascii="Times New Roman" w:hAnsi="Times New Roman" w:cs="Times New Roman"/>
          <w:sz w:val="28"/>
          <w:szCs w:val="28"/>
        </w:rPr>
        <w:t>має</w:t>
      </w:r>
      <w:r w:rsidR="00DB43C4" w:rsidRPr="00DB43C4">
        <w:rPr>
          <w:rFonts w:ascii="Times New Roman" w:hAnsi="Times New Roman" w:cs="Times New Roman"/>
          <w:sz w:val="28"/>
          <w:szCs w:val="28"/>
        </w:rPr>
        <w:t xml:space="preserve"> чіткого</w:t>
      </w:r>
      <w:r w:rsidR="00DB43C4">
        <w:rPr>
          <w:rFonts w:ascii="Times New Roman" w:hAnsi="Times New Roman" w:cs="Times New Roman"/>
          <w:sz w:val="28"/>
          <w:szCs w:val="28"/>
        </w:rPr>
        <w:t xml:space="preserve"> наукового визначення </w:t>
      </w:r>
      <w:r w:rsidR="0019005B" w:rsidRPr="0019005B">
        <w:rPr>
          <w:rFonts w:ascii="Times New Roman" w:hAnsi="Times New Roman" w:cs="Times New Roman"/>
          <w:sz w:val="28"/>
          <w:szCs w:val="28"/>
        </w:rPr>
        <w:t>[</w:t>
      </w:r>
      <w:r w:rsidR="00F56B37">
        <w:rPr>
          <w:rFonts w:ascii="Times New Roman" w:hAnsi="Times New Roman" w:cs="Times New Roman"/>
          <w:sz w:val="28"/>
          <w:szCs w:val="28"/>
          <w:lang w:val="uk-UA"/>
        </w:rPr>
        <w:t>14</w:t>
      </w:r>
      <w:r w:rsidR="0019005B" w:rsidRPr="0019005B">
        <w:rPr>
          <w:rFonts w:ascii="Times New Roman" w:hAnsi="Times New Roman" w:cs="Times New Roman"/>
          <w:sz w:val="28"/>
          <w:szCs w:val="28"/>
        </w:rPr>
        <w:t>]</w:t>
      </w:r>
      <w:r w:rsidR="00DB43C4">
        <w:rPr>
          <w:rFonts w:ascii="Times New Roman" w:hAnsi="Times New Roman" w:cs="Times New Roman"/>
          <w:sz w:val="28"/>
          <w:szCs w:val="28"/>
        </w:rPr>
        <w:t>.</w:t>
      </w:r>
    </w:p>
    <w:p w:rsidR="00EB3516" w:rsidRDefault="000A3469"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 </w:t>
      </w:r>
      <w:r w:rsidR="009F2D31">
        <w:rPr>
          <w:rFonts w:ascii="Times New Roman" w:hAnsi="Times New Roman" w:cs="Times New Roman"/>
          <w:sz w:val="28"/>
          <w:szCs w:val="28"/>
        </w:rPr>
        <w:t>культуролог В.</w:t>
      </w:r>
      <w:r w:rsidR="009F2D31">
        <w:rPr>
          <w:rFonts w:ascii="Times New Roman" w:hAnsi="Times New Roman" w:cs="Times New Roman"/>
          <w:sz w:val="28"/>
          <w:szCs w:val="28"/>
          <w:lang w:val="uk-UA"/>
        </w:rPr>
        <w:t> </w:t>
      </w:r>
      <w:r w:rsidR="00C95E2A">
        <w:rPr>
          <w:rFonts w:ascii="Times New Roman" w:hAnsi="Times New Roman" w:cs="Times New Roman"/>
          <w:sz w:val="28"/>
          <w:szCs w:val="28"/>
        </w:rPr>
        <w:t>Бичков</w:t>
      </w:r>
      <w:r w:rsidR="00E61077">
        <w:rPr>
          <w:rFonts w:ascii="Times New Roman" w:hAnsi="Times New Roman" w:cs="Times New Roman"/>
          <w:sz w:val="28"/>
          <w:szCs w:val="28"/>
        </w:rPr>
        <w:t xml:space="preserve"> у своїй словниковій статті відмовляє</w:t>
      </w:r>
      <w:r>
        <w:rPr>
          <w:rFonts w:ascii="Times New Roman" w:hAnsi="Times New Roman" w:cs="Times New Roman"/>
          <w:sz w:val="28"/>
          <w:szCs w:val="28"/>
        </w:rPr>
        <w:t xml:space="preserve">ться від суворого розподілу цих понять, об’єднуючи їх </w:t>
      </w:r>
      <w:r w:rsidR="00134C12">
        <w:rPr>
          <w:rFonts w:ascii="Times New Roman" w:hAnsi="Times New Roman" w:cs="Times New Roman"/>
          <w:sz w:val="28"/>
          <w:szCs w:val="28"/>
        </w:rPr>
        <w:t>узагальнюючим</w:t>
      </w:r>
      <w:r>
        <w:rPr>
          <w:rFonts w:ascii="Times New Roman" w:hAnsi="Times New Roman" w:cs="Times New Roman"/>
          <w:sz w:val="28"/>
          <w:szCs w:val="28"/>
        </w:rPr>
        <w:t xml:space="preserve"> словом </w:t>
      </w:r>
      <w:r w:rsidRPr="000A3469">
        <w:rPr>
          <w:rFonts w:ascii="Times New Roman" w:hAnsi="Times New Roman" w:cs="Times New Roman"/>
          <w:i/>
          <w:sz w:val="28"/>
          <w:szCs w:val="28"/>
        </w:rPr>
        <w:t>авангард</w:t>
      </w:r>
      <w:r>
        <w:rPr>
          <w:rFonts w:ascii="Times New Roman" w:hAnsi="Times New Roman" w:cs="Times New Roman"/>
          <w:sz w:val="28"/>
          <w:szCs w:val="28"/>
        </w:rPr>
        <w:t>, що позначає термін, який описує</w:t>
      </w:r>
      <w:r w:rsidRPr="000A3469">
        <w:rPr>
          <w:rFonts w:ascii="Times New Roman" w:hAnsi="Times New Roman" w:cs="Times New Roman"/>
          <w:sz w:val="28"/>
          <w:szCs w:val="28"/>
        </w:rPr>
        <w:t xml:space="preserve"> сукупність строкатих і різноманітних новаторських, революц</w:t>
      </w:r>
      <w:r>
        <w:rPr>
          <w:rFonts w:ascii="Times New Roman" w:hAnsi="Times New Roman" w:cs="Times New Roman"/>
          <w:sz w:val="28"/>
          <w:szCs w:val="28"/>
        </w:rPr>
        <w:t>ійних</w:t>
      </w:r>
      <w:r w:rsidRPr="000A3469">
        <w:rPr>
          <w:rFonts w:ascii="Times New Roman" w:hAnsi="Times New Roman" w:cs="Times New Roman"/>
          <w:sz w:val="28"/>
          <w:szCs w:val="28"/>
        </w:rPr>
        <w:t>, бунта</w:t>
      </w:r>
      <w:r w:rsidR="00A9586F">
        <w:rPr>
          <w:rFonts w:ascii="Times New Roman" w:hAnsi="Times New Roman" w:cs="Times New Roman"/>
          <w:sz w:val="28"/>
          <w:szCs w:val="28"/>
        </w:rPr>
        <w:t>рських рухів і напрямів у</w:t>
      </w:r>
      <w:r>
        <w:rPr>
          <w:rFonts w:ascii="Times New Roman" w:hAnsi="Times New Roman" w:cs="Times New Roman"/>
          <w:sz w:val="28"/>
          <w:szCs w:val="28"/>
        </w:rPr>
        <w:t xml:space="preserve"> культурі</w:t>
      </w:r>
      <w:r w:rsidR="006A4607">
        <w:rPr>
          <w:rFonts w:ascii="Times New Roman" w:hAnsi="Times New Roman" w:cs="Times New Roman"/>
          <w:sz w:val="28"/>
          <w:szCs w:val="28"/>
          <w:lang w:val="uk-UA"/>
        </w:rPr>
        <w:t xml:space="preserve"> </w:t>
      </w:r>
      <w:r>
        <w:rPr>
          <w:rFonts w:ascii="Times New Roman" w:hAnsi="Times New Roman" w:cs="Times New Roman"/>
          <w:sz w:val="28"/>
          <w:szCs w:val="28"/>
        </w:rPr>
        <w:t>ХХ століття,</w:t>
      </w:r>
      <w:r w:rsidRPr="000A3469">
        <w:rPr>
          <w:rFonts w:ascii="Times New Roman" w:hAnsi="Times New Roman" w:cs="Times New Roman"/>
          <w:sz w:val="28"/>
          <w:szCs w:val="28"/>
        </w:rPr>
        <w:t xml:space="preserve"> характ</w:t>
      </w:r>
      <w:r w:rsidR="007D2BFA">
        <w:rPr>
          <w:rFonts w:ascii="Times New Roman" w:hAnsi="Times New Roman" w:cs="Times New Roman"/>
          <w:sz w:val="28"/>
          <w:szCs w:val="28"/>
        </w:rPr>
        <w:t>ерних</w:t>
      </w:r>
      <w:r w:rsidRPr="000A3469">
        <w:rPr>
          <w:rFonts w:ascii="Times New Roman" w:hAnsi="Times New Roman" w:cs="Times New Roman"/>
          <w:sz w:val="28"/>
          <w:szCs w:val="28"/>
        </w:rPr>
        <w:t xml:space="preserve"> для всіх пе</w:t>
      </w:r>
      <w:r w:rsidR="007D2BFA">
        <w:rPr>
          <w:rFonts w:ascii="Times New Roman" w:hAnsi="Times New Roman" w:cs="Times New Roman"/>
          <w:sz w:val="28"/>
          <w:szCs w:val="28"/>
        </w:rPr>
        <w:t>рехідних етапів в історії художньої</w:t>
      </w:r>
      <w:r w:rsidR="00780C09">
        <w:rPr>
          <w:rFonts w:ascii="Times New Roman" w:hAnsi="Times New Roman" w:cs="Times New Roman"/>
          <w:sz w:val="28"/>
          <w:szCs w:val="28"/>
        </w:rPr>
        <w:t xml:space="preserve"> культури й</w:t>
      </w:r>
      <w:r w:rsidR="007D2BFA">
        <w:rPr>
          <w:rFonts w:ascii="Times New Roman" w:hAnsi="Times New Roman" w:cs="Times New Roman"/>
          <w:sz w:val="28"/>
          <w:szCs w:val="28"/>
        </w:rPr>
        <w:t>окремих</w:t>
      </w:r>
      <w:r w:rsidRPr="000A3469">
        <w:rPr>
          <w:rFonts w:ascii="Times New Roman" w:hAnsi="Times New Roman" w:cs="Times New Roman"/>
          <w:sz w:val="28"/>
          <w:szCs w:val="28"/>
        </w:rPr>
        <w:t xml:space="preserve"> видів мистецтва</w:t>
      </w:r>
      <w:r w:rsidR="004B58A3" w:rsidRPr="004B58A3">
        <w:rPr>
          <w:rFonts w:ascii="Times New Roman" w:hAnsi="Times New Roman" w:cs="Times New Roman"/>
          <w:sz w:val="28"/>
          <w:szCs w:val="28"/>
        </w:rPr>
        <w:t xml:space="preserve"> [</w:t>
      </w:r>
      <w:r w:rsidR="00F56B37">
        <w:rPr>
          <w:rFonts w:ascii="Times New Roman" w:hAnsi="Times New Roman" w:cs="Times New Roman"/>
          <w:sz w:val="28"/>
          <w:szCs w:val="28"/>
          <w:lang w:val="uk-UA"/>
        </w:rPr>
        <w:t>18</w:t>
      </w:r>
      <w:r w:rsidR="004B58A3" w:rsidRPr="004B58A3">
        <w:rPr>
          <w:rFonts w:ascii="Times New Roman" w:hAnsi="Times New Roman" w:cs="Times New Roman"/>
          <w:sz w:val="28"/>
          <w:szCs w:val="28"/>
        </w:rPr>
        <w:t>]</w:t>
      </w:r>
      <w:r w:rsidRPr="000A3469">
        <w:rPr>
          <w:rFonts w:ascii="Times New Roman" w:hAnsi="Times New Roman" w:cs="Times New Roman"/>
          <w:sz w:val="28"/>
          <w:szCs w:val="28"/>
        </w:rPr>
        <w:t>.</w:t>
      </w:r>
    </w:p>
    <w:p w:rsidR="00EB3516" w:rsidRDefault="00040F5F"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Використання терміну в фігуральному значенні </w:t>
      </w:r>
      <w:r w:rsidR="00262CDD">
        <w:rPr>
          <w:rFonts w:ascii="Times New Roman" w:hAnsi="Times New Roman" w:cs="Times New Roman"/>
          <w:sz w:val="28"/>
          <w:szCs w:val="28"/>
        </w:rPr>
        <w:t>А. </w:t>
      </w:r>
      <w:r>
        <w:rPr>
          <w:rFonts w:ascii="Times New Roman" w:hAnsi="Times New Roman" w:cs="Times New Roman"/>
          <w:sz w:val="28"/>
          <w:szCs w:val="28"/>
        </w:rPr>
        <w:t>Саруханян пов’язує</w:t>
      </w:r>
      <w:r w:rsidR="009F2D31">
        <w:rPr>
          <w:rFonts w:ascii="Times New Roman" w:hAnsi="Times New Roman" w:cs="Times New Roman"/>
          <w:sz w:val="28"/>
          <w:szCs w:val="28"/>
          <w:lang w:val="uk-UA"/>
        </w:rPr>
        <w:t xml:space="preserve"> </w:t>
      </w:r>
      <w:r>
        <w:rPr>
          <w:rFonts w:ascii="Times New Roman" w:hAnsi="Times New Roman" w:cs="Times New Roman"/>
          <w:sz w:val="28"/>
          <w:szCs w:val="28"/>
        </w:rPr>
        <w:t>із роботами французьких</w:t>
      </w:r>
      <w:r w:rsidR="009F2D31">
        <w:rPr>
          <w:rFonts w:ascii="Times New Roman" w:hAnsi="Times New Roman" w:cs="Times New Roman"/>
          <w:sz w:val="28"/>
          <w:szCs w:val="28"/>
          <w:lang w:val="uk-UA"/>
        </w:rPr>
        <w:t xml:space="preserve"> </w:t>
      </w:r>
      <w:r w:rsidR="00EB3516" w:rsidRPr="00EB3516">
        <w:rPr>
          <w:rFonts w:ascii="Times New Roman" w:hAnsi="Times New Roman" w:cs="Times New Roman"/>
          <w:sz w:val="28"/>
          <w:szCs w:val="28"/>
        </w:rPr>
        <w:t>соціалістичних</w:t>
      </w:r>
      <w:r w:rsidR="00EB3516">
        <w:rPr>
          <w:rFonts w:ascii="Times New Roman" w:hAnsi="Times New Roman" w:cs="Times New Roman"/>
          <w:sz w:val="28"/>
          <w:szCs w:val="28"/>
        </w:rPr>
        <w:t xml:space="preserve"> утопістів. </w:t>
      </w:r>
      <w:r w:rsidR="00A95126">
        <w:rPr>
          <w:rFonts w:ascii="Times New Roman" w:hAnsi="Times New Roman" w:cs="Times New Roman"/>
          <w:sz w:val="28"/>
          <w:szCs w:val="28"/>
        </w:rPr>
        <w:t>Так,</w:t>
      </w:r>
      <w:r w:rsidR="009F2D31">
        <w:rPr>
          <w:rFonts w:ascii="Times New Roman" w:hAnsi="Times New Roman" w:cs="Times New Roman"/>
          <w:sz w:val="28"/>
          <w:szCs w:val="28"/>
          <w:lang w:val="uk-UA"/>
        </w:rPr>
        <w:t xml:space="preserve"> </w:t>
      </w:r>
      <w:r w:rsidR="003817B5">
        <w:rPr>
          <w:rFonts w:ascii="Times New Roman" w:hAnsi="Times New Roman" w:cs="Times New Roman"/>
          <w:sz w:val="28"/>
          <w:szCs w:val="28"/>
        </w:rPr>
        <w:t xml:space="preserve">говорить автор, </w:t>
      </w:r>
      <w:r w:rsidR="00EB3516" w:rsidRPr="00EB3516">
        <w:rPr>
          <w:rFonts w:ascii="Times New Roman" w:hAnsi="Times New Roman" w:cs="Times New Roman"/>
          <w:sz w:val="28"/>
          <w:szCs w:val="28"/>
        </w:rPr>
        <w:t>термін</w:t>
      </w:r>
      <w:r w:rsidR="009F2D31">
        <w:rPr>
          <w:rFonts w:ascii="Times New Roman" w:hAnsi="Times New Roman" w:cs="Times New Roman"/>
          <w:sz w:val="28"/>
          <w:szCs w:val="28"/>
          <w:lang w:val="uk-UA"/>
        </w:rPr>
        <w:t xml:space="preserve"> </w:t>
      </w:r>
      <w:r w:rsidR="00EB3516" w:rsidRPr="00EB3516">
        <w:rPr>
          <w:rFonts w:ascii="Times New Roman" w:hAnsi="Times New Roman" w:cs="Times New Roman"/>
          <w:sz w:val="28"/>
          <w:szCs w:val="28"/>
        </w:rPr>
        <w:t>вперше отримав</w:t>
      </w:r>
      <w:r w:rsidR="00C82995">
        <w:rPr>
          <w:rFonts w:ascii="Times New Roman" w:hAnsi="Times New Roman" w:cs="Times New Roman"/>
          <w:sz w:val="28"/>
          <w:szCs w:val="28"/>
        </w:rPr>
        <w:t xml:space="preserve"> додатковий,</w:t>
      </w:r>
      <w:r w:rsidR="00EB3516" w:rsidRPr="00EB3516">
        <w:rPr>
          <w:rFonts w:ascii="Times New Roman" w:hAnsi="Times New Roman" w:cs="Times New Roman"/>
          <w:sz w:val="28"/>
          <w:szCs w:val="28"/>
        </w:rPr>
        <w:t xml:space="preserve"> художній сенс</w:t>
      </w:r>
      <w:r w:rsidR="00EB3516">
        <w:rPr>
          <w:rFonts w:ascii="Times New Roman" w:hAnsi="Times New Roman" w:cs="Times New Roman"/>
          <w:sz w:val="28"/>
          <w:szCs w:val="28"/>
        </w:rPr>
        <w:t xml:space="preserve"> –</w:t>
      </w:r>
      <w:r w:rsidR="00EB3516" w:rsidRPr="00EB3516">
        <w:rPr>
          <w:rFonts w:ascii="Times New Roman" w:hAnsi="Times New Roman" w:cs="Times New Roman"/>
          <w:sz w:val="28"/>
          <w:szCs w:val="28"/>
        </w:rPr>
        <w:t xml:space="preserve"> засновник </w:t>
      </w:r>
      <w:r w:rsidR="00002E51">
        <w:rPr>
          <w:rFonts w:ascii="Times New Roman" w:hAnsi="Times New Roman" w:cs="Times New Roman"/>
          <w:sz w:val="28"/>
          <w:szCs w:val="28"/>
        </w:rPr>
        <w:t>школи утопічного соціалізму А.</w:t>
      </w:r>
      <w:r w:rsidR="009F2D31">
        <w:rPr>
          <w:rFonts w:ascii="Times New Roman" w:hAnsi="Times New Roman" w:cs="Times New Roman"/>
          <w:sz w:val="28"/>
          <w:szCs w:val="28"/>
          <w:lang w:val="uk-UA"/>
        </w:rPr>
        <w:t> </w:t>
      </w:r>
      <w:r w:rsidR="00EB3516" w:rsidRPr="00EB3516">
        <w:rPr>
          <w:rFonts w:ascii="Times New Roman" w:hAnsi="Times New Roman" w:cs="Times New Roman"/>
          <w:sz w:val="28"/>
          <w:szCs w:val="28"/>
        </w:rPr>
        <w:t>Сен-Сімон у статті «Художник, вчений і робітник»</w:t>
      </w:r>
      <w:r w:rsidR="00A95126">
        <w:rPr>
          <w:rFonts w:ascii="Times New Roman" w:hAnsi="Times New Roman" w:cs="Times New Roman"/>
          <w:sz w:val="28"/>
          <w:szCs w:val="28"/>
        </w:rPr>
        <w:t xml:space="preserve"> (1825)</w:t>
      </w:r>
      <w:r w:rsidR="00EB3516" w:rsidRPr="00EB3516">
        <w:rPr>
          <w:rFonts w:ascii="Times New Roman" w:hAnsi="Times New Roman" w:cs="Times New Roman"/>
          <w:sz w:val="28"/>
          <w:szCs w:val="28"/>
        </w:rPr>
        <w:t xml:space="preserve"> в союзі художника, вченого і робочого провідн</w:t>
      </w:r>
      <w:r w:rsidR="002B4FC2">
        <w:rPr>
          <w:rFonts w:ascii="Times New Roman" w:hAnsi="Times New Roman" w:cs="Times New Roman"/>
          <w:sz w:val="28"/>
          <w:szCs w:val="28"/>
        </w:rPr>
        <w:t>у роль відводив</w:t>
      </w:r>
      <w:r w:rsidR="00EB3516">
        <w:rPr>
          <w:rFonts w:ascii="Times New Roman" w:hAnsi="Times New Roman" w:cs="Times New Roman"/>
          <w:sz w:val="28"/>
          <w:szCs w:val="28"/>
        </w:rPr>
        <w:t xml:space="preserve"> саме художнику. </w:t>
      </w:r>
      <w:r w:rsidR="002B4FC2">
        <w:rPr>
          <w:rFonts w:ascii="Times New Roman" w:hAnsi="Times New Roman" w:cs="Times New Roman"/>
          <w:sz w:val="28"/>
          <w:szCs w:val="28"/>
        </w:rPr>
        <w:t>З</w:t>
      </w:r>
      <w:r w:rsidR="00EB3516">
        <w:rPr>
          <w:rFonts w:ascii="Times New Roman" w:hAnsi="Times New Roman" w:cs="Times New Roman"/>
          <w:sz w:val="28"/>
          <w:szCs w:val="28"/>
        </w:rPr>
        <w:t xml:space="preserve">а </w:t>
      </w:r>
      <w:r w:rsidR="009F2D31">
        <w:rPr>
          <w:rFonts w:ascii="Times New Roman" w:hAnsi="Times New Roman" w:cs="Times New Roman"/>
          <w:sz w:val="28"/>
          <w:szCs w:val="28"/>
          <w:lang w:val="uk-UA"/>
        </w:rPr>
        <w:br/>
      </w:r>
      <w:r w:rsidR="00DF107B">
        <w:rPr>
          <w:rFonts w:ascii="Times New Roman" w:hAnsi="Times New Roman" w:cs="Times New Roman"/>
          <w:sz w:val="28"/>
          <w:szCs w:val="28"/>
          <w:lang w:val="uk-UA"/>
        </w:rPr>
        <w:t>А.</w:t>
      </w:r>
      <w:r w:rsidR="009F2D31">
        <w:rPr>
          <w:rFonts w:ascii="Times New Roman" w:hAnsi="Times New Roman" w:cs="Times New Roman"/>
          <w:sz w:val="28"/>
          <w:szCs w:val="28"/>
          <w:lang w:val="uk-UA"/>
        </w:rPr>
        <w:t> </w:t>
      </w:r>
      <w:r w:rsidR="00EB3516">
        <w:rPr>
          <w:rFonts w:ascii="Times New Roman" w:hAnsi="Times New Roman" w:cs="Times New Roman"/>
          <w:sz w:val="28"/>
          <w:szCs w:val="28"/>
        </w:rPr>
        <w:t>Сен-Симоном</w:t>
      </w:r>
      <w:r w:rsidR="00EB3516" w:rsidRPr="00EB3516">
        <w:rPr>
          <w:rFonts w:ascii="Times New Roman" w:hAnsi="Times New Roman" w:cs="Times New Roman"/>
          <w:sz w:val="28"/>
          <w:szCs w:val="28"/>
        </w:rPr>
        <w:t>,</w:t>
      </w:r>
      <w:r w:rsidR="002B4FC2">
        <w:rPr>
          <w:rFonts w:ascii="Times New Roman" w:hAnsi="Times New Roman" w:cs="Times New Roman"/>
          <w:sz w:val="28"/>
          <w:szCs w:val="28"/>
        </w:rPr>
        <w:t xml:space="preserve"> художник наділений уявою і повинен використовувати силу</w:t>
      </w:r>
      <w:r w:rsidR="00EB3516" w:rsidRPr="00EB3516">
        <w:rPr>
          <w:rFonts w:ascii="Times New Roman" w:hAnsi="Times New Roman" w:cs="Times New Roman"/>
          <w:sz w:val="28"/>
          <w:szCs w:val="28"/>
        </w:rPr>
        <w:t xml:space="preserve"> мистецтв</w:t>
      </w:r>
      <w:r w:rsidR="00B648CF">
        <w:rPr>
          <w:rFonts w:ascii="Times New Roman" w:hAnsi="Times New Roman" w:cs="Times New Roman"/>
          <w:sz w:val="28"/>
          <w:szCs w:val="28"/>
        </w:rPr>
        <w:t>а для пропаганди передових ідей. Цю тезу підкріплює відповідне висловлювання, згідно з яким саме</w:t>
      </w:r>
      <w:r w:rsidR="00EB3516" w:rsidRPr="00EB3516">
        <w:rPr>
          <w:rFonts w:ascii="Times New Roman" w:hAnsi="Times New Roman" w:cs="Times New Roman"/>
          <w:sz w:val="28"/>
          <w:szCs w:val="28"/>
        </w:rPr>
        <w:t xml:space="preserve"> художники </w:t>
      </w:r>
      <w:r w:rsidR="00B648CF">
        <w:rPr>
          <w:rFonts w:ascii="Times New Roman" w:hAnsi="Times New Roman" w:cs="Times New Roman"/>
          <w:sz w:val="28"/>
          <w:szCs w:val="28"/>
        </w:rPr>
        <w:t>слугуватимуть французькому народу</w:t>
      </w:r>
      <w:r w:rsidR="00D93A34">
        <w:rPr>
          <w:rFonts w:ascii="Times New Roman" w:hAnsi="Times New Roman" w:cs="Times New Roman"/>
          <w:sz w:val="28"/>
          <w:szCs w:val="28"/>
        </w:rPr>
        <w:t xml:space="preserve"> авангардом</w:t>
      </w:r>
      <w:r w:rsidR="00C5757B" w:rsidRPr="00C5757B">
        <w:rPr>
          <w:rFonts w:ascii="Times New Roman" w:hAnsi="Times New Roman" w:cs="Times New Roman"/>
          <w:sz w:val="28"/>
          <w:szCs w:val="28"/>
        </w:rPr>
        <w:t xml:space="preserve"> [</w:t>
      </w:r>
      <w:r w:rsidR="00F56B37">
        <w:rPr>
          <w:rFonts w:ascii="Times New Roman" w:hAnsi="Times New Roman" w:cs="Times New Roman"/>
          <w:sz w:val="28"/>
          <w:szCs w:val="28"/>
          <w:lang w:val="uk-UA"/>
        </w:rPr>
        <w:t>7</w:t>
      </w:r>
      <w:r w:rsidR="00C5757B" w:rsidRPr="00C5757B">
        <w:rPr>
          <w:rFonts w:ascii="Times New Roman" w:hAnsi="Times New Roman" w:cs="Times New Roman"/>
          <w:sz w:val="28"/>
          <w:szCs w:val="28"/>
        </w:rPr>
        <w:t>]</w:t>
      </w:r>
      <w:r w:rsidR="00EB3516">
        <w:rPr>
          <w:rFonts w:ascii="Times New Roman" w:hAnsi="Times New Roman" w:cs="Times New Roman"/>
          <w:sz w:val="28"/>
          <w:szCs w:val="28"/>
        </w:rPr>
        <w:t>.</w:t>
      </w:r>
    </w:p>
    <w:p w:rsidR="00845E55" w:rsidRDefault="00CC04EA"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Доповнює відомості про поняття </w:t>
      </w:r>
      <w:r w:rsidRPr="00CC04EA">
        <w:rPr>
          <w:rFonts w:ascii="Times New Roman" w:hAnsi="Times New Roman" w:cs="Times New Roman"/>
          <w:i/>
          <w:sz w:val="28"/>
          <w:szCs w:val="28"/>
        </w:rPr>
        <w:t>авангард</w:t>
      </w:r>
      <w:r>
        <w:rPr>
          <w:rFonts w:ascii="Times New Roman" w:hAnsi="Times New Roman" w:cs="Times New Roman"/>
          <w:sz w:val="28"/>
          <w:szCs w:val="28"/>
        </w:rPr>
        <w:t xml:space="preserve"> вивчення праці </w:t>
      </w:r>
      <w:r w:rsidR="007D35E9">
        <w:rPr>
          <w:rFonts w:ascii="Times New Roman" w:hAnsi="Times New Roman" w:cs="Times New Roman"/>
          <w:sz w:val="28"/>
          <w:szCs w:val="28"/>
        </w:rPr>
        <w:t>Кр.</w:t>
      </w:r>
      <w:r w:rsidR="00A826BA" w:rsidRPr="00A826BA">
        <w:rPr>
          <w:rFonts w:ascii="Times New Roman" w:hAnsi="Times New Roman" w:cs="Times New Roman"/>
          <w:sz w:val="28"/>
          <w:szCs w:val="28"/>
        </w:rPr>
        <w:t xml:space="preserve"> Іннес</w:t>
      </w:r>
      <w:r>
        <w:rPr>
          <w:rFonts w:ascii="Times New Roman" w:hAnsi="Times New Roman" w:cs="Times New Roman"/>
          <w:sz w:val="28"/>
          <w:szCs w:val="28"/>
        </w:rPr>
        <w:t>а, який</w:t>
      </w:r>
      <w:r w:rsidR="00A826BA" w:rsidRPr="00A826BA">
        <w:rPr>
          <w:rFonts w:ascii="Times New Roman" w:hAnsi="Times New Roman" w:cs="Times New Roman"/>
          <w:sz w:val="28"/>
          <w:szCs w:val="28"/>
        </w:rPr>
        <w:t xml:space="preserve"> в передмові до своєї книги «Театр авангарду» (1993) попереджає, що термін </w:t>
      </w:r>
      <w:r w:rsidR="00A826BA" w:rsidRPr="007D35E9">
        <w:rPr>
          <w:rFonts w:ascii="Times New Roman" w:hAnsi="Times New Roman" w:cs="Times New Roman"/>
          <w:i/>
          <w:sz w:val="28"/>
          <w:szCs w:val="28"/>
        </w:rPr>
        <w:t>авангард</w:t>
      </w:r>
      <w:r w:rsidR="007D35E9">
        <w:rPr>
          <w:rFonts w:ascii="Times New Roman" w:hAnsi="Times New Roman" w:cs="Times New Roman"/>
          <w:sz w:val="28"/>
          <w:szCs w:val="28"/>
        </w:rPr>
        <w:t xml:space="preserve"> с</w:t>
      </w:r>
      <w:r w:rsidR="00A826BA" w:rsidRPr="00A826BA">
        <w:rPr>
          <w:rFonts w:ascii="Times New Roman" w:hAnsi="Times New Roman" w:cs="Times New Roman"/>
          <w:sz w:val="28"/>
          <w:szCs w:val="28"/>
        </w:rPr>
        <w:t xml:space="preserve">тав всюдисущим ярликом, </w:t>
      </w:r>
      <w:r w:rsidR="00A826BA">
        <w:rPr>
          <w:rFonts w:ascii="Times New Roman" w:hAnsi="Times New Roman" w:cs="Times New Roman"/>
          <w:sz w:val="28"/>
          <w:szCs w:val="28"/>
        </w:rPr>
        <w:t xml:space="preserve">що </w:t>
      </w:r>
      <w:r w:rsidR="00A826BA" w:rsidRPr="00A826BA">
        <w:rPr>
          <w:rFonts w:ascii="Times New Roman" w:hAnsi="Times New Roman" w:cs="Times New Roman"/>
          <w:sz w:val="28"/>
          <w:szCs w:val="28"/>
        </w:rPr>
        <w:t>еклектично прикріплюється до будь-якого виду мистецт</w:t>
      </w:r>
      <w:r w:rsidR="00A826BA">
        <w:rPr>
          <w:rFonts w:ascii="Times New Roman" w:hAnsi="Times New Roman" w:cs="Times New Roman"/>
          <w:sz w:val="28"/>
          <w:szCs w:val="28"/>
        </w:rPr>
        <w:t>ва, аби воно було антитрадиційним</w:t>
      </w:r>
      <w:r w:rsidR="00A826BA" w:rsidRPr="00A826BA">
        <w:rPr>
          <w:rFonts w:ascii="Times New Roman" w:hAnsi="Times New Roman" w:cs="Times New Roman"/>
          <w:sz w:val="28"/>
          <w:szCs w:val="28"/>
        </w:rPr>
        <w:t xml:space="preserve"> за формою. </w:t>
      </w:r>
      <w:r w:rsidR="00543622">
        <w:rPr>
          <w:rFonts w:ascii="Times New Roman" w:hAnsi="Times New Roman" w:cs="Times New Roman"/>
          <w:sz w:val="28"/>
          <w:szCs w:val="28"/>
        </w:rPr>
        <w:t>«</w:t>
      </w:r>
      <w:r w:rsidR="00A826BA" w:rsidRPr="00A826BA">
        <w:rPr>
          <w:rFonts w:ascii="Times New Roman" w:hAnsi="Times New Roman" w:cs="Times New Roman"/>
          <w:sz w:val="28"/>
          <w:szCs w:val="28"/>
        </w:rPr>
        <w:t>Іноді</w:t>
      </w:r>
      <w:r w:rsidR="008948C0">
        <w:rPr>
          <w:rFonts w:ascii="Times New Roman" w:hAnsi="Times New Roman" w:cs="Times New Roman"/>
          <w:sz w:val="28"/>
          <w:szCs w:val="28"/>
          <w:lang w:val="uk-UA"/>
        </w:rPr>
        <w:t xml:space="preserve"> </w:t>
      </w:r>
      <w:r w:rsidR="00A826BA" w:rsidRPr="00A826BA">
        <w:rPr>
          <w:rFonts w:ascii="Times New Roman" w:hAnsi="Times New Roman" w:cs="Times New Roman"/>
          <w:sz w:val="28"/>
          <w:szCs w:val="28"/>
        </w:rPr>
        <w:t>цей термін спрощено використовують для визначення нового в будь-який даний момент</w:t>
      </w:r>
      <w:r w:rsidR="00A826BA">
        <w:rPr>
          <w:rFonts w:ascii="Times New Roman" w:hAnsi="Times New Roman" w:cs="Times New Roman"/>
          <w:sz w:val="28"/>
          <w:szCs w:val="28"/>
        </w:rPr>
        <w:t xml:space="preserve"> часу</w:t>
      </w:r>
      <w:r w:rsidR="00A826BA" w:rsidRPr="00A826BA">
        <w:rPr>
          <w:rFonts w:ascii="Times New Roman" w:hAnsi="Times New Roman" w:cs="Times New Roman"/>
          <w:sz w:val="28"/>
          <w:szCs w:val="28"/>
        </w:rPr>
        <w:t>, яке стар</w:t>
      </w:r>
      <w:r w:rsidR="007D35E9">
        <w:rPr>
          <w:rFonts w:ascii="Times New Roman" w:hAnsi="Times New Roman" w:cs="Times New Roman"/>
          <w:sz w:val="28"/>
          <w:szCs w:val="28"/>
        </w:rPr>
        <w:t>іє з кожним новим кроком вперед</w:t>
      </w:r>
      <w:r w:rsidR="00543622">
        <w:rPr>
          <w:rFonts w:ascii="Times New Roman" w:hAnsi="Times New Roman" w:cs="Times New Roman"/>
          <w:sz w:val="28"/>
          <w:szCs w:val="28"/>
        </w:rPr>
        <w:t>»</w:t>
      </w:r>
      <w:r w:rsidR="005B3D98">
        <w:rPr>
          <w:rFonts w:ascii="Times New Roman" w:hAnsi="Times New Roman" w:cs="Times New Roman"/>
          <w:sz w:val="28"/>
          <w:szCs w:val="28"/>
        </w:rPr>
        <w:t>, – пише автор</w:t>
      </w:r>
      <w:r w:rsidR="004F5EEB" w:rsidRPr="004F5EEB">
        <w:rPr>
          <w:rFonts w:ascii="Times New Roman" w:hAnsi="Times New Roman" w:cs="Times New Roman"/>
          <w:sz w:val="28"/>
          <w:szCs w:val="28"/>
        </w:rPr>
        <w:t xml:space="preserve"> [</w:t>
      </w:r>
      <w:r w:rsidR="00F56B37">
        <w:rPr>
          <w:rFonts w:ascii="Times New Roman" w:hAnsi="Times New Roman" w:cs="Times New Roman"/>
          <w:sz w:val="28"/>
          <w:szCs w:val="28"/>
          <w:lang w:val="uk-UA"/>
        </w:rPr>
        <w:t>3</w:t>
      </w:r>
      <w:r w:rsidR="004F5EEB" w:rsidRPr="004F5EEB">
        <w:rPr>
          <w:rFonts w:ascii="Times New Roman" w:hAnsi="Times New Roman" w:cs="Times New Roman"/>
          <w:sz w:val="28"/>
          <w:szCs w:val="28"/>
        </w:rPr>
        <w:t>]</w:t>
      </w:r>
      <w:r w:rsidR="00A826BA">
        <w:rPr>
          <w:rFonts w:ascii="Times New Roman" w:hAnsi="Times New Roman" w:cs="Times New Roman"/>
          <w:sz w:val="28"/>
          <w:szCs w:val="28"/>
        </w:rPr>
        <w:t>.</w:t>
      </w:r>
    </w:p>
    <w:p w:rsidR="00FA6CE3" w:rsidRDefault="00181B1D"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w:t>
      </w:r>
      <w:r w:rsidR="00FA6CE3">
        <w:rPr>
          <w:rFonts w:ascii="Times New Roman" w:hAnsi="Times New Roman" w:cs="Times New Roman"/>
          <w:sz w:val="28"/>
          <w:szCs w:val="28"/>
        </w:rPr>
        <w:t xml:space="preserve">, </w:t>
      </w:r>
      <w:r w:rsidR="00622FDA">
        <w:rPr>
          <w:rFonts w:ascii="Times New Roman" w:hAnsi="Times New Roman" w:cs="Times New Roman"/>
          <w:sz w:val="28"/>
          <w:szCs w:val="28"/>
        </w:rPr>
        <w:t>а</w:t>
      </w:r>
      <w:r w:rsidR="00622FDA" w:rsidRPr="00622FDA">
        <w:rPr>
          <w:rFonts w:ascii="Times New Roman" w:hAnsi="Times New Roman" w:cs="Times New Roman"/>
          <w:sz w:val="28"/>
          <w:szCs w:val="28"/>
        </w:rPr>
        <w:t>наліз зазначених вище історіографічних джерел виявив, що</w:t>
      </w:r>
      <w:r w:rsidR="00622FDA">
        <w:rPr>
          <w:rFonts w:ascii="Times New Roman" w:hAnsi="Times New Roman" w:cs="Times New Roman"/>
          <w:sz w:val="28"/>
          <w:szCs w:val="28"/>
        </w:rPr>
        <w:t xml:space="preserve"> поява</w:t>
      </w:r>
      <w:r w:rsidR="00FA6CE3">
        <w:rPr>
          <w:rFonts w:ascii="Times New Roman" w:hAnsi="Times New Roman" w:cs="Times New Roman"/>
          <w:sz w:val="28"/>
          <w:szCs w:val="28"/>
        </w:rPr>
        <w:t xml:space="preserve"> і становлення терміна </w:t>
      </w:r>
      <w:r w:rsidR="00FA6CE3" w:rsidRPr="00FA6CE3">
        <w:rPr>
          <w:rFonts w:ascii="Times New Roman" w:hAnsi="Times New Roman" w:cs="Times New Roman"/>
          <w:i/>
          <w:sz w:val="28"/>
          <w:szCs w:val="28"/>
        </w:rPr>
        <w:t>авангард</w:t>
      </w:r>
      <w:r w:rsidR="00FA6CE3">
        <w:rPr>
          <w:rFonts w:ascii="Times New Roman" w:hAnsi="Times New Roman" w:cs="Times New Roman"/>
          <w:sz w:val="28"/>
          <w:szCs w:val="28"/>
        </w:rPr>
        <w:t xml:space="preserve">, який реалізувався </w:t>
      </w:r>
      <w:r w:rsidR="00FA6CE3" w:rsidRPr="00D5585D">
        <w:rPr>
          <w:rFonts w:ascii="Times New Roman" w:hAnsi="Times New Roman" w:cs="Times New Roman"/>
          <w:sz w:val="28"/>
          <w:szCs w:val="28"/>
        </w:rPr>
        <w:t xml:space="preserve">в </w:t>
      </w:r>
      <w:r w:rsidR="00FA6CE3">
        <w:rPr>
          <w:rFonts w:ascii="Times New Roman" w:hAnsi="Times New Roman" w:cs="Times New Roman"/>
          <w:sz w:val="28"/>
          <w:szCs w:val="28"/>
        </w:rPr>
        <w:t>своєму художньому значенні завдяки</w:t>
      </w:r>
      <w:r w:rsidR="008948C0">
        <w:rPr>
          <w:rFonts w:ascii="Times New Roman" w:hAnsi="Times New Roman" w:cs="Times New Roman"/>
          <w:sz w:val="28"/>
          <w:szCs w:val="28"/>
          <w:lang w:val="uk-UA"/>
        </w:rPr>
        <w:t xml:space="preserve"> </w:t>
      </w:r>
      <w:r w:rsidR="00FA6CE3">
        <w:rPr>
          <w:rFonts w:ascii="Times New Roman" w:hAnsi="Times New Roman" w:cs="Times New Roman"/>
          <w:sz w:val="28"/>
          <w:szCs w:val="28"/>
        </w:rPr>
        <w:t>утопічним і анархічним ідеям,</w:t>
      </w:r>
      <w:r w:rsidR="008948C0">
        <w:rPr>
          <w:rFonts w:ascii="Times New Roman" w:hAnsi="Times New Roman" w:cs="Times New Roman"/>
          <w:sz w:val="28"/>
          <w:szCs w:val="28"/>
          <w:lang w:val="uk-UA"/>
        </w:rPr>
        <w:t xml:space="preserve"> </w:t>
      </w:r>
      <w:r w:rsidR="008948C0">
        <w:rPr>
          <w:rFonts w:ascii="Times New Roman" w:hAnsi="Times New Roman" w:cs="Times New Roman"/>
          <w:sz w:val="28"/>
          <w:szCs w:val="28"/>
        </w:rPr>
        <w:t>будучи тісно</w:t>
      </w:r>
      <w:r w:rsidR="008948C0">
        <w:rPr>
          <w:rFonts w:ascii="Times New Roman" w:hAnsi="Times New Roman" w:cs="Times New Roman"/>
          <w:sz w:val="28"/>
          <w:szCs w:val="28"/>
          <w:lang w:val="uk-UA"/>
        </w:rPr>
        <w:t xml:space="preserve"> </w:t>
      </w:r>
      <w:r w:rsidR="008948C0">
        <w:rPr>
          <w:rFonts w:ascii="Times New Roman" w:hAnsi="Times New Roman" w:cs="Times New Roman"/>
          <w:sz w:val="28"/>
          <w:szCs w:val="28"/>
        </w:rPr>
        <w:t>пов’язаним із політикою,</w:t>
      </w:r>
      <w:r w:rsidR="008948C0">
        <w:rPr>
          <w:rFonts w:ascii="Times New Roman" w:hAnsi="Times New Roman" w:cs="Times New Roman"/>
          <w:sz w:val="28"/>
          <w:szCs w:val="28"/>
          <w:lang w:val="uk-UA"/>
        </w:rPr>
        <w:t xml:space="preserve"> </w:t>
      </w:r>
      <w:r w:rsidR="008948C0">
        <w:rPr>
          <w:rFonts w:ascii="Times New Roman" w:hAnsi="Times New Roman" w:cs="Times New Roman"/>
          <w:sz w:val="28"/>
          <w:szCs w:val="28"/>
        </w:rPr>
        <w:t>мистецтвом</w:t>
      </w:r>
      <w:r w:rsidR="008948C0">
        <w:rPr>
          <w:rFonts w:ascii="Times New Roman" w:hAnsi="Times New Roman" w:cs="Times New Roman"/>
          <w:sz w:val="28"/>
          <w:szCs w:val="28"/>
          <w:lang w:val="uk-UA"/>
        </w:rPr>
        <w:t xml:space="preserve"> </w:t>
      </w:r>
      <w:r w:rsidR="008948C0">
        <w:rPr>
          <w:rFonts w:ascii="Times New Roman" w:hAnsi="Times New Roman" w:cs="Times New Roman"/>
          <w:sz w:val="28"/>
          <w:szCs w:val="28"/>
        </w:rPr>
        <w:t>та</w:t>
      </w:r>
      <w:r w:rsidR="008948C0">
        <w:rPr>
          <w:rFonts w:ascii="Times New Roman" w:hAnsi="Times New Roman" w:cs="Times New Roman"/>
          <w:sz w:val="28"/>
          <w:szCs w:val="28"/>
          <w:lang w:val="uk-UA"/>
        </w:rPr>
        <w:t xml:space="preserve"> </w:t>
      </w:r>
      <w:r w:rsidR="008948C0">
        <w:rPr>
          <w:rFonts w:ascii="Times New Roman" w:hAnsi="Times New Roman" w:cs="Times New Roman"/>
          <w:sz w:val="28"/>
          <w:szCs w:val="28"/>
        </w:rPr>
        <w:t>історичними</w:t>
      </w:r>
      <w:r w:rsidR="008948C0">
        <w:rPr>
          <w:rFonts w:ascii="Times New Roman" w:hAnsi="Times New Roman" w:cs="Times New Roman"/>
          <w:sz w:val="28"/>
          <w:szCs w:val="28"/>
          <w:lang w:val="uk-UA"/>
        </w:rPr>
        <w:t xml:space="preserve"> </w:t>
      </w:r>
      <w:r w:rsidR="00FA6CE3">
        <w:rPr>
          <w:rFonts w:ascii="Times New Roman" w:hAnsi="Times New Roman" w:cs="Times New Roman"/>
          <w:sz w:val="28"/>
          <w:szCs w:val="28"/>
        </w:rPr>
        <w:t>подіями</w:t>
      </w:r>
      <w:r w:rsidR="008948C0">
        <w:rPr>
          <w:rFonts w:ascii="Times New Roman" w:hAnsi="Times New Roman" w:cs="Times New Roman"/>
          <w:sz w:val="28"/>
          <w:szCs w:val="28"/>
          <w:lang w:val="uk-UA"/>
        </w:rPr>
        <w:t xml:space="preserve"> </w:t>
      </w:r>
      <w:r w:rsidR="00FA6CE3">
        <w:rPr>
          <w:rFonts w:ascii="Times New Roman" w:hAnsi="Times New Roman" w:cs="Times New Roman"/>
          <w:sz w:val="28"/>
          <w:szCs w:val="28"/>
        </w:rPr>
        <w:t>на</w:t>
      </w:r>
      <w:r w:rsidR="008948C0">
        <w:rPr>
          <w:rFonts w:ascii="Times New Roman" w:hAnsi="Times New Roman" w:cs="Times New Roman"/>
          <w:sz w:val="28"/>
          <w:szCs w:val="28"/>
          <w:lang w:val="uk-UA"/>
        </w:rPr>
        <w:t xml:space="preserve"> </w:t>
      </w:r>
      <w:r w:rsidR="00FA6CE3">
        <w:rPr>
          <w:rFonts w:ascii="Times New Roman" w:hAnsi="Times New Roman" w:cs="Times New Roman"/>
          <w:sz w:val="28"/>
          <w:szCs w:val="28"/>
        </w:rPr>
        <w:t xml:space="preserve">початку ХХ століття, </w:t>
      </w:r>
      <w:r w:rsidR="00622FDA">
        <w:rPr>
          <w:rFonts w:ascii="Times New Roman" w:hAnsi="Times New Roman" w:cs="Times New Roman"/>
          <w:sz w:val="28"/>
          <w:szCs w:val="28"/>
        </w:rPr>
        <w:t>зумовлює</w:t>
      </w:r>
      <w:r w:rsidR="00FA6CE3">
        <w:rPr>
          <w:rFonts w:ascii="Times New Roman" w:hAnsi="Times New Roman" w:cs="Times New Roman"/>
          <w:sz w:val="28"/>
          <w:szCs w:val="28"/>
        </w:rPr>
        <w:t xml:space="preserve"> певну другорядність похідного поняття </w:t>
      </w:r>
      <w:r w:rsidR="00FA6CE3" w:rsidRPr="00FA6CE3">
        <w:rPr>
          <w:rFonts w:ascii="Times New Roman" w:hAnsi="Times New Roman" w:cs="Times New Roman"/>
          <w:i/>
          <w:sz w:val="28"/>
          <w:szCs w:val="28"/>
        </w:rPr>
        <w:t>авангардизм</w:t>
      </w:r>
      <w:r w:rsidR="00FA6CE3">
        <w:rPr>
          <w:rFonts w:ascii="Times New Roman" w:hAnsi="Times New Roman" w:cs="Times New Roman"/>
          <w:sz w:val="28"/>
          <w:szCs w:val="28"/>
        </w:rPr>
        <w:t>,</w:t>
      </w:r>
      <w:r w:rsidR="00D570BA">
        <w:rPr>
          <w:rFonts w:ascii="Times New Roman" w:hAnsi="Times New Roman" w:cs="Times New Roman"/>
          <w:sz w:val="28"/>
          <w:szCs w:val="28"/>
        </w:rPr>
        <w:t xml:space="preserve"> що практично не </w:t>
      </w:r>
      <w:r w:rsidR="00FD78C7">
        <w:rPr>
          <w:rFonts w:ascii="Times New Roman" w:hAnsi="Times New Roman" w:cs="Times New Roman"/>
          <w:sz w:val="28"/>
          <w:szCs w:val="28"/>
        </w:rPr>
        <w:t>отримало вжитку</w:t>
      </w:r>
      <w:r w:rsidR="00BB695B">
        <w:rPr>
          <w:rFonts w:ascii="Times New Roman" w:hAnsi="Times New Roman" w:cs="Times New Roman"/>
          <w:sz w:val="28"/>
          <w:szCs w:val="28"/>
        </w:rPr>
        <w:t xml:space="preserve"> від </w:t>
      </w:r>
      <w:r w:rsidR="00FD78C7">
        <w:rPr>
          <w:rFonts w:ascii="Times New Roman" w:hAnsi="Times New Roman" w:cs="Times New Roman"/>
          <w:sz w:val="28"/>
          <w:szCs w:val="28"/>
        </w:rPr>
        <w:t>самого початку розвитку терміна.</w:t>
      </w:r>
    </w:p>
    <w:p w:rsidR="00C123FB" w:rsidRDefault="00197171" w:rsidP="007E3968">
      <w:pPr>
        <w:spacing w:after="0" w:line="360" w:lineRule="auto"/>
        <w:ind w:firstLine="567"/>
        <w:contextualSpacing/>
        <w:jc w:val="both"/>
        <w:rPr>
          <w:rFonts w:ascii="Times New Roman" w:hAnsi="Times New Roman" w:cs="Times New Roman"/>
          <w:sz w:val="28"/>
          <w:szCs w:val="28"/>
        </w:rPr>
      </w:pPr>
      <w:r w:rsidRPr="00554184">
        <w:rPr>
          <w:rFonts w:ascii="Times New Roman" w:hAnsi="Times New Roman" w:cs="Times New Roman"/>
          <w:sz w:val="28"/>
          <w:szCs w:val="28"/>
        </w:rPr>
        <w:t>Наоснові аналізу</w:t>
      </w:r>
      <w:r w:rsidR="008948C0">
        <w:rPr>
          <w:rFonts w:ascii="Times New Roman" w:hAnsi="Times New Roman" w:cs="Times New Roman"/>
          <w:sz w:val="28"/>
          <w:szCs w:val="28"/>
          <w:lang w:val="uk-UA"/>
        </w:rPr>
        <w:t xml:space="preserve"> </w:t>
      </w:r>
      <w:r w:rsidR="00554184">
        <w:rPr>
          <w:rFonts w:ascii="Times New Roman" w:hAnsi="Times New Roman" w:cs="Times New Roman"/>
          <w:sz w:val="28"/>
          <w:szCs w:val="28"/>
        </w:rPr>
        <w:t>вищезазначених джерел,</w:t>
      </w:r>
      <w:r w:rsidR="008948C0">
        <w:rPr>
          <w:rFonts w:ascii="Times New Roman" w:hAnsi="Times New Roman" w:cs="Times New Roman"/>
          <w:sz w:val="28"/>
          <w:szCs w:val="28"/>
          <w:lang w:val="uk-UA"/>
        </w:rPr>
        <w:t xml:space="preserve"> </w:t>
      </w:r>
      <w:r w:rsidR="00E75D7E">
        <w:rPr>
          <w:rFonts w:ascii="Times New Roman" w:hAnsi="Times New Roman" w:cs="Times New Roman"/>
          <w:sz w:val="28"/>
          <w:szCs w:val="28"/>
        </w:rPr>
        <w:t>логічно</w:t>
      </w:r>
      <w:r w:rsidR="00554184">
        <w:rPr>
          <w:rFonts w:ascii="Times New Roman" w:hAnsi="Times New Roman" w:cs="Times New Roman"/>
          <w:sz w:val="28"/>
          <w:szCs w:val="28"/>
        </w:rPr>
        <w:t xml:space="preserve"> вживати термін </w:t>
      </w:r>
      <w:r w:rsidR="005777F4" w:rsidRPr="00C06849">
        <w:rPr>
          <w:rFonts w:ascii="Times New Roman" w:hAnsi="Times New Roman" w:cs="Times New Roman"/>
          <w:i/>
          <w:sz w:val="28"/>
          <w:szCs w:val="28"/>
        </w:rPr>
        <w:t>європейський авангард</w:t>
      </w:r>
      <w:r w:rsidR="008948C0">
        <w:rPr>
          <w:rFonts w:ascii="Times New Roman" w:hAnsi="Times New Roman" w:cs="Times New Roman"/>
          <w:i/>
          <w:sz w:val="28"/>
          <w:szCs w:val="28"/>
          <w:lang w:val="uk-UA"/>
        </w:rPr>
        <w:t xml:space="preserve"> </w:t>
      </w:r>
      <w:r w:rsidR="00554184">
        <w:rPr>
          <w:rFonts w:ascii="Times New Roman" w:hAnsi="Times New Roman" w:cs="Times New Roman"/>
          <w:sz w:val="28"/>
          <w:szCs w:val="28"/>
        </w:rPr>
        <w:t>у значенні</w:t>
      </w:r>
      <w:r w:rsidR="005777F4">
        <w:rPr>
          <w:rFonts w:ascii="Times New Roman" w:hAnsi="Times New Roman" w:cs="Times New Roman"/>
          <w:sz w:val="28"/>
          <w:szCs w:val="28"/>
        </w:rPr>
        <w:t xml:space="preserve"> незвичайн</w:t>
      </w:r>
      <w:r w:rsidR="00554184">
        <w:rPr>
          <w:rFonts w:ascii="Times New Roman" w:hAnsi="Times New Roman" w:cs="Times New Roman"/>
          <w:sz w:val="28"/>
          <w:szCs w:val="28"/>
        </w:rPr>
        <w:t>ої</w:t>
      </w:r>
      <w:r w:rsidR="005777F4">
        <w:rPr>
          <w:rFonts w:ascii="Times New Roman" w:hAnsi="Times New Roman" w:cs="Times New Roman"/>
          <w:sz w:val="28"/>
          <w:szCs w:val="28"/>
        </w:rPr>
        <w:t xml:space="preserve"> художн</w:t>
      </w:r>
      <w:r w:rsidR="00554184">
        <w:rPr>
          <w:rFonts w:ascii="Times New Roman" w:hAnsi="Times New Roman" w:cs="Times New Roman"/>
          <w:sz w:val="28"/>
          <w:szCs w:val="28"/>
        </w:rPr>
        <w:t>ьої традиції</w:t>
      </w:r>
      <w:r w:rsidR="005208E4">
        <w:rPr>
          <w:rFonts w:ascii="Times New Roman" w:hAnsi="Times New Roman" w:cs="Times New Roman"/>
          <w:sz w:val="28"/>
          <w:szCs w:val="28"/>
        </w:rPr>
        <w:t>, що склалася природні</w:t>
      </w:r>
      <w:r w:rsidR="005777F4">
        <w:rPr>
          <w:rFonts w:ascii="Times New Roman" w:hAnsi="Times New Roman" w:cs="Times New Roman"/>
          <w:sz w:val="28"/>
          <w:szCs w:val="28"/>
        </w:rPr>
        <w:t xml:space="preserve">м </w:t>
      </w:r>
      <w:r w:rsidR="00C06849">
        <w:rPr>
          <w:rFonts w:ascii="Times New Roman" w:hAnsi="Times New Roman" w:cs="Times New Roman"/>
          <w:sz w:val="28"/>
          <w:szCs w:val="28"/>
        </w:rPr>
        <w:t>шляхом</w:t>
      </w:r>
      <w:r w:rsidR="005777F4">
        <w:rPr>
          <w:rFonts w:ascii="Times New Roman" w:hAnsi="Times New Roman" w:cs="Times New Roman"/>
          <w:sz w:val="28"/>
          <w:szCs w:val="28"/>
        </w:rPr>
        <w:t xml:space="preserve"> у європейському суспільстві на початку минулого століття</w:t>
      </w:r>
      <w:r w:rsidR="00C123FB">
        <w:rPr>
          <w:rFonts w:ascii="Times New Roman" w:hAnsi="Times New Roman" w:cs="Times New Roman"/>
          <w:sz w:val="28"/>
          <w:szCs w:val="28"/>
        </w:rPr>
        <w:t xml:space="preserve"> і вплинула буквально на всі види сучасного мистецтва, зокрема – на літературу</w:t>
      </w:r>
      <w:r w:rsidR="005777F4">
        <w:rPr>
          <w:rFonts w:ascii="Times New Roman" w:hAnsi="Times New Roman" w:cs="Times New Roman"/>
          <w:sz w:val="28"/>
          <w:szCs w:val="28"/>
        </w:rPr>
        <w:t xml:space="preserve">. Але </w:t>
      </w:r>
      <w:r w:rsidR="00C06849">
        <w:rPr>
          <w:rFonts w:ascii="Times New Roman" w:hAnsi="Times New Roman" w:cs="Times New Roman"/>
          <w:sz w:val="28"/>
          <w:szCs w:val="28"/>
        </w:rPr>
        <w:t xml:space="preserve">для того, щоб виокремити й надати опис </w:t>
      </w:r>
      <w:r w:rsidR="00C123FB">
        <w:rPr>
          <w:rFonts w:ascii="Times New Roman" w:hAnsi="Times New Roman" w:cs="Times New Roman"/>
          <w:sz w:val="28"/>
          <w:szCs w:val="28"/>
        </w:rPr>
        <w:t>характерн</w:t>
      </w:r>
      <w:r w:rsidR="00C06849">
        <w:rPr>
          <w:rFonts w:ascii="Times New Roman" w:hAnsi="Times New Roman" w:cs="Times New Roman"/>
          <w:sz w:val="28"/>
          <w:szCs w:val="28"/>
        </w:rPr>
        <w:t>их рис</w:t>
      </w:r>
      <w:r w:rsidR="00C123FB">
        <w:rPr>
          <w:rFonts w:ascii="Times New Roman" w:hAnsi="Times New Roman" w:cs="Times New Roman"/>
          <w:sz w:val="28"/>
          <w:szCs w:val="28"/>
        </w:rPr>
        <w:t xml:space="preserve"> європейського авангарду в літературі, </w:t>
      </w:r>
      <w:r w:rsidR="00C4194C">
        <w:rPr>
          <w:rFonts w:ascii="Times New Roman" w:hAnsi="Times New Roman" w:cs="Times New Roman"/>
          <w:sz w:val="28"/>
          <w:szCs w:val="28"/>
        </w:rPr>
        <w:t>ми вважаємо доцільним</w:t>
      </w:r>
      <w:r w:rsidR="00C123FB">
        <w:rPr>
          <w:rFonts w:ascii="Times New Roman" w:hAnsi="Times New Roman" w:cs="Times New Roman"/>
          <w:sz w:val="28"/>
          <w:szCs w:val="28"/>
        </w:rPr>
        <w:t xml:space="preserve"> спершу розглянути </w:t>
      </w:r>
      <w:r w:rsidR="00C123FB" w:rsidRPr="00C123FB">
        <w:rPr>
          <w:rFonts w:ascii="Times New Roman" w:hAnsi="Times New Roman" w:cs="Times New Roman"/>
          <w:i/>
          <w:sz w:val="28"/>
          <w:szCs w:val="28"/>
        </w:rPr>
        <w:t>авангард</w:t>
      </w:r>
      <w:r w:rsidR="00C123FB">
        <w:rPr>
          <w:rFonts w:ascii="Times New Roman" w:hAnsi="Times New Roman" w:cs="Times New Roman"/>
          <w:sz w:val="28"/>
          <w:szCs w:val="28"/>
        </w:rPr>
        <w:t xml:space="preserve"> в широкому сенсі цього слова, </w:t>
      </w:r>
      <w:r w:rsidR="009E281F">
        <w:rPr>
          <w:rFonts w:ascii="Times New Roman" w:hAnsi="Times New Roman" w:cs="Times New Roman"/>
          <w:sz w:val="28"/>
          <w:szCs w:val="28"/>
        </w:rPr>
        <w:t xml:space="preserve">тобто </w:t>
      </w:r>
      <w:r w:rsidR="00C123FB">
        <w:rPr>
          <w:rFonts w:ascii="Times New Roman" w:hAnsi="Times New Roman" w:cs="Times New Roman"/>
          <w:sz w:val="28"/>
          <w:szCs w:val="28"/>
        </w:rPr>
        <w:t>на рівні культури. Адже це не просто художня традиція, але ціла епоха в культурному житті Європи, передумови формування та процес еволюції якої потрібно чітко уявляти собі для розуміння її унікальності, неповторності.</w:t>
      </w:r>
    </w:p>
    <w:p w:rsidR="000623AF" w:rsidRDefault="006B5B1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думку </w:t>
      </w:r>
      <w:r w:rsidR="00F92413">
        <w:rPr>
          <w:rFonts w:ascii="Times New Roman" w:hAnsi="Times New Roman" w:cs="Times New Roman"/>
          <w:sz w:val="28"/>
          <w:szCs w:val="28"/>
        </w:rPr>
        <w:t xml:space="preserve">соціолога і культуролога </w:t>
      </w:r>
      <w:r w:rsidR="00EE049F">
        <w:rPr>
          <w:rFonts w:ascii="Times New Roman" w:hAnsi="Times New Roman" w:cs="Times New Roman"/>
          <w:sz w:val="28"/>
          <w:szCs w:val="28"/>
        </w:rPr>
        <w:t>А.</w:t>
      </w:r>
      <w:r w:rsidR="00EE049F">
        <w:rPr>
          <w:rFonts w:ascii="Times New Roman" w:hAnsi="Times New Roman" w:cs="Times New Roman"/>
          <w:sz w:val="28"/>
          <w:szCs w:val="28"/>
          <w:lang w:val="uk-UA"/>
        </w:rPr>
        <w:t> </w:t>
      </w:r>
      <w:r w:rsidR="00C95E2A">
        <w:rPr>
          <w:rFonts w:ascii="Times New Roman" w:hAnsi="Times New Roman" w:cs="Times New Roman"/>
          <w:sz w:val="28"/>
          <w:szCs w:val="28"/>
        </w:rPr>
        <w:t>Тарасова</w:t>
      </w:r>
      <w:r w:rsidR="00A7097E">
        <w:rPr>
          <w:rFonts w:ascii="Times New Roman" w:hAnsi="Times New Roman" w:cs="Times New Roman"/>
          <w:sz w:val="28"/>
          <w:szCs w:val="28"/>
        </w:rPr>
        <w:t>,</w:t>
      </w:r>
      <w:r w:rsidR="00251968">
        <w:rPr>
          <w:rFonts w:ascii="Times New Roman" w:hAnsi="Times New Roman" w:cs="Times New Roman"/>
          <w:sz w:val="28"/>
          <w:szCs w:val="28"/>
          <w:lang w:val="uk-UA"/>
        </w:rPr>
        <w:t xml:space="preserve"> </w:t>
      </w:r>
      <w:r w:rsidR="009B08EB">
        <w:rPr>
          <w:rFonts w:ascii="Times New Roman" w:hAnsi="Times New Roman" w:cs="Times New Roman"/>
          <w:sz w:val="28"/>
          <w:szCs w:val="28"/>
        </w:rPr>
        <w:t>автора не менш важливих для нашого дослідження наукових робіт</w:t>
      </w:r>
      <w:r w:rsidR="00A7097E">
        <w:rPr>
          <w:rFonts w:ascii="Times New Roman" w:hAnsi="Times New Roman" w:cs="Times New Roman"/>
          <w:sz w:val="28"/>
          <w:szCs w:val="28"/>
        </w:rPr>
        <w:t>,</w:t>
      </w:r>
      <w:r w:rsidR="00EE049F">
        <w:rPr>
          <w:rFonts w:ascii="Times New Roman" w:hAnsi="Times New Roman" w:cs="Times New Roman"/>
          <w:sz w:val="28"/>
          <w:szCs w:val="28"/>
          <w:lang w:val="uk-UA"/>
        </w:rPr>
        <w:t xml:space="preserve"> </w:t>
      </w:r>
      <w:r>
        <w:rPr>
          <w:rFonts w:ascii="Times New Roman" w:hAnsi="Times New Roman" w:cs="Times New Roman"/>
          <w:sz w:val="28"/>
          <w:szCs w:val="28"/>
        </w:rPr>
        <w:t>к</w:t>
      </w:r>
      <w:r w:rsidR="000623AF" w:rsidRPr="000623AF">
        <w:rPr>
          <w:rFonts w:ascii="Times New Roman" w:hAnsi="Times New Roman" w:cs="Times New Roman"/>
          <w:sz w:val="28"/>
          <w:szCs w:val="28"/>
        </w:rPr>
        <w:t>ультур</w:t>
      </w:r>
      <w:r w:rsidR="000623AF">
        <w:rPr>
          <w:rFonts w:ascii="Times New Roman" w:hAnsi="Times New Roman" w:cs="Times New Roman"/>
          <w:sz w:val="28"/>
          <w:szCs w:val="28"/>
        </w:rPr>
        <w:t>а авангарду є надзвичайно цікавим явищем</w:t>
      </w:r>
      <w:r w:rsidR="000623AF" w:rsidRPr="000623AF">
        <w:rPr>
          <w:rFonts w:ascii="Times New Roman" w:hAnsi="Times New Roman" w:cs="Times New Roman"/>
          <w:sz w:val="28"/>
          <w:szCs w:val="28"/>
        </w:rPr>
        <w:t xml:space="preserve"> для</w:t>
      </w:r>
      <w:r w:rsidR="00EE049F">
        <w:rPr>
          <w:rFonts w:ascii="Times New Roman" w:hAnsi="Times New Roman" w:cs="Times New Roman"/>
          <w:sz w:val="28"/>
          <w:szCs w:val="28"/>
          <w:lang w:val="uk-UA"/>
        </w:rPr>
        <w:t xml:space="preserve"> </w:t>
      </w:r>
      <w:r w:rsidR="000623AF" w:rsidRPr="000623AF">
        <w:rPr>
          <w:rFonts w:ascii="Times New Roman" w:hAnsi="Times New Roman" w:cs="Times New Roman"/>
          <w:sz w:val="28"/>
          <w:szCs w:val="28"/>
        </w:rPr>
        <w:t>дослідження</w:t>
      </w:r>
      <w:r>
        <w:rPr>
          <w:rFonts w:ascii="Times New Roman" w:hAnsi="Times New Roman" w:cs="Times New Roman"/>
          <w:sz w:val="28"/>
          <w:szCs w:val="28"/>
        </w:rPr>
        <w:t xml:space="preserve"> з двох обставин</w:t>
      </w:r>
      <w:r w:rsidR="000623AF" w:rsidRPr="000623AF">
        <w:rPr>
          <w:rFonts w:ascii="Times New Roman" w:hAnsi="Times New Roman" w:cs="Times New Roman"/>
          <w:sz w:val="28"/>
          <w:szCs w:val="28"/>
        </w:rPr>
        <w:t xml:space="preserve">. </w:t>
      </w:r>
      <w:r w:rsidR="000623AF">
        <w:rPr>
          <w:rFonts w:ascii="Times New Roman" w:hAnsi="Times New Roman" w:cs="Times New Roman"/>
          <w:sz w:val="28"/>
          <w:szCs w:val="28"/>
        </w:rPr>
        <w:t>Перша пов’</w:t>
      </w:r>
      <w:r w:rsidR="000623AF" w:rsidRPr="000623AF">
        <w:rPr>
          <w:rFonts w:ascii="Times New Roman" w:hAnsi="Times New Roman" w:cs="Times New Roman"/>
          <w:sz w:val="28"/>
          <w:szCs w:val="28"/>
        </w:rPr>
        <w:t>язана з тими</w:t>
      </w:r>
      <w:r w:rsidR="00EE049F">
        <w:rPr>
          <w:rFonts w:ascii="Times New Roman" w:hAnsi="Times New Roman" w:cs="Times New Roman"/>
          <w:sz w:val="28"/>
          <w:szCs w:val="28"/>
          <w:lang w:val="uk-UA"/>
        </w:rPr>
        <w:t xml:space="preserve"> </w:t>
      </w:r>
      <w:r w:rsidR="000623AF" w:rsidRPr="000623AF">
        <w:rPr>
          <w:rFonts w:ascii="Times New Roman" w:hAnsi="Times New Roman" w:cs="Times New Roman"/>
          <w:sz w:val="28"/>
          <w:szCs w:val="28"/>
        </w:rPr>
        <w:t>кардинальними, якісними змінами, які відбуваються в системі</w:t>
      </w:r>
      <w:r w:rsidR="00EE049F">
        <w:rPr>
          <w:rFonts w:ascii="Times New Roman" w:hAnsi="Times New Roman" w:cs="Times New Roman"/>
          <w:sz w:val="28"/>
          <w:szCs w:val="28"/>
          <w:lang w:val="uk-UA"/>
        </w:rPr>
        <w:t xml:space="preserve"> </w:t>
      </w:r>
      <w:r w:rsidR="00C8604A">
        <w:rPr>
          <w:rFonts w:ascii="Times New Roman" w:hAnsi="Times New Roman" w:cs="Times New Roman"/>
          <w:sz w:val="28"/>
          <w:szCs w:val="28"/>
        </w:rPr>
        <w:t xml:space="preserve">європейської </w:t>
      </w:r>
      <w:r w:rsidR="000623AF" w:rsidRPr="000623AF">
        <w:rPr>
          <w:rFonts w:ascii="Times New Roman" w:hAnsi="Times New Roman" w:cs="Times New Roman"/>
          <w:sz w:val="28"/>
          <w:szCs w:val="28"/>
        </w:rPr>
        <w:t xml:space="preserve">культури. Причому ці зміни охопили всі </w:t>
      </w:r>
      <w:r w:rsidR="007A24DD">
        <w:rPr>
          <w:rFonts w:ascii="Times New Roman" w:hAnsi="Times New Roman" w:cs="Times New Roman"/>
          <w:sz w:val="28"/>
          <w:szCs w:val="28"/>
        </w:rPr>
        <w:t xml:space="preserve">основні </w:t>
      </w:r>
      <w:r w:rsidR="000623AF" w:rsidRPr="000623AF">
        <w:rPr>
          <w:rFonts w:ascii="Times New Roman" w:hAnsi="Times New Roman" w:cs="Times New Roman"/>
          <w:sz w:val="28"/>
          <w:szCs w:val="28"/>
        </w:rPr>
        <w:t>сфери</w:t>
      </w:r>
      <w:r w:rsidR="000623AF">
        <w:rPr>
          <w:rFonts w:ascii="Times New Roman" w:hAnsi="Times New Roman" w:cs="Times New Roman"/>
          <w:sz w:val="28"/>
          <w:szCs w:val="28"/>
        </w:rPr>
        <w:t xml:space="preserve"> культури: мистецтво, релігію, науку і філософію</w:t>
      </w:r>
      <w:r w:rsidR="000623AF" w:rsidRPr="000623AF">
        <w:rPr>
          <w:rFonts w:ascii="Times New Roman" w:hAnsi="Times New Roman" w:cs="Times New Roman"/>
          <w:sz w:val="28"/>
          <w:szCs w:val="28"/>
        </w:rPr>
        <w:t>. Друг</w:t>
      </w:r>
      <w:r>
        <w:rPr>
          <w:rFonts w:ascii="Times New Roman" w:hAnsi="Times New Roman" w:cs="Times New Roman"/>
          <w:sz w:val="28"/>
          <w:szCs w:val="28"/>
        </w:rPr>
        <w:t xml:space="preserve">у обставину </w:t>
      </w:r>
      <w:r w:rsidR="00DF107B">
        <w:rPr>
          <w:rFonts w:ascii="Times New Roman" w:hAnsi="Times New Roman" w:cs="Times New Roman"/>
          <w:sz w:val="28"/>
          <w:szCs w:val="28"/>
          <w:lang w:val="uk-UA"/>
        </w:rPr>
        <w:t>А.</w:t>
      </w:r>
      <w:r w:rsidR="00EE049F">
        <w:rPr>
          <w:rFonts w:ascii="Times New Roman" w:hAnsi="Times New Roman" w:cs="Times New Roman"/>
          <w:sz w:val="28"/>
          <w:szCs w:val="28"/>
          <w:lang w:val="uk-UA"/>
        </w:rPr>
        <w:t> </w:t>
      </w:r>
      <w:r>
        <w:rPr>
          <w:rFonts w:ascii="Times New Roman" w:hAnsi="Times New Roman" w:cs="Times New Roman"/>
          <w:sz w:val="28"/>
          <w:szCs w:val="28"/>
        </w:rPr>
        <w:t>Тарасов вважає</w:t>
      </w:r>
      <w:r w:rsidR="000623AF" w:rsidRPr="000623AF">
        <w:rPr>
          <w:rFonts w:ascii="Times New Roman" w:hAnsi="Times New Roman" w:cs="Times New Roman"/>
          <w:sz w:val="28"/>
          <w:szCs w:val="28"/>
        </w:rPr>
        <w:t xml:space="preserve"> результат</w:t>
      </w:r>
      <w:r>
        <w:rPr>
          <w:rFonts w:ascii="Times New Roman" w:hAnsi="Times New Roman" w:cs="Times New Roman"/>
          <w:sz w:val="28"/>
          <w:szCs w:val="28"/>
        </w:rPr>
        <w:t>ом першої, і пов’язує її</w:t>
      </w:r>
      <w:r w:rsidR="000623AF" w:rsidRPr="000623AF">
        <w:rPr>
          <w:rFonts w:ascii="Times New Roman" w:hAnsi="Times New Roman" w:cs="Times New Roman"/>
          <w:sz w:val="28"/>
          <w:szCs w:val="28"/>
        </w:rPr>
        <w:t xml:space="preserve"> з характери</w:t>
      </w:r>
      <w:r w:rsidR="000623AF">
        <w:rPr>
          <w:rFonts w:ascii="Times New Roman" w:hAnsi="Times New Roman" w:cs="Times New Roman"/>
          <w:sz w:val="28"/>
          <w:szCs w:val="28"/>
        </w:rPr>
        <w:t>стикою культури авангарду як чергової</w:t>
      </w:r>
      <w:r w:rsidR="00EE049F">
        <w:rPr>
          <w:rFonts w:ascii="Times New Roman" w:hAnsi="Times New Roman" w:cs="Times New Roman"/>
          <w:sz w:val="28"/>
          <w:szCs w:val="28"/>
          <w:lang w:val="uk-UA"/>
        </w:rPr>
        <w:t xml:space="preserve"> </w:t>
      </w:r>
      <w:r w:rsidR="000623AF" w:rsidRPr="000623AF">
        <w:rPr>
          <w:rFonts w:ascii="Times New Roman" w:hAnsi="Times New Roman" w:cs="Times New Roman"/>
          <w:sz w:val="28"/>
          <w:szCs w:val="28"/>
        </w:rPr>
        <w:t>соціокультурної</w:t>
      </w:r>
      <w:r w:rsidR="000623AF">
        <w:rPr>
          <w:rFonts w:ascii="Times New Roman" w:hAnsi="Times New Roman" w:cs="Times New Roman"/>
          <w:sz w:val="28"/>
          <w:szCs w:val="28"/>
        </w:rPr>
        <w:t xml:space="preserve"> трансформації</w:t>
      </w:r>
      <w:r w:rsidR="000623AF" w:rsidRPr="000623AF">
        <w:rPr>
          <w:rFonts w:ascii="Times New Roman" w:hAnsi="Times New Roman" w:cs="Times New Roman"/>
          <w:sz w:val="28"/>
          <w:szCs w:val="28"/>
        </w:rPr>
        <w:t xml:space="preserve"> в континуумі європейської культури</w:t>
      </w:r>
      <w:r w:rsidR="00ED643B" w:rsidRPr="00ED643B">
        <w:rPr>
          <w:rFonts w:ascii="Times New Roman" w:hAnsi="Times New Roman" w:cs="Times New Roman"/>
          <w:sz w:val="28"/>
          <w:szCs w:val="28"/>
        </w:rPr>
        <w:t xml:space="preserve"> [</w:t>
      </w:r>
      <w:r w:rsidR="00F56B37">
        <w:rPr>
          <w:rFonts w:ascii="Times New Roman" w:hAnsi="Times New Roman" w:cs="Times New Roman"/>
          <w:sz w:val="28"/>
          <w:szCs w:val="28"/>
          <w:lang w:val="uk-UA"/>
        </w:rPr>
        <w:t>30</w:t>
      </w:r>
      <w:r w:rsidR="00ED643B" w:rsidRPr="00ED643B">
        <w:rPr>
          <w:rFonts w:ascii="Times New Roman" w:hAnsi="Times New Roman" w:cs="Times New Roman"/>
          <w:sz w:val="28"/>
          <w:szCs w:val="28"/>
        </w:rPr>
        <w:t>]</w:t>
      </w:r>
      <w:r w:rsidR="000623AF" w:rsidRPr="000623AF">
        <w:rPr>
          <w:rFonts w:ascii="Times New Roman" w:hAnsi="Times New Roman" w:cs="Times New Roman"/>
          <w:sz w:val="28"/>
          <w:szCs w:val="28"/>
        </w:rPr>
        <w:t>.</w:t>
      </w:r>
    </w:p>
    <w:p w:rsidR="00281151" w:rsidRDefault="000B443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504B5" w:rsidRPr="007504B5">
        <w:rPr>
          <w:rFonts w:ascii="Times New Roman" w:hAnsi="Times New Roman" w:cs="Times New Roman"/>
          <w:sz w:val="28"/>
          <w:szCs w:val="28"/>
        </w:rPr>
        <w:t>Таким чином,</w:t>
      </w:r>
      <w:r w:rsidR="00633A6B">
        <w:rPr>
          <w:rFonts w:ascii="Times New Roman" w:hAnsi="Times New Roman" w:cs="Times New Roman"/>
          <w:sz w:val="28"/>
          <w:szCs w:val="28"/>
        </w:rPr>
        <w:t xml:space="preserve"> – підбиває підсумки</w:t>
      </w:r>
      <w:r w:rsidR="00EE049F">
        <w:rPr>
          <w:rFonts w:ascii="Times New Roman" w:hAnsi="Times New Roman" w:cs="Times New Roman"/>
          <w:sz w:val="28"/>
          <w:szCs w:val="28"/>
          <w:lang w:val="uk-UA"/>
        </w:rPr>
        <w:t xml:space="preserve"> </w:t>
      </w:r>
      <w:r w:rsidR="000A768E" w:rsidRPr="000A768E">
        <w:rPr>
          <w:rFonts w:ascii="Times New Roman" w:hAnsi="Times New Roman" w:cs="Times New Roman"/>
          <w:sz w:val="28"/>
          <w:szCs w:val="28"/>
        </w:rPr>
        <w:t>авто</w:t>
      </w:r>
      <w:r w:rsidR="000A768E" w:rsidRPr="006B3C44">
        <w:rPr>
          <w:rFonts w:ascii="Times New Roman" w:hAnsi="Times New Roman" w:cs="Times New Roman"/>
          <w:sz w:val="28"/>
          <w:szCs w:val="28"/>
        </w:rPr>
        <w:t>р</w:t>
      </w:r>
      <w:r w:rsidR="000A768E" w:rsidRPr="000A768E">
        <w:rPr>
          <w:rFonts w:ascii="Times New Roman" w:hAnsi="Times New Roman" w:cs="Times New Roman"/>
          <w:sz w:val="28"/>
          <w:szCs w:val="28"/>
        </w:rPr>
        <w:t>,</w:t>
      </w:r>
      <w:r>
        <w:rPr>
          <w:rFonts w:ascii="Times New Roman" w:hAnsi="Times New Roman" w:cs="Times New Roman"/>
          <w:sz w:val="28"/>
          <w:szCs w:val="28"/>
        </w:rPr>
        <w:t xml:space="preserve"> –</w:t>
      </w:r>
      <w:r w:rsidR="007504B5" w:rsidRPr="007504B5">
        <w:rPr>
          <w:rFonts w:ascii="Times New Roman" w:hAnsi="Times New Roman" w:cs="Times New Roman"/>
          <w:sz w:val="28"/>
          <w:szCs w:val="28"/>
        </w:rPr>
        <w:t xml:space="preserve"> аналітика розвитку культури авангарду </w:t>
      </w:r>
      <w:r w:rsidR="00281151">
        <w:rPr>
          <w:rFonts w:ascii="Times New Roman" w:hAnsi="Times New Roman" w:cs="Times New Roman"/>
          <w:sz w:val="28"/>
          <w:szCs w:val="28"/>
        </w:rPr>
        <w:t>свідчить про те</w:t>
      </w:r>
      <w:r w:rsidR="007504B5" w:rsidRPr="007504B5">
        <w:rPr>
          <w:rFonts w:ascii="Times New Roman" w:hAnsi="Times New Roman" w:cs="Times New Roman"/>
          <w:sz w:val="28"/>
          <w:szCs w:val="28"/>
        </w:rPr>
        <w:t>, що у всіх її</w:t>
      </w:r>
      <w:r w:rsidR="00EE049F">
        <w:rPr>
          <w:rFonts w:ascii="Times New Roman" w:hAnsi="Times New Roman" w:cs="Times New Roman"/>
          <w:sz w:val="28"/>
          <w:szCs w:val="28"/>
          <w:lang w:val="uk-UA"/>
        </w:rPr>
        <w:t xml:space="preserve"> </w:t>
      </w:r>
      <w:r w:rsidR="00281151">
        <w:rPr>
          <w:rFonts w:ascii="Times New Roman" w:hAnsi="Times New Roman" w:cs="Times New Roman"/>
          <w:sz w:val="28"/>
          <w:szCs w:val="28"/>
        </w:rPr>
        <w:t xml:space="preserve">основних </w:t>
      </w:r>
      <w:r w:rsidR="007504B5" w:rsidRPr="007504B5">
        <w:rPr>
          <w:rFonts w:ascii="Times New Roman" w:hAnsi="Times New Roman" w:cs="Times New Roman"/>
          <w:sz w:val="28"/>
          <w:szCs w:val="28"/>
        </w:rPr>
        <w:t>сферах</w:t>
      </w:r>
      <w:r w:rsidR="00C109B1">
        <w:rPr>
          <w:rFonts w:ascii="Times New Roman" w:hAnsi="Times New Roman" w:cs="Times New Roman"/>
          <w:sz w:val="28"/>
          <w:szCs w:val="28"/>
        </w:rPr>
        <w:t xml:space="preserve"> – мистецтві, філософії, науці –</w:t>
      </w:r>
      <w:r w:rsidR="007504B5" w:rsidRPr="007504B5">
        <w:rPr>
          <w:rFonts w:ascii="Times New Roman" w:hAnsi="Times New Roman" w:cs="Times New Roman"/>
          <w:sz w:val="28"/>
          <w:szCs w:val="28"/>
        </w:rPr>
        <w:t xml:space="preserve"> відбуваються зміни якісног</w:t>
      </w:r>
      <w:r w:rsidR="00281151">
        <w:rPr>
          <w:rFonts w:ascii="Times New Roman" w:hAnsi="Times New Roman" w:cs="Times New Roman"/>
          <w:sz w:val="28"/>
          <w:szCs w:val="28"/>
        </w:rPr>
        <w:t>о, системного характеру. Це стає</w:t>
      </w:r>
      <w:r w:rsidR="00EE049F">
        <w:rPr>
          <w:rFonts w:ascii="Times New Roman" w:hAnsi="Times New Roman" w:cs="Times New Roman"/>
          <w:sz w:val="28"/>
          <w:szCs w:val="28"/>
          <w:lang w:val="uk-UA"/>
        </w:rPr>
        <w:t xml:space="preserve"> </w:t>
      </w:r>
      <w:r w:rsidR="007504B5" w:rsidRPr="007504B5">
        <w:rPr>
          <w:rFonts w:ascii="Times New Roman" w:hAnsi="Times New Roman" w:cs="Times New Roman"/>
          <w:sz w:val="28"/>
          <w:szCs w:val="28"/>
        </w:rPr>
        <w:t>наслідком, з одного боку, соціально-економічного розвитку країн зазначеного</w:t>
      </w:r>
      <w:r w:rsidR="00EE049F">
        <w:rPr>
          <w:rFonts w:ascii="Times New Roman" w:hAnsi="Times New Roman" w:cs="Times New Roman"/>
          <w:sz w:val="28"/>
          <w:szCs w:val="28"/>
          <w:lang w:val="uk-UA"/>
        </w:rPr>
        <w:t xml:space="preserve"> </w:t>
      </w:r>
      <w:r w:rsidR="007504B5" w:rsidRPr="007504B5">
        <w:rPr>
          <w:rFonts w:ascii="Times New Roman" w:hAnsi="Times New Roman" w:cs="Times New Roman"/>
          <w:sz w:val="28"/>
          <w:szCs w:val="28"/>
        </w:rPr>
        <w:t xml:space="preserve">регіону, </w:t>
      </w:r>
      <w:r w:rsidR="00AF0CF1">
        <w:rPr>
          <w:rFonts w:ascii="Times New Roman" w:hAnsi="Times New Roman" w:cs="Times New Roman"/>
          <w:sz w:val="28"/>
          <w:szCs w:val="28"/>
        </w:rPr>
        <w:t>а</w:t>
      </w:r>
      <w:r w:rsidR="007504B5" w:rsidRPr="007504B5">
        <w:rPr>
          <w:rFonts w:ascii="Times New Roman" w:hAnsi="Times New Roman" w:cs="Times New Roman"/>
          <w:sz w:val="28"/>
          <w:szCs w:val="28"/>
        </w:rPr>
        <w:t xml:space="preserve"> з іншого</w:t>
      </w:r>
      <w:r w:rsidR="00AF0CF1">
        <w:rPr>
          <w:rFonts w:ascii="Times New Roman" w:hAnsi="Times New Roman" w:cs="Times New Roman"/>
          <w:sz w:val="28"/>
          <w:szCs w:val="28"/>
        </w:rPr>
        <w:t xml:space="preserve"> –</w:t>
      </w:r>
      <w:r w:rsidR="00EE049F">
        <w:rPr>
          <w:rFonts w:ascii="Times New Roman" w:hAnsi="Times New Roman" w:cs="Times New Roman"/>
          <w:sz w:val="28"/>
          <w:szCs w:val="28"/>
          <w:lang w:val="uk-UA"/>
        </w:rPr>
        <w:t xml:space="preserve"> </w:t>
      </w:r>
      <w:r w:rsidR="00281151">
        <w:rPr>
          <w:rFonts w:ascii="Times New Roman" w:hAnsi="Times New Roman" w:cs="Times New Roman"/>
          <w:sz w:val="28"/>
          <w:szCs w:val="28"/>
        </w:rPr>
        <w:t>внутрішніх детермінацій</w:t>
      </w:r>
      <w:r w:rsidR="007504B5">
        <w:rPr>
          <w:rFonts w:ascii="Times New Roman" w:hAnsi="Times New Roman" w:cs="Times New Roman"/>
          <w:sz w:val="28"/>
          <w:szCs w:val="28"/>
        </w:rPr>
        <w:t xml:space="preserve"> розвитку</w:t>
      </w:r>
      <w:r w:rsidR="007504B5" w:rsidRPr="007504B5">
        <w:rPr>
          <w:rFonts w:ascii="Times New Roman" w:hAnsi="Times New Roman" w:cs="Times New Roman"/>
          <w:sz w:val="28"/>
          <w:szCs w:val="28"/>
        </w:rPr>
        <w:t xml:space="preserve"> різних сфер культури.</w:t>
      </w:r>
      <w:r w:rsidR="00EE049F">
        <w:rPr>
          <w:rFonts w:ascii="Times New Roman" w:hAnsi="Times New Roman" w:cs="Times New Roman"/>
          <w:sz w:val="28"/>
          <w:szCs w:val="28"/>
          <w:lang w:val="uk-UA"/>
        </w:rPr>
        <w:t xml:space="preserve"> </w:t>
      </w:r>
      <w:r w:rsidR="00C109B1">
        <w:rPr>
          <w:rFonts w:ascii="Times New Roman" w:hAnsi="Times New Roman" w:cs="Times New Roman"/>
          <w:sz w:val="28"/>
          <w:szCs w:val="28"/>
        </w:rPr>
        <w:t>Саме ці зміни</w:t>
      </w:r>
      <w:r w:rsidR="00C109B1" w:rsidRPr="007504B5">
        <w:rPr>
          <w:rFonts w:ascii="Times New Roman" w:hAnsi="Times New Roman" w:cs="Times New Roman"/>
          <w:sz w:val="28"/>
          <w:szCs w:val="28"/>
        </w:rPr>
        <w:t xml:space="preserve"> знаменували собою перехід від</w:t>
      </w:r>
      <w:r w:rsidR="00EE049F">
        <w:rPr>
          <w:rFonts w:ascii="Times New Roman" w:hAnsi="Times New Roman" w:cs="Times New Roman"/>
          <w:sz w:val="28"/>
          <w:szCs w:val="28"/>
          <w:lang w:val="uk-UA"/>
        </w:rPr>
        <w:t xml:space="preserve"> </w:t>
      </w:r>
      <w:r w:rsidR="00C109B1" w:rsidRPr="007504B5">
        <w:rPr>
          <w:rFonts w:ascii="Times New Roman" w:hAnsi="Times New Roman" w:cs="Times New Roman"/>
          <w:sz w:val="28"/>
          <w:szCs w:val="28"/>
        </w:rPr>
        <w:t>новоєвропейс</w:t>
      </w:r>
      <w:r w:rsidR="00C109B1">
        <w:rPr>
          <w:rFonts w:ascii="Times New Roman" w:hAnsi="Times New Roman" w:cs="Times New Roman"/>
          <w:sz w:val="28"/>
          <w:szCs w:val="28"/>
        </w:rPr>
        <w:t>ької до сучасної культур-системи</w:t>
      </w:r>
      <w:r w:rsidR="00C109B1" w:rsidRPr="007504B5">
        <w:rPr>
          <w:rFonts w:ascii="Times New Roman" w:hAnsi="Times New Roman" w:cs="Times New Roman"/>
          <w:sz w:val="28"/>
          <w:szCs w:val="28"/>
        </w:rPr>
        <w:t xml:space="preserve"> в континуумі європейської культури</w:t>
      </w:r>
      <w:r>
        <w:rPr>
          <w:rFonts w:ascii="Times New Roman" w:hAnsi="Times New Roman" w:cs="Times New Roman"/>
          <w:sz w:val="28"/>
          <w:szCs w:val="28"/>
        </w:rPr>
        <w:t>»</w:t>
      </w:r>
      <w:r w:rsidR="00F56B37">
        <w:rPr>
          <w:rFonts w:ascii="Times New Roman" w:hAnsi="Times New Roman" w:cs="Times New Roman"/>
          <w:sz w:val="28"/>
          <w:szCs w:val="28"/>
        </w:rPr>
        <w:t xml:space="preserve"> [</w:t>
      </w:r>
      <w:r w:rsidR="00F56B37">
        <w:rPr>
          <w:rFonts w:ascii="Times New Roman" w:hAnsi="Times New Roman" w:cs="Times New Roman"/>
          <w:sz w:val="28"/>
          <w:szCs w:val="28"/>
          <w:lang w:val="uk-UA"/>
        </w:rPr>
        <w:t>30</w:t>
      </w:r>
      <w:r w:rsidR="005C682F" w:rsidRPr="005C682F">
        <w:rPr>
          <w:rFonts w:ascii="Times New Roman" w:hAnsi="Times New Roman" w:cs="Times New Roman"/>
          <w:sz w:val="28"/>
          <w:szCs w:val="28"/>
        </w:rPr>
        <w:t>]</w:t>
      </w:r>
      <w:r w:rsidR="00C109B1" w:rsidRPr="007504B5">
        <w:rPr>
          <w:rFonts w:ascii="Times New Roman" w:hAnsi="Times New Roman" w:cs="Times New Roman"/>
          <w:sz w:val="28"/>
          <w:szCs w:val="28"/>
        </w:rPr>
        <w:t xml:space="preserve">. </w:t>
      </w:r>
    </w:p>
    <w:p w:rsidR="00024BC6" w:rsidRDefault="0036566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Відповідно</w:t>
      </w:r>
      <w:r w:rsidR="00024BC6">
        <w:rPr>
          <w:rFonts w:ascii="Times New Roman" w:hAnsi="Times New Roman" w:cs="Times New Roman"/>
          <w:sz w:val="28"/>
          <w:szCs w:val="28"/>
        </w:rPr>
        <w:t xml:space="preserve">, з’ясувавши передумови формування та процес еволюції </w:t>
      </w:r>
      <w:r w:rsidR="00024BC6" w:rsidRPr="00024BC6">
        <w:rPr>
          <w:rFonts w:ascii="Times New Roman" w:hAnsi="Times New Roman" w:cs="Times New Roman"/>
          <w:i/>
          <w:sz w:val="28"/>
          <w:szCs w:val="28"/>
        </w:rPr>
        <w:t>авангарду</w:t>
      </w:r>
      <w:r w:rsidR="00EE049F">
        <w:rPr>
          <w:rFonts w:ascii="Times New Roman" w:hAnsi="Times New Roman" w:cs="Times New Roman"/>
          <w:i/>
          <w:sz w:val="28"/>
          <w:szCs w:val="28"/>
          <w:lang w:val="uk-UA"/>
        </w:rPr>
        <w:t xml:space="preserve"> </w:t>
      </w:r>
      <w:r w:rsidR="00024BC6">
        <w:rPr>
          <w:rFonts w:ascii="Times New Roman" w:hAnsi="Times New Roman" w:cs="Times New Roman"/>
          <w:sz w:val="28"/>
          <w:szCs w:val="28"/>
        </w:rPr>
        <w:t>в</w:t>
      </w:r>
      <w:r w:rsidR="00EE049F">
        <w:rPr>
          <w:rFonts w:ascii="Times New Roman" w:hAnsi="Times New Roman" w:cs="Times New Roman"/>
          <w:sz w:val="28"/>
          <w:szCs w:val="28"/>
          <w:lang w:val="uk-UA"/>
        </w:rPr>
        <w:t xml:space="preserve"> </w:t>
      </w:r>
      <w:r w:rsidR="00024BC6">
        <w:rPr>
          <w:rFonts w:ascii="Times New Roman" w:hAnsi="Times New Roman" w:cs="Times New Roman"/>
          <w:sz w:val="28"/>
          <w:szCs w:val="28"/>
        </w:rPr>
        <w:t xml:space="preserve">широкому сенсі, ми можемо зробити цілком логічне припущення про те, що головні ідейні тенденції руху не оминули й літературну царину на теренах Європи. </w:t>
      </w:r>
      <w:r w:rsidR="001B0558">
        <w:rPr>
          <w:rFonts w:ascii="Times New Roman" w:hAnsi="Times New Roman" w:cs="Times New Roman"/>
          <w:sz w:val="28"/>
          <w:szCs w:val="28"/>
        </w:rPr>
        <w:t xml:space="preserve">Дійсно, згадані вище культурні й історичні процеси заклали підвалини для якісно нового сприйняття та відображення навколишнього світу не лише діячами образотворчого мистецтва, але </w:t>
      </w:r>
      <w:r w:rsidR="004F6D1A">
        <w:rPr>
          <w:rFonts w:ascii="Times New Roman" w:hAnsi="Times New Roman" w:cs="Times New Roman"/>
          <w:sz w:val="28"/>
          <w:szCs w:val="28"/>
        </w:rPr>
        <w:t>й</w:t>
      </w:r>
      <w:r w:rsidR="001B0558">
        <w:rPr>
          <w:rFonts w:ascii="Times New Roman" w:hAnsi="Times New Roman" w:cs="Times New Roman"/>
          <w:sz w:val="28"/>
          <w:szCs w:val="28"/>
        </w:rPr>
        <w:t xml:space="preserve"> сучасними літераторами: деструктивний  вплив технічного прогресу, що сприяв ідеї перерозподілу територій на мапі світу, </w:t>
      </w:r>
      <w:r w:rsidR="004F6D1A">
        <w:rPr>
          <w:rFonts w:ascii="Times New Roman" w:hAnsi="Times New Roman" w:cs="Times New Roman"/>
          <w:sz w:val="28"/>
          <w:szCs w:val="28"/>
        </w:rPr>
        <w:t>відбився</w:t>
      </w:r>
      <w:r w:rsidR="001B0558">
        <w:rPr>
          <w:rFonts w:ascii="Times New Roman" w:hAnsi="Times New Roman" w:cs="Times New Roman"/>
          <w:sz w:val="28"/>
          <w:szCs w:val="28"/>
        </w:rPr>
        <w:t xml:space="preserve"> у чисельних віршованих і прозових творах французьких, англійських, італійських</w:t>
      </w:r>
      <w:r w:rsidR="002B4171">
        <w:rPr>
          <w:rFonts w:ascii="Times New Roman" w:hAnsi="Times New Roman" w:cs="Times New Roman"/>
          <w:sz w:val="28"/>
          <w:szCs w:val="28"/>
        </w:rPr>
        <w:t xml:space="preserve">, </w:t>
      </w:r>
      <w:r w:rsidR="00EE049F">
        <w:rPr>
          <w:rFonts w:ascii="Times New Roman" w:hAnsi="Times New Roman" w:cs="Times New Roman"/>
          <w:sz w:val="28"/>
          <w:szCs w:val="28"/>
          <w:lang w:val="uk-UA"/>
        </w:rPr>
        <w:t>українських</w:t>
      </w:r>
      <w:r w:rsidR="002B4171">
        <w:rPr>
          <w:rFonts w:ascii="Times New Roman" w:hAnsi="Times New Roman" w:cs="Times New Roman"/>
          <w:sz w:val="28"/>
          <w:szCs w:val="28"/>
        </w:rPr>
        <w:t xml:space="preserve"> письменників.</w:t>
      </w:r>
    </w:p>
    <w:p w:rsidR="00152A03" w:rsidRPr="00640751" w:rsidRDefault="00152A03" w:rsidP="007E3968">
      <w:pPr>
        <w:spacing w:after="0" w:line="360" w:lineRule="auto"/>
        <w:contextualSpacing/>
        <w:jc w:val="center"/>
        <w:rPr>
          <w:rFonts w:ascii="Times New Roman" w:hAnsi="Times New Roman" w:cs="Times New Roman"/>
          <w:b/>
          <w:sz w:val="28"/>
          <w:szCs w:val="28"/>
        </w:rPr>
      </w:pPr>
    </w:p>
    <w:p w:rsidR="00E30791" w:rsidRDefault="007F24EE" w:rsidP="007E3968">
      <w:pPr>
        <w:spacing w:after="0" w:line="360" w:lineRule="auto"/>
        <w:contextualSpacing/>
        <w:jc w:val="center"/>
        <w:rPr>
          <w:rFonts w:ascii="Times New Roman" w:hAnsi="Times New Roman" w:cs="Times New Roman"/>
          <w:b/>
          <w:sz w:val="28"/>
          <w:szCs w:val="28"/>
        </w:rPr>
      </w:pPr>
      <w:r w:rsidRPr="007F24EE">
        <w:rPr>
          <w:rFonts w:ascii="Times New Roman" w:hAnsi="Times New Roman" w:cs="Times New Roman"/>
          <w:b/>
          <w:sz w:val="28"/>
          <w:szCs w:val="28"/>
        </w:rPr>
        <w:t>1.2</w:t>
      </w:r>
      <w:r w:rsidR="00257831" w:rsidRPr="00262CDD">
        <w:rPr>
          <w:rFonts w:ascii="Times New Roman" w:hAnsi="Times New Roman" w:cs="Times New Roman"/>
          <w:b/>
          <w:sz w:val="28"/>
          <w:szCs w:val="28"/>
        </w:rPr>
        <w:t>.</w:t>
      </w:r>
      <w:r w:rsidRPr="007F24EE">
        <w:rPr>
          <w:rFonts w:ascii="Times New Roman" w:hAnsi="Times New Roman" w:cs="Times New Roman"/>
          <w:b/>
          <w:sz w:val="28"/>
          <w:szCs w:val="28"/>
        </w:rPr>
        <w:t xml:space="preserve"> Авангард у творчості Г. Аполлінера</w:t>
      </w:r>
    </w:p>
    <w:p w:rsidR="00AF0C2C" w:rsidRDefault="000C24B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Дослідженням</w:t>
      </w:r>
      <w:r>
        <w:rPr>
          <w:rFonts w:ascii="Times New Roman" w:hAnsi="Times New Roman" w:cs="Times New Roman"/>
          <w:sz w:val="28"/>
          <w:szCs w:val="28"/>
          <w:lang w:val="uk-UA"/>
        </w:rPr>
        <w:t xml:space="preserve"> </w:t>
      </w:r>
      <w:r>
        <w:rPr>
          <w:rFonts w:ascii="Times New Roman" w:hAnsi="Times New Roman" w:cs="Times New Roman"/>
          <w:sz w:val="28"/>
          <w:szCs w:val="28"/>
        </w:rPr>
        <w:t>творчості</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Г.</w:t>
      </w:r>
      <w:r w:rsidR="00DB75E7">
        <w:rPr>
          <w:rFonts w:ascii="Times New Roman" w:hAnsi="Times New Roman" w:cs="Times New Roman"/>
          <w:sz w:val="28"/>
          <w:szCs w:val="28"/>
        </w:rPr>
        <w:t> </w:t>
      </w:r>
      <w:r>
        <w:rPr>
          <w:rFonts w:ascii="Times New Roman" w:hAnsi="Times New Roman" w:cs="Times New Roman"/>
          <w:sz w:val="28"/>
          <w:szCs w:val="28"/>
        </w:rPr>
        <w:t>Аполлінера</w:t>
      </w:r>
      <w:r>
        <w:rPr>
          <w:rFonts w:ascii="Times New Roman" w:hAnsi="Times New Roman" w:cs="Times New Roman"/>
          <w:sz w:val="28"/>
          <w:szCs w:val="28"/>
          <w:lang w:val="uk-UA"/>
        </w:rPr>
        <w:t xml:space="preserve"> </w:t>
      </w:r>
      <w:r>
        <w:rPr>
          <w:rFonts w:ascii="Times New Roman" w:hAnsi="Times New Roman" w:cs="Times New Roman"/>
          <w:sz w:val="28"/>
          <w:szCs w:val="28"/>
        </w:rPr>
        <w:t>свого</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часу</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займались</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Д.</w:t>
      </w:r>
      <w:r w:rsidR="00DB75E7">
        <w:rPr>
          <w:rFonts w:ascii="Times New Roman" w:hAnsi="Times New Roman" w:cs="Times New Roman"/>
          <w:sz w:val="28"/>
          <w:szCs w:val="28"/>
        </w:rPr>
        <w:t> </w:t>
      </w:r>
      <w:r>
        <w:rPr>
          <w:rFonts w:ascii="Times New Roman" w:hAnsi="Times New Roman" w:cs="Times New Roman"/>
          <w:sz w:val="28"/>
          <w:szCs w:val="28"/>
        </w:rPr>
        <w:t>Наливайко,</w:t>
      </w:r>
      <w:r w:rsidR="003D24CD">
        <w:rPr>
          <w:rFonts w:ascii="Times New Roman" w:hAnsi="Times New Roman" w:cs="Times New Roman"/>
          <w:sz w:val="28"/>
          <w:szCs w:val="28"/>
          <w:lang w:val="uk-UA"/>
        </w:rPr>
        <w:t xml:space="preserve"> </w:t>
      </w:r>
      <w:r w:rsidR="001172CF">
        <w:rPr>
          <w:rFonts w:ascii="Times New Roman" w:hAnsi="Times New Roman" w:cs="Times New Roman"/>
          <w:sz w:val="28"/>
          <w:szCs w:val="28"/>
        </w:rPr>
        <w:t>М.</w:t>
      </w:r>
      <w:r w:rsidR="00DB75E7">
        <w:rPr>
          <w:rFonts w:ascii="Times New Roman" w:hAnsi="Times New Roman" w:cs="Times New Roman"/>
          <w:sz w:val="28"/>
          <w:szCs w:val="28"/>
        </w:rPr>
        <w:t> </w:t>
      </w:r>
      <w:r>
        <w:rPr>
          <w:rFonts w:ascii="Times New Roman" w:hAnsi="Times New Roman" w:cs="Times New Roman"/>
          <w:sz w:val="28"/>
          <w:szCs w:val="28"/>
        </w:rPr>
        <w:t>Балашов,</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Т.</w:t>
      </w:r>
      <w:r w:rsidR="00DB75E7">
        <w:rPr>
          <w:rFonts w:ascii="Times New Roman" w:hAnsi="Times New Roman" w:cs="Times New Roman"/>
          <w:sz w:val="28"/>
          <w:szCs w:val="28"/>
        </w:rPr>
        <w:t> </w:t>
      </w:r>
      <w:r w:rsidR="001172CF">
        <w:rPr>
          <w:rFonts w:ascii="Times New Roman" w:hAnsi="Times New Roman" w:cs="Times New Roman"/>
          <w:sz w:val="28"/>
          <w:szCs w:val="28"/>
        </w:rPr>
        <w:t>Балашова,</w:t>
      </w:r>
      <w:r>
        <w:rPr>
          <w:rFonts w:ascii="Times New Roman" w:hAnsi="Times New Roman" w:cs="Times New Roman"/>
          <w:sz w:val="28"/>
          <w:szCs w:val="28"/>
          <w:lang w:val="uk-UA"/>
        </w:rPr>
        <w:t xml:space="preserve"> </w:t>
      </w:r>
      <w:r w:rsidR="001172CF">
        <w:rPr>
          <w:rFonts w:ascii="Times New Roman" w:hAnsi="Times New Roman" w:cs="Times New Roman"/>
          <w:sz w:val="28"/>
          <w:szCs w:val="28"/>
        </w:rPr>
        <w:t>Ю.</w:t>
      </w:r>
      <w:r w:rsidR="00DB75E7">
        <w:rPr>
          <w:rFonts w:ascii="Times New Roman" w:hAnsi="Times New Roman" w:cs="Times New Roman"/>
          <w:sz w:val="28"/>
          <w:szCs w:val="28"/>
        </w:rPr>
        <w:t> </w:t>
      </w:r>
      <w:r w:rsidR="001172CF">
        <w:rPr>
          <w:rFonts w:ascii="Times New Roman" w:hAnsi="Times New Roman" w:cs="Times New Roman"/>
          <w:sz w:val="28"/>
          <w:szCs w:val="28"/>
        </w:rPr>
        <w:t>Х</w:t>
      </w:r>
      <w:r>
        <w:rPr>
          <w:rFonts w:ascii="Times New Roman" w:hAnsi="Times New Roman" w:cs="Times New Roman"/>
          <w:sz w:val="28"/>
          <w:szCs w:val="28"/>
        </w:rPr>
        <w:t>артвіг,</w:t>
      </w:r>
      <w:r>
        <w:rPr>
          <w:rFonts w:ascii="Times New Roman" w:hAnsi="Times New Roman" w:cs="Times New Roman"/>
          <w:sz w:val="28"/>
          <w:szCs w:val="28"/>
          <w:lang w:val="uk-UA"/>
        </w:rPr>
        <w:t xml:space="preserve"> </w:t>
      </w:r>
      <w:r w:rsidR="006821EB">
        <w:rPr>
          <w:rFonts w:ascii="Times New Roman" w:hAnsi="Times New Roman" w:cs="Times New Roman"/>
          <w:sz w:val="28"/>
          <w:szCs w:val="28"/>
        </w:rPr>
        <w:t>Є.</w:t>
      </w:r>
      <w:r w:rsidR="00DB75E7">
        <w:rPr>
          <w:rFonts w:ascii="Times New Roman" w:hAnsi="Times New Roman" w:cs="Times New Roman"/>
          <w:sz w:val="28"/>
          <w:szCs w:val="28"/>
        </w:rPr>
        <w:t> </w:t>
      </w:r>
      <w:r w:rsidR="006821EB">
        <w:rPr>
          <w:rFonts w:ascii="Times New Roman" w:hAnsi="Times New Roman" w:cs="Times New Roman"/>
          <w:sz w:val="28"/>
          <w:szCs w:val="28"/>
        </w:rPr>
        <w:t>Квятковський</w:t>
      </w:r>
      <w:r>
        <w:rPr>
          <w:rFonts w:ascii="Times New Roman" w:hAnsi="Times New Roman" w:cs="Times New Roman"/>
          <w:sz w:val="28"/>
          <w:szCs w:val="28"/>
          <w:lang w:val="uk-UA"/>
        </w:rPr>
        <w:t xml:space="preserve"> </w:t>
      </w:r>
      <w:r w:rsidR="006821EB">
        <w:rPr>
          <w:rFonts w:ascii="Times New Roman" w:hAnsi="Times New Roman" w:cs="Times New Roman"/>
          <w:sz w:val="28"/>
          <w:szCs w:val="28"/>
        </w:rPr>
        <w:t>та</w:t>
      </w:r>
      <w:r>
        <w:rPr>
          <w:rFonts w:ascii="Times New Roman" w:hAnsi="Times New Roman" w:cs="Times New Roman"/>
          <w:sz w:val="28"/>
          <w:szCs w:val="28"/>
          <w:lang w:val="uk-UA"/>
        </w:rPr>
        <w:t xml:space="preserve"> </w:t>
      </w:r>
      <w:r w:rsidR="006821EB">
        <w:rPr>
          <w:rFonts w:ascii="Times New Roman" w:hAnsi="Times New Roman" w:cs="Times New Roman"/>
          <w:sz w:val="28"/>
          <w:szCs w:val="28"/>
        </w:rPr>
        <w:t>інші</w:t>
      </w:r>
      <w:r>
        <w:rPr>
          <w:rFonts w:ascii="Times New Roman" w:hAnsi="Times New Roman" w:cs="Times New Roman"/>
          <w:sz w:val="28"/>
          <w:szCs w:val="28"/>
          <w:lang w:val="uk-UA"/>
        </w:rPr>
        <w:t xml:space="preserve"> </w:t>
      </w:r>
      <w:r w:rsidR="006821EB">
        <w:rPr>
          <w:rFonts w:ascii="Times New Roman" w:hAnsi="Times New Roman" w:cs="Times New Roman"/>
          <w:sz w:val="28"/>
          <w:szCs w:val="28"/>
        </w:rPr>
        <w:t>науковці.</w:t>
      </w:r>
      <w:r w:rsidR="003D24CD">
        <w:rPr>
          <w:rFonts w:ascii="Times New Roman" w:hAnsi="Times New Roman" w:cs="Times New Roman"/>
          <w:sz w:val="28"/>
          <w:szCs w:val="28"/>
          <w:lang w:val="uk-UA"/>
        </w:rPr>
        <w:t xml:space="preserve"> </w:t>
      </w:r>
      <w:r w:rsidR="00946577" w:rsidRPr="000C24B5">
        <w:rPr>
          <w:rFonts w:ascii="Times New Roman" w:hAnsi="Times New Roman" w:cs="Times New Roman"/>
          <w:sz w:val="28"/>
          <w:szCs w:val="28"/>
          <w:lang w:val="uk-UA"/>
        </w:rPr>
        <w:t>Здійснюючи</w:t>
      </w:r>
      <w:r w:rsidR="003D24CD">
        <w:rPr>
          <w:rFonts w:ascii="Times New Roman" w:hAnsi="Times New Roman" w:cs="Times New Roman"/>
          <w:sz w:val="28"/>
          <w:szCs w:val="28"/>
          <w:lang w:val="uk-UA"/>
        </w:rPr>
        <w:t xml:space="preserve"> опис </w:t>
      </w:r>
      <w:r>
        <w:rPr>
          <w:rFonts w:ascii="Times New Roman" w:hAnsi="Times New Roman" w:cs="Times New Roman"/>
          <w:sz w:val="28"/>
          <w:szCs w:val="28"/>
          <w:lang w:val="uk-UA"/>
        </w:rPr>
        <w:t>французької</w:t>
      </w:r>
      <w:r w:rsidR="003D24CD">
        <w:rPr>
          <w:rFonts w:ascii="Times New Roman" w:hAnsi="Times New Roman" w:cs="Times New Roman"/>
          <w:sz w:val="28"/>
          <w:szCs w:val="28"/>
          <w:lang w:val="uk-UA"/>
        </w:rPr>
        <w:t xml:space="preserve"> </w:t>
      </w:r>
      <w:r w:rsidR="00057C57" w:rsidRPr="000C24B5">
        <w:rPr>
          <w:rFonts w:ascii="Times New Roman" w:hAnsi="Times New Roman" w:cs="Times New Roman"/>
          <w:sz w:val="28"/>
          <w:szCs w:val="28"/>
          <w:lang w:val="uk-UA"/>
        </w:rPr>
        <w:t>поезії</w:t>
      </w:r>
      <w:r w:rsidR="003D24CD">
        <w:rPr>
          <w:rFonts w:ascii="Times New Roman" w:hAnsi="Times New Roman" w:cs="Times New Roman"/>
          <w:sz w:val="28"/>
          <w:szCs w:val="28"/>
          <w:lang w:val="uk-UA"/>
        </w:rPr>
        <w:t xml:space="preserve"> </w:t>
      </w:r>
      <w:r w:rsidR="00057C57" w:rsidRPr="000C24B5">
        <w:rPr>
          <w:rFonts w:ascii="Times New Roman" w:hAnsi="Times New Roman" w:cs="Times New Roman"/>
          <w:sz w:val="28"/>
          <w:szCs w:val="28"/>
          <w:lang w:val="uk-UA"/>
        </w:rPr>
        <w:t>на</w:t>
      </w:r>
      <w:r w:rsidR="003D24CD">
        <w:rPr>
          <w:rFonts w:ascii="Times New Roman" w:hAnsi="Times New Roman" w:cs="Times New Roman"/>
          <w:sz w:val="28"/>
          <w:szCs w:val="28"/>
          <w:lang w:val="uk-UA"/>
        </w:rPr>
        <w:t xml:space="preserve"> </w:t>
      </w:r>
      <w:r w:rsidR="00057C57" w:rsidRPr="000C24B5">
        <w:rPr>
          <w:rFonts w:ascii="Times New Roman" w:hAnsi="Times New Roman" w:cs="Times New Roman"/>
          <w:sz w:val="28"/>
          <w:szCs w:val="28"/>
          <w:lang w:val="uk-UA"/>
        </w:rPr>
        <w:t>зламі</w:t>
      </w:r>
      <w:r w:rsidR="003D24CD">
        <w:rPr>
          <w:rFonts w:ascii="Times New Roman" w:hAnsi="Times New Roman" w:cs="Times New Roman"/>
          <w:sz w:val="28"/>
          <w:szCs w:val="28"/>
          <w:lang w:val="uk-UA"/>
        </w:rPr>
        <w:t xml:space="preserve"> </w:t>
      </w:r>
      <w:r w:rsidR="003D24CD">
        <w:rPr>
          <w:rFonts w:ascii="Times New Roman" w:hAnsi="Times New Roman" w:cs="Times New Roman"/>
          <w:sz w:val="28"/>
          <w:szCs w:val="28"/>
          <w:lang w:val="en-US"/>
        </w:rPr>
        <w:t>XIX</w:t>
      </w:r>
      <w:r w:rsidR="003D24CD">
        <w:rPr>
          <w:rFonts w:ascii="Times New Roman" w:hAnsi="Times New Roman" w:cs="Times New Roman"/>
          <w:sz w:val="28"/>
          <w:szCs w:val="28"/>
          <w:lang w:val="uk-UA"/>
        </w:rPr>
        <w:t>-</w:t>
      </w:r>
      <w:r w:rsidR="00057C57">
        <w:rPr>
          <w:rFonts w:ascii="Times New Roman" w:hAnsi="Times New Roman" w:cs="Times New Roman"/>
          <w:sz w:val="28"/>
          <w:szCs w:val="28"/>
          <w:lang w:val="en-US"/>
        </w:rPr>
        <w:t>XX</w:t>
      </w:r>
      <w:r w:rsidR="003D24CD">
        <w:rPr>
          <w:rFonts w:ascii="Times New Roman" w:hAnsi="Times New Roman" w:cs="Times New Roman"/>
          <w:sz w:val="28"/>
          <w:szCs w:val="28"/>
          <w:lang w:val="uk-UA"/>
        </w:rPr>
        <w:t> </w:t>
      </w:r>
      <w:r w:rsidR="00057C57" w:rsidRPr="000C24B5">
        <w:rPr>
          <w:rFonts w:ascii="Times New Roman" w:hAnsi="Times New Roman" w:cs="Times New Roman"/>
          <w:sz w:val="28"/>
          <w:szCs w:val="28"/>
          <w:lang w:val="uk-UA"/>
        </w:rPr>
        <w:t>століть,</w:t>
      </w:r>
      <w:r w:rsidR="003D24CD" w:rsidRPr="003D24CD">
        <w:rPr>
          <w:rFonts w:ascii="Times New Roman" w:hAnsi="Times New Roman" w:cs="Times New Roman"/>
          <w:sz w:val="28"/>
          <w:szCs w:val="28"/>
          <w:lang w:val="uk-UA"/>
        </w:rPr>
        <w:t xml:space="preserve"> </w:t>
      </w:r>
      <w:r w:rsidR="002A1E90" w:rsidRPr="000C24B5">
        <w:rPr>
          <w:rFonts w:ascii="Times New Roman" w:hAnsi="Times New Roman" w:cs="Times New Roman"/>
          <w:sz w:val="28"/>
          <w:szCs w:val="28"/>
          <w:lang w:val="uk-UA"/>
        </w:rPr>
        <w:t>Т.</w:t>
      </w:r>
      <w:r>
        <w:rPr>
          <w:rFonts w:ascii="Times New Roman" w:hAnsi="Times New Roman" w:cs="Times New Roman"/>
          <w:sz w:val="28"/>
          <w:szCs w:val="28"/>
          <w:lang w:val="uk-UA"/>
        </w:rPr>
        <w:t> </w:t>
      </w:r>
      <w:r w:rsidR="00057C57" w:rsidRPr="000C24B5">
        <w:rPr>
          <w:rFonts w:ascii="Times New Roman" w:hAnsi="Times New Roman" w:cs="Times New Roman"/>
          <w:sz w:val="28"/>
          <w:szCs w:val="28"/>
          <w:lang w:val="uk-UA"/>
        </w:rPr>
        <w:t>Балашова зазначає, що п</w:t>
      </w:r>
      <w:r w:rsidR="00C33ACA" w:rsidRPr="000C24B5">
        <w:rPr>
          <w:rFonts w:ascii="Times New Roman" w:hAnsi="Times New Roman" w:cs="Times New Roman"/>
          <w:sz w:val="28"/>
          <w:szCs w:val="28"/>
          <w:lang w:val="uk-UA"/>
        </w:rPr>
        <w:t xml:space="preserve">ісля шедеврів, подарованих світу </w:t>
      </w:r>
      <w:r w:rsidR="00057C57" w:rsidRPr="000C24B5">
        <w:rPr>
          <w:rFonts w:ascii="Times New Roman" w:hAnsi="Times New Roman" w:cs="Times New Roman"/>
          <w:sz w:val="28"/>
          <w:szCs w:val="28"/>
          <w:lang w:val="uk-UA"/>
        </w:rPr>
        <w:t xml:space="preserve">літературою цієї країни впродовж </w:t>
      </w:r>
      <w:r w:rsidR="00057C57">
        <w:rPr>
          <w:rFonts w:ascii="Times New Roman" w:hAnsi="Times New Roman" w:cs="Times New Roman"/>
          <w:sz w:val="28"/>
          <w:szCs w:val="28"/>
          <w:lang w:val="en-US"/>
        </w:rPr>
        <w:t>XIX</w:t>
      </w:r>
      <w:r w:rsidR="00057C57" w:rsidRPr="000C24B5">
        <w:rPr>
          <w:rFonts w:ascii="Times New Roman" w:hAnsi="Times New Roman" w:cs="Times New Roman"/>
          <w:sz w:val="28"/>
          <w:szCs w:val="28"/>
          <w:lang w:val="uk-UA"/>
        </w:rPr>
        <w:t xml:space="preserve">століття, </w:t>
      </w:r>
      <w:r w:rsidR="00C33ACA" w:rsidRPr="000C24B5">
        <w:rPr>
          <w:rFonts w:ascii="Times New Roman" w:hAnsi="Times New Roman" w:cs="Times New Roman"/>
          <w:sz w:val="28"/>
          <w:szCs w:val="28"/>
          <w:lang w:val="uk-UA"/>
        </w:rPr>
        <w:t>наступному поколінн</w:t>
      </w:r>
      <w:r w:rsidR="00057C57" w:rsidRPr="000C24B5">
        <w:rPr>
          <w:rFonts w:ascii="Times New Roman" w:hAnsi="Times New Roman" w:cs="Times New Roman"/>
          <w:sz w:val="28"/>
          <w:szCs w:val="28"/>
          <w:lang w:val="uk-UA"/>
        </w:rPr>
        <w:t>ю</w:t>
      </w:r>
      <w:r w:rsidR="00C33ACA" w:rsidRPr="000C24B5">
        <w:rPr>
          <w:rFonts w:ascii="Times New Roman" w:hAnsi="Times New Roman" w:cs="Times New Roman"/>
          <w:sz w:val="28"/>
          <w:szCs w:val="28"/>
          <w:lang w:val="uk-UA"/>
        </w:rPr>
        <w:t xml:space="preserve"> поетів</w:t>
      </w:r>
      <w:r w:rsidR="00057C57" w:rsidRPr="000C24B5">
        <w:rPr>
          <w:rFonts w:ascii="Times New Roman" w:hAnsi="Times New Roman" w:cs="Times New Roman"/>
          <w:sz w:val="28"/>
          <w:szCs w:val="28"/>
          <w:lang w:val="uk-UA"/>
        </w:rPr>
        <w:t>, здавалося б,</w:t>
      </w:r>
      <w:r w:rsidR="00C33ACA" w:rsidRPr="000C24B5">
        <w:rPr>
          <w:rFonts w:ascii="Times New Roman" w:hAnsi="Times New Roman" w:cs="Times New Roman"/>
          <w:sz w:val="28"/>
          <w:szCs w:val="28"/>
          <w:lang w:val="uk-UA"/>
        </w:rPr>
        <w:t xml:space="preserve"> доведеться йти д</w:t>
      </w:r>
      <w:r w:rsidR="00057C57" w:rsidRPr="000C24B5">
        <w:rPr>
          <w:rFonts w:ascii="Times New Roman" w:hAnsi="Times New Roman" w:cs="Times New Roman"/>
          <w:sz w:val="28"/>
          <w:szCs w:val="28"/>
          <w:lang w:val="uk-UA"/>
        </w:rPr>
        <w:t>орогами вже скоєних відкриттів</w:t>
      </w:r>
      <w:r>
        <w:rPr>
          <w:rFonts w:ascii="Times New Roman" w:hAnsi="Times New Roman" w:cs="Times New Roman"/>
          <w:sz w:val="28"/>
          <w:szCs w:val="28"/>
          <w:lang w:val="uk-UA"/>
        </w:rPr>
        <w:t xml:space="preserve"> </w:t>
      </w:r>
      <w:r w:rsidR="00057C57" w:rsidRPr="000C24B5">
        <w:rPr>
          <w:rFonts w:ascii="Times New Roman" w:hAnsi="Times New Roman" w:cs="Times New Roman"/>
          <w:sz w:val="28"/>
          <w:szCs w:val="28"/>
          <w:lang w:val="uk-UA"/>
        </w:rPr>
        <w:t>замість того, аби</w:t>
      </w:r>
      <w:r w:rsidR="00C33ACA" w:rsidRPr="000C24B5">
        <w:rPr>
          <w:rFonts w:ascii="Times New Roman" w:hAnsi="Times New Roman" w:cs="Times New Roman"/>
          <w:sz w:val="28"/>
          <w:szCs w:val="28"/>
          <w:lang w:val="uk-UA"/>
        </w:rPr>
        <w:t xml:space="preserve"> шукати нові шляхи. </w:t>
      </w:r>
      <w:r w:rsidR="00946577">
        <w:rPr>
          <w:rFonts w:ascii="Times New Roman" w:hAnsi="Times New Roman" w:cs="Times New Roman"/>
          <w:sz w:val="28"/>
          <w:szCs w:val="28"/>
        </w:rPr>
        <w:t>«</w:t>
      </w:r>
      <w:r w:rsidR="00057C57">
        <w:rPr>
          <w:rFonts w:ascii="Times New Roman" w:hAnsi="Times New Roman" w:cs="Times New Roman"/>
          <w:sz w:val="28"/>
          <w:szCs w:val="28"/>
        </w:rPr>
        <w:t xml:space="preserve">Проте </w:t>
      </w:r>
      <w:r w:rsidR="00C33ACA" w:rsidRPr="00C33ACA">
        <w:rPr>
          <w:rFonts w:ascii="Times New Roman" w:hAnsi="Times New Roman" w:cs="Times New Roman"/>
          <w:sz w:val="28"/>
          <w:szCs w:val="28"/>
        </w:rPr>
        <w:t xml:space="preserve">не можна було </w:t>
      </w:r>
      <w:r w:rsidR="00057C57">
        <w:rPr>
          <w:rFonts w:ascii="Times New Roman" w:hAnsi="Times New Roman" w:cs="Times New Roman"/>
          <w:sz w:val="28"/>
          <w:szCs w:val="28"/>
        </w:rPr>
        <w:t>обрати</w:t>
      </w:r>
      <w:r>
        <w:rPr>
          <w:rFonts w:ascii="Times New Roman" w:hAnsi="Times New Roman" w:cs="Times New Roman"/>
          <w:sz w:val="28"/>
          <w:szCs w:val="28"/>
          <w:lang w:val="uk-UA"/>
        </w:rPr>
        <w:t xml:space="preserve"> </w:t>
      </w:r>
      <w:r w:rsidR="00057C57">
        <w:rPr>
          <w:rFonts w:ascii="Times New Roman" w:hAnsi="Times New Roman" w:cs="Times New Roman"/>
          <w:sz w:val="28"/>
          <w:szCs w:val="28"/>
        </w:rPr>
        <w:t>жодну з</w:t>
      </w:r>
      <w:r w:rsidR="00C33ACA" w:rsidRPr="00C33ACA">
        <w:rPr>
          <w:rFonts w:ascii="Times New Roman" w:hAnsi="Times New Roman" w:cs="Times New Roman"/>
          <w:sz w:val="28"/>
          <w:szCs w:val="28"/>
        </w:rPr>
        <w:t xml:space="preserve"> відкритих дорі</w:t>
      </w:r>
      <w:r w:rsidR="002074CD">
        <w:rPr>
          <w:rFonts w:ascii="Times New Roman" w:hAnsi="Times New Roman" w:cs="Times New Roman"/>
          <w:sz w:val="28"/>
          <w:szCs w:val="28"/>
        </w:rPr>
        <w:t>г, залишивши осторонь інші</w:t>
      </w:r>
      <w:r w:rsidR="00AF0C2C">
        <w:rPr>
          <w:rFonts w:ascii="Times New Roman" w:hAnsi="Times New Roman" w:cs="Times New Roman"/>
          <w:sz w:val="28"/>
          <w:szCs w:val="28"/>
        </w:rPr>
        <w:t xml:space="preserve">. </w:t>
      </w:r>
      <w:r w:rsidR="00023F14">
        <w:rPr>
          <w:rFonts w:ascii="Times New Roman" w:hAnsi="Times New Roman" w:cs="Times New Roman"/>
          <w:sz w:val="28"/>
          <w:szCs w:val="28"/>
        </w:rPr>
        <w:t>Гійом</w:t>
      </w:r>
      <w:r w:rsidR="00C33ACA" w:rsidRPr="00C33ACA">
        <w:rPr>
          <w:rFonts w:ascii="Times New Roman" w:hAnsi="Times New Roman" w:cs="Times New Roman"/>
          <w:sz w:val="28"/>
          <w:szCs w:val="28"/>
        </w:rPr>
        <w:t xml:space="preserve"> Аполлінер був одним з тих, хто </w:t>
      </w:r>
      <w:r w:rsidR="00AF0C2C">
        <w:rPr>
          <w:rFonts w:ascii="Times New Roman" w:hAnsi="Times New Roman" w:cs="Times New Roman"/>
          <w:sz w:val="28"/>
          <w:szCs w:val="28"/>
        </w:rPr>
        <w:t xml:space="preserve">вирішив стати новатором і </w:t>
      </w:r>
      <w:r w:rsidR="00023F14">
        <w:rPr>
          <w:rFonts w:ascii="Times New Roman" w:hAnsi="Times New Roman" w:cs="Times New Roman"/>
          <w:sz w:val="28"/>
          <w:szCs w:val="28"/>
        </w:rPr>
        <w:t>проторити</w:t>
      </w:r>
      <w:r>
        <w:rPr>
          <w:rFonts w:ascii="Times New Roman" w:hAnsi="Times New Roman" w:cs="Times New Roman"/>
          <w:sz w:val="28"/>
          <w:szCs w:val="28"/>
          <w:lang w:val="uk-UA"/>
        </w:rPr>
        <w:t xml:space="preserve"> </w:t>
      </w:r>
      <w:r w:rsidR="00AF0C2C">
        <w:rPr>
          <w:rFonts w:ascii="Times New Roman" w:hAnsi="Times New Roman" w:cs="Times New Roman"/>
          <w:sz w:val="28"/>
          <w:szCs w:val="28"/>
        </w:rPr>
        <w:t>свій власний</w:t>
      </w:r>
      <w:r w:rsidR="00023F14">
        <w:rPr>
          <w:rFonts w:ascii="Times New Roman" w:hAnsi="Times New Roman" w:cs="Times New Roman"/>
          <w:sz w:val="28"/>
          <w:szCs w:val="28"/>
        </w:rPr>
        <w:t>, унікальний</w:t>
      </w:r>
      <w:r>
        <w:rPr>
          <w:rFonts w:ascii="Times New Roman" w:hAnsi="Times New Roman" w:cs="Times New Roman"/>
          <w:sz w:val="28"/>
          <w:szCs w:val="28"/>
          <w:lang w:val="uk-UA"/>
        </w:rPr>
        <w:t xml:space="preserve"> </w:t>
      </w:r>
      <w:r w:rsidR="003708EB">
        <w:rPr>
          <w:rFonts w:ascii="Times New Roman" w:hAnsi="Times New Roman" w:cs="Times New Roman"/>
          <w:sz w:val="28"/>
          <w:szCs w:val="28"/>
        </w:rPr>
        <w:t>шлях</w:t>
      </w:r>
      <w:r>
        <w:rPr>
          <w:rFonts w:ascii="Times New Roman" w:hAnsi="Times New Roman" w:cs="Times New Roman"/>
          <w:sz w:val="28"/>
          <w:szCs w:val="28"/>
          <w:lang w:val="uk-UA"/>
        </w:rPr>
        <w:t xml:space="preserve"> </w:t>
      </w:r>
      <w:r w:rsidR="003708EB">
        <w:rPr>
          <w:rFonts w:ascii="Times New Roman" w:hAnsi="Times New Roman" w:cs="Times New Roman"/>
          <w:sz w:val="28"/>
          <w:szCs w:val="28"/>
        </w:rPr>
        <w:t>у французькій</w:t>
      </w:r>
      <w:r w:rsidR="00AF0C2C">
        <w:rPr>
          <w:rFonts w:ascii="Times New Roman" w:hAnsi="Times New Roman" w:cs="Times New Roman"/>
          <w:sz w:val="28"/>
          <w:szCs w:val="28"/>
        </w:rPr>
        <w:t xml:space="preserve"> літературі</w:t>
      </w:r>
      <w:r w:rsidR="00946577">
        <w:rPr>
          <w:rFonts w:ascii="Times New Roman" w:hAnsi="Times New Roman" w:cs="Times New Roman"/>
          <w:sz w:val="28"/>
          <w:szCs w:val="28"/>
        </w:rPr>
        <w:t>»</w:t>
      </w:r>
      <w:r w:rsidR="00094141">
        <w:rPr>
          <w:rFonts w:ascii="Times New Roman" w:hAnsi="Times New Roman" w:cs="Times New Roman"/>
          <w:sz w:val="28"/>
          <w:szCs w:val="28"/>
        </w:rPr>
        <w:t xml:space="preserve">, – пише </w:t>
      </w:r>
      <w:r w:rsidR="00DF107B">
        <w:rPr>
          <w:rFonts w:ascii="Times New Roman" w:hAnsi="Times New Roman" w:cs="Times New Roman"/>
          <w:sz w:val="28"/>
          <w:szCs w:val="28"/>
          <w:lang w:val="uk-UA"/>
        </w:rPr>
        <w:t xml:space="preserve">Т. </w:t>
      </w:r>
      <w:r w:rsidR="00094141">
        <w:rPr>
          <w:rFonts w:ascii="Times New Roman" w:hAnsi="Times New Roman" w:cs="Times New Roman"/>
          <w:sz w:val="28"/>
          <w:szCs w:val="28"/>
        </w:rPr>
        <w:t>Балашова</w:t>
      </w:r>
      <w:r>
        <w:rPr>
          <w:rFonts w:ascii="Times New Roman" w:hAnsi="Times New Roman" w:cs="Times New Roman"/>
          <w:sz w:val="28"/>
          <w:szCs w:val="28"/>
          <w:lang w:val="uk-UA"/>
        </w:rPr>
        <w:t xml:space="preserve"> </w:t>
      </w:r>
      <w:r w:rsidR="00C61B25" w:rsidRPr="00C61B25">
        <w:rPr>
          <w:rFonts w:ascii="Times New Roman" w:hAnsi="Times New Roman" w:cs="Times New Roman"/>
          <w:sz w:val="28"/>
          <w:szCs w:val="28"/>
        </w:rPr>
        <w:t>[</w:t>
      </w:r>
      <w:r w:rsidR="00F56B37">
        <w:rPr>
          <w:rFonts w:ascii="Times New Roman" w:hAnsi="Times New Roman" w:cs="Times New Roman"/>
          <w:sz w:val="28"/>
          <w:szCs w:val="28"/>
          <w:lang w:val="uk-UA"/>
        </w:rPr>
        <w:t>16</w:t>
      </w:r>
      <w:r w:rsidR="00C61B25">
        <w:rPr>
          <w:rFonts w:ascii="Times New Roman" w:hAnsi="Times New Roman" w:cs="Times New Roman"/>
          <w:sz w:val="28"/>
          <w:szCs w:val="28"/>
        </w:rPr>
        <w:t xml:space="preserve">, </w:t>
      </w:r>
      <w:r w:rsidR="00D1507F">
        <w:rPr>
          <w:rFonts w:ascii="Times New Roman" w:hAnsi="Times New Roman" w:cs="Times New Roman"/>
          <w:sz w:val="28"/>
          <w:szCs w:val="28"/>
        </w:rPr>
        <w:t xml:space="preserve">с. </w:t>
      </w:r>
      <w:r w:rsidR="00C61B25">
        <w:rPr>
          <w:rFonts w:ascii="Times New Roman" w:hAnsi="Times New Roman" w:cs="Times New Roman"/>
          <w:sz w:val="28"/>
          <w:szCs w:val="28"/>
        </w:rPr>
        <w:t>7</w:t>
      </w:r>
      <w:r w:rsidR="00C61B25" w:rsidRPr="00C61B25">
        <w:rPr>
          <w:rFonts w:ascii="Times New Roman" w:hAnsi="Times New Roman" w:cs="Times New Roman"/>
          <w:sz w:val="28"/>
          <w:szCs w:val="28"/>
        </w:rPr>
        <w:t>]</w:t>
      </w:r>
      <w:r w:rsidR="00C33ACA" w:rsidRPr="00C33ACA">
        <w:rPr>
          <w:rFonts w:ascii="Times New Roman" w:hAnsi="Times New Roman" w:cs="Times New Roman"/>
          <w:sz w:val="28"/>
          <w:szCs w:val="28"/>
        </w:rPr>
        <w:t>.</w:t>
      </w:r>
    </w:p>
    <w:p w:rsidR="007763FD" w:rsidRDefault="007763FD"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Творчий шлях поета не можна назвати довготривалим (1898-1918), тим паче враховуючи нестабільний характер його поетичної діяльності в сукупності </w:t>
      </w:r>
      <w:r>
        <w:rPr>
          <w:rFonts w:ascii="Times New Roman" w:hAnsi="Times New Roman" w:cs="Times New Roman"/>
          <w:sz w:val="28"/>
          <w:szCs w:val="28"/>
        </w:rPr>
        <w:lastRenderedPageBreak/>
        <w:t xml:space="preserve">з певними біографічними подіями, що визначали цю нестабільність: </w:t>
      </w:r>
      <w:r w:rsidR="00A241CF">
        <w:rPr>
          <w:rFonts w:ascii="Times New Roman" w:hAnsi="Times New Roman" w:cs="Times New Roman"/>
          <w:sz w:val="28"/>
          <w:szCs w:val="28"/>
        </w:rPr>
        <w:t>невизначе</w:t>
      </w:r>
      <w:r w:rsidR="00C93AC7">
        <w:rPr>
          <w:rFonts w:ascii="Times New Roman" w:hAnsi="Times New Roman" w:cs="Times New Roman"/>
          <w:sz w:val="28"/>
          <w:szCs w:val="28"/>
        </w:rPr>
        <w:t xml:space="preserve">не правове становище, низький рівень життя родини поета в Парижі, участь у Першій світовій війні тощо. </w:t>
      </w:r>
      <w:r w:rsidR="00F44D00">
        <w:rPr>
          <w:rFonts w:ascii="Times New Roman" w:hAnsi="Times New Roman" w:cs="Times New Roman"/>
          <w:sz w:val="28"/>
          <w:szCs w:val="28"/>
        </w:rPr>
        <w:t xml:space="preserve">Але плідність творчих напрацювань Аполлінера є дійсно вражаючою: </w:t>
      </w:r>
      <w:r w:rsidR="00192790">
        <w:rPr>
          <w:rFonts w:ascii="Times New Roman" w:hAnsi="Times New Roman" w:cs="Times New Roman"/>
          <w:sz w:val="28"/>
          <w:szCs w:val="28"/>
        </w:rPr>
        <w:t>ч</w:t>
      </w:r>
      <w:r w:rsidR="00BF20CC">
        <w:rPr>
          <w:rFonts w:ascii="Times New Roman" w:hAnsi="Times New Roman" w:cs="Times New Roman"/>
          <w:sz w:val="28"/>
          <w:szCs w:val="28"/>
        </w:rPr>
        <w:t>отири поетичних збірки, романи і</w:t>
      </w:r>
      <w:r w:rsidR="00192790">
        <w:rPr>
          <w:rFonts w:ascii="Times New Roman" w:hAnsi="Times New Roman" w:cs="Times New Roman"/>
          <w:sz w:val="28"/>
          <w:szCs w:val="28"/>
        </w:rPr>
        <w:t xml:space="preserve"> збірки оповідань, дві п’єси, статті з літературознавс</w:t>
      </w:r>
      <w:r w:rsidR="005F0281">
        <w:rPr>
          <w:rFonts w:ascii="Times New Roman" w:hAnsi="Times New Roman" w:cs="Times New Roman"/>
          <w:sz w:val="28"/>
          <w:szCs w:val="28"/>
        </w:rPr>
        <w:t xml:space="preserve">тва – все це було створено ним </w:t>
      </w:r>
      <w:r w:rsidR="005F0281">
        <w:rPr>
          <w:rFonts w:ascii="Times New Roman" w:hAnsi="Times New Roman" w:cs="Times New Roman"/>
          <w:sz w:val="28"/>
          <w:szCs w:val="28"/>
          <w:lang w:val="uk-UA"/>
        </w:rPr>
        <w:t>у</w:t>
      </w:r>
      <w:r w:rsidR="00192790">
        <w:rPr>
          <w:rFonts w:ascii="Times New Roman" w:hAnsi="Times New Roman" w:cs="Times New Roman"/>
          <w:sz w:val="28"/>
          <w:szCs w:val="28"/>
        </w:rPr>
        <w:t>продовж 20 років.</w:t>
      </w:r>
    </w:p>
    <w:p w:rsidR="00192790" w:rsidRDefault="00517D2B" w:rsidP="007E3968">
      <w:pPr>
        <w:spacing w:after="0" w:line="360" w:lineRule="auto"/>
        <w:ind w:firstLine="567"/>
        <w:contextualSpacing/>
        <w:jc w:val="both"/>
        <w:rPr>
          <w:rFonts w:ascii="Times New Roman" w:hAnsi="Times New Roman" w:cs="Times New Roman"/>
          <w:sz w:val="28"/>
          <w:szCs w:val="28"/>
        </w:rPr>
      </w:pPr>
      <w:r w:rsidRPr="00517D2B">
        <w:rPr>
          <w:rFonts w:ascii="Times New Roman" w:hAnsi="Times New Roman" w:cs="Times New Roman"/>
          <w:sz w:val="28"/>
          <w:szCs w:val="28"/>
        </w:rPr>
        <w:t xml:space="preserve">Вітчизняний </w:t>
      </w:r>
      <w:r>
        <w:rPr>
          <w:rFonts w:ascii="Times New Roman" w:hAnsi="Times New Roman" w:cs="Times New Roman"/>
          <w:sz w:val="28"/>
          <w:szCs w:val="28"/>
        </w:rPr>
        <w:t>д</w:t>
      </w:r>
      <w:r w:rsidR="00346D28">
        <w:rPr>
          <w:rFonts w:ascii="Times New Roman" w:hAnsi="Times New Roman" w:cs="Times New Roman"/>
          <w:sz w:val="28"/>
          <w:szCs w:val="28"/>
        </w:rPr>
        <w:t>ослідник творчості Г.</w:t>
      </w:r>
      <w:r w:rsidR="00DB75E7">
        <w:rPr>
          <w:rFonts w:ascii="Times New Roman" w:hAnsi="Times New Roman" w:cs="Times New Roman"/>
          <w:sz w:val="28"/>
          <w:szCs w:val="28"/>
        </w:rPr>
        <w:t> </w:t>
      </w:r>
      <w:r w:rsidR="00346D28">
        <w:rPr>
          <w:rFonts w:ascii="Times New Roman" w:hAnsi="Times New Roman" w:cs="Times New Roman"/>
          <w:sz w:val="28"/>
          <w:szCs w:val="28"/>
        </w:rPr>
        <w:t xml:space="preserve">Аполлінера, </w:t>
      </w:r>
      <w:r>
        <w:rPr>
          <w:rFonts w:ascii="Times New Roman" w:hAnsi="Times New Roman" w:cs="Times New Roman"/>
          <w:sz w:val="28"/>
          <w:szCs w:val="28"/>
        </w:rPr>
        <w:t>Д.</w:t>
      </w:r>
      <w:r w:rsidR="00DB75E7">
        <w:rPr>
          <w:rFonts w:ascii="Times New Roman" w:hAnsi="Times New Roman" w:cs="Times New Roman"/>
          <w:sz w:val="28"/>
          <w:szCs w:val="28"/>
        </w:rPr>
        <w:t> </w:t>
      </w:r>
      <w:r>
        <w:rPr>
          <w:rFonts w:ascii="Times New Roman" w:hAnsi="Times New Roman" w:cs="Times New Roman"/>
          <w:sz w:val="28"/>
          <w:szCs w:val="28"/>
        </w:rPr>
        <w:t>Наливайко</w:t>
      </w:r>
      <w:r w:rsidR="00346D28">
        <w:rPr>
          <w:rFonts w:ascii="Times New Roman" w:hAnsi="Times New Roman" w:cs="Times New Roman"/>
          <w:sz w:val="28"/>
          <w:szCs w:val="28"/>
        </w:rPr>
        <w:t>,</w:t>
      </w:r>
      <w:r w:rsidR="000C24B5">
        <w:rPr>
          <w:rFonts w:ascii="Times New Roman" w:hAnsi="Times New Roman" w:cs="Times New Roman"/>
          <w:sz w:val="28"/>
          <w:szCs w:val="28"/>
          <w:lang w:val="uk-UA"/>
        </w:rPr>
        <w:t xml:space="preserve"> </w:t>
      </w:r>
      <w:r w:rsidR="00FE5FE4">
        <w:rPr>
          <w:rFonts w:ascii="Times New Roman" w:hAnsi="Times New Roman" w:cs="Times New Roman"/>
          <w:sz w:val="28"/>
          <w:szCs w:val="28"/>
        </w:rPr>
        <w:t>слушно зазначає: «В</w:t>
      </w:r>
      <w:r w:rsidR="00192790" w:rsidRPr="00192790">
        <w:rPr>
          <w:rFonts w:ascii="Times New Roman" w:hAnsi="Times New Roman" w:cs="Times New Roman"/>
          <w:sz w:val="28"/>
          <w:szCs w:val="28"/>
        </w:rPr>
        <w:t xml:space="preserve">же не одне покоління дослідників і шанувальників поезії цілком </w:t>
      </w:r>
      <w:r w:rsidR="00F56806">
        <w:rPr>
          <w:rFonts w:ascii="Times New Roman" w:hAnsi="Times New Roman" w:cs="Times New Roman"/>
          <w:sz w:val="28"/>
          <w:szCs w:val="28"/>
        </w:rPr>
        <w:t>слушно вбачає у творчості Г.</w:t>
      </w:r>
      <w:r w:rsidR="00DB75E7">
        <w:rPr>
          <w:rFonts w:ascii="Times New Roman" w:hAnsi="Times New Roman" w:cs="Times New Roman"/>
          <w:sz w:val="28"/>
          <w:szCs w:val="28"/>
        </w:rPr>
        <w:t> </w:t>
      </w:r>
      <w:r w:rsidR="00192790" w:rsidRPr="00192790">
        <w:rPr>
          <w:rFonts w:ascii="Times New Roman" w:hAnsi="Times New Roman" w:cs="Times New Roman"/>
          <w:sz w:val="28"/>
          <w:szCs w:val="28"/>
        </w:rPr>
        <w:t xml:space="preserve">Аполлінера одне з найвидатніших і найоригінальніших поетичних явищ початку </w:t>
      </w:r>
      <w:r w:rsidR="00192790">
        <w:rPr>
          <w:rFonts w:ascii="Times New Roman" w:hAnsi="Times New Roman" w:cs="Times New Roman"/>
          <w:sz w:val="28"/>
          <w:szCs w:val="28"/>
        </w:rPr>
        <w:t>ХХ столітт</w:t>
      </w:r>
      <w:r w:rsidR="00192790" w:rsidRPr="00192790">
        <w:rPr>
          <w:rFonts w:ascii="Times New Roman" w:hAnsi="Times New Roman" w:cs="Times New Roman"/>
          <w:sz w:val="28"/>
          <w:szCs w:val="28"/>
        </w:rPr>
        <w:t>я. Та разом з тим у його поезії, в її рухові і її структурах виразно проявляється і «спільний зміст», закономірності й тенденції, притаманні цілому етапові розвитку європейської поезії і ширше</w:t>
      </w:r>
      <w:r w:rsidR="00192790">
        <w:rPr>
          <w:rFonts w:ascii="Times New Roman" w:hAnsi="Times New Roman" w:cs="Times New Roman"/>
          <w:sz w:val="28"/>
          <w:szCs w:val="28"/>
        </w:rPr>
        <w:t xml:space="preserve"> –</w:t>
      </w:r>
      <w:r w:rsidR="007910C7">
        <w:rPr>
          <w:rFonts w:ascii="Times New Roman" w:hAnsi="Times New Roman" w:cs="Times New Roman"/>
          <w:sz w:val="28"/>
          <w:szCs w:val="28"/>
        </w:rPr>
        <w:t xml:space="preserve"> всього європейського мистецтва. І </w:t>
      </w:r>
      <w:r w:rsidR="00192790" w:rsidRPr="00192790">
        <w:rPr>
          <w:rFonts w:ascii="Times New Roman" w:hAnsi="Times New Roman" w:cs="Times New Roman"/>
          <w:sz w:val="28"/>
          <w:szCs w:val="28"/>
        </w:rPr>
        <w:t>розкрив</w:t>
      </w:r>
      <w:r w:rsidR="007910C7">
        <w:rPr>
          <w:rFonts w:ascii="Times New Roman" w:hAnsi="Times New Roman" w:cs="Times New Roman"/>
          <w:sz w:val="28"/>
          <w:szCs w:val="28"/>
        </w:rPr>
        <w:t xml:space="preserve">ається по-справжньому творчість Аполлінера </w:t>
      </w:r>
      <w:r w:rsidR="00192790" w:rsidRPr="00192790">
        <w:rPr>
          <w:rFonts w:ascii="Times New Roman" w:hAnsi="Times New Roman" w:cs="Times New Roman"/>
          <w:sz w:val="28"/>
          <w:szCs w:val="28"/>
        </w:rPr>
        <w:t>в єдності цих двох аспектів, органічно між собою взаємопов’язаних</w:t>
      </w:r>
      <w:r w:rsidR="00FE5FE4">
        <w:rPr>
          <w:rFonts w:ascii="Times New Roman" w:hAnsi="Times New Roman" w:cs="Times New Roman"/>
          <w:sz w:val="28"/>
          <w:szCs w:val="28"/>
        </w:rPr>
        <w:t>»</w:t>
      </w:r>
      <w:r w:rsidR="00F56B37">
        <w:rPr>
          <w:rFonts w:ascii="Times New Roman" w:hAnsi="Times New Roman" w:cs="Times New Roman"/>
          <w:sz w:val="28"/>
          <w:szCs w:val="28"/>
        </w:rPr>
        <w:t xml:space="preserve"> [</w:t>
      </w:r>
      <w:r w:rsidR="00F56B37">
        <w:rPr>
          <w:rFonts w:ascii="Times New Roman" w:hAnsi="Times New Roman" w:cs="Times New Roman"/>
          <w:sz w:val="28"/>
          <w:szCs w:val="28"/>
          <w:lang w:val="uk-UA"/>
        </w:rPr>
        <w:t>24</w:t>
      </w:r>
      <w:r w:rsidR="00D01EC4" w:rsidRPr="00D01EC4">
        <w:rPr>
          <w:rFonts w:ascii="Times New Roman" w:hAnsi="Times New Roman" w:cs="Times New Roman"/>
          <w:sz w:val="28"/>
          <w:szCs w:val="28"/>
        </w:rPr>
        <w:t xml:space="preserve">, </w:t>
      </w:r>
      <w:r w:rsidR="00D1507F" w:rsidRPr="00D1507F">
        <w:rPr>
          <w:rFonts w:ascii="Times New Roman" w:hAnsi="Times New Roman" w:cs="Times New Roman"/>
          <w:sz w:val="28"/>
          <w:szCs w:val="28"/>
        </w:rPr>
        <w:t xml:space="preserve">с. </w:t>
      </w:r>
      <w:r w:rsidR="00D01EC4" w:rsidRPr="00D01EC4">
        <w:rPr>
          <w:rFonts w:ascii="Times New Roman" w:hAnsi="Times New Roman" w:cs="Times New Roman"/>
          <w:sz w:val="28"/>
          <w:szCs w:val="28"/>
        </w:rPr>
        <w:t>5]</w:t>
      </w:r>
      <w:r w:rsidR="00192790" w:rsidRPr="00192790">
        <w:rPr>
          <w:rFonts w:ascii="Times New Roman" w:hAnsi="Times New Roman" w:cs="Times New Roman"/>
          <w:sz w:val="28"/>
          <w:szCs w:val="28"/>
        </w:rPr>
        <w:t>.</w:t>
      </w:r>
    </w:p>
    <w:p w:rsidR="00192790" w:rsidRDefault="00192790" w:rsidP="007E3968">
      <w:pPr>
        <w:spacing w:after="0" w:line="360" w:lineRule="auto"/>
        <w:ind w:firstLine="567"/>
        <w:contextualSpacing/>
        <w:jc w:val="both"/>
        <w:rPr>
          <w:rFonts w:ascii="Times New Roman" w:hAnsi="Times New Roman" w:cs="Times New Roman"/>
          <w:sz w:val="28"/>
          <w:szCs w:val="28"/>
        </w:rPr>
      </w:pPr>
      <w:r w:rsidRPr="00192790">
        <w:rPr>
          <w:rFonts w:ascii="Times New Roman" w:hAnsi="Times New Roman" w:cs="Times New Roman"/>
          <w:sz w:val="28"/>
          <w:szCs w:val="28"/>
        </w:rPr>
        <w:t>Тогочасна буржуазна критика</w:t>
      </w:r>
      <w:r w:rsidR="00346D28">
        <w:rPr>
          <w:rFonts w:ascii="Times New Roman" w:hAnsi="Times New Roman" w:cs="Times New Roman"/>
          <w:sz w:val="28"/>
          <w:szCs w:val="28"/>
        </w:rPr>
        <w:t xml:space="preserve">, на думку </w:t>
      </w:r>
      <w:r w:rsidR="00CB68D9">
        <w:rPr>
          <w:rFonts w:ascii="Times New Roman" w:hAnsi="Times New Roman" w:cs="Times New Roman"/>
          <w:sz w:val="28"/>
          <w:szCs w:val="28"/>
          <w:lang w:val="uk-UA"/>
        </w:rPr>
        <w:t>Д. </w:t>
      </w:r>
      <w:r w:rsidR="00346D28">
        <w:rPr>
          <w:rFonts w:ascii="Times New Roman" w:hAnsi="Times New Roman" w:cs="Times New Roman"/>
          <w:sz w:val="28"/>
          <w:szCs w:val="28"/>
        </w:rPr>
        <w:t>Наливайка,</w:t>
      </w:r>
      <w:r w:rsidRPr="00192790">
        <w:rPr>
          <w:rFonts w:ascii="Times New Roman" w:hAnsi="Times New Roman" w:cs="Times New Roman"/>
          <w:sz w:val="28"/>
          <w:szCs w:val="28"/>
        </w:rPr>
        <w:t xml:space="preserve"> вбачала в Аполлінері одного з богемно-анархічних митців, одержимих духом руйнування мистецт</w:t>
      </w:r>
      <w:r>
        <w:rPr>
          <w:rFonts w:ascii="Times New Roman" w:hAnsi="Times New Roman" w:cs="Times New Roman"/>
          <w:sz w:val="28"/>
          <w:szCs w:val="28"/>
        </w:rPr>
        <w:t>ва, самих його основ (</w:t>
      </w:r>
      <w:r w:rsidR="00D159A0">
        <w:rPr>
          <w:rFonts w:ascii="Times New Roman" w:hAnsi="Times New Roman" w:cs="Times New Roman"/>
          <w:sz w:val="28"/>
          <w:szCs w:val="28"/>
        </w:rPr>
        <w:t>разом з тим</w:t>
      </w:r>
      <w:r>
        <w:rPr>
          <w:rFonts w:ascii="Times New Roman" w:hAnsi="Times New Roman" w:cs="Times New Roman"/>
          <w:sz w:val="28"/>
          <w:szCs w:val="28"/>
        </w:rPr>
        <w:t xml:space="preserve"> –</w:t>
      </w:r>
      <w:r w:rsidRPr="00192790">
        <w:rPr>
          <w:rFonts w:ascii="Times New Roman" w:hAnsi="Times New Roman" w:cs="Times New Roman"/>
          <w:sz w:val="28"/>
          <w:szCs w:val="28"/>
        </w:rPr>
        <w:t xml:space="preserve"> суспільства й мо</w:t>
      </w:r>
      <w:r>
        <w:rPr>
          <w:rFonts w:ascii="Times New Roman" w:hAnsi="Times New Roman" w:cs="Times New Roman"/>
          <w:sz w:val="28"/>
          <w:szCs w:val="28"/>
        </w:rPr>
        <w:t>р</w:t>
      </w:r>
      <w:r w:rsidR="00D159A0">
        <w:rPr>
          <w:rFonts w:ascii="Times New Roman" w:hAnsi="Times New Roman" w:cs="Times New Roman"/>
          <w:sz w:val="28"/>
          <w:szCs w:val="28"/>
        </w:rPr>
        <w:t>алі) і поверження авторитетів, тобто</w:t>
      </w:r>
      <w:r w:rsidRPr="00192790">
        <w:rPr>
          <w:rFonts w:ascii="Times New Roman" w:hAnsi="Times New Roman" w:cs="Times New Roman"/>
          <w:sz w:val="28"/>
          <w:szCs w:val="28"/>
        </w:rPr>
        <w:t xml:space="preserve"> тих митців, які будь-якою ціною прагнуть художніх новацій, оригінальності, аж до втрати сенсу творчості, до абсурду. Ця репутація Аполлінера виявилася досить стійкою, вона відіграла </w:t>
      </w:r>
      <w:r w:rsidR="00F56806">
        <w:rPr>
          <w:rFonts w:ascii="Times New Roman" w:hAnsi="Times New Roman" w:cs="Times New Roman"/>
          <w:sz w:val="28"/>
          <w:szCs w:val="28"/>
        </w:rPr>
        <w:t>значну</w:t>
      </w:r>
      <w:r w:rsidRPr="00192790">
        <w:rPr>
          <w:rFonts w:ascii="Times New Roman" w:hAnsi="Times New Roman" w:cs="Times New Roman"/>
          <w:sz w:val="28"/>
          <w:szCs w:val="28"/>
        </w:rPr>
        <w:t xml:space="preserve"> роль у тому, що французьке літературознавство довгий час ігнорувало творчість поета, і серйозне її вивчення ро</w:t>
      </w:r>
      <w:r w:rsidR="00F56806">
        <w:rPr>
          <w:rFonts w:ascii="Times New Roman" w:hAnsi="Times New Roman" w:cs="Times New Roman"/>
          <w:sz w:val="28"/>
          <w:szCs w:val="28"/>
        </w:rPr>
        <w:t>зпочалося у Франції лише після Д</w:t>
      </w:r>
      <w:r w:rsidRPr="00192790">
        <w:rPr>
          <w:rFonts w:ascii="Times New Roman" w:hAnsi="Times New Roman" w:cs="Times New Roman"/>
          <w:sz w:val="28"/>
          <w:szCs w:val="28"/>
        </w:rPr>
        <w:t xml:space="preserve">ругої світової війни. </w:t>
      </w:r>
      <w:r w:rsidR="004726AE">
        <w:rPr>
          <w:rFonts w:ascii="Times New Roman" w:hAnsi="Times New Roman" w:cs="Times New Roman"/>
          <w:sz w:val="28"/>
          <w:szCs w:val="28"/>
        </w:rPr>
        <w:t xml:space="preserve">Дослідник пише: </w:t>
      </w:r>
      <w:r w:rsidR="004836A0">
        <w:rPr>
          <w:rFonts w:ascii="Times New Roman" w:hAnsi="Times New Roman" w:cs="Times New Roman"/>
          <w:sz w:val="28"/>
          <w:szCs w:val="28"/>
        </w:rPr>
        <w:t>«</w:t>
      </w:r>
      <w:r w:rsidRPr="00192790">
        <w:rPr>
          <w:rFonts w:ascii="Times New Roman" w:hAnsi="Times New Roman" w:cs="Times New Roman"/>
          <w:sz w:val="28"/>
          <w:szCs w:val="28"/>
        </w:rPr>
        <w:t>Ко</w:t>
      </w:r>
      <w:r>
        <w:rPr>
          <w:rFonts w:ascii="Times New Roman" w:hAnsi="Times New Roman" w:cs="Times New Roman"/>
          <w:sz w:val="28"/>
          <w:szCs w:val="28"/>
        </w:rPr>
        <w:t>ли ж це вивчення розгорнулося, н</w:t>
      </w:r>
      <w:r w:rsidRPr="00192790">
        <w:rPr>
          <w:rFonts w:ascii="Times New Roman" w:hAnsi="Times New Roman" w:cs="Times New Roman"/>
          <w:sz w:val="28"/>
          <w:szCs w:val="28"/>
        </w:rPr>
        <w:t xml:space="preserve">а перший план у ньому </w:t>
      </w:r>
      <w:r w:rsidR="000C24B5">
        <w:rPr>
          <w:rFonts w:ascii="Times New Roman" w:hAnsi="Times New Roman" w:cs="Times New Roman"/>
          <w:sz w:val="28"/>
          <w:szCs w:val="28"/>
          <w:lang w:val="uk-UA"/>
        </w:rPr>
        <w:br/>
      </w:r>
      <w:r w:rsidRPr="00192790">
        <w:rPr>
          <w:rFonts w:ascii="Times New Roman" w:hAnsi="Times New Roman" w:cs="Times New Roman"/>
          <w:sz w:val="28"/>
          <w:szCs w:val="28"/>
        </w:rPr>
        <w:t>вийшло простеження зв’язків Аполлінера з різними модерністськими й авангардистськими течіями та школ</w:t>
      </w:r>
      <w:r>
        <w:rPr>
          <w:rFonts w:ascii="Times New Roman" w:hAnsi="Times New Roman" w:cs="Times New Roman"/>
          <w:sz w:val="28"/>
          <w:szCs w:val="28"/>
        </w:rPr>
        <w:t>ами перших десятиліть XX столітт</w:t>
      </w:r>
      <w:r w:rsidRPr="00192790">
        <w:rPr>
          <w:rFonts w:ascii="Times New Roman" w:hAnsi="Times New Roman" w:cs="Times New Roman"/>
          <w:sz w:val="28"/>
          <w:szCs w:val="28"/>
        </w:rPr>
        <w:t>я, визначення місця й ролі поета в їхньому стан</w:t>
      </w:r>
      <w:r w:rsidR="00F56806">
        <w:rPr>
          <w:rFonts w:ascii="Times New Roman" w:hAnsi="Times New Roman" w:cs="Times New Roman"/>
          <w:sz w:val="28"/>
          <w:szCs w:val="28"/>
        </w:rPr>
        <w:t xml:space="preserve">овленні та розвитку. Загалом </w:t>
      </w:r>
      <w:r w:rsidRPr="00192790">
        <w:rPr>
          <w:rFonts w:ascii="Times New Roman" w:hAnsi="Times New Roman" w:cs="Times New Roman"/>
          <w:sz w:val="28"/>
          <w:szCs w:val="28"/>
        </w:rPr>
        <w:t xml:space="preserve">у переважної більшості </w:t>
      </w:r>
      <w:r w:rsidR="00F56806">
        <w:rPr>
          <w:rFonts w:ascii="Times New Roman" w:hAnsi="Times New Roman" w:cs="Times New Roman"/>
          <w:sz w:val="28"/>
          <w:szCs w:val="28"/>
        </w:rPr>
        <w:t>західних</w:t>
      </w:r>
      <w:r w:rsidR="000C24B5">
        <w:rPr>
          <w:rFonts w:ascii="Times New Roman" w:hAnsi="Times New Roman" w:cs="Times New Roman"/>
          <w:sz w:val="28"/>
          <w:szCs w:val="28"/>
          <w:lang w:val="uk-UA"/>
        </w:rPr>
        <w:t xml:space="preserve"> </w:t>
      </w:r>
      <w:r w:rsidRPr="00192790">
        <w:rPr>
          <w:rFonts w:ascii="Times New Roman" w:hAnsi="Times New Roman" w:cs="Times New Roman"/>
          <w:sz w:val="28"/>
          <w:szCs w:val="28"/>
        </w:rPr>
        <w:t>дослідників Аполлінер постає, поряд з Ж</w:t>
      </w:r>
      <w:r w:rsidR="000C24B5">
        <w:rPr>
          <w:rFonts w:ascii="Times New Roman" w:hAnsi="Times New Roman" w:cs="Times New Roman"/>
          <w:sz w:val="28"/>
          <w:szCs w:val="28"/>
        </w:rPr>
        <w:t>аррі, Пікассо, Кандинськ</w:t>
      </w:r>
      <w:r w:rsidR="000C24B5">
        <w:rPr>
          <w:rFonts w:ascii="Times New Roman" w:hAnsi="Times New Roman" w:cs="Times New Roman"/>
          <w:sz w:val="28"/>
          <w:szCs w:val="28"/>
          <w:lang w:val="uk-UA"/>
        </w:rPr>
        <w:t>и</w:t>
      </w:r>
      <w:r>
        <w:rPr>
          <w:rFonts w:ascii="Times New Roman" w:hAnsi="Times New Roman" w:cs="Times New Roman"/>
          <w:sz w:val="28"/>
          <w:szCs w:val="28"/>
        </w:rPr>
        <w:t>м, Архи</w:t>
      </w:r>
      <w:r w:rsidRPr="00192790">
        <w:rPr>
          <w:rFonts w:ascii="Times New Roman" w:hAnsi="Times New Roman" w:cs="Times New Roman"/>
          <w:sz w:val="28"/>
          <w:szCs w:val="28"/>
        </w:rPr>
        <w:t xml:space="preserve">пенком та іншими, як один із «ключових» митців </w:t>
      </w:r>
      <w:r>
        <w:rPr>
          <w:rFonts w:ascii="Times New Roman" w:hAnsi="Times New Roman" w:cs="Times New Roman"/>
          <w:sz w:val="28"/>
          <w:szCs w:val="28"/>
        </w:rPr>
        <w:lastRenderedPageBreak/>
        <w:t>авангарду</w:t>
      </w:r>
      <w:r w:rsidRPr="00192790">
        <w:rPr>
          <w:rFonts w:ascii="Times New Roman" w:hAnsi="Times New Roman" w:cs="Times New Roman"/>
          <w:sz w:val="28"/>
          <w:szCs w:val="28"/>
        </w:rPr>
        <w:t>, тих митців, котрі закладали основи «авангардного мистецтва» й надовго визначили його характер і спрямованість</w:t>
      </w:r>
      <w:r w:rsidR="004836A0">
        <w:rPr>
          <w:rFonts w:ascii="Times New Roman" w:hAnsi="Times New Roman" w:cs="Times New Roman"/>
          <w:sz w:val="28"/>
          <w:szCs w:val="28"/>
        </w:rPr>
        <w:t xml:space="preserve">» </w:t>
      </w:r>
      <w:r w:rsidR="00F56B37">
        <w:rPr>
          <w:rFonts w:ascii="Times New Roman" w:hAnsi="Times New Roman" w:cs="Times New Roman"/>
          <w:sz w:val="28"/>
          <w:szCs w:val="28"/>
        </w:rPr>
        <w:t>[</w:t>
      </w:r>
      <w:r w:rsidR="00F56B37">
        <w:rPr>
          <w:rFonts w:ascii="Times New Roman" w:hAnsi="Times New Roman" w:cs="Times New Roman"/>
          <w:sz w:val="28"/>
          <w:szCs w:val="28"/>
          <w:lang w:val="uk-UA"/>
        </w:rPr>
        <w:t>24</w:t>
      </w:r>
      <w:r w:rsidR="004836A0" w:rsidRPr="004836A0">
        <w:rPr>
          <w:rFonts w:ascii="Times New Roman" w:hAnsi="Times New Roman" w:cs="Times New Roman"/>
          <w:sz w:val="28"/>
          <w:szCs w:val="28"/>
        </w:rPr>
        <w:t xml:space="preserve">, с. </w:t>
      </w:r>
      <w:r w:rsidR="004836A0" w:rsidRPr="0029509F">
        <w:rPr>
          <w:rFonts w:ascii="Times New Roman" w:hAnsi="Times New Roman" w:cs="Times New Roman"/>
          <w:sz w:val="28"/>
          <w:szCs w:val="28"/>
        </w:rPr>
        <w:t>6</w:t>
      </w:r>
      <w:r w:rsidR="004836A0" w:rsidRPr="004836A0">
        <w:rPr>
          <w:rFonts w:ascii="Times New Roman" w:hAnsi="Times New Roman" w:cs="Times New Roman"/>
          <w:sz w:val="28"/>
          <w:szCs w:val="28"/>
        </w:rPr>
        <w:t>]</w:t>
      </w:r>
      <w:r w:rsidRPr="00192790">
        <w:rPr>
          <w:rFonts w:ascii="Times New Roman" w:hAnsi="Times New Roman" w:cs="Times New Roman"/>
          <w:sz w:val="28"/>
          <w:szCs w:val="28"/>
        </w:rPr>
        <w:t>.</w:t>
      </w:r>
    </w:p>
    <w:p w:rsidR="00D226AA" w:rsidRDefault="00192790"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 можна не помічати</w:t>
      </w:r>
      <w:r w:rsidRPr="00192790">
        <w:rPr>
          <w:rFonts w:ascii="Times New Roman" w:hAnsi="Times New Roman" w:cs="Times New Roman"/>
          <w:sz w:val="28"/>
          <w:szCs w:val="28"/>
        </w:rPr>
        <w:t xml:space="preserve"> причетності Аполлінера до згаданих течій і шкіл, як і того, що в становленні дея</w:t>
      </w:r>
      <w:r w:rsidR="00534F7D">
        <w:rPr>
          <w:rFonts w:ascii="Times New Roman" w:hAnsi="Times New Roman" w:cs="Times New Roman"/>
          <w:sz w:val="28"/>
          <w:szCs w:val="28"/>
        </w:rPr>
        <w:t>ких із них його участь була доволі</w:t>
      </w:r>
      <w:r w:rsidRPr="00192790">
        <w:rPr>
          <w:rFonts w:ascii="Times New Roman" w:hAnsi="Times New Roman" w:cs="Times New Roman"/>
          <w:sz w:val="28"/>
          <w:szCs w:val="28"/>
        </w:rPr>
        <w:t xml:space="preserve"> значною. </w:t>
      </w:r>
      <w:r w:rsidR="002E5F35">
        <w:rPr>
          <w:rFonts w:ascii="Times New Roman" w:hAnsi="Times New Roman" w:cs="Times New Roman"/>
          <w:sz w:val="28"/>
          <w:szCs w:val="28"/>
          <w:lang w:val="uk-UA"/>
        </w:rPr>
        <w:br/>
      </w:r>
      <w:r w:rsidR="00DF107B">
        <w:rPr>
          <w:rFonts w:ascii="Times New Roman" w:hAnsi="Times New Roman" w:cs="Times New Roman"/>
          <w:sz w:val="28"/>
          <w:szCs w:val="28"/>
          <w:lang w:val="uk-UA"/>
        </w:rPr>
        <w:t xml:space="preserve">Д. </w:t>
      </w:r>
      <w:r w:rsidR="0029509F">
        <w:rPr>
          <w:rFonts w:ascii="Times New Roman" w:hAnsi="Times New Roman" w:cs="Times New Roman"/>
          <w:sz w:val="28"/>
          <w:szCs w:val="28"/>
        </w:rPr>
        <w:t>Наливайко відзначає той факт, що г</w:t>
      </w:r>
      <w:r w:rsidR="00534F7D">
        <w:rPr>
          <w:rFonts w:ascii="Times New Roman" w:hAnsi="Times New Roman" w:cs="Times New Roman"/>
          <w:sz w:val="28"/>
          <w:szCs w:val="28"/>
        </w:rPr>
        <w:t>либокого змісту</w:t>
      </w:r>
      <w:r w:rsidR="002E5F35">
        <w:rPr>
          <w:rFonts w:ascii="Times New Roman" w:hAnsi="Times New Roman" w:cs="Times New Roman"/>
          <w:sz w:val="28"/>
          <w:szCs w:val="28"/>
          <w:lang w:val="uk-UA"/>
        </w:rPr>
        <w:t xml:space="preserve"> </w:t>
      </w:r>
      <w:r w:rsidR="00534F7D">
        <w:rPr>
          <w:rFonts w:ascii="Times New Roman" w:hAnsi="Times New Roman" w:cs="Times New Roman"/>
          <w:sz w:val="28"/>
          <w:szCs w:val="28"/>
        </w:rPr>
        <w:t>набуває активна участь</w:t>
      </w:r>
      <w:r w:rsidRPr="00192790">
        <w:rPr>
          <w:rFonts w:ascii="Times New Roman" w:hAnsi="Times New Roman" w:cs="Times New Roman"/>
          <w:sz w:val="28"/>
          <w:szCs w:val="28"/>
        </w:rPr>
        <w:t xml:space="preserve"> поета в процесах радикального перевороту в мистецтві, в художньому мисленні й творчості на </w:t>
      </w:r>
      <w:r w:rsidR="00A60FAA">
        <w:rPr>
          <w:rFonts w:ascii="Times New Roman" w:hAnsi="Times New Roman" w:cs="Times New Roman"/>
          <w:sz w:val="28"/>
          <w:szCs w:val="28"/>
        </w:rPr>
        <w:t>межі</w:t>
      </w:r>
      <w:r w:rsidRPr="00192790">
        <w:rPr>
          <w:rFonts w:ascii="Times New Roman" w:hAnsi="Times New Roman" w:cs="Times New Roman"/>
          <w:sz w:val="28"/>
          <w:szCs w:val="28"/>
        </w:rPr>
        <w:t xml:space="preserve"> століть, з переходом капіталізму в стадію імпер</w:t>
      </w:r>
      <w:r w:rsidR="00534F7D">
        <w:rPr>
          <w:rFonts w:ascii="Times New Roman" w:hAnsi="Times New Roman" w:cs="Times New Roman"/>
          <w:sz w:val="28"/>
          <w:szCs w:val="28"/>
        </w:rPr>
        <w:t>іалізму.</w:t>
      </w:r>
      <w:r w:rsidRPr="00192790">
        <w:rPr>
          <w:rFonts w:ascii="Times New Roman" w:hAnsi="Times New Roman" w:cs="Times New Roman"/>
          <w:sz w:val="28"/>
          <w:szCs w:val="28"/>
        </w:rPr>
        <w:t xml:space="preserve"> Найважливішим у процесах перевороту в мистецтві</w:t>
      </w:r>
      <w:r w:rsidR="00F16FC9">
        <w:rPr>
          <w:rFonts w:ascii="Times New Roman" w:hAnsi="Times New Roman" w:cs="Times New Roman"/>
          <w:sz w:val="28"/>
          <w:szCs w:val="28"/>
        </w:rPr>
        <w:t xml:space="preserve">, за ствердженням </w:t>
      </w:r>
      <w:r w:rsidR="002E5F35">
        <w:rPr>
          <w:rFonts w:ascii="Times New Roman" w:hAnsi="Times New Roman" w:cs="Times New Roman"/>
          <w:sz w:val="28"/>
          <w:szCs w:val="28"/>
          <w:lang w:val="uk-UA"/>
        </w:rPr>
        <w:t>Д. </w:t>
      </w:r>
      <w:r w:rsidR="00F16FC9">
        <w:rPr>
          <w:rFonts w:ascii="Times New Roman" w:hAnsi="Times New Roman" w:cs="Times New Roman"/>
          <w:sz w:val="28"/>
          <w:szCs w:val="28"/>
        </w:rPr>
        <w:t xml:space="preserve">Наливайка, </w:t>
      </w:r>
      <w:r w:rsidRPr="00192790">
        <w:rPr>
          <w:rFonts w:ascii="Times New Roman" w:hAnsi="Times New Roman" w:cs="Times New Roman"/>
          <w:sz w:val="28"/>
          <w:szCs w:val="28"/>
        </w:rPr>
        <w:t xml:space="preserve"> було оновлення реалізму, формування його нової художньої сист</w:t>
      </w:r>
      <w:r w:rsidR="00C54C33">
        <w:rPr>
          <w:rFonts w:ascii="Times New Roman" w:hAnsi="Times New Roman" w:cs="Times New Roman"/>
          <w:sz w:val="28"/>
          <w:szCs w:val="28"/>
        </w:rPr>
        <w:t>еми –</w:t>
      </w:r>
      <w:r w:rsidR="00534F7D">
        <w:rPr>
          <w:rFonts w:ascii="Times New Roman" w:hAnsi="Times New Roman" w:cs="Times New Roman"/>
          <w:sz w:val="28"/>
          <w:szCs w:val="28"/>
        </w:rPr>
        <w:t xml:space="preserve"> системи реалізму XX столітт</w:t>
      </w:r>
      <w:r w:rsidRPr="00192790">
        <w:rPr>
          <w:rFonts w:ascii="Times New Roman" w:hAnsi="Times New Roman" w:cs="Times New Roman"/>
          <w:sz w:val="28"/>
          <w:szCs w:val="28"/>
        </w:rPr>
        <w:t>я</w:t>
      </w:r>
      <w:r w:rsidR="002E5F35">
        <w:rPr>
          <w:rFonts w:ascii="Times New Roman" w:hAnsi="Times New Roman" w:cs="Times New Roman"/>
          <w:sz w:val="28"/>
          <w:szCs w:val="28"/>
          <w:lang w:val="uk-UA"/>
        </w:rPr>
        <w:t xml:space="preserve"> </w:t>
      </w:r>
      <w:r w:rsidR="002E24C8">
        <w:rPr>
          <w:rFonts w:ascii="Times New Roman" w:hAnsi="Times New Roman" w:cs="Times New Roman"/>
          <w:sz w:val="28"/>
          <w:szCs w:val="28"/>
        </w:rPr>
        <w:t>[</w:t>
      </w:r>
      <w:r w:rsidR="004730D4">
        <w:rPr>
          <w:rFonts w:ascii="Times New Roman" w:hAnsi="Times New Roman" w:cs="Times New Roman"/>
          <w:sz w:val="28"/>
          <w:szCs w:val="28"/>
          <w:lang w:val="uk-UA"/>
        </w:rPr>
        <w:t>24</w:t>
      </w:r>
      <w:r w:rsidR="002E24C8">
        <w:rPr>
          <w:rFonts w:ascii="Times New Roman" w:hAnsi="Times New Roman" w:cs="Times New Roman"/>
          <w:sz w:val="28"/>
          <w:szCs w:val="28"/>
          <w:lang w:val="uk-UA"/>
        </w:rPr>
        <w:t>, с. 7</w:t>
      </w:r>
      <w:r w:rsidR="00D226AA" w:rsidRPr="00D226AA">
        <w:rPr>
          <w:rFonts w:ascii="Times New Roman" w:hAnsi="Times New Roman" w:cs="Times New Roman"/>
          <w:sz w:val="28"/>
          <w:szCs w:val="28"/>
        </w:rPr>
        <w:t>]</w:t>
      </w:r>
      <w:r w:rsidRPr="00192790">
        <w:rPr>
          <w:rFonts w:ascii="Times New Roman" w:hAnsi="Times New Roman" w:cs="Times New Roman"/>
          <w:sz w:val="28"/>
          <w:szCs w:val="28"/>
        </w:rPr>
        <w:t xml:space="preserve">. </w:t>
      </w:r>
    </w:p>
    <w:p w:rsidR="001034D8" w:rsidRPr="001034D8" w:rsidRDefault="002E5F3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Судячи</w:t>
      </w:r>
      <w:r>
        <w:rPr>
          <w:rFonts w:ascii="Times New Roman" w:hAnsi="Times New Roman" w:cs="Times New Roman"/>
          <w:sz w:val="28"/>
          <w:szCs w:val="28"/>
          <w:lang w:val="uk-UA"/>
        </w:rPr>
        <w:t xml:space="preserve"> </w:t>
      </w:r>
      <w:r>
        <w:rPr>
          <w:rFonts w:ascii="Times New Roman" w:hAnsi="Times New Roman" w:cs="Times New Roman"/>
          <w:sz w:val="28"/>
          <w:szCs w:val="28"/>
        </w:rPr>
        <w:t>з</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біо</w:t>
      </w:r>
      <w:r>
        <w:rPr>
          <w:rFonts w:ascii="Times New Roman" w:hAnsi="Times New Roman" w:cs="Times New Roman"/>
          <w:sz w:val="28"/>
          <w:szCs w:val="28"/>
        </w:rPr>
        <w:t>графічних</w:t>
      </w:r>
      <w:r>
        <w:rPr>
          <w:rFonts w:ascii="Times New Roman" w:hAnsi="Times New Roman" w:cs="Times New Roman"/>
          <w:sz w:val="28"/>
          <w:szCs w:val="28"/>
          <w:lang w:val="uk-UA"/>
        </w:rPr>
        <w:t xml:space="preserve"> </w:t>
      </w:r>
      <w:r>
        <w:rPr>
          <w:rFonts w:ascii="Times New Roman" w:hAnsi="Times New Roman" w:cs="Times New Roman"/>
          <w:sz w:val="28"/>
          <w:szCs w:val="28"/>
        </w:rPr>
        <w:t>відомостей</w:t>
      </w:r>
      <w:r>
        <w:rPr>
          <w:rFonts w:ascii="Times New Roman" w:hAnsi="Times New Roman" w:cs="Times New Roman"/>
          <w:sz w:val="28"/>
          <w:szCs w:val="28"/>
          <w:lang w:val="uk-UA"/>
        </w:rPr>
        <w:t xml:space="preserve"> </w:t>
      </w:r>
      <w:r>
        <w:rPr>
          <w:rFonts w:ascii="Times New Roman" w:hAnsi="Times New Roman" w:cs="Times New Roman"/>
          <w:sz w:val="28"/>
          <w:szCs w:val="28"/>
        </w:rPr>
        <w:t>про</w:t>
      </w:r>
      <w:r>
        <w:rPr>
          <w:rFonts w:ascii="Times New Roman" w:hAnsi="Times New Roman" w:cs="Times New Roman"/>
          <w:sz w:val="28"/>
          <w:szCs w:val="28"/>
          <w:lang w:val="uk-UA"/>
        </w:rPr>
        <w:t xml:space="preserve"> </w:t>
      </w:r>
      <w:r>
        <w:rPr>
          <w:rFonts w:ascii="Times New Roman" w:hAnsi="Times New Roman" w:cs="Times New Roman"/>
          <w:sz w:val="28"/>
          <w:szCs w:val="28"/>
        </w:rPr>
        <w:t>поета,</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викладених</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Н.</w:t>
      </w:r>
      <w:r w:rsidR="00DB75E7">
        <w:rPr>
          <w:rFonts w:ascii="Times New Roman" w:hAnsi="Times New Roman" w:cs="Times New Roman"/>
          <w:sz w:val="28"/>
          <w:szCs w:val="28"/>
        </w:rPr>
        <w:t> </w:t>
      </w:r>
      <w:r>
        <w:rPr>
          <w:rFonts w:ascii="Times New Roman" w:hAnsi="Times New Roman" w:cs="Times New Roman"/>
          <w:sz w:val="28"/>
          <w:szCs w:val="28"/>
        </w:rPr>
        <w:t>Бордо</w:t>
      </w:r>
      <w:r w:rsidR="002F787E">
        <w:rPr>
          <w:rFonts w:ascii="Times New Roman" w:hAnsi="Times New Roman" w:cs="Times New Roman"/>
          <w:sz w:val="28"/>
          <w:szCs w:val="28"/>
          <w:lang w:val="uk-UA"/>
        </w:rPr>
        <w:t xml:space="preserve"> </w:t>
      </w:r>
      <w:r w:rsidR="002F787E" w:rsidRPr="00BB66CA">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lang w:val="uk-UA"/>
        </w:rPr>
        <w:br/>
      </w:r>
      <w:r w:rsidR="00DB38BC">
        <w:rPr>
          <w:rFonts w:ascii="Times New Roman" w:hAnsi="Times New Roman" w:cs="Times New Roman"/>
          <w:sz w:val="28"/>
          <w:szCs w:val="28"/>
        </w:rPr>
        <w:t>с</w:t>
      </w:r>
      <w:r w:rsidR="001034D8" w:rsidRPr="001034D8">
        <w:rPr>
          <w:rFonts w:ascii="Times New Roman" w:hAnsi="Times New Roman" w:cs="Times New Roman"/>
          <w:sz w:val="28"/>
          <w:szCs w:val="28"/>
        </w:rPr>
        <w:t>тановлення Аполлінера на нових шляхах поетичної твор</w:t>
      </w:r>
      <w:r>
        <w:rPr>
          <w:rFonts w:ascii="Times New Roman" w:hAnsi="Times New Roman" w:cs="Times New Roman"/>
          <w:sz w:val="28"/>
          <w:szCs w:val="28"/>
        </w:rPr>
        <w:t>чості з особливою інтенсивністю</w:t>
      </w:r>
      <w:r>
        <w:rPr>
          <w:rFonts w:ascii="Times New Roman" w:hAnsi="Times New Roman" w:cs="Times New Roman"/>
          <w:sz w:val="28"/>
          <w:szCs w:val="28"/>
          <w:lang w:val="uk-UA"/>
        </w:rPr>
        <w:t xml:space="preserve"> </w:t>
      </w:r>
      <w:r w:rsidR="001034D8" w:rsidRPr="001034D8">
        <w:rPr>
          <w:rFonts w:ascii="Times New Roman" w:hAnsi="Times New Roman" w:cs="Times New Roman"/>
          <w:sz w:val="28"/>
          <w:szCs w:val="28"/>
        </w:rPr>
        <w:t>відбувається</w:t>
      </w:r>
      <w:r>
        <w:rPr>
          <w:rFonts w:ascii="Times New Roman" w:hAnsi="Times New Roman" w:cs="Times New Roman"/>
          <w:sz w:val="28"/>
          <w:szCs w:val="28"/>
          <w:lang w:val="uk-UA"/>
        </w:rPr>
        <w:t xml:space="preserve"> </w:t>
      </w:r>
      <w:r w:rsidR="001034D8" w:rsidRPr="001034D8">
        <w:rPr>
          <w:rFonts w:ascii="Times New Roman" w:hAnsi="Times New Roman" w:cs="Times New Roman"/>
          <w:sz w:val="28"/>
          <w:szCs w:val="28"/>
        </w:rPr>
        <w:t>з</w:t>
      </w:r>
      <w:r>
        <w:rPr>
          <w:rFonts w:ascii="Times New Roman" w:hAnsi="Times New Roman" w:cs="Times New Roman"/>
          <w:sz w:val="28"/>
          <w:szCs w:val="28"/>
          <w:lang w:val="uk-UA"/>
        </w:rPr>
        <w:t xml:space="preserve"> </w:t>
      </w:r>
      <w:r w:rsidR="001034D8" w:rsidRPr="001034D8">
        <w:rPr>
          <w:rFonts w:ascii="Times New Roman" w:hAnsi="Times New Roman" w:cs="Times New Roman"/>
          <w:sz w:val="28"/>
          <w:szCs w:val="28"/>
        </w:rPr>
        <w:t>середин</w:t>
      </w:r>
      <w:r w:rsidR="001034D8">
        <w:rPr>
          <w:rFonts w:ascii="Times New Roman" w:hAnsi="Times New Roman" w:cs="Times New Roman"/>
          <w:sz w:val="28"/>
          <w:szCs w:val="28"/>
        </w:rPr>
        <w:t>и</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першого</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десятиліття</w:t>
      </w:r>
      <w:r>
        <w:rPr>
          <w:rFonts w:ascii="Times New Roman" w:hAnsi="Times New Roman" w:cs="Times New Roman"/>
          <w:sz w:val="28"/>
          <w:szCs w:val="28"/>
          <w:lang w:val="uk-UA"/>
        </w:rPr>
        <w:t xml:space="preserve">  </w:t>
      </w:r>
      <w:r w:rsidR="00DB38BC">
        <w:rPr>
          <w:rFonts w:ascii="Times New Roman" w:hAnsi="Times New Roman" w:cs="Times New Roman"/>
          <w:sz w:val="28"/>
          <w:szCs w:val="28"/>
        </w:rPr>
        <w:t>XX столітт</w:t>
      </w:r>
      <w:r w:rsidR="001034D8" w:rsidRPr="001034D8">
        <w:rPr>
          <w:rFonts w:ascii="Times New Roman" w:hAnsi="Times New Roman" w:cs="Times New Roman"/>
          <w:sz w:val="28"/>
          <w:szCs w:val="28"/>
        </w:rPr>
        <w:t>я,</w:t>
      </w:r>
      <w:r>
        <w:rPr>
          <w:rFonts w:ascii="Times New Roman" w:hAnsi="Times New Roman" w:cs="Times New Roman"/>
          <w:sz w:val="28"/>
          <w:szCs w:val="28"/>
          <w:lang w:val="uk-UA"/>
        </w:rPr>
        <w:br/>
      </w:r>
      <w:r w:rsidR="001034D8" w:rsidRPr="001034D8">
        <w:rPr>
          <w:rFonts w:ascii="Times New Roman" w:hAnsi="Times New Roman" w:cs="Times New Roman"/>
          <w:sz w:val="28"/>
          <w:szCs w:val="28"/>
        </w:rPr>
        <w:t>після його зближення з молодими художниками-новаторами. В липні</w:t>
      </w:r>
      <w:r w:rsidR="001034D8">
        <w:rPr>
          <w:rFonts w:ascii="Times New Roman" w:hAnsi="Times New Roman" w:cs="Times New Roman"/>
          <w:sz w:val="28"/>
          <w:szCs w:val="28"/>
        </w:rPr>
        <w:t xml:space="preserve"> 1904 року поет зустрівся з </w:t>
      </w:r>
      <w:r w:rsidR="00A24B39">
        <w:rPr>
          <w:rFonts w:ascii="Times New Roman" w:hAnsi="Times New Roman" w:cs="Times New Roman"/>
          <w:sz w:val="28"/>
          <w:szCs w:val="28"/>
        </w:rPr>
        <w:t xml:space="preserve">П. </w:t>
      </w:r>
      <w:r w:rsidR="001034D8">
        <w:rPr>
          <w:rFonts w:ascii="Times New Roman" w:hAnsi="Times New Roman" w:cs="Times New Roman"/>
          <w:sz w:val="28"/>
          <w:szCs w:val="28"/>
        </w:rPr>
        <w:t>Пі</w:t>
      </w:r>
      <w:r w:rsidR="001034D8" w:rsidRPr="001034D8">
        <w:rPr>
          <w:rFonts w:ascii="Times New Roman" w:hAnsi="Times New Roman" w:cs="Times New Roman"/>
          <w:sz w:val="28"/>
          <w:szCs w:val="28"/>
        </w:rPr>
        <w:t>к</w:t>
      </w:r>
      <w:r w:rsidR="001034D8">
        <w:rPr>
          <w:rFonts w:ascii="Times New Roman" w:hAnsi="Times New Roman" w:cs="Times New Roman"/>
          <w:sz w:val="28"/>
          <w:szCs w:val="28"/>
        </w:rPr>
        <w:t>ассо. Ї</w:t>
      </w:r>
      <w:r w:rsidR="001034D8" w:rsidRPr="001034D8">
        <w:rPr>
          <w:rFonts w:ascii="Times New Roman" w:hAnsi="Times New Roman" w:cs="Times New Roman"/>
          <w:sz w:val="28"/>
          <w:szCs w:val="28"/>
        </w:rPr>
        <w:t xml:space="preserve">хня дружба, обірвана ранньою смертю Аполлінера, була й творчою співдружністю, яка мала значний вплив на розвиток французького і європейського мистецтва. В цей час у французькому живописі формується кубізм, зачинателем якого </w:t>
      </w:r>
      <w:r w:rsidR="001034D8">
        <w:rPr>
          <w:rFonts w:ascii="Times New Roman" w:hAnsi="Times New Roman" w:cs="Times New Roman"/>
          <w:sz w:val="28"/>
          <w:szCs w:val="28"/>
        </w:rPr>
        <w:t xml:space="preserve">і </w:t>
      </w:r>
      <w:r w:rsidR="001034D8" w:rsidRPr="001034D8">
        <w:rPr>
          <w:rFonts w:ascii="Times New Roman" w:hAnsi="Times New Roman" w:cs="Times New Roman"/>
          <w:sz w:val="28"/>
          <w:szCs w:val="28"/>
        </w:rPr>
        <w:t xml:space="preserve">був Пікассо. Першим, хто підтримав </w:t>
      </w:r>
      <w:r w:rsidR="001034D8">
        <w:rPr>
          <w:rFonts w:ascii="Times New Roman" w:hAnsi="Times New Roman" w:cs="Times New Roman"/>
          <w:sz w:val="28"/>
          <w:szCs w:val="28"/>
        </w:rPr>
        <w:t>художника</w:t>
      </w:r>
      <w:r w:rsidR="001034D8" w:rsidRPr="001034D8">
        <w:rPr>
          <w:rFonts w:ascii="Times New Roman" w:hAnsi="Times New Roman" w:cs="Times New Roman"/>
          <w:sz w:val="28"/>
          <w:szCs w:val="28"/>
        </w:rPr>
        <w:t xml:space="preserve"> та його групу і виступив у пресі з роз’ясненням кубістського мистецтва, був Аполлінер. </w:t>
      </w:r>
    </w:p>
    <w:p w:rsidR="001D6FDD" w:rsidRDefault="001034D8" w:rsidP="007E3968">
      <w:pPr>
        <w:spacing w:after="0" w:line="360" w:lineRule="auto"/>
        <w:ind w:firstLine="567"/>
        <w:contextualSpacing/>
        <w:jc w:val="both"/>
        <w:rPr>
          <w:rFonts w:ascii="Times New Roman" w:hAnsi="Times New Roman" w:cs="Times New Roman"/>
          <w:sz w:val="28"/>
          <w:szCs w:val="28"/>
        </w:rPr>
      </w:pPr>
      <w:r w:rsidRPr="001034D8">
        <w:rPr>
          <w:rFonts w:ascii="Times New Roman" w:hAnsi="Times New Roman" w:cs="Times New Roman"/>
          <w:sz w:val="28"/>
          <w:szCs w:val="28"/>
        </w:rPr>
        <w:t xml:space="preserve">У зв’язку з цим виникає питання про кубізм у літературі, зокрема в поезії. </w:t>
      </w:r>
      <w:r w:rsidR="002E5F35">
        <w:rPr>
          <w:rFonts w:ascii="Times New Roman" w:hAnsi="Times New Roman" w:cs="Times New Roman"/>
          <w:sz w:val="28"/>
          <w:szCs w:val="28"/>
          <w:lang w:val="uk-UA"/>
        </w:rPr>
        <w:br/>
      </w:r>
      <w:r w:rsidR="00DF107B">
        <w:rPr>
          <w:rFonts w:ascii="Times New Roman" w:hAnsi="Times New Roman" w:cs="Times New Roman"/>
          <w:sz w:val="28"/>
          <w:szCs w:val="28"/>
          <w:lang w:val="uk-UA"/>
        </w:rPr>
        <w:t>Д.</w:t>
      </w:r>
      <w:r w:rsidR="002E5F35">
        <w:rPr>
          <w:rFonts w:ascii="Times New Roman" w:hAnsi="Times New Roman" w:cs="Times New Roman"/>
          <w:sz w:val="28"/>
          <w:szCs w:val="28"/>
          <w:lang w:val="uk-UA"/>
        </w:rPr>
        <w:t> </w:t>
      </w:r>
      <w:r w:rsidR="0002491E">
        <w:rPr>
          <w:rFonts w:ascii="Times New Roman" w:hAnsi="Times New Roman" w:cs="Times New Roman"/>
          <w:sz w:val="28"/>
          <w:szCs w:val="28"/>
        </w:rPr>
        <w:t>Наливайко пише: «</w:t>
      </w:r>
      <w:r w:rsidRPr="001034D8">
        <w:rPr>
          <w:rFonts w:ascii="Times New Roman" w:hAnsi="Times New Roman" w:cs="Times New Roman"/>
          <w:sz w:val="28"/>
          <w:szCs w:val="28"/>
        </w:rPr>
        <w:t>Чимало західних дослідників вважає, що така течія в літературі існувала, а найзна</w:t>
      </w:r>
      <w:r>
        <w:rPr>
          <w:rFonts w:ascii="Times New Roman" w:hAnsi="Times New Roman" w:cs="Times New Roman"/>
          <w:sz w:val="28"/>
          <w:szCs w:val="28"/>
        </w:rPr>
        <w:t>чнішим її представником є Апол</w:t>
      </w:r>
      <w:r w:rsidRPr="001034D8">
        <w:rPr>
          <w:rFonts w:ascii="Times New Roman" w:hAnsi="Times New Roman" w:cs="Times New Roman"/>
          <w:sz w:val="28"/>
          <w:szCs w:val="28"/>
        </w:rPr>
        <w:t xml:space="preserve">лінер. Нерідко кубізм в літературі поєднують з футуризмом, якого у Франції фактично не було, і називають цей гібрид кубофутуризмом, знову ж таки вказуючи на Аполлінера як на головного його репрезентатора. </w:t>
      </w:r>
      <w:r>
        <w:rPr>
          <w:rFonts w:ascii="Times New Roman" w:hAnsi="Times New Roman" w:cs="Times New Roman"/>
          <w:sz w:val="28"/>
          <w:szCs w:val="28"/>
        </w:rPr>
        <w:t>Проте к</w:t>
      </w:r>
      <w:r w:rsidRPr="001034D8">
        <w:rPr>
          <w:rFonts w:ascii="Times New Roman" w:hAnsi="Times New Roman" w:cs="Times New Roman"/>
          <w:sz w:val="28"/>
          <w:szCs w:val="28"/>
        </w:rPr>
        <w:t xml:space="preserve">убізм у літературі в окрему течію не склався, але деякі тенденції, типологічно йому близькі, в ній проявилися, зокрема в </w:t>
      </w:r>
      <w:r>
        <w:rPr>
          <w:rFonts w:ascii="Times New Roman" w:hAnsi="Times New Roman" w:cs="Times New Roman"/>
          <w:sz w:val="28"/>
          <w:szCs w:val="28"/>
        </w:rPr>
        <w:t>поетичних творах письменника</w:t>
      </w:r>
      <w:r w:rsidRPr="001034D8">
        <w:rPr>
          <w:rFonts w:ascii="Times New Roman" w:hAnsi="Times New Roman" w:cs="Times New Roman"/>
          <w:sz w:val="28"/>
          <w:szCs w:val="28"/>
        </w:rPr>
        <w:t>. Це той же симультанеїзм, який яскраво виражений у його поемі «З</w:t>
      </w:r>
      <w:r w:rsidR="007B636A">
        <w:rPr>
          <w:rFonts w:ascii="Times New Roman" w:hAnsi="Times New Roman" w:cs="Times New Roman"/>
          <w:sz w:val="28"/>
          <w:szCs w:val="28"/>
        </w:rPr>
        <w:t>она» та низці інших творів 1909-</w:t>
      </w:r>
      <w:r w:rsidRPr="001034D8">
        <w:rPr>
          <w:rFonts w:ascii="Times New Roman" w:hAnsi="Times New Roman" w:cs="Times New Roman"/>
          <w:sz w:val="28"/>
          <w:szCs w:val="28"/>
        </w:rPr>
        <w:t xml:space="preserve">1914 років. Правда, </w:t>
      </w:r>
      <w:r w:rsidR="0002491E">
        <w:rPr>
          <w:rFonts w:ascii="Times New Roman" w:hAnsi="Times New Roman" w:cs="Times New Roman"/>
          <w:sz w:val="28"/>
          <w:szCs w:val="28"/>
        </w:rPr>
        <w:t xml:space="preserve">– продовжує автор, – </w:t>
      </w:r>
      <w:r w:rsidRPr="001034D8">
        <w:rPr>
          <w:rFonts w:ascii="Times New Roman" w:hAnsi="Times New Roman" w:cs="Times New Roman"/>
          <w:sz w:val="28"/>
          <w:szCs w:val="28"/>
        </w:rPr>
        <w:t xml:space="preserve">були у Аполлінера й </w:t>
      </w:r>
      <w:r w:rsidRPr="001034D8">
        <w:rPr>
          <w:rFonts w:ascii="Times New Roman" w:hAnsi="Times New Roman" w:cs="Times New Roman"/>
          <w:sz w:val="28"/>
          <w:szCs w:val="28"/>
        </w:rPr>
        <w:lastRenderedPageBreak/>
        <w:t>спроби прямого перенесення «аналітичного кубізму» в поезію, як, наприклад, у</w:t>
      </w:r>
      <w:r>
        <w:rPr>
          <w:rFonts w:ascii="Times New Roman" w:hAnsi="Times New Roman" w:cs="Times New Roman"/>
          <w:sz w:val="28"/>
          <w:szCs w:val="28"/>
        </w:rPr>
        <w:t xml:space="preserve"> «Вікнах» чи «Дереві», однак вон</w:t>
      </w:r>
      <w:r w:rsidRPr="001034D8">
        <w:rPr>
          <w:rFonts w:ascii="Times New Roman" w:hAnsi="Times New Roman" w:cs="Times New Roman"/>
          <w:sz w:val="28"/>
          <w:szCs w:val="28"/>
        </w:rPr>
        <w:t>и у</w:t>
      </w:r>
      <w:r>
        <w:rPr>
          <w:rFonts w:ascii="Times New Roman" w:hAnsi="Times New Roman" w:cs="Times New Roman"/>
          <w:sz w:val="28"/>
          <w:szCs w:val="28"/>
        </w:rPr>
        <w:t xml:space="preserve">спіхом не увінчалися. Загалом </w:t>
      </w:r>
      <w:r w:rsidRPr="001034D8">
        <w:rPr>
          <w:rFonts w:ascii="Times New Roman" w:hAnsi="Times New Roman" w:cs="Times New Roman"/>
          <w:sz w:val="28"/>
          <w:szCs w:val="28"/>
        </w:rPr>
        <w:t>згадані стимули й тенденції піддавалися в його поезії переосмисленню і трансформації, набували інших функцій, підпорядковуючись зрештою завданням масштабного й різнопланового охоплення реальності, її «безпосереднього вираження»</w:t>
      </w:r>
      <w:r w:rsidR="002E5F35">
        <w:rPr>
          <w:rFonts w:ascii="Times New Roman" w:hAnsi="Times New Roman" w:cs="Times New Roman"/>
          <w:sz w:val="28"/>
          <w:szCs w:val="28"/>
          <w:lang w:val="uk-UA"/>
        </w:rPr>
        <w:t xml:space="preserve"> </w:t>
      </w:r>
      <w:r w:rsidR="003D24CD">
        <w:rPr>
          <w:rFonts w:ascii="Times New Roman" w:hAnsi="Times New Roman" w:cs="Times New Roman"/>
          <w:sz w:val="28"/>
          <w:szCs w:val="28"/>
          <w:lang w:val="uk-UA"/>
        </w:rPr>
        <w:br/>
      </w:r>
      <w:r w:rsidR="004730D4">
        <w:rPr>
          <w:rFonts w:ascii="Times New Roman" w:hAnsi="Times New Roman" w:cs="Times New Roman"/>
          <w:sz w:val="28"/>
          <w:szCs w:val="28"/>
        </w:rPr>
        <w:t>[</w:t>
      </w:r>
      <w:r w:rsidR="004730D4">
        <w:rPr>
          <w:rFonts w:ascii="Times New Roman" w:hAnsi="Times New Roman" w:cs="Times New Roman"/>
          <w:sz w:val="28"/>
          <w:szCs w:val="28"/>
          <w:lang w:val="uk-UA"/>
        </w:rPr>
        <w:t>2</w:t>
      </w:r>
      <w:r w:rsidR="0002491E" w:rsidRPr="0002491E">
        <w:rPr>
          <w:rFonts w:ascii="Times New Roman" w:hAnsi="Times New Roman" w:cs="Times New Roman"/>
          <w:sz w:val="28"/>
          <w:szCs w:val="28"/>
        </w:rPr>
        <w:t>4, с.</w:t>
      </w:r>
      <w:r w:rsidR="00DD2C3A">
        <w:rPr>
          <w:rFonts w:ascii="Times New Roman" w:hAnsi="Times New Roman" w:cs="Times New Roman"/>
          <w:sz w:val="28"/>
          <w:szCs w:val="28"/>
        </w:rPr>
        <w:t> </w:t>
      </w:r>
      <w:r w:rsidR="0002491E" w:rsidRPr="00D70A72">
        <w:rPr>
          <w:rFonts w:ascii="Times New Roman" w:hAnsi="Times New Roman" w:cs="Times New Roman"/>
          <w:sz w:val="28"/>
          <w:szCs w:val="28"/>
        </w:rPr>
        <w:t>23</w:t>
      </w:r>
      <w:r w:rsidR="0002491E" w:rsidRPr="0002491E">
        <w:rPr>
          <w:rFonts w:ascii="Times New Roman" w:hAnsi="Times New Roman" w:cs="Times New Roman"/>
          <w:sz w:val="28"/>
          <w:szCs w:val="28"/>
        </w:rPr>
        <w:t>]</w:t>
      </w:r>
      <w:r w:rsidRPr="001034D8">
        <w:rPr>
          <w:rFonts w:ascii="Times New Roman" w:hAnsi="Times New Roman" w:cs="Times New Roman"/>
          <w:sz w:val="28"/>
          <w:szCs w:val="28"/>
        </w:rPr>
        <w:t>.</w:t>
      </w:r>
    </w:p>
    <w:p w:rsidR="0038566D" w:rsidRPr="007259ED" w:rsidRDefault="0038566D"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Врешті, </w:t>
      </w:r>
      <w:r w:rsidRPr="0038566D">
        <w:rPr>
          <w:rFonts w:ascii="Times New Roman" w:hAnsi="Times New Roman" w:cs="Times New Roman"/>
          <w:sz w:val="28"/>
          <w:szCs w:val="28"/>
        </w:rPr>
        <w:t xml:space="preserve">те, що встиг створити Аполлінер, лишило глибокий слід у французькій і європейській поезії. Безперечно, </w:t>
      </w:r>
      <w:r w:rsidR="00A90450">
        <w:rPr>
          <w:rFonts w:ascii="Times New Roman" w:hAnsi="Times New Roman" w:cs="Times New Roman"/>
          <w:sz w:val="28"/>
          <w:szCs w:val="28"/>
        </w:rPr>
        <w:t>його можна назвати одним з</w:t>
      </w:r>
      <w:r w:rsidR="002E5F35">
        <w:rPr>
          <w:rFonts w:ascii="Times New Roman" w:hAnsi="Times New Roman" w:cs="Times New Roman"/>
          <w:sz w:val="28"/>
          <w:szCs w:val="28"/>
        </w:rPr>
        <w:t xml:space="preserve"> тих видатних</w:t>
      </w:r>
      <w:r w:rsidR="002E5F35">
        <w:rPr>
          <w:rFonts w:ascii="Times New Roman" w:hAnsi="Times New Roman" w:cs="Times New Roman"/>
          <w:sz w:val="28"/>
          <w:szCs w:val="28"/>
          <w:lang w:val="uk-UA"/>
        </w:rPr>
        <w:t xml:space="preserve"> </w:t>
      </w:r>
      <w:r w:rsidR="002E5F35">
        <w:rPr>
          <w:rFonts w:ascii="Times New Roman" w:hAnsi="Times New Roman" w:cs="Times New Roman"/>
          <w:sz w:val="28"/>
          <w:szCs w:val="28"/>
        </w:rPr>
        <w:t>поетів</w:t>
      </w:r>
      <w:r w:rsidR="002E5F35">
        <w:rPr>
          <w:rFonts w:ascii="Times New Roman" w:hAnsi="Times New Roman" w:cs="Times New Roman"/>
          <w:sz w:val="28"/>
          <w:szCs w:val="28"/>
          <w:lang w:val="uk-UA"/>
        </w:rPr>
        <w:t xml:space="preserve"> </w:t>
      </w:r>
      <w:r w:rsidR="002E5F35">
        <w:rPr>
          <w:rFonts w:ascii="Times New Roman" w:hAnsi="Times New Roman" w:cs="Times New Roman"/>
          <w:sz w:val="28"/>
          <w:szCs w:val="28"/>
        </w:rPr>
        <w:t>рубежа</w:t>
      </w:r>
      <w:r w:rsidR="002E5F35">
        <w:rPr>
          <w:rFonts w:ascii="Times New Roman" w:hAnsi="Times New Roman" w:cs="Times New Roman"/>
          <w:sz w:val="28"/>
          <w:szCs w:val="28"/>
          <w:lang w:val="uk-UA"/>
        </w:rPr>
        <w:t xml:space="preserve"> </w:t>
      </w:r>
      <w:r w:rsidR="002E5F35">
        <w:rPr>
          <w:rFonts w:ascii="Times New Roman" w:hAnsi="Times New Roman" w:cs="Times New Roman"/>
          <w:sz w:val="28"/>
          <w:szCs w:val="28"/>
        </w:rPr>
        <w:t>століть,</w:t>
      </w:r>
      <w:r w:rsidR="002E5F35">
        <w:rPr>
          <w:rFonts w:ascii="Times New Roman" w:hAnsi="Times New Roman" w:cs="Times New Roman"/>
          <w:sz w:val="28"/>
          <w:szCs w:val="28"/>
          <w:lang w:val="uk-UA"/>
        </w:rPr>
        <w:t xml:space="preserve"> </w:t>
      </w:r>
      <w:r w:rsidRPr="0038566D">
        <w:rPr>
          <w:rFonts w:ascii="Times New Roman" w:hAnsi="Times New Roman" w:cs="Times New Roman"/>
          <w:sz w:val="28"/>
          <w:szCs w:val="28"/>
        </w:rPr>
        <w:t>які</w:t>
      </w:r>
      <w:r w:rsidR="002E5F35">
        <w:rPr>
          <w:rFonts w:ascii="Times New Roman" w:hAnsi="Times New Roman" w:cs="Times New Roman"/>
          <w:sz w:val="28"/>
          <w:szCs w:val="28"/>
          <w:lang w:val="uk-UA"/>
        </w:rPr>
        <w:t xml:space="preserve"> </w:t>
      </w:r>
      <w:r w:rsidRPr="0038566D">
        <w:rPr>
          <w:rFonts w:ascii="Times New Roman" w:hAnsi="Times New Roman" w:cs="Times New Roman"/>
          <w:sz w:val="28"/>
          <w:szCs w:val="28"/>
        </w:rPr>
        <w:t>закла</w:t>
      </w:r>
      <w:r>
        <w:rPr>
          <w:rFonts w:ascii="Times New Roman" w:hAnsi="Times New Roman" w:cs="Times New Roman"/>
          <w:sz w:val="28"/>
          <w:szCs w:val="28"/>
        </w:rPr>
        <w:t>дали</w:t>
      </w:r>
      <w:r w:rsidR="002E5F35">
        <w:rPr>
          <w:rFonts w:ascii="Times New Roman" w:hAnsi="Times New Roman" w:cs="Times New Roman"/>
          <w:sz w:val="28"/>
          <w:szCs w:val="28"/>
          <w:lang w:val="uk-UA"/>
        </w:rPr>
        <w:t xml:space="preserve"> </w:t>
      </w:r>
      <w:r>
        <w:rPr>
          <w:rFonts w:ascii="Times New Roman" w:hAnsi="Times New Roman" w:cs="Times New Roman"/>
          <w:sz w:val="28"/>
          <w:szCs w:val="28"/>
        </w:rPr>
        <w:t>підвалини</w:t>
      </w:r>
      <w:r w:rsidR="002E5F35">
        <w:rPr>
          <w:rFonts w:ascii="Times New Roman" w:hAnsi="Times New Roman" w:cs="Times New Roman"/>
          <w:sz w:val="28"/>
          <w:szCs w:val="28"/>
          <w:lang w:val="uk-UA"/>
        </w:rPr>
        <w:t xml:space="preserve"> </w:t>
      </w:r>
      <w:r>
        <w:rPr>
          <w:rFonts w:ascii="Times New Roman" w:hAnsi="Times New Roman" w:cs="Times New Roman"/>
          <w:sz w:val="28"/>
          <w:szCs w:val="28"/>
        </w:rPr>
        <w:t>поезії</w:t>
      </w:r>
      <w:r w:rsidR="002E5F35">
        <w:rPr>
          <w:rFonts w:ascii="Times New Roman" w:hAnsi="Times New Roman" w:cs="Times New Roman"/>
          <w:sz w:val="28"/>
          <w:szCs w:val="28"/>
          <w:lang w:val="uk-UA"/>
        </w:rPr>
        <w:t xml:space="preserve"> </w:t>
      </w:r>
      <w:r w:rsidR="002E5F35">
        <w:rPr>
          <w:rFonts w:ascii="Times New Roman" w:hAnsi="Times New Roman" w:cs="Times New Roman"/>
          <w:sz w:val="28"/>
          <w:szCs w:val="28"/>
        </w:rPr>
        <w:t>XX</w:t>
      </w:r>
      <w:r w:rsidR="002E5F35">
        <w:rPr>
          <w:rFonts w:ascii="Times New Roman" w:hAnsi="Times New Roman" w:cs="Times New Roman"/>
          <w:sz w:val="28"/>
          <w:szCs w:val="28"/>
          <w:lang w:val="uk-UA"/>
        </w:rPr>
        <w:t xml:space="preserve"> </w:t>
      </w:r>
      <w:r>
        <w:rPr>
          <w:rFonts w:ascii="Times New Roman" w:hAnsi="Times New Roman" w:cs="Times New Roman"/>
          <w:sz w:val="28"/>
          <w:szCs w:val="28"/>
        </w:rPr>
        <w:t>столітт</w:t>
      </w:r>
      <w:r w:rsidRPr="0038566D">
        <w:rPr>
          <w:rFonts w:ascii="Times New Roman" w:hAnsi="Times New Roman" w:cs="Times New Roman"/>
          <w:sz w:val="28"/>
          <w:szCs w:val="28"/>
        </w:rPr>
        <w:t xml:space="preserve">я. </w:t>
      </w:r>
      <w:r w:rsidR="002E5F35">
        <w:rPr>
          <w:rFonts w:ascii="Times New Roman" w:hAnsi="Times New Roman" w:cs="Times New Roman"/>
          <w:sz w:val="28"/>
          <w:szCs w:val="28"/>
          <w:lang w:val="uk-UA"/>
        </w:rPr>
        <w:br/>
      </w:r>
      <w:r w:rsidRPr="007259ED">
        <w:rPr>
          <w:rFonts w:ascii="Times New Roman" w:hAnsi="Times New Roman" w:cs="Times New Roman"/>
          <w:sz w:val="28"/>
          <w:szCs w:val="28"/>
          <w:lang w:val="uk-UA"/>
        </w:rPr>
        <w:t>Вплив Аполлінера на її розвиток був неоднозначним, не без певних підстав посилаються на нього й деякі авангардистські течії</w:t>
      </w:r>
      <w:r w:rsidR="00A90450" w:rsidRPr="007259ED">
        <w:rPr>
          <w:rFonts w:ascii="Times New Roman" w:hAnsi="Times New Roman" w:cs="Times New Roman"/>
          <w:sz w:val="28"/>
          <w:szCs w:val="28"/>
          <w:lang w:val="uk-UA"/>
        </w:rPr>
        <w:t xml:space="preserve"> (кубізм, сюрреалізм, футуризм)</w:t>
      </w:r>
      <w:r w:rsidRPr="007259ED">
        <w:rPr>
          <w:rFonts w:ascii="Times New Roman" w:hAnsi="Times New Roman" w:cs="Times New Roman"/>
          <w:sz w:val="28"/>
          <w:szCs w:val="28"/>
          <w:lang w:val="uk-UA"/>
        </w:rPr>
        <w:t>. Але набагато важливішим є те, що Аполлінер був одним із зачинателів французької прогресивної поезії минулого віку, і це переконливо засвідчують найви</w:t>
      </w:r>
      <w:r w:rsidR="002E5F35" w:rsidRPr="007259ED">
        <w:rPr>
          <w:rFonts w:ascii="Times New Roman" w:hAnsi="Times New Roman" w:cs="Times New Roman"/>
          <w:sz w:val="28"/>
          <w:szCs w:val="28"/>
          <w:lang w:val="uk-UA"/>
        </w:rPr>
        <w:t>датніші</w:t>
      </w:r>
      <w:r w:rsidR="002E5F35">
        <w:rPr>
          <w:rFonts w:ascii="Times New Roman" w:hAnsi="Times New Roman" w:cs="Times New Roman"/>
          <w:sz w:val="28"/>
          <w:szCs w:val="28"/>
          <w:lang w:val="uk-UA"/>
        </w:rPr>
        <w:t> </w:t>
      </w:r>
      <w:r w:rsidR="002E5F35" w:rsidRPr="007259ED">
        <w:rPr>
          <w:rFonts w:ascii="Times New Roman" w:hAnsi="Times New Roman" w:cs="Times New Roman"/>
          <w:sz w:val="28"/>
          <w:szCs w:val="28"/>
          <w:lang w:val="uk-UA"/>
        </w:rPr>
        <w:t>її</w:t>
      </w:r>
      <w:r w:rsidR="002E5F35">
        <w:rPr>
          <w:rFonts w:ascii="Times New Roman" w:hAnsi="Times New Roman" w:cs="Times New Roman"/>
          <w:sz w:val="28"/>
          <w:szCs w:val="28"/>
          <w:lang w:val="uk-UA"/>
        </w:rPr>
        <w:t> </w:t>
      </w:r>
      <w:r w:rsidR="006B6BEB" w:rsidRPr="007259ED">
        <w:rPr>
          <w:rFonts w:ascii="Times New Roman" w:hAnsi="Times New Roman" w:cs="Times New Roman"/>
          <w:sz w:val="28"/>
          <w:szCs w:val="28"/>
          <w:lang w:val="uk-UA"/>
        </w:rPr>
        <w:t>представники</w:t>
      </w:r>
      <w:r w:rsidR="002E5F35">
        <w:rPr>
          <w:rFonts w:ascii="Times New Roman" w:hAnsi="Times New Roman" w:cs="Times New Roman"/>
          <w:sz w:val="28"/>
          <w:szCs w:val="28"/>
          <w:lang w:val="uk-UA"/>
        </w:rPr>
        <w:t> </w:t>
      </w:r>
      <w:r w:rsidR="006B6BEB" w:rsidRPr="007259ED">
        <w:rPr>
          <w:rFonts w:ascii="Times New Roman" w:hAnsi="Times New Roman" w:cs="Times New Roman"/>
          <w:sz w:val="28"/>
          <w:szCs w:val="28"/>
          <w:lang w:val="uk-UA"/>
        </w:rPr>
        <w:t>–</w:t>
      </w:r>
      <w:r w:rsidR="002E5F35">
        <w:rPr>
          <w:rFonts w:ascii="Times New Roman" w:hAnsi="Times New Roman" w:cs="Times New Roman"/>
          <w:sz w:val="28"/>
          <w:szCs w:val="28"/>
          <w:lang w:val="uk-UA"/>
        </w:rPr>
        <w:t> </w:t>
      </w:r>
      <w:r w:rsidRPr="007259ED">
        <w:rPr>
          <w:rFonts w:ascii="Times New Roman" w:hAnsi="Times New Roman" w:cs="Times New Roman"/>
          <w:sz w:val="28"/>
          <w:szCs w:val="28"/>
          <w:lang w:val="uk-UA"/>
        </w:rPr>
        <w:t>Л.</w:t>
      </w:r>
      <w:r w:rsidR="002E5F35">
        <w:rPr>
          <w:rFonts w:ascii="Times New Roman" w:hAnsi="Times New Roman" w:cs="Times New Roman"/>
          <w:sz w:val="28"/>
          <w:szCs w:val="28"/>
          <w:lang w:val="uk-UA"/>
        </w:rPr>
        <w:t> </w:t>
      </w:r>
      <w:r w:rsidRPr="007259ED">
        <w:rPr>
          <w:rFonts w:ascii="Times New Roman" w:hAnsi="Times New Roman" w:cs="Times New Roman"/>
          <w:sz w:val="28"/>
          <w:szCs w:val="28"/>
          <w:lang w:val="uk-UA"/>
        </w:rPr>
        <w:t>Арагон,</w:t>
      </w:r>
      <w:r w:rsidR="002E5F35">
        <w:rPr>
          <w:rFonts w:ascii="Times New Roman" w:hAnsi="Times New Roman" w:cs="Times New Roman"/>
          <w:sz w:val="28"/>
          <w:szCs w:val="28"/>
          <w:lang w:val="uk-UA"/>
        </w:rPr>
        <w:t> </w:t>
      </w:r>
      <w:r w:rsidRPr="007259ED">
        <w:rPr>
          <w:rFonts w:ascii="Times New Roman" w:hAnsi="Times New Roman" w:cs="Times New Roman"/>
          <w:sz w:val="28"/>
          <w:szCs w:val="28"/>
          <w:lang w:val="uk-UA"/>
        </w:rPr>
        <w:t>П. Елюа</w:t>
      </w:r>
      <w:r w:rsidR="00A90450" w:rsidRPr="007259ED">
        <w:rPr>
          <w:rFonts w:ascii="Times New Roman" w:hAnsi="Times New Roman" w:cs="Times New Roman"/>
          <w:sz w:val="28"/>
          <w:szCs w:val="28"/>
          <w:lang w:val="uk-UA"/>
        </w:rPr>
        <w:t>р, Ж. Превер.</w:t>
      </w:r>
    </w:p>
    <w:p w:rsidR="005E66E9" w:rsidRDefault="00E01EE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007E3968">
        <w:rPr>
          <w:rFonts w:ascii="Times New Roman" w:hAnsi="Times New Roman" w:cs="Times New Roman"/>
          <w:sz w:val="28"/>
          <w:szCs w:val="28"/>
        </w:rPr>
        <w:t>доцільно</w:t>
      </w:r>
      <w:r>
        <w:rPr>
          <w:rFonts w:ascii="Times New Roman" w:hAnsi="Times New Roman" w:cs="Times New Roman"/>
          <w:sz w:val="28"/>
          <w:szCs w:val="28"/>
        </w:rPr>
        <w:t xml:space="preserve"> виокреми</w:t>
      </w:r>
      <w:r w:rsidR="007E3968">
        <w:rPr>
          <w:rFonts w:ascii="Times New Roman" w:hAnsi="Times New Roman" w:cs="Times New Roman"/>
          <w:sz w:val="28"/>
          <w:szCs w:val="28"/>
        </w:rPr>
        <w:t>т</w:t>
      </w:r>
      <w:r>
        <w:rPr>
          <w:rFonts w:ascii="Times New Roman" w:hAnsi="Times New Roman" w:cs="Times New Roman"/>
          <w:sz w:val="28"/>
          <w:szCs w:val="28"/>
        </w:rPr>
        <w:t xml:space="preserve">и наступні риси, притаманні </w:t>
      </w:r>
      <w:r w:rsidRPr="00B50CE0">
        <w:rPr>
          <w:rFonts w:ascii="Times New Roman" w:hAnsi="Times New Roman" w:cs="Times New Roman"/>
          <w:i/>
          <w:sz w:val="28"/>
          <w:szCs w:val="28"/>
        </w:rPr>
        <w:t>авангарду</w:t>
      </w:r>
      <w:r w:rsidR="002E5F35">
        <w:rPr>
          <w:rFonts w:ascii="Times New Roman" w:hAnsi="Times New Roman" w:cs="Times New Roman"/>
          <w:i/>
          <w:sz w:val="28"/>
          <w:szCs w:val="28"/>
          <w:lang w:val="uk-UA"/>
        </w:rPr>
        <w:t xml:space="preserve"> </w:t>
      </w:r>
      <w:r>
        <w:rPr>
          <w:rFonts w:ascii="Times New Roman" w:hAnsi="Times New Roman" w:cs="Times New Roman"/>
          <w:sz w:val="28"/>
          <w:szCs w:val="28"/>
        </w:rPr>
        <w:t>в європейській літературі початку ХХ століття:</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в</w:t>
      </w:r>
      <w:r w:rsidR="00011AF0">
        <w:rPr>
          <w:rFonts w:ascii="Times New Roman" w:hAnsi="Times New Roman" w:cs="Times New Roman"/>
          <w:sz w:val="28"/>
          <w:szCs w:val="28"/>
        </w:rPr>
        <w:t>иразні</w:t>
      </w:r>
      <w:r w:rsidR="00E01EE5">
        <w:rPr>
          <w:rFonts w:ascii="Times New Roman" w:hAnsi="Times New Roman" w:cs="Times New Roman"/>
          <w:sz w:val="28"/>
          <w:szCs w:val="28"/>
        </w:rPr>
        <w:t>сть літературних текстів значно переважає зображальність, а творчий</w:t>
      </w:r>
      <w:r w:rsidR="00E01EE5" w:rsidRPr="00B50CE0">
        <w:rPr>
          <w:rFonts w:ascii="Times New Roman" w:hAnsi="Times New Roman" w:cs="Times New Roman"/>
          <w:sz w:val="28"/>
          <w:szCs w:val="28"/>
        </w:rPr>
        <w:t xml:space="preserve"> процес </w:t>
      </w:r>
      <w:r w:rsidR="00E01EE5">
        <w:rPr>
          <w:rFonts w:ascii="Times New Roman" w:hAnsi="Times New Roman" w:cs="Times New Roman"/>
          <w:sz w:val="28"/>
          <w:szCs w:val="28"/>
        </w:rPr>
        <w:t>–</w:t>
      </w:r>
      <w:r w:rsidR="00415204">
        <w:rPr>
          <w:rFonts w:ascii="Times New Roman" w:hAnsi="Times New Roman" w:cs="Times New Roman"/>
          <w:sz w:val="28"/>
          <w:szCs w:val="28"/>
        </w:rPr>
        <w:t xml:space="preserve"> результати</w:t>
      </w:r>
      <w:r w:rsidR="00E01EE5">
        <w:rPr>
          <w:rFonts w:ascii="Times New Roman" w:hAnsi="Times New Roman" w:cs="Times New Roman"/>
          <w:sz w:val="28"/>
          <w:szCs w:val="28"/>
        </w:rPr>
        <w:t xml:space="preserve"> самого процесу</w:t>
      </w:r>
      <w:r w:rsidR="00572356">
        <w:rPr>
          <w:rFonts w:ascii="Times New Roman" w:hAnsi="Times New Roman" w:cs="Times New Roman"/>
          <w:sz w:val="28"/>
          <w:szCs w:val="28"/>
        </w:rPr>
        <w:t>;</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E66E9">
        <w:rPr>
          <w:rFonts w:ascii="Times New Roman" w:hAnsi="Times New Roman" w:cs="Times New Roman"/>
          <w:sz w:val="28"/>
          <w:szCs w:val="28"/>
        </w:rPr>
        <w:t> </w:t>
      </w:r>
      <w:r w:rsidR="00572356">
        <w:rPr>
          <w:rFonts w:ascii="Times New Roman" w:hAnsi="Times New Roman" w:cs="Times New Roman"/>
          <w:sz w:val="28"/>
          <w:szCs w:val="28"/>
        </w:rPr>
        <w:t>в</w:t>
      </w:r>
      <w:r w:rsidR="00E01EE5">
        <w:rPr>
          <w:rFonts w:ascii="Times New Roman" w:hAnsi="Times New Roman" w:cs="Times New Roman"/>
          <w:sz w:val="28"/>
          <w:szCs w:val="28"/>
        </w:rPr>
        <w:t xml:space="preserve">ідбувається </w:t>
      </w:r>
      <w:r w:rsidR="00E01EE5" w:rsidRPr="00B50CE0">
        <w:rPr>
          <w:rFonts w:ascii="Times New Roman" w:hAnsi="Times New Roman" w:cs="Times New Roman"/>
          <w:sz w:val="28"/>
          <w:szCs w:val="28"/>
        </w:rPr>
        <w:t>відмова від традиційного поділу літератури на професійну і непрофесійну, що супроводжує</w:t>
      </w:r>
      <w:r w:rsidR="00E01EE5">
        <w:rPr>
          <w:rFonts w:ascii="Times New Roman" w:hAnsi="Times New Roman" w:cs="Times New Roman"/>
          <w:sz w:val="28"/>
          <w:szCs w:val="28"/>
        </w:rPr>
        <w:t>ться</w:t>
      </w:r>
      <w:r w:rsidR="00E01EE5" w:rsidRPr="00B50CE0">
        <w:rPr>
          <w:rFonts w:ascii="Times New Roman" w:hAnsi="Times New Roman" w:cs="Times New Roman"/>
          <w:sz w:val="28"/>
          <w:szCs w:val="28"/>
        </w:rPr>
        <w:t xml:space="preserve"> енергійним неприйняттям всього, що маркується як «академічне», «музейне», і, </w:t>
      </w:r>
      <w:r w:rsidR="00E01EE5">
        <w:rPr>
          <w:rFonts w:ascii="Times New Roman" w:hAnsi="Times New Roman" w:cs="Times New Roman"/>
          <w:sz w:val="28"/>
          <w:szCs w:val="28"/>
        </w:rPr>
        <w:t>з іншого боку</w:t>
      </w:r>
      <w:r w:rsidR="00E01EE5" w:rsidRPr="00B50CE0">
        <w:rPr>
          <w:rFonts w:ascii="Times New Roman" w:hAnsi="Times New Roman" w:cs="Times New Roman"/>
          <w:sz w:val="28"/>
          <w:szCs w:val="28"/>
        </w:rPr>
        <w:t>, гострим інтересом до фольклору</w:t>
      </w:r>
      <w:r w:rsidR="00E01EE5">
        <w:rPr>
          <w:rFonts w:ascii="Times New Roman" w:hAnsi="Times New Roman" w:cs="Times New Roman"/>
          <w:sz w:val="28"/>
          <w:szCs w:val="28"/>
        </w:rPr>
        <w:t>,</w:t>
      </w:r>
      <w:r w:rsidR="00E01EE5" w:rsidRPr="00B50CE0">
        <w:rPr>
          <w:rFonts w:ascii="Times New Roman" w:hAnsi="Times New Roman" w:cs="Times New Roman"/>
          <w:sz w:val="28"/>
          <w:szCs w:val="28"/>
        </w:rPr>
        <w:t xml:space="preserve"> наївного мистецтва, графоманії, творчості душевнохворих, </w:t>
      </w:r>
      <w:r w:rsidR="00E01EE5">
        <w:rPr>
          <w:rFonts w:ascii="Times New Roman" w:hAnsi="Times New Roman" w:cs="Times New Roman"/>
          <w:sz w:val="28"/>
          <w:szCs w:val="28"/>
        </w:rPr>
        <w:t>наркотично залежних людей</w:t>
      </w:r>
      <w:r w:rsidR="00572356">
        <w:rPr>
          <w:rFonts w:ascii="Times New Roman" w:hAnsi="Times New Roman" w:cs="Times New Roman"/>
          <w:sz w:val="28"/>
          <w:szCs w:val="28"/>
        </w:rPr>
        <w:t>;</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з</w:t>
      </w:r>
      <w:r w:rsidR="00E01EE5">
        <w:rPr>
          <w:rFonts w:ascii="Times New Roman" w:hAnsi="Times New Roman" w:cs="Times New Roman"/>
          <w:sz w:val="28"/>
          <w:szCs w:val="28"/>
        </w:rPr>
        <w:t>’являється</w:t>
      </w:r>
      <w:r w:rsidR="002E5F35">
        <w:rPr>
          <w:rFonts w:ascii="Times New Roman" w:hAnsi="Times New Roman" w:cs="Times New Roman"/>
          <w:sz w:val="28"/>
          <w:szCs w:val="28"/>
          <w:lang w:val="uk-UA"/>
        </w:rPr>
        <w:t xml:space="preserve"> </w:t>
      </w:r>
      <w:r w:rsidR="00E01EE5" w:rsidRPr="00B50CE0">
        <w:rPr>
          <w:rFonts w:ascii="Times New Roman" w:hAnsi="Times New Roman" w:cs="Times New Roman"/>
          <w:sz w:val="28"/>
          <w:szCs w:val="28"/>
        </w:rPr>
        <w:t xml:space="preserve">свідома </w:t>
      </w:r>
      <w:r w:rsidR="006010AC">
        <w:rPr>
          <w:rFonts w:ascii="Times New Roman" w:hAnsi="Times New Roman" w:cs="Times New Roman"/>
          <w:sz w:val="28"/>
          <w:szCs w:val="28"/>
        </w:rPr>
        <w:t>на</w:t>
      </w:r>
      <w:r w:rsidR="003548F2">
        <w:rPr>
          <w:rFonts w:ascii="Times New Roman" w:hAnsi="Times New Roman" w:cs="Times New Roman"/>
          <w:sz w:val="28"/>
          <w:szCs w:val="28"/>
        </w:rPr>
        <w:t>станова</w:t>
      </w:r>
      <w:r w:rsidR="00E01EE5" w:rsidRPr="00B50CE0">
        <w:rPr>
          <w:rFonts w:ascii="Times New Roman" w:hAnsi="Times New Roman" w:cs="Times New Roman"/>
          <w:sz w:val="28"/>
          <w:szCs w:val="28"/>
        </w:rPr>
        <w:t xml:space="preserve"> на «незрозу</w:t>
      </w:r>
      <w:r w:rsidR="00E01EE5">
        <w:rPr>
          <w:rFonts w:ascii="Times New Roman" w:hAnsi="Times New Roman" w:cs="Times New Roman"/>
          <w:sz w:val="28"/>
          <w:szCs w:val="28"/>
        </w:rPr>
        <w:t>мілість» як на спосіб подолати – або зруйнувати –</w:t>
      </w:r>
      <w:r w:rsidR="00E01EE5" w:rsidRPr="00B50CE0">
        <w:rPr>
          <w:rFonts w:ascii="Times New Roman" w:hAnsi="Times New Roman" w:cs="Times New Roman"/>
          <w:sz w:val="28"/>
          <w:szCs w:val="28"/>
        </w:rPr>
        <w:t xml:space="preserve"> ав</w:t>
      </w:r>
      <w:r w:rsidR="00572356">
        <w:rPr>
          <w:rFonts w:ascii="Times New Roman" w:hAnsi="Times New Roman" w:cs="Times New Roman"/>
          <w:sz w:val="28"/>
          <w:szCs w:val="28"/>
        </w:rPr>
        <w:t>томатизм естетичного сприйняття;</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п</w:t>
      </w:r>
      <w:r w:rsidR="00E01EE5" w:rsidRPr="00B50CE0">
        <w:rPr>
          <w:rFonts w:ascii="Times New Roman" w:hAnsi="Times New Roman" w:cs="Times New Roman"/>
          <w:sz w:val="28"/>
          <w:szCs w:val="28"/>
        </w:rPr>
        <w:t xml:space="preserve">рагнення до стирання </w:t>
      </w:r>
      <w:r w:rsidR="00E01EE5">
        <w:rPr>
          <w:rFonts w:ascii="Times New Roman" w:hAnsi="Times New Roman" w:cs="Times New Roman"/>
          <w:sz w:val="28"/>
          <w:szCs w:val="28"/>
        </w:rPr>
        <w:t>меж</w:t>
      </w:r>
      <w:r w:rsidR="00E01EE5" w:rsidRPr="00B50CE0">
        <w:rPr>
          <w:rFonts w:ascii="Times New Roman" w:hAnsi="Times New Roman" w:cs="Times New Roman"/>
          <w:sz w:val="28"/>
          <w:szCs w:val="28"/>
        </w:rPr>
        <w:t xml:space="preserve"> між різними жанрами і видами мистецтв, </w:t>
      </w:r>
      <w:r w:rsidR="00E01EE5">
        <w:rPr>
          <w:rFonts w:ascii="Times New Roman" w:hAnsi="Times New Roman" w:cs="Times New Roman"/>
          <w:sz w:val="28"/>
          <w:szCs w:val="28"/>
        </w:rPr>
        <w:t>за допомогою таких новаторських форм, як візуальна і звукова</w:t>
      </w:r>
      <w:r w:rsidR="00572356">
        <w:rPr>
          <w:rFonts w:ascii="Times New Roman" w:hAnsi="Times New Roman" w:cs="Times New Roman"/>
          <w:sz w:val="28"/>
          <w:szCs w:val="28"/>
        </w:rPr>
        <w:t xml:space="preserve"> поезія;</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н</w:t>
      </w:r>
      <w:r w:rsidR="00E01EE5">
        <w:rPr>
          <w:rFonts w:ascii="Times New Roman" w:hAnsi="Times New Roman" w:cs="Times New Roman"/>
          <w:sz w:val="28"/>
          <w:szCs w:val="28"/>
        </w:rPr>
        <w:t xml:space="preserve">аявна готовність і </w:t>
      </w:r>
      <w:r w:rsidR="00E01EE5" w:rsidRPr="00B50CE0">
        <w:rPr>
          <w:rFonts w:ascii="Times New Roman" w:hAnsi="Times New Roman" w:cs="Times New Roman"/>
          <w:sz w:val="28"/>
          <w:szCs w:val="28"/>
        </w:rPr>
        <w:t>здатність нада</w:t>
      </w:r>
      <w:r w:rsidR="00FF3DC3">
        <w:rPr>
          <w:rFonts w:ascii="Times New Roman" w:hAnsi="Times New Roman" w:cs="Times New Roman"/>
          <w:sz w:val="28"/>
          <w:szCs w:val="28"/>
        </w:rPr>
        <w:t>ти цінність об’</w:t>
      </w:r>
      <w:r w:rsidR="00E01EE5">
        <w:rPr>
          <w:rFonts w:ascii="Times New Roman" w:hAnsi="Times New Roman" w:cs="Times New Roman"/>
          <w:sz w:val="28"/>
          <w:szCs w:val="28"/>
        </w:rPr>
        <w:t>єкту, який цього не заслуговує</w:t>
      </w:r>
      <w:r w:rsidR="00E01EE5" w:rsidRPr="00B50CE0">
        <w:rPr>
          <w:rFonts w:ascii="Times New Roman" w:hAnsi="Times New Roman" w:cs="Times New Roman"/>
          <w:sz w:val="28"/>
          <w:szCs w:val="28"/>
        </w:rPr>
        <w:t>, тобто не є цінним сам по собі, до</w:t>
      </w:r>
      <w:r w:rsidR="00503985">
        <w:rPr>
          <w:rFonts w:ascii="Times New Roman" w:hAnsi="Times New Roman" w:cs="Times New Roman"/>
          <w:sz w:val="28"/>
          <w:szCs w:val="28"/>
        </w:rPr>
        <w:t xml:space="preserve"> і поза його обрання</w:t>
      </w:r>
      <w:r w:rsidR="00F9297B">
        <w:rPr>
          <w:rFonts w:ascii="Times New Roman" w:hAnsi="Times New Roman" w:cs="Times New Roman"/>
          <w:sz w:val="28"/>
          <w:szCs w:val="28"/>
        </w:rPr>
        <w:t>м</w:t>
      </w:r>
      <w:r w:rsidR="00503985">
        <w:rPr>
          <w:rFonts w:ascii="Times New Roman" w:hAnsi="Times New Roman" w:cs="Times New Roman"/>
          <w:sz w:val="28"/>
          <w:szCs w:val="28"/>
        </w:rPr>
        <w:t xml:space="preserve"> художником</w:t>
      </w:r>
      <w:r w:rsidR="00572356">
        <w:rPr>
          <w:rFonts w:ascii="Times New Roman" w:hAnsi="Times New Roman" w:cs="Times New Roman"/>
          <w:sz w:val="28"/>
          <w:szCs w:val="28"/>
        </w:rPr>
        <w:t>;</w:t>
      </w:r>
    </w:p>
    <w:p w:rsidR="005E66E9" w:rsidRPr="002E5F35" w:rsidRDefault="00913818"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sym w:font="Wingdings" w:char="F0D8"/>
      </w:r>
      <w:r w:rsidR="00572356">
        <w:rPr>
          <w:rFonts w:ascii="Times New Roman" w:hAnsi="Times New Roman" w:cs="Times New Roman"/>
          <w:sz w:val="28"/>
          <w:szCs w:val="28"/>
        </w:rPr>
        <w:t> п</w:t>
      </w:r>
      <w:r w:rsidR="00E01EE5">
        <w:rPr>
          <w:rFonts w:ascii="Times New Roman" w:hAnsi="Times New Roman" w:cs="Times New Roman"/>
          <w:sz w:val="28"/>
          <w:szCs w:val="28"/>
        </w:rPr>
        <w:t xml:space="preserve">ошуки власного, </w:t>
      </w:r>
      <w:r w:rsidR="00793797">
        <w:rPr>
          <w:rFonts w:ascii="Times New Roman" w:hAnsi="Times New Roman" w:cs="Times New Roman"/>
          <w:sz w:val="28"/>
          <w:szCs w:val="28"/>
        </w:rPr>
        <w:t>персонального</w:t>
      </w:r>
      <w:r w:rsidR="00E01EE5" w:rsidRPr="00B50CE0">
        <w:rPr>
          <w:rFonts w:ascii="Times New Roman" w:hAnsi="Times New Roman" w:cs="Times New Roman"/>
          <w:sz w:val="28"/>
          <w:szCs w:val="28"/>
        </w:rPr>
        <w:t xml:space="preserve"> жанру</w:t>
      </w:r>
      <w:r w:rsidR="002E5F35">
        <w:rPr>
          <w:rFonts w:ascii="Times New Roman" w:hAnsi="Times New Roman" w:cs="Times New Roman"/>
          <w:sz w:val="28"/>
          <w:szCs w:val="28"/>
          <w:lang w:val="uk-UA"/>
        </w:rPr>
        <w:t xml:space="preserve"> </w:t>
      </w:r>
      <w:r w:rsidR="00E01EE5" w:rsidRPr="00B50CE0">
        <w:rPr>
          <w:rFonts w:ascii="Times New Roman" w:hAnsi="Times New Roman" w:cs="Times New Roman"/>
          <w:sz w:val="28"/>
          <w:szCs w:val="28"/>
        </w:rPr>
        <w:t>або прийому, я</w:t>
      </w:r>
      <w:r w:rsidR="00F9297B">
        <w:rPr>
          <w:rFonts w:ascii="Times New Roman" w:hAnsi="Times New Roman" w:cs="Times New Roman"/>
          <w:sz w:val="28"/>
          <w:szCs w:val="28"/>
        </w:rPr>
        <w:t>кі в свідомості публіки і в пам’</w:t>
      </w:r>
      <w:r w:rsidR="00E01EE5" w:rsidRPr="00B50CE0">
        <w:rPr>
          <w:rFonts w:ascii="Times New Roman" w:hAnsi="Times New Roman" w:cs="Times New Roman"/>
          <w:sz w:val="28"/>
          <w:szCs w:val="28"/>
        </w:rPr>
        <w:t>яті культ</w:t>
      </w:r>
      <w:r w:rsidR="00F9297B">
        <w:rPr>
          <w:rFonts w:ascii="Times New Roman" w:hAnsi="Times New Roman" w:cs="Times New Roman"/>
          <w:sz w:val="28"/>
          <w:szCs w:val="28"/>
        </w:rPr>
        <w:t>ури будуть відтепер жорстко пов’</w:t>
      </w:r>
      <w:r w:rsidR="00E01EE5" w:rsidRPr="00B50CE0">
        <w:rPr>
          <w:rFonts w:ascii="Times New Roman" w:hAnsi="Times New Roman" w:cs="Times New Roman"/>
          <w:sz w:val="28"/>
          <w:szCs w:val="28"/>
        </w:rPr>
        <w:t xml:space="preserve">язані </w:t>
      </w:r>
      <w:r w:rsidR="00E01EE5">
        <w:rPr>
          <w:rFonts w:ascii="Times New Roman" w:hAnsi="Times New Roman" w:cs="Times New Roman"/>
          <w:sz w:val="28"/>
          <w:szCs w:val="28"/>
        </w:rPr>
        <w:t>з певним ім’я</w:t>
      </w:r>
      <w:r w:rsidR="00F9297B">
        <w:rPr>
          <w:rFonts w:ascii="Times New Roman" w:hAnsi="Times New Roman" w:cs="Times New Roman"/>
          <w:sz w:val="28"/>
          <w:szCs w:val="28"/>
        </w:rPr>
        <w:t>м</w:t>
      </w:r>
      <w:r w:rsidR="002E5F35">
        <w:rPr>
          <w:rFonts w:ascii="Times New Roman" w:hAnsi="Times New Roman" w:cs="Times New Roman"/>
          <w:sz w:val="28"/>
          <w:szCs w:val="28"/>
          <w:lang w:val="uk-UA"/>
        </w:rPr>
        <w:t>.</w:t>
      </w:r>
    </w:p>
    <w:p w:rsidR="005E66E9" w:rsidRPr="002E5F35" w:rsidRDefault="00E01EE5" w:rsidP="007E3968">
      <w:pPr>
        <w:spacing w:after="0" w:line="360" w:lineRule="auto"/>
        <w:ind w:firstLine="567"/>
        <w:contextualSpacing/>
        <w:jc w:val="both"/>
        <w:rPr>
          <w:rFonts w:ascii="Times New Roman" w:hAnsi="Times New Roman" w:cs="Times New Roman"/>
          <w:sz w:val="28"/>
          <w:szCs w:val="28"/>
          <w:lang w:val="uk-UA"/>
        </w:rPr>
      </w:pPr>
      <w:r w:rsidRPr="002E5F35">
        <w:rPr>
          <w:rFonts w:ascii="Times New Roman" w:hAnsi="Times New Roman" w:cs="Times New Roman"/>
          <w:sz w:val="28"/>
          <w:szCs w:val="28"/>
          <w:lang w:val="uk-UA"/>
        </w:rPr>
        <w:t>Розглянувши літературну діяльність Г.</w:t>
      </w:r>
      <w:r w:rsidR="008B0774">
        <w:rPr>
          <w:rFonts w:ascii="Times New Roman" w:hAnsi="Times New Roman" w:cs="Times New Roman"/>
          <w:sz w:val="28"/>
          <w:szCs w:val="28"/>
        </w:rPr>
        <w:t> </w:t>
      </w:r>
      <w:r w:rsidRPr="002E5F35">
        <w:rPr>
          <w:rFonts w:ascii="Times New Roman" w:hAnsi="Times New Roman" w:cs="Times New Roman"/>
          <w:sz w:val="28"/>
          <w:szCs w:val="28"/>
          <w:lang w:val="uk-UA"/>
        </w:rPr>
        <w:t>Аполлінера в контексті пануючої в Європі тенденції авангарду та узагальнивши інформацію стосовно ная</w:t>
      </w:r>
      <w:r w:rsidR="00335D24" w:rsidRPr="002E5F35">
        <w:rPr>
          <w:rFonts w:ascii="Times New Roman" w:hAnsi="Times New Roman" w:cs="Times New Roman"/>
          <w:sz w:val="28"/>
          <w:szCs w:val="28"/>
          <w:lang w:val="uk-UA"/>
        </w:rPr>
        <w:t>вних авангардних рис у поезії письменника</w:t>
      </w:r>
      <w:r w:rsidRPr="002E5F35">
        <w:rPr>
          <w:rFonts w:ascii="Times New Roman" w:hAnsi="Times New Roman" w:cs="Times New Roman"/>
          <w:sz w:val="28"/>
          <w:szCs w:val="28"/>
          <w:lang w:val="uk-UA"/>
        </w:rPr>
        <w:t xml:space="preserve">, ми </w:t>
      </w:r>
      <w:r w:rsidR="00335D24" w:rsidRPr="002E5F35">
        <w:rPr>
          <w:rFonts w:ascii="Times New Roman" w:hAnsi="Times New Roman" w:cs="Times New Roman"/>
          <w:sz w:val="28"/>
          <w:szCs w:val="28"/>
          <w:lang w:val="uk-UA"/>
        </w:rPr>
        <w:t>дійшли</w:t>
      </w:r>
      <w:r w:rsidRPr="002E5F35">
        <w:rPr>
          <w:rFonts w:ascii="Times New Roman" w:hAnsi="Times New Roman" w:cs="Times New Roman"/>
          <w:sz w:val="28"/>
          <w:szCs w:val="28"/>
          <w:lang w:val="uk-UA"/>
        </w:rPr>
        <w:t xml:space="preserve"> наступних висновків:</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0F0BE9">
        <w:rPr>
          <w:rFonts w:ascii="Times New Roman" w:hAnsi="Times New Roman" w:cs="Times New Roman"/>
          <w:sz w:val="28"/>
          <w:szCs w:val="28"/>
        </w:rPr>
        <w:t> </w:t>
      </w:r>
      <w:r w:rsidR="00E01EE5" w:rsidRPr="005E66E9">
        <w:rPr>
          <w:rFonts w:ascii="Times New Roman" w:hAnsi="Times New Roman" w:cs="Times New Roman"/>
          <w:sz w:val="28"/>
          <w:szCs w:val="28"/>
        </w:rPr>
        <w:t>Аполлінер звертається у поезії до реалістично-чуттєвої основи, проте на нових естетичних засадах</w:t>
      </w:r>
      <w:r w:rsidR="00572356">
        <w:rPr>
          <w:rFonts w:ascii="Times New Roman" w:hAnsi="Times New Roman" w:cs="Times New Roman"/>
          <w:sz w:val="28"/>
          <w:szCs w:val="28"/>
        </w:rPr>
        <w:t>;</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п</w:t>
      </w:r>
      <w:r w:rsidR="00E01EE5" w:rsidRPr="00E640F4">
        <w:rPr>
          <w:rFonts w:ascii="Times New Roman" w:hAnsi="Times New Roman" w:cs="Times New Roman"/>
          <w:sz w:val="28"/>
          <w:szCs w:val="28"/>
        </w:rPr>
        <w:t>рагн</w:t>
      </w:r>
      <w:r w:rsidR="00C40740">
        <w:rPr>
          <w:rFonts w:ascii="Times New Roman" w:hAnsi="Times New Roman" w:cs="Times New Roman"/>
          <w:sz w:val="28"/>
          <w:szCs w:val="28"/>
        </w:rPr>
        <w:t>ення поета до всебічного охоплення</w:t>
      </w:r>
      <w:r w:rsidR="00E01EE5" w:rsidRPr="00E640F4">
        <w:rPr>
          <w:rFonts w:ascii="Times New Roman" w:hAnsi="Times New Roman" w:cs="Times New Roman"/>
          <w:sz w:val="28"/>
          <w:szCs w:val="28"/>
        </w:rPr>
        <w:t xml:space="preserve"> життя зд</w:t>
      </w:r>
      <w:r w:rsidR="002E5F35">
        <w:rPr>
          <w:rFonts w:ascii="Times New Roman" w:hAnsi="Times New Roman" w:cs="Times New Roman"/>
          <w:sz w:val="28"/>
          <w:szCs w:val="28"/>
        </w:rPr>
        <w:t>ійснюється за рахунок поєднання</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епічного</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та</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ліричного,</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різних</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виявів</w:t>
      </w:r>
      <w:r w:rsidR="002E5F35">
        <w:rPr>
          <w:rFonts w:ascii="Times New Roman" w:hAnsi="Times New Roman" w:cs="Times New Roman"/>
          <w:sz w:val="28"/>
          <w:szCs w:val="28"/>
          <w:lang w:val="uk-UA"/>
        </w:rPr>
        <w:t xml:space="preserve"> </w:t>
      </w:r>
      <w:r w:rsidR="00E01EE5" w:rsidRPr="00E640F4">
        <w:rPr>
          <w:rFonts w:ascii="Times New Roman" w:hAnsi="Times New Roman" w:cs="Times New Roman"/>
          <w:sz w:val="28"/>
          <w:szCs w:val="28"/>
        </w:rPr>
        <w:t>духовного</w:t>
      </w:r>
      <w:r w:rsidR="002E5F35">
        <w:rPr>
          <w:rFonts w:ascii="Times New Roman" w:hAnsi="Times New Roman" w:cs="Times New Roman"/>
          <w:sz w:val="28"/>
          <w:szCs w:val="28"/>
          <w:lang w:val="uk-UA"/>
        </w:rPr>
        <w:t xml:space="preserve"> </w:t>
      </w:r>
      <w:r w:rsidR="00580F39">
        <w:rPr>
          <w:rFonts w:ascii="Times New Roman" w:hAnsi="Times New Roman" w:cs="Times New Roman"/>
          <w:sz w:val="28"/>
          <w:szCs w:val="28"/>
        </w:rPr>
        <w:t>та</w:t>
      </w:r>
      <w:r w:rsidR="002E5F35">
        <w:rPr>
          <w:rFonts w:ascii="Times New Roman" w:hAnsi="Times New Roman" w:cs="Times New Roman"/>
          <w:sz w:val="28"/>
          <w:szCs w:val="28"/>
          <w:lang w:val="uk-UA"/>
        </w:rPr>
        <w:t xml:space="preserve"> </w:t>
      </w:r>
      <w:r w:rsidR="00580F39">
        <w:rPr>
          <w:rFonts w:ascii="Times New Roman" w:hAnsi="Times New Roman" w:cs="Times New Roman"/>
          <w:sz w:val="28"/>
          <w:szCs w:val="28"/>
        </w:rPr>
        <w:t>матеріального,</w:t>
      </w:r>
      <w:r w:rsidR="006010AC">
        <w:rPr>
          <w:rFonts w:ascii="Times New Roman" w:hAnsi="Times New Roman" w:cs="Times New Roman"/>
          <w:sz w:val="28"/>
          <w:szCs w:val="28"/>
        </w:rPr>
        <w:t> </w:t>
      </w:r>
      <w:r w:rsidR="00580F39">
        <w:rPr>
          <w:rFonts w:ascii="Times New Roman" w:hAnsi="Times New Roman" w:cs="Times New Roman"/>
          <w:sz w:val="28"/>
          <w:szCs w:val="28"/>
        </w:rPr>
        <w:t xml:space="preserve">поєднання тонких </w:t>
      </w:r>
      <w:r w:rsidR="00E01EE5" w:rsidRPr="00E640F4">
        <w:rPr>
          <w:rFonts w:ascii="Times New Roman" w:hAnsi="Times New Roman" w:cs="Times New Roman"/>
          <w:sz w:val="28"/>
          <w:szCs w:val="28"/>
        </w:rPr>
        <w:t>духо</w:t>
      </w:r>
      <w:r w:rsidR="00580F39">
        <w:rPr>
          <w:rFonts w:ascii="Times New Roman" w:hAnsi="Times New Roman" w:cs="Times New Roman"/>
          <w:sz w:val="28"/>
          <w:szCs w:val="28"/>
        </w:rPr>
        <w:t>вних відчутів з прозою буденності</w:t>
      </w:r>
      <w:r w:rsidR="00572356">
        <w:rPr>
          <w:rFonts w:ascii="Times New Roman" w:hAnsi="Times New Roman" w:cs="Times New Roman"/>
          <w:sz w:val="28"/>
          <w:szCs w:val="28"/>
        </w:rPr>
        <w:t>;</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0F0BE9">
        <w:rPr>
          <w:rFonts w:ascii="Times New Roman" w:hAnsi="Times New Roman" w:cs="Times New Roman"/>
          <w:sz w:val="28"/>
          <w:szCs w:val="28"/>
        </w:rPr>
        <w:t> </w:t>
      </w:r>
      <w:r w:rsidR="00E01EE5">
        <w:rPr>
          <w:rFonts w:ascii="Times New Roman" w:hAnsi="Times New Roman" w:cs="Times New Roman"/>
          <w:sz w:val="28"/>
          <w:szCs w:val="28"/>
        </w:rPr>
        <w:t xml:space="preserve">Аполлінер </w:t>
      </w:r>
      <w:r w:rsidR="00FF3DC3">
        <w:rPr>
          <w:rFonts w:ascii="Times New Roman" w:hAnsi="Times New Roman" w:cs="Times New Roman"/>
          <w:sz w:val="28"/>
          <w:szCs w:val="28"/>
        </w:rPr>
        <w:t xml:space="preserve">широко використовує фольклорні мотиви, </w:t>
      </w:r>
      <w:r w:rsidR="00E01EE5">
        <w:rPr>
          <w:rFonts w:ascii="Times New Roman" w:hAnsi="Times New Roman" w:cs="Times New Roman"/>
          <w:sz w:val="28"/>
          <w:szCs w:val="28"/>
        </w:rPr>
        <w:t xml:space="preserve">асоціативні зв’язки та </w:t>
      </w:r>
      <w:r w:rsidR="0035188B">
        <w:rPr>
          <w:rFonts w:ascii="Times New Roman" w:hAnsi="Times New Roman" w:cs="Times New Roman"/>
          <w:sz w:val="28"/>
          <w:szCs w:val="28"/>
        </w:rPr>
        <w:t>прийом</w:t>
      </w:r>
      <w:r w:rsidR="00F9297B">
        <w:rPr>
          <w:rFonts w:ascii="Times New Roman" w:hAnsi="Times New Roman" w:cs="Times New Roman"/>
          <w:sz w:val="28"/>
          <w:szCs w:val="28"/>
        </w:rPr>
        <w:t xml:space="preserve"> монтажу як спосо</w:t>
      </w:r>
      <w:r w:rsidR="00E01EE5" w:rsidRPr="00E640F4">
        <w:rPr>
          <w:rFonts w:ascii="Times New Roman" w:hAnsi="Times New Roman" w:cs="Times New Roman"/>
          <w:sz w:val="28"/>
          <w:szCs w:val="28"/>
        </w:rPr>
        <w:t>бу поєднання різноманітних елементів з метою відобразити розмаїття життя</w:t>
      </w:r>
      <w:r w:rsidR="00572356">
        <w:rPr>
          <w:rFonts w:ascii="Times New Roman" w:hAnsi="Times New Roman" w:cs="Times New Roman"/>
          <w:sz w:val="28"/>
          <w:szCs w:val="28"/>
        </w:rPr>
        <w:t>;</w:t>
      </w:r>
    </w:p>
    <w:p w:rsidR="005E66E9"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п</w:t>
      </w:r>
      <w:r w:rsidR="00E01EE5" w:rsidRPr="00D31E80">
        <w:rPr>
          <w:rFonts w:ascii="Times New Roman" w:hAnsi="Times New Roman" w:cs="Times New Roman"/>
          <w:sz w:val="28"/>
          <w:szCs w:val="28"/>
        </w:rPr>
        <w:t xml:space="preserve">ровідна роль у поетичих творах відведена принципам симультанеїзму та </w:t>
      </w:r>
      <w:r w:rsidR="00572356">
        <w:rPr>
          <w:rFonts w:ascii="Times New Roman" w:hAnsi="Times New Roman" w:cs="Times New Roman"/>
          <w:sz w:val="28"/>
          <w:szCs w:val="28"/>
        </w:rPr>
        <w:t>полі тематичності;</w:t>
      </w:r>
    </w:p>
    <w:p w:rsidR="007E3968" w:rsidRDefault="00913818"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sym w:font="Wingdings" w:char="F0D8"/>
      </w:r>
      <w:r w:rsidR="00572356">
        <w:rPr>
          <w:rFonts w:ascii="Times New Roman" w:hAnsi="Times New Roman" w:cs="Times New Roman"/>
          <w:sz w:val="28"/>
          <w:szCs w:val="28"/>
        </w:rPr>
        <w:t> т</w:t>
      </w:r>
      <w:r w:rsidR="00211EE1">
        <w:rPr>
          <w:rFonts w:ascii="Times New Roman" w:hAnsi="Times New Roman" w:cs="Times New Roman"/>
          <w:sz w:val="28"/>
          <w:szCs w:val="28"/>
        </w:rPr>
        <w:t>ворчі</w:t>
      </w:r>
      <w:r w:rsidR="00E01EE5">
        <w:rPr>
          <w:rFonts w:ascii="Times New Roman" w:hAnsi="Times New Roman" w:cs="Times New Roman"/>
          <w:sz w:val="28"/>
          <w:szCs w:val="28"/>
        </w:rPr>
        <w:t xml:space="preserve"> пошуки у царині форми призвели до створення </w:t>
      </w:r>
      <w:r w:rsidR="00E01EE5" w:rsidRPr="00D31E80">
        <w:rPr>
          <w:rFonts w:ascii="Times New Roman" w:hAnsi="Times New Roman" w:cs="Times New Roman"/>
          <w:sz w:val="28"/>
          <w:szCs w:val="28"/>
        </w:rPr>
        <w:t>зорової поезії</w:t>
      </w:r>
      <w:r w:rsidR="003433FD">
        <w:rPr>
          <w:rFonts w:ascii="Times New Roman" w:hAnsi="Times New Roman" w:cs="Times New Roman"/>
          <w:sz w:val="28"/>
          <w:szCs w:val="28"/>
        </w:rPr>
        <w:t xml:space="preserve"> –</w:t>
      </w:r>
      <w:r w:rsidR="00E01EE5" w:rsidRPr="00D31E80">
        <w:rPr>
          <w:rFonts w:ascii="Times New Roman" w:hAnsi="Times New Roman" w:cs="Times New Roman"/>
          <w:sz w:val="28"/>
          <w:szCs w:val="28"/>
        </w:rPr>
        <w:t xml:space="preserve"> каліграм, або ідеограм</w:t>
      </w:r>
      <w:r w:rsidR="00E01EE5">
        <w:rPr>
          <w:rFonts w:ascii="Times New Roman" w:hAnsi="Times New Roman" w:cs="Times New Roman"/>
          <w:sz w:val="28"/>
          <w:szCs w:val="28"/>
        </w:rPr>
        <w:t>.</w:t>
      </w:r>
    </w:p>
    <w:p w:rsidR="00AF141D" w:rsidRDefault="00AF141D" w:rsidP="007E3968">
      <w:pPr>
        <w:spacing w:after="0" w:line="360" w:lineRule="auto"/>
        <w:ind w:firstLine="567"/>
        <w:contextualSpacing/>
        <w:jc w:val="both"/>
        <w:rPr>
          <w:rFonts w:ascii="Times New Roman" w:hAnsi="Times New Roman" w:cs="Times New Roman"/>
          <w:sz w:val="28"/>
          <w:szCs w:val="28"/>
        </w:rPr>
      </w:pPr>
    </w:p>
    <w:p w:rsidR="007E743A" w:rsidRPr="007E743A" w:rsidRDefault="007E743A" w:rsidP="007E3968">
      <w:pPr>
        <w:spacing w:after="0" w:line="360" w:lineRule="auto"/>
        <w:jc w:val="center"/>
        <w:rPr>
          <w:rFonts w:ascii="Times New Roman" w:hAnsi="Times New Roman" w:cs="Times New Roman"/>
          <w:b/>
          <w:sz w:val="28"/>
          <w:szCs w:val="28"/>
        </w:rPr>
      </w:pPr>
      <w:r w:rsidRPr="007E743A">
        <w:rPr>
          <w:rFonts w:ascii="Times New Roman" w:hAnsi="Times New Roman" w:cs="Times New Roman"/>
          <w:b/>
          <w:sz w:val="28"/>
          <w:szCs w:val="28"/>
        </w:rPr>
        <w:t xml:space="preserve">Розділ 2. </w:t>
      </w:r>
      <w:r w:rsidR="00B429F3">
        <w:rPr>
          <w:rFonts w:ascii="Times New Roman" w:hAnsi="Times New Roman" w:cs="Times New Roman"/>
          <w:b/>
          <w:sz w:val="28"/>
          <w:szCs w:val="28"/>
        </w:rPr>
        <w:t>ОСОБЛИВОСТІ ПЕРЕКЛАДУ ТВОРІВ Г. АПОЛЛІНЕРА</w:t>
      </w:r>
    </w:p>
    <w:p w:rsidR="007E743A" w:rsidRDefault="007E743A" w:rsidP="007E3968">
      <w:pPr>
        <w:spacing w:after="0" w:line="360" w:lineRule="auto"/>
        <w:contextualSpacing/>
        <w:jc w:val="center"/>
        <w:rPr>
          <w:rFonts w:ascii="Times New Roman" w:hAnsi="Times New Roman" w:cs="Times New Roman"/>
          <w:b/>
          <w:sz w:val="28"/>
          <w:szCs w:val="28"/>
        </w:rPr>
      </w:pPr>
      <w:r w:rsidRPr="007E743A">
        <w:rPr>
          <w:rFonts w:ascii="Times New Roman" w:hAnsi="Times New Roman" w:cs="Times New Roman"/>
          <w:b/>
          <w:sz w:val="28"/>
          <w:szCs w:val="28"/>
        </w:rPr>
        <w:t>2.1</w:t>
      </w:r>
      <w:r w:rsidR="00257831" w:rsidRPr="00262CDD">
        <w:rPr>
          <w:rFonts w:ascii="Times New Roman" w:hAnsi="Times New Roman" w:cs="Times New Roman"/>
          <w:b/>
          <w:sz w:val="28"/>
          <w:szCs w:val="28"/>
        </w:rPr>
        <w:t>.</w:t>
      </w:r>
      <w:r w:rsidRPr="007E743A">
        <w:rPr>
          <w:rFonts w:ascii="Times New Roman" w:hAnsi="Times New Roman" w:cs="Times New Roman"/>
          <w:b/>
          <w:sz w:val="28"/>
          <w:szCs w:val="28"/>
        </w:rPr>
        <w:t xml:space="preserve"> Модифікацї змістової площини перекладених творів</w:t>
      </w:r>
    </w:p>
    <w:p w:rsidR="008A5919" w:rsidRDefault="00AB5933"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Розглядаючи питання художнього</w:t>
      </w:r>
      <w:r w:rsidR="008933A8">
        <w:rPr>
          <w:rFonts w:ascii="Times New Roman" w:hAnsi="Times New Roman" w:cs="Times New Roman"/>
          <w:sz w:val="28"/>
          <w:szCs w:val="28"/>
        </w:rPr>
        <w:t xml:space="preserve"> переклад</w:t>
      </w:r>
      <w:r>
        <w:rPr>
          <w:rFonts w:ascii="Times New Roman" w:hAnsi="Times New Roman" w:cs="Times New Roman"/>
          <w:sz w:val="28"/>
          <w:szCs w:val="28"/>
        </w:rPr>
        <w:t>у</w:t>
      </w:r>
      <w:r w:rsidR="008933A8">
        <w:rPr>
          <w:rFonts w:ascii="Times New Roman" w:hAnsi="Times New Roman" w:cs="Times New Roman"/>
          <w:sz w:val="28"/>
          <w:szCs w:val="28"/>
        </w:rPr>
        <w:t xml:space="preserve"> прозових чи поетичних творів іншими мовами різної міри спорідненості, ми неодмінно ст</w:t>
      </w:r>
      <w:r w:rsidR="000450D1">
        <w:rPr>
          <w:rFonts w:ascii="Times New Roman" w:hAnsi="Times New Roman" w:cs="Times New Roman"/>
          <w:sz w:val="28"/>
          <w:szCs w:val="28"/>
        </w:rPr>
        <w:t>икаємося з проблемою здійснення</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якісного</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перекладу.</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Якісного,</w:t>
      </w:r>
      <w:r w:rsidR="000450D1">
        <w:rPr>
          <w:rFonts w:ascii="Times New Roman" w:hAnsi="Times New Roman" w:cs="Times New Roman"/>
          <w:sz w:val="28"/>
          <w:szCs w:val="28"/>
          <w:lang w:val="uk-UA"/>
        </w:rPr>
        <w:t xml:space="preserve"> </w:t>
      </w:r>
      <w:r w:rsidR="00601FDC">
        <w:rPr>
          <w:rFonts w:ascii="Times New Roman" w:hAnsi="Times New Roman" w:cs="Times New Roman"/>
          <w:sz w:val="28"/>
          <w:szCs w:val="28"/>
        </w:rPr>
        <w:t>насамперед</w:t>
      </w:r>
      <w:r w:rsidR="008933A8">
        <w:rPr>
          <w:rFonts w:ascii="Times New Roman" w:hAnsi="Times New Roman" w:cs="Times New Roman"/>
          <w:sz w:val="28"/>
          <w:szCs w:val="28"/>
        </w:rPr>
        <w:t>,</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з</w:t>
      </w:r>
      <w:r w:rsidR="000450D1">
        <w:rPr>
          <w:rFonts w:ascii="Times New Roman" w:hAnsi="Times New Roman" w:cs="Times New Roman"/>
          <w:sz w:val="28"/>
          <w:szCs w:val="28"/>
          <w:lang w:val="uk-UA"/>
        </w:rPr>
        <w:t xml:space="preserve"> </w:t>
      </w:r>
      <w:r w:rsidR="000450D1">
        <w:rPr>
          <w:rFonts w:ascii="Times New Roman" w:hAnsi="Times New Roman" w:cs="Times New Roman"/>
          <w:sz w:val="28"/>
          <w:szCs w:val="28"/>
        </w:rPr>
        <w:t>точки зору</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передачі змісту твору, адже, формулюючи головну мету</w:t>
      </w:r>
      <w:r w:rsidR="000450D1">
        <w:rPr>
          <w:rFonts w:ascii="Times New Roman" w:hAnsi="Times New Roman" w:cs="Times New Roman"/>
          <w:sz w:val="28"/>
          <w:szCs w:val="28"/>
          <w:lang w:val="uk-UA"/>
        </w:rPr>
        <w:t xml:space="preserve"> </w:t>
      </w:r>
      <w:r w:rsidR="008933A8">
        <w:rPr>
          <w:rFonts w:ascii="Times New Roman" w:hAnsi="Times New Roman" w:cs="Times New Roman"/>
          <w:sz w:val="28"/>
          <w:szCs w:val="28"/>
        </w:rPr>
        <w:t>перекладацького процесу</w:t>
      </w:r>
      <w:r w:rsidR="000450D1">
        <w:rPr>
          <w:rFonts w:ascii="Times New Roman" w:hAnsi="Times New Roman" w:cs="Times New Roman"/>
          <w:sz w:val="28"/>
          <w:szCs w:val="28"/>
        </w:rPr>
        <w:t>, ми погоджуємось із думкою Я.</w:t>
      </w:r>
      <w:r w:rsidR="000450D1">
        <w:rPr>
          <w:rFonts w:ascii="Times New Roman" w:hAnsi="Times New Roman" w:cs="Times New Roman"/>
          <w:sz w:val="28"/>
          <w:szCs w:val="28"/>
          <w:lang w:val="uk-UA"/>
        </w:rPr>
        <w:t> </w:t>
      </w:r>
      <w:r w:rsidR="00011D4E">
        <w:rPr>
          <w:rFonts w:ascii="Times New Roman" w:hAnsi="Times New Roman" w:cs="Times New Roman"/>
          <w:sz w:val="28"/>
          <w:szCs w:val="28"/>
        </w:rPr>
        <w:t>Рецкера про те, що вона</w:t>
      </w:r>
      <w:r w:rsidR="008933A8">
        <w:rPr>
          <w:rFonts w:ascii="Times New Roman" w:hAnsi="Times New Roman" w:cs="Times New Roman"/>
          <w:sz w:val="28"/>
          <w:szCs w:val="28"/>
        </w:rPr>
        <w:t xml:space="preserve"> полягає саме</w:t>
      </w:r>
      <w:r w:rsidR="00011D4E">
        <w:rPr>
          <w:rFonts w:ascii="Times New Roman" w:hAnsi="Times New Roman" w:cs="Times New Roman"/>
          <w:sz w:val="28"/>
          <w:szCs w:val="28"/>
        </w:rPr>
        <w:t>в цілісній і повній передачі</w:t>
      </w:r>
      <w:r w:rsidR="000450D1">
        <w:rPr>
          <w:rFonts w:ascii="Times New Roman" w:hAnsi="Times New Roman" w:cs="Times New Roman"/>
          <w:sz w:val="28"/>
          <w:szCs w:val="28"/>
          <w:lang w:val="uk-UA"/>
        </w:rPr>
        <w:t xml:space="preserve"> </w:t>
      </w:r>
      <w:r w:rsidR="00011D4E">
        <w:rPr>
          <w:rFonts w:ascii="Times New Roman" w:hAnsi="Times New Roman" w:cs="Times New Roman"/>
          <w:sz w:val="28"/>
          <w:szCs w:val="28"/>
        </w:rPr>
        <w:t>засобами іншої мови</w:t>
      </w:r>
      <w:r w:rsidR="000450D1">
        <w:rPr>
          <w:rFonts w:ascii="Times New Roman" w:hAnsi="Times New Roman" w:cs="Times New Roman"/>
          <w:sz w:val="28"/>
          <w:szCs w:val="28"/>
          <w:lang w:val="uk-UA"/>
        </w:rPr>
        <w:t xml:space="preserve"> </w:t>
      </w:r>
      <w:r w:rsidR="00011D4E">
        <w:rPr>
          <w:rFonts w:ascii="Times New Roman" w:hAnsi="Times New Roman" w:cs="Times New Roman"/>
          <w:sz w:val="28"/>
          <w:szCs w:val="28"/>
        </w:rPr>
        <w:t>змісту</w:t>
      </w:r>
      <w:r w:rsidR="000450D1">
        <w:rPr>
          <w:rFonts w:ascii="Times New Roman" w:hAnsi="Times New Roman" w:cs="Times New Roman"/>
          <w:sz w:val="28"/>
          <w:szCs w:val="28"/>
          <w:lang w:val="uk-UA"/>
        </w:rPr>
        <w:t xml:space="preserve"> </w:t>
      </w:r>
      <w:r w:rsidR="00011D4E">
        <w:rPr>
          <w:rFonts w:ascii="Times New Roman" w:hAnsi="Times New Roman" w:cs="Times New Roman"/>
          <w:sz w:val="28"/>
          <w:szCs w:val="28"/>
        </w:rPr>
        <w:t>оригіналу, а вже потім – у збереженні його стилістичних та експресивних особливостей</w:t>
      </w:r>
      <w:r w:rsidR="004730D4">
        <w:rPr>
          <w:rFonts w:ascii="Times New Roman" w:hAnsi="Times New Roman" w:cs="Times New Roman"/>
          <w:sz w:val="28"/>
          <w:szCs w:val="28"/>
        </w:rPr>
        <w:t xml:space="preserve"> [</w:t>
      </w:r>
      <w:r w:rsidR="004730D4">
        <w:rPr>
          <w:rFonts w:ascii="Times New Roman" w:hAnsi="Times New Roman" w:cs="Times New Roman"/>
          <w:sz w:val="28"/>
          <w:szCs w:val="28"/>
          <w:lang w:val="uk-UA"/>
        </w:rPr>
        <w:t>28</w:t>
      </w:r>
      <w:r w:rsidR="00950DC0" w:rsidRPr="00950DC0">
        <w:rPr>
          <w:rFonts w:ascii="Times New Roman" w:hAnsi="Times New Roman" w:cs="Times New Roman"/>
          <w:sz w:val="28"/>
          <w:szCs w:val="28"/>
        </w:rPr>
        <w:t>]</w:t>
      </w:r>
      <w:r w:rsidR="00011D4E">
        <w:rPr>
          <w:rFonts w:ascii="Times New Roman" w:hAnsi="Times New Roman" w:cs="Times New Roman"/>
          <w:sz w:val="28"/>
          <w:szCs w:val="28"/>
        </w:rPr>
        <w:t>. Тому</w:t>
      </w:r>
      <w:r w:rsidR="007415B6">
        <w:rPr>
          <w:rFonts w:ascii="Times New Roman" w:hAnsi="Times New Roman" w:cs="Times New Roman"/>
          <w:sz w:val="28"/>
          <w:szCs w:val="28"/>
        </w:rPr>
        <w:t xml:space="preserve"> у процесі</w:t>
      </w:r>
      <w:r w:rsidR="000450D1">
        <w:rPr>
          <w:rFonts w:ascii="Times New Roman" w:hAnsi="Times New Roman" w:cs="Times New Roman"/>
          <w:sz w:val="28"/>
          <w:szCs w:val="28"/>
          <w:lang w:val="uk-UA"/>
        </w:rPr>
        <w:t xml:space="preserve"> </w:t>
      </w:r>
      <w:r w:rsidR="007415B6">
        <w:rPr>
          <w:rFonts w:ascii="Times New Roman" w:hAnsi="Times New Roman" w:cs="Times New Roman"/>
          <w:sz w:val="28"/>
          <w:szCs w:val="28"/>
        </w:rPr>
        <w:t>вивчення особливостей</w:t>
      </w:r>
      <w:r w:rsidR="00011D4E">
        <w:rPr>
          <w:rFonts w:ascii="Times New Roman" w:hAnsi="Times New Roman" w:cs="Times New Roman"/>
          <w:sz w:val="28"/>
          <w:szCs w:val="28"/>
        </w:rPr>
        <w:t xml:space="preserve"> перекладів поетичних творів</w:t>
      </w:r>
      <w:r w:rsidR="000450D1">
        <w:rPr>
          <w:rFonts w:ascii="Times New Roman" w:hAnsi="Times New Roman" w:cs="Times New Roman"/>
          <w:sz w:val="28"/>
          <w:szCs w:val="28"/>
          <w:lang w:val="uk-UA"/>
        </w:rPr>
        <w:t xml:space="preserve"> </w:t>
      </w:r>
      <w:r w:rsidR="00011D4E">
        <w:rPr>
          <w:rFonts w:ascii="Times New Roman" w:hAnsi="Times New Roman" w:cs="Times New Roman"/>
          <w:sz w:val="28"/>
          <w:szCs w:val="28"/>
        </w:rPr>
        <w:t>Г.</w:t>
      </w:r>
      <w:r w:rsidR="007415B6">
        <w:rPr>
          <w:rFonts w:ascii="Times New Roman" w:hAnsi="Times New Roman" w:cs="Times New Roman"/>
          <w:sz w:val="28"/>
          <w:szCs w:val="28"/>
        </w:rPr>
        <w:t> </w:t>
      </w:r>
      <w:r w:rsidR="00011D4E">
        <w:rPr>
          <w:rFonts w:ascii="Times New Roman" w:hAnsi="Times New Roman" w:cs="Times New Roman"/>
          <w:sz w:val="28"/>
          <w:szCs w:val="28"/>
        </w:rPr>
        <w:t>Аполлінера</w:t>
      </w:r>
      <w:r w:rsidR="007415B6">
        <w:rPr>
          <w:rFonts w:ascii="Times New Roman" w:hAnsi="Times New Roman" w:cs="Times New Roman"/>
          <w:sz w:val="28"/>
          <w:szCs w:val="28"/>
        </w:rPr>
        <w:t xml:space="preserve"> важливим є</w:t>
      </w:r>
      <w:r w:rsidR="00011D4E">
        <w:rPr>
          <w:rFonts w:ascii="Times New Roman" w:hAnsi="Times New Roman" w:cs="Times New Roman"/>
          <w:sz w:val="28"/>
          <w:szCs w:val="28"/>
        </w:rPr>
        <w:t xml:space="preserve"> аналіз модифікацій змістової площини текстів-перекладів.</w:t>
      </w:r>
    </w:p>
    <w:p w:rsidR="00011D4E" w:rsidRDefault="00CA4FAE"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Під модифікаціями змістової площини розуміємо </w:t>
      </w:r>
      <w:r w:rsidR="007D2010">
        <w:rPr>
          <w:rFonts w:ascii="Times New Roman" w:hAnsi="Times New Roman" w:cs="Times New Roman"/>
          <w:sz w:val="28"/>
          <w:szCs w:val="28"/>
        </w:rPr>
        <w:t xml:space="preserve">кількісні та якісні видозміни </w:t>
      </w:r>
      <w:r w:rsidR="00940A35">
        <w:rPr>
          <w:rFonts w:ascii="Times New Roman" w:hAnsi="Times New Roman" w:cs="Times New Roman"/>
          <w:sz w:val="28"/>
          <w:szCs w:val="28"/>
        </w:rPr>
        <w:t>форми</w:t>
      </w:r>
      <w:r w:rsidR="007D2010">
        <w:rPr>
          <w:rFonts w:ascii="Times New Roman" w:hAnsi="Times New Roman" w:cs="Times New Roman"/>
          <w:sz w:val="28"/>
          <w:szCs w:val="28"/>
        </w:rPr>
        <w:t xml:space="preserve"> твору як </w:t>
      </w:r>
      <w:r w:rsidR="00940A35">
        <w:rPr>
          <w:rFonts w:ascii="Times New Roman" w:hAnsi="Times New Roman" w:cs="Times New Roman"/>
          <w:sz w:val="28"/>
          <w:szCs w:val="28"/>
        </w:rPr>
        <w:t>сукупності його</w:t>
      </w:r>
      <w:r w:rsidR="007D2010">
        <w:rPr>
          <w:rFonts w:ascii="Times New Roman" w:hAnsi="Times New Roman" w:cs="Times New Roman"/>
          <w:sz w:val="28"/>
          <w:szCs w:val="28"/>
        </w:rPr>
        <w:t xml:space="preserve"> структурних елементів (строф, рядків),</w:t>
      </w:r>
      <w:r w:rsidR="00940A35">
        <w:rPr>
          <w:rFonts w:ascii="Times New Roman" w:hAnsi="Times New Roman" w:cs="Times New Roman"/>
          <w:sz w:val="28"/>
          <w:szCs w:val="28"/>
        </w:rPr>
        <w:t xml:space="preserve"> а також</w:t>
      </w:r>
      <w:r w:rsidR="007D2010">
        <w:rPr>
          <w:rFonts w:ascii="Times New Roman" w:hAnsi="Times New Roman" w:cs="Times New Roman"/>
          <w:sz w:val="28"/>
          <w:szCs w:val="28"/>
        </w:rPr>
        <w:t xml:space="preserve"> внутрішнього змісту як значення окремих лексичних одиниць (слів, словосполучень)</w:t>
      </w:r>
      <w:r w:rsidR="00940A35">
        <w:rPr>
          <w:rFonts w:ascii="Times New Roman" w:hAnsi="Times New Roman" w:cs="Times New Roman"/>
          <w:sz w:val="28"/>
          <w:szCs w:val="28"/>
        </w:rPr>
        <w:t>. В контексті змістових модифікацій ми розглядаємо і питання пунктуаційного оформлення творів, зважаючи на</w:t>
      </w:r>
      <w:r w:rsidR="00951EEB">
        <w:rPr>
          <w:rFonts w:ascii="Times New Roman" w:hAnsi="Times New Roman" w:cs="Times New Roman"/>
          <w:sz w:val="28"/>
          <w:szCs w:val="28"/>
        </w:rPr>
        <w:t xml:space="preserve"> його</w:t>
      </w:r>
      <w:r w:rsidR="00B9211F">
        <w:rPr>
          <w:rFonts w:ascii="Times New Roman" w:hAnsi="Times New Roman" w:cs="Times New Roman"/>
          <w:sz w:val="28"/>
          <w:szCs w:val="28"/>
          <w:lang w:val="uk-UA"/>
        </w:rPr>
        <w:t xml:space="preserve"> </w:t>
      </w:r>
      <w:r w:rsidR="00ED1CEA">
        <w:rPr>
          <w:rFonts w:ascii="Times New Roman" w:hAnsi="Times New Roman" w:cs="Times New Roman"/>
          <w:sz w:val="28"/>
          <w:szCs w:val="28"/>
        </w:rPr>
        <w:t>причестність до особливостей</w:t>
      </w:r>
      <w:r w:rsidR="00940A35">
        <w:rPr>
          <w:rFonts w:ascii="Times New Roman" w:hAnsi="Times New Roman" w:cs="Times New Roman"/>
          <w:sz w:val="28"/>
          <w:szCs w:val="28"/>
        </w:rPr>
        <w:t xml:space="preserve"> творчості Аполлінера. </w:t>
      </w:r>
    </w:p>
    <w:p w:rsidR="0071275B" w:rsidRDefault="00AF351F"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000B2FCB">
        <w:rPr>
          <w:rFonts w:ascii="Times New Roman" w:hAnsi="Times New Roman" w:cs="Times New Roman"/>
          <w:sz w:val="28"/>
          <w:szCs w:val="28"/>
        </w:rPr>
        <w:t xml:space="preserve">ерейдемо до форми й змісту поетичного твору </w:t>
      </w:r>
      <w:r w:rsidR="000B2FCB" w:rsidRPr="000D3642">
        <w:rPr>
          <w:rFonts w:ascii="Times New Roman" w:hAnsi="Times New Roman" w:cs="Times New Roman"/>
          <w:sz w:val="28"/>
          <w:szCs w:val="28"/>
        </w:rPr>
        <w:t>«</w:t>
      </w:r>
      <w:r w:rsidR="000B2FCB" w:rsidRPr="000D3642">
        <w:rPr>
          <w:rFonts w:ascii="Times New Roman" w:hAnsi="Times New Roman" w:cs="Times New Roman"/>
          <w:sz w:val="28"/>
          <w:szCs w:val="28"/>
          <w:lang w:val="en-US"/>
        </w:rPr>
        <w:t>Le</w:t>
      </w:r>
      <w:r w:rsidR="00B9211F">
        <w:rPr>
          <w:rFonts w:ascii="Times New Roman" w:hAnsi="Times New Roman" w:cs="Times New Roman"/>
          <w:sz w:val="28"/>
          <w:szCs w:val="28"/>
          <w:lang w:val="uk-UA"/>
        </w:rPr>
        <w:t xml:space="preserve"> </w:t>
      </w:r>
      <w:r w:rsidR="000B2FCB" w:rsidRPr="000D3642">
        <w:rPr>
          <w:rFonts w:ascii="Times New Roman" w:hAnsi="Times New Roman" w:cs="Times New Roman"/>
          <w:sz w:val="28"/>
          <w:szCs w:val="28"/>
          <w:lang w:val="en-US"/>
        </w:rPr>
        <w:t>Pont</w:t>
      </w:r>
      <w:r w:rsidR="00B9211F">
        <w:rPr>
          <w:rFonts w:ascii="Times New Roman" w:hAnsi="Times New Roman" w:cs="Times New Roman"/>
          <w:sz w:val="28"/>
          <w:szCs w:val="28"/>
          <w:lang w:val="uk-UA"/>
        </w:rPr>
        <w:t xml:space="preserve"> </w:t>
      </w:r>
      <w:r w:rsidR="000B2FCB" w:rsidRPr="000D3642">
        <w:rPr>
          <w:rFonts w:ascii="Times New Roman" w:hAnsi="Times New Roman" w:cs="Times New Roman"/>
          <w:sz w:val="28"/>
          <w:szCs w:val="28"/>
          <w:lang w:val="en-US"/>
        </w:rPr>
        <w:t>Mirabeau</w:t>
      </w:r>
      <w:r w:rsidR="000B2FCB" w:rsidRPr="000D3642">
        <w:rPr>
          <w:rFonts w:ascii="Times New Roman" w:hAnsi="Times New Roman" w:cs="Times New Roman"/>
          <w:sz w:val="28"/>
          <w:szCs w:val="28"/>
        </w:rPr>
        <w:t>»</w:t>
      </w:r>
      <w:r w:rsidR="007415B6">
        <w:rPr>
          <w:rFonts w:ascii="Times New Roman" w:hAnsi="Times New Roman" w:cs="Times New Roman"/>
          <w:sz w:val="28"/>
          <w:szCs w:val="28"/>
        </w:rPr>
        <w:t xml:space="preserve"> </w:t>
      </w:r>
      <w:r w:rsidR="00B9211F">
        <w:rPr>
          <w:rFonts w:ascii="Times New Roman" w:hAnsi="Times New Roman" w:cs="Times New Roman"/>
          <w:sz w:val="28"/>
          <w:szCs w:val="28"/>
          <w:lang w:val="uk-UA"/>
        </w:rPr>
        <w:br/>
      </w:r>
      <w:r w:rsidR="007415B6">
        <w:rPr>
          <w:rFonts w:ascii="Times New Roman" w:hAnsi="Times New Roman" w:cs="Times New Roman"/>
          <w:sz w:val="28"/>
          <w:szCs w:val="28"/>
        </w:rPr>
        <w:t>(див.</w:t>
      </w:r>
      <w:r w:rsidR="00362317">
        <w:rPr>
          <w:rFonts w:ascii="Times New Roman" w:hAnsi="Times New Roman" w:cs="Times New Roman"/>
          <w:sz w:val="28"/>
          <w:szCs w:val="28"/>
          <w:lang w:val="uk-UA"/>
        </w:rPr>
        <w:t> д</w:t>
      </w:r>
      <w:r w:rsidR="00B9211F">
        <w:rPr>
          <w:rFonts w:ascii="Times New Roman" w:hAnsi="Times New Roman" w:cs="Times New Roman"/>
          <w:sz w:val="28"/>
          <w:szCs w:val="28"/>
        </w:rPr>
        <w:t>одаток</w:t>
      </w:r>
      <w:r w:rsidR="00B9211F">
        <w:rPr>
          <w:rFonts w:ascii="Times New Roman" w:hAnsi="Times New Roman" w:cs="Times New Roman"/>
          <w:sz w:val="28"/>
          <w:szCs w:val="28"/>
          <w:lang w:val="uk-UA"/>
        </w:rPr>
        <w:t> </w:t>
      </w:r>
      <w:r w:rsidR="00FF6057">
        <w:rPr>
          <w:rFonts w:ascii="Times New Roman" w:hAnsi="Times New Roman" w:cs="Times New Roman"/>
          <w:sz w:val="28"/>
          <w:szCs w:val="28"/>
          <w:lang w:val="uk-UA"/>
        </w:rPr>
        <w:t>1</w:t>
      </w:r>
      <w:r w:rsidR="007415B6">
        <w:rPr>
          <w:rFonts w:ascii="Times New Roman" w:hAnsi="Times New Roman" w:cs="Times New Roman"/>
          <w:sz w:val="28"/>
          <w:szCs w:val="28"/>
        </w:rPr>
        <w:t>)</w:t>
      </w:r>
      <w:r w:rsidR="000B2FCB">
        <w:rPr>
          <w:rFonts w:ascii="Times New Roman" w:hAnsi="Times New Roman" w:cs="Times New Roman"/>
          <w:sz w:val="28"/>
          <w:szCs w:val="28"/>
        </w:rPr>
        <w:t xml:space="preserve">. За жанром це ліричний вірш, що складається з чотирьох катренів, розмежованих рефреном. Катрени поєднані між собою </w:t>
      </w:r>
      <w:r w:rsidR="00BF03F4">
        <w:rPr>
          <w:rFonts w:ascii="Times New Roman" w:hAnsi="Times New Roman" w:cs="Times New Roman"/>
          <w:sz w:val="28"/>
          <w:szCs w:val="28"/>
        </w:rPr>
        <w:t xml:space="preserve">змістовно, складені за чітким ритмічним принципом з римою типу </w:t>
      </w:r>
      <w:r w:rsidR="00BF03F4">
        <w:rPr>
          <w:rFonts w:ascii="Times New Roman" w:hAnsi="Times New Roman" w:cs="Times New Roman"/>
          <w:sz w:val="28"/>
          <w:szCs w:val="28"/>
          <w:lang w:val="en-US"/>
        </w:rPr>
        <w:t>abaa</w:t>
      </w:r>
      <w:r w:rsidR="00BF03F4" w:rsidRPr="00BF03F4">
        <w:rPr>
          <w:rFonts w:ascii="Times New Roman" w:hAnsi="Times New Roman" w:cs="Times New Roman"/>
          <w:sz w:val="28"/>
          <w:szCs w:val="28"/>
        </w:rPr>
        <w:t xml:space="preserve">. </w:t>
      </w:r>
      <w:r w:rsidR="00BB66CA">
        <w:rPr>
          <w:rFonts w:ascii="Times New Roman" w:hAnsi="Times New Roman" w:cs="Times New Roman"/>
          <w:sz w:val="28"/>
          <w:szCs w:val="28"/>
        </w:rPr>
        <w:t>У</w:t>
      </w:r>
      <w:r w:rsidR="00BF03F4">
        <w:rPr>
          <w:rFonts w:ascii="Times New Roman" w:hAnsi="Times New Roman" w:cs="Times New Roman"/>
          <w:sz w:val="28"/>
          <w:szCs w:val="28"/>
        </w:rPr>
        <w:t xml:space="preserve"> са</w:t>
      </w:r>
      <w:r w:rsidR="00552631">
        <w:rPr>
          <w:rFonts w:ascii="Times New Roman" w:hAnsi="Times New Roman" w:cs="Times New Roman"/>
          <w:sz w:val="28"/>
          <w:szCs w:val="28"/>
        </w:rPr>
        <w:t>мо</w:t>
      </w:r>
      <w:r w:rsidR="00BF03F4">
        <w:rPr>
          <w:rFonts w:ascii="Times New Roman" w:hAnsi="Times New Roman" w:cs="Times New Roman"/>
          <w:sz w:val="28"/>
          <w:szCs w:val="28"/>
        </w:rPr>
        <w:t xml:space="preserve">му вірші йдеться про </w:t>
      </w:r>
      <w:r w:rsidR="00E83D52">
        <w:rPr>
          <w:rFonts w:ascii="Times New Roman" w:hAnsi="Times New Roman" w:cs="Times New Roman"/>
          <w:sz w:val="28"/>
          <w:szCs w:val="28"/>
        </w:rPr>
        <w:t xml:space="preserve">зустріч закоханої в минуломи пари, яка відбувається на мості Мірабо над Сеною, течія якої нагадує автору стрімкий плин життя. </w:t>
      </w:r>
    </w:p>
    <w:p w:rsidR="000B2FCB" w:rsidRDefault="00E83D52"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 х</w:t>
      </w:r>
      <w:r w:rsidR="00BF03F4">
        <w:rPr>
          <w:rFonts w:ascii="Times New Roman" w:hAnsi="Times New Roman" w:cs="Times New Roman"/>
          <w:sz w:val="28"/>
          <w:szCs w:val="28"/>
        </w:rPr>
        <w:t>удожній простір</w:t>
      </w:r>
      <w:r w:rsidR="00BF03F4" w:rsidRPr="000D3642">
        <w:rPr>
          <w:rFonts w:ascii="Times New Roman" w:hAnsi="Times New Roman" w:cs="Times New Roman"/>
          <w:sz w:val="28"/>
          <w:szCs w:val="28"/>
        </w:rPr>
        <w:t xml:space="preserve"> твору</w:t>
      </w:r>
      <w:r w:rsidR="00BF03F4">
        <w:rPr>
          <w:rFonts w:ascii="Times New Roman" w:hAnsi="Times New Roman" w:cs="Times New Roman"/>
          <w:sz w:val="28"/>
          <w:szCs w:val="28"/>
        </w:rPr>
        <w:t xml:space="preserve">, починаючи з назви, передбачає використання типових для локації та комунікативної ситуації лексичних одиниць: </w:t>
      </w:r>
      <w:r w:rsidR="00BF03F4" w:rsidRPr="00641461">
        <w:rPr>
          <w:rFonts w:ascii="Times New Roman" w:hAnsi="Times New Roman" w:cs="Times New Roman"/>
          <w:i/>
          <w:sz w:val="28"/>
          <w:szCs w:val="28"/>
        </w:rPr>
        <w:t>la</w:t>
      </w:r>
      <w:r w:rsidR="002F4EA4">
        <w:rPr>
          <w:rFonts w:ascii="Times New Roman" w:hAnsi="Times New Roman" w:cs="Times New Roman"/>
          <w:i/>
          <w:sz w:val="28"/>
          <w:szCs w:val="28"/>
          <w:lang w:val="uk-UA"/>
        </w:rPr>
        <w:t xml:space="preserve"> </w:t>
      </w:r>
      <w:r w:rsidR="00BF03F4" w:rsidRPr="00641461">
        <w:rPr>
          <w:rFonts w:ascii="Times New Roman" w:hAnsi="Times New Roman" w:cs="Times New Roman"/>
          <w:i/>
          <w:sz w:val="28"/>
          <w:szCs w:val="28"/>
        </w:rPr>
        <w:t>Seine,</w:t>
      </w:r>
      <w:r w:rsidR="002F4EA4">
        <w:rPr>
          <w:rFonts w:ascii="Times New Roman" w:hAnsi="Times New Roman" w:cs="Times New Roman"/>
          <w:i/>
          <w:sz w:val="28"/>
          <w:szCs w:val="28"/>
          <w:lang w:val="uk-UA"/>
        </w:rPr>
        <w:t xml:space="preserve"> </w:t>
      </w:r>
      <w:r w:rsidR="00BF03F4" w:rsidRPr="00641461">
        <w:rPr>
          <w:rFonts w:ascii="Times New Roman" w:hAnsi="Times New Roman" w:cs="Times New Roman"/>
          <w:i/>
          <w:sz w:val="28"/>
          <w:szCs w:val="28"/>
        </w:rPr>
        <w:t>l'onde, lente, face à face, regard</w:t>
      </w:r>
      <w:r w:rsidR="00BF03F4" w:rsidRPr="00641461">
        <w:rPr>
          <w:rFonts w:ascii="Times New Roman" w:hAnsi="Times New Roman" w:cs="Times New Roman"/>
          <w:i/>
          <w:sz w:val="28"/>
          <w:szCs w:val="28"/>
          <w:lang w:val="en-US"/>
        </w:rPr>
        <w:t>s</w:t>
      </w:r>
      <w:r w:rsidR="00BF03F4" w:rsidRPr="00641461">
        <w:rPr>
          <w:rFonts w:ascii="Times New Roman" w:hAnsi="Times New Roman" w:cs="Times New Roman"/>
          <w:i/>
          <w:sz w:val="28"/>
          <w:szCs w:val="28"/>
        </w:rPr>
        <w:t xml:space="preserve">, </w:t>
      </w:r>
      <w:r w:rsidR="00BF03F4" w:rsidRPr="00641461">
        <w:rPr>
          <w:rFonts w:ascii="Times New Roman" w:hAnsi="Times New Roman" w:cs="Times New Roman"/>
          <w:i/>
          <w:sz w:val="28"/>
          <w:szCs w:val="28"/>
          <w:lang w:val="en-US"/>
        </w:rPr>
        <w:t>l</w:t>
      </w:r>
      <w:r w:rsidR="00BF03F4" w:rsidRPr="00641461">
        <w:rPr>
          <w:rFonts w:ascii="Times New Roman" w:hAnsi="Times New Roman" w:cs="Times New Roman"/>
          <w:i/>
          <w:sz w:val="28"/>
          <w:szCs w:val="28"/>
        </w:rPr>
        <w:t>'amour</w:t>
      </w:r>
      <w:r w:rsidR="002F4EA4">
        <w:rPr>
          <w:rFonts w:ascii="Times New Roman" w:hAnsi="Times New Roman" w:cs="Times New Roman"/>
          <w:i/>
          <w:sz w:val="28"/>
          <w:szCs w:val="28"/>
          <w:lang w:val="uk-UA"/>
        </w:rPr>
        <w:t xml:space="preserve"> </w:t>
      </w:r>
      <w:r w:rsidR="00934C75">
        <w:rPr>
          <w:rFonts w:ascii="Times New Roman" w:hAnsi="Times New Roman" w:cs="Times New Roman"/>
          <w:i/>
          <w:sz w:val="28"/>
          <w:szCs w:val="28"/>
        </w:rPr>
        <w:t>s</w:t>
      </w:r>
      <w:r w:rsidR="00934C75" w:rsidRPr="00934C75">
        <w:rPr>
          <w:rFonts w:ascii="Times New Roman" w:hAnsi="Times New Roman" w:cs="Times New Roman"/>
          <w:i/>
          <w:sz w:val="28"/>
          <w:szCs w:val="28"/>
        </w:rPr>
        <w:t>’</w:t>
      </w:r>
      <w:r w:rsidR="00BF03F4" w:rsidRPr="00641461">
        <w:rPr>
          <w:rFonts w:ascii="Times New Roman" w:hAnsi="Times New Roman" w:cs="Times New Roman"/>
          <w:i/>
          <w:sz w:val="28"/>
          <w:szCs w:val="28"/>
        </w:rPr>
        <w:t>enva</w:t>
      </w:r>
      <w:r w:rsidR="00BF03F4">
        <w:rPr>
          <w:rFonts w:ascii="Times New Roman" w:hAnsi="Times New Roman" w:cs="Times New Roman"/>
          <w:sz w:val="28"/>
          <w:szCs w:val="28"/>
        </w:rPr>
        <w:t xml:space="preserve"> та інших.</w:t>
      </w:r>
      <w:r>
        <w:rPr>
          <w:rFonts w:ascii="Times New Roman" w:hAnsi="Times New Roman" w:cs="Times New Roman"/>
          <w:sz w:val="28"/>
          <w:szCs w:val="28"/>
        </w:rPr>
        <w:t xml:space="preserve"> Характерно, що</w:t>
      </w:r>
      <w:r w:rsidR="00934C75">
        <w:rPr>
          <w:rFonts w:ascii="Times New Roman" w:hAnsi="Times New Roman" w:cs="Times New Roman"/>
          <w:sz w:val="28"/>
          <w:szCs w:val="28"/>
        </w:rPr>
        <w:t xml:space="preserve"> іменники,</w:t>
      </w:r>
      <w:r>
        <w:rPr>
          <w:rFonts w:ascii="Times New Roman" w:hAnsi="Times New Roman" w:cs="Times New Roman"/>
          <w:sz w:val="28"/>
          <w:szCs w:val="28"/>
        </w:rPr>
        <w:t xml:space="preserve"> обрані Аполлінером</w:t>
      </w:r>
      <w:r w:rsidR="00934C75">
        <w:rPr>
          <w:rFonts w:ascii="Times New Roman" w:hAnsi="Times New Roman" w:cs="Times New Roman"/>
          <w:sz w:val="28"/>
          <w:szCs w:val="28"/>
        </w:rPr>
        <w:t>,</w:t>
      </w:r>
      <w:r>
        <w:rPr>
          <w:rFonts w:ascii="Times New Roman" w:hAnsi="Times New Roman" w:cs="Times New Roman"/>
          <w:sz w:val="28"/>
          <w:szCs w:val="28"/>
        </w:rPr>
        <w:t xml:space="preserve"> вжиті в прямому сенсі, адже його першочерговим завданням є змалювання реального епізоду, точне відображення дійсності. </w:t>
      </w:r>
      <w:r w:rsidR="00934C75">
        <w:rPr>
          <w:rFonts w:ascii="Times New Roman" w:hAnsi="Times New Roman" w:cs="Times New Roman"/>
          <w:sz w:val="28"/>
          <w:szCs w:val="28"/>
        </w:rPr>
        <w:t>Однак на рівні словосполучень автор прибігає до використання переважно переносних значень зі схожим</w:t>
      </w:r>
      <w:r w:rsidR="00552631">
        <w:rPr>
          <w:rFonts w:ascii="Times New Roman" w:hAnsi="Times New Roman" w:cs="Times New Roman"/>
          <w:sz w:val="28"/>
          <w:szCs w:val="28"/>
        </w:rPr>
        <w:t xml:space="preserve"> сенсом</w:t>
      </w:r>
      <w:r w:rsidR="00934C75">
        <w:rPr>
          <w:rFonts w:ascii="Times New Roman" w:hAnsi="Times New Roman" w:cs="Times New Roman"/>
          <w:sz w:val="28"/>
          <w:szCs w:val="28"/>
        </w:rPr>
        <w:t xml:space="preserve">: </w:t>
      </w:r>
      <w:r w:rsidR="00934C75" w:rsidRPr="00934C75">
        <w:rPr>
          <w:rFonts w:ascii="Times New Roman" w:hAnsi="Times New Roman" w:cs="Times New Roman"/>
          <w:i/>
          <w:sz w:val="28"/>
          <w:szCs w:val="28"/>
          <w:lang w:val="en-US"/>
        </w:rPr>
        <w:t>l</w:t>
      </w:r>
      <w:r w:rsidR="00934C75" w:rsidRPr="00934C75">
        <w:rPr>
          <w:rFonts w:ascii="Times New Roman" w:hAnsi="Times New Roman" w:cs="Times New Roman"/>
          <w:i/>
          <w:sz w:val="28"/>
          <w:szCs w:val="28"/>
        </w:rPr>
        <w:t xml:space="preserve">a joie venait, </w:t>
      </w:r>
      <w:r w:rsidR="00934C75" w:rsidRPr="00934C75">
        <w:rPr>
          <w:rFonts w:ascii="Times New Roman" w:hAnsi="Times New Roman" w:cs="Times New Roman"/>
          <w:i/>
          <w:sz w:val="28"/>
          <w:szCs w:val="28"/>
          <w:lang w:val="en-US"/>
        </w:rPr>
        <w:t>l</w:t>
      </w:r>
      <w:r w:rsidR="00934C75" w:rsidRPr="00934C75">
        <w:rPr>
          <w:rFonts w:ascii="Times New Roman" w:hAnsi="Times New Roman" w:cs="Times New Roman"/>
          <w:i/>
          <w:sz w:val="28"/>
          <w:szCs w:val="28"/>
        </w:rPr>
        <w:t xml:space="preserve">e pont de nos bras, </w:t>
      </w:r>
      <w:r w:rsidR="00934C75" w:rsidRPr="00934C75">
        <w:rPr>
          <w:rFonts w:ascii="Times New Roman" w:hAnsi="Times New Roman" w:cs="Times New Roman"/>
          <w:i/>
          <w:sz w:val="28"/>
          <w:szCs w:val="28"/>
          <w:lang w:val="en-US"/>
        </w:rPr>
        <w:t>l</w:t>
      </w:r>
      <w:r w:rsidR="00934C75" w:rsidRPr="00934C75">
        <w:rPr>
          <w:rFonts w:ascii="Times New Roman" w:hAnsi="Times New Roman" w:cs="Times New Roman"/>
          <w:i/>
          <w:sz w:val="28"/>
          <w:szCs w:val="28"/>
        </w:rPr>
        <w:t xml:space="preserve">'amour s’en va, </w:t>
      </w:r>
      <w:r w:rsidR="00934C75" w:rsidRPr="00934C75">
        <w:rPr>
          <w:rFonts w:ascii="Times New Roman" w:hAnsi="Times New Roman" w:cs="Times New Roman"/>
          <w:i/>
          <w:sz w:val="28"/>
          <w:szCs w:val="28"/>
          <w:lang w:val="en-US"/>
        </w:rPr>
        <w:t>p</w:t>
      </w:r>
      <w:r w:rsidR="00934C75" w:rsidRPr="00934C75">
        <w:rPr>
          <w:rFonts w:ascii="Times New Roman" w:hAnsi="Times New Roman" w:cs="Times New Roman"/>
          <w:i/>
          <w:sz w:val="28"/>
          <w:szCs w:val="28"/>
        </w:rPr>
        <w:t>assent les jours</w:t>
      </w:r>
      <w:r w:rsidR="00934C75">
        <w:rPr>
          <w:rFonts w:ascii="Times New Roman" w:hAnsi="Times New Roman" w:cs="Times New Roman"/>
          <w:sz w:val="28"/>
          <w:szCs w:val="28"/>
        </w:rPr>
        <w:t xml:space="preserve">. </w:t>
      </w:r>
      <w:r w:rsidR="0071275B">
        <w:rPr>
          <w:rFonts w:ascii="Times New Roman" w:hAnsi="Times New Roman" w:cs="Times New Roman"/>
          <w:sz w:val="28"/>
          <w:szCs w:val="28"/>
        </w:rPr>
        <w:t>Основними художніми засобами є паралелізм (</w:t>
      </w:r>
      <w:r w:rsidR="0071275B">
        <w:rPr>
          <w:rFonts w:ascii="Times New Roman" w:hAnsi="Times New Roman" w:cs="Times New Roman"/>
          <w:i/>
          <w:sz w:val="28"/>
          <w:szCs w:val="28"/>
          <w:lang w:val="en-US"/>
        </w:rPr>
        <w:t>L</w:t>
      </w:r>
      <w:r w:rsidR="003C6346">
        <w:rPr>
          <w:rFonts w:ascii="Times New Roman" w:hAnsi="Times New Roman" w:cs="Times New Roman"/>
          <w:i/>
          <w:sz w:val="28"/>
          <w:szCs w:val="28"/>
        </w:rPr>
        <w:t>'amour s</w:t>
      </w:r>
      <w:r w:rsidR="003C6346" w:rsidRPr="003C6346">
        <w:rPr>
          <w:rFonts w:ascii="Times New Roman" w:hAnsi="Times New Roman" w:cs="Times New Roman"/>
          <w:i/>
          <w:sz w:val="28"/>
          <w:szCs w:val="28"/>
        </w:rPr>
        <w:t>’</w:t>
      </w:r>
      <w:r w:rsidR="0071275B" w:rsidRPr="0071275B">
        <w:rPr>
          <w:rFonts w:ascii="Times New Roman" w:hAnsi="Times New Roman" w:cs="Times New Roman"/>
          <w:i/>
          <w:sz w:val="28"/>
          <w:szCs w:val="28"/>
        </w:rPr>
        <w:t>en va comme cette eau courante</w:t>
      </w:r>
      <w:r w:rsidR="0071275B">
        <w:rPr>
          <w:rFonts w:ascii="Times New Roman" w:hAnsi="Times New Roman" w:cs="Times New Roman"/>
          <w:i/>
          <w:sz w:val="28"/>
          <w:szCs w:val="28"/>
        </w:rPr>
        <w:t xml:space="preserve">, </w:t>
      </w:r>
      <w:r w:rsidR="0071275B">
        <w:rPr>
          <w:rFonts w:ascii="Times New Roman" w:hAnsi="Times New Roman" w:cs="Times New Roman"/>
          <w:i/>
          <w:sz w:val="28"/>
          <w:szCs w:val="28"/>
          <w:lang w:val="en-US"/>
        </w:rPr>
        <w:t>c</w:t>
      </w:r>
      <w:r w:rsidR="0071275B" w:rsidRPr="0071275B">
        <w:rPr>
          <w:rFonts w:ascii="Times New Roman" w:hAnsi="Times New Roman" w:cs="Times New Roman"/>
          <w:i/>
          <w:sz w:val="28"/>
          <w:szCs w:val="28"/>
          <w:lang w:val="en-US"/>
        </w:rPr>
        <w:t>omme</w:t>
      </w:r>
      <w:r w:rsidR="002F4EA4">
        <w:rPr>
          <w:rFonts w:ascii="Times New Roman" w:hAnsi="Times New Roman" w:cs="Times New Roman"/>
          <w:i/>
          <w:sz w:val="28"/>
          <w:szCs w:val="28"/>
          <w:lang w:val="uk-UA"/>
        </w:rPr>
        <w:t xml:space="preserve"> </w:t>
      </w:r>
      <w:r w:rsidR="0071275B" w:rsidRPr="0071275B">
        <w:rPr>
          <w:rFonts w:ascii="Times New Roman" w:hAnsi="Times New Roman" w:cs="Times New Roman"/>
          <w:i/>
          <w:sz w:val="28"/>
          <w:szCs w:val="28"/>
          <w:lang w:val="en-US"/>
        </w:rPr>
        <w:t>la</w:t>
      </w:r>
      <w:r w:rsidR="002F4EA4">
        <w:rPr>
          <w:rFonts w:ascii="Times New Roman" w:hAnsi="Times New Roman" w:cs="Times New Roman"/>
          <w:i/>
          <w:sz w:val="28"/>
          <w:szCs w:val="28"/>
          <w:lang w:val="uk-UA"/>
        </w:rPr>
        <w:t xml:space="preserve"> </w:t>
      </w:r>
      <w:r w:rsidR="0071275B" w:rsidRPr="0071275B">
        <w:rPr>
          <w:rFonts w:ascii="Times New Roman" w:hAnsi="Times New Roman" w:cs="Times New Roman"/>
          <w:i/>
          <w:sz w:val="28"/>
          <w:szCs w:val="28"/>
          <w:lang w:val="en-US"/>
        </w:rPr>
        <w:t>vie</w:t>
      </w:r>
      <w:r w:rsidR="002F4EA4">
        <w:rPr>
          <w:rFonts w:ascii="Times New Roman" w:hAnsi="Times New Roman" w:cs="Times New Roman"/>
          <w:i/>
          <w:sz w:val="28"/>
          <w:szCs w:val="28"/>
          <w:lang w:val="uk-UA"/>
        </w:rPr>
        <w:t xml:space="preserve"> </w:t>
      </w:r>
      <w:r w:rsidR="0071275B" w:rsidRPr="0071275B">
        <w:rPr>
          <w:rFonts w:ascii="Times New Roman" w:hAnsi="Times New Roman" w:cs="Times New Roman"/>
          <w:i/>
          <w:sz w:val="28"/>
          <w:szCs w:val="28"/>
          <w:lang w:val="en-US"/>
        </w:rPr>
        <w:t>est</w:t>
      </w:r>
      <w:r w:rsidR="002F4EA4">
        <w:rPr>
          <w:rFonts w:ascii="Times New Roman" w:hAnsi="Times New Roman" w:cs="Times New Roman"/>
          <w:i/>
          <w:sz w:val="28"/>
          <w:szCs w:val="28"/>
          <w:lang w:val="uk-UA"/>
        </w:rPr>
        <w:t xml:space="preserve"> </w:t>
      </w:r>
      <w:r w:rsidR="0071275B" w:rsidRPr="0071275B">
        <w:rPr>
          <w:rFonts w:ascii="Times New Roman" w:hAnsi="Times New Roman" w:cs="Times New Roman"/>
          <w:i/>
          <w:sz w:val="28"/>
          <w:szCs w:val="28"/>
          <w:lang w:val="en-US"/>
        </w:rPr>
        <w:t>lente</w:t>
      </w:r>
      <w:r w:rsidR="0071275B" w:rsidRPr="0071275B">
        <w:rPr>
          <w:rFonts w:ascii="Times New Roman" w:hAnsi="Times New Roman" w:cs="Times New Roman"/>
          <w:sz w:val="28"/>
          <w:szCs w:val="28"/>
        </w:rPr>
        <w:t xml:space="preserve">) </w:t>
      </w:r>
      <w:r w:rsidR="0071275B">
        <w:rPr>
          <w:rFonts w:ascii="Times New Roman" w:hAnsi="Times New Roman" w:cs="Times New Roman"/>
          <w:sz w:val="28"/>
          <w:szCs w:val="28"/>
        </w:rPr>
        <w:t>та антитеза (</w:t>
      </w:r>
      <w:r w:rsidR="0071275B" w:rsidRPr="0071275B">
        <w:rPr>
          <w:rFonts w:ascii="Times New Roman" w:hAnsi="Times New Roman" w:cs="Times New Roman"/>
          <w:i/>
          <w:sz w:val="28"/>
          <w:szCs w:val="28"/>
        </w:rPr>
        <w:t>La joie venait toujours apres la peine</w:t>
      </w:r>
      <w:r w:rsidR="0071275B">
        <w:rPr>
          <w:rFonts w:ascii="Times New Roman" w:hAnsi="Times New Roman" w:cs="Times New Roman"/>
          <w:i/>
          <w:sz w:val="28"/>
          <w:szCs w:val="28"/>
        </w:rPr>
        <w:t xml:space="preserve">; </w:t>
      </w:r>
      <w:r w:rsidR="003C6346">
        <w:rPr>
          <w:rFonts w:ascii="Times New Roman" w:hAnsi="Times New Roman" w:cs="Times New Roman"/>
          <w:i/>
          <w:sz w:val="28"/>
          <w:szCs w:val="28"/>
        </w:rPr>
        <w:t>Les jours s</w:t>
      </w:r>
      <w:r w:rsidR="003C6346" w:rsidRPr="003C6346">
        <w:rPr>
          <w:rFonts w:ascii="Times New Roman" w:hAnsi="Times New Roman" w:cs="Times New Roman"/>
          <w:i/>
          <w:sz w:val="28"/>
          <w:szCs w:val="28"/>
        </w:rPr>
        <w:t>’</w:t>
      </w:r>
      <w:r w:rsidR="0071275B" w:rsidRPr="0071275B">
        <w:rPr>
          <w:rFonts w:ascii="Times New Roman" w:hAnsi="Times New Roman" w:cs="Times New Roman"/>
          <w:i/>
          <w:sz w:val="28"/>
          <w:szCs w:val="28"/>
        </w:rPr>
        <w:t>en vont je demeure</w:t>
      </w:r>
      <w:r w:rsidR="0071275B" w:rsidRPr="0071275B">
        <w:rPr>
          <w:rFonts w:ascii="Times New Roman" w:hAnsi="Times New Roman" w:cs="Times New Roman"/>
          <w:sz w:val="28"/>
          <w:szCs w:val="28"/>
        </w:rPr>
        <w:t>)</w:t>
      </w:r>
      <w:r w:rsidR="003C6346">
        <w:rPr>
          <w:rFonts w:ascii="Times New Roman" w:hAnsi="Times New Roman" w:cs="Times New Roman"/>
          <w:sz w:val="28"/>
          <w:szCs w:val="28"/>
        </w:rPr>
        <w:t>.</w:t>
      </w:r>
      <w:r w:rsidR="00C012B7">
        <w:rPr>
          <w:rFonts w:ascii="Times New Roman" w:hAnsi="Times New Roman" w:cs="Times New Roman"/>
          <w:sz w:val="28"/>
          <w:szCs w:val="28"/>
        </w:rPr>
        <w:t xml:space="preserve"> Образ мосту Мірабо відокремлений від інших образів власною сталістю, відсутністю динаміки – він є символом вічного, непідвладного часу.</w:t>
      </w:r>
    </w:p>
    <w:p w:rsidR="00EB4417" w:rsidRPr="002F4EA4" w:rsidRDefault="00EB4417"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П</w:t>
      </w:r>
      <w:r w:rsidRPr="00F81712">
        <w:rPr>
          <w:rFonts w:ascii="Times New Roman" w:hAnsi="Times New Roman" w:cs="Times New Roman"/>
          <w:sz w:val="28"/>
          <w:szCs w:val="28"/>
        </w:rPr>
        <w:t>унктуаційне</w:t>
      </w:r>
      <w:r w:rsidR="002F4EA4">
        <w:rPr>
          <w:rFonts w:ascii="Times New Roman" w:hAnsi="Times New Roman" w:cs="Times New Roman"/>
          <w:sz w:val="28"/>
          <w:szCs w:val="28"/>
          <w:lang w:val="uk-UA"/>
        </w:rPr>
        <w:t xml:space="preserve"> </w:t>
      </w:r>
      <w:r w:rsidRPr="00F81712">
        <w:rPr>
          <w:rFonts w:ascii="Times New Roman" w:hAnsi="Times New Roman" w:cs="Times New Roman"/>
          <w:sz w:val="28"/>
          <w:szCs w:val="28"/>
        </w:rPr>
        <w:t>оформлення</w:t>
      </w:r>
      <w:r w:rsidR="002F4EA4">
        <w:rPr>
          <w:rFonts w:ascii="Times New Roman" w:hAnsi="Times New Roman" w:cs="Times New Roman"/>
          <w:sz w:val="28"/>
          <w:szCs w:val="28"/>
          <w:lang w:val="uk-UA"/>
        </w:rPr>
        <w:t xml:space="preserve"> </w:t>
      </w:r>
      <w:r w:rsidRPr="00F81712">
        <w:rPr>
          <w:rFonts w:ascii="Times New Roman" w:hAnsi="Times New Roman" w:cs="Times New Roman"/>
          <w:sz w:val="28"/>
          <w:szCs w:val="28"/>
        </w:rPr>
        <w:t>твору</w:t>
      </w:r>
      <w:r>
        <w:rPr>
          <w:rFonts w:ascii="Times New Roman" w:hAnsi="Times New Roman" w:cs="Times New Roman"/>
          <w:sz w:val="28"/>
          <w:szCs w:val="28"/>
        </w:rPr>
        <w:t xml:space="preserve"> характеризується повною </w:t>
      </w:r>
      <w:r w:rsidRPr="00F81712">
        <w:rPr>
          <w:rFonts w:ascii="Times New Roman" w:hAnsi="Times New Roman" w:cs="Times New Roman"/>
          <w:sz w:val="28"/>
          <w:szCs w:val="28"/>
        </w:rPr>
        <w:t>від</w:t>
      </w:r>
      <w:r>
        <w:rPr>
          <w:rFonts w:ascii="Times New Roman" w:hAnsi="Times New Roman" w:cs="Times New Roman"/>
          <w:sz w:val="28"/>
          <w:szCs w:val="28"/>
        </w:rPr>
        <w:t xml:space="preserve">сутністю </w:t>
      </w:r>
      <w:r w:rsidRPr="00F81712">
        <w:rPr>
          <w:rFonts w:ascii="Times New Roman" w:hAnsi="Times New Roman" w:cs="Times New Roman"/>
          <w:sz w:val="28"/>
          <w:szCs w:val="28"/>
        </w:rPr>
        <w:t>розділових</w:t>
      </w:r>
      <w:r>
        <w:rPr>
          <w:rFonts w:ascii="Times New Roman" w:hAnsi="Times New Roman" w:cs="Times New Roman"/>
          <w:sz w:val="28"/>
          <w:szCs w:val="28"/>
        </w:rPr>
        <w:t xml:space="preserve"> знаків:</w:t>
      </w:r>
      <w:r w:rsidRPr="00F81712">
        <w:rPr>
          <w:rFonts w:ascii="Times New Roman" w:hAnsi="Times New Roman" w:cs="Times New Roman"/>
          <w:sz w:val="28"/>
          <w:szCs w:val="28"/>
        </w:rPr>
        <w:t xml:space="preserve"> ком, крапок, тире тощо</w:t>
      </w:r>
      <w:r>
        <w:rPr>
          <w:rFonts w:ascii="Times New Roman" w:hAnsi="Times New Roman" w:cs="Times New Roman"/>
          <w:sz w:val="28"/>
          <w:szCs w:val="28"/>
        </w:rPr>
        <w:t>.</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Подібне авторське рішення є цілком</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мотивованим, одночасно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ілюструючи особливу рису творчості Аполлінера, що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має</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на</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меті</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динамізувати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вірш, зробити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його «живим».</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На</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думку</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Кс.</w:t>
      </w:r>
      <w:r w:rsidR="007E3968">
        <w:rPr>
          <w:rFonts w:ascii="Times New Roman" w:hAnsi="Times New Roman" w:cs="Times New Roman"/>
          <w:sz w:val="28"/>
          <w:szCs w:val="28"/>
        </w:rPr>
        <w:t> </w:t>
      </w:r>
      <w:r w:rsidRPr="002F4EA4">
        <w:rPr>
          <w:rFonts w:ascii="Times New Roman" w:hAnsi="Times New Roman" w:cs="Times New Roman"/>
          <w:sz w:val="28"/>
          <w:szCs w:val="28"/>
          <w:lang w:val="uk-UA"/>
        </w:rPr>
        <w:t>Дьяконової,</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відсутність</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пунктуації</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сприяє</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імпровізаційній</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основі</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у</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віршах, і в даному випадку</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це</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дійсно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так</w:t>
      </w:r>
      <w:r w:rsidR="002F4EA4">
        <w:rPr>
          <w:rFonts w:ascii="Times New Roman" w:hAnsi="Times New Roman" w:cs="Times New Roman"/>
          <w:sz w:val="28"/>
          <w:szCs w:val="28"/>
          <w:lang w:val="uk-UA"/>
        </w:rPr>
        <w:t xml:space="preserve"> </w:t>
      </w:r>
      <w:r w:rsidR="004730D4">
        <w:rPr>
          <w:rFonts w:ascii="Times New Roman" w:hAnsi="Times New Roman" w:cs="Times New Roman"/>
          <w:sz w:val="28"/>
          <w:szCs w:val="28"/>
          <w:lang w:val="uk-UA"/>
        </w:rPr>
        <w:t>[25</w:t>
      </w:r>
      <w:r w:rsidR="00596D88" w:rsidRPr="002F4EA4">
        <w:rPr>
          <w:rFonts w:ascii="Times New Roman" w:hAnsi="Times New Roman" w:cs="Times New Roman"/>
          <w:sz w:val="28"/>
          <w:szCs w:val="28"/>
          <w:lang w:val="uk-UA"/>
        </w:rPr>
        <w:t>]</w:t>
      </w:r>
      <w:r w:rsidRPr="002F4EA4">
        <w:rPr>
          <w:rFonts w:ascii="Times New Roman" w:hAnsi="Times New Roman" w:cs="Times New Roman"/>
          <w:sz w:val="28"/>
          <w:szCs w:val="28"/>
          <w:lang w:val="uk-UA"/>
        </w:rPr>
        <w:t>.</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Важливо,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що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подібної</w:t>
      </w:r>
      <w:r w:rsidR="002F4EA4">
        <w:rPr>
          <w:rFonts w:ascii="Times New Roman" w:hAnsi="Times New Roman" w:cs="Times New Roman"/>
          <w:sz w:val="28"/>
          <w:szCs w:val="28"/>
          <w:lang w:val="uk-UA"/>
        </w:rPr>
        <w:t xml:space="preserve"> думки </w:t>
      </w:r>
      <w:r w:rsidRPr="002F4EA4">
        <w:rPr>
          <w:rFonts w:ascii="Times New Roman" w:hAnsi="Times New Roman" w:cs="Times New Roman"/>
          <w:sz w:val="28"/>
          <w:szCs w:val="28"/>
          <w:lang w:val="uk-UA"/>
        </w:rPr>
        <w:t>дотримується</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lastRenderedPageBreak/>
        <w:t>більшість</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перекладачів, визнаючи таким чином індивідуальність і новаторство креативних</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принципів</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поета.</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Втім, має право на існування і протил</w:t>
      </w:r>
      <w:r w:rsidR="002F4EA4">
        <w:rPr>
          <w:rFonts w:ascii="Times New Roman" w:hAnsi="Times New Roman" w:cs="Times New Roman"/>
          <w:sz w:val="28"/>
          <w:szCs w:val="28"/>
          <w:lang w:val="uk-UA"/>
        </w:rPr>
        <w:t xml:space="preserve">ежна точка зору, яку відстоюють </w:t>
      </w:r>
      <w:r w:rsidRPr="002F4EA4">
        <w:rPr>
          <w:rFonts w:ascii="Times New Roman" w:hAnsi="Times New Roman" w:cs="Times New Roman"/>
          <w:sz w:val="28"/>
          <w:szCs w:val="28"/>
          <w:lang w:val="uk-UA"/>
        </w:rPr>
        <w:t>у</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своїх</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перекладах певні</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літератори.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Зокрема</w:t>
      </w:r>
      <w:r w:rsidR="002F4EA4" w:rsidRPr="002F4EA4">
        <w:rPr>
          <w:rFonts w:ascii="Times New Roman" w:hAnsi="Times New Roman" w:cs="Times New Roman"/>
          <w:sz w:val="28"/>
          <w:szCs w:val="28"/>
          <w:lang w:val="uk-UA"/>
        </w:rPr>
        <w:t>,</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цієї</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позиції</w:t>
      </w:r>
      <w:r w:rsidR="002F4EA4">
        <w:rPr>
          <w:rFonts w:ascii="Times New Roman" w:hAnsi="Times New Roman" w:cs="Times New Roman"/>
          <w:sz w:val="28"/>
          <w:szCs w:val="28"/>
          <w:lang w:val="uk-UA"/>
        </w:rPr>
        <w:br/>
        <w:t xml:space="preserve">дотримується російський перекладач </w:t>
      </w:r>
      <w:r w:rsidR="002F4EA4" w:rsidRPr="002F4EA4">
        <w:rPr>
          <w:rFonts w:ascii="Times New Roman" w:hAnsi="Times New Roman" w:cs="Times New Roman"/>
          <w:sz w:val="28"/>
          <w:szCs w:val="28"/>
          <w:lang w:val="uk-UA"/>
        </w:rPr>
        <w:t>М.</w:t>
      </w:r>
      <w:r w:rsidR="002F4EA4">
        <w:rPr>
          <w:rFonts w:ascii="Times New Roman" w:hAnsi="Times New Roman" w:cs="Times New Roman"/>
          <w:sz w:val="28"/>
          <w:szCs w:val="28"/>
          <w:lang w:val="uk-UA"/>
        </w:rPr>
        <w:t> </w:t>
      </w:r>
      <w:r w:rsidR="002F4EA4" w:rsidRPr="002F4EA4">
        <w:rPr>
          <w:rFonts w:ascii="Times New Roman" w:hAnsi="Times New Roman" w:cs="Times New Roman"/>
          <w:sz w:val="28"/>
          <w:szCs w:val="28"/>
          <w:lang w:val="uk-UA"/>
        </w:rPr>
        <w:t>Кудінов,</w:t>
      </w:r>
      <w:r w:rsidR="002F4EA4">
        <w:rPr>
          <w:rFonts w:ascii="Times New Roman" w:hAnsi="Times New Roman" w:cs="Times New Roman"/>
          <w:sz w:val="28"/>
          <w:szCs w:val="28"/>
          <w:lang w:val="uk-UA"/>
        </w:rPr>
        <w:t xml:space="preserve"> чий підхід </w:t>
      </w:r>
      <w:r w:rsidR="00552631" w:rsidRPr="002F4EA4">
        <w:rPr>
          <w:rFonts w:ascii="Times New Roman" w:hAnsi="Times New Roman" w:cs="Times New Roman"/>
          <w:sz w:val="28"/>
          <w:szCs w:val="28"/>
          <w:lang w:val="uk-UA"/>
        </w:rPr>
        <w:t>до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проблеми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є</w:t>
      </w:r>
      <w:r w:rsidR="00552631">
        <w:rPr>
          <w:rFonts w:ascii="Times New Roman" w:hAnsi="Times New Roman" w:cs="Times New Roman"/>
          <w:sz w:val="28"/>
          <w:szCs w:val="28"/>
        </w:rPr>
        <w:t> </w:t>
      </w:r>
      <w:r w:rsidR="002F4EA4">
        <w:rPr>
          <w:rFonts w:ascii="Times New Roman" w:hAnsi="Times New Roman" w:cs="Times New Roman"/>
          <w:sz w:val="28"/>
          <w:szCs w:val="28"/>
          <w:lang w:val="uk-UA"/>
        </w:rPr>
        <w:br/>
      </w:r>
      <w:r w:rsidRPr="002F4EA4">
        <w:rPr>
          <w:rFonts w:ascii="Times New Roman" w:hAnsi="Times New Roman" w:cs="Times New Roman"/>
          <w:sz w:val="28"/>
          <w:szCs w:val="28"/>
          <w:lang w:val="uk-UA"/>
        </w:rPr>
        <w:t>аналогічним</w:t>
      </w:r>
      <w:r w:rsidR="00552631">
        <w:rPr>
          <w:rFonts w:ascii="Times New Roman" w:hAnsi="Times New Roman" w:cs="Times New Roman"/>
          <w:sz w:val="28"/>
          <w:szCs w:val="28"/>
        </w:rPr>
        <w:t> </w:t>
      </w:r>
      <w:r w:rsidRPr="002F4EA4">
        <w:rPr>
          <w:rFonts w:ascii="Times New Roman" w:hAnsi="Times New Roman" w:cs="Times New Roman"/>
          <w:sz w:val="28"/>
          <w:szCs w:val="28"/>
          <w:lang w:val="uk-UA"/>
        </w:rPr>
        <w:t>думці</w:t>
      </w:r>
      <w:r w:rsidR="002F4EA4">
        <w:rPr>
          <w:rFonts w:ascii="Times New Roman" w:hAnsi="Times New Roman" w:cs="Times New Roman"/>
          <w:sz w:val="28"/>
          <w:szCs w:val="28"/>
          <w:lang w:val="uk-UA"/>
        </w:rPr>
        <w:t xml:space="preserve"> А. </w:t>
      </w:r>
      <w:r w:rsidRPr="002F4EA4">
        <w:rPr>
          <w:rFonts w:ascii="Times New Roman" w:hAnsi="Times New Roman" w:cs="Times New Roman"/>
          <w:sz w:val="28"/>
          <w:szCs w:val="28"/>
          <w:lang w:val="uk-UA"/>
        </w:rPr>
        <w:t>Шапіро про те, що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автор художнього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твору, якою б своєрідною не була його тематика, яким би індивідуальними не були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його</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мовний стиль і художня манера, не може далеко відходити</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від</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прийнятої в даній</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писемності</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пунктуаційної</w:t>
      </w:r>
      <w:r w:rsidR="002F4EA4">
        <w:rPr>
          <w:rFonts w:ascii="Times New Roman" w:hAnsi="Times New Roman" w:cs="Times New Roman"/>
          <w:sz w:val="28"/>
          <w:szCs w:val="28"/>
          <w:lang w:val="uk-UA"/>
        </w:rPr>
        <w:t xml:space="preserve"> </w:t>
      </w:r>
      <w:r w:rsidRPr="002F4EA4">
        <w:rPr>
          <w:rFonts w:ascii="Times New Roman" w:hAnsi="Times New Roman" w:cs="Times New Roman"/>
          <w:sz w:val="28"/>
          <w:szCs w:val="28"/>
          <w:lang w:val="uk-UA"/>
        </w:rPr>
        <w:t>системи</w:t>
      </w:r>
      <w:r w:rsidR="004730D4">
        <w:rPr>
          <w:rFonts w:ascii="Times New Roman" w:hAnsi="Times New Roman" w:cs="Times New Roman"/>
          <w:sz w:val="28"/>
          <w:szCs w:val="28"/>
          <w:lang w:val="uk-UA"/>
        </w:rPr>
        <w:t xml:space="preserve"> [36</w:t>
      </w:r>
      <w:r w:rsidR="00596D88" w:rsidRPr="002F4EA4">
        <w:rPr>
          <w:rFonts w:ascii="Times New Roman" w:hAnsi="Times New Roman" w:cs="Times New Roman"/>
          <w:sz w:val="28"/>
          <w:szCs w:val="28"/>
          <w:lang w:val="uk-UA"/>
        </w:rPr>
        <w:t xml:space="preserve">, </w:t>
      </w:r>
      <w:r w:rsidR="00D1507F" w:rsidRPr="002F4EA4">
        <w:rPr>
          <w:rFonts w:ascii="Times New Roman" w:hAnsi="Times New Roman" w:cs="Times New Roman"/>
          <w:sz w:val="28"/>
          <w:szCs w:val="28"/>
          <w:lang w:val="uk-UA"/>
        </w:rPr>
        <w:t xml:space="preserve">с. </w:t>
      </w:r>
      <w:r w:rsidR="00596D88" w:rsidRPr="002F4EA4">
        <w:rPr>
          <w:rFonts w:ascii="Times New Roman" w:hAnsi="Times New Roman" w:cs="Times New Roman"/>
          <w:sz w:val="28"/>
          <w:szCs w:val="28"/>
          <w:lang w:val="uk-UA"/>
        </w:rPr>
        <w:t>64]</w:t>
      </w:r>
      <w:r w:rsidRPr="002F4EA4">
        <w:rPr>
          <w:rFonts w:ascii="Times New Roman" w:hAnsi="Times New Roman" w:cs="Times New Roman"/>
          <w:sz w:val="28"/>
          <w:szCs w:val="28"/>
          <w:lang w:val="uk-UA"/>
        </w:rPr>
        <w:t>.</w:t>
      </w:r>
    </w:p>
    <w:p w:rsidR="00BA5AD9" w:rsidRDefault="00BA5AD9"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Звертаючись до перекладу </w:t>
      </w:r>
      <w:r w:rsidR="00B33B7A">
        <w:rPr>
          <w:rFonts w:ascii="Times New Roman" w:hAnsi="Times New Roman" w:cs="Times New Roman"/>
          <w:sz w:val="28"/>
          <w:szCs w:val="28"/>
        </w:rPr>
        <w:t>вірша ан</w:t>
      </w:r>
      <w:r w:rsidR="00DD2C3A">
        <w:rPr>
          <w:rFonts w:ascii="Times New Roman" w:hAnsi="Times New Roman" w:cs="Times New Roman"/>
          <w:sz w:val="28"/>
          <w:szCs w:val="28"/>
        </w:rPr>
        <w:t xml:space="preserve">глійською мовою, виконаного </w:t>
      </w:r>
      <w:r w:rsidR="00DD2C3A">
        <w:rPr>
          <w:rFonts w:ascii="Times New Roman" w:hAnsi="Times New Roman" w:cs="Times New Roman"/>
          <w:sz w:val="28"/>
          <w:szCs w:val="28"/>
        </w:rPr>
        <w:br/>
        <w:t>Е. </w:t>
      </w:r>
      <w:r w:rsidR="00B33B7A">
        <w:rPr>
          <w:rFonts w:ascii="Times New Roman" w:hAnsi="Times New Roman" w:cs="Times New Roman"/>
          <w:sz w:val="28"/>
          <w:szCs w:val="28"/>
        </w:rPr>
        <w:t>Кляйном</w:t>
      </w:r>
      <w:r w:rsidR="002F4EA4">
        <w:rPr>
          <w:rFonts w:ascii="Times New Roman" w:hAnsi="Times New Roman" w:cs="Times New Roman"/>
          <w:sz w:val="28"/>
          <w:szCs w:val="28"/>
        </w:rPr>
        <w:t xml:space="preserve"> (див. </w:t>
      </w:r>
      <w:r w:rsidR="00362317">
        <w:rPr>
          <w:rFonts w:ascii="Times New Roman" w:hAnsi="Times New Roman" w:cs="Times New Roman"/>
          <w:sz w:val="28"/>
          <w:szCs w:val="28"/>
          <w:lang w:val="uk-UA"/>
        </w:rPr>
        <w:t>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2</w:t>
      </w:r>
      <w:r w:rsidR="007415B6">
        <w:rPr>
          <w:rFonts w:ascii="Times New Roman" w:hAnsi="Times New Roman" w:cs="Times New Roman"/>
          <w:sz w:val="28"/>
          <w:szCs w:val="28"/>
        </w:rPr>
        <w:t>)</w:t>
      </w:r>
      <w:r w:rsidR="00520D5C">
        <w:rPr>
          <w:rFonts w:ascii="Times New Roman" w:hAnsi="Times New Roman" w:cs="Times New Roman"/>
          <w:sz w:val="28"/>
          <w:szCs w:val="28"/>
        </w:rPr>
        <w:t>,</w:t>
      </w:r>
      <w:r w:rsidR="00B33B7A">
        <w:rPr>
          <w:rFonts w:ascii="Times New Roman" w:hAnsi="Times New Roman" w:cs="Times New Roman"/>
          <w:sz w:val="28"/>
          <w:szCs w:val="28"/>
        </w:rPr>
        <w:t xml:space="preserve"> констатуємо повне збереження структури твору</w:t>
      </w:r>
      <w:r w:rsidR="008874E6">
        <w:rPr>
          <w:rFonts w:ascii="Times New Roman" w:hAnsi="Times New Roman" w:cs="Times New Roman"/>
          <w:sz w:val="28"/>
          <w:szCs w:val="28"/>
        </w:rPr>
        <w:t>. Так,</w:t>
      </w:r>
      <w:r w:rsidR="002F4EA4">
        <w:rPr>
          <w:rFonts w:ascii="Times New Roman" w:hAnsi="Times New Roman" w:cs="Times New Roman"/>
          <w:sz w:val="28"/>
          <w:szCs w:val="28"/>
          <w:lang w:val="uk-UA"/>
        </w:rPr>
        <w:t xml:space="preserve"> </w:t>
      </w:r>
      <w:r w:rsidR="008874E6">
        <w:rPr>
          <w:rFonts w:ascii="Times New Roman" w:hAnsi="Times New Roman" w:cs="Times New Roman"/>
          <w:sz w:val="28"/>
          <w:szCs w:val="28"/>
        </w:rPr>
        <w:t xml:space="preserve">форма та послідовність катренів, їх сумарна кількість разом з рефренами, тип рими і навіть розмір кожного другого рядка катренів (окрім останнього) точно співпадають з текстом оригіналу. </w:t>
      </w:r>
    </w:p>
    <w:p w:rsidR="0039738E" w:rsidRDefault="0039738E"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Внутрішній зміст перекладу також має багато спільного з французьким варіантом, про</w:t>
      </w:r>
      <w:r w:rsidR="009B0AAA">
        <w:rPr>
          <w:rFonts w:ascii="Times New Roman" w:hAnsi="Times New Roman" w:cs="Times New Roman"/>
          <w:sz w:val="28"/>
          <w:szCs w:val="28"/>
        </w:rPr>
        <w:t>те</w:t>
      </w:r>
      <w:r>
        <w:rPr>
          <w:rFonts w:ascii="Times New Roman" w:hAnsi="Times New Roman" w:cs="Times New Roman"/>
          <w:sz w:val="28"/>
          <w:szCs w:val="28"/>
        </w:rPr>
        <w:t xml:space="preserve"> наявні певні </w:t>
      </w:r>
      <w:r w:rsidR="00E8114A">
        <w:rPr>
          <w:rFonts w:ascii="Times New Roman" w:hAnsi="Times New Roman" w:cs="Times New Roman"/>
          <w:sz w:val="28"/>
          <w:szCs w:val="28"/>
        </w:rPr>
        <w:t>трансформації</w:t>
      </w:r>
      <w:r>
        <w:rPr>
          <w:rFonts w:ascii="Times New Roman" w:hAnsi="Times New Roman" w:cs="Times New Roman"/>
          <w:sz w:val="28"/>
          <w:szCs w:val="28"/>
        </w:rPr>
        <w:t xml:space="preserve">. </w:t>
      </w:r>
      <w:r w:rsidR="00DD2C3A">
        <w:rPr>
          <w:rFonts w:ascii="Times New Roman" w:hAnsi="Times New Roman" w:cs="Times New Roman"/>
          <w:sz w:val="28"/>
          <w:szCs w:val="28"/>
          <w:lang w:val="uk-UA"/>
        </w:rPr>
        <w:t>Е. </w:t>
      </w:r>
      <w:r w:rsidR="00394296">
        <w:rPr>
          <w:rFonts w:ascii="Times New Roman" w:hAnsi="Times New Roman" w:cs="Times New Roman"/>
          <w:sz w:val="28"/>
          <w:szCs w:val="28"/>
        </w:rPr>
        <w:t>Кляйн успішно здійснив підбір відповідників до французьких іменників</w:t>
      </w:r>
      <w:r w:rsidR="00556B79">
        <w:rPr>
          <w:rFonts w:ascii="Times New Roman" w:hAnsi="Times New Roman" w:cs="Times New Roman"/>
          <w:sz w:val="28"/>
          <w:szCs w:val="28"/>
        </w:rPr>
        <w:t>, в чому йому, безсумнівно, допоміг факт</w:t>
      </w:r>
      <w:r w:rsidR="006E041F">
        <w:rPr>
          <w:rFonts w:ascii="Times New Roman" w:hAnsi="Times New Roman" w:cs="Times New Roman"/>
          <w:sz w:val="28"/>
          <w:szCs w:val="28"/>
        </w:rPr>
        <w:t>ор</w:t>
      </w:r>
      <w:r w:rsidR="00556B79">
        <w:rPr>
          <w:rFonts w:ascii="Times New Roman" w:hAnsi="Times New Roman" w:cs="Times New Roman"/>
          <w:sz w:val="28"/>
          <w:szCs w:val="28"/>
        </w:rPr>
        <w:t xml:space="preserve"> спорідненості мов, що </w:t>
      </w:r>
      <w:r w:rsidR="00EC1498">
        <w:rPr>
          <w:rFonts w:ascii="Times New Roman" w:hAnsi="Times New Roman" w:cs="Times New Roman"/>
          <w:sz w:val="28"/>
          <w:szCs w:val="28"/>
        </w:rPr>
        <w:t>витікає з їх спільного історичного минулого.</w:t>
      </w:r>
      <w:r w:rsidR="00635BD8">
        <w:rPr>
          <w:rFonts w:ascii="Times New Roman" w:hAnsi="Times New Roman" w:cs="Times New Roman"/>
          <w:sz w:val="28"/>
          <w:szCs w:val="28"/>
        </w:rPr>
        <w:t xml:space="preserve"> Звідси не тільки високий рівень відповідності лексичних одиниць, але і</w:t>
      </w:r>
      <w:r w:rsidR="00EC1498">
        <w:rPr>
          <w:rFonts w:ascii="Times New Roman" w:hAnsi="Times New Roman" w:cs="Times New Roman"/>
          <w:sz w:val="28"/>
          <w:szCs w:val="28"/>
        </w:rPr>
        <w:t>, часом,</w:t>
      </w:r>
      <w:r w:rsidR="00635BD8">
        <w:rPr>
          <w:rFonts w:ascii="Times New Roman" w:hAnsi="Times New Roman" w:cs="Times New Roman"/>
          <w:sz w:val="28"/>
          <w:szCs w:val="28"/>
        </w:rPr>
        <w:t xml:space="preserve"> їх</w:t>
      </w:r>
      <w:r w:rsidR="006E041F">
        <w:rPr>
          <w:rFonts w:ascii="Times New Roman" w:hAnsi="Times New Roman" w:cs="Times New Roman"/>
          <w:sz w:val="28"/>
          <w:szCs w:val="28"/>
        </w:rPr>
        <w:t>ня</w:t>
      </w:r>
      <w:r w:rsidR="00635BD8">
        <w:rPr>
          <w:rFonts w:ascii="Times New Roman" w:hAnsi="Times New Roman" w:cs="Times New Roman"/>
          <w:sz w:val="28"/>
          <w:szCs w:val="28"/>
        </w:rPr>
        <w:t xml:space="preserve"> зовнішня схожість</w:t>
      </w:r>
      <w:r w:rsidR="00394296">
        <w:rPr>
          <w:rFonts w:ascii="Times New Roman" w:hAnsi="Times New Roman" w:cs="Times New Roman"/>
          <w:sz w:val="28"/>
          <w:szCs w:val="28"/>
        </w:rPr>
        <w:t xml:space="preserve"> (</w:t>
      </w:r>
      <w:r w:rsidR="00394296">
        <w:rPr>
          <w:rFonts w:ascii="Times New Roman" w:hAnsi="Times New Roman" w:cs="Times New Roman"/>
          <w:i/>
          <w:sz w:val="28"/>
          <w:szCs w:val="28"/>
          <w:lang w:val="en-US"/>
        </w:rPr>
        <w:t>l</w:t>
      </w:r>
      <w:r w:rsidR="00394296" w:rsidRPr="00394296">
        <w:rPr>
          <w:rFonts w:ascii="Times New Roman" w:hAnsi="Times New Roman" w:cs="Times New Roman"/>
          <w:i/>
          <w:sz w:val="28"/>
          <w:szCs w:val="28"/>
        </w:rPr>
        <w:t>’</w:t>
      </w:r>
      <w:r w:rsidR="00394296">
        <w:rPr>
          <w:rFonts w:ascii="Times New Roman" w:hAnsi="Times New Roman" w:cs="Times New Roman"/>
          <w:i/>
          <w:sz w:val="28"/>
          <w:szCs w:val="28"/>
          <w:lang w:val="en-US"/>
        </w:rPr>
        <w:t>onde</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sidRPr="00641461">
        <w:rPr>
          <w:rFonts w:ascii="Times New Roman" w:hAnsi="Times New Roman" w:cs="Times New Roman"/>
          <w:i/>
          <w:sz w:val="28"/>
          <w:szCs w:val="28"/>
        </w:rPr>
        <w:t>wave,</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lepont</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bridge</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regards</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gazes</w:t>
      </w:r>
      <w:r w:rsidR="00394296" w:rsidRPr="00394296">
        <w:rPr>
          <w:rFonts w:ascii="Times New Roman" w:hAnsi="Times New Roman" w:cs="Times New Roman"/>
          <w:i/>
          <w:sz w:val="28"/>
          <w:szCs w:val="28"/>
        </w:rPr>
        <w:t xml:space="preserve">, </w:t>
      </w:r>
      <w:r w:rsidR="00394296">
        <w:rPr>
          <w:rFonts w:ascii="Times New Roman" w:hAnsi="Times New Roman" w:cs="Times New Roman"/>
          <w:i/>
          <w:sz w:val="28"/>
          <w:szCs w:val="28"/>
          <w:lang w:val="en-US"/>
        </w:rPr>
        <w:t>lanuit</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night</w:t>
      </w:r>
      <w:r w:rsidR="00394296" w:rsidRPr="00394296">
        <w:rPr>
          <w:rFonts w:ascii="Times New Roman" w:hAnsi="Times New Roman" w:cs="Times New Roman"/>
          <w:i/>
          <w:sz w:val="28"/>
          <w:szCs w:val="28"/>
        </w:rPr>
        <w:t xml:space="preserve">, </w:t>
      </w:r>
      <w:r w:rsidR="00394296">
        <w:rPr>
          <w:rFonts w:ascii="Times New Roman" w:hAnsi="Times New Roman" w:cs="Times New Roman"/>
          <w:i/>
          <w:sz w:val="28"/>
          <w:szCs w:val="28"/>
          <w:lang w:val="en-US"/>
        </w:rPr>
        <w:t>l</w:t>
      </w:r>
      <w:r w:rsidR="00394296" w:rsidRPr="00394296">
        <w:t>’</w:t>
      </w:r>
      <w:r w:rsidR="00394296" w:rsidRPr="00394296">
        <w:rPr>
          <w:rFonts w:ascii="Times New Roman" w:hAnsi="Times New Roman" w:cs="Times New Roman"/>
          <w:i/>
          <w:sz w:val="28"/>
          <w:szCs w:val="28"/>
          <w:lang w:val="en-US"/>
        </w:rPr>
        <w:t>heure</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hour</w:t>
      </w:r>
      <w:r w:rsidR="00394296" w:rsidRPr="00394296">
        <w:rPr>
          <w:rFonts w:ascii="Times New Roman" w:hAnsi="Times New Roman" w:cs="Times New Roman"/>
          <w:i/>
          <w:sz w:val="28"/>
          <w:szCs w:val="28"/>
        </w:rPr>
        <w:t xml:space="preserve">, </w:t>
      </w:r>
      <w:r w:rsidR="00394296">
        <w:rPr>
          <w:rFonts w:ascii="Times New Roman" w:hAnsi="Times New Roman" w:cs="Times New Roman"/>
          <w:i/>
          <w:sz w:val="28"/>
          <w:szCs w:val="28"/>
          <w:lang w:val="en-US"/>
        </w:rPr>
        <w:t>l</w:t>
      </w:r>
      <w:r w:rsidR="00394296" w:rsidRPr="00394296">
        <w:rPr>
          <w:rFonts w:ascii="Times New Roman" w:hAnsi="Times New Roman" w:cs="Times New Roman"/>
          <w:i/>
          <w:sz w:val="28"/>
          <w:szCs w:val="28"/>
          <w:lang w:val="en-US"/>
        </w:rPr>
        <w:t>esjours</w:t>
      </w:r>
      <w:r w:rsidR="002F3A33">
        <w:rPr>
          <w:rFonts w:ascii="Times New Roman" w:hAnsi="Times New Roman" w:cs="Times New Roman"/>
          <w:i/>
          <w:sz w:val="28"/>
          <w:szCs w:val="28"/>
          <w:lang w:val="uk-UA"/>
        </w:rPr>
        <w:t xml:space="preserve"> </w:t>
      </w:r>
      <w:r w:rsidR="00394296"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394296">
        <w:rPr>
          <w:rFonts w:ascii="Times New Roman" w:hAnsi="Times New Roman" w:cs="Times New Roman"/>
          <w:i/>
          <w:sz w:val="28"/>
          <w:szCs w:val="28"/>
          <w:lang w:val="en-US"/>
        </w:rPr>
        <w:t>days</w:t>
      </w:r>
      <w:r w:rsidR="00394296" w:rsidRPr="00394296">
        <w:rPr>
          <w:rFonts w:ascii="Times New Roman" w:hAnsi="Times New Roman" w:cs="Times New Roman"/>
          <w:sz w:val="28"/>
          <w:szCs w:val="28"/>
        </w:rPr>
        <w:t>)</w:t>
      </w:r>
      <w:r w:rsidR="00635BD8">
        <w:rPr>
          <w:rFonts w:ascii="Times New Roman" w:hAnsi="Times New Roman" w:cs="Times New Roman"/>
          <w:sz w:val="28"/>
          <w:szCs w:val="28"/>
        </w:rPr>
        <w:t>. Заслуговує уваги і такий хід перекладача, як зміна</w:t>
      </w:r>
      <w:r w:rsidR="002F3A33">
        <w:rPr>
          <w:rFonts w:ascii="Times New Roman" w:hAnsi="Times New Roman" w:cs="Times New Roman"/>
          <w:sz w:val="28"/>
          <w:szCs w:val="28"/>
          <w:lang w:val="uk-UA"/>
        </w:rPr>
        <w:t xml:space="preserve"> </w:t>
      </w:r>
      <w:r w:rsidR="00635BD8">
        <w:rPr>
          <w:rFonts w:ascii="Times New Roman" w:hAnsi="Times New Roman" w:cs="Times New Roman"/>
          <w:sz w:val="28"/>
          <w:szCs w:val="28"/>
        </w:rPr>
        <w:t>назви</w:t>
      </w:r>
      <w:r w:rsidR="009B0AAA">
        <w:rPr>
          <w:rFonts w:ascii="Times New Roman" w:hAnsi="Times New Roman" w:cs="Times New Roman"/>
          <w:sz w:val="28"/>
          <w:szCs w:val="28"/>
        </w:rPr>
        <w:t xml:space="preserve"> центрального образу</w:t>
      </w:r>
      <w:r w:rsidR="002F3A33">
        <w:rPr>
          <w:rFonts w:ascii="Times New Roman" w:hAnsi="Times New Roman" w:cs="Times New Roman"/>
          <w:sz w:val="28"/>
          <w:szCs w:val="28"/>
          <w:lang w:val="uk-UA"/>
        </w:rPr>
        <w:t xml:space="preserve"> </w:t>
      </w:r>
      <w:r w:rsidR="00635BD8">
        <w:rPr>
          <w:rFonts w:ascii="Times New Roman" w:hAnsi="Times New Roman" w:cs="Times New Roman"/>
          <w:sz w:val="28"/>
          <w:szCs w:val="28"/>
        </w:rPr>
        <w:t>через опускання</w:t>
      </w:r>
      <w:r w:rsidR="002F3A33">
        <w:rPr>
          <w:rFonts w:ascii="Times New Roman" w:hAnsi="Times New Roman" w:cs="Times New Roman"/>
          <w:sz w:val="28"/>
          <w:szCs w:val="28"/>
          <w:lang w:val="uk-UA"/>
        </w:rPr>
        <w:t xml:space="preserve"> </w:t>
      </w:r>
      <w:r w:rsidR="00635BD8">
        <w:rPr>
          <w:rFonts w:ascii="Times New Roman" w:hAnsi="Times New Roman" w:cs="Times New Roman"/>
          <w:sz w:val="28"/>
          <w:szCs w:val="28"/>
        </w:rPr>
        <w:t>частини</w:t>
      </w:r>
      <w:r w:rsidR="00680748">
        <w:rPr>
          <w:rFonts w:ascii="Times New Roman" w:hAnsi="Times New Roman" w:cs="Times New Roman"/>
          <w:sz w:val="28"/>
          <w:szCs w:val="28"/>
        </w:rPr>
        <w:t xml:space="preserve"> власної </w:t>
      </w:r>
      <w:r w:rsidR="00635BD8">
        <w:rPr>
          <w:rFonts w:ascii="Times New Roman" w:hAnsi="Times New Roman" w:cs="Times New Roman"/>
          <w:sz w:val="28"/>
          <w:szCs w:val="28"/>
        </w:rPr>
        <w:t>назви</w:t>
      </w:r>
      <w:r w:rsidR="002F3A33">
        <w:rPr>
          <w:rFonts w:ascii="Times New Roman" w:hAnsi="Times New Roman" w:cs="Times New Roman"/>
          <w:sz w:val="28"/>
          <w:szCs w:val="28"/>
          <w:lang w:val="uk-UA"/>
        </w:rPr>
        <w:t xml:space="preserve"> </w:t>
      </w:r>
      <w:r w:rsidR="00680748">
        <w:rPr>
          <w:rFonts w:ascii="Times New Roman" w:hAnsi="Times New Roman" w:cs="Times New Roman"/>
          <w:sz w:val="28"/>
          <w:szCs w:val="28"/>
        </w:rPr>
        <w:t>архітектурного об’єкту (</w:t>
      </w:r>
      <w:r w:rsidR="00680748" w:rsidRPr="00680748">
        <w:rPr>
          <w:rFonts w:ascii="Times New Roman" w:hAnsi="Times New Roman" w:cs="Times New Roman"/>
          <w:i/>
          <w:sz w:val="28"/>
          <w:szCs w:val="28"/>
          <w:lang w:val="en-US"/>
        </w:rPr>
        <w:t>Le</w:t>
      </w:r>
      <w:r w:rsidR="002F3A33">
        <w:rPr>
          <w:rFonts w:ascii="Times New Roman" w:hAnsi="Times New Roman" w:cs="Times New Roman"/>
          <w:i/>
          <w:sz w:val="28"/>
          <w:szCs w:val="28"/>
          <w:lang w:val="uk-UA"/>
        </w:rPr>
        <w:t xml:space="preserve"> </w:t>
      </w:r>
      <w:r w:rsidR="00680748" w:rsidRPr="00680748">
        <w:rPr>
          <w:rFonts w:ascii="Times New Roman" w:hAnsi="Times New Roman" w:cs="Times New Roman"/>
          <w:i/>
          <w:sz w:val="28"/>
          <w:szCs w:val="28"/>
          <w:lang w:val="en-US"/>
        </w:rPr>
        <w:t>pont</w:t>
      </w:r>
      <w:r w:rsidR="002F3A33">
        <w:rPr>
          <w:rFonts w:ascii="Times New Roman" w:hAnsi="Times New Roman" w:cs="Times New Roman"/>
          <w:i/>
          <w:sz w:val="28"/>
          <w:szCs w:val="28"/>
          <w:lang w:val="uk-UA"/>
        </w:rPr>
        <w:t xml:space="preserve"> </w:t>
      </w:r>
      <w:r w:rsidR="00680748" w:rsidRPr="00680748">
        <w:rPr>
          <w:rFonts w:ascii="Times New Roman" w:hAnsi="Times New Roman" w:cs="Times New Roman"/>
          <w:i/>
          <w:sz w:val="28"/>
          <w:szCs w:val="28"/>
          <w:lang w:val="en-US"/>
        </w:rPr>
        <w:t>Mirabeau</w:t>
      </w:r>
      <w:r w:rsidR="002F3A33">
        <w:rPr>
          <w:rFonts w:ascii="Times New Roman" w:hAnsi="Times New Roman" w:cs="Times New Roman"/>
          <w:i/>
          <w:sz w:val="28"/>
          <w:szCs w:val="28"/>
          <w:lang w:val="uk-UA"/>
        </w:rPr>
        <w:t xml:space="preserve"> </w:t>
      </w:r>
      <w:r w:rsidR="002F3A33" w:rsidRPr="00394296">
        <w:rPr>
          <w:rFonts w:ascii="Times New Roman" w:hAnsi="Times New Roman" w:cs="Times New Roman"/>
          <w:i/>
          <w:sz w:val="28"/>
          <w:szCs w:val="28"/>
        </w:rPr>
        <w:t>-</w:t>
      </w:r>
      <w:r w:rsidR="002F3A33">
        <w:rPr>
          <w:rFonts w:ascii="Times New Roman" w:hAnsi="Times New Roman" w:cs="Times New Roman"/>
          <w:i/>
          <w:sz w:val="28"/>
          <w:szCs w:val="28"/>
          <w:lang w:val="uk-UA"/>
        </w:rPr>
        <w:t xml:space="preserve"> </w:t>
      </w:r>
      <w:r w:rsidR="00680748" w:rsidRPr="00680748">
        <w:rPr>
          <w:rFonts w:ascii="Times New Roman" w:hAnsi="Times New Roman" w:cs="Times New Roman"/>
          <w:i/>
          <w:sz w:val="28"/>
          <w:szCs w:val="28"/>
          <w:lang w:val="en-US"/>
        </w:rPr>
        <w:t>The</w:t>
      </w:r>
      <w:r w:rsidR="002F3A33">
        <w:rPr>
          <w:rFonts w:ascii="Times New Roman" w:hAnsi="Times New Roman" w:cs="Times New Roman"/>
          <w:i/>
          <w:sz w:val="28"/>
          <w:szCs w:val="28"/>
          <w:lang w:val="uk-UA"/>
        </w:rPr>
        <w:t xml:space="preserve"> </w:t>
      </w:r>
      <w:r w:rsidR="00680748" w:rsidRPr="00680748">
        <w:rPr>
          <w:rFonts w:ascii="Times New Roman" w:hAnsi="Times New Roman" w:cs="Times New Roman"/>
          <w:i/>
          <w:sz w:val="28"/>
          <w:szCs w:val="28"/>
          <w:lang w:val="en-US"/>
        </w:rPr>
        <w:t>Mirabeau</w:t>
      </w:r>
      <w:r w:rsidR="00680748" w:rsidRPr="00680748">
        <w:rPr>
          <w:rFonts w:ascii="Times New Roman" w:hAnsi="Times New Roman" w:cs="Times New Roman"/>
          <w:sz w:val="28"/>
          <w:szCs w:val="28"/>
        </w:rPr>
        <w:t>)</w:t>
      </w:r>
      <w:r w:rsidR="007409BA">
        <w:rPr>
          <w:rFonts w:ascii="Times New Roman" w:hAnsi="Times New Roman" w:cs="Times New Roman"/>
          <w:sz w:val="28"/>
          <w:szCs w:val="28"/>
        </w:rPr>
        <w:t>, що, як видається, було зроблено виключно з композиційних міркувань для збереження ритму.</w:t>
      </w:r>
      <w:r w:rsidR="002F3A33">
        <w:rPr>
          <w:rFonts w:ascii="Times New Roman" w:hAnsi="Times New Roman" w:cs="Times New Roman"/>
          <w:sz w:val="28"/>
          <w:szCs w:val="28"/>
          <w:lang w:val="uk-UA"/>
        </w:rPr>
        <w:t xml:space="preserve"> </w:t>
      </w:r>
      <w:r w:rsidR="00616D32" w:rsidRPr="002F3A33">
        <w:rPr>
          <w:rFonts w:ascii="Times New Roman" w:hAnsi="Times New Roman" w:cs="Times New Roman"/>
          <w:sz w:val="28"/>
          <w:szCs w:val="28"/>
          <w:lang w:val="uk-UA"/>
        </w:rPr>
        <w:t>Певних якісних змін зазнали словосполучення</w:t>
      </w:r>
      <w:r w:rsidR="001A7902">
        <w:rPr>
          <w:rFonts w:ascii="Times New Roman" w:hAnsi="Times New Roman" w:cs="Times New Roman"/>
          <w:sz w:val="28"/>
          <w:szCs w:val="28"/>
          <w:lang w:val="uk-UA"/>
        </w:rPr>
        <w:t>, а саме</w:t>
      </w:r>
      <w:r w:rsidR="00616D32" w:rsidRPr="002F3A33">
        <w:rPr>
          <w:rFonts w:ascii="Times New Roman" w:hAnsi="Times New Roman" w:cs="Times New Roman"/>
          <w:sz w:val="28"/>
          <w:szCs w:val="28"/>
          <w:lang w:val="uk-UA"/>
        </w:rPr>
        <w:t>: присутні випадки інтенсифікації значення (</w:t>
      </w:r>
      <w:r w:rsidR="004E5D14" w:rsidRPr="004E5D14">
        <w:rPr>
          <w:rFonts w:ascii="Times New Roman" w:hAnsi="Times New Roman" w:cs="Times New Roman"/>
          <w:i/>
          <w:sz w:val="28"/>
          <w:szCs w:val="28"/>
          <w:lang w:val="en-US"/>
        </w:rPr>
        <w:t>l</w:t>
      </w:r>
      <w:r w:rsidR="004E5D14" w:rsidRPr="002F3A33">
        <w:rPr>
          <w:rFonts w:ascii="Times New Roman" w:hAnsi="Times New Roman" w:cs="Times New Roman"/>
          <w:i/>
          <w:sz w:val="28"/>
          <w:szCs w:val="28"/>
          <w:lang w:val="uk-UA"/>
        </w:rPr>
        <w:t>'</w:t>
      </w:r>
      <w:r w:rsidR="004E5D14" w:rsidRPr="004E5D14">
        <w:rPr>
          <w:rFonts w:ascii="Times New Roman" w:hAnsi="Times New Roman" w:cs="Times New Roman"/>
          <w:i/>
          <w:sz w:val="28"/>
          <w:szCs w:val="28"/>
        </w:rPr>
        <w:t>amour</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s</w:t>
      </w:r>
      <w:r w:rsidR="004E5D14" w:rsidRPr="002F3A33">
        <w:rPr>
          <w:rFonts w:ascii="Times New Roman" w:hAnsi="Times New Roman" w:cs="Times New Roman"/>
          <w:i/>
          <w:sz w:val="28"/>
          <w:szCs w:val="28"/>
          <w:lang w:val="uk-UA"/>
        </w:rPr>
        <w:t>'</w:t>
      </w:r>
      <w:r w:rsidR="004E5D14" w:rsidRPr="004E5D14">
        <w:rPr>
          <w:rFonts w:ascii="Times New Roman" w:hAnsi="Times New Roman" w:cs="Times New Roman"/>
          <w:i/>
          <w:sz w:val="28"/>
          <w:szCs w:val="28"/>
        </w:rPr>
        <w:t>en</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va</w:t>
      </w:r>
      <w:r w:rsidR="002F3A33">
        <w:rPr>
          <w:rFonts w:ascii="Times New Roman" w:hAnsi="Times New Roman" w:cs="Times New Roman"/>
          <w:i/>
          <w:sz w:val="28"/>
          <w:szCs w:val="28"/>
          <w:lang w:val="uk-UA"/>
        </w:rPr>
        <w:t xml:space="preserve"> </w:t>
      </w:r>
      <w:r w:rsidR="004E5D14" w:rsidRPr="002F3A33">
        <w:rPr>
          <w:rFonts w:ascii="Times New Roman" w:hAnsi="Times New Roman" w:cs="Times New Roman"/>
          <w:i/>
          <w:sz w:val="28"/>
          <w:szCs w:val="28"/>
          <w:lang w:val="uk-UA"/>
        </w:rPr>
        <w:t>-</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l</w:t>
      </w:r>
      <w:r w:rsidR="004E5D14" w:rsidRPr="004E5D14">
        <w:rPr>
          <w:rFonts w:ascii="Times New Roman" w:hAnsi="Times New Roman" w:cs="Times New Roman"/>
          <w:i/>
          <w:sz w:val="28"/>
          <w:szCs w:val="28"/>
        </w:rPr>
        <w:t>ove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vanishes</w:t>
      </w:r>
      <w:r w:rsidR="004E5D14" w:rsidRPr="002F3A33">
        <w:rPr>
          <w:rFonts w:ascii="Times New Roman" w:hAnsi="Times New Roman" w:cs="Times New Roman"/>
          <w:sz w:val="28"/>
          <w:szCs w:val="28"/>
          <w:lang w:val="uk-UA"/>
        </w:rPr>
        <w:t xml:space="preserve">, </w:t>
      </w:r>
      <w:r w:rsidR="004E5D14" w:rsidRPr="004E5D14">
        <w:rPr>
          <w:rFonts w:ascii="Times New Roman" w:hAnsi="Times New Roman" w:cs="Times New Roman"/>
          <w:i/>
          <w:sz w:val="28"/>
          <w:szCs w:val="28"/>
          <w:lang w:val="en-US"/>
        </w:rPr>
        <w:t>l</w:t>
      </w:r>
      <w:r w:rsidR="004E5D14" w:rsidRPr="002F3A33">
        <w:rPr>
          <w:rFonts w:ascii="Times New Roman" w:hAnsi="Times New Roman" w:cs="Times New Roman"/>
          <w:i/>
          <w:sz w:val="28"/>
          <w:szCs w:val="28"/>
          <w:lang w:val="uk-UA"/>
        </w:rPr>
        <w:t>'</w:t>
      </w:r>
      <w:r w:rsidR="004E5D14" w:rsidRPr="004E5D14">
        <w:rPr>
          <w:rFonts w:ascii="Times New Roman" w:hAnsi="Times New Roman" w:cs="Times New Roman"/>
          <w:i/>
          <w:sz w:val="28"/>
          <w:szCs w:val="28"/>
          <w:lang w:val="en-US"/>
        </w:rPr>
        <w:t>onde</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si</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lasse</w:t>
      </w:r>
      <w:r w:rsidR="002F3A33">
        <w:rPr>
          <w:rFonts w:ascii="Times New Roman" w:hAnsi="Times New Roman" w:cs="Times New Roman"/>
          <w:i/>
          <w:sz w:val="28"/>
          <w:szCs w:val="28"/>
          <w:lang w:val="uk-UA"/>
        </w:rPr>
        <w:t xml:space="preserve"> </w:t>
      </w:r>
      <w:r w:rsidR="004E5D14" w:rsidRPr="002F3A33">
        <w:rPr>
          <w:rFonts w:ascii="Times New Roman" w:hAnsi="Times New Roman" w:cs="Times New Roman"/>
          <w:i/>
          <w:sz w:val="28"/>
          <w:szCs w:val="28"/>
          <w:lang w:val="uk-UA"/>
        </w:rPr>
        <w:t>-</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s</w:t>
      </w:r>
      <w:r w:rsidR="004E5D14" w:rsidRPr="004E5D14">
        <w:rPr>
          <w:rFonts w:ascii="Times New Roman" w:hAnsi="Times New Roman" w:cs="Times New Roman"/>
          <w:i/>
          <w:sz w:val="28"/>
          <w:szCs w:val="28"/>
        </w:rPr>
        <w:t>o</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weary</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a</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wave</w:t>
      </w:r>
      <w:r w:rsidR="004E5D14" w:rsidRPr="002F3A33">
        <w:rPr>
          <w:rFonts w:ascii="Times New Roman" w:hAnsi="Times New Roman" w:cs="Times New Roman"/>
          <w:sz w:val="28"/>
          <w:szCs w:val="28"/>
          <w:lang w:val="uk-UA"/>
        </w:rPr>
        <w:t>), спрощення синтаксичних конструкцій (</w:t>
      </w:r>
      <w:r w:rsidR="004E5D14" w:rsidRPr="004E5D14">
        <w:rPr>
          <w:rFonts w:ascii="Times New Roman" w:hAnsi="Times New Roman" w:cs="Times New Roman"/>
          <w:i/>
          <w:sz w:val="28"/>
          <w:szCs w:val="28"/>
        </w:rPr>
        <w:t>comme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cette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eau</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courante</w:t>
      </w:r>
      <w:r w:rsidR="002F3A33">
        <w:rPr>
          <w:rFonts w:ascii="Times New Roman" w:hAnsi="Times New Roman" w:cs="Times New Roman"/>
          <w:i/>
          <w:sz w:val="28"/>
          <w:szCs w:val="28"/>
          <w:lang w:val="uk-UA"/>
        </w:rPr>
        <w:t xml:space="preserve"> </w:t>
      </w:r>
      <w:r w:rsidR="004E5D14" w:rsidRPr="002F3A33">
        <w:rPr>
          <w:rFonts w:ascii="Times New Roman" w:hAnsi="Times New Roman" w:cs="Times New Roman"/>
          <w:i/>
          <w:sz w:val="28"/>
          <w:szCs w:val="28"/>
          <w:lang w:val="uk-UA"/>
        </w:rPr>
        <w:t>-</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like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the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water</w:t>
      </w:r>
      <w:r w:rsidR="004E5D14" w:rsidRPr="002F3A33">
        <w:rPr>
          <w:rFonts w:ascii="Times New Roman" w:hAnsi="Times New Roman" w:cs="Times New Roman"/>
          <w:i/>
          <w:sz w:val="28"/>
          <w:szCs w:val="28"/>
          <w:lang w:val="uk-UA"/>
        </w:rPr>
        <w:t>’</w:t>
      </w:r>
      <w:r w:rsidR="004E5D14" w:rsidRPr="004E5D14">
        <w:rPr>
          <w:rFonts w:ascii="Times New Roman" w:hAnsi="Times New Roman" w:cs="Times New Roman"/>
          <w:i/>
          <w:sz w:val="28"/>
          <w:szCs w:val="28"/>
        </w:rPr>
        <w:t>s</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flow</w:t>
      </w:r>
      <w:r w:rsidR="004E5D14" w:rsidRPr="002F3A33">
        <w:rPr>
          <w:rFonts w:ascii="Times New Roman" w:hAnsi="Times New Roman" w:cs="Times New Roman"/>
          <w:sz w:val="28"/>
          <w:szCs w:val="28"/>
          <w:lang w:val="uk-UA"/>
        </w:rPr>
        <w:t>) або їх заміна (</w:t>
      </w:r>
      <w:r w:rsidR="004E5D14" w:rsidRPr="004E5D14">
        <w:rPr>
          <w:rFonts w:ascii="Times New Roman" w:hAnsi="Times New Roman" w:cs="Times New Roman"/>
          <w:i/>
          <w:sz w:val="28"/>
          <w:szCs w:val="28"/>
          <w:lang w:val="en-US"/>
        </w:rPr>
        <w:t>e</w:t>
      </w:r>
      <w:r w:rsidR="004E5D14" w:rsidRPr="004E5D14">
        <w:rPr>
          <w:rFonts w:ascii="Times New Roman" w:hAnsi="Times New Roman" w:cs="Times New Roman"/>
          <w:i/>
          <w:sz w:val="28"/>
          <w:szCs w:val="28"/>
        </w:rPr>
        <w:t>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comme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l</w:t>
      </w:r>
      <w:r w:rsidR="004E5D14" w:rsidRPr="002F3A33">
        <w:rPr>
          <w:rFonts w:ascii="Times New Roman" w:hAnsi="Times New Roman" w:cs="Times New Roman"/>
          <w:i/>
          <w:sz w:val="28"/>
          <w:szCs w:val="28"/>
          <w:lang w:val="uk-UA"/>
        </w:rPr>
        <w:t>'</w:t>
      </w:r>
      <w:r w:rsidR="004E5D14" w:rsidRPr="004E5D14">
        <w:rPr>
          <w:rFonts w:ascii="Times New Roman" w:hAnsi="Times New Roman" w:cs="Times New Roman"/>
          <w:i/>
          <w:sz w:val="28"/>
          <w:szCs w:val="28"/>
          <w:lang w:val="en-US"/>
        </w:rPr>
        <w:t>e</w:t>
      </w:r>
      <w:r w:rsidR="004E5D14" w:rsidRPr="004E5D14">
        <w:rPr>
          <w:rFonts w:ascii="Times New Roman" w:hAnsi="Times New Roman" w:cs="Times New Roman"/>
          <w:i/>
          <w:sz w:val="28"/>
          <w:szCs w:val="28"/>
        </w:rPr>
        <w:t>sperance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est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violente</w:t>
      </w:r>
      <w:r w:rsidR="002F3A33">
        <w:rPr>
          <w:rFonts w:ascii="Times New Roman" w:hAnsi="Times New Roman" w:cs="Times New Roman"/>
          <w:i/>
          <w:sz w:val="28"/>
          <w:szCs w:val="28"/>
          <w:lang w:val="uk-UA"/>
        </w:rPr>
        <w:t xml:space="preserve"> </w:t>
      </w:r>
      <w:r w:rsidR="004E5D14" w:rsidRPr="002F3A33">
        <w:rPr>
          <w:rFonts w:ascii="Times New Roman" w:hAnsi="Times New Roman" w:cs="Times New Roman"/>
          <w:i/>
          <w:sz w:val="28"/>
          <w:szCs w:val="28"/>
          <w:lang w:val="uk-UA"/>
        </w:rPr>
        <w:t>-</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a</w:t>
      </w:r>
      <w:r w:rsidR="004E5D14" w:rsidRPr="004E5D14">
        <w:rPr>
          <w:rFonts w:ascii="Times New Roman" w:hAnsi="Times New Roman" w:cs="Times New Roman"/>
          <w:i/>
          <w:sz w:val="28"/>
          <w:szCs w:val="28"/>
        </w:rPr>
        <w:t>nd</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how</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h</w:t>
      </w:r>
      <w:r w:rsidR="004E5D14" w:rsidRPr="004E5D14">
        <w:rPr>
          <w:rFonts w:ascii="Times New Roman" w:hAnsi="Times New Roman" w:cs="Times New Roman"/>
          <w:i/>
          <w:sz w:val="28"/>
          <w:szCs w:val="28"/>
        </w:rPr>
        <w:t>ope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lives</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blow</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by</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blow</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p</w:t>
      </w:r>
      <w:r w:rsidR="004E5D14" w:rsidRPr="004E5D14">
        <w:rPr>
          <w:rFonts w:ascii="Times New Roman" w:hAnsi="Times New Roman" w:cs="Times New Roman"/>
          <w:i/>
          <w:sz w:val="28"/>
          <w:szCs w:val="28"/>
        </w:rPr>
        <w:t>assent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les</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jourset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passent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les</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semaines</w:t>
      </w:r>
      <w:r w:rsidR="002F3A33">
        <w:rPr>
          <w:rFonts w:ascii="Times New Roman" w:hAnsi="Times New Roman" w:cs="Times New Roman"/>
          <w:i/>
          <w:sz w:val="28"/>
          <w:szCs w:val="28"/>
          <w:lang w:val="uk-UA"/>
        </w:rPr>
        <w:t xml:space="preserve"> </w:t>
      </w:r>
      <w:r w:rsidR="004E5D14" w:rsidRPr="002F3A33">
        <w:rPr>
          <w:rFonts w:ascii="Times New Roman" w:hAnsi="Times New Roman" w:cs="Times New Roman"/>
          <w:i/>
          <w:sz w:val="28"/>
          <w:szCs w:val="28"/>
          <w:lang w:val="uk-UA"/>
        </w:rPr>
        <w:t>-</w:t>
      </w:r>
      <w:r w:rsid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lang w:val="en-US"/>
        </w:rPr>
        <w:t>l</w:t>
      </w:r>
      <w:r w:rsidR="004E5D14" w:rsidRPr="004E5D14">
        <w:rPr>
          <w:rFonts w:ascii="Times New Roman" w:hAnsi="Times New Roman" w:cs="Times New Roman"/>
          <w:i/>
          <w:sz w:val="28"/>
          <w:szCs w:val="28"/>
        </w:rPr>
        <w:t>et</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the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hour</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pass</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the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day</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the</w:t>
      </w:r>
      <w:r w:rsidR="004E5D14" w:rsidRPr="002F3A33">
        <w:rPr>
          <w:rFonts w:ascii="Times New Roman" w:hAnsi="Times New Roman" w:cs="Times New Roman"/>
          <w:i/>
          <w:sz w:val="28"/>
          <w:szCs w:val="28"/>
          <w:lang w:val="uk-UA"/>
        </w:rPr>
        <w:t xml:space="preserve"> </w:t>
      </w:r>
      <w:r w:rsidR="004E5D14" w:rsidRPr="004E5D14">
        <w:rPr>
          <w:rFonts w:ascii="Times New Roman" w:hAnsi="Times New Roman" w:cs="Times New Roman"/>
          <w:i/>
          <w:sz w:val="28"/>
          <w:szCs w:val="28"/>
        </w:rPr>
        <w:t>same</w:t>
      </w:r>
      <w:r w:rsidR="00FB6002" w:rsidRPr="002F3A33">
        <w:rPr>
          <w:rFonts w:ascii="Times New Roman" w:hAnsi="Times New Roman" w:cs="Times New Roman"/>
          <w:sz w:val="28"/>
          <w:szCs w:val="28"/>
          <w:lang w:val="uk-UA"/>
        </w:rPr>
        <w:t>).</w:t>
      </w:r>
      <w:r w:rsidR="00F33B6C" w:rsidRPr="002F3A33">
        <w:rPr>
          <w:rFonts w:ascii="Times New Roman" w:hAnsi="Times New Roman" w:cs="Times New Roman"/>
          <w:sz w:val="28"/>
          <w:szCs w:val="28"/>
          <w:lang w:val="uk-UA"/>
        </w:rPr>
        <w:t xml:space="preserve"> </w:t>
      </w:r>
      <w:r w:rsidR="00F33B6C">
        <w:rPr>
          <w:rFonts w:ascii="Times New Roman" w:hAnsi="Times New Roman" w:cs="Times New Roman"/>
          <w:sz w:val="28"/>
          <w:szCs w:val="28"/>
        </w:rPr>
        <w:t>Проте</w:t>
      </w:r>
      <w:r w:rsidR="007409BA">
        <w:rPr>
          <w:rFonts w:ascii="Times New Roman" w:hAnsi="Times New Roman" w:cs="Times New Roman"/>
          <w:sz w:val="28"/>
          <w:szCs w:val="28"/>
        </w:rPr>
        <w:t xml:space="preserve"> текст перекладу містить відносно незначну кількість нових або змінених елементів, що говорить на користь його адекватності.</w:t>
      </w:r>
    </w:p>
    <w:p w:rsidR="007409BA" w:rsidRDefault="00B2201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Значною мірою контрастує з оригіналом переклад італійською</w:t>
      </w:r>
      <w:r w:rsidR="00167A31">
        <w:rPr>
          <w:rFonts w:ascii="Times New Roman" w:hAnsi="Times New Roman" w:cs="Times New Roman"/>
          <w:sz w:val="28"/>
          <w:szCs w:val="28"/>
          <w:lang w:val="uk-UA"/>
        </w:rPr>
        <w:t xml:space="preserve"> мовою</w:t>
      </w:r>
      <w:r w:rsidR="00167A31">
        <w:rPr>
          <w:rFonts w:ascii="Times New Roman" w:hAnsi="Times New Roman" w:cs="Times New Roman"/>
          <w:sz w:val="28"/>
          <w:szCs w:val="28"/>
        </w:rPr>
        <w:t xml:space="preserve"> </w:t>
      </w:r>
      <w:r w:rsidR="00167A31">
        <w:rPr>
          <w:rFonts w:ascii="Times New Roman" w:hAnsi="Times New Roman" w:cs="Times New Roman"/>
          <w:sz w:val="28"/>
          <w:szCs w:val="28"/>
          <w:lang w:val="uk-UA"/>
        </w:rPr>
        <w:br/>
      </w:r>
      <w:r w:rsidR="00167A31">
        <w:rPr>
          <w:rFonts w:ascii="Times New Roman" w:hAnsi="Times New Roman" w:cs="Times New Roman"/>
          <w:sz w:val="28"/>
          <w:szCs w:val="28"/>
        </w:rPr>
        <w:t>(див.</w:t>
      </w:r>
      <w:r w:rsidR="00362317">
        <w:rPr>
          <w:rFonts w:ascii="Times New Roman" w:hAnsi="Times New Roman" w:cs="Times New Roman"/>
          <w:sz w:val="28"/>
          <w:szCs w:val="28"/>
          <w:lang w:val="uk-UA"/>
        </w:rPr>
        <w:t xml:space="preserve"> 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3</w:t>
      </w:r>
      <w:r w:rsidR="007415B6">
        <w:rPr>
          <w:rFonts w:ascii="Times New Roman" w:hAnsi="Times New Roman" w:cs="Times New Roman"/>
          <w:sz w:val="28"/>
          <w:szCs w:val="28"/>
        </w:rPr>
        <w:t>)</w:t>
      </w:r>
      <w:r>
        <w:rPr>
          <w:rFonts w:ascii="Times New Roman" w:hAnsi="Times New Roman" w:cs="Times New Roman"/>
          <w:sz w:val="28"/>
          <w:szCs w:val="28"/>
        </w:rPr>
        <w:t>.</w:t>
      </w:r>
      <w:r w:rsidR="00167A31">
        <w:rPr>
          <w:rFonts w:ascii="Times New Roman" w:hAnsi="Times New Roman" w:cs="Times New Roman"/>
          <w:sz w:val="28"/>
          <w:szCs w:val="28"/>
          <w:lang w:val="uk-UA"/>
        </w:rPr>
        <w:t xml:space="preserve"> </w:t>
      </w:r>
      <w:r>
        <w:rPr>
          <w:rFonts w:ascii="Times New Roman" w:hAnsi="Times New Roman" w:cs="Times New Roman"/>
          <w:sz w:val="28"/>
          <w:szCs w:val="28"/>
        </w:rPr>
        <w:t xml:space="preserve">Вивчивши його структурні особливості, можна </w:t>
      </w:r>
      <w:r w:rsidR="00E4025B">
        <w:rPr>
          <w:rFonts w:ascii="Times New Roman" w:hAnsi="Times New Roman" w:cs="Times New Roman"/>
          <w:sz w:val="28"/>
          <w:szCs w:val="28"/>
        </w:rPr>
        <w:t>стверджувати</w:t>
      </w:r>
      <w:r>
        <w:rPr>
          <w:rFonts w:ascii="Times New Roman" w:hAnsi="Times New Roman" w:cs="Times New Roman"/>
          <w:sz w:val="28"/>
          <w:szCs w:val="28"/>
        </w:rPr>
        <w:t>, що автор</w:t>
      </w:r>
      <w:r w:rsidR="006E041F">
        <w:rPr>
          <w:rFonts w:ascii="Times New Roman" w:hAnsi="Times New Roman" w:cs="Times New Roman"/>
          <w:sz w:val="28"/>
          <w:szCs w:val="28"/>
        </w:rPr>
        <w:t xml:space="preserve"> перекладу</w:t>
      </w:r>
      <w:r>
        <w:rPr>
          <w:rFonts w:ascii="Times New Roman" w:hAnsi="Times New Roman" w:cs="Times New Roman"/>
          <w:sz w:val="28"/>
          <w:szCs w:val="28"/>
        </w:rPr>
        <w:t>,</w:t>
      </w:r>
      <w:r w:rsidR="006E041F">
        <w:t> </w:t>
      </w:r>
      <w:r>
        <w:rPr>
          <w:rFonts w:ascii="Times New Roman" w:hAnsi="Times New Roman" w:cs="Times New Roman"/>
          <w:sz w:val="28"/>
          <w:szCs w:val="28"/>
        </w:rPr>
        <w:t>В.</w:t>
      </w:r>
      <w:r w:rsidR="007E3968">
        <w:rPr>
          <w:rFonts w:ascii="Times New Roman" w:hAnsi="Times New Roman" w:cs="Times New Roman"/>
          <w:sz w:val="28"/>
          <w:szCs w:val="28"/>
        </w:rPr>
        <w:t> </w:t>
      </w:r>
      <w:r>
        <w:rPr>
          <w:rFonts w:ascii="Times New Roman" w:hAnsi="Times New Roman" w:cs="Times New Roman"/>
          <w:sz w:val="28"/>
          <w:szCs w:val="28"/>
        </w:rPr>
        <w:t xml:space="preserve">Серені, визнає пріоритет за внутрішнім змістом твору, тобто за фактичною інформацією, наявною в тексті. </w:t>
      </w:r>
      <w:r w:rsidR="003060AE">
        <w:rPr>
          <w:rFonts w:ascii="Times New Roman" w:hAnsi="Times New Roman" w:cs="Times New Roman"/>
          <w:sz w:val="28"/>
          <w:szCs w:val="28"/>
        </w:rPr>
        <w:t xml:space="preserve">Керуючись подібним принципом та засобами італійської мови, які дозволяють здійснити кількісні трансформації, перекладач спрощує композицію. </w:t>
      </w:r>
      <w:r>
        <w:rPr>
          <w:rFonts w:ascii="Times New Roman" w:hAnsi="Times New Roman" w:cs="Times New Roman"/>
          <w:sz w:val="28"/>
          <w:szCs w:val="28"/>
        </w:rPr>
        <w:t xml:space="preserve">Це пояснює деформацію основних </w:t>
      </w:r>
      <w:r w:rsidR="00F53B2F">
        <w:rPr>
          <w:rFonts w:ascii="Times New Roman" w:hAnsi="Times New Roman" w:cs="Times New Roman"/>
          <w:sz w:val="28"/>
          <w:szCs w:val="28"/>
        </w:rPr>
        <w:t xml:space="preserve">структурних </w:t>
      </w:r>
      <w:r>
        <w:rPr>
          <w:rFonts w:ascii="Times New Roman" w:hAnsi="Times New Roman" w:cs="Times New Roman"/>
          <w:sz w:val="28"/>
          <w:szCs w:val="28"/>
        </w:rPr>
        <w:t xml:space="preserve">параметрів вірша: </w:t>
      </w:r>
      <w:r w:rsidR="003060AE">
        <w:rPr>
          <w:rFonts w:ascii="Times New Roman" w:hAnsi="Times New Roman" w:cs="Times New Roman"/>
          <w:sz w:val="28"/>
          <w:szCs w:val="28"/>
        </w:rPr>
        <w:t xml:space="preserve">оригінальні </w:t>
      </w:r>
      <w:r>
        <w:rPr>
          <w:rFonts w:ascii="Times New Roman" w:hAnsi="Times New Roman" w:cs="Times New Roman"/>
          <w:sz w:val="28"/>
          <w:szCs w:val="28"/>
        </w:rPr>
        <w:t>катрени замінені терцетами</w:t>
      </w:r>
      <w:r w:rsidR="00F53B2F">
        <w:rPr>
          <w:rFonts w:ascii="Times New Roman" w:hAnsi="Times New Roman" w:cs="Times New Roman"/>
          <w:sz w:val="28"/>
          <w:szCs w:val="28"/>
        </w:rPr>
        <w:t xml:space="preserve"> з нестабільною неповною римою типів </w:t>
      </w:r>
      <w:r w:rsidR="00F53B2F">
        <w:rPr>
          <w:rFonts w:ascii="Times New Roman" w:hAnsi="Times New Roman" w:cs="Times New Roman"/>
          <w:sz w:val="28"/>
          <w:szCs w:val="28"/>
          <w:lang w:val="en-US"/>
        </w:rPr>
        <w:t>abb</w:t>
      </w:r>
      <w:r w:rsidR="00F53B2F">
        <w:rPr>
          <w:rFonts w:ascii="Times New Roman" w:hAnsi="Times New Roman" w:cs="Times New Roman"/>
          <w:sz w:val="28"/>
          <w:szCs w:val="28"/>
        </w:rPr>
        <w:t xml:space="preserve"> та </w:t>
      </w:r>
      <w:r w:rsidR="00F53B2F">
        <w:rPr>
          <w:rFonts w:ascii="Times New Roman" w:hAnsi="Times New Roman" w:cs="Times New Roman"/>
          <w:sz w:val="28"/>
          <w:szCs w:val="28"/>
          <w:lang w:val="en-US"/>
        </w:rPr>
        <w:t>aab</w:t>
      </w:r>
      <w:r w:rsidR="00F53B2F" w:rsidRPr="00F53B2F">
        <w:rPr>
          <w:rFonts w:ascii="Times New Roman" w:hAnsi="Times New Roman" w:cs="Times New Roman"/>
          <w:sz w:val="28"/>
          <w:szCs w:val="28"/>
        </w:rPr>
        <w:t xml:space="preserve"> (в </w:t>
      </w:r>
      <w:r w:rsidR="00F53B2F">
        <w:rPr>
          <w:rFonts w:ascii="Times New Roman" w:hAnsi="Times New Roman" w:cs="Times New Roman"/>
          <w:sz w:val="28"/>
          <w:szCs w:val="28"/>
        </w:rPr>
        <w:t>останньому терцеті рима відсутня). Але рефрен, представлений двовіршем, лишається незмінним – і це можна пояснити високим рівнем його перекладності не лише італійською, а й іншими заявленими мовами (</w:t>
      </w:r>
      <w:r w:rsidR="00F53B2F" w:rsidRPr="00F53B2F">
        <w:rPr>
          <w:rFonts w:ascii="Times New Roman" w:hAnsi="Times New Roman" w:cs="Times New Roman"/>
          <w:i/>
          <w:sz w:val="28"/>
          <w:szCs w:val="28"/>
        </w:rPr>
        <w:t xml:space="preserve">Vienne la nuit sonne l'heure/Les jours s'en vont je demeure - Venga la notte suoni l’ora/I giorni vanno io non ancora </w:t>
      </w:r>
      <w:r w:rsidR="007415B6">
        <w:rPr>
          <w:rFonts w:ascii="Times New Roman" w:hAnsi="Times New Roman" w:cs="Times New Roman"/>
          <w:i/>
          <w:sz w:val="28"/>
          <w:szCs w:val="28"/>
        </w:rPr>
        <w:t>–</w:t>
      </w:r>
      <w:r w:rsidR="00F53B2F" w:rsidRPr="00F53B2F">
        <w:rPr>
          <w:rFonts w:ascii="Times New Roman" w:hAnsi="Times New Roman" w:cs="Times New Roman"/>
          <w:i/>
          <w:sz w:val="28"/>
          <w:szCs w:val="28"/>
        </w:rPr>
        <w:t xml:space="preserve"> Comes the night sounds the hour/The days go by I endure </w:t>
      </w:r>
      <w:r w:rsidR="007415B6">
        <w:rPr>
          <w:rFonts w:ascii="Times New Roman" w:hAnsi="Times New Roman" w:cs="Times New Roman"/>
          <w:i/>
          <w:sz w:val="28"/>
          <w:szCs w:val="28"/>
        </w:rPr>
        <w:t>–</w:t>
      </w:r>
      <w:r w:rsidR="0015797D">
        <w:rPr>
          <w:rFonts w:ascii="Times New Roman" w:hAnsi="Times New Roman" w:cs="Times New Roman"/>
          <w:i/>
          <w:sz w:val="28"/>
          <w:szCs w:val="28"/>
          <w:lang w:val="uk-UA"/>
        </w:rPr>
        <w:t xml:space="preserve"> </w:t>
      </w:r>
      <w:r w:rsidR="00480745">
        <w:rPr>
          <w:rFonts w:ascii="Times New Roman" w:hAnsi="Times New Roman" w:cs="Times New Roman"/>
          <w:i/>
          <w:sz w:val="28"/>
          <w:szCs w:val="28"/>
        </w:rPr>
        <w:t>Хай б’</w:t>
      </w:r>
      <w:r w:rsidR="00F53B2F" w:rsidRPr="00F53B2F">
        <w:rPr>
          <w:rFonts w:ascii="Times New Roman" w:hAnsi="Times New Roman" w:cs="Times New Roman"/>
          <w:i/>
          <w:sz w:val="28"/>
          <w:szCs w:val="28"/>
        </w:rPr>
        <w:t>є годинник ніч настає/Минають дні а я ще є</w:t>
      </w:r>
      <w:r w:rsidR="00F53B2F">
        <w:rPr>
          <w:rFonts w:ascii="Times New Roman" w:hAnsi="Times New Roman" w:cs="Times New Roman"/>
          <w:sz w:val="28"/>
          <w:szCs w:val="28"/>
        </w:rPr>
        <w:t>)</w:t>
      </w:r>
      <w:r w:rsidR="00B578F0">
        <w:rPr>
          <w:rFonts w:ascii="Times New Roman" w:hAnsi="Times New Roman" w:cs="Times New Roman"/>
          <w:sz w:val="28"/>
          <w:szCs w:val="28"/>
        </w:rPr>
        <w:t>.</w:t>
      </w:r>
    </w:p>
    <w:p w:rsidR="00276D8D" w:rsidRPr="002E7239" w:rsidRDefault="00E4025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Згаданий підхід, до якого вдається В.</w:t>
      </w:r>
      <w:r w:rsidR="007E3968">
        <w:rPr>
          <w:rFonts w:ascii="Times New Roman" w:hAnsi="Times New Roman" w:cs="Times New Roman"/>
          <w:sz w:val="28"/>
          <w:szCs w:val="28"/>
        </w:rPr>
        <w:t> </w:t>
      </w:r>
      <w:r>
        <w:rPr>
          <w:rFonts w:ascii="Times New Roman" w:hAnsi="Times New Roman" w:cs="Times New Roman"/>
          <w:sz w:val="28"/>
          <w:szCs w:val="28"/>
        </w:rPr>
        <w:t xml:space="preserve">Серені, має безпосередній вплив і на переклад окремих лексичних одиниць, обумовлюючи його високу точність. Беручи до уваги </w:t>
      </w:r>
      <w:r w:rsidR="00034B4A">
        <w:rPr>
          <w:rFonts w:ascii="Times New Roman" w:hAnsi="Times New Roman" w:cs="Times New Roman"/>
          <w:sz w:val="28"/>
          <w:szCs w:val="28"/>
        </w:rPr>
        <w:t>іменні частини мови (</w:t>
      </w:r>
      <w:r w:rsidR="00034B4A" w:rsidRPr="00034B4A">
        <w:rPr>
          <w:rFonts w:ascii="Times New Roman" w:hAnsi="Times New Roman" w:cs="Times New Roman"/>
          <w:i/>
          <w:sz w:val="28"/>
          <w:szCs w:val="28"/>
        </w:rPr>
        <w:t>amours</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lang w:val="en-US"/>
        </w:rPr>
        <w:t>amori</w:t>
      </w:r>
      <w:r w:rsidR="00034B4A" w:rsidRPr="00034B4A">
        <w:rPr>
          <w:rFonts w:ascii="Times New Roman" w:hAnsi="Times New Roman" w:cs="Times New Roman"/>
          <w:i/>
          <w:sz w:val="28"/>
          <w:szCs w:val="28"/>
        </w:rPr>
        <w:t xml:space="preserve">, </w:t>
      </w:r>
      <w:r w:rsidR="00034B4A" w:rsidRPr="00034B4A">
        <w:rPr>
          <w:rFonts w:ascii="Times New Roman" w:hAnsi="Times New Roman" w:cs="Times New Roman"/>
          <w:i/>
          <w:sz w:val="28"/>
          <w:szCs w:val="28"/>
          <w:lang w:val="en-US"/>
        </w:rPr>
        <w:t>l</w:t>
      </w:r>
      <w:r w:rsidR="00034B4A" w:rsidRPr="00034B4A">
        <w:rPr>
          <w:rFonts w:ascii="Times New Roman" w:hAnsi="Times New Roman" w:cs="Times New Roman"/>
          <w:i/>
          <w:sz w:val="28"/>
          <w:szCs w:val="28"/>
        </w:rPr>
        <w:t>'</w:t>
      </w:r>
      <w:r w:rsidR="00034B4A" w:rsidRPr="00034B4A">
        <w:rPr>
          <w:rFonts w:ascii="Times New Roman" w:hAnsi="Times New Roman" w:cs="Times New Roman"/>
          <w:i/>
          <w:sz w:val="28"/>
          <w:szCs w:val="28"/>
          <w:lang w:val="en-US"/>
        </w:rPr>
        <w:t>heure</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lang w:val="en-US"/>
        </w:rPr>
        <w:t>l</w:t>
      </w:r>
      <w:r w:rsidR="00034B4A" w:rsidRPr="00034B4A">
        <w:rPr>
          <w:rFonts w:ascii="Times New Roman" w:hAnsi="Times New Roman" w:cs="Times New Roman"/>
          <w:i/>
          <w:sz w:val="28"/>
          <w:szCs w:val="28"/>
        </w:rPr>
        <w:t>’</w:t>
      </w:r>
      <w:r w:rsidR="00034B4A" w:rsidRPr="00034B4A">
        <w:rPr>
          <w:rFonts w:ascii="Times New Roman" w:hAnsi="Times New Roman" w:cs="Times New Roman"/>
          <w:i/>
          <w:sz w:val="28"/>
          <w:szCs w:val="28"/>
          <w:lang w:val="en-US"/>
        </w:rPr>
        <w:t>ora</w:t>
      </w:r>
      <w:r w:rsidR="00034B4A" w:rsidRPr="00034B4A">
        <w:rPr>
          <w:rFonts w:ascii="Times New Roman" w:hAnsi="Times New Roman" w:cs="Times New Roman"/>
          <w:i/>
          <w:sz w:val="28"/>
          <w:szCs w:val="28"/>
        </w:rPr>
        <w:t>, les mains</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lang w:val="en-US"/>
        </w:rPr>
        <w:t>l</w:t>
      </w:r>
      <w:r w:rsidR="00034B4A" w:rsidRPr="00034B4A">
        <w:rPr>
          <w:rFonts w:ascii="Times New Roman" w:hAnsi="Times New Roman" w:cs="Times New Roman"/>
          <w:i/>
          <w:sz w:val="28"/>
          <w:szCs w:val="28"/>
        </w:rPr>
        <w:t>e mani, l'onde</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l’onda, eternels</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eterni, lente</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lenta</w:t>
      </w:r>
      <w:r w:rsidR="00034B4A" w:rsidRPr="00034B4A">
        <w:rPr>
          <w:rFonts w:ascii="Times New Roman" w:hAnsi="Times New Roman" w:cs="Times New Roman"/>
          <w:sz w:val="28"/>
          <w:szCs w:val="28"/>
        </w:rPr>
        <w:t xml:space="preserve">) </w:t>
      </w:r>
      <w:r w:rsidR="00034B4A">
        <w:rPr>
          <w:rFonts w:ascii="Times New Roman" w:hAnsi="Times New Roman" w:cs="Times New Roman"/>
          <w:sz w:val="28"/>
          <w:szCs w:val="28"/>
        </w:rPr>
        <w:t>та дієслова (</w:t>
      </w:r>
      <w:r w:rsidR="00034B4A" w:rsidRPr="00034B4A">
        <w:rPr>
          <w:rFonts w:ascii="Times New Roman" w:hAnsi="Times New Roman" w:cs="Times New Roman"/>
          <w:i/>
          <w:sz w:val="28"/>
          <w:szCs w:val="28"/>
          <w:lang w:val="en-US"/>
        </w:rPr>
        <w:t>v</w:t>
      </w:r>
      <w:r w:rsidR="00034B4A" w:rsidRPr="00034B4A">
        <w:rPr>
          <w:rFonts w:ascii="Times New Roman" w:hAnsi="Times New Roman" w:cs="Times New Roman"/>
          <w:i/>
          <w:sz w:val="28"/>
          <w:szCs w:val="28"/>
        </w:rPr>
        <w:t>ienne</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lang w:val="en-US"/>
        </w:rPr>
        <w:t>v</w:t>
      </w:r>
      <w:r w:rsidR="00034B4A" w:rsidRPr="00034B4A">
        <w:rPr>
          <w:rFonts w:ascii="Times New Roman" w:hAnsi="Times New Roman" w:cs="Times New Roman"/>
          <w:i/>
          <w:sz w:val="28"/>
          <w:szCs w:val="28"/>
        </w:rPr>
        <w:t>enga, restons</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restiamo, reviennent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034B4A" w:rsidRPr="00034B4A">
        <w:rPr>
          <w:rFonts w:ascii="Times New Roman" w:hAnsi="Times New Roman" w:cs="Times New Roman"/>
          <w:i/>
          <w:sz w:val="28"/>
          <w:szCs w:val="28"/>
        </w:rPr>
        <w:t>tornano</w:t>
      </w:r>
      <w:r w:rsidR="00034B4A" w:rsidRPr="00034B4A">
        <w:rPr>
          <w:rFonts w:ascii="Times New Roman" w:hAnsi="Times New Roman" w:cs="Times New Roman"/>
          <w:sz w:val="28"/>
          <w:szCs w:val="28"/>
        </w:rPr>
        <w:t>)</w:t>
      </w:r>
      <w:r w:rsidR="000E6347">
        <w:rPr>
          <w:rFonts w:ascii="Times New Roman" w:hAnsi="Times New Roman" w:cs="Times New Roman"/>
          <w:sz w:val="28"/>
          <w:szCs w:val="28"/>
        </w:rPr>
        <w:t>, маємо практичний доказ свідомої відмови перекладача від ускладнення змісту альтернативними елементами, що, відповідно, вимагає більших зусиль для оптимізації композиції тексту. Але, як показує практичний досвід, навіть при високому рівні подібності лексичних одиниць у двох мовах</w:t>
      </w:r>
      <w:r w:rsidR="00FE24CA">
        <w:rPr>
          <w:rFonts w:ascii="Times New Roman" w:hAnsi="Times New Roman" w:cs="Times New Roman"/>
          <w:sz w:val="28"/>
          <w:szCs w:val="28"/>
        </w:rPr>
        <w:t xml:space="preserve"> не можна повністю уникнути трансформацій, тим паче здійснюючи художній переклад. Тому в італійському варіанті знаходимо перифрази (</w:t>
      </w:r>
      <w:r w:rsidR="00FE24CA" w:rsidRPr="00FE24CA">
        <w:rPr>
          <w:rFonts w:ascii="Times New Roman" w:hAnsi="Times New Roman" w:cs="Times New Roman"/>
          <w:i/>
          <w:sz w:val="28"/>
          <w:szCs w:val="28"/>
          <w:lang w:val="it-IT"/>
        </w:rPr>
        <w:t>l</w:t>
      </w:r>
      <w:r w:rsidR="00FE24CA" w:rsidRPr="00FE24CA">
        <w:rPr>
          <w:rFonts w:ascii="Times New Roman" w:hAnsi="Times New Roman" w:cs="Times New Roman"/>
          <w:i/>
          <w:sz w:val="28"/>
          <w:szCs w:val="28"/>
        </w:rPr>
        <w:t>es jours s'en vont je demeure</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lang w:val="en-US"/>
        </w:rPr>
        <w:t>i</w:t>
      </w:r>
      <w:r w:rsidR="00FE24CA" w:rsidRPr="00FE24CA">
        <w:rPr>
          <w:rFonts w:ascii="Times New Roman" w:hAnsi="Times New Roman" w:cs="Times New Roman"/>
          <w:i/>
          <w:sz w:val="28"/>
          <w:szCs w:val="28"/>
        </w:rPr>
        <w:t xml:space="preserve"> giorni vanno io non ancora, </w:t>
      </w:r>
      <w:r w:rsidR="00FE24CA" w:rsidRPr="00FE24CA">
        <w:rPr>
          <w:rFonts w:ascii="Times New Roman" w:hAnsi="Times New Roman" w:cs="Times New Roman"/>
          <w:i/>
          <w:sz w:val="28"/>
          <w:szCs w:val="28"/>
          <w:lang w:val="en-US"/>
        </w:rPr>
        <w:t>l</w:t>
      </w:r>
      <w:r w:rsidR="00FE24CA" w:rsidRPr="00FE24CA">
        <w:rPr>
          <w:rFonts w:ascii="Times New Roman" w:hAnsi="Times New Roman" w:cs="Times New Roman"/>
          <w:i/>
          <w:sz w:val="28"/>
          <w:szCs w:val="28"/>
        </w:rPr>
        <w:t>'amour s'en va comme cette eau courante</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lang w:val="en-US"/>
        </w:rPr>
        <w:t>l</w:t>
      </w:r>
      <w:r w:rsidR="00FE24CA" w:rsidRPr="00FE24CA">
        <w:rPr>
          <w:rFonts w:ascii="Times New Roman" w:hAnsi="Times New Roman" w:cs="Times New Roman"/>
          <w:i/>
          <w:sz w:val="28"/>
          <w:szCs w:val="28"/>
        </w:rPr>
        <w:t>’amore va come quell’acqua fugge</w:t>
      </w:r>
      <w:r w:rsidR="00FE24CA" w:rsidRPr="00FE24CA">
        <w:rPr>
          <w:rFonts w:ascii="Times New Roman" w:hAnsi="Times New Roman" w:cs="Times New Roman"/>
          <w:sz w:val="28"/>
          <w:szCs w:val="28"/>
        </w:rPr>
        <w:t xml:space="preserve">), </w:t>
      </w:r>
      <w:r w:rsidR="00FE24CA">
        <w:rPr>
          <w:rFonts w:ascii="Times New Roman" w:hAnsi="Times New Roman" w:cs="Times New Roman"/>
          <w:sz w:val="28"/>
          <w:szCs w:val="28"/>
        </w:rPr>
        <w:t>уникнення повторів (</w:t>
      </w:r>
      <w:r w:rsidR="00FE24CA" w:rsidRPr="00FE24CA">
        <w:rPr>
          <w:rFonts w:ascii="Times New Roman" w:hAnsi="Times New Roman" w:cs="Times New Roman"/>
          <w:i/>
          <w:sz w:val="28"/>
          <w:szCs w:val="28"/>
          <w:lang w:val="en-US"/>
        </w:rPr>
        <w:t>p</w:t>
      </w:r>
      <w:r w:rsidR="00FE24CA" w:rsidRPr="00FE24CA">
        <w:rPr>
          <w:rFonts w:ascii="Times New Roman" w:hAnsi="Times New Roman" w:cs="Times New Roman"/>
          <w:i/>
          <w:sz w:val="28"/>
          <w:szCs w:val="28"/>
        </w:rPr>
        <w:t>assent les jours et passent les semaines</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FE24CA" w:rsidRPr="00FE24CA">
        <w:rPr>
          <w:rFonts w:ascii="Times New Roman" w:hAnsi="Times New Roman" w:cs="Times New Roman"/>
          <w:i/>
          <w:sz w:val="28"/>
          <w:szCs w:val="28"/>
          <w:lang w:val="en-US"/>
        </w:rPr>
        <w:t>p</w:t>
      </w:r>
      <w:r w:rsidR="00FE24CA" w:rsidRPr="00FE24CA">
        <w:rPr>
          <w:rFonts w:ascii="Times New Roman" w:hAnsi="Times New Roman" w:cs="Times New Roman"/>
          <w:i/>
          <w:sz w:val="28"/>
          <w:szCs w:val="28"/>
        </w:rPr>
        <w:t>assano i giorni e poi le settimane</w:t>
      </w:r>
      <w:r w:rsidR="00FE24CA" w:rsidRPr="00FE24CA">
        <w:rPr>
          <w:rFonts w:ascii="Times New Roman" w:hAnsi="Times New Roman" w:cs="Times New Roman"/>
          <w:sz w:val="28"/>
          <w:szCs w:val="28"/>
        </w:rPr>
        <w:t>)</w:t>
      </w:r>
      <w:r w:rsidR="003277FD" w:rsidRPr="003277FD">
        <w:rPr>
          <w:rFonts w:ascii="Times New Roman" w:hAnsi="Times New Roman" w:cs="Times New Roman"/>
          <w:sz w:val="28"/>
          <w:szCs w:val="28"/>
        </w:rPr>
        <w:t>.</w:t>
      </w:r>
      <w:r w:rsidR="00D142F8">
        <w:rPr>
          <w:rFonts w:ascii="Times New Roman" w:hAnsi="Times New Roman" w:cs="Times New Roman"/>
          <w:sz w:val="28"/>
          <w:szCs w:val="28"/>
          <w:lang w:val="uk-UA"/>
        </w:rPr>
        <w:t xml:space="preserve"> </w:t>
      </w:r>
      <w:r w:rsidR="00480745">
        <w:rPr>
          <w:rFonts w:ascii="Times New Roman" w:hAnsi="Times New Roman" w:cs="Times New Roman"/>
          <w:sz w:val="28"/>
          <w:szCs w:val="28"/>
        </w:rPr>
        <w:t>Цікавим</w:t>
      </w:r>
      <w:r w:rsidR="003277FD">
        <w:rPr>
          <w:rFonts w:ascii="Times New Roman" w:hAnsi="Times New Roman" w:cs="Times New Roman"/>
          <w:sz w:val="28"/>
          <w:szCs w:val="28"/>
        </w:rPr>
        <w:t xml:space="preserve"> є переклад італійською першого рядка другого катрену, що повністю співпадає з оригінальним варіантом. Якщо порівняти всі його переклади, то італійський і англійський варіанти можна назвати буквальними, а </w:t>
      </w:r>
      <w:r w:rsidR="003277FD">
        <w:rPr>
          <w:rFonts w:ascii="Times New Roman" w:hAnsi="Times New Roman" w:cs="Times New Roman"/>
          <w:sz w:val="28"/>
          <w:szCs w:val="28"/>
        </w:rPr>
        <w:lastRenderedPageBreak/>
        <w:t>український – довільним (</w:t>
      </w:r>
      <w:r w:rsidR="00965277" w:rsidRPr="00965277">
        <w:rPr>
          <w:rFonts w:ascii="Times New Roman" w:hAnsi="Times New Roman" w:cs="Times New Roman"/>
          <w:i/>
          <w:sz w:val="28"/>
          <w:szCs w:val="28"/>
          <w:lang w:val="en-US"/>
        </w:rPr>
        <w:t>l</w:t>
      </w:r>
      <w:r w:rsidR="003277FD" w:rsidRPr="003277FD">
        <w:rPr>
          <w:rFonts w:ascii="Times New Roman" w:hAnsi="Times New Roman" w:cs="Times New Roman"/>
          <w:i/>
          <w:sz w:val="28"/>
          <w:szCs w:val="28"/>
        </w:rPr>
        <w:t>es mains dans les mains restons face a face</w:t>
      </w:r>
      <w:r w:rsidR="00D142F8">
        <w:rPr>
          <w:rFonts w:ascii="Times New Roman" w:hAnsi="Times New Roman" w:cs="Times New Roman"/>
          <w:i/>
          <w:sz w:val="28"/>
          <w:szCs w:val="28"/>
          <w:lang w:val="uk-UA"/>
        </w:rPr>
        <w:t xml:space="preserve"> </w:t>
      </w:r>
      <w:r w:rsidR="003277FD" w:rsidRPr="003277FD">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965277">
        <w:rPr>
          <w:rFonts w:ascii="Times New Roman" w:hAnsi="Times New Roman" w:cs="Times New Roman"/>
          <w:i/>
          <w:sz w:val="28"/>
          <w:szCs w:val="28"/>
          <w:lang w:val="en-US"/>
        </w:rPr>
        <w:t>l</w:t>
      </w:r>
      <w:r w:rsidR="003277FD" w:rsidRPr="003277FD">
        <w:rPr>
          <w:rFonts w:ascii="Times New Roman" w:hAnsi="Times New Roman" w:cs="Times New Roman"/>
          <w:i/>
          <w:sz w:val="28"/>
          <w:szCs w:val="28"/>
        </w:rPr>
        <w:t>e mani nelle mani restiamo faccia a faccia</w:t>
      </w:r>
      <w:r w:rsidR="00D142F8">
        <w:rPr>
          <w:rFonts w:ascii="Times New Roman" w:hAnsi="Times New Roman" w:cs="Times New Roman"/>
          <w:i/>
          <w:sz w:val="28"/>
          <w:szCs w:val="28"/>
          <w:lang w:val="uk-UA"/>
        </w:rPr>
        <w:t xml:space="preserve"> </w:t>
      </w:r>
      <w:r w:rsidR="003277FD" w:rsidRPr="003277FD">
        <w:rPr>
          <w:rFonts w:ascii="Times New Roman" w:hAnsi="Times New Roman" w:cs="Times New Roman"/>
          <w:i/>
          <w:sz w:val="28"/>
          <w:szCs w:val="28"/>
        </w:rPr>
        <w:t>-</w:t>
      </w:r>
      <w:r w:rsidR="00965277">
        <w:rPr>
          <w:rFonts w:ascii="Times New Roman" w:hAnsi="Times New Roman" w:cs="Times New Roman"/>
          <w:i/>
          <w:sz w:val="28"/>
          <w:szCs w:val="28"/>
          <w:lang w:val="en-US"/>
        </w:rPr>
        <w:t>h</w:t>
      </w:r>
      <w:r w:rsidR="00965277">
        <w:rPr>
          <w:rFonts w:ascii="Times New Roman" w:hAnsi="Times New Roman" w:cs="Times New Roman"/>
          <w:i/>
          <w:sz w:val="28"/>
          <w:szCs w:val="28"/>
        </w:rPr>
        <w:t>and in hand rest face to face</w:t>
      </w:r>
      <w:r w:rsidR="00D142F8">
        <w:rPr>
          <w:rFonts w:ascii="Times New Roman" w:hAnsi="Times New Roman" w:cs="Times New Roman"/>
          <w:i/>
          <w:sz w:val="28"/>
          <w:szCs w:val="28"/>
          <w:lang w:val="uk-UA"/>
        </w:rPr>
        <w:t xml:space="preserve"> </w:t>
      </w:r>
      <w:r w:rsidR="00965277">
        <w:rPr>
          <w:rFonts w:ascii="Times New Roman" w:hAnsi="Times New Roman" w:cs="Times New Roman"/>
          <w:i/>
          <w:sz w:val="28"/>
          <w:szCs w:val="28"/>
        </w:rPr>
        <w:t>-</w:t>
      </w:r>
      <w:r w:rsidR="00D142F8">
        <w:rPr>
          <w:rFonts w:ascii="Times New Roman" w:hAnsi="Times New Roman" w:cs="Times New Roman"/>
          <w:i/>
          <w:sz w:val="28"/>
          <w:szCs w:val="28"/>
          <w:lang w:val="uk-UA"/>
        </w:rPr>
        <w:t xml:space="preserve"> </w:t>
      </w:r>
      <w:r w:rsidR="00965277" w:rsidRPr="00965277">
        <w:rPr>
          <w:rFonts w:ascii="Times New Roman" w:hAnsi="Times New Roman" w:cs="Times New Roman"/>
          <w:i/>
          <w:sz w:val="28"/>
          <w:szCs w:val="28"/>
        </w:rPr>
        <w:t>р</w:t>
      </w:r>
      <w:r w:rsidR="003277FD" w:rsidRPr="003277FD">
        <w:rPr>
          <w:rFonts w:ascii="Times New Roman" w:hAnsi="Times New Roman" w:cs="Times New Roman"/>
          <w:i/>
          <w:sz w:val="28"/>
          <w:szCs w:val="28"/>
        </w:rPr>
        <w:t>ука в руці постіймо очі в очі</w:t>
      </w:r>
      <w:r w:rsidR="003277FD">
        <w:rPr>
          <w:rFonts w:ascii="Times New Roman" w:hAnsi="Times New Roman" w:cs="Times New Roman"/>
          <w:sz w:val="28"/>
          <w:szCs w:val="28"/>
        </w:rPr>
        <w:t>).</w:t>
      </w:r>
    </w:p>
    <w:p w:rsidR="00F94383" w:rsidRDefault="00F33B6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Проте</w:t>
      </w:r>
      <w:r w:rsidR="00D377A5">
        <w:rPr>
          <w:rFonts w:ascii="Times New Roman" w:hAnsi="Times New Roman" w:cs="Times New Roman"/>
          <w:sz w:val="28"/>
          <w:szCs w:val="28"/>
        </w:rPr>
        <w:t xml:space="preserve"> їх довільність має відносний характер, </w:t>
      </w:r>
      <w:r w:rsidR="002809C2">
        <w:rPr>
          <w:rFonts w:ascii="Times New Roman" w:hAnsi="Times New Roman" w:cs="Times New Roman"/>
          <w:sz w:val="28"/>
          <w:szCs w:val="28"/>
        </w:rPr>
        <w:t>бо реалізована лише на рівні внутрішнього змісту, не маючи впливу на форму. Український варіант твору, запропонований М.</w:t>
      </w:r>
      <w:r w:rsidR="007415B6">
        <w:rPr>
          <w:rFonts w:ascii="Times New Roman" w:hAnsi="Times New Roman" w:cs="Times New Roman"/>
          <w:sz w:val="28"/>
          <w:szCs w:val="28"/>
        </w:rPr>
        <w:t> </w:t>
      </w:r>
      <w:r w:rsidR="002809C2">
        <w:rPr>
          <w:rFonts w:ascii="Times New Roman" w:hAnsi="Times New Roman" w:cs="Times New Roman"/>
          <w:sz w:val="28"/>
          <w:szCs w:val="28"/>
        </w:rPr>
        <w:t xml:space="preserve">Лукашем </w:t>
      </w:r>
      <w:r w:rsidR="00131470">
        <w:rPr>
          <w:rFonts w:ascii="Times New Roman" w:hAnsi="Times New Roman" w:cs="Times New Roman"/>
          <w:sz w:val="28"/>
          <w:szCs w:val="28"/>
        </w:rPr>
        <w:t>(див.</w:t>
      </w:r>
      <w:r w:rsidR="00362317">
        <w:rPr>
          <w:rFonts w:ascii="Times New Roman" w:hAnsi="Times New Roman" w:cs="Times New Roman"/>
          <w:sz w:val="28"/>
          <w:szCs w:val="28"/>
          <w:lang w:val="uk-UA"/>
        </w:rPr>
        <w:t xml:space="preserve"> 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4</w:t>
      </w:r>
      <w:r w:rsidR="007415B6">
        <w:rPr>
          <w:rFonts w:ascii="Times New Roman" w:hAnsi="Times New Roman" w:cs="Times New Roman"/>
          <w:sz w:val="28"/>
          <w:szCs w:val="28"/>
        </w:rPr>
        <w:t xml:space="preserve">) </w:t>
      </w:r>
      <w:r w:rsidR="000B2202">
        <w:rPr>
          <w:rFonts w:ascii="Times New Roman" w:hAnsi="Times New Roman" w:cs="Times New Roman"/>
          <w:sz w:val="28"/>
          <w:szCs w:val="28"/>
        </w:rPr>
        <w:t>–</w:t>
      </w:r>
      <w:r w:rsidR="00131470">
        <w:rPr>
          <w:rFonts w:ascii="Times New Roman" w:hAnsi="Times New Roman" w:cs="Times New Roman"/>
          <w:sz w:val="28"/>
          <w:szCs w:val="28"/>
          <w:lang w:val="uk-UA"/>
        </w:rPr>
        <w:t xml:space="preserve"> </w:t>
      </w:r>
      <w:r w:rsidR="000B2202">
        <w:rPr>
          <w:rFonts w:ascii="Times New Roman" w:hAnsi="Times New Roman" w:cs="Times New Roman"/>
          <w:sz w:val="28"/>
          <w:szCs w:val="28"/>
        </w:rPr>
        <w:t xml:space="preserve">цікавий приклад поєднання нестандартних перекладацьких прийомів із збереженням усіх композиційних параметрів оригіналу. До останніх ми відносимо тип строфи (катрен), наявність рефрену, представленого двовіршем, та риму типу </w:t>
      </w:r>
      <w:r w:rsidR="000B2202">
        <w:rPr>
          <w:rFonts w:ascii="Times New Roman" w:hAnsi="Times New Roman" w:cs="Times New Roman"/>
          <w:sz w:val="28"/>
          <w:szCs w:val="28"/>
          <w:lang w:val="it-IT"/>
        </w:rPr>
        <w:t>abaa</w:t>
      </w:r>
      <w:r w:rsidR="000B2202" w:rsidRPr="00F94383">
        <w:rPr>
          <w:rFonts w:ascii="Times New Roman" w:hAnsi="Times New Roman" w:cs="Times New Roman"/>
          <w:sz w:val="28"/>
          <w:szCs w:val="28"/>
        </w:rPr>
        <w:t xml:space="preserve"> – і всі вони були майстерськи </w:t>
      </w:r>
      <w:r w:rsidR="00F94383" w:rsidRPr="00F94383">
        <w:rPr>
          <w:rFonts w:ascii="Times New Roman" w:hAnsi="Times New Roman" w:cs="Times New Roman"/>
          <w:sz w:val="28"/>
          <w:szCs w:val="28"/>
        </w:rPr>
        <w:t xml:space="preserve">відтворені </w:t>
      </w:r>
      <w:r w:rsidR="00DF107B">
        <w:rPr>
          <w:rFonts w:ascii="Times New Roman" w:hAnsi="Times New Roman" w:cs="Times New Roman"/>
          <w:sz w:val="28"/>
          <w:szCs w:val="28"/>
          <w:lang w:val="uk-UA"/>
        </w:rPr>
        <w:t xml:space="preserve">М. </w:t>
      </w:r>
      <w:r w:rsidR="00F94383" w:rsidRPr="00F94383">
        <w:rPr>
          <w:rFonts w:ascii="Times New Roman" w:hAnsi="Times New Roman" w:cs="Times New Roman"/>
          <w:sz w:val="28"/>
          <w:szCs w:val="28"/>
        </w:rPr>
        <w:t>Лукашем українською мовою.</w:t>
      </w:r>
    </w:p>
    <w:p w:rsidR="00965277" w:rsidRDefault="00131470"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Згадана н</w:t>
      </w:r>
      <w:r w:rsidR="00521C33">
        <w:rPr>
          <w:rFonts w:ascii="Times New Roman" w:hAnsi="Times New Roman" w:cs="Times New Roman"/>
          <w:sz w:val="28"/>
          <w:szCs w:val="28"/>
        </w:rPr>
        <w:t>естандартність перекладацьких прийомів полягає, по-перше, у трансформаціях суто лексико-семантичного характеру, які не впливають на загальну композицію твору; по-друге, вибір максимально еквівалентних лексичних одиниць для перекладу словосполучень, буквальні відповідники котрих містяться у мові перекладу (</w:t>
      </w:r>
      <w:r w:rsidR="00521C33" w:rsidRPr="002E404B">
        <w:rPr>
          <w:rFonts w:ascii="Times New Roman" w:hAnsi="Times New Roman" w:cs="Times New Roman"/>
          <w:i/>
          <w:sz w:val="28"/>
          <w:szCs w:val="28"/>
        </w:rPr>
        <w:t>face a face</w:t>
      </w:r>
      <w:r>
        <w:rPr>
          <w:rFonts w:ascii="Times New Roman" w:hAnsi="Times New Roman" w:cs="Times New Roman"/>
          <w:i/>
          <w:sz w:val="28"/>
          <w:szCs w:val="28"/>
          <w:lang w:val="uk-UA"/>
        </w:rPr>
        <w:t xml:space="preserve"> </w:t>
      </w:r>
      <w:r w:rsidR="00521C33" w:rsidRPr="002E404B">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521C33" w:rsidRPr="002E404B">
        <w:rPr>
          <w:rFonts w:ascii="Times New Roman" w:hAnsi="Times New Roman" w:cs="Times New Roman"/>
          <w:i/>
          <w:sz w:val="28"/>
          <w:szCs w:val="28"/>
        </w:rPr>
        <w:t>очі в очі</w:t>
      </w:r>
      <w:r w:rsidR="002E404B">
        <w:rPr>
          <w:rFonts w:ascii="Times New Roman" w:hAnsi="Times New Roman" w:cs="Times New Roman"/>
          <w:sz w:val="28"/>
          <w:szCs w:val="28"/>
        </w:rPr>
        <w:t xml:space="preserve"> (віч-на-віч)</w:t>
      </w:r>
      <w:r w:rsidR="00521C33">
        <w:rPr>
          <w:rFonts w:ascii="Times New Roman" w:hAnsi="Times New Roman" w:cs="Times New Roman"/>
          <w:sz w:val="28"/>
          <w:szCs w:val="28"/>
        </w:rPr>
        <w:t xml:space="preserve">, </w:t>
      </w:r>
      <w:r w:rsidR="002E404B" w:rsidRPr="002E404B">
        <w:rPr>
          <w:rFonts w:ascii="Times New Roman" w:hAnsi="Times New Roman" w:cs="Times New Roman"/>
          <w:i/>
          <w:sz w:val="28"/>
          <w:szCs w:val="28"/>
          <w:lang w:val="en-US"/>
        </w:rPr>
        <w:t>n</w:t>
      </w:r>
      <w:r w:rsidR="00521C33" w:rsidRPr="002E404B">
        <w:rPr>
          <w:rFonts w:ascii="Times New Roman" w:hAnsi="Times New Roman" w:cs="Times New Roman"/>
          <w:i/>
          <w:sz w:val="28"/>
          <w:szCs w:val="28"/>
        </w:rPr>
        <w:t>i les amours reviennent</w:t>
      </w:r>
      <w:r>
        <w:rPr>
          <w:rFonts w:ascii="Times New Roman" w:hAnsi="Times New Roman" w:cs="Times New Roman"/>
          <w:i/>
          <w:sz w:val="28"/>
          <w:szCs w:val="28"/>
          <w:lang w:val="uk-UA"/>
        </w:rPr>
        <w:t xml:space="preserve"> </w:t>
      </w:r>
      <w:r w:rsidR="002E404B" w:rsidRPr="002E404B">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2E404B" w:rsidRPr="002E404B">
        <w:rPr>
          <w:rFonts w:ascii="Times New Roman" w:hAnsi="Times New Roman" w:cs="Times New Roman"/>
          <w:i/>
          <w:sz w:val="28"/>
          <w:szCs w:val="28"/>
        </w:rPr>
        <w:t>і знову [любов] не прилине</w:t>
      </w:r>
      <w:r w:rsidR="002E404B">
        <w:rPr>
          <w:rFonts w:ascii="Times New Roman" w:hAnsi="Times New Roman" w:cs="Times New Roman"/>
          <w:sz w:val="28"/>
          <w:szCs w:val="28"/>
        </w:rPr>
        <w:t xml:space="preserve"> (любов не повернеться)</w:t>
      </w:r>
      <w:r w:rsidR="002E404B" w:rsidRPr="002E404B">
        <w:rPr>
          <w:rFonts w:ascii="Times New Roman" w:hAnsi="Times New Roman" w:cs="Times New Roman"/>
          <w:sz w:val="28"/>
          <w:szCs w:val="28"/>
        </w:rPr>
        <w:t xml:space="preserve">, </w:t>
      </w:r>
      <w:r w:rsidR="002E404B" w:rsidRPr="002E404B">
        <w:rPr>
          <w:rFonts w:ascii="Times New Roman" w:hAnsi="Times New Roman" w:cs="Times New Roman"/>
          <w:i/>
          <w:sz w:val="28"/>
          <w:szCs w:val="28"/>
          <w:lang w:val="en-US"/>
        </w:rPr>
        <w:t>l</w:t>
      </w:r>
      <w:r w:rsidR="002E404B" w:rsidRPr="002E404B">
        <w:rPr>
          <w:rFonts w:ascii="Times New Roman" w:hAnsi="Times New Roman" w:cs="Times New Roman"/>
          <w:i/>
          <w:sz w:val="28"/>
          <w:szCs w:val="28"/>
        </w:rPr>
        <w:t>'amour s'en va</w:t>
      </w:r>
      <w:r>
        <w:rPr>
          <w:rFonts w:ascii="Times New Roman" w:hAnsi="Times New Roman" w:cs="Times New Roman"/>
          <w:i/>
          <w:sz w:val="28"/>
          <w:szCs w:val="28"/>
          <w:lang w:val="uk-UA"/>
        </w:rPr>
        <w:t xml:space="preserve"> </w:t>
      </w:r>
      <w:r w:rsidR="002E404B" w:rsidRPr="002E404B">
        <w:rPr>
          <w:rFonts w:ascii="Times New Roman" w:hAnsi="Times New Roman" w:cs="Times New Roman"/>
          <w:i/>
          <w:sz w:val="28"/>
          <w:szCs w:val="28"/>
        </w:rPr>
        <w:t>-любов сплива</w:t>
      </w:r>
      <w:r w:rsidR="002E404B">
        <w:rPr>
          <w:rFonts w:ascii="Times New Roman" w:hAnsi="Times New Roman" w:cs="Times New Roman"/>
          <w:sz w:val="28"/>
          <w:szCs w:val="28"/>
        </w:rPr>
        <w:t xml:space="preserve"> (любов іде)). </w:t>
      </w:r>
      <w:r w:rsidR="00F63B6C">
        <w:rPr>
          <w:rFonts w:ascii="Times New Roman" w:hAnsi="Times New Roman" w:cs="Times New Roman"/>
          <w:sz w:val="28"/>
          <w:szCs w:val="28"/>
        </w:rPr>
        <w:t xml:space="preserve">Підходячи до перекладу творчо, не обмежуючись виключно передачею інформативної складової твору, </w:t>
      </w:r>
      <w:r w:rsidR="00DF107B">
        <w:rPr>
          <w:rFonts w:ascii="Times New Roman" w:hAnsi="Times New Roman" w:cs="Times New Roman"/>
          <w:sz w:val="28"/>
          <w:szCs w:val="28"/>
          <w:lang w:val="uk-UA"/>
        </w:rPr>
        <w:t xml:space="preserve">М. </w:t>
      </w:r>
      <w:r w:rsidR="00F63B6C">
        <w:rPr>
          <w:rFonts w:ascii="Times New Roman" w:hAnsi="Times New Roman" w:cs="Times New Roman"/>
          <w:sz w:val="28"/>
          <w:szCs w:val="28"/>
        </w:rPr>
        <w:t>Лукашу вдається досягти вищого рівня образності. Він активно використовує перифрази (</w:t>
      </w:r>
      <w:r w:rsidR="00F63B6C" w:rsidRPr="00F63B6C">
        <w:rPr>
          <w:rFonts w:ascii="Times New Roman" w:hAnsi="Times New Roman" w:cs="Times New Roman"/>
          <w:i/>
          <w:sz w:val="28"/>
          <w:szCs w:val="28"/>
          <w:lang w:val="en-US"/>
        </w:rPr>
        <w:t>l</w:t>
      </w:r>
      <w:r w:rsidR="00F63B6C" w:rsidRPr="00F63B6C">
        <w:rPr>
          <w:rFonts w:ascii="Times New Roman" w:hAnsi="Times New Roman" w:cs="Times New Roman"/>
          <w:i/>
          <w:sz w:val="28"/>
          <w:szCs w:val="28"/>
        </w:rPr>
        <w:t>a joie venait toujours apres la peine</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журба і втіха крутнява шалена, сomme la vie est lente</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-життя хода тягуча, еt comme l'еsperance est violente</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 xml:space="preserve">надія ж невгамовано жагуча, </w:t>
      </w:r>
      <w:r w:rsidR="00F63B6C" w:rsidRPr="00F63B6C">
        <w:rPr>
          <w:rFonts w:ascii="Times New Roman" w:hAnsi="Times New Roman" w:cs="Times New Roman"/>
          <w:i/>
          <w:sz w:val="28"/>
          <w:szCs w:val="28"/>
          <w:lang w:val="en-US"/>
        </w:rPr>
        <w:t>p</w:t>
      </w:r>
      <w:r w:rsidR="00F63B6C" w:rsidRPr="00F63B6C">
        <w:rPr>
          <w:rFonts w:ascii="Times New Roman" w:hAnsi="Times New Roman" w:cs="Times New Roman"/>
          <w:i/>
          <w:sz w:val="28"/>
          <w:szCs w:val="28"/>
        </w:rPr>
        <w:t>assent les jours et passent les semaines</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F63B6C" w:rsidRPr="00F63B6C">
        <w:rPr>
          <w:rFonts w:ascii="Times New Roman" w:hAnsi="Times New Roman" w:cs="Times New Roman"/>
          <w:i/>
          <w:sz w:val="28"/>
          <w:szCs w:val="28"/>
        </w:rPr>
        <w:t>минають дні години і хвилини</w:t>
      </w:r>
      <w:r w:rsidR="00F63B6C" w:rsidRPr="00F63B6C">
        <w:rPr>
          <w:rFonts w:ascii="Times New Roman" w:hAnsi="Times New Roman" w:cs="Times New Roman"/>
          <w:sz w:val="28"/>
          <w:szCs w:val="28"/>
        </w:rPr>
        <w:t>)</w:t>
      </w:r>
      <w:r w:rsidR="00D31ED8">
        <w:rPr>
          <w:rFonts w:ascii="Times New Roman" w:hAnsi="Times New Roman" w:cs="Times New Roman"/>
          <w:sz w:val="28"/>
          <w:szCs w:val="28"/>
        </w:rPr>
        <w:t>, інверсію (</w:t>
      </w:r>
      <w:r w:rsidR="00D31ED8" w:rsidRPr="00D31ED8">
        <w:rPr>
          <w:rFonts w:ascii="Times New Roman" w:hAnsi="Times New Roman" w:cs="Times New Roman"/>
          <w:i/>
          <w:sz w:val="28"/>
          <w:szCs w:val="28"/>
          <w:lang w:val="it-IT"/>
        </w:rPr>
        <w:t>v</w:t>
      </w:r>
      <w:r w:rsidR="00D31ED8" w:rsidRPr="00D31ED8">
        <w:rPr>
          <w:rFonts w:ascii="Times New Roman" w:hAnsi="Times New Roman" w:cs="Times New Roman"/>
          <w:i/>
          <w:sz w:val="28"/>
          <w:szCs w:val="28"/>
        </w:rPr>
        <w:t>ienne la nuit sonne l'heure</w:t>
      </w:r>
      <w:r>
        <w:rPr>
          <w:rFonts w:ascii="Times New Roman" w:hAnsi="Times New Roman" w:cs="Times New Roman"/>
          <w:i/>
          <w:sz w:val="28"/>
          <w:szCs w:val="28"/>
          <w:lang w:val="uk-UA"/>
        </w:rPr>
        <w:t xml:space="preserve"> </w:t>
      </w:r>
      <w:r w:rsidR="00D31ED8" w:rsidRPr="00D31ED8">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D31ED8" w:rsidRPr="00D31ED8">
        <w:rPr>
          <w:rFonts w:ascii="Times New Roman" w:hAnsi="Times New Roman" w:cs="Times New Roman"/>
          <w:i/>
          <w:sz w:val="28"/>
          <w:szCs w:val="28"/>
        </w:rPr>
        <w:t xml:space="preserve">хай б'є годинник ніч настає, </w:t>
      </w:r>
      <w:r w:rsidR="00D31ED8" w:rsidRPr="00D31ED8">
        <w:rPr>
          <w:rFonts w:ascii="Times New Roman" w:hAnsi="Times New Roman" w:cs="Times New Roman"/>
          <w:i/>
          <w:sz w:val="28"/>
          <w:szCs w:val="28"/>
          <w:lang w:val="it-IT"/>
        </w:rPr>
        <w:t>t</w:t>
      </w:r>
      <w:r w:rsidR="00D31ED8" w:rsidRPr="00D31ED8">
        <w:rPr>
          <w:rFonts w:ascii="Times New Roman" w:hAnsi="Times New Roman" w:cs="Times New Roman"/>
          <w:i/>
          <w:sz w:val="28"/>
          <w:szCs w:val="28"/>
        </w:rPr>
        <w:t>andis que sous/</w:t>
      </w:r>
      <w:r w:rsidR="00D31ED8" w:rsidRPr="00D31ED8">
        <w:rPr>
          <w:rFonts w:ascii="Times New Roman" w:hAnsi="Times New Roman" w:cs="Times New Roman"/>
          <w:i/>
          <w:sz w:val="28"/>
          <w:szCs w:val="28"/>
          <w:lang w:val="it-IT"/>
        </w:rPr>
        <w:t>l</w:t>
      </w:r>
      <w:r w:rsidR="00D31ED8" w:rsidRPr="00D31ED8">
        <w:rPr>
          <w:rFonts w:ascii="Times New Roman" w:hAnsi="Times New Roman" w:cs="Times New Roman"/>
          <w:i/>
          <w:sz w:val="28"/>
          <w:szCs w:val="28"/>
        </w:rPr>
        <w:t>e pont de nos bras passe</w:t>
      </w:r>
      <w:r>
        <w:rPr>
          <w:rFonts w:ascii="Times New Roman" w:hAnsi="Times New Roman" w:cs="Times New Roman"/>
          <w:i/>
          <w:sz w:val="28"/>
          <w:szCs w:val="28"/>
          <w:lang w:val="uk-UA"/>
        </w:rPr>
        <w:t xml:space="preserve"> </w:t>
      </w:r>
      <w:r w:rsidR="00D31ED8" w:rsidRPr="00D31ED8">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D31ED8" w:rsidRPr="00D31ED8">
        <w:rPr>
          <w:rFonts w:ascii="Times New Roman" w:hAnsi="Times New Roman" w:cs="Times New Roman"/>
          <w:i/>
          <w:sz w:val="28"/>
          <w:szCs w:val="28"/>
        </w:rPr>
        <w:t>під мостом рук/вода тече хлюпоче</w:t>
      </w:r>
      <w:r w:rsidR="00D31ED8">
        <w:rPr>
          <w:rFonts w:ascii="Times New Roman" w:hAnsi="Times New Roman" w:cs="Times New Roman"/>
          <w:sz w:val="28"/>
          <w:szCs w:val="28"/>
        </w:rPr>
        <w:t>)</w:t>
      </w:r>
      <w:r w:rsidR="00FC5FBF">
        <w:rPr>
          <w:rFonts w:ascii="Times New Roman" w:hAnsi="Times New Roman" w:cs="Times New Roman"/>
          <w:sz w:val="28"/>
          <w:szCs w:val="28"/>
        </w:rPr>
        <w:t>, емоційно з</w:t>
      </w:r>
      <w:r>
        <w:rPr>
          <w:rFonts w:ascii="Times New Roman" w:hAnsi="Times New Roman" w:cs="Times New Roman"/>
          <w:sz w:val="28"/>
          <w:szCs w:val="28"/>
        </w:rPr>
        <w:t>абарвлену лексику</w:t>
      </w:r>
      <w:r>
        <w:rPr>
          <w:rFonts w:ascii="Times New Roman" w:hAnsi="Times New Roman" w:cs="Times New Roman"/>
          <w:sz w:val="28"/>
          <w:szCs w:val="28"/>
          <w:lang w:val="uk-UA"/>
        </w:rPr>
        <w:t xml:space="preserve"> </w:t>
      </w:r>
      <w:r w:rsidR="00400076">
        <w:rPr>
          <w:rFonts w:ascii="Times New Roman" w:hAnsi="Times New Roman" w:cs="Times New Roman"/>
          <w:sz w:val="28"/>
          <w:szCs w:val="28"/>
        </w:rPr>
        <w:t>(</w:t>
      </w:r>
      <w:r w:rsidR="00400076" w:rsidRPr="00400076">
        <w:rPr>
          <w:rFonts w:ascii="Times New Roman" w:hAnsi="Times New Roman" w:cs="Times New Roman"/>
          <w:i/>
          <w:sz w:val="28"/>
          <w:szCs w:val="28"/>
        </w:rPr>
        <w:t>coule</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струмує, venait toujours apres</w:t>
      </w:r>
      <w:r>
        <w:rPr>
          <w:rFonts w:ascii="Times New Roman" w:hAnsi="Times New Roman" w:cs="Times New Roman"/>
          <w:i/>
          <w:sz w:val="28"/>
          <w:szCs w:val="28"/>
          <w:lang w:val="uk-UA"/>
        </w:rPr>
        <w:t xml:space="preserve"> </w:t>
      </w:r>
      <w:r w:rsidR="00E35612">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E35612">
        <w:rPr>
          <w:rFonts w:ascii="Times New Roman" w:hAnsi="Times New Roman" w:cs="Times New Roman"/>
          <w:i/>
          <w:sz w:val="28"/>
          <w:szCs w:val="28"/>
        </w:rPr>
        <w:t>крутнява</w:t>
      </w:r>
      <w:r w:rsidR="00E35612">
        <w:rPr>
          <w:rFonts w:ascii="Times New Roman" w:hAnsi="Times New Roman" w:cs="Times New Roman"/>
          <w:i/>
          <w:sz w:val="28"/>
          <w:szCs w:val="28"/>
          <w:lang w:val="uk-UA"/>
        </w:rPr>
        <w:t> </w:t>
      </w:r>
      <w:r w:rsidR="00400076" w:rsidRPr="00400076">
        <w:rPr>
          <w:rFonts w:ascii="Times New Roman" w:hAnsi="Times New Roman" w:cs="Times New Roman"/>
          <w:i/>
          <w:sz w:val="28"/>
          <w:szCs w:val="28"/>
        </w:rPr>
        <w:t>шалена</w:t>
      </w:r>
      <w:r w:rsidR="00E35612">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lente</w:t>
      </w:r>
      <w:r>
        <w:rPr>
          <w:rFonts w:ascii="Times New Roman" w:hAnsi="Times New Roman" w:cs="Times New Roman"/>
          <w:i/>
          <w:sz w:val="28"/>
          <w:szCs w:val="28"/>
          <w:lang w:val="uk-UA"/>
        </w:rPr>
        <w:t xml:space="preserve"> - </w:t>
      </w:r>
      <w:r w:rsidR="00400076" w:rsidRPr="00400076">
        <w:rPr>
          <w:rFonts w:ascii="Times New Roman" w:hAnsi="Times New Roman" w:cs="Times New Roman"/>
          <w:i/>
          <w:sz w:val="28"/>
          <w:szCs w:val="28"/>
        </w:rPr>
        <w:t>тягуча, violente</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 xml:space="preserve">невгамовно жагуча, </w:t>
      </w:r>
      <w:r w:rsidR="00400076" w:rsidRPr="00400076">
        <w:rPr>
          <w:rFonts w:ascii="Times New Roman" w:hAnsi="Times New Roman" w:cs="Times New Roman"/>
          <w:i/>
          <w:sz w:val="28"/>
          <w:szCs w:val="28"/>
          <w:lang w:val="en-US"/>
        </w:rPr>
        <w:t>ni</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lang w:val="en-US"/>
        </w:rPr>
        <w:t>reviennent</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w:t>
      </w:r>
      <w:r>
        <w:rPr>
          <w:rFonts w:ascii="Times New Roman" w:hAnsi="Times New Roman" w:cs="Times New Roman"/>
          <w:i/>
          <w:sz w:val="28"/>
          <w:szCs w:val="28"/>
          <w:lang w:val="uk-UA"/>
        </w:rPr>
        <w:t xml:space="preserve"> </w:t>
      </w:r>
      <w:r w:rsidR="00400076" w:rsidRPr="00400076">
        <w:rPr>
          <w:rFonts w:ascii="Times New Roman" w:hAnsi="Times New Roman" w:cs="Times New Roman"/>
          <w:i/>
          <w:sz w:val="28"/>
          <w:szCs w:val="28"/>
        </w:rPr>
        <w:t>не прилине</w:t>
      </w:r>
      <w:r w:rsidR="00907FF6">
        <w:rPr>
          <w:rFonts w:ascii="Times New Roman" w:hAnsi="Times New Roman" w:cs="Times New Roman"/>
          <w:sz w:val="28"/>
          <w:szCs w:val="28"/>
        </w:rPr>
        <w:t>).</w:t>
      </w:r>
    </w:p>
    <w:p w:rsidR="00907FF6" w:rsidRDefault="00FC5FBF"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Подібне звернення до синонімі</w:t>
      </w:r>
      <w:r w:rsidR="00051460">
        <w:rPr>
          <w:rFonts w:ascii="Times New Roman" w:hAnsi="Times New Roman" w:cs="Times New Roman"/>
          <w:sz w:val="28"/>
          <w:szCs w:val="28"/>
        </w:rPr>
        <w:t>ї, емоційно забарвленої лексики</w:t>
      </w:r>
      <w:r w:rsidR="00051460">
        <w:rPr>
          <w:rFonts w:ascii="Times New Roman" w:hAnsi="Times New Roman" w:cs="Times New Roman"/>
          <w:sz w:val="28"/>
          <w:szCs w:val="28"/>
          <w:lang w:val="uk-UA"/>
        </w:rPr>
        <w:t xml:space="preserve"> </w:t>
      </w:r>
      <w:r>
        <w:rPr>
          <w:rFonts w:ascii="Times New Roman" w:hAnsi="Times New Roman" w:cs="Times New Roman"/>
          <w:sz w:val="28"/>
          <w:szCs w:val="28"/>
        </w:rPr>
        <w:t xml:space="preserve">є, безсумнівно, сильною стороною перекладу. Якщо ж враховувати той факт, що даний підхід ніяк не вплинув на загальну картину поетичного твору, повною </w:t>
      </w:r>
      <w:r>
        <w:rPr>
          <w:rFonts w:ascii="Times New Roman" w:hAnsi="Times New Roman" w:cs="Times New Roman"/>
          <w:sz w:val="28"/>
          <w:szCs w:val="28"/>
        </w:rPr>
        <w:lastRenderedPageBreak/>
        <w:t xml:space="preserve">мірою відобразивши його фактичний зміст, </w:t>
      </w:r>
      <w:r w:rsidRPr="00F94383">
        <w:rPr>
          <w:rFonts w:ascii="Times New Roman" w:hAnsi="Times New Roman" w:cs="Times New Roman"/>
          <w:sz w:val="28"/>
          <w:szCs w:val="28"/>
        </w:rPr>
        <w:t>–</w:t>
      </w:r>
      <w:r>
        <w:rPr>
          <w:rFonts w:ascii="Times New Roman" w:hAnsi="Times New Roman" w:cs="Times New Roman"/>
          <w:sz w:val="28"/>
          <w:szCs w:val="28"/>
        </w:rPr>
        <w:t xml:space="preserve"> можна казати про щось серйозніше, ніж просто виправданий та ефективний перекладацький хід, а саме про еквівалентність перекладу. </w:t>
      </w:r>
      <w:r w:rsidR="00D87E7B">
        <w:rPr>
          <w:rFonts w:ascii="Times New Roman" w:hAnsi="Times New Roman" w:cs="Times New Roman"/>
          <w:sz w:val="28"/>
          <w:szCs w:val="28"/>
        </w:rPr>
        <w:t>Адже ми погоджуємось із точкою зору В.</w:t>
      </w:r>
      <w:r w:rsidR="009A78AF">
        <w:rPr>
          <w:rFonts w:ascii="Times New Roman" w:hAnsi="Times New Roman" w:cs="Times New Roman"/>
          <w:sz w:val="28"/>
          <w:szCs w:val="28"/>
        </w:rPr>
        <w:t> </w:t>
      </w:r>
      <w:r w:rsidR="00D87E7B">
        <w:rPr>
          <w:rFonts w:ascii="Times New Roman" w:hAnsi="Times New Roman" w:cs="Times New Roman"/>
          <w:sz w:val="28"/>
          <w:szCs w:val="28"/>
        </w:rPr>
        <w:t xml:space="preserve">Коміссарова, який вважав високий рівень адекватності синонімом добре виконаного перекладу, тобто перекладу «задовільного» </w:t>
      </w:r>
      <w:r w:rsidR="00D87E7B" w:rsidRPr="00F94383">
        <w:rPr>
          <w:rFonts w:ascii="Times New Roman" w:hAnsi="Times New Roman" w:cs="Times New Roman"/>
          <w:sz w:val="28"/>
          <w:szCs w:val="28"/>
        </w:rPr>
        <w:t>–</w:t>
      </w:r>
      <w:r w:rsidR="00D87E7B">
        <w:rPr>
          <w:rFonts w:ascii="Times New Roman" w:hAnsi="Times New Roman" w:cs="Times New Roman"/>
          <w:sz w:val="28"/>
          <w:szCs w:val="28"/>
        </w:rPr>
        <w:t xml:space="preserve"> зрозумілого невибагливому читачу, котрий прагне ознайомитися з загальною інформацією</w:t>
      </w:r>
      <w:r w:rsidR="004730D4">
        <w:rPr>
          <w:rFonts w:ascii="Times New Roman" w:hAnsi="Times New Roman" w:cs="Times New Roman"/>
          <w:sz w:val="28"/>
          <w:szCs w:val="28"/>
        </w:rPr>
        <w:t xml:space="preserve"> [</w:t>
      </w:r>
      <w:r w:rsidR="004730D4">
        <w:rPr>
          <w:rFonts w:ascii="Times New Roman" w:hAnsi="Times New Roman" w:cs="Times New Roman"/>
          <w:sz w:val="28"/>
          <w:szCs w:val="28"/>
          <w:lang w:val="uk-UA"/>
        </w:rPr>
        <w:t>22</w:t>
      </w:r>
      <w:r w:rsidR="00DA5705" w:rsidRPr="00DA5705">
        <w:rPr>
          <w:rFonts w:ascii="Times New Roman" w:hAnsi="Times New Roman" w:cs="Times New Roman"/>
          <w:sz w:val="28"/>
          <w:szCs w:val="28"/>
        </w:rPr>
        <w:t>]</w:t>
      </w:r>
      <w:r w:rsidR="00D87E7B">
        <w:rPr>
          <w:rFonts w:ascii="Times New Roman" w:hAnsi="Times New Roman" w:cs="Times New Roman"/>
          <w:sz w:val="28"/>
          <w:szCs w:val="28"/>
        </w:rPr>
        <w:t xml:space="preserve">. </w:t>
      </w:r>
      <w:r w:rsidR="00051460">
        <w:rPr>
          <w:rFonts w:ascii="Times New Roman" w:hAnsi="Times New Roman" w:cs="Times New Roman"/>
          <w:sz w:val="28"/>
          <w:szCs w:val="28"/>
        </w:rPr>
        <w:t>Стосовно поняття еквівалентн</w:t>
      </w:r>
      <w:r w:rsidR="00051460">
        <w:rPr>
          <w:rFonts w:ascii="Times New Roman" w:hAnsi="Times New Roman" w:cs="Times New Roman"/>
          <w:sz w:val="28"/>
          <w:szCs w:val="28"/>
          <w:lang w:val="uk-UA"/>
        </w:rPr>
        <w:t>о</w:t>
      </w:r>
      <w:r w:rsidR="00307257">
        <w:rPr>
          <w:rFonts w:ascii="Times New Roman" w:hAnsi="Times New Roman" w:cs="Times New Roman"/>
          <w:sz w:val="28"/>
          <w:szCs w:val="28"/>
        </w:rPr>
        <w:t>сті перекладу існують різні погляди, але найближчим для нас є визначення В.</w:t>
      </w:r>
      <w:r w:rsidR="009A78AF">
        <w:rPr>
          <w:rFonts w:ascii="Times New Roman" w:hAnsi="Times New Roman" w:cs="Times New Roman"/>
          <w:sz w:val="28"/>
          <w:szCs w:val="28"/>
        </w:rPr>
        <w:t> </w:t>
      </w:r>
      <w:r w:rsidR="00307257">
        <w:rPr>
          <w:rFonts w:ascii="Times New Roman" w:hAnsi="Times New Roman" w:cs="Times New Roman"/>
          <w:sz w:val="28"/>
          <w:szCs w:val="28"/>
        </w:rPr>
        <w:t>Віноградова, згідно з яким під еквівалентністю треба розуміти збереження відносної рівності змістовної, смислової, семантичної, стилістичної та функціонально-комунікативної інформації, що міститься в оригіналі та перекладу</w:t>
      </w:r>
      <w:r w:rsidR="004730D4">
        <w:rPr>
          <w:rFonts w:ascii="Times New Roman" w:hAnsi="Times New Roman" w:cs="Times New Roman"/>
          <w:sz w:val="28"/>
          <w:szCs w:val="28"/>
        </w:rPr>
        <w:t xml:space="preserve"> [</w:t>
      </w:r>
      <w:r w:rsidR="004730D4">
        <w:rPr>
          <w:rFonts w:ascii="Times New Roman" w:hAnsi="Times New Roman" w:cs="Times New Roman"/>
          <w:sz w:val="28"/>
          <w:szCs w:val="28"/>
          <w:lang w:val="uk-UA"/>
        </w:rPr>
        <w:t>26</w:t>
      </w:r>
      <w:r w:rsidR="00DA5705" w:rsidRPr="00DA5705">
        <w:rPr>
          <w:rFonts w:ascii="Times New Roman" w:hAnsi="Times New Roman" w:cs="Times New Roman"/>
          <w:sz w:val="28"/>
          <w:szCs w:val="28"/>
        </w:rPr>
        <w:t>]</w:t>
      </w:r>
      <w:r w:rsidR="00307257">
        <w:rPr>
          <w:rFonts w:ascii="Times New Roman" w:hAnsi="Times New Roman" w:cs="Times New Roman"/>
          <w:sz w:val="28"/>
          <w:szCs w:val="28"/>
        </w:rPr>
        <w:t xml:space="preserve">. Єдність саме цих типів інформації дає нам право казати не про буквальний, адекватний переклад </w:t>
      </w:r>
      <w:r w:rsidR="00E35612">
        <w:rPr>
          <w:rFonts w:ascii="Times New Roman" w:hAnsi="Times New Roman" w:cs="Times New Roman"/>
          <w:sz w:val="28"/>
          <w:szCs w:val="28"/>
          <w:lang w:val="uk-UA"/>
        </w:rPr>
        <w:br/>
      </w:r>
      <w:r w:rsidR="00997A34">
        <w:rPr>
          <w:rFonts w:ascii="Times New Roman" w:hAnsi="Times New Roman" w:cs="Times New Roman"/>
          <w:sz w:val="28"/>
          <w:szCs w:val="28"/>
        </w:rPr>
        <w:t xml:space="preserve">М. </w:t>
      </w:r>
      <w:r w:rsidR="00307257">
        <w:rPr>
          <w:rFonts w:ascii="Times New Roman" w:hAnsi="Times New Roman" w:cs="Times New Roman"/>
          <w:sz w:val="28"/>
          <w:szCs w:val="28"/>
        </w:rPr>
        <w:t>Лукаша, але про еквівалентний переклад високого рівня.</w:t>
      </w:r>
    </w:p>
    <w:p w:rsidR="008C5EAF" w:rsidRDefault="008A6B2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w:t>
      </w:r>
      <w:r w:rsidR="008C5EAF">
        <w:rPr>
          <w:rFonts w:ascii="Times New Roman" w:hAnsi="Times New Roman" w:cs="Times New Roman"/>
          <w:sz w:val="28"/>
          <w:szCs w:val="28"/>
        </w:rPr>
        <w:t xml:space="preserve">, з огляду на спільні та відмінні риси запропонованих перекладів ліричного вірша </w:t>
      </w:r>
      <w:r w:rsidR="008C5EAF" w:rsidRPr="000D3642">
        <w:rPr>
          <w:rFonts w:ascii="Times New Roman" w:hAnsi="Times New Roman" w:cs="Times New Roman"/>
          <w:sz w:val="28"/>
          <w:szCs w:val="28"/>
        </w:rPr>
        <w:t>«</w:t>
      </w:r>
      <w:r w:rsidR="008C5EAF" w:rsidRPr="000D3642">
        <w:rPr>
          <w:rFonts w:ascii="Times New Roman" w:hAnsi="Times New Roman" w:cs="Times New Roman"/>
          <w:sz w:val="28"/>
          <w:szCs w:val="28"/>
          <w:lang w:val="en-US"/>
        </w:rPr>
        <w:t>Le</w:t>
      </w:r>
      <w:r w:rsidR="00051460">
        <w:rPr>
          <w:rFonts w:ascii="Times New Roman" w:hAnsi="Times New Roman" w:cs="Times New Roman"/>
          <w:sz w:val="28"/>
          <w:szCs w:val="28"/>
          <w:lang w:val="uk-UA"/>
        </w:rPr>
        <w:t xml:space="preserve"> </w:t>
      </w:r>
      <w:r w:rsidR="008C5EAF" w:rsidRPr="000D3642">
        <w:rPr>
          <w:rFonts w:ascii="Times New Roman" w:hAnsi="Times New Roman" w:cs="Times New Roman"/>
          <w:sz w:val="28"/>
          <w:szCs w:val="28"/>
          <w:lang w:val="en-US"/>
        </w:rPr>
        <w:t>Pont</w:t>
      </w:r>
      <w:r w:rsidR="00051460">
        <w:rPr>
          <w:rFonts w:ascii="Times New Roman" w:hAnsi="Times New Roman" w:cs="Times New Roman"/>
          <w:sz w:val="28"/>
          <w:szCs w:val="28"/>
          <w:lang w:val="uk-UA"/>
        </w:rPr>
        <w:t xml:space="preserve"> </w:t>
      </w:r>
      <w:r w:rsidR="008C5EAF" w:rsidRPr="000D3642">
        <w:rPr>
          <w:rFonts w:ascii="Times New Roman" w:hAnsi="Times New Roman" w:cs="Times New Roman"/>
          <w:sz w:val="28"/>
          <w:szCs w:val="28"/>
          <w:lang w:val="en-US"/>
        </w:rPr>
        <w:t>Mirabeau</w:t>
      </w:r>
      <w:r w:rsidR="008C5EAF" w:rsidRPr="000D3642">
        <w:rPr>
          <w:rFonts w:ascii="Times New Roman" w:hAnsi="Times New Roman" w:cs="Times New Roman"/>
          <w:sz w:val="28"/>
          <w:szCs w:val="28"/>
        </w:rPr>
        <w:t>»</w:t>
      </w:r>
      <w:r w:rsidR="008C5EAF">
        <w:rPr>
          <w:rFonts w:ascii="Times New Roman" w:hAnsi="Times New Roman" w:cs="Times New Roman"/>
          <w:sz w:val="28"/>
          <w:szCs w:val="28"/>
        </w:rPr>
        <w:t xml:space="preserve">, можна зробити висновок про утворення двох </w:t>
      </w:r>
      <w:r w:rsidR="00D8614C">
        <w:rPr>
          <w:rFonts w:ascii="Times New Roman" w:hAnsi="Times New Roman" w:cs="Times New Roman"/>
          <w:sz w:val="28"/>
          <w:szCs w:val="28"/>
          <w:lang w:val="uk-UA"/>
        </w:rPr>
        <w:t>типів</w:t>
      </w:r>
      <w:r w:rsidR="008C5EAF">
        <w:rPr>
          <w:rFonts w:ascii="Times New Roman" w:hAnsi="Times New Roman" w:cs="Times New Roman"/>
          <w:sz w:val="28"/>
          <w:szCs w:val="28"/>
        </w:rPr>
        <w:t xml:space="preserve"> перекладі</w:t>
      </w:r>
      <w:r w:rsidR="00D8614C">
        <w:rPr>
          <w:rFonts w:ascii="Times New Roman" w:hAnsi="Times New Roman" w:cs="Times New Roman"/>
          <w:sz w:val="28"/>
          <w:szCs w:val="28"/>
        </w:rPr>
        <w:t>в на основі підходів їх авторів</w:t>
      </w:r>
      <w:r w:rsidR="008C5EAF">
        <w:rPr>
          <w:rFonts w:ascii="Times New Roman" w:hAnsi="Times New Roman" w:cs="Times New Roman"/>
          <w:sz w:val="28"/>
          <w:szCs w:val="28"/>
        </w:rPr>
        <w:t xml:space="preserve">. Для </w:t>
      </w:r>
      <w:r w:rsidR="00D8614C">
        <w:rPr>
          <w:rFonts w:ascii="Times New Roman" w:hAnsi="Times New Roman" w:cs="Times New Roman"/>
          <w:sz w:val="28"/>
          <w:szCs w:val="28"/>
          <w:lang w:val="uk-UA"/>
        </w:rPr>
        <w:t>першого типу (</w:t>
      </w:r>
      <w:r w:rsidR="00D8614C">
        <w:rPr>
          <w:rFonts w:ascii="Times New Roman" w:hAnsi="Times New Roman" w:cs="Times New Roman"/>
          <w:sz w:val="28"/>
          <w:szCs w:val="28"/>
        </w:rPr>
        <w:t>англійськ</w:t>
      </w:r>
      <w:r w:rsidR="00D8614C">
        <w:rPr>
          <w:rFonts w:ascii="Times New Roman" w:hAnsi="Times New Roman" w:cs="Times New Roman"/>
          <w:sz w:val="28"/>
          <w:szCs w:val="28"/>
          <w:lang w:val="uk-UA"/>
        </w:rPr>
        <w:t xml:space="preserve">ий та </w:t>
      </w:r>
      <w:r w:rsidR="00D8614C">
        <w:rPr>
          <w:rFonts w:ascii="Times New Roman" w:hAnsi="Times New Roman" w:cs="Times New Roman"/>
          <w:sz w:val="28"/>
          <w:szCs w:val="28"/>
        </w:rPr>
        <w:t>італійськ</w:t>
      </w:r>
      <w:r w:rsidR="00D8614C">
        <w:rPr>
          <w:rFonts w:ascii="Times New Roman" w:hAnsi="Times New Roman" w:cs="Times New Roman"/>
          <w:sz w:val="28"/>
          <w:szCs w:val="28"/>
          <w:lang w:val="uk-UA"/>
        </w:rPr>
        <w:t>ий переклади)</w:t>
      </w:r>
      <w:r w:rsidR="009A78AF">
        <w:rPr>
          <w:rFonts w:ascii="Times New Roman" w:hAnsi="Times New Roman" w:cs="Times New Roman"/>
          <w:sz w:val="28"/>
          <w:szCs w:val="28"/>
        </w:rPr>
        <w:t xml:space="preserve"> </w:t>
      </w:r>
      <w:r w:rsidR="008C5EAF">
        <w:rPr>
          <w:rFonts w:ascii="Times New Roman" w:hAnsi="Times New Roman" w:cs="Times New Roman"/>
          <w:sz w:val="28"/>
          <w:szCs w:val="28"/>
        </w:rPr>
        <w:t>характерним</w:t>
      </w:r>
      <w:r w:rsidR="00D8614C">
        <w:rPr>
          <w:rFonts w:ascii="Times New Roman" w:hAnsi="Times New Roman" w:cs="Times New Roman"/>
          <w:sz w:val="28"/>
          <w:szCs w:val="28"/>
          <w:lang w:val="uk-UA"/>
        </w:rPr>
        <w:t>и</w:t>
      </w:r>
      <w:r w:rsidR="008C5EAF">
        <w:rPr>
          <w:rFonts w:ascii="Times New Roman" w:hAnsi="Times New Roman" w:cs="Times New Roman"/>
          <w:sz w:val="28"/>
          <w:szCs w:val="28"/>
        </w:rPr>
        <w:t xml:space="preserve"> є буквалізм, максимальний відсоток передачі фактичної інформації, навіть якщо це потребує т</w:t>
      </w:r>
      <w:r w:rsidR="00D8614C">
        <w:rPr>
          <w:rFonts w:ascii="Times New Roman" w:hAnsi="Times New Roman" w:cs="Times New Roman"/>
          <w:sz w:val="28"/>
          <w:szCs w:val="28"/>
        </w:rPr>
        <w:t xml:space="preserve">рансформації форми твору. </w:t>
      </w:r>
      <w:r w:rsidR="00D8614C">
        <w:rPr>
          <w:rFonts w:ascii="Times New Roman" w:hAnsi="Times New Roman" w:cs="Times New Roman"/>
          <w:sz w:val="28"/>
          <w:szCs w:val="28"/>
          <w:lang w:val="uk-UA"/>
        </w:rPr>
        <w:t>Для д</w:t>
      </w:r>
      <w:r w:rsidR="00D8614C">
        <w:rPr>
          <w:rFonts w:ascii="Times New Roman" w:hAnsi="Times New Roman" w:cs="Times New Roman"/>
          <w:sz w:val="28"/>
          <w:szCs w:val="28"/>
        </w:rPr>
        <w:t>руг</w:t>
      </w:r>
      <w:r w:rsidR="00D8614C">
        <w:rPr>
          <w:rFonts w:ascii="Times New Roman" w:hAnsi="Times New Roman" w:cs="Times New Roman"/>
          <w:sz w:val="28"/>
          <w:szCs w:val="28"/>
          <w:lang w:val="uk-UA"/>
        </w:rPr>
        <w:t>ого</w:t>
      </w:r>
      <w:r w:rsidR="008C5EAF">
        <w:rPr>
          <w:rFonts w:ascii="Times New Roman" w:hAnsi="Times New Roman" w:cs="Times New Roman"/>
          <w:sz w:val="28"/>
          <w:szCs w:val="28"/>
        </w:rPr>
        <w:t xml:space="preserve"> </w:t>
      </w:r>
      <w:r w:rsidR="00D8614C">
        <w:rPr>
          <w:rFonts w:ascii="Times New Roman" w:hAnsi="Times New Roman" w:cs="Times New Roman"/>
          <w:sz w:val="28"/>
          <w:szCs w:val="28"/>
          <w:lang w:val="uk-UA"/>
        </w:rPr>
        <w:t>типу</w:t>
      </w:r>
      <w:r w:rsidR="008C5EAF">
        <w:rPr>
          <w:rFonts w:ascii="Times New Roman" w:hAnsi="Times New Roman" w:cs="Times New Roman"/>
          <w:sz w:val="28"/>
          <w:szCs w:val="28"/>
        </w:rPr>
        <w:t xml:space="preserve"> </w:t>
      </w:r>
      <w:r w:rsidR="00D8614C">
        <w:rPr>
          <w:rFonts w:ascii="Times New Roman" w:hAnsi="Times New Roman" w:cs="Times New Roman"/>
          <w:sz w:val="28"/>
          <w:szCs w:val="28"/>
          <w:lang w:val="uk-UA"/>
        </w:rPr>
        <w:t>(</w:t>
      </w:r>
      <w:r w:rsidR="009A78AF">
        <w:rPr>
          <w:rFonts w:ascii="Times New Roman" w:hAnsi="Times New Roman" w:cs="Times New Roman"/>
          <w:sz w:val="28"/>
          <w:szCs w:val="28"/>
        </w:rPr>
        <w:t>український</w:t>
      </w:r>
      <w:r w:rsidR="00D8614C">
        <w:rPr>
          <w:rFonts w:ascii="Times New Roman" w:hAnsi="Times New Roman" w:cs="Times New Roman"/>
          <w:sz w:val="28"/>
          <w:szCs w:val="28"/>
          <w:lang w:val="uk-UA"/>
        </w:rPr>
        <w:t xml:space="preserve"> переклад) характерні</w:t>
      </w:r>
      <w:r w:rsidR="008C5EAF">
        <w:rPr>
          <w:rFonts w:ascii="Times New Roman" w:hAnsi="Times New Roman" w:cs="Times New Roman"/>
          <w:sz w:val="28"/>
          <w:szCs w:val="28"/>
        </w:rPr>
        <w:t xml:space="preserve"> довільність перекладу, </w:t>
      </w:r>
      <w:r w:rsidR="00E74D93">
        <w:rPr>
          <w:rFonts w:ascii="Times New Roman" w:hAnsi="Times New Roman" w:cs="Times New Roman"/>
          <w:sz w:val="28"/>
          <w:szCs w:val="28"/>
        </w:rPr>
        <w:t xml:space="preserve">яскравість образів і точне відображення оригінальної структури як принципова риса перекладацького процесу. </w:t>
      </w:r>
    </w:p>
    <w:p w:rsidR="00E74D93" w:rsidRDefault="00704544"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Наступний поетичний твір, переклади якого цікавлять нас, має назву </w:t>
      </w:r>
      <w:r w:rsidRPr="00BF6095">
        <w:rPr>
          <w:rFonts w:ascii="Times New Roman" w:hAnsi="Times New Roman" w:cs="Times New Roman"/>
          <w:sz w:val="28"/>
          <w:szCs w:val="28"/>
        </w:rPr>
        <w:t>«</w:t>
      </w:r>
      <w:r w:rsidRPr="00704544">
        <w:rPr>
          <w:rFonts w:ascii="Times New Roman" w:hAnsi="Times New Roman" w:cs="Times New Roman"/>
          <w:sz w:val="28"/>
          <w:szCs w:val="28"/>
          <w:lang w:val="it-IT"/>
        </w:rPr>
        <w:t>La</w:t>
      </w:r>
      <w:r w:rsidR="00051460">
        <w:rPr>
          <w:rFonts w:ascii="Times New Roman" w:hAnsi="Times New Roman" w:cs="Times New Roman"/>
          <w:sz w:val="28"/>
          <w:szCs w:val="28"/>
          <w:lang w:val="uk-UA"/>
        </w:rPr>
        <w:t xml:space="preserve"> </w:t>
      </w:r>
      <w:r w:rsidRPr="00704544">
        <w:rPr>
          <w:rFonts w:ascii="Times New Roman" w:hAnsi="Times New Roman" w:cs="Times New Roman"/>
          <w:sz w:val="28"/>
          <w:szCs w:val="28"/>
          <w:lang w:val="it-IT"/>
        </w:rPr>
        <w:t>Boucle</w:t>
      </w:r>
      <w:r w:rsidR="00051460">
        <w:rPr>
          <w:rFonts w:ascii="Times New Roman" w:hAnsi="Times New Roman" w:cs="Times New Roman"/>
          <w:sz w:val="28"/>
          <w:szCs w:val="28"/>
          <w:lang w:val="uk-UA"/>
        </w:rPr>
        <w:t xml:space="preserve"> </w:t>
      </w:r>
      <w:r w:rsidRPr="00704544">
        <w:rPr>
          <w:rFonts w:ascii="Times New Roman" w:hAnsi="Times New Roman" w:cs="Times New Roman"/>
          <w:sz w:val="28"/>
          <w:szCs w:val="28"/>
          <w:lang w:val="it-IT"/>
        </w:rPr>
        <w:t>retrouv</w:t>
      </w:r>
      <w:r w:rsidRPr="00BF6095">
        <w:rPr>
          <w:rFonts w:ascii="Times New Roman" w:hAnsi="Times New Roman" w:cs="Times New Roman"/>
          <w:sz w:val="28"/>
          <w:szCs w:val="28"/>
        </w:rPr>
        <w:t>é</w:t>
      </w:r>
      <w:r>
        <w:rPr>
          <w:rFonts w:ascii="Times New Roman" w:hAnsi="Times New Roman" w:cs="Times New Roman"/>
          <w:sz w:val="28"/>
          <w:szCs w:val="28"/>
          <w:lang w:val="it-IT"/>
        </w:rPr>
        <w:t>e</w:t>
      </w:r>
      <w:r>
        <w:rPr>
          <w:rFonts w:ascii="Times New Roman" w:hAnsi="Times New Roman" w:cs="Times New Roman"/>
          <w:sz w:val="28"/>
          <w:szCs w:val="28"/>
        </w:rPr>
        <w:t>»</w:t>
      </w:r>
      <w:r w:rsidR="007415B6">
        <w:rPr>
          <w:rFonts w:ascii="Times New Roman" w:hAnsi="Times New Roman" w:cs="Times New Roman"/>
          <w:sz w:val="28"/>
          <w:szCs w:val="28"/>
        </w:rPr>
        <w:t xml:space="preserve"> (див. </w:t>
      </w:r>
      <w:r w:rsidR="00362317">
        <w:rPr>
          <w:rFonts w:ascii="Times New Roman" w:hAnsi="Times New Roman" w:cs="Times New Roman"/>
          <w:sz w:val="28"/>
          <w:szCs w:val="28"/>
          <w:lang w:val="uk-UA"/>
        </w:rPr>
        <w:t>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1</w:t>
      </w:r>
      <w:r w:rsidR="007415B6">
        <w:rPr>
          <w:rFonts w:ascii="Times New Roman" w:hAnsi="Times New Roman" w:cs="Times New Roman"/>
          <w:sz w:val="28"/>
          <w:szCs w:val="28"/>
        </w:rPr>
        <w:t>)</w:t>
      </w:r>
      <w:r>
        <w:rPr>
          <w:rFonts w:ascii="Times New Roman" w:hAnsi="Times New Roman" w:cs="Times New Roman"/>
          <w:sz w:val="28"/>
          <w:szCs w:val="28"/>
        </w:rPr>
        <w:t>.</w:t>
      </w:r>
      <w:r w:rsidR="00051460">
        <w:rPr>
          <w:rFonts w:ascii="Times New Roman" w:hAnsi="Times New Roman" w:cs="Times New Roman"/>
          <w:sz w:val="28"/>
          <w:szCs w:val="28"/>
          <w:lang w:val="uk-UA"/>
        </w:rPr>
        <w:t xml:space="preserve"> </w:t>
      </w:r>
      <w:r>
        <w:rPr>
          <w:rFonts w:ascii="Times New Roman" w:hAnsi="Times New Roman" w:cs="Times New Roman"/>
          <w:sz w:val="28"/>
          <w:szCs w:val="28"/>
        </w:rPr>
        <w:t xml:space="preserve">За жанровою приналежністю це також ліричний вірш. Твір складається з трьох катренів, кожен з яких складений за принципом перехресної рими типу </w:t>
      </w:r>
      <w:r>
        <w:rPr>
          <w:rFonts w:ascii="Times New Roman" w:hAnsi="Times New Roman" w:cs="Times New Roman"/>
          <w:sz w:val="28"/>
          <w:szCs w:val="28"/>
          <w:lang w:val="it-IT"/>
        </w:rPr>
        <w:t>abab</w:t>
      </w:r>
      <w:r w:rsidRPr="00704544">
        <w:rPr>
          <w:rFonts w:ascii="Times New Roman" w:hAnsi="Times New Roman" w:cs="Times New Roman"/>
          <w:sz w:val="28"/>
          <w:szCs w:val="28"/>
        </w:rPr>
        <w:t xml:space="preserve">. </w:t>
      </w:r>
      <w:r>
        <w:rPr>
          <w:rFonts w:ascii="Times New Roman" w:hAnsi="Times New Roman" w:cs="Times New Roman"/>
          <w:sz w:val="28"/>
          <w:szCs w:val="28"/>
        </w:rPr>
        <w:t xml:space="preserve">Особливість оригінального тексту полягає в чітко витриманому ритмі. </w:t>
      </w:r>
    </w:p>
    <w:p w:rsidR="00871460" w:rsidRDefault="00CA1ED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Центральним образом твору виступає прядка русявого волосся, що нагадує ліричному герою романтичну пригоду з його минулого, створює умови для внутрішнього діалогу. Однак пригода – лише с</w:t>
      </w:r>
      <w:r w:rsidR="00EB7C98">
        <w:rPr>
          <w:rFonts w:ascii="Times New Roman" w:hAnsi="Times New Roman" w:cs="Times New Roman"/>
          <w:sz w:val="28"/>
          <w:szCs w:val="28"/>
        </w:rPr>
        <w:t xml:space="preserve">погад, бо природа її нетривала. Незважаючи на невеликий обсяг твору, він містить певні елементи, що можуть </w:t>
      </w:r>
      <w:r w:rsidR="00EB7C98">
        <w:rPr>
          <w:rFonts w:ascii="Times New Roman" w:hAnsi="Times New Roman" w:cs="Times New Roman"/>
          <w:sz w:val="28"/>
          <w:szCs w:val="28"/>
        </w:rPr>
        <w:lastRenderedPageBreak/>
        <w:t>викликати складнощі при здійсненні художнього перекладу: власні назви (</w:t>
      </w:r>
      <w:r w:rsidR="00EB7C98" w:rsidRPr="002C463D">
        <w:rPr>
          <w:rFonts w:ascii="Times New Roman" w:hAnsi="Times New Roman" w:cs="Times New Roman"/>
          <w:i/>
          <w:sz w:val="28"/>
          <w:szCs w:val="28"/>
        </w:rPr>
        <w:t>boulevard de la Chapelle</w:t>
      </w:r>
      <w:r w:rsidR="00EB7C98">
        <w:rPr>
          <w:rFonts w:ascii="Times New Roman" w:hAnsi="Times New Roman" w:cs="Times New Roman"/>
          <w:i/>
          <w:sz w:val="28"/>
          <w:szCs w:val="28"/>
        </w:rPr>
        <w:t xml:space="preserve">, Montmartre, </w:t>
      </w:r>
      <w:r w:rsidR="00EB7C98" w:rsidRPr="002C463D">
        <w:rPr>
          <w:rFonts w:ascii="Times New Roman" w:hAnsi="Times New Roman" w:cs="Times New Roman"/>
          <w:i/>
          <w:sz w:val="28"/>
          <w:szCs w:val="28"/>
        </w:rPr>
        <w:t>Auteuil</w:t>
      </w:r>
      <w:r w:rsidR="00EB7C98">
        <w:rPr>
          <w:rFonts w:ascii="Times New Roman" w:hAnsi="Times New Roman" w:cs="Times New Roman"/>
          <w:sz w:val="28"/>
          <w:szCs w:val="28"/>
        </w:rPr>
        <w:t>), порівняння (</w:t>
      </w:r>
      <w:r w:rsidR="00EB7C98" w:rsidRPr="002C463D">
        <w:rPr>
          <w:rFonts w:ascii="Times New Roman" w:hAnsi="Times New Roman" w:cs="Times New Roman"/>
          <w:i/>
          <w:sz w:val="28"/>
          <w:szCs w:val="28"/>
        </w:rPr>
        <w:t>Il у tomba comme un automne</w:t>
      </w:r>
      <w:r w:rsidR="00EB7C98">
        <w:rPr>
          <w:rFonts w:ascii="Times New Roman" w:hAnsi="Times New Roman" w:cs="Times New Roman"/>
          <w:sz w:val="28"/>
          <w:szCs w:val="28"/>
        </w:rPr>
        <w:t>), специфічна дієслівна конструкція (</w:t>
      </w:r>
      <w:r w:rsidR="00EB7C98" w:rsidRPr="002C463D">
        <w:rPr>
          <w:rFonts w:ascii="Times New Roman" w:hAnsi="Times New Roman" w:cs="Times New Roman"/>
          <w:i/>
          <w:sz w:val="28"/>
          <w:szCs w:val="28"/>
        </w:rPr>
        <w:t>jour qui va finir</w:t>
      </w:r>
      <w:r w:rsidR="00EB7C98">
        <w:rPr>
          <w:rFonts w:ascii="Times New Roman" w:hAnsi="Times New Roman" w:cs="Times New Roman"/>
          <w:sz w:val="28"/>
          <w:szCs w:val="28"/>
        </w:rPr>
        <w:t>) тощо. Зазначені лексичні одиниці вимагають високої конце</w:t>
      </w:r>
      <w:r w:rsidR="002E7239">
        <w:rPr>
          <w:rFonts w:ascii="Times New Roman" w:hAnsi="Times New Roman" w:cs="Times New Roman"/>
          <w:sz w:val="28"/>
          <w:szCs w:val="28"/>
        </w:rPr>
        <w:t>нтрації перекладача, який має на меті</w:t>
      </w:r>
      <w:r w:rsidR="00EB7C98">
        <w:rPr>
          <w:rFonts w:ascii="Times New Roman" w:hAnsi="Times New Roman" w:cs="Times New Roman"/>
          <w:sz w:val="28"/>
          <w:szCs w:val="28"/>
        </w:rPr>
        <w:t xml:space="preserve"> створити </w:t>
      </w:r>
      <w:r w:rsidR="00871460">
        <w:rPr>
          <w:rFonts w:ascii="Times New Roman" w:hAnsi="Times New Roman" w:cs="Times New Roman"/>
          <w:sz w:val="28"/>
          <w:szCs w:val="28"/>
        </w:rPr>
        <w:t xml:space="preserve">аналогічний оригінальному твір рідною мовою, адже </w:t>
      </w:r>
      <w:r w:rsidR="002E7239">
        <w:rPr>
          <w:rFonts w:ascii="Times New Roman" w:hAnsi="Times New Roman" w:cs="Times New Roman"/>
          <w:sz w:val="28"/>
          <w:szCs w:val="28"/>
        </w:rPr>
        <w:t>це</w:t>
      </w:r>
      <w:r w:rsidR="00871460">
        <w:rPr>
          <w:rFonts w:ascii="Times New Roman" w:hAnsi="Times New Roman" w:cs="Times New Roman"/>
          <w:sz w:val="28"/>
          <w:szCs w:val="28"/>
        </w:rPr>
        <w:t xml:space="preserve"> потребує відтворення іншою мовою всіх особливостей вірша, включаючи ритм, систему римування та тип строфи.</w:t>
      </w:r>
    </w:p>
    <w:p w:rsidR="002E7239" w:rsidRDefault="00747191"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Свого часу переклад даного твору був включений у </w:t>
      </w:r>
      <w:r w:rsidR="00A1350C">
        <w:rPr>
          <w:rFonts w:ascii="Times New Roman" w:hAnsi="Times New Roman" w:cs="Times New Roman"/>
          <w:sz w:val="28"/>
          <w:szCs w:val="28"/>
        </w:rPr>
        <w:t>збірку вибраних англомовних</w:t>
      </w:r>
      <w:r w:rsidR="00A1350C">
        <w:rPr>
          <w:rFonts w:ascii="Times New Roman" w:hAnsi="Times New Roman" w:cs="Times New Roman"/>
          <w:sz w:val="28"/>
          <w:szCs w:val="28"/>
          <w:lang w:val="uk-UA"/>
        </w:rPr>
        <w:t xml:space="preserve"> </w:t>
      </w:r>
      <w:r w:rsidR="00A1350C">
        <w:rPr>
          <w:rFonts w:ascii="Times New Roman" w:hAnsi="Times New Roman" w:cs="Times New Roman"/>
          <w:sz w:val="28"/>
          <w:szCs w:val="28"/>
        </w:rPr>
        <w:t>перекладів</w:t>
      </w:r>
      <w:r w:rsidR="00A1350C">
        <w:rPr>
          <w:rFonts w:ascii="Times New Roman" w:hAnsi="Times New Roman" w:cs="Times New Roman"/>
          <w:sz w:val="28"/>
          <w:szCs w:val="28"/>
          <w:lang w:val="uk-UA"/>
        </w:rPr>
        <w:t xml:space="preserve"> </w:t>
      </w:r>
      <w:r>
        <w:rPr>
          <w:rFonts w:ascii="Times New Roman" w:hAnsi="Times New Roman" w:cs="Times New Roman"/>
          <w:sz w:val="28"/>
          <w:szCs w:val="28"/>
        </w:rPr>
        <w:t>Г.</w:t>
      </w:r>
      <w:r w:rsidR="009A78AF">
        <w:rPr>
          <w:rFonts w:ascii="Times New Roman" w:hAnsi="Times New Roman" w:cs="Times New Roman"/>
          <w:sz w:val="28"/>
          <w:szCs w:val="28"/>
        </w:rPr>
        <w:t> </w:t>
      </w:r>
      <w:r w:rsidR="00A1350C">
        <w:rPr>
          <w:rFonts w:ascii="Times New Roman" w:hAnsi="Times New Roman" w:cs="Times New Roman"/>
          <w:sz w:val="28"/>
          <w:szCs w:val="28"/>
        </w:rPr>
        <w:t>Аполлінера</w:t>
      </w:r>
      <w:r w:rsidR="00A1350C">
        <w:rPr>
          <w:rFonts w:ascii="Times New Roman" w:hAnsi="Times New Roman" w:cs="Times New Roman"/>
          <w:sz w:val="28"/>
          <w:szCs w:val="28"/>
          <w:lang w:val="uk-UA"/>
        </w:rPr>
        <w:t xml:space="preserve"> </w:t>
      </w:r>
      <w:r>
        <w:rPr>
          <w:rFonts w:ascii="Times New Roman" w:hAnsi="Times New Roman" w:cs="Times New Roman"/>
          <w:sz w:val="28"/>
          <w:szCs w:val="28"/>
        </w:rPr>
        <w:t>американського</w:t>
      </w:r>
      <w:r w:rsidR="00A1350C">
        <w:rPr>
          <w:rFonts w:ascii="Times New Roman" w:hAnsi="Times New Roman" w:cs="Times New Roman"/>
          <w:sz w:val="28"/>
          <w:szCs w:val="28"/>
          <w:lang w:val="uk-UA"/>
        </w:rPr>
        <w:t xml:space="preserve"> </w:t>
      </w:r>
      <w:r>
        <w:rPr>
          <w:rFonts w:ascii="Times New Roman" w:hAnsi="Times New Roman" w:cs="Times New Roman"/>
          <w:sz w:val="28"/>
          <w:szCs w:val="28"/>
        </w:rPr>
        <w:t>письменника</w:t>
      </w:r>
      <w:r w:rsidR="00A1350C">
        <w:rPr>
          <w:rFonts w:ascii="Times New Roman" w:hAnsi="Times New Roman" w:cs="Times New Roman"/>
          <w:sz w:val="28"/>
          <w:szCs w:val="28"/>
          <w:lang w:val="uk-UA"/>
        </w:rPr>
        <w:t xml:space="preserve"> </w:t>
      </w:r>
      <w:r w:rsidR="00A1350C">
        <w:rPr>
          <w:rFonts w:ascii="Times New Roman" w:hAnsi="Times New Roman" w:cs="Times New Roman"/>
          <w:sz w:val="28"/>
          <w:szCs w:val="28"/>
        </w:rPr>
        <w:t>Р.</w:t>
      </w:r>
      <w:r w:rsidR="00A1350C">
        <w:rPr>
          <w:rFonts w:ascii="Times New Roman" w:hAnsi="Times New Roman" w:cs="Times New Roman"/>
          <w:sz w:val="28"/>
          <w:szCs w:val="28"/>
          <w:lang w:val="uk-UA"/>
        </w:rPr>
        <w:t> </w:t>
      </w:r>
      <w:r>
        <w:rPr>
          <w:rFonts w:ascii="Times New Roman" w:hAnsi="Times New Roman" w:cs="Times New Roman"/>
          <w:sz w:val="28"/>
          <w:szCs w:val="28"/>
        </w:rPr>
        <w:t xml:space="preserve">Шеттака, тому, враховуючи надійність </w:t>
      </w:r>
      <w:r w:rsidR="00A42094">
        <w:rPr>
          <w:rFonts w:ascii="Times New Roman" w:hAnsi="Times New Roman" w:cs="Times New Roman"/>
          <w:sz w:val="28"/>
          <w:szCs w:val="28"/>
        </w:rPr>
        <w:t xml:space="preserve">і статус </w:t>
      </w:r>
      <w:r w:rsidR="00E35612">
        <w:rPr>
          <w:rFonts w:ascii="Times New Roman" w:hAnsi="Times New Roman" w:cs="Times New Roman"/>
          <w:sz w:val="28"/>
          <w:szCs w:val="28"/>
        </w:rPr>
        <w:t>джерела, ми звернемось саме до</w:t>
      </w:r>
      <w:r w:rsidR="00E35612">
        <w:rPr>
          <w:rFonts w:ascii="Times New Roman" w:hAnsi="Times New Roman" w:cs="Times New Roman"/>
          <w:sz w:val="28"/>
          <w:szCs w:val="28"/>
          <w:lang w:val="uk-UA"/>
        </w:rPr>
        <w:t> </w:t>
      </w:r>
      <w:r>
        <w:rPr>
          <w:rFonts w:ascii="Times New Roman" w:hAnsi="Times New Roman" w:cs="Times New Roman"/>
          <w:sz w:val="28"/>
          <w:szCs w:val="28"/>
        </w:rPr>
        <w:t>нього</w:t>
      </w:r>
      <w:r w:rsidR="00E35612">
        <w:rPr>
          <w:rFonts w:ascii="Times New Roman" w:hAnsi="Times New Roman" w:cs="Times New Roman"/>
          <w:sz w:val="28"/>
          <w:szCs w:val="28"/>
          <w:lang w:val="uk-UA"/>
        </w:rPr>
        <w:t> </w:t>
      </w:r>
      <w:r w:rsidR="007415B6">
        <w:rPr>
          <w:rFonts w:ascii="Times New Roman" w:hAnsi="Times New Roman" w:cs="Times New Roman"/>
          <w:sz w:val="28"/>
          <w:szCs w:val="28"/>
        </w:rPr>
        <w:t>(див.</w:t>
      </w:r>
      <w:r w:rsidR="00362317">
        <w:rPr>
          <w:rFonts w:ascii="Times New Roman" w:hAnsi="Times New Roman" w:cs="Times New Roman"/>
          <w:sz w:val="28"/>
          <w:szCs w:val="28"/>
          <w:lang w:val="uk-UA"/>
        </w:rPr>
        <w:t xml:space="preserve"> 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2</w:t>
      </w:r>
      <w:r w:rsidR="007415B6">
        <w:rPr>
          <w:rFonts w:ascii="Times New Roman" w:hAnsi="Times New Roman" w:cs="Times New Roman"/>
          <w:sz w:val="28"/>
          <w:szCs w:val="28"/>
        </w:rPr>
        <w:t>)</w:t>
      </w:r>
      <w:r>
        <w:rPr>
          <w:rFonts w:ascii="Times New Roman" w:hAnsi="Times New Roman" w:cs="Times New Roman"/>
          <w:sz w:val="28"/>
          <w:szCs w:val="28"/>
        </w:rPr>
        <w:t xml:space="preserve">. </w:t>
      </w:r>
    </w:p>
    <w:p w:rsidR="00A42094" w:rsidRDefault="006E0202"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Видозміни форми та композиції оригінального тексту в інтерпретації </w:t>
      </w:r>
      <w:r w:rsidR="005A2C1B">
        <w:rPr>
          <w:rFonts w:ascii="Times New Roman" w:hAnsi="Times New Roman" w:cs="Times New Roman"/>
          <w:sz w:val="28"/>
          <w:szCs w:val="28"/>
          <w:lang w:val="uk-UA"/>
        </w:rPr>
        <w:br/>
      </w:r>
      <w:r w:rsidR="00DD2C3A">
        <w:rPr>
          <w:rFonts w:ascii="Times New Roman" w:hAnsi="Times New Roman" w:cs="Times New Roman"/>
          <w:sz w:val="28"/>
          <w:szCs w:val="28"/>
          <w:lang w:val="uk-UA"/>
        </w:rPr>
        <w:t>Р. </w:t>
      </w:r>
      <w:r>
        <w:rPr>
          <w:rFonts w:ascii="Times New Roman" w:hAnsi="Times New Roman" w:cs="Times New Roman"/>
          <w:sz w:val="28"/>
          <w:szCs w:val="28"/>
        </w:rPr>
        <w:t>Шеттака не є значними. Перетворення, якого зазнала перехресна рима, видається нам абсолютно виправданим, адже воно значною мірою сприяє мелодійності, ритмізації вірша (</w:t>
      </w:r>
      <w:r w:rsidRPr="006E0202">
        <w:rPr>
          <w:rFonts w:ascii="Times New Roman" w:hAnsi="Times New Roman" w:cs="Times New Roman"/>
          <w:i/>
          <w:sz w:val="28"/>
          <w:szCs w:val="28"/>
        </w:rPr>
        <w:t>The thin curl of my memory/Fell in the tingling autumn air/Our destiny which dazzles you/Is linked to this expiring day</w:t>
      </w:r>
      <w:r>
        <w:rPr>
          <w:rFonts w:ascii="Times New Roman" w:hAnsi="Times New Roman" w:cs="Times New Roman"/>
          <w:sz w:val="28"/>
          <w:szCs w:val="28"/>
        </w:rPr>
        <w:t>)</w:t>
      </w:r>
      <w:r w:rsidR="00C72335">
        <w:rPr>
          <w:rFonts w:ascii="Times New Roman" w:hAnsi="Times New Roman" w:cs="Times New Roman"/>
          <w:sz w:val="28"/>
          <w:szCs w:val="28"/>
        </w:rPr>
        <w:t>. Завдяки ритму рядки можна співати, а це в свою чергу скасовує необхідність принципового дотримання рими. Інша структурна модифікація полягає у зміні порядку рядків у катренах, що, втім, не спричиняє розконцентрації нашої уваги (</w:t>
      </w:r>
      <w:r w:rsidR="00C72335" w:rsidRPr="002C463D">
        <w:rPr>
          <w:rFonts w:ascii="Times New Roman" w:hAnsi="Times New Roman" w:cs="Times New Roman"/>
          <w:i/>
          <w:sz w:val="28"/>
          <w:szCs w:val="28"/>
        </w:rPr>
        <w:t>Il у tomba comme un automne</w:t>
      </w:r>
      <w:r w:rsidR="00C72335">
        <w:rPr>
          <w:rFonts w:ascii="Times New Roman" w:hAnsi="Times New Roman" w:cs="Times New Roman"/>
          <w:i/>
          <w:sz w:val="28"/>
          <w:szCs w:val="28"/>
        </w:rPr>
        <w:t>/</w:t>
      </w:r>
      <w:r w:rsidR="00C72335" w:rsidRPr="002C463D">
        <w:rPr>
          <w:rFonts w:ascii="Times New Roman" w:hAnsi="Times New Roman" w:cs="Times New Roman"/>
          <w:i/>
          <w:sz w:val="28"/>
          <w:szCs w:val="28"/>
        </w:rPr>
        <w:t>La boucle de mon souvenir</w:t>
      </w:r>
      <w:r w:rsidR="005A2C1B">
        <w:rPr>
          <w:rFonts w:ascii="Times New Roman" w:hAnsi="Times New Roman" w:cs="Times New Roman"/>
          <w:i/>
          <w:sz w:val="28"/>
          <w:szCs w:val="28"/>
          <w:lang w:val="uk-UA"/>
        </w:rPr>
        <w:t xml:space="preserve"> </w:t>
      </w:r>
      <w:r w:rsidR="00C72335">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C72335" w:rsidRPr="00C72335">
        <w:rPr>
          <w:rFonts w:ascii="Times New Roman" w:hAnsi="Times New Roman" w:cs="Times New Roman"/>
          <w:i/>
          <w:sz w:val="28"/>
          <w:szCs w:val="28"/>
        </w:rPr>
        <w:t>The thin curl of my memory</w:t>
      </w:r>
      <w:r w:rsidR="00C72335">
        <w:rPr>
          <w:rFonts w:ascii="Times New Roman" w:hAnsi="Times New Roman" w:cs="Times New Roman"/>
          <w:i/>
          <w:sz w:val="28"/>
          <w:szCs w:val="28"/>
        </w:rPr>
        <w:t>/</w:t>
      </w:r>
      <w:r w:rsidR="00C72335" w:rsidRPr="00C72335">
        <w:rPr>
          <w:rFonts w:ascii="Times New Roman" w:hAnsi="Times New Roman" w:cs="Times New Roman"/>
          <w:i/>
          <w:sz w:val="28"/>
          <w:szCs w:val="28"/>
        </w:rPr>
        <w:t>Fell in the</w:t>
      </w:r>
      <w:r w:rsidR="005A2C1B">
        <w:rPr>
          <w:rFonts w:ascii="Times New Roman" w:hAnsi="Times New Roman" w:cs="Times New Roman"/>
          <w:i/>
          <w:sz w:val="28"/>
          <w:szCs w:val="28"/>
          <w:lang w:val="uk-UA"/>
        </w:rPr>
        <w:t xml:space="preserve"> </w:t>
      </w:r>
      <w:r w:rsidR="00C72335" w:rsidRPr="00C72335">
        <w:rPr>
          <w:rFonts w:ascii="Times New Roman" w:hAnsi="Times New Roman" w:cs="Times New Roman"/>
          <w:i/>
          <w:sz w:val="28"/>
          <w:szCs w:val="28"/>
        </w:rPr>
        <w:t>tingling autumn air</w:t>
      </w:r>
      <w:r w:rsidR="00C72335">
        <w:rPr>
          <w:rFonts w:ascii="Times New Roman" w:hAnsi="Times New Roman" w:cs="Times New Roman"/>
          <w:sz w:val="28"/>
          <w:szCs w:val="28"/>
        </w:rPr>
        <w:t xml:space="preserve">). </w:t>
      </w:r>
    </w:p>
    <w:p w:rsidR="00A42094" w:rsidRDefault="00FD34B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Головним</w:t>
      </w:r>
      <w:r w:rsidR="005A2C1B">
        <w:rPr>
          <w:rFonts w:ascii="Times New Roman" w:hAnsi="Times New Roman" w:cs="Times New Roman"/>
          <w:sz w:val="28"/>
          <w:szCs w:val="28"/>
          <w:lang w:val="uk-UA"/>
        </w:rPr>
        <w:t>и</w:t>
      </w:r>
      <w:r>
        <w:rPr>
          <w:rFonts w:ascii="Times New Roman" w:hAnsi="Times New Roman" w:cs="Times New Roman"/>
          <w:sz w:val="28"/>
          <w:szCs w:val="28"/>
        </w:rPr>
        <w:t xml:space="preserve"> трансформаціями на рівні змісту є зміна порядку слів у рядках (</w:t>
      </w:r>
      <w:r w:rsidRPr="002C463D">
        <w:rPr>
          <w:rFonts w:ascii="Times New Roman" w:hAnsi="Times New Roman" w:cs="Times New Roman"/>
          <w:i/>
          <w:sz w:val="28"/>
          <w:szCs w:val="28"/>
        </w:rPr>
        <w:t>Je me souviens murmure-t-ell</w:t>
      </w:r>
      <w:r>
        <w:rPr>
          <w:rFonts w:ascii="Times New Roman" w:hAnsi="Times New Roman" w:cs="Times New Roman"/>
          <w:i/>
          <w:sz w:val="28"/>
          <w:szCs w:val="28"/>
          <w:lang w:val="en-US"/>
        </w:rPr>
        <w:t>e</w:t>
      </w:r>
      <w:r w:rsidRPr="00FD34BC">
        <w:rPr>
          <w:rFonts w:ascii="Times New Roman" w:hAnsi="Times New Roman" w:cs="Times New Roman"/>
          <w:i/>
          <w:sz w:val="28"/>
          <w:szCs w:val="28"/>
        </w:rPr>
        <w:t xml:space="preserve"> - She murmured now I can recall, </w:t>
      </w:r>
      <w:r w:rsidRPr="002C463D">
        <w:rPr>
          <w:rFonts w:ascii="Times New Roman" w:hAnsi="Times New Roman" w:cs="Times New Roman"/>
          <w:i/>
          <w:sz w:val="28"/>
          <w:szCs w:val="28"/>
        </w:rPr>
        <w:t>Et notre destin qui t'étonne</w:t>
      </w:r>
      <w:r w:rsidRPr="00FD34BC">
        <w:rPr>
          <w:rFonts w:ascii="Times New Roman" w:hAnsi="Times New Roman" w:cs="Times New Roman"/>
          <w:i/>
          <w:sz w:val="28"/>
          <w:szCs w:val="28"/>
        </w:rPr>
        <w:t xml:space="preserve"> - Our destiny which dazzles you</w:t>
      </w:r>
      <w:r w:rsidRPr="00FD34BC">
        <w:rPr>
          <w:rFonts w:ascii="Times New Roman" w:hAnsi="Times New Roman" w:cs="Times New Roman"/>
          <w:sz w:val="28"/>
          <w:szCs w:val="28"/>
        </w:rPr>
        <w:t>)</w:t>
      </w:r>
      <w:r>
        <w:rPr>
          <w:rFonts w:ascii="Times New Roman" w:hAnsi="Times New Roman" w:cs="Times New Roman"/>
          <w:sz w:val="28"/>
          <w:szCs w:val="28"/>
        </w:rPr>
        <w:t xml:space="preserve"> та введення автором нових лексичних одиниць (</w:t>
      </w:r>
      <w:r w:rsidRPr="002C463D">
        <w:rPr>
          <w:rFonts w:ascii="Times New Roman" w:hAnsi="Times New Roman" w:cs="Times New Roman"/>
          <w:i/>
          <w:sz w:val="28"/>
          <w:szCs w:val="28"/>
        </w:rPr>
        <w:t>La boucle de cheveux châtains</w:t>
      </w:r>
      <w:r w:rsidR="005A2C1B">
        <w:rPr>
          <w:rFonts w:ascii="Times New Roman" w:hAnsi="Times New Roman" w:cs="Times New Roman"/>
          <w:i/>
          <w:sz w:val="28"/>
          <w:szCs w:val="28"/>
          <w:lang w:val="uk-UA"/>
        </w:rPr>
        <w:t xml:space="preserve"> </w:t>
      </w:r>
      <w:r>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Pr="00FD34BC">
        <w:rPr>
          <w:rFonts w:ascii="Times New Roman" w:hAnsi="Times New Roman" w:cs="Times New Roman"/>
          <w:i/>
          <w:sz w:val="28"/>
          <w:szCs w:val="28"/>
        </w:rPr>
        <w:t>The curl of chestnut colored hair</w:t>
      </w:r>
      <w:r>
        <w:rPr>
          <w:rFonts w:ascii="Times New Roman" w:hAnsi="Times New Roman" w:cs="Times New Roman"/>
          <w:i/>
          <w:sz w:val="28"/>
          <w:szCs w:val="28"/>
        </w:rPr>
        <w:t xml:space="preserve">, </w:t>
      </w:r>
      <w:r w:rsidRPr="002C463D">
        <w:rPr>
          <w:rFonts w:ascii="Times New Roman" w:hAnsi="Times New Roman" w:cs="Times New Roman"/>
          <w:i/>
          <w:sz w:val="28"/>
          <w:szCs w:val="28"/>
        </w:rPr>
        <w:t>Il у tomba comme un automne</w:t>
      </w:r>
      <w:r w:rsidR="005A2C1B">
        <w:rPr>
          <w:rFonts w:ascii="Times New Roman" w:hAnsi="Times New Roman" w:cs="Times New Roman"/>
          <w:i/>
          <w:sz w:val="28"/>
          <w:szCs w:val="28"/>
          <w:lang w:val="uk-UA"/>
        </w:rPr>
        <w:t xml:space="preserve"> </w:t>
      </w:r>
      <w:r>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Pr="00FD34BC">
        <w:rPr>
          <w:rFonts w:ascii="Times New Roman" w:hAnsi="Times New Roman" w:cs="Times New Roman"/>
          <w:i/>
          <w:sz w:val="28"/>
          <w:szCs w:val="28"/>
        </w:rPr>
        <w:t>Fell in the tingling autumn air</w:t>
      </w:r>
      <w:r w:rsidR="00C41CB6">
        <w:rPr>
          <w:rFonts w:ascii="Times New Roman" w:hAnsi="Times New Roman" w:cs="Times New Roman"/>
          <w:i/>
          <w:sz w:val="28"/>
          <w:szCs w:val="28"/>
        </w:rPr>
        <w:t xml:space="preserve">, </w:t>
      </w:r>
      <w:r w:rsidR="00C41CB6" w:rsidRPr="002C463D">
        <w:rPr>
          <w:rFonts w:ascii="Times New Roman" w:hAnsi="Times New Roman" w:cs="Times New Roman"/>
          <w:i/>
          <w:sz w:val="28"/>
          <w:szCs w:val="28"/>
        </w:rPr>
        <w:t>La boucle de mon souvenir</w:t>
      </w:r>
      <w:r w:rsidR="005A2C1B">
        <w:rPr>
          <w:rFonts w:ascii="Times New Roman" w:hAnsi="Times New Roman" w:cs="Times New Roman"/>
          <w:i/>
          <w:sz w:val="28"/>
          <w:szCs w:val="28"/>
          <w:lang w:val="uk-UA"/>
        </w:rPr>
        <w:t xml:space="preserve"> </w:t>
      </w:r>
      <w:r w:rsidR="00C41CB6">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C41CB6" w:rsidRPr="00C41CB6">
        <w:rPr>
          <w:rFonts w:ascii="Times New Roman" w:hAnsi="Times New Roman" w:cs="Times New Roman"/>
          <w:i/>
          <w:sz w:val="28"/>
          <w:szCs w:val="28"/>
        </w:rPr>
        <w:t>The thin curl of my memory</w:t>
      </w:r>
      <w:r>
        <w:rPr>
          <w:rFonts w:ascii="Times New Roman" w:hAnsi="Times New Roman" w:cs="Times New Roman"/>
          <w:sz w:val="28"/>
          <w:szCs w:val="28"/>
        </w:rPr>
        <w:t xml:space="preserve">). Вони зумовлені такими факторами, як загальна різниця принципу розташування слів у реченні англійської та французької мов, а також відчуттям автора неповноти образу при перекладі рідною мовою, що наводить його на думку про </w:t>
      </w:r>
      <w:r w:rsidR="00C41CB6">
        <w:rPr>
          <w:rFonts w:ascii="Times New Roman" w:hAnsi="Times New Roman" w:cs="Times New Roman"/>
          <w:sz w:val="28"/>
          <w:szCs w:val="28"/>
        </w:rPr>
        <w:t xml:space="preserve">доповнення. Аби підкреслити </w:t>
      </w:r>
      <w:r w:rsidR="00C41CB6">
        <w:rPr>
          <w:rFonts w:ascii="Times New Roman" w:hAnsi="Times New Roman" w:cs="Times New Roman"/>
          <w:sz w:val="28"/>
          <w:szCs w:val="28"/>
        </w:rPr>
        <w:lastRenderedPageBreak/>
        <w:t xml:space="preserve">позицію Аполлінера стосовно природи спогаду, що трапилось пережити ліричному герою, </w:t>
      </w:r>
      <w:r w:rsidR="00DD2C3A">
        <w:rPr>
          <w:rFonts w:ascii="Times New Roman" w:hAnsi="Times New Roman" w:cs="Times New Roman"/>
          <w:sz w:val="28"/>
          <w:szCs w:val="28"/>
          <w:lang w:val="uk-UA"/>
        </w:rPr>
        <w:t>Р. </w:t>
      </w:r>
      <w:r w:rsidR="00C41CB6">
        <w:rPr>
          <w:rFonts w:ascii="Times New Roman" w:hAnsi="Times New Roman" w:cs="Times New Roman"/>
          <w:sz w:val="28"/>
          <w:szCs w:val="28"/>
        </w:rPr>
        <w:t xml:space="preserve">Шеттак додає виразності </w:t>
      </w:r>
      <w:r w:rsidR="00737AC2">
        <w:rPr>
          <w:rFonts w:ascii="Times New Roman" w:hAnsi="Times New Roman" w:cs="Times New Roman"/>
          <w:sz w:val="28"/>
          <w:szCs w:val="28"/>
        </w:rPr>
        <w:t>епітетам (</w:t>
      </w:r>
      <w:r w:rsidR="00737AC2" w:rsidRPr="002C463D">
        <w:rPr>
          <w:rFonts w:ascii="Times New Roman" w:hAnsi="Times New Roman" w:cs="Times New Roman"/>
          <w:i/>
          <w:sz w:val="28"/>
          <w:szCs w:val="28"/>
        </w:rPr>
        <w:t>étranges</w:t>
      </w:r>
      <w:r w:rsidR="005A2C1B">
        <w:rPr>
          <w:rFonts w:ascii="Times New Roman" w:hAnsi="Times New Roman" w:cs="Times New Roman"/>
          <w:i/>
          <w:sz w:val="28"/>
          <w:szCs w:val="28"/>
          <w:lang w:val="uk-UA"/>
        </w:rPr>
        <w:t xml:space="preserve"> </w:t>
      </w:r>
      <w:r w:rsidR="00DD2C3A">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alien</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sz w:val="28"/>
          <w:szCs w:val="28"/>
        </w:rPr>
        <w:t>[</w:t>
      </w:r>
      <w:r w:rsidR="00737AC2" w:rsidRPr="00737AC2">
        <w:rPr>
          <w:rFonts w:ascii="Times New Roman" w:hAnsi="Times New Roman" w:cs="Times New Roman"/>
          <w:sz w:val="28"/>
          <w:szCs w:val="28"/>
          <w:lang w:val="en-US"/>
        </w:rPr>
        <w:t>strange</w:t>
      </w:r>
      <w:r w:rsidR="00737AC2" w:rsidRPr="00737AC2">
        <w:rPr>
          <w:rFonts w:ascii="Times New Roman" w:hAnsi="Times New Roman" w:cs="Times New Roman"/>
          <w:sz w:val="28"/>
          <w:szCs w:val="28"/>
        </w:rPr>
        <w:t>]</w:t>
      </w:r>
      <w:r w:rsidR="00737AC2" w:rsidRPr="00737AC2">
        <w:rPr>
          <w:rFonts w:ascii="Times New Roman" w:hAnsi="Times New Roman" w:cs="Times New Roman"/>
          <w:i/>
          <w:sz w:val="28"/>
          <w:szCs w:val="28"/>
        </w:rPr>
        <w:t xml:space="preserve">, </w:t>
      </w:r>
      <w:r w:rsidR="00737AC2" w:rsidRPr="002C463D">
        <w:rPr>
          <w:rFonts w:ascii="Times New Roman" w:hAnsi="Times New Roman" w:cs="Times New Roman"/>
          <w:i/>
          <w:sz w:val="28"/>
          <w:szCs w:val="28"/>
        </w:rPr>
        <w:t>qui va finir</w:t>
      </w:r>
      <w:r w:rsidR="00DD2C3A">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expiring</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sz w:val="28"/>
          <w:szCs w:val="28"/>
        </w:rPr>
        <w:t>[</w:t>
      </w:r>
      <w:r w:rsidR="00737AC2" w:rsidRPr="00737AC2">
        <w:rPr>
          <w:rFonts w:ascii="Times New Roman" w:hAnsi="Times New Roman" w:cs="Times New Roman"/>
          <w:sz w:val="28"/>
          <w:szCs w:val="28"/>
          <w:lang w:val="en-US"/>
        </w:rPr>
        <w:t>ending</w:t>
      </w:r>
      <w:r w:rsidR="00737AC2" w:rsidRPr="00737AC2">
        <w:rPr>
          <w:rFonts w:ascii="Times New Roman" w:hAnsi="Times New Roman" w:cs="Times New Roman"/>
          <w:sz w:val="28"/>
          <w:szCs w:val="28"/>
        </w:rPr>
        <w:t>]</w:t>
      </w:r>
      <w:r w:rsidR="00737AC2">
        <w:rPr>
          <w:rFonts w:ascii="Times New Roman" w:hAnsi="Times New Roman" w:cs="Times New Roman"/>
          <w:sz w:val="28"/>
          <w:szCs w:val="28"/>
        </w:rPr>
        <w:t>),</w:t>
      </w:r>
      <w:r w:rsidR="00E35612">
        <w:rPr>
          <w:rFonts w:ascii="Times New Roman" w:hAnsi="Times New Roman" w:cs="Times New Roman"/>
          <w:sz w:val="28"/>
          <w:szCs w:val="28"/>
          <w:lang w:val="uk-UA"/>
        </w:rPr>
        <w:t xml:space="preserve"> </w:t>
      </w:r>
      <w:r w:rsidR="00737AC2">
        <w:rPr>
          <w:rFonts w:ascii="Times New Roman" w:hAnsi="Times New Roman" w:cs="Times New Roman"/>
          <w:sz w:val="28"/>
          <w:szCs w:val="28"/>
        </w:rPr>
        <w:t>але обмежується точними відповідниками дієслів (</w:t>
      </w:r>
      <w:r w:rsidR="00737AC2" w:rsidRPr="002C463D">
        <w:rPr>
          <w:rFonts w:ascii="Times New Roman" w:hAnsi="Times New Roman" w:cs="Times New Roman"/>
          <w:i/>
          <w:sz w:val="28"/>
          <w:szCs w:val="28"/>
        </w:rPr>
        <w:t>retrouve</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finds</w:t>
      </w:r>
      <w:r w:rsidR="00737AC2" w:rsidRPr="00737AC2">
        <w:rPr>
          <w:rFonts w:ascii="Times New Roman" w:hAnsi="Times New Roman" w:cs="Times New Roman"/>
          <w:i/>
          <w:sz w:val="28"/>
          <w:szCs w:val="28"/>
        </w:rPr>
        <w:t xml:space="preserve">, </w:t>
      </w:r>
      <w:r w:rsidR="00737AC2">
        <w:rPr>
          <w:rFonts w:ascii="Times New Roman" w:hAnsi="Times New Roman" w:cs="Times New Roman"/>
          <w:i/>
          <w:sz w:val="28"/>
          <w:szCs w:val="28"/>
          <w:lang w:val="en-US"/>
        </w:rPr>
        <w:t>croire</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trust</w:t>
      </w:r>
      <w:r w:rsidR="00737AC2" w:rsidRPr="00737AC2">
        <w:rPr>
          <w:rFonts w:ascii="Times New Roman" w:hAnsi="Times New Roman" w:cs="Times New Roman"/>
          <w:i/>
          <w:sz w:val="28"/>
          <w:szCs w:val="28"/>
        </w:rPr>
        <w:t xml:space="preserve">, </w:t>
      </w:r>
      <w:r w:rsidR="00737AC2" w:rsidRPr="002C463D">
        <w:rPr>
          <w:rFonts w:ascii="Times New Roman" w:hAnsi="Times New Roman" w:cs="Times New Roman"/>
          <w:i/>
          <w:sz w:val="28"/>
          <w:szCs w:val="28"/>
        </w:rPr>
        <w:t>murmure</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murmured</w:t>
      </w:r>
      <w:r w:rsidR="00737AC2" w:rsidRPr="00737AC2">
        <w:rPr>
          <w:rFonts w:ascii="Times New Roman" w:hAnsi="Times New Roman" w:cs="Times New Roman"/>
          <w:i/>
          <w:sz w:val="28"/>
          <w:szCs w:val="28"/>
        </w:rPr>
        <w:t xml:space="preserve">, </w:t>
      </w:r>
      <w:r w:rsidR="00737AC2" w:rsidRPr="002C463D">
        <w:rPr>
          <w:rFonts w:ascii="Times New Roman" w:hAnsi="Times New Roman" w:cs="Times New Roman"/>
          <w:i/>
          <w:sz w:val="28"/>
          <w:szCs w:val="28"/>
        </w:rPr>
        <w:t>tomba</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Pr>
          <w:rFonts w:ascii="Times New Roman" w:hAnsi="Times New Roman" w:cs="Times New Roman"/>
          <w:i/>
          <w:sz w:val="28"/>
          <w:szCs w:val="28"/>
          <w:lang w:val="en-US"/>
        </w:rPr>
        <w:t>fell</w:t>
      </w:r>
      <w:r w:rsidR="00737AC2" w:rsidRPr="00737AC2">
        <w:rPr>
          <w:rFonts w:ascii="Times New Roman" w:hAnsi="Times New Roman" w:cs="Times New Roman"/>
          <w:i/>
          <w:sz w:val="28"/>
          <w:szCs w:val="28"/>
        </w:rPr>
        <w:t xml:space="preserve">, </w:t>
      </w:r>
      <w:r w:rsidR="00737AC2" w:rsidRPr="002C463D">
        <w:rPr>
          <w:rFonts w:ascii="Times New Roman" w:hAnsi="Times New Roman" w:cs="Times New Roman"/>
          <w:i/>
          <w:sz w:val="28"/>
          <w:szCs w:val="28"/>
        </w:rPr>
        <w:t>Je me souviens</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i/>
          <w:sz w:val="28"/>
          <w:szCs w:val="28"/>
        </w:rPr>
        <w:t>-</w:t>
      </w:r>
      <w:r w:rsidR="005A2C1B">
        <w:rPr>
          <w:rFonts w:ascii="Times New Roman" w:hAnsi="Times New Roman" w:cs="Times New Roman"/>
          <w:i/>
          <w:sz w:val="28"/>
          <w:szCs w:val="28"/>
          <w:lang w:val="uk-UA"/>
        </w:rPr>
        <w:t xml:space="preserve"> </w:t>
      </w:r>
      <w:r w:rsidR="00737AC2" w:rsidRPr="00737AC2">
        <w:rPr>
          <w:rFonts w:ascii="Times New Roman" w:hAnsi="Times New Roman" w:cs="Times New Roman"/>
          <w:i/>
          <w:sz w:val="28"/>
          <w:szCs w:val="28"/>
        </w:rPr>
        <w:t>I can recall</w:t>
      </w:r>
      <w:r w:rsidR="00737AC2">
        <w:rPr>
          <w:rFonts w:ascii="Times New Roman" w:hAnsi="Times New Roman" w:cs="Times New Roman"/>
          <w:sz w:val="28"/>
          <w:szCs w:val="28"/>
        </w:rPr>
        <w:t>)</w:t>
      </w:r>
      <w:r w:rsidR="00737AC2" w:rsidRPr="00737AC2">
        <w:rPr>
          <w:rFonts w:ascii="Times New Roman" w:hAnsi="Times New Roman" w:cs="Times New Roman"/>
          <w:sz w:val="28"/>
          <w:szCs w:val="28"/>
        </w:rPr>
        <w:t>.</w:t>
      </w:r>
      <w:r w:rsidR="005A2C1B">
        <w:rPr>
          <w:rFonts w:ascii="Times New Roman" w:hAnsi="Times New Roman" w:cs="Times New Roman"/>
          <w:sz w:val="28"/>
          <w:szCs w:val="28"/>
          <w:lang w:val="uk-UA"/>
        </w:rPr>
        <w:t xml:space="preserve"> </w:t>
      </w:r>
      <w:r w:rsidR="001412DC" w:rsidRPr="005A2C1B">
        <w:rPr>
          <w:rFonts w:ascii="Times New Roman" w:hAnsi="Times New Roman" w:cs="Times New Roman"/>
          <w:sz w:val="28"/>
          <w:szCs w:val="28"/>
          <w:lang w:val="uk-UA"/>
        </w:rPr>
        <w:t>Особливу увагу звернемо на те, як перекладач впорався з проблемою передачі власних назв: йому вдалося не тільки зберегти їх фактичну кількість та порядок, але і ритм (</w:t>
      </w:r>
      <w:r w:rsidR="001412DC" w:rsidRPr="001412DC">
        <w:rPr>
          <w:rFonts w:ascii="Times New Roman" w:hAnsi="Times New Roman" w:cs="Times New Roman"/>
          <w:i/>
          <w:sz w:val="28"/>
          <w:szCs w:val="28"/>
        </w:rPr>
        <w:t>From</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the</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Boulevard</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de</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la</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Chapelle</w:t>
      </w:r>
      <w:r w:rsidR="001412DC" w:rsidRPr="005A2C1B">
        <w:rPr>
          <w:rFonts w:ascii="Times New Roman" w:hAnsi="Times New Roman" w:cs="Times New Roman"/>
          <w:i/>
          <w:sz w:val="28"/>
          <w:szCs w:val="28"/>
          <w:lang w:val="uk-UA"/>
        </w:rPr>
        <w:t>/</w:t>
      </w:r>
      <w:r w:rsidR="001412DC" w:rsidRPr="001412DC">
        <w:rPr>
          <w:rFonts w:ascii="Times New Roman" w:hAnsi="Times New Roman" w:cs="Times New Roman"/>
          <w:i/>
          <w:sz w:val="28"/>
          <w:szCs w:val="28"/>
        </w:rPr>
        <w:t>From</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lovely</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Monmartre</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and</w:t>
      </w:r>
      <w:r w:rsidR="001412DC" w:rsidRPr="005A2C1B">
        <w:rPr>
          <w:rFonts w:ascii="Times New Roman" w:hAnsi="Times New Roman" w:cs="Times New Roman"/>
          <w:i/>
          <w:sz w:val="28"/>
          <w:szCs w:val="28"/>
          <w:lang w:val="uk-UA"/>
        </w:rPr>
        <w:t xml:space="preserve"> </w:t>
      </w:r>
      <w:r w:rsidR="001412DC" w:rsidRPr="001412DC">
        <w:rPr>
          <w:rFonts w:ascii="Times New Roman" w:hAnsi="Times New Roman" w:cs="Times New Roman"/>
          <w:i/>
          <w:sz w:val="28"/>
          <w:szCs w:val="28"/>
        </w:rPr>
        <w:t>Auteuil</w:t>
      </w:r>
      <w:r w:rsidR="001412DC" w:rsidRPr="005A2C1B">
        <w:rPr>
          <w:rFonts w:ascii="Times New Roman" w:hAnsi="Times New Roman" w:cs="Times New Roman"/>
          <w:sz w:val="28"/>
          <w:szCs w:val="28"/>
          <w:lang w:val="uk-UA"/>
        </w:rPr>
        <w:t xml:space="preserve">). </w:t>
      </w:r>
      <w:r w:rsidR="00A42094">
        <w:rPr>
          <w:rFonts w:ascii="Times New Roman" w:hAnsi="Times New Roman" w:cs="Times New Roman"/>
          <w:sz w:val="28"/>
          <w:szCs w:val="28"/>
        </w:rPr>
        <w:t>В цілому констатуємо високий рівень наближеності перекладу до оригінального тексту зі структурної та змістовної точок зору.</w:t>
      </w:r>
    </w:p>
    <w:p w:rsidR="00A95438" w:rsidRDefault="00DC2972"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Аналізуючи італійський варіант твору, ми змушені були звернутись до сторонніх джер</w:t>
      </w:r>
      <w:r w:rsidR="001D3489">
        <w:rPr>
          <w:rFonts w:ascii="Times New Roman" w:hAnsi="Times New Roman" w:cs="Times New Roman"/>
          <w:sz w:val="28"/>
          <w:szCs w:val="28"/>
        </w:rPr>
        <w:t>ел через недоступність офіційного класичного перекладу</w:t>
      </w:r>
      <w:r w:rsidR="005A2C1B">
        <w:rPr>
          <w:rFonts w:ascii="Times New Roman" w:hAnsi="Times New Roman" w:cs="Times New Roman"/>
          <w:sz w:val="28"/>
          <w:szCs w:val="28"/>
        </w:rPr>
        <w:br/>
        <w:t>В.</w:t>
      </w:r>
      <w:r w:rsidR="005A2C1B">
        <w:rPr>
          <w:rFonts w:ascii="Times New Roman" w:hAnsi="Times New Roman" w:cs="Times New Roman"/>
          <w:sz w:val="28"/>
          <w:szCs w:val="28"/>
          <w:lang w:val="uk-UA"/>
        </w:rPr>
        <w:t> </w:t>
      </w:r>
      <w:r w:rsidR="00236FDB">
        <w:rPr>
          <w:rFonts w:ascii="Times New Roman" w:hAnsi="Times New Roman" w:cs="Times New Roman"/>
          <w:sz w:val="28"/>
          <w:szCs w:val="28"/>
        </w:rPr>
        <w:t>Серені</w:t>
      </w:r>
      <w:r w:rsidR="001D3489">
        <w:rPr>
          <w:rFonts w:ascii="Times New Roman" w:hAnsi="Times New Roman" w:cs="Times New Roman"/>
          <w:sz w:val="28"/>
          <w:szCs w:val="28"/>
        </w:rPr>
        <w:t>. Тому пропонуємо розглянути переклад, виконаний С.</w:t>
      </w:r>
      <w:r w:rsidR="005A2C1B">
        <w:rPr>
          <w:rFonts w:ascii="Times New Roman" w:hAnsi="Times New Roman" w:cs="Times New Roman"/>
          <w:sz w:val="28"/>
          <w:szCs w:val="28"/>
          <w:lang w:val="uk-UA"/>
        </w:rPr>
        <w:t> </w:t>
      </w:r>
      <w:r w:rsidR="001D3489">
        <w:rPr>
          <w:rFonts w:ascii="Times New Roman" w:hAnsi="Times New Roman" w:cs="Times New Roman"/>
          <w:sz w:val="28"/>
          <w:szCs w:val="28"/>
        </w:rPr>
        <w:t>Штреміц – італійською письменницею, що народилась у Канаді</w:t>
      </w:r>
      <w:r w:rsidR="005A2C1B">
        <w:rPr>
          <w:rFonts w:ascii="Times New Roman" w:hAnsi="Times New Roman" w:cs="Times New Roman"/>
          <w:sz w:val="28"/>
          <w:szCs w:val="28"/>
        </w:rPr>
        <w:t xml:space="preserve"> (див. </w:t>
      </w:r>
      <w:r w:rsidR="00362317">
        <w:rPr>
          <w:rFonts w:ascii="Times New Roman" w:hAnsi="Times New Roman" w:cs="Times New Roman"/>
          <w:sz w:val="28"/>
          <w:szCs w:val="28"/>
          <w:lang w:val="uk-UA"/>
        </w:rPr>
        <w:t>д</w:t>
      </w:r>
      <w:r w:rsidR="007415B6">
        <w:rPr>
          <w:rFonts w:ascii="Times New Roman" w:hAnsi="Times New Roman" w:cs="Times New Roman"/>
          <w:sz w:val="28"/>
          <w:szCs w:val="28"/>
        </w:rPr>
        <w:t xml:space="preserve">одаток </w:t>
      </w:r>
      <w:r w:rsidR="00FF6057">
        <w:rPr>
          <w:rFonts w:ascii="Times New Roman" w:hAnsi="Times New Roman" w:cs="Times New Roman"/>
          <w:sz w:val="28"/>
          <w:szCs w:val="28"/>
          <w:lang w:val="uk-UA"/>
        </w:rPr>
        <w:t>3</w:t>
      </w:r>
      <w:r w:rsidR="007415B6">
        <w:rPr>
          <w:rFonts w:ascii="Times New Roman" w:hAnsi="Times New Roman" w:cs="Times New Roman"/>
          <w:sz w:val="28"/>
          <w:szCs w:val="28"/>
        </w:rPr>
        <w:t>)</w:t>
      </w:r>
      <w:r w:rsidR="001D3489">
        <w:rPr>
          <w:rFonts w:ascii="Times New Roman" w:hAnsi="Times New Roman" w:cs="Times New Roman"/>
          <w:sz w:val="28"/>
          <w:szCs w:val="28"/>
        </w:rPr>
        <w:t>.</w:t>
      </w:r>
      <w:r w:rsidR="005A2C1B">
        <w:rPr>
          <w:rFonts w:ascii="Times New Roman" w:hAnsi="Times New Roman" w:cs="Times New Roman"/>
          <w:sz w:val="28"/>
          <w:szCs w:val="28"/>
          <w:lang w:val="uk-UA"/>
        </w:rPr>
        <w:t xml:space="preserve"> </w:t>
      </w:r>
      <w:r w:rsidR="00A95438">
        <w:rPr>
          <w:rFonts w:ascii="Times New Roman" w:hAnsi="Times New Roman" w:cs="Times New Roman"/>
          <w:sz w:val="28"/>
          <w:szCs w:val="28"/>
        </w:rPr>
        <w:t xml:space="preserve">Головна особливість її перекладу полягає в максимальній адекватності тексту, звідки випливає чітке дотримання розташування композиційних елементів твору. Порушення знаходимо тільки на рівні рими: причина цього пов’язана саме з установкою автора на пріоритетність точності </w:t>
      </w:r>
      <w:r w:rsidR="005F40D7">
        <w:rPr>
          <w:rFonts w:ascii="Times New Roman" w:hAnsi="Times New Roman" w:cs="Times New Roman"/>
          <w:sz w:val="28"/>
          <w:szCs w:val="28"/>
        </w:rPr>
        <w:t xml:space="preserve">передачі </w:t>
      </w:r>
      <w:r w:rsidR="00A95438">
        <w:rPr>
          <w:rFonts w:ascii="Times New Roman" w:hAnsi="Times New Roman" w:cs="Times New Roman"/>
          <w:sz w:val="28"/>
          <w:szCs w:val="28"/>
        </w:rPr>
        <w:t xml:space="preserve">окремих лексичних одиниць та композиції загалом. Можна із впевненістю сказати, що </w:t>
      </w:r>
      <w:r w:rsidR="00273EBA">
        <w:rPr>
          <w:rFonts w:ascii="Times New Roman" w:hAnsi="Times New Roman" w:cs="Times New Roman"/>
          <w:sz w:val="28"/>
          <w:szCs w:val="28"/>
          <w:lang w:val="uk-UA"/>
        </w:rPr>
        <w:t>С. </w:t>
      </w:r>
      <w:r w:rsidR="00A95438">
        <w:rPr>
          <w:rFonts w:ascii="Times New Roman" w:hAnsi="Times New Roman" w:cs="Times New Roman"/>
          <w:sz w:val="28"/>
          <w:szCs w:val="28"/>
        </w:rPr>
        <w:t>Штрем</w:t>
      </w:r>
      <w:r w:rsidR="005F40D7">
        <w:rPr>
          <w:rFonts w:ascii="Times New Roman" w:hAnsi="Times New Roman" w:cs="Times New Roman"/>
          <w:sz w:val="28"/>
          <w:szCs w:val="28"/>
        </w:rPr>
        <w:t>іц досягла своєї мети.</w:t>
      </w:r>
    </w:p>
    <w:p w:rsidR="005F40D7" w:rsidRPr="00273EBA" w:rsidRDefault="005F40D7"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Вражає точна послідовність викладу художнього матеріалу та рівень його відповідності французькому тексту. Більшість слів, які відносяться до іменних частин мови, а також дієслів перекладені за першим, головним значення</w:t>
      </w:r>
      <w:r w:rsidR="00FE2ECA">
        <w:rPr>
          <w:rFonts w:ascii="Times New Roman" w:hAnsi="Times New Roman" w:cs="Times New Roman"/>
          <w:sz w:val="28"/>
          <w:szCs w:val="28"/>
        </w:rPr>
        <w:t>м</w:t>
      </w:r>
      <w:r>
        <w:rPr>
          <w:rFonts w:ascii="Times New Roman" w:hAnsi="Times New Roman" w:cs="Times New Roman"/>
          <w:sz w:val="28"/>
          <w:szCs w:val="28"/>
        </w:rPr>
        <w:t>, тобто автору майже не довелось звертатись до засобів синонімії (</w:t>
      </w:r>
      <w:r w:rsidRPr="002C463D">
        <w:rPr>
          <w:rFonts w:ascii="Times New Roman" w:hAnsi="Times New Roman" w:cs="Times New Roman"/>
          <w:i/>
          <w:sz w:val="28"/>
          <w:szCs w:val="28"/>
        </w:rPr>
        <w:t>retrouve</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ritrova</w:t>
      </w:r>
      <w:r w:rsidRPr="005F40D7">
        <w:rPr>
          <w:rFonts w:ascii="Times New Roman" w:hAnsi="Times New Roman" w:cs="Times New Roman"/>
          <w:i/>
          <w:sz w:val="28"/>
          <w:szCs w:val="28"/>
        </w:rPr>
        <w:t xml:space="preserve">, </w:t>
      </w:r>
      <w:r w:rsidRPr="002C463D">
        <w:rPr>
          <w:rFonts w:ascii="Times New Roman" w:hAnsi="Times New Roman" w:cs="Times New Roman"/>
          <w:i/>
          <w:sz w:val="28"/>
          <w:szCs w:val="28"/>
        </w:rPr>
        <w:t>mémoire</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memoria</w:t>
      </w:r>
      <w:r w:rsidRPr="005F40D7">
        <w:rPr>
          <w:rFonts w:ascii="Times New Roman" w:hAnsi="Times New Roman" w:cs="Times New Roman"/>
          <w:i/>
          <w:sz w:val="28"/>
          <w:szCs w:val="28"/>
        </w:rPr>
        <w:t xml:space="preserve">, </w:t>
      </w:r>
      <w:r>
        <w:rPr>
          <w:rFonts w:ascii="Times New Roman" w:hAnsi="Times New Roman" w:cs="Times New Roman"/>
          <w:i/>
          <w:sz w:val="28"/>
          <w:szCs w:val="28"/>
          <w:lang w:val="en-US"/>
        </w:rPr>
        <w:t>l</w:t>
      </w:r>
      <w:r w:rsidRPr="002C463D">
        <w:rPr>
          <w:rFonts w:ascii="Times New Roman" w:hAnsi="Times New Roman" w:cs="Times New Roman"/>
          <w:i/>
          <w:sz w:val="28"/>
          <w:szCs w:val="28"/>
        </w:rPr>
        <w:t xml:space="preserve">a boucle </w:t>
      </w:r>
      <w:r w:rsidRPr="005F40D7">
        <w:rPr>
          <w:rFonts w:ascii="Times New Roman" w:hAnsi="Times New Roman" w:cs="Times New Roman"/>
          <w:i/>
          <w:sz w:val="28"/>
          <w:szCs w:val="28"/>
        </w:rPr>
        <w:t>&lt;</w:t>
      </w:r>
      <w:r w:rsidRPr="002C463D">
        <w:rPr>
          <w:rFonts w:ascii="Times New Roman" w:hAnsi="Times New Roman" w:cs="Times New Roman"/>
          <w:i/>
          <w:sz w:val="28"/>
          <w:szCs w:val="28"/>
        </w:rPr>
        <w:t>de cheveux</w:t>
      </w:r>
      <w:r w:rsidRPr="005F40D7">
        <w:rPr>
          <w:rFonts w:ascii="Times New Roman" w:hAnsi="Times New Roman" w:cs="Times New Roman"/>
          <w:i/>
          <w:sz w:val="28"/>
          <w:szCs w:val="28"/>
        </w:rPr>
        <w:t>&gt;</w:t>
      </w:r>
      <w:r w:rsidRPr="002C463D">
        <w:rPr>
          <w:rFonts w:ascii="Times New Roman" w:hAnsi="Times New Roman" w:cs="Times New Roman"/>
          <w:i/>
          <w:sz w:val="28"/>
          <w:szCs w:val="28"/>
        </w:rPr>
        <w:t xml:space="preserve"> châtains</w:t>
      </w:r>
      <w:r w:rsidR="00273EBA">
        <w:rPr>
          <w:rFonts w:ascii="Times New Roman" w:hAnsi="Times New Roman" w:cs="Times New Roman"/>
          <w:i/>
          <w:sz w:val="28"/>
          <w:szCs w:val="28"/>
          <w:lang w:val="uk-UA"/>
        </w:rPr>
        <w:t xml:space="preserve"> </w:t>
      </w:r>
      <w:r w:rsidR="00273EBA">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la</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ciocca</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&lt;</w:t>
      </w:r>
      <w:r>
        <w:rPr>
          <w:rFonts w:ascii="Times New Roman" w:hAnsi="Times New Roman" w:cs="Times New Roman"/>
          <w:i/>
          <w:sz w:val="28"/>
          <w:szCs w:val="28"/>
          <w:lang w:val="en-US"/>
        </w:rPr>
        <w:t>dilei</w:t>
      </w:r>
      <w:r w:rsidRPr="005F40D7">
        <w:rPr>
          <w:rFonts w:ascii="Times New Roman" w:hAnsi="Times New Roman" w:cs="Times New Roman"/>
          <w:i/>
          <w:sz w:val="28"/>
          <w:szCs w:val="28"/>
        </w:rPr>
        <w:t>&gt;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castana</w:t>
      </w:r>
      <w:r w:rsidRPr="005F40D7">
        <w:rPr>
          <w:rFonts w:ascii="Times New Roman" w:hAnsi="Times New Roman" w:cs="Times New Roman"/>
          <w:i/>
          <w:sz w:val="28"/>
          <w:szCs w:val="28"/>
        </w:rPr>
        <w:t xml:space="preserve">, </w:t>
      </w:r>
      <w:r w:rsidRPr="002C463D">
        <w:rPr>
          <w:rFonts w:ascii="Times New Roman" w:hAnsi="Times New Roman" w:cs="Times New Roman"/>
          <w:i/>
          <w:sz w:val="28"/>
          <w:szCs w:val="28"/>
        </w:rPr>
        <w:t>destins</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destini</w:t>
      </w:r>
      <w:r w:rsidRPr="005F40D7">
        <w:rPr>
          <w:rFonts w:ascii="Times New Roman" w:hAnsi="Times New Roman" w:cs="Times New Roman"/>
          <w:i/>
          <w:sz w:val="28"/>
          <w:szCs w:val="28"/>
        </w:rPr>
        <w:t xml:space="preserve">, </w:t>
      </w:r>
      <w:r w:rsidRPr="002C463D">
        <w:rPr>
          <w:rFonts w:ascii="Times New Roman" w:hAnsi="Times New Roman" w:cs="Times New Roman"/>
          <w:i/>
          <w:sz w:val="28"/>
          <w:szCs w:val="28"/>
        </w:rPr>
        <w:t>murmure</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mormora</w:t>
      </w:r>
      <w:r w:rsidRPr="005F40D7">
        <w:rPr>
          <w:rFonts w:ascii="Times New Roman" w:hAnsi="Times New Roman" w:cs="Times New Roman"/>
          <w:i/>
          <w:sz w:val="28"/>
          <w:szCs w:val="28"/>
        </w:rPr>
        <w:t xml:space="preserve">, </w:t>
      </w:r>
      <w:r w:rsidRPr="002C463D">
        <w:rPr>
          <w:rFonts w:ascii="Times New Roman" w:hAnsi="Times New Roman" w:cs="Times New Roman"/>
          <w:i/>
          <w:sz w:val="28"/>
          <w:szCs w:val="28"/>
        </w:rPr>
        <w:t>seuil</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soglia</w:t>
      </w:r>
      <w:r w:rsidRPr="005F40D7">
        <w:rPr>
          <w:rFonts w:ascii="Times New Roman" w:hAnsi="Times New Roman" w:cs="Times New Roman"/>
          <w:i/>
          <w:sz w:val="28"/>
          <w:szCs w:val="28"/>
        </w:rPr>
        <w:t xml:space="preserve">, </w:t>
      </w:r>
      <w:r w:rsidRPr="002C463D">
        <w:rPr>
          <w:rFonts w:ascii="Times New Roman" w:hAnsi="Times New Roman" w:cs="Times New Roman"/>
          <w:i/>
          <w:sz w:val="28"/>
          <w:szCs w:val="28"/>
        </w:rPr>
        <w:t>tomba</w:t>
      </w:r>
      <w:r w:rsidR="00273EBA">
        <w:rPr>
          <w:rFonts w:ascii="Times New Roman" w:hAnsi="Times New Roman" w:cs="Times New Roman"/>
          <w:i/>
          <w:sz w:val="28"/>
          <w:szCs w:val="28"/>
          <w:lang w:val="uk-UA"/>
        </w:rPr>
        <w:t xml:space="preserve"> </w:t>
      </w:r>
      <w:r w:rsidRPr="005F40D7">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Pr>
          <w:rFonts w:ascii="Times New Roman" w:hAnsi="Times New Roman" w:cs="Times New Roman"/>
          <w:i/>
          <w:sz w:val="28"/>
          <w:szCs w:val="28"/>
          <w:lang w:val="en-US"/>
        </w:rPr>
        <w:t>cadde</w:t>
      </w:r>
      <w:r w:rsidRPr="005F40D7">
        <w:rPr>
          <w:rFonts w:ascii="Times New Roman" w:hAnsi="Times New Roman" w:cs="Times New Roman"/>
          <w:i/>
          <w:sz w:val="28"/>
          <w:szCs w:val="28"/>
        </w:rPr>
        <w:t xml:space="preserve">, </w:t>
      </w:r>
      <w:r w:rsidR="00FE2ECA" w:rsidRPr="002C463D">
        <w:rPr>
          <w:rFonts w:ascii="Times New Roman" w:hAnsi="Times New Roman" w:cs="Times New Roman"/>
          <w:i/>
          <w:sz w:val="28"/>
          <w:szCs w:val="28"/>
        </w:rPr>
        <w:t>souvenir</w:t>
      </w:r>
      <w:r w:rsidR="00273EBA">
        <w:rPr>
          <w:rFonts w:ascii="Times New Roman" w:hAnsi="Times New Roman" w:cs="Times New Roman"/>
          <w:i/>
          <w:sz w:val="28"/>
          <w:szCs w:val="28"/>
          <w:lang w:val="uk-UA"/>
        </w:rPr>
        <w:t xml:space="preserve"> </w:t>
      </w:r>
      <w:r w:rsidR="00FE2ECA" w:rsidRPr="00FE2ECA">
        <w:rPr>
          <w:rFonts w:ascii="Times New Roman" w:hAnsi="Times New Roman" w:cs="Times New Roman"/>
          <w:i/>
          <w:sz w:val="28"/>
          <w:szCs w:val="28"/>
        </w:rPr>
        <w:t>-</w:t>
      </w:r>
      <w:r w:rsidR="00273EBA">
        <w:rPr>
          <w:rFonts w:ascii="Times New Roman" w:hAnsi="Times New Roman" w:cs="Times New Roman"/>
          <w:i/>
          <w:sz w:val="28"/>
          <w:szCs w:val="28"/>
          <w:lang w:val="uk-UA"/>
        </w:rPr>
        <w:t xml:space="preserve"> </w:t>
      </w:r>
      <w:r w:rsidR="00FE2ECA">
        <w:rPr>
          <w:rFonts w:ascii="Times New Roman" w:hAnsi="Times New Roman" w:cs="Times New Roman"/>
          <w:i/>
          <w:sz w:val="28"/>
          <w:szCs w:val="28"/>
          <w:lang w:val="en-US"/>
        </w:rPr>
        <w:t>ricordo</w:t>
      </w:r>
      <w:r w:rsidR="00FE2ECA" w:rsidRPr="00FE2ECA">
        <w:rPr>
          <w:rFonts w:ascii="Times New Roman" w:hAnsi="Times New Roman" w:cs="Times New Roman"/>
          <w:i/>
          <w:sz w:val="28"/>
          <w:szCs w:val="28"/>
        </w:rPr>
        <w:t xml:space="preserve">, </w:t>
      </w:r>
      <w:r w:rsidR="00FE2ECA" w:rsidRPr="002C463D">
        <w:rPr>
          <w:rFonts w:ascii="Times New Roman" w:hAnsi="Times New Roman" w:cs="Times New Roman"/>
          <w:i/>
          <w:sz w:val="28"/>
          <w:szCs w:val="28"/>
        </w:rPr>
        <w:t>t'étonne</w:t>
      </w:r>
      <w:r w:rsidR="00273EBA">
        <w:rPr>
          <w:rFonts w:ascii="Times New Roman" w:hAnsi="Times New Roman" w:cs="Times New Roman"/>
          <w:i/>
          <w:sz w:val="28"/>
          <w:szCs w:val="28"/>
          <w:lang w:val="uk-UA"/>
        </w:rPr>
        <w:t> </w:t>
      </w:r>
      <w:r w:rsidR="00FE2ECA" w:rsidRPr="00FE2ECA">
        <w:rPr>
          <w:rFonts w:ascii="Times New Roman" w:hAnsi="Times New Roman" w:cs="Times New Roman"/>
          <w:i/>
          <w:sz w:val="28"/>
          <w:szCs w:val="28"/>
        </w:rPr>
        <w:t>-</w:t>
      </w:r>
      <w:r w:rsidR="00273EBA">
        <w:rPr>
          <w:rFonts w:ascii="Times New Roman" w:hAnsi="Times New Roman" w:cs="Times New Roman"/>
          <w:i/>
          <w:sz w:val="28"/>
          <w:szCs w:val="28"/>
          <w:lang w:val="uk-UA"/>
        </w:rPr>
        <w:t> </w:t>
      </w:r>
      <w:r w:rsidR="00FE2ECA">
        <w:rPr>
          <w:rFonts w:ascii="Times New Roman" w:hAnsi="Times New Roman" w:cs="Times New Roman"/>
          <w:i/>
          <w:sz w:val="28"/>
          <w:szCs w:val="28"/>
          <w:lang w:val="en-US"/>
        </w:rPr>
        <w:t>tistupisce</w:t>
      </w:r>
      <w:r w:rsidR="00FE2ECA" w:rsidRPr="00FE2ECA">
        <w:rPr>
          <w:rFonts w:ascii="Times New Roman" w:hAnsi="Times New Roman" w:cs="Times New Roman"/>
          <w:i/>
          <w:sz w:val="28"/>
          <w:szCs w:val="28"/>
        </w:rPr>
        <w:t xml:space="preserve">, </w:t>
      </w:r>
      <w:r w:rsidR="00FE2ECA" w:rsidRPr="002C463D">
        <w:rPr>
          <w:rFonts w:ascii="Times New Roman" w:hAnsi="Times New Roman" w:cs="Times New Roman"/>
          <w:i/>
          <w:sz w:val="28"/>
          <w:szCs w:val="28"/>
        </w:rPr>
        <w:t>va finir</w:t>
      </w:r>
      <w:r w:rsidR="00273EBA">
        <w:rPr>
          <w:rFonts w:ascii="Times New Roman" w:hAnsi="Times New Roman" w:cs="Times New Roman"/>
          <w:i/>
          <w:sz w:val="28"/>
          <w:szCs w:val="28"/>
          <w:lang w:val="uk-UA"/>
        </w:rPr>
        <w:t> </w:t>
      </w:r>
      <w:r w:rsidR="00FE2ECA" w:rsidRPr="00FE2ECA">
        <w:rPr>
          <w:rFonts w:ascii="Times New Roman" w:hAnsi="Times New Roman" w:cs="Times New Roman"/>
          <w:i/>
          <w:sz w:val="28"/>
          <w:szCs w:val="28"/>
        </w:rPr>
        <w:t>-</w:t>
      </w:r>
      <w:r w:rsidR="00273EBA">
        <w:rPr>
          <w:rFonts w:ascii="Times New Roman" w:hAnsi="Times New Roman" w:cs="Times New Roman"/>
          <w:i/>
          <w:sz w:val="28"/>
          <w:szCs w:val="28"/>
          <w:lang w:val="uk-UA"/>
        </w:rPr>
        <w:t> </w:t>
      </w:r>
      <w:r w:rsidR="00FE2ECA">
        <w:rPr>
          <w:rFonts w:ascii="Times New Roman" w:hAnsi="Times New Roman" w:cs="Times New Roman"/>
          <w:i/>
          <w:sz w:val="28"/>
          <w:szCs w:val="28"/>
          <w:lang w:val="en-US"/>
        </w:rPr>
        <w:t>finisce</w:t>
      </w:r>
      <w:r>
        <w:rPr>
          <w:rFonts w:ascii="Times New Roman" w:hAnsi="Times New Roman" w:cs="Times New Roman"/>
          <w:sz w:val="28"/>
          <w:szCs w:val="28"/>
        </w:rPr>
        <w:t>)</w:t>
      </w:r>
      <w:r w:rsidR="00FE2ECA" w:rsidRPr="00FE2ECA">
        <w:rPr>
          <w:rFonts w:ascii="Times New Roman" w:hAnsi="Times New Roman" w:cs="Times New Roman"/>
          <w:sz w:val="28"/>
          <w:szCs w:val="28"/>
        </w:rPr>
        <w:t>.</w:t>
      </w:r>
      <w:r w:rsidR="00273EBA">
        <w:rPr>
          <w:rFonts w:ascii="Times New Roman" w:hAnsi="Times New Roman" w:cs="Times New Roman"/>
          <w:sz w:val="28"/>
          <w:szCs w:val="28"/>
          <w:lang w:val="uk-UA"/>
        </w:rPr>
        <w:t xml:space="preserve"> </w:t>
      </w:r>
      <w:r w:rsidR="00273EBA" w:rsidRPr="00273EBA">
        <w:rPr>
          <w:rFonts w:ascii="Times New Roman" w:hAnsi="Times New Roman" w:cs="Times New Roman"/>
          <w:sz w:val="28"/>
          <w:szCs w:val="28"/>
          <w:lang w:val="uk-UA"/>
        </w:rPr>
        <w:t>Проте</w:t>
      </w:r>
      <w:r w:rsidR="00273EBA">
        <w:rPr>
          <w:rFonts w:ascii="Times New Roman" w:hAnsi="Times New Roman" w:cs="Times New Roman"/>
          <w:sz w:val="28"/>
          <w:szCs w:val="28"/>
          <w:lang w:val="uk-UA"/>
        </w:rPr>
        <w:t xml:space="preserve"> </w:t>
      </w:r>
      <w:r w:rsidR="00D70295" w:rsidRPr="00273EBA">
        <w:rPr>
          <w:rFonts w:ascii="Times New Roman" w:hAnsi="Times New Roman" w:cs="Times New Roman"/>
          <w:sz w:val="28"/>
          <w:szCs w:val="28"/>
          <w:lang w:val="uk-UA"/>
        </w:rPr>
        <w:t>наявні відмінності, виражені переносним значенням (</w:t>
      </w:r>
      <w:r w:rsidR="00D70295" w:rsidRPr="00D70295">
        <w:rPr>
          <w:rFonts w:ascii="Times New Roman" w:hAnsi="Times New Roman" w:cs="Times New Roman"/>
          <w:i/>
          <w:sz w:val="28"/>
          <w:szCs w:val="28"/>
          <w:lang w:val="en-US"/>
        </w:rPr>
        <w:t>s</w:t>
      </w:r>
      <w:r w:rsidR="00D70295" w:rsidRPr="00D70295">
        <w:rPr>
          <w:rFonts w:ascii="Times New Roman" w:hAnsi="Times New Roman" w:cs="Times New Roman"/>
          <w:i/>
          <w:sz w:val="28"/>
          <w:szCs w:val="28"/>
        </w:rPr>
        <w:t>e</w:t>
      </w:r>
      <w:r w:rsidR="00D70295" w:rsidRPr="00273EBA">
        <w:rPr>
          <w:rFonts w:ascii="Times New Roman" w:hAnsi="Times New Roman" w:cs="Times New Roman"/>
          <w:i/>
          <w:sz w:val="28"/>
          <w:szCs w:val="28"/>
          <w:lang w:val="uk-UA"/>
        </w:rPr>
        <w:t xml:space="preserve"> </w:t>
      </w:r>
      <w:r w:rsidR="00D70295" w:rsidRPr="00D70295">
        <w:rPr>
          <w:rFonts w:ascii="Times New Roman" w:hAnsi="Times New Roman" w:cs="Times New Roman"/>
          <w:i/>
          <w:sz w:val="28"/>
          <w:szCs w:val="28"/>
        </w:rPr>
        <w:t>joint</w:t>
      </w:r>
      <w:r w:rsidR="00273EBA">
        <w:rPr>
          <w:rFonts w:ascii="Times New Roman" w:hAnsi="Times New Roman" w:cs="Times New Roman"/>
          <w:i/>
          <w:sz w:val="28"/>
          <w:szCs w:val="28"/>
          <w:lang w:val="uk-UA"/>
        </w:rPr>
        <w:t xml:space="preserve"> </w:t>
      </w:r>
      <w:r w:rsidR="00D70295" w:rsidRPr="00273EBA">
        <w:rPr>
          <w:rFonts w:ascii="Times New Roman" w:hAnsi="Times New Roman" w:cs="Times New Roman"/>
          <w:i/>
          <w:sz w:val="28"/>
          <w:szCs w:val="28"/>
          <w:lang w:val="uk-UA"/>
        </w:rPr>
        <w:t>-</w:t>
      </w:r>
      <w:r w:rsidR="00273EBA">
        <w:rPr>
          <w:rFonts w:ascii="Times New Roman" w:hAnsi="Times New Roman" w:cs="Times New Roman"/>
          <w:i/>
          <w:sz w:val="28"/>
          <w:szCs w:val="28"/>
          <w:lang w:val="uk-UA"/>
        </w:rPr>
        <w:t xml:space="preserve"> </w:t>
      </w:r>
      <w:r w:rsidR="00D70295" w:rsidRPr="00D70295">
        <w:rPr>
          <w:rFonts w:ascii="Times New Roman" w:hAnsi="Times New Roman" w:cs="Times New Roman"/>
          <w:i/>
          <w:sz w:val="28"/>
          <w:szCs w:val="28"/>
          <w:lang w:val="en-US"/>
        </w:rPr>
        <w:t>sisposa</w:t>
      </w:r>
      <w:r w:rsidR="00D70295" w:rsidRPr="00273EBA">
        <w:rPr>
          <w:rFonts w:ascii="Times New Roman" w:hAnsi="Times New Roman" w:cs="Times New Roman"/>
          <w:sz w:val="28"/>
          <w:szCs w:val="28"/>
          <w:lang w:val="uk-UA"/>
        </w:rPr>
        <w:t>), перифразом (</w:t>
      </w:r>
      <w:r w:rsidR="00D70295" w:rsidRPr="002C463D">
        <w:rPr>
          <w:rFonts w:ascii="Times New Roman" w:hAnsi="Times New Roman" w:cs="Times New Roman"/>
          <w:i/>
          <w:sz w:val="28"/>
          <w:szCs w:val="28"/>
        </w:rPr>
        <w:t>il</w:t>
      </w:r>
      <w:r w:rsidR="00D70295" w:rsidRPr="00273EBA">
        <w:rPr>
          <w:rFonts w:ascii="Times New Roman" w:hAnsi="Times New Roman" w:cs="Times New Roman"/>
          <w:i/>
          <w:sz w:val="28"/>
          <w:szCs w:val="28"/>
          <w:lang w:val="uk-UA"/>
        </w:rPr>
        <w:t xml:space="preserve"> à </w:t>
      </w:r>
      <w:r w:rsidR="00D70295" w:rsidRPr="002C463D">
        <w:rPr>
          <w:rFonts w:ascii="Times New Roman" w:hAnsi="Times New Roman" w:cs="Times New Roman"/>
          <w:i/>
          <w:sz w:val="28"/>
          <w:szCs w:val="28"/>
        </w:rPr>
        <w:t>n</w:t>
      </w:r>
      <w:r w:rsidR="00D70295" w:rsidRPr="00273EBA">
        <w:rPr>
          <w:rFonts w:ascii="Times New Roman" w:hAnsi="Times New Roman" w:cs="Times New Roman"/>
          <w:i/>
          <w:sz w:val="28"/>
          <w:szCs w:val="28"/>
          <w:lang w:val="uk-UA"/>
        </w:rPr>
        <w:t>'</w:t>
      </w:r>
      <w:r w:rsidR="00D70295" w:rsidRPr="002C463D">
        <w:rPr>
          <w:rFonts w:ascii="Times New Roman" w:hAnsi="Times New Roman" w:cs="Times New Roman"/>
          <w:i/>
          <w:sz w:val="28"/>
          <w:szCs w:val="28"/>
        </w:rPr>
        <w:t>y</w:t>
      </w:r>
      <w:r w:rsidR="00D70295" w:rsidRPr="00273EBA">
        <w:rPr>
          <w:rFonts w:ascii="Times New Roman" w:hAnsi="Times New Roman" w:cs="Times New Roman"/>
          <w:i/>
          <w:sz w:val="28"/>
          <w:szCs w:val="28"/>
          <w:lang w:val="uk-UA"/>
        </w:rPr>
        <w:t xml:space="preserve"> </w:t>
      </w:r>
      <w:r w:rsidR="00D70295" w:rsidRPr="002C463D">
        <w:rPr>
          <w:rFonts w:ascii="Times New Roman" w:hAnsi="Times New Roman" w:cs="Times New Roman"/>
          <w:i/>
          <w:sz w:val="28"/>
          <w:szCs w:val="28"/>
        </w:rPr>
        <w:t>point</w:t>
      </w:r>
      <w:r w:rsidR="00D70295" w:rsidRPr="00273EBA">
        <w:rPr>
          <w:rFonts w:ascii="Times New Roman" w:hAnsi="Times New Roman" w:cs="Times New Roman"/>
          <w:i/>
          <w:sz w:val="28"/>
          <w:szCs w:val="28"/>
          <w:lang w:val="uk-UA"/>
        </w:rPr>
        <w:t xml:space="preserve"> </w:t>
      </w:r>
      <w:r w:rsidR="00D70295" w:rsidRPr="002C463D">
        <w:rPr>
          <w:rFonts w:ascii="Times New Roman" w:hAnsi="Times New Roman" w:cs="Times New Roman"/>
          <w:i/>
          <w:sz w:val="28"/>
          <w:szCs w:val="28"/>
        </w:rPr>
        <w:t>croire</w:t>
      </w:r>
      <w:r w:rsidR="00273EBA">
        <w:rPr>
          <w:rFonts w:ascii="Times New Roman" w:hAnsi="Times New Roman" w:cs="Times New Roman"/>
          <w:i/>
          <w:sz w:val="28"/>
          <w:szCs w:val="28"/>
          <w:lang w:val="uk-UA"/>
        </w:rPr>
        <w:t xml:space="preserve"> </w:t>
      </w:r>
      <w:r w:rsidR="00D70295" w:rsidRPr="00273EBA">
        <w:rPr>
          <w:rFonts w:ascii="Times New Roman" w:hAnsi="Times New Roman" w:cs="Times New Roman"/>
          <w:i/>
          <w:sz w:val="28"/>
          <w:szCs w:val="28"/>
          <w:lang w:val="uk-UA"/>
        </w:rPr>
        <w:t>-</w:t>
      </w:r>
      <w:r w:rsidR="00273EBA">
        <w:rPr>
          <w:rFonts w:ascii="Times New Roman" w:hAnsi="Times New Roman" w:cs="Times New Roman"/>
          <w:i/>
          <w:sz w:val="28"/>
          <w:szCs w:val="28"/>
          <w:lang w:val="uk-UA"/>
        </w:rPr>
        <w:t xml:space="preserve"> </w:t>
      </w:r>
      <w:r w:rsidR="00D70295">
        <w:rPr>
          <w:rFonts w:ascii="Times New Roman" w:hAnsi="Times New Roman" w:cs="Times New Roman"/>
          <w:i/>
          <w:sz w:val="28"/>
          <w:szCs w:val="28"/>
          <w:lang w:val="en-US"/>
        </w:rPr>
        <w:t>n</w:t>
      </w:r>
      <w:r w:rsidR="00D70295" w:rsidRPr="00D70295">
        <w:rPr>
          <w:rFonts w:ascii="Times New Roman" w:hAnsi="Times New Roman" w:cs="Times New Roman"/>
          <w:i/>
          <w:sz w:val="28"/>
          <w:szCs w:val="28"/>
        </w:rPr>
        <w:t>on</w:t>
      </w:r>
      <w:r w:rsidR="00D70295" w:rsidRPr="00273EBA">
        <w:rPr>
          <w:rFonts w:ascii="Times New Roman" w:hAnsi="Times New Roman" w:cs="Times New Roman"/>
          <w:i/>
          <w:sz w:val="28"/>
          <w:szCs w:val="28"/>
          <w:lang w:val="uk-UA"/>
        </w:rPr>
        <w:t xml:space="preserve"> </w:t>
      </w:r>
      <w:r w:rsidR="00D70295" w:rsidRPr="00D70295">
        <w:rPr>
          <w:rFonts w:ascii="Times New Roman" w:hAnsi="Times New Roman" w:cs="Times New Roman"/>
          <w:i/>
          <w:sz w:val="28"/>
          <w:szCs w:val="28"/>
        </w:rPr>
        <w:t>par</w:t>
      </w:r>
      <w:r w:rsidR="00D70295" w:rsidRPr="00273EBA">
        <w:rPr>
          <w:rFonts w:ascii="Times New Roman" w:hAnsi="Times New Roman" w:cs="Times New Roman"/>
          <w:i/>
          <w:sz w:val="28"/>
          <w:szCs w:val="28"/>
          <w:lang w:val="uk-UA"/>
        </w:rPr>
        <w:t xml:space="preserve"> </w:t>
      </w:r>
      <w:r w:rsidR="00D70295" w:rsidRPr="00D70295">
        <w:rPr>
          <w:rFonts w:ascii="Times New Roman" w:hAnsi="Times New Roman" w:cs="Times New Roman"/>
          <w:i/>
          <w:sz w:val="28"/>
          <w:szCs w:val="28"/>
        </w:rPr>
        <w:t>vero</w:t>
      </w:r>
      <w:r w:rsidR="00D70295" w:rsidRPr="00273EBA">
        <w:rPr>
          <w:rFonts w:ascii="Times New Roman" w:hAnsi="Times New Roman" w:cs="Times New Roman"/>
          <w:sz w:val="28"/>
          <w:szCs w:val="28"/>
          <w:lang w:val="uk-UA"/>
        </w:rPr>
        <w:t>)</w:t>
      </w:r>
      <w:r w:rsidR="00891AC5" w:rsidRPr="00273EBA">
        <w:rPr>
          <w:rFonts w:ascii="Times New Roman" w:hAnsi="Times New Roman" w:cs="Times New Roman"/>
          <w:sz w:val="28"/>
          <w:szCs w:val="28"/>
          <w:lang w:val="uk-UA"/>
        </w:rPr>
        <w:t xml:space="preserve"> та заміною елементу з іншим значенням (</w:t>
      </w:r>
      <w:r w:rsidR="00891AC5" w:rsidRPr="00273EBA">
        <w:rPr>
          <w:rFonts w:ascii="Times New Roman" w:hAnsi="Times New Roman" w:cs="Times New Roman"/>
          <w:i/>
          <w:sz w:val="28"/>
          <w:szCs w:val="28"/>
          <w:lang w:val="uk-UA"/>
        </w:rPr>
        <w:t>é</w:t>
      </w:r>
      <w:r w:rsidR="00891AC5" w:rsidRPr="002C463D">
        <w:rPr>
          <w:rFonts w:ascii="Times New Roman" w:hAnsi="Times New Roman" w:cs="Times New Roman"/>
          <w:i/>
          <w:sz w:val="28"/>
          <w:szCs w:val="28"/>
        </w:rPr>
        <w:t>tranges</w:t>
      </w:r>
      <w:r w:rsidR="00273EBA">
        <w:rPr>
          <w:rFonts w:ascii="Times New Roman" w:hAnsi="Times New Roman" w:cs="Times New Roman"/>
          <w:i/>
          <w:sz w:val="28"/>
          <w:szCs w:val="28"/>
          <w:lang w:val="uk-UA"/>
        </w:rPr>
        <w:t xml:space="preserve"> </w:t>
      </w:r>
      <w:r w:rsidR="00891AC5" w:rsidRPr="00273EBA">
        <w:rPr>
          <w:rFonts w:ascii="Times New Roman" w:hAnsi="Times New Roman" w:cs="Times New Roman"/>
          <w:i/>
          <w:sz w:val="28"/>
          <w:szCs w:val="28"/>
          <w:lang w:val="uk-UA"/>
        </w:rPr>
        <w:t>-</w:t>
      </w:r>
      <w:r w:rsidR="00273EBA">
        <w:rPr>
          <w:rFonts w:ascii="Times New Roman" w:hAnsi="Times New Roman" w:cs="Times New Roman"/>
          <w:i/>
          <w:sz w:val="28"/>
          <w:szCs w:val="28"/>
          <w:lang w:val="uk-UA"/>
        </w:rPr>
        <w:t xml:space="preserve"> </w:t>
      </w:r>
      <w:r w:rsidR="00891AC5">
        <w:rPr>
          <w:rFonts w:ascii="Times New Roman" w:hAnsi="Times New Roman" w:cs="Times New Roman"/>
          <w:i/>
          <w:sz w:val="28"/>
          <w:szCs w:val="28"/>
          <w:lang w:val="en-US"/>
        </w:rPr>
        <w:t>stanchi</w:t>
      </w:r>
      <w:r w:rsidR="00E35612">
        <w:rPr>
          <w:rFonts w:ascii="Times New Roman" w:hAnsi="Times New Roman" w:cs="Times New Roman"/>
          <w:sz w:val="28"/>
          <w:szCs w:val="28"/>
          <w:lang w:val="uk-UA"/>
        </w:rPr>
        <w:t xml:space="preserve">). </w:t>
      </w:r>
      <w:r w:rsidR="003C27F9" w:rsidRPr="00273EBA">
        <w:rPr>
          <w:rFonts w:ascii="Times New Roman" w:hAnsi="Times New Roman" w:cs="Times New Roman"/>
          <w:sz w:val="28"/>
          <w:szCs w:val="28"/>
          <w:lang w:val="uk-UA"/>
        </w:rPr>
        <w:t>На</w:t>
      </w:r>
      <w:r w:rsidR="00E35612">
        <w:rPr>
          <w:rFonts w:ascii="Times New Roman" w:hAnsi="Times New Roman" w:cs="Times New Roman"/>
          <w:sz w:val="28"/>
          <w:szCs w:val="28"/>
          <w:lang w:val="uk-UA"/>
        </w:rPr>
        <w:t xml:space="preserve"> </w:t>
      </w:r>
      <w:r w:rsidR="003C27F9" w:rsidRPr="00273EBA">
        <w:rPr>
          <w:rFonts w:ascii="Times New Roman" w:hAnsi="Times New Roman" w:cs="Times New Roman"/>
          <w:sz w:val="28"/>
          <w:szCs w:val="28"/>
          <w:lang w:val="uk-UA"/>
        </w:rPr>
        <w:t>відміну</w:t>
      </w:r>
      <w:r w:rsidR="00E35612">
        <w:rPr>
          <w:rFonts w:ascii="Times New Roman" w:hAnsi="Times New Roman" w:cs="Times New Roman"/>
          <w:sz w:val="28"/>
          <w:szCs w:val="28"/>
          <w:lang w:val="uk-UA"/>
        </w:rPr>
        <w:t xml:space="preserve"> </w:t>
      </w:r>
      <w:r w:rsidR="003C27F9" w:rsidRPr="00273EBA">
        <w:rPr>
          <w:rFonts w:ascii="Times New Roman" w:hAnsi="Times New Roman" w:cs="Times New Roman"/>
          <w:sz w:val="28"/>
          <w:szCs w:val="28"/>
          <w:lang w:val="uk-UA"/>
        </w:rPr>
        <w:t>від</w:t>
      </w:r>
      <w:r w:rsidR="00DD2C3A">
        <w:rPr>
          <w:rFonts w:ascii="Times New Roman" w:hAnsi="Times New Roman" w:cs="Times New Roman"/>
          <w:sz w:val="28"/>
          <w:szCs w:val="28"/>
          <w:lang w:val="uk-UA"/>
        </w:rPr>
        <w:t xml:space="preserve"> </w:t>
      </w:r>
      <w:r w:rsidR="00E35612">
        <w:rPr>
          <w:rFonts w:ascii="Times New Roman" w:hAnsi="Times New Roman" w:cs="Times New Roman"/>
          <w:sz w:val="28"/>
          <w:szCs w:val="28"/>
          <w:lang w:val="uk-UA"/>
        </w:rPr>
        <w:t>Р. </w:t>
      </w:r>
      <w:r w:rsidR="003C27F9" w:rsidRPr="00273EBA">
        <w:rPr>
          <w:rFonts w:ascii="Times New Roman" w:hAnsi="Times New Roman" w:cs="Times New Roman"/>
          <w:sz w:val="28"/>
          <w:szCs w:val="28"/>
          <w:lang w:val="uk-UA"/>
        </w:rPr>
        <w:t xml:space="preserve">Шеттака, </w:t>
      </w:r>
      <w:r w:rsidR="00E35612">
        <w:rPr>
          <w:rFonts w:ascii="Times New Roman" w:hAnsi="Times New Roman" w:cs="Times New Roman"/>
          <w:sz w:val="28"/>
          <w:szCs w:val="28"/>
          <w:lang w:val="uk-UA"/>
        </w:rPr>
        <w:t>С. </w:t>
      </w:r>
      <w:r w:rsidR="003C27F9" w:rsidRPr="00273EBA">
        <w:rPr>
          <w:rFonts w:ascii="Times New Roman" w:hAnsi="Times New Roman" w:cs="Times New Roman"/>
          <w:sz w:val="28"/>
          <w:szCs w:val="28"/>
          <w:lang w:val="uk-UA"/>
        </w:rPr>
        <w:t>Штреміц не вдається до творчого доповнення образів, зберігаючи їх автентичність у власному перекладі (</w:t>
      </w:r>
      <w:r w:rsidR="003C27F9" w:rsidRPr="002C463D">
        <w:rPr>
          <w:rFonts w:ascii="Times New Roman" w:hAnsi="Times New Roman" w:cs="Times New Roman"/>
          <w:i/>
          <w:sz w:val="28"/>
          <w:szCs w:val="28"/>
        </w:rPr>
        <w:t>Il</w:t>
      </w:r>
      <w:r w:rsidR="003C27F9" w:rsidRPr="00273EBA">
        <w:rPr>
          <w:rFonts w:ascii="Times New Roman" w:hAnsi="Times New Roman" w:cs="Times New Roman"/>
          <w:i/>
          <w:sz w:val="28"/>
          <w:szCs w:val="28"/>
          <w:lang w:val="uk-UA"/>
        </w:rPr>
        <w:t xml:space="preserve"> у </w:t>
      </w:r>
      <w:r w:rsidR="003C27F9" w:rsidRPr="002C463D">
        <w:rPr>
          <w:rFonts w:ascii="Times New Roman" w:hAnsi="Times New Roman" w:cs="Times New Roman"/>
          <w:i/>
          <w:sz w:val="28"/>
          <w:szCs w:val="28"/>
        </w:rPr>
        <w:lastRenderedPageBreak/>
        <w:t>tomba</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comme</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un</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automne</w:t>
      </w:r>
      <w:r w:rsidR="003C27F9" w:rsidRPr="00273EBA">
        <w:rPr>
          <w:rFonts w:ascii="Times New Roman" w:hAnsi="Times New Roman" w:cs="Times New Roman"/>
          <w:i/>
          <w:sz w:val="28"/>
          <w:szCs w:val="28"/>
          <w:lang w:val="uk-UA"/>
        </w:rPr>
        <w:t>/</w:t>
      </w:r>
      <w:r w:rsidR="003C27F9" w:rsidRPr="002C463D">
        <w:rPr>
          <w:rFonts w:ascii="Times New Roman" w:hAnsi="Times New Roman" w:cs="Times New Roman"/>
          <w:i/>
          <w:sz w:val="28"/>
          <w:szCs w:val="28"/>
        </w:rPr>
        <w:t>La</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boucle</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de</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mon</w:t>
      </w:r>
      <w:r w:rsidR="003C27F9" w:rsidRPr="00273EBA">
        <w:rPr>
          <w:rFonts w:ascii="Times New Roman" w:hAnsi="Times New Roman" w:cs="Times New Roman"/>
          <w:i/>
          <w:sz w:val="28"/>
          <w:szCs w:val="28"/>
          <w:lang w:val="uk-UA"/>
        </w:rPr>
        <w:t xml:space="preserve"> </w:t>
      </w:r>
      <w:r w:rsidR="003C27F9" w:rsidRPr="002C463D">
        <w:rPr>
          <w:rFonts w:ascii="Times New Roman" w:hAnsi="Times New Roman" w:cs="Times New Roman"/>
          <w:i/>
          <w:sz w:val="28"/>
          <w:szCs w:val="28"/>
        </w:rPr>
        <w:t>souvenir</w:t>
      </w:r>
      <w:r w:rsidR="00273EBA">
        <w:rPr>
          <w:rFonts w:ascii="Times New Roman" w:hAnsi="Times New Roman" w:cs="Times New Roman"/>
          <w:i/>
          <w:sz w:val="28"/>
          <w:szCs w:val="28"/>
          <w:lang w:val="uk-UA"/>
        </w:rPr>
        <w:t xml:space="preserve"> </w:t>
      </w:r>
      <w:r w:rsidR="003C27F9" w:rsidRPr="00273EBA">
        <w:rPr>
          <w:rFonts w:ascii="Times New Roman" w:hAnsi="Times New Roman" w:cs="Times New Roman"/>
          <w:i/>
          <w:sz w:val="28"/>
          <w:szCs w:val="28"/>
          <w:lang w:val="uk-UA"/>
        </w:rPr>
        <w:t>-</w:t>
      </w:r>
      <w:r w:rsid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The</w:t>
      </w:r>
      <w:r w:rsidR="003C27F9" w:rsidRPr="00273EBA">
        <w:rPr>
          <w:rFonts w:ascii="Times New Roman" w:hAnsi="Times New Roman" w:cs="Times New Roman"/>
          <w:i/>
          <w:sz w:val="28"/>
          <w:szCs w:val="28"/>
          <w:lang w:val="uk-UA"/>
        </w:rPr>
        <w:t xml:space="preserve"> </w:t>
      </w:r>
      <w:r w:rsidR="003C27F9" w:rsidRPr="006D01DF">
        <w:rPr>
          <w:rFonts w:ascii="Times New Roman" w:hAnsi="Times New Roman" w:cs="Times New Roman"/>
          <w:i/>
          <w:sz w:val="28"/>
          <w:szCs w:val="28"/>
        </w:rPr>
        <w:t>thin</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curl</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of</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my</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memory</w:t>
      </w:r>
      <w:r w:rsidR="003C27F9" w:rsidRPr="00273EBA">
        <w:rPr>
          <w:rFonts w:ascii="Times New Roman" w:hAnsi="Times New Roman" w:cs="Times New Roman"/>
          <w:i/>
          <w:sz w:val="28"/>
          <w:szCs w:val="28"/>
          <w:lang w:val="uk-UA"/>
        </w:rPr>
        <w:t>/</w:t>
      </w:r>
      <w:r w:rsidR="003C27F9" w:rsidRPr="00C72335">
        <w:rPr>
          <w:rFonts w:ascii="Times New Roman" w:hAnsi="Times New Roman" w:cs="Times New Roman"/>
          <w:i/>
          <w:sz w:val="28"/>
          <w:szCs w:val="28"/>
        </w:rPr>
        <w:t>Fell</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in</w:t>
      </w:r>
      <w:r w:rsidR="003C27F9" w:rsidRPr="00273EBA">
        <w:rPr>
          <w:rFonts w:ascii="Times New Roman" w:hAnsi="Times New Roman" w:cs="Times New Roman"/>
          <w:i/>
          <w:sz w:val="28"/>
          <w:szCs w:val="28"/>
          <w:lang w:val="uk-UA"/>
        </w:rPr>
        <w:t xml:space="preserve"> </w:t>
      </w:r>
      <w:r w:rsidR="003C27F9" w:rsidRPr="00C72335">
        <w:rPr>
          <w:rFonts w:ascii="Times New Roman" w:hAnsi="Times New Roman" w:cs="Times New Roman"/>
          <w:i/>
          <w:sz w:val="28"/>
          <w:szCs w:val="28"/>
        </w:rPr>
        <w:t>the</w:t>
      </w:r>
      <w:r w:rsidR="003C27F9" w:rsidRPr="00273EBA">
        <w:rPr>
          <w:rFonts w:ascii="Times New Roman" w:hAnsi="Times New Roman" w:cs="Times New Roman"/>
          <w:i/>
          <w:sz w:val="28"/>
          <w:szCs w:val="28"/>
          <w:lang w:val="uk-UA"/>
        </w:rPr>
        <w:t xml:space="preserve"> </w:t>
      </w:r>
      <w:r w:rsidR="003C27F9" w:rsidRPr="006D01DF">
        <w:rPr>
          <w:rFonts w:ascii="Times New Roman" w:hAnsi="Times New Roman" w:cs="Times New Roman"/>
          <w:i/>
          <w:sz w:val="28"/>
          <w:szCs w:val="28"/>
        </w:rPr>
        <w:t>tingling</w:t>
      </w:r>
      <w:r w:rsidR="003C27F9" w:rsidRPr="006D01DF">
        <w:rPr>
          <w:rFonts w:ascii="Times New Roman" w:hAnsi="Times New Roman" w:cs="Times New Roman"/>
          <w:i/>
          <w:sz w:val="28"/>
          <w:szCs w:val="28"/>
          <w:lang w:val="uk-UA"/>
        </w:rPr>
        <w:t xml:space="preserve"> </w:t>
      </w:r>
      <w:r w:rsidR="003C27F9" w:rsidRPr="006D01DF">
        <w:rPr>
          <w:rFonts w:ascii="Times New Roman" w:hAnsi="Times New Roman" w:cs="Times New Roman"/>
          <w:i/>
          <w:sz w:val="28"/>
          <w:szCs w:val="28"/>
        </w:rPr>
        <w:t>autumn</w:t>
      </w:r>
      <w:r w:rsidR="003C27F9" w:rsidRPr="006D01DF">
        <w:rPr>
          <w:rFonts w:ascii="Times New Roman" w:hAnsi="Times New Roman" w:cs="Times New Roman"/>
          <w:i/>
          <w:sz w:val="28"/>
          <w:szCs w:val="28"/>
          <w:lang w:val="uk-UA"/>
        </w:rPr>
        <w:t xml:space="preserve"> </w:t>
      </w:r>
      <w:r w:rsidR="003C27F9" w:rsidRPr="006D01DF">
        <w:rPr>
          <w:rFonts w:ascii="Times New Roman" w:hAnsi="Times New Roman" w:cs="Times New Roman"/>
          <w:i/>
          <w:sz w:val="28"/>
          <w:szCs w:val="28"/>
        </w:rPr>
        <w:t>air</w:t>
      </w:r>
      <w:r w:rsidR="00273EBA">
        <w:rPr>
          <w:rFonts w:ascii="Times New Roman" w:hAnsi="Times New Roman" w:cs="Times New Roman"/>
          <w:i/>
          <w:sz w:val="28"/>
          <w:szCs w:val="28"/>
          <w:u w:val="single"/>
          <w:lang w:val="uk-UA"/>
        </w:rPr>
        <w:t xml:space="preserve"> </w:t>
      </w:r>
      <w:r w:rsidR="003C27F9" w:rsidRPr="00273EBA">
        <w:rPr>
          <w:rFonts w:ascii="Times New Roman" w:hAnsi="Times New Roman" w:cs="Times New Roman"/>
          <w:i/>
          <w:sz w:val="28"/>
          <w:szCs w:val="28"/>
          <w:lang w:val="uk-UA"/>
        </w:rPr>
        <w:t>-</w:t>
      </w:r>
      <w:r w:rsid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Vi</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cadde</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come</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un</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autunno</w:t>
      </w:r>
      <w:r w:rsidR="003C27F9" w:rsidRPr="00273EBA">
        <w:rPr>
          <w:rFonts w:ascii="Times New Roman" w:hAnsi="Times New Roman" w:cs="Times New Roman"/>
          <w:i/>
          <w:sz w:val="28"/>
          <w:szCs w:val="28"/>
          <w:lang w:val="uk-UA"/>
        </w:rPr>
        <w:t>/</w:t>
      </w:r>
      <w:r w:rsidR="003C27F9" w:rsidRPr="003C27F9">
        <w:rPr>
          <w:rFonts w:ascii="Times New Roman" w:hAnsi="Times New Roman" w:cs="Times New Roman"/>
          <w:i/>
          <w:sz w:val="28"/>
          <w:szCs w:val="28"/>
        </w:rPr>
        <w:t>La</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ciocca</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del</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mio</w:t>
      </w:r>
      <w:r w:rsidR="003C27F9" w:rsidRPr="00273EBA">
        <w:rPr>
          <w:rFonts w:ascii="Times New Roman" w:hAnsi="Times New Roman" w:cs="Times New Roman"/>
          <w:i/>
          <w:sz w:val="28"/>
          <w:szCs w:val="28"/>
          <w:lang w:val="uk-UA"/>
        </w:rPr>
        <w:t xml:space="preserve"> </w:t>
      </w:r>
      <w:r w:rsidR="003C27F9" w:rsidRPr="003C27F9">
        <w:rPr>
          <w:rFonts w:ascii="Times New Roman" w:hAnsi="Times New Roman" w:cs="Times New Roman"/>
          <w:i/>
          <w:sz w:val="28"/>
          <w:szCs w:val="28"/>
        </w:rPr>
        <w:t>ricordo</w:t>
      </w:r>
      <w:r w:rsidR="003C27F9" w:rsidRPr="00273EBA">
        <w:rPr>
          <w:rFonts w:ascii="Times New Roman" w:hAnsi="Times New Roman" w:cs="Times New Roman"/>
          <w:sz w:val="28"/>
          <w:szCs w:val="28"/>
          <w:lang w:val="uk-UA"/>
        </w:rPr>
        <w:t>).</w:t>
      </w:r>
      <w:r w:rsidR="00273EBA">
        <w:rPr>
          <w:rFonts w:ascii="Times New Roman" w:hAnsi="Times New Roman" w:cs="Times New Roman"/>
          <w:sz w:val="28"/>
          <w:szCs w:val="28"/>
          <w:lang w:val="uk-UA"/>
        </w:rPr>
        <w:t xml:space="preserve"> </w:t>
      </w:r>
      <w:r w:rsidR="00875D71" w:rsidRPr="00273EBA">
        <w:rPr>
          <w:rFonts w:ascii="Times New Roman" w:hAnsi="Times New Roman" w:cs="Times New Roman"/>
          <w:sz w:val="28"/>
          <w:szCs w:val="28"/>
          <w:lang w:val="uk-UA"/>
        </w:rPr>
        <w:t xml:space="preserve">Характерний прояв підходу італійської письменниці можна побачити, звернувши увагу на власні назви у творі, </w:t>
      </w:r>
      <w:r w:rsidR="003C27F9" w:rsidRPr="00273EBA">
        <w:rPr>
          <w:rFonts w:ascii="Times New Roman" w:hAnsi="Times New Roman" w:cs="Times New Roman"/>
          <w:sz w:val="28"/>
          <w:szCs w:val="28"/>
          <w:lang w:val="uk-UA"/>
        </w:rPr>
        <w:t xml:space="preserve">перекладені за </w:t>
      </w:r>
      <w:r w:rsidR="009A508C" w:rsidRPr="00273EBA">
        <w:rPr>
          <w:rFonts w:ascii="Times New Roman" w:hAnsi="Times New Roman" w:cs="Times New Roman"/>
          <w:sz w:val="28"/>
          <w:szCs w:val="28"/>
          <w:lang w:val="uk-UA"/>
        </w:rPr>
        <w:t>подомогою прийому, ідентичного</w:t>
      </w:r>
      <w:r w:rsidR="00273EBA">
        <w:rPr>
          <w:rFonts w:ascii="Times New Roman" w:hAnsi="Times New Roman" w:cs="Times New Roman"/>
          <w:sz w:val="28"/>
          <w:szCs w:val="28"/>
          <w:lang w:val="uk-UA"/>
        </w:rPr>
        <w:t xml:space="preserve"> </w:t>
      </w:r>
      <w:r w:rsidR="009A508C" w:rsidRPr="00273EBA">
        <w:rPr>
          <w:rFonts w:ascii="Times New Roman" w:hAnsi="Times New Roman" w:cs="Times New Roman"/>
          <w:sz w:val="28"/>
          <w:szCs w:val="28"/>
          <w:lang w:val="uk-UA"/>
        </w:rPr>
        <w:t>використаному англійським перекладачем</w:t>
      </w:r>
      <w:r w:rsidR="00875D71" w:rsidRPr="00273EBA">
        <w:rPr>
          <w:rFonts w:ascii="Times New Roman" w:hAnsi="Times New Roman" w:cs="Times New Roman"/>
          <w:sz w:val="28"/>
          <w:szCs w:val="28"/>
          <w:lang w:val="uk-UA"/>
        </w:rPr>
        <w:t xml:space="preserve">. </w:t>
      </w:r>
    </w:p>
    <w:p w:rsidR="00CA6BB4" w:rsidRPr="00273EBA" w:rsidRDefault="00F67E4D" w:rsidP="007E3968">
      <w:pPr>
        <w:spacing w:after="0" w:line="360" w:lineRule="auto"/>
        <w:ind w:firstLine="567"/>
        <w:contextualSpacing/>
        <w:jc w:val="both"/>
        <w:rPr>
          <w:rFonts w:ascii="Times New Roman" w:hAnsi="Times New Roman" w:cs="Times New Roman"/>
          <w:sz w:val="28"/>
          <w:szCs w:val="28"/>
          <w:lang w:val="uk-UA"/>
        </w:rPr>
      </w:pPr>
      <w:r w:rsidRPr="00273EBA">
        <w:rPr>
          <w:rFonts w:ascii="Times New Roman" w:hAnsi="Times New Roman" w:cs="Times New Roman"/>
          <w:sz w:val="28"/>
          <w:szCs w:val="28"/>
          <w:lang w:val="uk-UA"/>
        </w:rPr>
        <w:t>Як і в випадку із перекладом твору «</w:t>
      </w:r>
      <w:r w:rsidRPr="000D3642">
        <w:rPr>
          <w:rFonts w:ascii="Times New Roman" w:hAnsi="Times New Roman" w:cs="Times New Roman"/>
          <w:sz w:val="28"/>
          <w:szCs w:val="28"/>
          <w:lang w:val="en-US"/>
        </w:rPr>
        <w:t>Le</w:t>
      </w:r>
      <w:r w:rsidR="00273EBA">
        <w:rPr>
          <w:rFonts w:ascii="Times New Roman" w:hAnsi="Times New Roman" w:cs="Times New Roman"/>
          <w:sz w:val="28"/>
          <w:szCs w:val="28"/>
          <w:lang w:val="uk-UA"/>
        </w:rPr>
        <w:t xml:space="preserve"> </w:t>
      </w:r>
      <w:r w:rsidRPr="000D3642">
        <w:rPr>
          <w:rFonts w:ascii="Times New Roman" w:hAnsi="Times New Roman" w:cs="Times New Roman"/>
          <w:sz w:val="28"/>
          <w:szCs w:val="28"/>
          <w:lang w:val="en-US"/>
        </w:rPr>
        <w:t>Pont</w:t>
      </w:r>
      <w:r w:rsidR="00273EBA">
        <w:rPr>
          <w:rFonts w:ascii="Times New Roman" w:hAnsi="Times New Roman" w:cs="Times New Roman"/>
          <w:sz w:val="28"/>
          <w:szCs w:val="28"/>
          <w:lang w:val="uk-UA"/>
        </w:rPr>
        <w:t xml:space="preserve"> </w:t>
      </w:r>
      <w:r w:rsidRPr="000D3642">
        <w:rPr>
          <w:rFonts w:ascii="Times New Roman" w:hAnsi="Times New Roman" w:cs="Times New Roman"/>
          <w:sz w:val="28"/>
          <w:szCs w:val="28"/>
          <w:lang w:val="en-US"/>
        </w:rPr>
        <w:t>Mirabeau</w:t>
      </w:r>
      <w:r w:rsidRPr="00273EBA">
        <w:rPr>
          <w:rFonts w:ascii="Times New Roman" w:hAnsi="Times New Roman" w:cs="Times New Roman"/>
          <w:sz w:val="28"/>
          <w:szCs w:val="28"/>
          <w:lang w:val="uk-UA"/>
        </w:rPr>
        <w:t>», варі</w:t>
      </w:r>
      <w:r w:rsidR="00273EBA">
        <w:rPr>
          <w:rFonts w:ascii="Times New Roman" w:hAnsi="Times New Roman" w:cs="Times New Roman"/>
          <w:sz w:val="28"/>
          <w:szCs w:val="28"/>
          <w:lang w:val="uk-UA"/>
        </w:rPr>
        <w:t>ант вітчизняного перекладача М. </w:t>
      </w:r>
      <w:r w:rsidRPr="00273EBA">
        <w:rPr>
          <w:rFonts w:ascii="Times New Roman" w:hAnsi="Times New Roman" w:cs="Times New Roman"/>
          <w:sz w:val="28"/>
          <w:szCs w:val="28"/>
          <w:lang w:val="uk-UA"/>
        </w:rPr>
        <w:t xml:space="preserve">Лукаша </w:t>
      </w:r>
      <w:r w:rsidR="00A270C5" w:rsidRPr="00273EBA">
        <w:rPr>
          <w:rFonts w:ascii="Times New Roman" w:hAnsi="Times New Roman" w:cs="Times New Roman"/>
          <w:sz w:val="28"/>
          <w:szCs w:val="28"/>
          <w:lang w:val="uk-UA"/>
        </w:rPr>
        <w:t>помітно відрізняється від варіантів його іншомовних колег</w:t>
      </w:r>
      <w:r w:rsidR="007415B6" w:rsidRPr="00273EBA">
        <w:rPr>
          <w:rFonts w:ascii="Times New Roman" w:hAnsi="Times New Roman" w:cs="Times New Roman"/>
          <w:sz w:val="28"/>
          <w:szCs w:val="28"/>
          <w:lang w:val="uk-UA"/>
        </w:rPr>
        <w:t xml:space="preserve"> (див. </w:t>
      </w:r>
      <w:r w:rsidR="00362317">
        <w:rPr>
          <w:rFonts w:ascii="Times New Roman" w:hAnsi="Times New Roman" w:cs="Times New Roman"/>
          <w:sz w:val="28"/>
          <w:szCs w:val="28"/>
          <w:lang w:val="uk-UA"/>
        </w:rPr>
        <w:t>д</w:t>
      </w:r>
      <w:r w:rsidR="007415B6" w:rsidRPr="00273EBA">
        <w:rPr>
          <w:rFonts w:ascii="Times New Roman" w:hAnsi="Times New Roman" w:cs="Times New Roman"/>
          <w:sz w:val="28"/>
          <w:szCs w:val="28"/>
          <w:lang w:val="uk-UA"/>
        </w:rPr>
        <w:t>одаток</w:t>
      </w:r>
      <w:r w:rsidR="00FF6057">
        <w:rPr>
          <w:rFonts w:ascii="Times New Roman" w:hAnsi="Times New Roman" w:cs="Times New Roman"/>
          <w:sz w:val="28"/>
          <w:szCs w:val="28"/>
          <w:lang w:val="uk-UA"/>
        </w:rPr>
        <w:t xml:space="preserve"> 4</w:t>
      </w:r>
      <w:r w:rsidR="007415B6" w:rsidRPr="00273EBA">
        <w:rPr>
          <w:rFonts w:ascii="Times New Roman" w:hAnsi="Times New Roman" w:cs="Times New Roman"/>
          <w:sz w:val="28"/>
          <w:szCs w:val="28"/>
          <w:lang w:val="uk-UA"/>
        </w:rPr>
        <w:t>)</w:t>
      </w:r>
      <w:r w:rsidR="00A270C5" w:rsidRPr="00273EBA">
        <w:rPr>
          <w:rFonts w:ascii="Times New Roman" w:hAnsi="Times New Roman" w:cs="Times New Roman"/>
          <w:sz w:val="28"/>
          <w:szCs w:val="28"/>
          <w:lang w:val="uk-UA"/>
        </w:rPr>
        <w:t xml:space="preserve">. </w:t>
      </w:r>
    </w:p>
    <w:p w:rsidR="00875D71" w:rsidRPr="007259ED" w:rsidRDefault="00A270C5" w:rsidP="007E3968">
      <w:pPr>
        <w:spacing w:after="0" w:line="360" w:lineRule="auto"/>
        <w:ind w:firstLine="709"/>
        <w:contextualSpacing/>
        <w:jc w:val="both"/>
        <w:rPr>
          <w:rFonts w:ascii="Times New Roman" w:hAnsi="Times New Roman" w:cs="Times New Roman"/>
          <w:sz w:val="28"/>
          <w:szCs w:val="28"/>
          <w:lang w:val="uk-UA"/>
        </w:rPr>
      </w:pPr>
      <w:r w:rsidRPr="007259ED">
        <w:rPr>
          <w:rFonts w:ascii="Times New Roman" w:hAnsi="Times New Roman" w:cs="Times New Roman"/>
          <w:sz w:val="28"/>
          <w:szCs w:val="28"/>
          <w:lang w:val="uk-UA"/>
        </w:rPr>
        <w:t xml:space="preserve">Описуючи структуру здійсненого перекладу та зважаючи на відповідність його змістовної складової, ми відзначаємо таку важливу деталь, як збереження оригінальної рими, що уможливлює максимальну подібність творів в контексті передачі ідіостилю, який ми розглянемо далі. </w:t>
      </w:r>
      <w:r w:rsidR="00075733" w:rsidRPr="007259ED">
        <w:rPr>
          <w:rFonts w:ascii="Times New Roman" w:hAnsi="Times New Roman" w:cs="Times New Roman"/>
          <w:sz w:val="28"/>
          <w:szCs w:val="28"/>
          <w:lang w:val="uk-UA"/>
        </w:rPr>
        <w:t xml:space="preserve">Аналогічно </w:t>
      </w:r>
      <w:r w:rsidR="00DF107B">
        <w:rPr>
          <w:rFonts w:ascii="Times New Roman" w:hAnsi="Times New Roman" w:cs="Times New Roman"/>
          <w:sz w:val="28"/>
          <w:szCs w:val="28"/>
          <w:lang w:val="uk-UA"/>
        </w:rPr>
        <w:t>Р.</w:t>
      </w:r>
      <w:r w:rsidR="00362317">
        <w:rPr>
          <w:rFonts w:ascii="Times New Roman" w:hAnsi="Times New Roman" w:cs="Times New Roman"/>
          <w:sz w:val="28"/>
          <w:szCs w:val="28"/>
          <w:lang w:val="uk-UA"/>
        </w:rPr>
        <w:t> </w:t>
      </w:r>
      <w:r w:rsidR="00075733" w:rsidRPr="007259ED">
        <w:rPr>
          <w:rFonts w:ascii="Times New Roman" w:hAnsi="Times New Roman" w:cs="Times New Roman"/>
          <w:sz w:val="28"/>
          <w:szCs w:val="28"/>
          <w:lang w:val="uk-UA"/>
        </w:rPr>
        <w:t xml:space="preserve">Шеттаку, </w:t>
      </w:r>
      <w:r w:rsidR="00CD3019">
        <w:rPr>
          <w:rFonts w:ascii="Times New Roman" w:hAnsi="Times New Roman" w:cs="Times New Roman"/>
          <w:sz w:val="28"/>
          <w:szCs w:val="28"/>
          <w:lang w:val="uk-UA"/>
        </w:rPr>
        <w:t>М. </w:t>
      </w:r>
      <w:r w:rsidR="00075733" w:rsidRPr="007259ED">
        <w:rPr>
          <w:rFonts w:ascii="Times New Roman" w:hAnsi="Times New Roman" w:cs="Times New Roman"/>
          <w:sz w:val="28"/>
          <w:szCs w:val="28"/>
          <w:lang w:val="uk-UA"/>
        </w:rPr>
        <w:t xml:space="preserve">Лукаш зберігає співучість вірша. </w:t>
      </w:r>
      <w:r w:rsidRPr="007259ED">
        <w:rPr>
          <w:rFonts w:ascii="Times New Roman" w:hAnsi="Times New Roman" w:cs="Times New Roman"/>
          <w:sz w:val="28"/>
          <w:szCs w:val="28"/>
          <w:lang w:val="uk-UA"/>
        </w:rPr>
        <w:t xml:space="preserve">З першого ж рядка українського тексту у читача виникає відчуття нового, </w:t>
      </w:r>
      <w:r w:rsidR="00A47B51" w:rsidRPr="007259ED">
        <w:rPr>
          <w:rFonts w:ascii="Times New Roman" w:hAnsi="Times New Roman" w:cs="Times New Roman"/>
          <w:sz w:val="28"/>
          <w:szCs w:val="28"/>
          <w:lang w:val="uk-UA"/>
        </w:rPr>
        <w:t xml:space="preserve">незвичного – цей ефект досягається за допомогою </w:t>
      </w:r>
      <w:r w:rsidR="0021628F" w:rsidRPr="007259ED">
        <w:rPr>
          <w:rFonts w:ascii="Times New Roman" w:hAnsi="Times New Roman" w:cs="Times New Roman"/>
          <w:sz w:val="28"/>
          <w:szCs w:val="28"/>
          <w:lang w:val="uk-UA"/>
        </w:rPr>
        <w:t xml:space="preserve">специфічного підходу </w:t>
      </w:r>
      <w:r w:rsidR="00DD2C3A">
        <w:rPr>
          <w:rFonts w:ascii="Times New Roman" w:hAnsi="Times New Roman" w:cs="Times New Roman"/>
          <w:sz w:val="28"/>
          <w:szCs w:val="28"/>
          <w:lang w:val="uk-UA"/>
        </w:rPr>
        <w:t>М. </w:t>
      </w:r>
      <w:r w:rsidR="0021628F" w:rsidRPr="007259ED">
        <w:rPr>
          <w:rFonts w:ascii="Times New Roman" w:hAnsi="Times New Roman" w:cs="Times New Roman"/>
          <w:sz w:val="28"/>
          <w:szCs w:val="28"/>
          <w:lang w:val="uk-UA"/>
        </w:rPr>
        <w:t>Лукаша до позиціонування елементів на рівні строфи, який характеризується повною довільністю. Завдяки цій рисі складається враження, ніби твір, перекладений українською, є абсолютно окремим і незалежним від оригіналу.</w:t>
      </w:r>
    </w:p>
    <w:p w:rsidR="0021628F" w:rsidRPr="00CD3019" w:rsidRDefault="0021628F"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Детального аналізу потребують чисельні змістовні трансформації</w:t>
      </w:r>
      <w:r w:rsidR="007C2370">
        <w:rPr>
          <w:rFonts w:ascii="Times New Roman" w:hAnsi="Times New Roman" w:cs="Times New Roman"/>
          <w:sz w:val="28"/>
          <w:szCs w:val="28"/>
        </w:rPr>
        <w:t xml:space="preserve">. </w:t>
      </w:r>
      <w:r w:rsidR="00447384">
        <w:rPr>
          <w:rFonts w:ascii="Times New Roman" w:hAnsi="Times New Roman" w:cs="Times New Roman"/>
          <w:sz w:val="28"/>
          <w:szCs w:val="28"/>
        </w:rPr>
        <w:t>Насамперед,</w:t>
      </w:r>
      <w:r w:rsidR="007C2370">
        <w:rPr>
          <w:rFonts w:ascii="Times New Roman" w:hAnsi="Times New Roman" w:cs="Times New Roman"/>
          <w:sz w:val="28"/>
          <w:szCs w:val="28"/>
        </w:rPr>
        <w:t xml:space="preserve"> відзначимо відмову </w:t>
      </w:r>
      <w:r w:rsidR="00DF107B">
        <w:rPr>
          <w:rFonts w:ascii="Times New Roman" w:hAnsi="Times New Roman" w:cs="Times New Roman"/>
          <w:sz w:val="28"/>
          <w:szCs w:val="28"/>
          <w:lang w:val="uk-UA"/>
        </w:rPr>
        <w:t xml:space="preserve">М. </w:t>
      </w:r>
      <w:r w:rsidR="007C2370">
        <w:rPr>
          <w:rFonts w:ascii="Times New Roman" w:hAnsi="Times New Roman" w:cs="Times New Roman"/>
          <w:sz w:val="28"/>
          <w:szCs w:val="28"/>
        </w:rPr>
        <w:t>Лукаша від постаті ліричного героя як такого, тим самим ототожнюючи його з автором. Цей прийом реалізований через випускання оригінальних займенників «</w:t>
      </w:r>
      <w:r w:rsidR="007C2370" w:rsidRPr="007C2370">
        <w:rPr>
          <w:rFonts w:ascii="Times New Roman" w:hAnsi="Times New Roman" w:cs="Times New Roman"/>
          <w:i/>
          <w:sz w:val="28"/>
          <w:szCs w:val="28"/>
          <w:lang w:val="en-US"/>
        </w:rPr>
        <w:t>il</w:t>
      </w:r>
      <w:r w:rsidR="007C2370">
        <w:rPr>
          <w:rFonts w:ascii="Times New Roman" w:hAnsi="Times New Roman" w:cs="Times New Roman"/>
          <w:sz w:val="28"/>
          <w:szCs w:val="28"/>
        </w:rPr>
        <w:t>» та «</w:t>
      </w:r>
      <w:r w:rsidR="007C2370" w:rsidRPr="007C2370">
        <w:rPr>
          <w:rFonts w:ascii="Times New Roman" w:hAnsi="Times New Roman" w:cs="Times New Roman"/>
          <w:i/>
          <w:sz w:val="28"/>
          <w:szCs w:val="28"/>
          <w:lang w:val="en-US"/>
        </w:rPr>
        <w:t>elle</w:t>
      </w:r>
      <w:r w:rsidR="007C2370">
        <w:rPr>
          <w:rFonts w:ascii="Times New Roman" w:hAnsi="Times New Roman" w:cs="Times New Roman"/>
          <w:sz w:val="28"/>
          <w:szCs w:val="28"/>
        </w:rPr>
        <w:t>», тобто в художньому просторі твору залишається тільки «</w:t>
      </w:r>
      <w:r w:rsidR="007C2370" w:rsidRPr="007C2370">
        <w:rPr>
          <w:rFonts w:ascii="Times New Roman" w:hAnsi="Times New Roman" w:cs="Times New Roman"/>
          <w:i/>
          <w:sz w:val="28"/>
          <w:szCs w:val="28"/>
        </w:rPr>
        <w:t>я</w:t>
      </w:r>
      <w:r w:rsidR="007C2370">
        <w:rPr>
          <w:rFonts w:ascii="Times New Roman" w:hAnsi="Times New Roman" w:cs="Times New Roman"/>
          <w:sz w:val="28"/>
          <w:szCs w:val="28"/>
        </w:rPr>
        <w:t xml:space="preserve">». Серед лексичних одиниць, що не мають аналогів у французькому тексті, слід виділити наступні:  </w:t>
      </w:r>
      <w:r w:rsidR="007C2370" w:rsidRPr="007C2370">
        <w:rPr>
          <w:rFonts w:ascii="Times New Roman" w:hAnsi="Times New Roman" w:cs="Times New Roman"/>
          <w:i/>
          <w:sz w:val="28"/>
          <w:szCs w:val="28"/>
        </w:rPr>
        <w:t>не муч мене і не неволь, спліт, і ти мов мрія, тут тихий &lt;шепіт&gt; перебіг, згадка-прядка, лист, напропале</w:t>
      </w:r>
      <w:r w:rsidR="007C2370">
        <w:rPr>
          <w:rFonts w:ascii="Times New Roman" w:hAnsi="Times New Roman" w:cs="Times New Roman"/>
          <w:sz w:val="28"/>
          <w:szCs w:val="28"/>
        </w:rPr>
        <w:t xml:space="preserve">. </w:t>
      </w:r>
      <w:r w:rsidR="00063102">
        <w:rPr>
          <w:rFonts w:ascii="Times New Roman" w:hAnsi="Times New Roman" w:cs="Times New Roman"/>
          <w:sz w:val="28"/>
          <w:szCs w:val="28"/>
        </w:rPr>
        <w:t>Їх кількість у загальному обсязі твору дає право припускати бажання перекладача обмежити подібність творів суто сюжетною лінією, адже з огляду на цілий пласт авторських нововведень про адекватний, буквал</w:t>
      </w:r>
      <w:r w:rsidR="00170A7E">
        <w:rPr>
          <w:rFonts w:ascii="Times New Roman" w:hAnsi="Times New Roman" w:cs="Times New Roman"/>
          <w:sz w:val="28"/>
          <w:szCs w:val="28"/>
        </w:rPr>
        <w:t xml:space="preserve">ьний переклад не може йти мови. </w:t>
      </w:r>
      <w:r w:rsidR="005F24DF">
        <w:rPr>
          <w:rFonts w:ascii="Times New Roman" w:hAnsi="Times New Roman" w:cs="Times New Roman"/>
          <w:sz w:val="28"/>
          <w:szCs w:val="28"/>
        </w:rPr>
        <w:t xml:space="preserve">Класифікуючи нові елементи, введені </w:t>
      </w:r>
      <w:r w:rsidR="00DF107B">
        <w:rPr>
          <w:rFonts w:ascii="Times New Roman" w:hAnsi="Times New Roman" w:cs="Times New Roman"/>
          <w:sz w:val="28"/>
          <w:szCs w:val="28"/>
          <w:lang w:val="uk-UA"/>
        </w:rPr>
        <w:t xml:space="preserve">М. </w:t>
      </w:r>
      <w:r w:rsidR="005F24DF">
        <w:rPr>
          <w:rFonts w:ascii="Times New Roman" w:hAnsi="Times New Roman" w:cs="Times New Roman"/>
          <w:sz w:val="28"/>
          <w:szCs w:val="28"/>
        </w:rPr>
        <w:t xml:space="preserve">Лукашем, ми </w:t>
      </w:r>
      <w:r w:rsidR="00F63E3F">
        <w:rPr>
          <w:rFonts w:ascii="Times New Roman" w:hAnsi="Times New Roman" w:cs="Times New Roman"/>
          <w:sz w:val="28"/>
          <w:szCs w:val="28"/>
        </w:rPr>
        <w:t xml:space="preserve">умовно </w:t>
      </w:r>
      <w:r w:rsidR="005F24DF">
        <w:rPr>
          <w:rFonts w:ascii="Times New Roman" w:hAnsi="Times New Roman" w:cs="Times New Roman"/>
          <w:sz w:val="28"/>
          <w:szCs w:val="28"/>
        </w:rPr>
        <w:t>поділяємо їх на наступні типи: репліки (</w:t>
      </w:r>
      <w:r w:rsidR="005F24DF" w:rsidRPr="007C2370">
        <w:rPr>
          <w:rFonts w:ascii="Times New Roman" w:hAnsi="Times New Roman" w:cs="Times New Roman"/>
          <w:i/>
          <w:sz w:val="28"/>
          <w:szCs w:val="28"/>
        </w:rPr>
        <w:t>не муч мене і не неволь</w:t>
      </w:r>
      <w:r w:rsidR="005F24DF">
        <w:rPr>
          <w:rFonts w:ascii="Times New Roman" w:hAnsi="Times New Roman" w:cs="Times New Roman"/>
          <w:sz w:val="28"/>
          <w:szCs w:val="28"/>
        </w:rPr>
        <w:t xml:space="preserve">), </w:t>
      </w:r>
      <w:r w:rsidR="005F24DF">
        <w:rPr>
          <w:rFonts w:ascii="Times New Roman" w:hAnsi="Times New Roman" w:cs="Times New Roman"/>
          <w:sz w:val="28"/>
          <w:szCs w:val="28"/>
        </w:rPr>
        <w:lastRenderedPageBreak/>
        <w:t>неповні репліки (</w:t>
      </w:r>
      <w:r w:rsidR="005F24DF" w:rsidRPr="007C2370">
        <w:rPr>
          <w:rFonts w:ascii="Times New Roman" w:hAnsi="Times New Roman" w:cs="Times New Roman"/>
          <w:i/>
          <w:sz w:val="28"/>
          <w:szCs w:val="28"/>
        </w:rPr>
        <w:t>тут тихий &lt;шепіт&gt; перебіг</w:t>
      </w:r>
      <w:r w:rsidR="005F24DF">
        <w:rPr>
          <w:rFonts w:ascii="Times New Roman" w:hAnsi="Times New Roman" w:cs="Times New Roman"/>
          <w:sz w:val="28"/>
          <w:szCs w:val="28"/>
        </w:rPr>
        <w:t>), комплексні образи (</w:t>
      </w:r>
      <w:r w:rsidR="005F24DF" w:rsidRPr="007C2370">
        <w:rPr>
          <w:rFonts w:ascii="Times New Roman" w:hAnsi="Times New Roman" w:cs="Times New Roman"/>
          <w:i/>
          <w:sz w:val="28"/>
          <w:szCs w:val="28"/>
        </w:rPr>
        <w:t>згадка-прядка</w:t>
      </w:r>
      <w:r w:rsidR="005F24DF">
        <w:rPr>
          <w:rFonts w:ascii="Times New Roman" w:hAnsi="Times New Roman" w:cs="Times New Roman"/>
          <w:sz w:val="28"/>
          <w:szCs w:val="28"/>
        </w:rPr>
        <w:t>), порівняння (</w:t>
      </w:r>
      <w:r w:rsidR="005F24DF" w:rsidRPr="007C2370">
        <w:rPr>
          <w:rFonts w:ascii="Times New Roman" w:hAnsi="Times New Roman" w:cs="Times New Roman"/>
          <w:i/>
          <w:sz w:val="28"/>
          <w:szCs w:val="28"/>
        </w:rPr>
        <w:t>і ти мов мрія</w:t>
      </w:r>
      <w:r w:rsidR="005F24DF">
        <w:rPr>
          <w:rFonts w:ascii="Times New Roman" w:hAnsi="Times New Roman" w:cs="Times New Roman"/>
          <w:i/>
          <w:sz w:val="28"/>
          <w:szCs w:val="28"/>
        </w:rPr>
        <w:t xml:space="preserve">, </w:t>
      </w:r>
      <w:r w:rsidR="005F24DF" w:rsidRPr="005F24DF">
        <w:rPr>
          <w:rFonts w:ascii="Times New Roman" w:hAnsi="Times New Roman" w:cs="Times New Roman"/>
          <w:i/>
          <w:sz w:val="28"/>
          <w:szCs w:val="28"/>
        </w:rPr>
        <w:t>мов осінній лист</w:t>
      </w:r>
      <w:r w:rsidR="005F24DF">
        <w:rPr>
          <w:rFonts w:ascii="Times New Roman" w:hAnsi="Times New Roman" w:cs="Times New Roman"/>
          <w:sz w:val="28"/>
          <w:szCs w:val="28"/>
        </w:rPr>
        <w:t>), прості одиниці (</w:t>
      </w:r>
      <w:r w:rsidR="005F24DF" w:rsidRPr="007C2370">
        <w:rPr>
          <w:rFonts w:ascii="Times New Roman" w:hAnsi="Times New Roman" w:cs="Times New Roman"/>
          <w:i/>
          <w:sz w:val="28"/>
          <w:szCs w:val="28"/>
        </w:rPr>
        <w:t>спліт</w:t>
      </w:r>
      <w:r w:rsidR="005F24DF">
        <w:rPr>
          <w:rFonts w:ascii="Times New Roman" w:hAnsi="Times New Roman" w:cs="Times New Roman"/>
          <w:i/>
          <w:sz w:val="28"/>
          <w:szCs w:val="28"/>
        </w:rPr>
        <w:t xml:space="preserve">, </w:t>
      </w:r>
      <w:r w:rsidR="005F24DF" w:rsidRPr="007C2370">
        <w:rPr>
          <w:rFonts w:ascii="Times New Roman" w:hAnsi="Times New Roman" w:cs="Times New Roman"/>
          <w:i/>
          <w:sz w:val="28"/>
          <w:szCs w:val="28"/>
        </w:rPr>
        <w:t>напропале</w:t>
      </w:r>
      <w:r w:rsidR="005F24DF">
        <w:rPr>
          <w:rFonts w:ascii="Times New Roman" w:hAnsi="Times New Roman" w:cs="Times New Roman"/>
          <w:sz w:val="28"/>
          <w:szCs w:val="28"/>
        </w:rPr>
        <w:t>).</w:t>
      </w:r>
      <w:r w:rsidR="00CD3019">
        <w:rPr>
          <w:rFonts w:ascii="Times New Roman" w:hAnsi="Times New Roman" w:cs="Times New Roman"/>
          <w:sz w:val="28"/>
          <w:szCs w:val="28"/>
          <w:lang w:val="uk-UA"/>
        </w:rPr>
        <w:t xml:space="preserve"> </w:t>
      </w:r>
      <w:r w:rsidR="00E70A13" w:rsidRPr="00CD3019">
        <w:rPr>
          <w:rFonts w:ascii="Times New Roman" w:hAnsi="Times New Roman" w:cs="Times New Roman"/>
          <w:sz w:val="28"/>
          <w:szCs w:val="28"/>
          <w:lang w:val="uk-UA"/>
        </w:rPr>
        <w:t xml:space="preserve">Усі перелічені елементи відіграють важливу роль у сприйнятті читачем тексту: уникаючи кардинальної зміни сюжету, вони зумовлюють погляд на нього під іншим кутом, з точки зору альтернативних засобів, використаних </w:t>
      </w:r>
      <w:r w:rsidR="00CD3019">
        <w:rPr>
          <w:rFonts w:ascii="Times New Roman" w:hAnsi="Times New Roman" w:cs="Times New Roman"/>
          <w:sz w:val="28"/>
          <w:szCs w:val="28"/>
          <w:lang w:val="uk-UA"/>
        </w:rPr>
        <w:t>М. </w:t>
      </w:r>
      <w:r w:rsidR="00E70A13" w:rsidRPr="00CD3019">
        <w:rPr>
          <w:rFonts w:ascii="Times New Roman" w:hAnsi="Times New Roman" w:cs="Times New Roman"/>
          <w:sz w:val="28"/>
          <w:szCs w:val="28"/>
          <w:lang w:val="uk-UA"/>
        </w:rPr>
        <w:t xml:space="preserve">Лукашем для опису конкретної ситуації. </w:t>
      </w:r>
    </w:p>
    <w:p w:rsidR="00D03746" w:rsidRDefault="006D658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Однак додавання нового матеріалу призводить до часткового витіснення оригінального. Не враховуючи зазначених займенників, випущеними з перекладу виявились, наприклад,  такі</w:t>
      </w:r>
      <w:r w:rsidR="00CD3019">
        <w:rPr>
          <w:rFonts w:ascii="Times New Roman" w:hAnsi="Times New Roman" w:cs="Times New Roman"/>
          <w:sz w:val="28"/>
          <w:szCs w:val="28"/>
          <w:lang w:val="uk-UA"/>
        </w:rPr>
        <w:t xml:space="preserve"> </w:t>
      </w:r>
      <w:r>
        <w:rPr>
          <w:rFonts w:ascii="Times New Roman" w:hAnsi="Times New Roman" w:cs="Times New Roman"/>
          <w:sz w:val="28"/>
          <w:szCs w:val="28"/>
        </w:rPr>
        <w:t xml:space="preserve">змістовні одиниці, як </w:t>
      </w:r>
      <w:r w:rsidRPr="002C463D">
        <w:rPr>
          <w:rFonts w:ascii="Times New Roman" w:hAnsi="Times New Roman" w:cs="Times New Roman"/>
          <w:i/>
          <w:sz w:val="28"/>
          <w:szCs w:val="28"/>
        </w:rPr>
        <w:t>retrouve</w:t>
      </w:r>
      <w:r>
        <w:rPr>
          <w:rFonts w:ascii="Times New Roman" w:hAnsi="Times New Roman" w:cs="Times New Roman"/>
          <w:i/>
          <w:sz w:val="28"/>
          <w:szCs w:val="28"/>
        </w:rPr>
        <w:t xml:space="preserve">, </w:t>
      </w:r>
      <w:r w:rsidRPr="002C463D">
        <w:rPr>
          <w:rFonts w:ascii="Times New Roman" w:hAnsi="Times New Roman" w:cs="Times New Roman"/>
          <w:i/>
          <w:sz w:val="28"/>
          <w:szCs w:val="28"/>
        </w:rPr>
        <w:t>mémoire</w:t>
      </w:r>
      <w:r>
        <w:rPr>
          <w:rFonts w:ascii="Times New Roman" w:hAnsi="Times New Roman" w:cs="Times New Roman"/>
          <w:i/>
          <w:sz w:val="28"/>
          <w:szCs w:val="28"/>
        </w:rPr>
        <w:t xml:space="preserve">, </w:t>
      </w:r>
      <w:r w:rsidRPr="002C463D">
        <w:rPr>
          <w:rFonts w:ascii="Times New Roman" w:hAnsi="Times New Roman" w:cs="Times New Roman"/>
          <w:i/>
          <w:sz w:val="28"/>
          <w:szCs w:val="28"/>
        </w:rPr>
        <w:t>croire</w:t>
      </w:r>
      <w:r>
        <w:rPr>
          <w:rFonts w:ascii="Times New Roman" w:hAnsi="Times New Roman" w:cs="Times New Roman"/>
          <w:i/>
          <w:sz w:val="28"/>
          <w:szCs w:val="28"/>
        </w:rPr>
        <w:t xml:space="preserve">, </w:t>
      </w:r>
      <w:r w:rsidRPr="002C463D">
        <w:rPr>
          <w:rFonts w:ascii="Times New Roman" w:hAnsi="Times New Roman" w:cs="Times New Roman"/>
          <w:i/>
          <w:sz w:val="28"/>
          <w:szCs w:val="28"/>
        </w:rPr>
        <w:t>boulevard de la Chapelle</w:t>
      </w:r>
      <w:r w:rsidR="00830274">
        <w:rPr>
          <w:rFonts w:ascii="Times New Roman" w:hAnsi="Times New Roman" w:cs="Times New Roman"/>
          <w:i/>
          <w:sz w:val="28"/>
          <w:szCs w:val="28"/>
        </w:rPr>
        <w:t xml:space="preserve">, </w:t>
      </w:r>
      <w:r w:rsidR="00830274" w:rsidRPr="002C463D">
        <w:rPr>
          <w:rFonts w:ascii="Times New Roman" w:hAnsi="Times New Roman" w:cs="Times New Roman"/>
          <w:i/>
          <w:sz w:val="28"/>
          <w:szCs w:val="28"/>
        </w:rPr>
        <w:t>joli</w:t>
      </w:r>
      <w:r w:rsidR="00830274">
        <w:rPr>
          <w:rFonts w:ascii="Times New Roman" w:hAnsi="Times New Roman" w:cs="Times New Roman"/>
          <w:i/>
          <w:sz w:val="28"/>
          <w:szCs w:val="28"/>
        </w:rPr>
        <w:t xml:space="preserve">, </w:t>
      </w:r>
      <w:r w:rsidR="00830274" w:rsidRPr="002C463D">
        <w:rPr>
          <w:rFonts w:ascii="Times New Roman" w:hAnsi="Times New Roman" w:cs="Times New Roman"/>
          <w:i/>
          <w:sz w:val="28"/>
          <w:szCs w:val="28"/>
        </w:rPr>
        <w:t>t'étonne</w:t>
      </w:r>
      <w:r w:rsidR="00830274">
        <w:rPr>
          <w:rFonts w:ascii="Times New Roman" w:hAnsi="Times New Roman" w:cs="Times New Roman"/>
          <w:i/>
          <w:sz w:val="28"/>
          <w:szCs w:val="28"/>
        </w:rPr>
        <w:t xml:space="preserve">. </w:t>
      </w:r>
      <w:r w:rsidR="00DF107B">
        <w:rPr>
          <w:rFonts w:ascii="Times New Roman" w:hAnsi="Times New Roman" w:cs="Times New Roman"/>
          <w:sz w:val="28"/>
          <w:szCs w:val="28"/>
        </w:rPr>
        <w:t xml:space="preserve">Проте відмову </w:t>
      </w:r>
      <w:r w:rsidR="00DF107B">
        <w:rPr>
          <w:rFonts w:ascii="Times New Roman" w:hAnsi="Times New Roman" w:cs="Times New Roman"/>
          <w:sz w:val="28"/>
          <w:szCs w:val="28"/>
          <w:lang w:val="uk-UA"/>
        </w:rPr>
        <w:t>М.</w:t>
      </w:r>
      <w:r w:rsidR="00DD2C3A">
        <w:rPr>
          <w:rFonts w:ascii="Times New Roman" w:hAnsi="Times New Roman" w:cs="Times New Roman"/>
          <w:sz w:val="28"/>
          <w:szCs w:val="28"/>
          <w:lang w:val="uk-UA"/>
        </w:rPr>
        <w:t> </w:t>
      </w:r>
      <w:r w:rsidR="00DF107B">
        <w:rPr>
          <w:rFonts w:ascii="Times New Roman" w:hAnsi="Times New Roman" w:cs="Times New Roman"/>
          <w:sz w:val="28"/>
          <w:szCs w:val="28"/>
          <w:lang w:val="uk-UA"/>
        </w:rPr>
        <w:t>Л</w:t>
      </w:r>
      <w:r w:rsidR="00830274">
        <w:rPr>
          <w:rFonts w:ascii="Times New Roman" w:hAnsi="Times New Roman" w:cs="Times New Roman"/>
          <w:sz w:val="28"/>
          <w:szCs w:val="28"/>
        </w:rPr>
        <w:t xml:space="preserve">укаша від перекладу цих окремих одиниць можна розглядати скоріше як їх заміну іншими, адже загальний обсяг твору лишився незмінним. Зокрема, свідоме випущення елементу </w:t>
      </w:r>
      <w:r w:rsidR="00830274" w:rsidRPr="002C463D">
        <w:rPr>
          <w:rFonts w:ascii="Times New Roman" w:hAnsi="Times New Roman" w:cs="Times New Roman"/>
          <w:i/>
          <w:sz w:val="28"/>
          <w:szCs w:val="28"/>
        </w:rPr>
        <w:t>boulevard de la Chapelle</w:t>
      </w:r>
      <w:r w:rsidR="00CD3019">
        <w:rPr>
          <w:rFonts w:ascii="Times New Roman" w:hAnsi="Times New Roman" w:cs="Times New Roman"/>
          <w:i/>
          <w:sz w:val="28"/>
          <w:szCs w:val="28"/>
          <w:lang w:val="uk-UA"/>
        </w:rPr>
        <w:t xml:space="preserve"> </w:t>
      </w:r>
      <w:r w:rsidR="00830274">
        <w:rPr>
          <w:rFonts w:ascii="Times New Roman" w:hAnsi="Times New Roman" w:cs="Times New Roman"/>
          <w:sz w:val="28"/>
          <w:szCs w:val="28"/>
        </w:rPr>
        <w:t>сприяло неординарному вирішенню проблеми власни</w:t>
      </w:r>
      <w:r w:rsidR="008F6AE0">
        <w:rPr>
          <w:rFonts w:ascii="Times New Roman" w:hAnsi="Times New Roman" w:cs="Times New Roman"/>
          <w:sz w:val="28"/>
          <w:szCs w:val="28"/>
        </w:rPr>
        <w:t>х імен, про яку ми казали вище.</w:t>
      </w:r>
    </w:p>
    <w:p w:rsidR="00873323" w:rsidRDefault="00A402B2"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w:t>
      </w:r>
      <w:r w:rsidR="00BB02BD">
        <w:rPr>
          <w:rFonts w:ascii="Times New Roman" w:hAnsi="Times New Roman" w:cs="Times New Roman"/>
          <w:sz w:val="28"/>
          <w:szCs w:val="28"/>
        </w:rPr>
        <w:t xml:space="preserve">дійснивши </w:t>
      </w:r>
      <w:r w:rsidR="00F64695">
        <w:rPr>
          <w:rFonts w:ascii="Times New Roman" w:hAnsi="Times New Roman" w:cs="Times New Roman"/>
          <w:sz w:val="28"/>
          <w:szCs w:val="28"/>
        </w:rPr>
        <w:t>порівняння перекладів творів Г. </w:t>
      </w:r>
      <w:r w:rsidR="00BB02BD">
        <w:rPr>
          <w:rFonts w:ascii="Times New Roman" w:hAnsi="Times New Roman" w:cs="Times New Roman"/>
          <w:sz w:val="28"/>
          <w:szCs w:val="28"/>
        </w:rPr>
        <w:t xml:space="preserve">Аполлінера </w:t>
      </w:r>
      <w:r w:rsidR="00BB02BD" w:rsidRPr="000D3642">
        <w:rPr>
          <w:rFonts w:ascii="Times New Roman" w:hAnsi="Times New Roman" w:cs="Times New Roman"/>
          <w:sz w:val="28"/>
          <w:szCs w:val="28"/>
        </w:rPr>
        <w:t>«</w:t>
      </w:r>
      <w:r w:rsidR="00BB02BD" w:rsidRPr="000D3642">
        <w:rPr>
          <w:rFonts w:ascii="Times New Roman" w:hAnsi="Times New Roman" w:cs="Times New Roman"/>
          <w:sz w:val="28"/>
          <w:szCs w:val="28"/>
          <w:lang w:val="en-US"/>
        </w:rPr>
        <w:t>Le</w:t>
      </w:r>
      <w:r w:rsidR="00CD3019">
        <w:rPr>
          <w:rFonts w:ascii="Times New Roman" w:hAnsi="Times New Roman" w:cs="Times New Roman"/>
          <w:sz w:val="28"/>
          <w:szCs w:val="28"/>
          <w:lang w:val="uk-UA"/>
        </w:rPr>
        <w:t xml:space="preserve"> </w:t>
      </w:r>
      <w:r w:rsidR="00BB02BD" w:rsidRPr="000D3642">
        <w:rPr>
          <w:rFonts w:ascii="Times New Roman" w:hAnsi="Times New Roman" w:cs="Times New Roman"/>
          <w:sz w:val="28"/>
          <w:szCs w:val="28"/>
          <w:lang w:val="en-US"/>
        </w:rPr>
        <w:t>Pont</w:t>
      </w:r>
      <w:r w:rsidR="00CD3019">
        <w:rPr>
          <w:rFonts w:ascii="Times New Roman" w:hAnsi="Times New Roman" w:cs="Times New Roman"/>
          <w:sz w:val="28"/>
          <w:szCs w:val="28"/>
          <w:lang w:val="uk-UA"/>
        </w:rPr>
        <w:t xml:space="preserve"> </w:t>
      </w:r>
      <w:r w:rsidR="00BB02BD" w:rsidRPr="000D3642">
        <w:rPr>
          <w:rFonts w:ascii="Times New Roman" w:hAnsi="Times New Roman" w:cs="Times New Roman"/>
          <w:sz w:val="28"/>
          <w:szCs w:val="28"/>
          <w:lang w:val="en-US"/>
        </w:rPr>
        <w:t>Mirabeau</w:t>
      </w:r>
      <w:r w:rsidR="00BB02BD" w:rsidRPr="000D3642">
        <w:rPr>
          <w:rFonts w:ascii="Times New Roman" w:hAnsi="Times New Roman" w:cs="Times New Roman"/>
          <w:sz w:val="28"/>
          <w:szCs w:val="28"/>
        </w:rPr>
        <w:t>»</w:t>
      </w:r>
      <w:r w:rsidR="007415B6">
        <w:rPr>
          <w:rFonts w:ascii="Times New Roman" w:hAnsi="Times New Roman" w:cs="Times New Roman"/>
          <w:sz w:val="28"/>
          <w:szCs w:val="28"/>
        </w:rPr>
        <w:t xml:space="preserve"> та</w:t>
      </w:r>
      <w:r w:rsidR="00CD3019">
        <w:rPr>
          <w:rFonts w:ascii="Times New Roman" w:hAnsi="Times New Roman" w:cs="Times New Roman"/>
          <w:sz w:val="28"/>
          <w:szCs w:val="28"/>
          <w:lang w:val="uk-UA"/>
        </w:rPr>
        <w:t xml:space="preserve"> </w:t>
      </w:r>
      <w:r w:rsidR="00BB02BD" w:rsidRPr="00BF6095">
        <w:rPr>
          <w:rFonts w:ascii="Times New Roman" w:hAnsi="Times New Roman" w:cs="Times New Roman"/>
          <w:sz w:val="28"/>
          <w:szCs w:val="28"/>
        </w:rPr>
        <w:t>«</w:t>
      </w:r>
      <w:r w:rsidR="00BB02BD">
        <w:rPr>
          <w:rFonts w:ascii="Times New Roman" w:hAnsi="Times New Roman" w:cs="Times New Roman"/>
          <w:sz w:val="28"/>
          <w:szCs w:val="28"/>
          <w:lang w:val="en-US"/>
        </w:rPr>
        <w:t>La</w:t>
      </w:r>
      <w:r w:rsidR="00CD3019">
        <w:rPr>
          <w:rFonts w:ascii="Times New Roman" w:hAnsi="Times New Roman" w:cs="Times New Roman"/>
          <w:sz w:val="28"/>
          <w:szCs w:val="28"/>
          <w:lang w:val="uk-UA"/>
        </w:rPr>
        <w:t xml:space="preserve"> </w:t>
      </w:r>
      <w:r w:rsidR="00BB02BD">
        <w:rPr>
          <w:rFonts w:ascii="Times New Roman" w:hAnsi="Times New Roman" w:cs="Times New Roman"/>
          <w:sz w:val="28"/>
          <w:szCs w:val="28"/>
          <w:lang w:val="en-US"/>
        </w:rPr>
        <w:t>Boucle</w:t>
      </w:r>
      <w:r w:rsidR="00CD3019">
        <w:rPr>
          <w:rFonts w:ascii="Times New Roman" w:hAnsi="Times New Roman" w:cs="Times New Roman"/>
          <w:sz w:val="28"/>
          <w:szCs w:val="28"/>
          <w:lang w:val="uk-UA"/>
        </w:rPr>
        <w:t xml:space="preserve"> </w:t>
      </w:r>
      <w:r w:rsidR="00BB02BD">
        <w:rPr>
          <w:rFonts w:ascii="Times New Roman" w:hAnsi="Times New Roman" w:cs="Times New Roman"/>
          <w:sz w:val="28"/>
          <w:szCs w:val="28"/>
          <w:lang w:val="en-US"/>
        </w:rPr>
        <w:t>retrouv</w:t>
      </w:r>
      <w:r w:rsidR="00BB02BD" w:rsidRPr="00BF6095">
        <w:rPr>
          <w:rFonts w:ascii="Times New Roman" w:hAnsi="Times New Roman" w:cs="Times New Roman"/>
          <w:sz w:val="28"/>
          <w:szCs w:val="28"/>
        </w:rPr>
        <w:t>é</w:t>
      </w:r>
      <w:r w:rsidR="00BB02BD">
        <w:rPr>
          <w:rFonts w:ascii="Times New Roman" w:hAnsi="Times New Roman" w:cs="Times New Roman"/>
          <w:sz w:val="28"/>
          <w:szCs w:val="28"/>
          <w:lang w:val="it-IT"/>
        </w:rPr>
        <w:t>e</w:t>
      </w:r>
      <w:r w:rsidR="00BB02BD">
        <w:rPr>
          <w:rFonts w:ascii="Times New Roman" w:hAnsi="Times New Roman" w:cs="Times New Roman"/>
          <w:sz w:val="28"/>
          <w:szCs w:val="28"/>
        </w:rPr>
        <w:t>» на рівні змісту, ми можемо виокремити наступні їх спільні риси:</w:t>
      </w:r>
      <w:r w:rsidR="00C248AC">
        <w:rPr>
          <w:rFonts w:ascii="Times New Roman" w:hAnsi="Times New Roman" w:cs="Times New Roman"/>
          <w:sz w:val="28"/>
          <w:szCs w:val="28"/>
        </w:rPr>
        <w:t xml:space="preserve"> 1) </w:t>
      </w:r>
      <w:r w:rsidR="00572356">
        <w:rPr>
          <w:rFonts w:ascii="Times New Roman" w:hAnsi="Times New Roman" w:cs="Times New Roman"/>
          <w:sz w:val="28"/>
          <w:szCs w:val="28"/>
        </w:rPr>
        <w:t>м</w:t>
      </w:r>
      <w:r w:rsidR="00BB02BD">
        <w:rPr>
          <w:rFonts w:ascii="Times New Roman" w:hAnsi="Times New Roman" w:cs="Times New Roman"/>
          <w:sz w:val="28"/>
          <w:szCs w:val="28"/>
        </w:rPr>
        <w:t xml:space="preserve">айже всі переклади – за виключенням </w:t>
      </w:r>
      <w:r w:rsidR="00873323">
        <w:rPr>
          <w:rFonts w:ascii="Times New Roman" w:hAnsi="Times New Roman" w:cs="Times New Roman"/>
          <w:sz w:val="28"/>
          <w:szCs w:val="28"/>
        </w:rPr>
        <w:t xml:space="preserve">італійського варіанту вірша </w:t>
      </w:r>
      <w:r w:rsidR="00873323" w:rsidRPr="000D3642">
        <w:rPr>
          <w:rFonts w:ascii="Times New Roman" w:hAnsi="Times New Roman" w:cs="Times New Roman"/>
          <w:sz w:val="28"/>
          <w:szCs w:val="28"/>
        </w:rPr>
        <w:t>«</w:t>
      </w:r>
      <w:r w:rsidR="00873323" w:rsidRPr="000D3642">
        <w:rPr>
          <w:rFonts w:ascii="Times New Roman" w:hAnsi="Times New Roman" w:cs="Times New Roman"/>
          <w:sz w:val="28"/>
          <w:szCs w:val="28"/>
          <w:lang w:val="en-US"/>
        </w:rPr>
        <w:t>Le</w:t>
      </w:r>
      <w:r w:rsidR="00CD3019">
        <w:rPr>
          <w:rFonts w:ascii="Times New Roman" w:hAnsi="Times New Roman" w:cs="Times New Roman"/>
          <w:sz w:val="28"/>
          <w:szCs w:val="28"/>
          <w:lang w:val="uk-UA"/>
        </w:rPr>
        <w:t xml:space="preserve"> </w:t>
      </w:r>
      <w:r w:rsidR="00873323" w:rsidRPr="000D3642">
        <w:rPr>
          <w:rFonts w:ascii="Times New Roman" w:hAnsi="Times New Roman" w:cs="Times New Roman"/>
          <w:sz w:val="28"/>
          <w:szCs w:val="28"/>
          <w:lang w:val="en-US"/>
        </w:rPr>
        <w:t>Pont</w:t>
      </w:r>
      <w:r w:rsidR="00CD3019">
        <w:rPr>
          <w:rFonts w:ascii="Times New Roman" w:hAnsi="Times New Roman" w:cs="Times New Roman"/>
          <w:sz w:val="28"/>
          <w:szCs w:val="28"/>
          <w:lang w:val="uk-UA"/>
        </w:rPr>
        <w:t xml:space="preserve"> </w:t>
      </w:r>
      <w:r w:rsidR="00873323" w:rsidRPr="000D3642">
        <w:rPr>
          <w:rFonts w:ascii="Times New Roman" w:hAnsi="Times New Roman" w:cs="Times New Roman"/>
          <w:sz w:val="28"/>
          <w:szCs w:val="28"/>
          <w:lang w:val="en-US"/>
        </w:rPr>
        <w:t>Mirabeau</w:t>
      </w:r>
      <w:r w:rsidR="00873323" w:rsidRPr="000D3642">
        <w:rPr>
          <w:rFonts w:ascii="Times New Roman" w:hAnsi="Times New Roman" w:cs="Times New Roman"/>
          <w:sz w:val="28"/>
          <w:szCs w:val="28"/>
        </w:rPr>
        <w:t>»</w:t>
      </w:r>
      <w:r w:rsidR="00873323">
        <w:rPr>
          <w:rFonts w:ascii="Times New Roman" w:hAnsi="Times New Roman" w:cs="Times New Roman"/>
          <w:sz w:val="28"/>
          <w:szCs w:val="28"/>
        </w:rPr>
        <w:t xml:space="preserve"> – відтворюють строфіку оригіна</w:t>
      </w:r>
      <w:r w:rsidR="004F1434">
        <w:rPr>
          <w:rFonts w:ascii="Times New Roman" w:hAnsi="Times New Roman" w:cs="Times New Roman"/>
          <w:sz w:val="28"/>
          <w:szCs w:val="28"/>
        </w:rPr>
        <w:t>льних те</w:t>
      </w:r>
      <w:r w:rsidR="00572356">
        <w:rPr>
          <w:rFonts w:ascii="Times New Roman" w:hAnsi="Times New Roman" w:cs="Times New Roman"/>
          <w:sz w:val="28"/>
          <w:szCs w:val="28"/>
        </w:rPr>
        <w:t>кстів французькою мовою;</w:t>
      </w:r>
      <w:r w:rsidR="00C248AC">
        <w:rPr>
          <w:rFonts w:ascii="Times New Roman" w:hAnsi="Times New Roman" w:cs="Times New Roman"/>
          <w:sz w:val="28"/>
          <w:szCs w:val="28"/>
        </w:rPr>
        <w:t xml:space="preserve"> 2)</w:t>
      </w:r>
      <w:r w:rsidR="00CD08BC">
        <w:rPr>
          <w:rFonts w:ascii="Times New Roman" w:hAnsi="Times New Roman" w:cs="Times New Roman"/>
          <w:sz w:val="28"/>
          <w:szCs w:val="28"/>
          <w:lang w:val="uk-UA"/>
        </w:rPr>
        <w:t> </w:t>
      </w:r>
      <w:r w:rsidR="00572356">
        <w:rPr>
          <w:rFonts w:ascii="Times New Roman" w:hAnsi="Times New Roman" w:cs="Times New Roman"/>
          <w:sz w:val="28"/>
          <w:szCs w:val="28"/>
        </w:rPr>
        <w:t>у</w:t>
      </w:r>
      <w:r w:rsidR="00873323">
        <w:rPr>
          <w:rFonts w:ascii="Times New Roman" w:hAnsi="Times New Roman" w:cs="Times New Roman"/>
          <w:sz w:val="28"/>
          <w:szCs w:val="28"/>
        </w:rPr>
        <w:t>сі перекладачі, твори яких було розглянуто, дотримуються позиції Аполлінера щодо позбавлення т</w:t>
      </w:r>
      <w:r w:rsidR="00572356">
        <w:rPr>
          <w:rFonts w:ascii="Times New Roman" w:hAnsi="Times New Roman" w:cs="Times New Roman"/>
          <w:sz w:val="28"/>
          <w:szCs w:val="28"/>
        </w:rPr>
        <w:t>ексту пунктуаційного оформлення;</w:t>
      </w:r>
      <w:r w:rsidR="00CD08BC">
        <w:rPr>
          <w:rFonts w:ascii="Times New Roman" w:hAnsi="Times New Roman" w:cs="Times New Roman"/>
          <w:sz w:val="28"/>
          <w:szCs w:val="28"/>
        </w:rPr>
        <w:t xml:space="preserve"> 3)</w:t>
      </w:r>
      <w:r w:rsidR="00CD08BC">
        <w:rPr>
          <w:rFonts w:ascii="Times New Roman" w:hAnsi="Times New Roman" w:cs="Times New Roman"/>
          <w:sz w:val="28"/>
          <w:szCs w:val="28"/>
          <w:lang w:val="uk-UA"/>
        </w:rPr>
        <w:t xml:space="preserve"> </w:t>
      </w:r>
      <w:r w:rsidR="00572356">
        <w:rPr>
          <w:rFonts w:ascii="Times New Roman" w:hAnsi="Times New Roman" w:cs="Times New Roman"/>
          <w:sz w:val="28"/>
          <w:szCs w:val="28"/>
        </w:rPr>
        <w:t>д</w:t>
      </w:r>
      <w:r w:rsidR="007543C0">
        <w:rPr>
          <w:rFonts w:ascii="Times New Roman" w:hAnsi="Times New Roman" w:cs="Times New Roman"/>
          <w:sz w:val="28"/>
          <w:szCs w:val="28"/>
        </w:rPr>
        <w:t>ля більшості</w:t>
      </w:r>
      <w:r w:rsidR="00454116">
        <w:rPr>
          <w:rFonts w:ascii="Times New Roman" w:hAnsi="Times New Roman" w:cs="Times New Roman"/>
          <w:sz w:val="28"/>
          <w:szCs w:val="28"/>
        </w:rPr>
        <w:t xml:space="preserve"> перекладів</w:t>
      </w:r>
      <w:r w:rsidR="00CD3019">
        <w:rPr>
          <w:rFonts w:ascii="Times New Roman" w:hAnsi="Times New Roman" w:cs="Times New Roman"/>
          <w:sz w:val="28"/>
          <w:szCs w:val="28"/>
          <w:lang w:val="uk-UA"/>
        </w:rPr>
        <w:t xml:space="preserve"> </w:t>
      </w:r>
      <w:r w:rsidR="007543C0">
        <w:rPr>
          <w:rFonts w:ascii="Times New Roman" w:hAnsi="Times New Roman" w:cs="Times New Roman"/>
          <w:sz w:val="28"/>
          <w:szCs w:val="28"/>
        </w:rPr>
        <w:t>характерна трансформація системи римування, що, тим не менш, не впливає на мелодійність по</w:t>
      </w:r>
      <w:r w:rsidR="00572356">
        <w:rPr>
          <w:rFonts w:ascii="Times New Roman" w:hAnsi="Times New Roman" w:cs="Times New Roman"/>
          <w:sz w:val="28"/>
          <w:szCs w:val="28"/>
        </w:rPr>
        <w:t>рівняно з оригінальними творами;</w:t>
      </w:r>
      <w:r w:rsidR="00CD08BC">
        <w:rPr>
          <w:rFonts w:ascii="Times New Roman" w:hAnsi="Times New Roman" w:cs="Times New Roman"/>
          <w:sz w:val="28"/>
          <w:szCs w:val="28"/>
        </w:rPr>
        <w:t xml:space="preserve"> 4)</w:t>
      </w:r>
      <w:r w:rsidR="00CD08BC">
        <w:rPr>
          <w:rFonts w:ascii="Times New Roman" w:hAnsi="Times New Roman" w:cs="Times New Roman"/>
          <w:sz w:val="28"/>
          <w:szCs w:val="28"/>
          <w:lang w:val="uk-UA"/>
        </w:rPr>
        <w:t xml:space="preserve"> </w:t>
      </w:r>
      <w:r w:rsidR="00572356">
        <w:rPr>
          <w:rFonts w:ascii="Times New Roman" w:hAnsi="Times New Roman" w:cs="Times New Roman"/>
          <w:sz w:val="28"/>
          <w:szCs w:val="28"/>
        </w:rPr>
        <w:t>у</w:t>
      </w:r>
      <w:r w:rsidR="007543C0">
        <w:rPr>
          <w:rFonts w:ascii="Times New Roman" w:hAnsi="Times New Roman" w:cs="Times New Roman"/>
          <w:sz w:val="28"/>
          <w:szCs w:val="28"/>
        </w:rPr>
        <w:t xml:space="preserve"> наведених перекладах превалює такий підхід до перекладу лексичних одиниць, для якого пріоритетним є пошук та використання максимально близьких за значенням відповідників</w:t>
      </w:r>
      <w:r w:rsidR="006A49FA">
        <w:rPr>
          <w:rFonts w:ascii="Times New Roman" w:hAnsi="Times New Roman" w:cs="Times New Roman"/>
          <w:sz w:val="28"/>
          <w:szCs w:val="28"/>
        </w:rPr>
        <w:t>, що забезпечує перевагу точнос</w:t>
      </w:r>
      <w:r w:rsidR="00572356">
        <w:rPr>
          <w:rFonts w:ascii="Times New Roman" w:hAnsi="Times New Roman" w:cs="Times New Roman"/>
          <w:sz w:val="28"/>
          <w:szCs w:val="28"/>
        </w:rPr>
        <w:t>ті над нестандартністю</w:t>
      </w:r>
      <w:r w:rsidR="007415B6">
        <w:rPr>
          <w:rFonts w:ascii="Times New Roman" w:hAnsi="Times New Roman" w:cs="Times New Roman"/>
          <w:sz w:val="28"/>
          <w:szCs w:val="28"/>
        </w:rPr>
        <w:t>.</w:t>
      </w:r>
    </w:p>
    <w:p w:rsidR="00A24352" w:rsidRDefault="001E438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Проте</w:t>
      </w:r>
      <w:r w:rsidR="006A49FA">
        <w:rPr>
          <w:rFonts w:ascii="Times New Roman" w:hAnsi="Times New Roman" w:cs="Times New Roman"/>
          <w:sz w:val="28"/>
          <w:szCs w:val="28"/>
        </w:rPr>
        <w:t xml:space="preserve"> не можна оминути увагою розбіжності, котрі здебільшого пояснюються специфічністю певних перекладацьких підходів або окремих прийомів. До них відносяться:</w:t>
      </w:r>
      <w:r w:rsidR="00B16204">
        <w:rPr>
          <w:rFonts w:ascii="Times New Roman" w:hAnsi="Times New Roman" w:cs="Times New Roman"/>
          <w:sz w:val="28"/>
          <w:szCs w:val="28"/>
          <w:lang w:val="uk-UA"/>
        </w:rPr>
        <w:t xml:space="preserve"> </w:t>
      </w:r>
      <w:r w:rsidR="00F64695">
        <w:rPr>
          <w:rFonts w:ascii="Times New Roman" w:hAnsi="Times New Roman" w:cs="Times New Roman"/>
          <w:sz w:val="28"/>
          <w:szCs w:val="28"/>
        </w:rPr>
        <w:t>1) </w:t>
      </w:r>
      <w:r w:rsidR="00572356">
        <w:rPr>
          <w:rFonts w:ascii="Times New Roman" w:hAnsi="Times New Roman" w:cs="Times New Roman"/>
          <w:sz w:val="28"/>
          <w:szCs w:val="28"/>
        </w:rPr>
        <w:t>п</w:t>
      </w:r>
      <w:r w:rsidR="006A49FA">
        <w:rPr>
          <w:rFonts w:ascii="Times New Roman" w:hAnsi="Times New Roman" w:cs="Times New Roman"/>
          <w:sz w:val="28"/>
          <w:szCs w:val="28"/>
        </w:rPr>
        <w:t xml:space="preserve">рагнення до </w:t>
      </w:r>
      <w:r w:rsidR="00666D9D">
        <w:rPr>
          <w:rFonts w:ascii="Times New Roman" w:hAnsi="Times New Roman" w:cs="Times New Roman"/>
          <w:sz w:val="28"/>
          <w:szCs w:val="28"/>
        </w:rPr>
        <w:t>максимально можливого збереження оригінального варіанту рими в перекладах у</w:t>
      </w:r>
      <w:r w:rsidR="00572356">
        <w:rPr>
          <w:rFonts w:ascii="Times New Roman" w:hAnsi="Times New Roman" w:cs="Times New Roman"/>
          <w:sz w:val="28"/>
          <w:szCs w:val="28"/>
        </w:rPr>
        <w:t>країнською мов</w:t>
      </w:r>
      <w:r w:rsidR="009A78AF">
        <w:rPr>
          <w:rFonts w:ascii="Times New Roman" w:hAnsi="Times New Roman" w:cs="Times New Roman"/>
          <w:sz w:val="28"/>
          <w:szCs w:val="28"/>
        </w:rPr>
        <w:t>ою</w:t>
      </w:r>
      <w:r w:rsidR="00572356">
        <w:rPr>
          <w:rFonts w:ascii="Times New Roman" w:hAnsi="Times New Roman" w:cs="Times New Roman"/>
          <w:sz w:val="28"/>
          <w:szCs w:val="28"/>
        </w:rPr>
        <w:t>;</w:t>
      </w:r>
      <w:r w:rsidR="00C248AC">
        <w:rPr>
          <w:rFonts w:ascii="Times New Roman" w:hAnsi="Times New Roman" w:cs="Times New Roman"/>
          <w:sz w:val="28"/>
          <w:szCs w:val="28"/>
        </w:rPr>
        <w:t xml:space="preserve"> </w:t>
      </w:r>
      <w:r w:rsidR="00C248AC">
        <w:rPr>
          <w:rFonts w:ascii="Times New Roman" w:hAnsi="Times New Roman" w:cs="Times New Roman"/>
          <w:sz w:val="28"/>
          <w:szCs w:val="28"/>
        </w:rPr>
        <w:lastRenderedPageBreak/>
        <w:t>2) </w:t>
      </w:r>
      <w:r w:rsidR="00572356">
        <w:rPr>
          <w:rFonts w:ascii="Times New Roman" w:hAnsi="Times New Roman" w:cs="Times New Roman"/>
          <w:sz w:val="28"/>
          <w:szCs w:val="28"/>
        </w:rPr>
        <w:t>б</w:t>
      </w:r>
      <w:r w:rsidR="00666D9D">
        <w:rPr>
          <w:rFonts w:ascii="Times New Roman" w:hAnsi="Times New Roman" w:cs="Times New Roman"/>
          <w:sz w:val="28"/>
          <w:szCs w:val="28"/>
        </w:rPr>
        <w:t>уквалізм у перекладі лексичних одиниць, яким відрізняються переклади ан</w:t>
      </w:r>
      <w:r w:rsidR="00572356">
        <w:rPr>
          <w:rFonts w:ascii="Times New Roman" w:hAnsi="Times New Roman" w:cs="Times New Roman"/>
          <w:sz w:val="28"/>
          <w:szCs w:val="28"/>
        </w:rPr>
        <w:t>глійською та італійською мовами;</w:t>
      </w:r>
      <w:r w:rsidR="00F64695">
        <w:rPr>
          <w:rFonts w:ascii="Times New Roman" w:hAnsi="Times New Roman" w:cs="Times New Roman"/>
          <w:sz w:val="28"/>
          <w:szCs w:val="28"/>
        </w:rPr>
        <w:t xml:space="preserve"> 3) </w:t>
      </w:r>
      <w:r w:rsidR="00572356">
        <w:rPr>
          <w:rFonts w:ascii="Times New Roman" w:hAnsi="Times New Roman" w:cs="Times New Roman"/>
          <w:sz w:val="28"/>
          <w:szCs w:val="28"/>
        </w:rPr>
        <w:t>с</w:t>
      </w:r>
      <w:r w:rsidR="00666D9D">
        <w:rPr>
          <w:rFonts w:ascii="Times New Roman" w:hAnsi="Times New Roman" w:cs="Times New Roman"/>
          <w:sz w:val="28"/>
          <w:szCs w:val="28"/>
        </w:rPr>
        <w:t>табільне введення українським перекладачем М.</w:t>
      </w:r>
      <w:r w:rsidR="009A78AF">
        <w:rPr>
          <w:rFonts w:ascii="Times New Roman" w:hAnsi="Times New Roman" w:cs="Times New Roman"/>
          <w:sz w:val="28"/>
          <w:szCs w:val="28"/>
        </w:rPr>
        <w:t> </w:t>
      </w:r>
      <w:r w:rsidR="00666D9D">
        <w:rPr>
          <w:rFonts w:ascii="Times New Roman" w:hAnsi="Times New Roman" w:cs="Times New Roman"/>
          <w:sz w:val="28"/>
          <w:szCs w:val="28"/>
        </w:rPr>
        <w:t>Лукашем в художній простір творів власних образів, загальн</w:t>
      </w:r>
      <w:r w:rsidR="00572356">
        <w:rPr>
          <w:rFonts w:ascii="Times New Roman" w:hAnsi="Times New Roman" w:cs="Times New Roman"/>
          <w:sz w:val="28"/>
          <w:szCs w:val="28"/>
        </w:rPr>
        <w:t>е підвищення поетичності тексту;</w:t>
      </w:r>
      <w:r w:rsidR="00F64695">
        <w:rPr>
          <w:rFonts w:ascii="Times New Roman" w:hAnsi="Times New Roman" w:cs="Times New Roman"/>
          <w:sz w:val="28"/>
          <w:szCs w:val="28"/>
        </w:rPr>
        <w:t xml:space="preserve"> 4) </w:t>
      </w:r>
      <w:r w:rsidR="00572356">
        <w:rPr>
          <w:rFonts w:ascii="Times New Roman" w:hAnsi="Times New Roman" w:cs="Times New Roman"/>
          <w:sz w:val="28"/>
          <w:szCs w:val="28"/>
        </w:rPr>
        <w:t>р</w:t>
      </w:r>
      <w:r w:rsidR="00666D9D">
        <w:rPr>
          <w:rFonts w:ascii="Times New Roman" w:hAnsi="Times New Roman" w:cs="Times New Roman"/>
          <w:sz w:val="28"/>
          <w:szCs w:val="28"/>
        </w:rPr>
        <w:t>ізне вирішення складних лексичних ситуацій, пов’язаних із проблемою уни</w:t>
      </w:r>
      <w:r w:rsidR="00572356">
        <w:rPr>
          <w:rFonts w:ascii="Times New Roman" w:hAnsi="Times New Roman" w:cs="Times New Roman"/>
          <w:sz w:val="28"/>
          <w:szCs w:val="28"/>
        </w:rPr>
        <w:t>кнення потенціальної тавтології;</w:t>
      </w:r>
      <w:r w:rsidR="00C248AC">
        <w:rPr>
          <w:rFonts w:ascii="Times New Roman" w:hAnsi="Times New Roman" w:cs="Times New Roman"/>
          <w:sz w:val="28"/>
          <w:szCs w:val="28"/>
        </w:rPr>
        <w:t xml:space="preserve"> 5) </w:t>
      </w:r>
      <w:r w:rsidR="00572356">
        <w:rPr>
          <w:rFonts w:ascii="Times New Roman" w:hAnsi="Times New Roman" w:cs="Times New Roman"/>
          <w:sz w:val="28"/>
          <w:szCs w:val="28"/>
        </w:rPr>
        <w:t>с</w:t>
      </w:r>
      <w:r w:rsidR="00C36E8E">
        <w:rPr>
          <w:rFonts w:ascii="Times New Roman" w:hAnsi="Times New Roman" w:cs="Times New Roman"/>
          <w:sz w:val="28"/>
          <w:szCs w:val="28"/>
        </w:rPr>
        <w:t>истематичне використання емоційно забарвленої лексики у перекладах</w:t>
      </w:r>
      <w:r w:rsidR="00B16204">
        <w:rPr>
          <w:rFonts w:ascii="Times New Roman" w:hAnsi="Times New Roman" w:cs="Times New Roman"/>
          <w:sz w:val="28"/>
          <w:szCs w:val="28"/>
          <w:lang w:val="uk-UA"/>
        </w:rPr>
        <w:t xml:space="preserve"> </w:t>
      </w:r>
      <w:r w:rsidR="00572356">
        <w:rPr>
          <w:rFonts w:ascii="Times New Roman" w:hAnsi="Times New Roman" w:cs="Times New Roman"/>
          <w:sz w:val="28"/>
          <w:szCs w:val="28"/>
        </w:rPr>
        <w:t>українською мов</w:t>
      </w:r>
      <w:r w:rsidR="009A78AF">
        <w:rPr>
          <w:rFonts w:ascii="Times New Roman" w:hAnsi="Times New Roman" w:cs="Times New Roman"/>
          <w:sz w:val="28"/>
          <w:szCs w:val="28"/>
        </w:rPr>
        <w:t>ою</w:t>
      </w:r>
      <w:r w:rsidR="00572356">
        <w:rPr>
          <w:rFonts w:ascii="Times New Roman" w:hAnsi="Times New Roman" w:cs="Times New Roman"/>
          <w:sz w:val="28"/>
          <w:szCs w:val="28"/>
        </w:rPr>
        <w:t>;</w:t>
      </w:r>
      <w:r w:rsidR="00F64695">
        <w:rPr>
          <w:rFonts w:ascii="Times New Roman" w:hAnsi="Times New Roman" w:cs="Times New Roman"/>
          <w:sz w:val="28"/>
          <w:szCs w:val="28"/>
        </w:rPr>
        <w:t xml:space="preserve"> 6) </w:t>
      </w:r>
      <w:r w:rsidR="00572356">
        <w:rPr>
          <w:rFonts w:ascii="Times New Roman" w:hAnsi="Times New Roman" w:cs="Times New Roman"/>
          <w:sz w:val="28"/>
          <w:szCs w:val="28"/>
        </w:rPr>
        <w:t>с</w:t>
      </w:r>
      <w:r w:rsidR="00A24352">
        <w:rPr>
          <w:rFonts w:ascii="Times New Roman" w:hAnsi="Times New Roman" w:cs="Times New Roman"/>
          <w:sz w:val="28"/>
          <w:szCs w:val="28"/>
        </w:rPr>
        <w:t>уб’єктивність перекладацького ставлення до зміни розташування структурних елементів твору (слів, рядків).</w:t>
      </w:r>
    </w:p>
    <w:p w:rsidR="00913818" w:rsidRDefault="0040110A"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 огляду на вищенаведені спільні й відмінні риси, реалізовані в межах певних перекладацьких підходів, ми умовно поділяємо перекладацькі школи на три групи: </w:t>
      </w:r>
    </w:p>
    <w:p w:rsidR="00913818" w:rsidRDefault="0057235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913818">
        <w:rPr>
          <w:rFonts w:ascii="Times New Roman" w:hAnsi="Times New Roman" w:cs="Times New Roman"/>
          <w:sz w:val="28"/>
          <w:szCs w:val="28"/>
        </w:rPr>
        <w:t> </w:t>
      </w:r>
      <w:r w:rsidR="00913818" w:rsidRPr="00913818">
        <w:rPr>
          <w:rFonts w:ascii="Times New Roman" w:hAnsi="Times New Roman" w:cs="Times New Roman"/>
          <w:b/>
          <w:sz w:val="28"/>
          <w:szCs w:val="28"/>
        </w:rPr>
        <w:t>Консервативний підхід</w:t>
      </w:r>
      <w:r w:rsidR="00913818" w:rsidRPr="00D8620E">
        <w:rPr>
          <w:rFonts w:ascii="Times New Roman" w:hAnsi="Times New Roman" w:cs="Times New Roman"/>
          <w:sz w:val="28"/>
          <w:szCs w:val="28"/>
        </w:rPr>
        <w:t xml:space="preserve"> (італійська перекладацька школа), який характеризується максимально можливим точним відтворенням окремих лексичних одиниць вихідного тексту засобами рідної мови, відмовою від авторських нововведень, чітким дотриманням порядку викладення матеріалу і стилістики, запропонованих автором твору. Прийоми: прозаїзація, стилізація мовлення згідно з романтичним зразком, дослівний переклад, копіювання</w:t>
      </w:r>
      <w:r w:rsidR="00913818">
        <w:rPr>
          <w:rFonts w:ascii="Times New Roman" w:hAnsi="Times New Roman" w:cs="Times New Roman"/>
          <w:sz w:val="28"/>
          <w:szCs w:val="28"/>
        </w:rPr>
        <w:t>.</w:t>
      </w:r>
    </w:p>
    <w:p w:rsidR="00913818" w:rsidRDefault="0057235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913818">
        <w:rPr>
          <w:rFonts w:ascii="Times New Roman" w:hAnsi="Times New Roman" w:cs="Times New Roman"/>
          <w:sz w:val="28"/>
          <w:szCs w:val="28"/>
        </w:rPr>
        <w:t> </w:t>
      </w:r>
      <w:r w:rsidR="00913818" w:rsidRPr="00913818">
        <w:rPr>
          <w:rFonts w:ascii="Times New Roman" w:hAnsi="Times New Roman" w:cs="Times New Roman"/>
          <w:b/>
          <w:sz w:val="28"/>
          <w:szCs w:val="28"/>
        </w:rPr>
        <w:t>Напівдовільний підхід</w:t>
      </w:r>
      <w:r w:rsidR="00913818">
        <w:rPr>
          <w:rFonts w:ascii="Times New Roman" w:hAnsi="Times New Roman" w:cs="Times New Roman"/>
          <w:sz w:val="28"/>
          <w:szCs w:val="28"/>
        </w:rPr>
        <w:t xml:space="preserve"> (англійська перекладацьк</w:t>
      </w:r>
      <w:r w:rsidR="009A78AF">
        <w:rPr>
          <w:rFonts w:ascii="Times New Roman" w:hAnsi="Times New Roman" w:cs="Times New Roman"/>
          <w:sz w:val="28"/>
          <w:szCs w:val="28"/>
        </w:rPr>
        <w:t>а</w:t>
      </w:r>
      <w:r w:rsidR="00913818">
        <w:rPr>
          <w:rFonts w:ascii="Times New Roman" w:hAnsi="Times New Roman" w:cs="Times New Roman"/>
          <w:sz w:val="28"/>
          <w:szCs w:val="28"/>
        </w:rPr>
        <w:t xml:space="preserve"> школ</w:t>
      </w:r>
      <w:r w:rsidR="009A78AF">
        <w:rPr>
          <w:rFonts w:ascii="Times New Roman" w:hAnsi="Times New Roman" w:cs="Times New Roman"/>
          <w:sz w:val="28"/>
          <w:szCs w:val="28"/>
        </w:rPr>
        <w:t>а</w:t>
      </w:r>
      <w:r w:rsidR="00913818">
        <w:rPr>
          <w:rFonts w:ascii="Times New Roman" w:hAnsi="Times New Roman" w:cs="Times New Roman"/>
          <w:sz w:val="28"/>
          <w:szCs w:val="28"/>
        </w:rPr>
        <w:t>), який розкривається у принциповості еквівалентного перекладу головних змістовних елементів твору, але передбачає використання значної кількості якісно нових елементів. Прийоми: поетизація мовлення, прозаїзація, імітування, альтернативність атрибутів.</w:t>
      </w:r>
    </w:p>
    <w:p w:rsidR="00913818" w:rsidRDefault="0057235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913818">
        <w:rPr>
          <w:rFonts w:ascii="Times New Roman" w:hAnsi="Times New Roman" w:cs="Times New Roman"/>
          <w:sz w:val="28"/>
          <w:szCs w:val="28"/>
        </w:rPr>
        <w:t> </w:t>
      </w:r>
      <w:r w:rsidR="00923518">
        <w:rPr>
          <w:rFonts w:ascii="Times New Roman" w:hAnsi="Times New Roman" w:cs="Times New Roman"/>
          <w:b/>
          <w:sz w:val="28"/>
          <w:szCs w:val="28"/>
        </w:rPr>
        <w:t>Довільний</w:t>
      </w:r>
      <w:r w:rsidR="00923518">
        <w:rPr>
          <w:rFonts w:ascii="Times New Roman" w:hAnsi="Times New Roman" w:cs="Times New Roman"/>
          <w:b/>
          <w:sz w:val="28"/>
          <w:szCs w:val="28"/>
          <w:lang w:val="uk-UA"/>
        </w:rPr>
        <w:t xml:space="preserve"> </w:t>
      </w:r>
      <w:r w:rsidR="00913818" w:rsidRPr="00913818">
        <w:rPr>
          <w:rFonts w:ascii="Times New Roman" w:hAnsi="Times New Roman" w:cs="Times New Roman"/>
          <w:b/>
          <w:sz w:val="28"/>
          <w:szCs w:val="28"/>
        </w:rPr>
        <w:t>підхід</w:t>
      </w:r>
      <w:r w:rsidR="00913818">
        <w:rPr>
          <w:rFonts w:ascii="Times New Roman" w:hAnsi="Times New Roman" w:cs="Times New Roman"/>
          <w:sz w:val="28"/>
          <w:szCs w:val="28"/>
        </w:rPr>
        <w:t xml:space="preserve"> (українська перекладацька школа), який реалізовується в практично незалежній від оригінального автора манері, допускає факультативне ставлення до викладення точного змісту словосполучень та поетичних реплік, дозволяє значне оновлення перекладачем художнього простору твору. Прийоми: знеособлення, суб’єктивізація, розширення і трансформація художнього простору, створення самостійних образів, асоціативний переклад.</w:t>
      </w:r>
    </w:p>
    <w:p w:rsidR="00FA6CF6" w:rsidRDefault="00FA6CF6" w:rsidP="007E3968">
      <w:pPr>
        <w:spacing w:after="0" w:line="360" w:lineRule="auto"/>
        <w:contextualSpacing/>
        <w:jc w:val="center"/>
        <w:rPr>
          <w:rFonts w:ascii="Times New Roman" w:hAnsi="Times New Roman" w:cs="Times New Roman"/>
          <w:b/>
          <w:sz w:val="28"/>
          <w:szCs w:val="28"/>
        </w:rPr>
      </w:pPr>
    </w:p>
    <w:p w:rsidR="00401DED" w:rsidRDefault="00401DED" w:rsidP="007E3968">
      <w:pPr>
        <w:spacing w:after="0" w:line="360" w:lineRule="auto"/>
        <w:contextualSpacing/>
        <w:jc w:val="center"/>
        <w:rPr>
          <w:rFonts w:ascii="Times New Roman" w:hAnsi="Times New Roman" w:cs="Times New Roman"/>
          <w:b/>
          <w:sz w:val="28"/>
          <w:szCs w:val="28"/>
        </w:rPr>
      </w:pPr>
      <w:r w:rsidRPr="00401DED">
        <w:rPr>
          <w:rFonts w:ascii="Times New Roman" w:hAnsi="Times New Roman" w:cs="Times New Roman"/>
          <w:b/>
          <w:sz w:val="28"/>
          <w:szCs w:val="28"/>
        </w:rPr>
        <w:lastRenderedPageBreak/>
        <w:t>2.2</w:t>
      </w:r>
      <w:r w:rsidR="00257831">
        <w:rPr>
          <w:rFonts w:ascii="Times New Roman" w:hAnsi="Times New Roman" w:cs="Times New Roman"/>
          <w:b/>
          <w:sz w:val="28"/>
          <w:szCs w:val="28"/>
        </w:rPr>
        <w:t>.</w:t>
      </w:r>
      <w:r w:rsidRPr="00401DED">
        <w:rPr>
          <w:rFonts w:ascii="Times New Roman" w:hAnsi="Times New Roman" w:cs="Times New Roman"/>
          <w:b/>
          <w:sz w:val="28"/>
          <w:szCs w:val="28"/>
        </w:rPr>
        <w:t xml:space="preserve"> Збереження авторського стилю та символів у текстах перекладів</w:t>
      </w:r>
    </w:p>
    <w:p w:rsidR="00C26073" w:rsidRDefault="009A0699"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Як </w:t>
      </w:r>
      <w:r w:rsidR="00611EF0">
        <w:rPr>
          <w:rFonts w:ascii="Times New Roman" w:hAnsi="Times New Roman" w:cs="Times New Roman"/>
          <w:sz w:val="28"/>
          <w:szCs w:val="28"/>
        </w:rPr>
        <w:t>вже</w:t>
      </w:r>
      <w:r>
        <w:rPr>
          <w:rFonts w:ascii="Times New Roman" w:hAnsi="Times New Roman" w:cs="Times New Roman"/>
          <w:sz w:val="28"/>
          <w:szCs w:val="28"/>
        </w:rPr>
        <w:t xml:space="preserve"> було встановлено в теоретичній частині </w:t>
      </w:r>
      <w:r w:rsidR="00611EF0">
        <w:rPr>
          <w:rFonts w:ascii="Times New Roman" w:hAnsi="Times New Roman" w:cs="Times New Roman"/>
          <w:sz w:val="28"/>
          <w:szCs w:val="28"/>
        </w:rPr>
        <w:t>роботи</w:t>
      </w:r>
      <w:r>
        <w:rPr>
          <w:rFonts w:ascii="Times New Roman" w:hAnsi="Times New Roman" w:cs="Times New Roman"/>
          <w:sz w:val="28"/>
          <w:szCs w:val="28"/>
        </w:rPr>
        <w:t>, унікальність Аполлінера як письменника визначається</w:t>
      </w:r>
      <w:r w:rsidR="00ED37E5">
        <w:rPr>
          <w:rFonts w:ascii="Times New Roman" w:hAnsi="Times New Roman" w:cs="Times New Roman"/>
          <w:sz w:val="28"/>
          <w:szCs w:val="28"/>
        </w:rPr>
        <w:t xml:space="preserve"> саме особливостями його авторськог</w:t>
      </w:r>
      <w:r w:rsidR="00AB3DDC">
        <w:rPr>
          <w:rFonts w:ascii="Times New Roman" w:hAnsi="Times New Roman" w:cs="Times New Roman"/>
          <w:sz w:val="28"/>
          <w:szCs w:val="28"/>
        </w:rPr>
        <w:t xml:space="preserve">о стилю. Резюмуючи, </w:t>
      </w:r>
      <w:r w:rsidR="00476F15">
        <w:rPr>
          <w:rFonts w:ascii="Times New Roman" w:hAnsi="Times New Roman" w:cs="Times New Roman"/>
          <w:sz w:val="28"/>
          <w:szCs w:val="28"/>
        </w:rPr>
        <w:t xml:space="preserve">виділимо </w:t>
      </w:r>
      <w:r w:rsidR="005856FE">
        <w:rPr>
          <w:rFonts w:ascii="Times New Roman" w:hAnsi="Times New Roman" w:cs="Times New Roman"/>
          <w:sz w:val="28"/>
          <w:szCs w:val="28"/>
        </w:rPr>
        <w:t xml:space="preserve">такі </w:t>
      </w:r>
      <w:r w:rsidR="008A3C0B">
        <w:rPr>
          <w:rFonts w:ascii="Times New Roman" w:hAnsi="Times New Roman" w:cs="Times New Roman"/>
          <w:sz w:val="28"/>
          <w:szCs w:val="28"/>
        </w:rPr>
        <w:t>з них, як</w:t>
      </w:r>
      <w:r w:rsidR="00584C00">
        <w:rPr>
          <w:rFonts w:ascii="Times New Roman" w:hAnsi="Times New Roman" w:cs="Times New Roman"/>
          <w:sz w:val="28"/>
          <w:szCs w:val="28"/>
        </w:rPr>
        <w:t xml:space="preserve"> поетичний </w:t>
      </w:r>
      <w:r w:rsidR="005856FE">
        <w:rPr>
          <w:rFonts w:ascii="Times New Roman" w:hAnsi="Times New Roman" w:cs="Times New Roman"/>
          <w:sz w:val="28"/>
          <w:szCs w:val="28"/>
        </w:rPr>
        <w:t xml:space="preserve">та психологічний </w:t>
      </w:r>
      <w:r w:rsidR="00584C00">
        <w:rPr>
          <w:rFonts w:ascii="Times New Roman" w:hAnsi="Times New Roman" w:cs="Times New Roman"/>
          <w:sz w:val="28"/>
          <w:szCs w:val="28"/>
        </w:rPr>
        <w:t>реалізм,</w:t>
      </w:r>
      <w:r w:rsidR="005856FE">
        <w:rPr>
          <w:rFonts w:ascii="Times New Roman" w:hAnsi="Times New Roman" w:cs="Times New Roman"/>
          <w:sz w:val="28"/>
          <w:szCs w:val="28"/>
        </w:rPr>
        <w:t xml:space="preserve"> символізм, унанімізм, сюрреалізм, </w:t>
      </w:r>
      <w:r w:rsidR="008A3C0B">
        <w:rPr>
          <w:rFonts w:ascii="Times New Roman" w:hAnsi="Times New Roman" w:cs="Times New Roman"/>
          <w:sz w:val="28"/>
          <w:szCs w:val="28"/>
        </w:rPr>
        <w:t xml:space="preserve">фольклорність, мелодійність та </w:t>
      </w:r>
      <w:r w:rsidR="005856FE">
        <w:rPr>
          <w:rFonts w:ascii="Times New Roman" w:hAnsi="Times New Roman" w:cs="Times New Roman"/>
          <w:sz w:val="28"/>
          <w:szCs w:val="28"/>
        </w:rPr>
        <w:t xml:space="preserve">прозаїзація (розмовні інтонації). </w:t>
      </w:r>
      <w:r w:rsidR="008A3C0B">
        <w:rPr>
          <w:rFonts w:ascii="Times New Roman" w:hAnsi="Times New Roman" w:cs="Times New Roman"/>
          <w:sz w:val="28"/>
          <w:szCs w:val="28"/>
        </w:rPr>
        <w:t>Дані художні явища – окремо, разом чи в довільних комбінаціях – формують ідіостиль письменника, тому</w:t>
      </w:r>
      <w:r w:rsidR="00CD7A7A">
        <w:rPr>
          <w:rFonts w:ascii="Times New Roman" w:hAnsi="Times New Roman" w:cs="Times New Roman"/>
          <w:sz w:val="28"/>
          <w:szCs w:val="28"/>
        </w:rPr>
        <w:t>, здійснюючи</w:t>
      </w:r>
      <w:r w:rsidR="008A3C0B">
        <w:rPr>
          <w:rFonts w:ascii="Times New Roman" w:hAnsi="Times New Roman" w:cs="Times New Roman"/>
          <w:sz w:val="28"/>
          <w:szCs w:val="28"/>
        </w:rPr>
        <w:t xml:space="preserve"> аналізу перекладів</w:t>
      </w:r>
      <w:r w:rsidR="00CD7A7A">
        <w:rPr>
          <w:rFonts w:ascii="Times New Roman" w:hAnsi="Times New Roman" w:cs="Times New Roman"/>
          <w:sz w:val="28"/>
          <w:szCs w:val="28"/>
        </w:rPr>
        <w:t>,</w:t>
      </w:r>
      <w:r w:rsidR="0029297B">
        <w:rPr>
          <w:rFonts w:ascii="Times New Roman" w:hAnsi="Times New Roman" w:cs="Times New Roman"/>
          <w:sz w:val="28"/>
          <w:szCs w:val="28"/>
          <w:lang w:val="uk-UA"/>
        </w:rPr>
        <w:t xml:space="preserve"> </w:t>
      </w:r>
      <w:r w:rsidR="004866FE">
        <w:rPr>
          <w:rFonts w:ascii="Times New Roman" w:hAnsi="Times New Roman" w:cs="Times New Roman"/>
          <w:sz w:val="28"/>
          <w:szCs w:val="28"/>
        </w:rPr>
        <w:t>звернення до</w:t>
      </w:r>
      <w:r w:rsidR="008A3C0B">
        <w:rPr>
          <w:rFonts w:ascii="Times New Roman" w:hAnsi="Times New Roman" w:cs="Times New Roman"/>
          <w:sz w:val="28"/>
          <w:szCs w:val="28"/>
        </w:rPr>
        <w:t xml:space="preserve"> них</w:t>
      </w:r>
      <w:r w:rsidR="004866FE">
        <w:rPr>
          <w:rFonts w:ascii="Times New Roman" w:hAnsi="Times New Roman" w:cs="Times New Roman"/>
          <w:sz w:val="28"/>
          <w:szCs w:val="28"/>
        </w:rPr>
        <w:t xml:space="preserve"> буде логічним</w:t>
      </w:r>
      <w:r w:rsidR="008A3C0B">
        <w:rPr>
          <w:rFonts w:ascii="Times New Roman" w:hAnsi="Times New Roman" w:cs="Times New Roman"/>
          <w:sz w:val="28"/>
          <w:szCs w:val="28"/>
        </w:rPr>
        <w:t>.</w:t>
      </w:r>
    </w:p>
    <w:p w:rsidR="00FE198B" w:rsidRDefault="00FE198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Перш ніж перейти безпосередньо до аналізу творів, необхідно визначитись із символічними образами, які стабільно фігурують в поезії Аполлінера і присутні в обраному нами матеріалі</w:t>
      </w:r>
      <w:r w:rsidR="009A78AF">
        <w:rPr>
          <w:rFonts w:ascii="Times New Roman" w:hAnsi="Times New Roman" w:cs="Times New Roman"/>
          <w:sz w:val="28"/>
          <w:szCs w:val="28"/>
        </w:rPr>
        <w:t xml:space="preserve"> (див.</w:t>
      </w:r>
      <w:r w:rsidR="00362317">
        <w:rPr>
          <w:rFonts w:ascii="Times New Roman" w:hAnsi="Times New Roman" w:cs="Times New Roman"/>
          <w:sz w:val="28"/>
          <w:szCs w:val="28"/>
          <w:lang w:val="uk-UA"/>
        </w:rPr>
        <w:t xml:space="preserve"> т</w:t>
      </w:r>
      <w:r w:rsidR="00B74BFD">
        <w:rPr>
          <w:rFonts w:ascii="Times New Roman" w:hAnsi="Times New Roman" w:cs="Times New Roman"/>
          <w:sz w:val="28"/>
          <w:szCs w:val="28"/>
        </w:rPr>
        <w:t>абл</w:t>
      </w:r>
      <w:r w:rsidR="009A78AF">
        <w:rPr>
          <w:rFonts w:ascii="Times New Roman" w:hAnsi="Times New Roman" w:cs="Times New Roman"/>
          <w:sz w:val="28"/>
          <w:szCs w:val="28"/>
        </w:rPr>
        <w:t>. 2.1).</w:t>
      </w:r>
    </w:p>
    <w:p w:rsidR="00412C13" w:rsidRPr="00412C13" w:rsidRDefault="00412C13" w:rsidP="007E3968">
      <w:pPr>
        <w:spacing w:after="0" w:line="360" w:lineRule="auto"/>
        <w:ind w:firstLine="567"/>
        <w:contextualSpacing/>
        <w:jc w:val="right"/>
        <w:rPr>
          <w:rFonts w:ascii="Times New Roman" w:hAnsi="Times New Roman" w:cs="Times New Roman"/>
          <w:i/>
          <w:sz w:val="28"/>
          <w:szCs w:val="28"/>
        </w:rPr>
      </w:pPr>
      <w:r w:rsidRPr="00412C13">
        <w:rPr>
          <w:rFonts w:ascii="Times New Roman" w:hAnsi="Times New Roman" w:cs="Times New Roman"/>
          <w:i/>
          <w:sz w:val="28"/>
          <w:szCs w:val="28"/>
        </w:rPr>
        <w:t>Таблиця 2.1</w:t>
      </w:r>
    </w:p>
    <w:p w:rsidR="00412C13" w:rsidRPr="006A4436" w:rsidRDefault="006A4436" w:rsidP="007E3968">
      <w:pPr>
        <w:spacing w:after="0" w:line="360" w:lineRule="auto"/>
        <w:ind w:firstLine="567"/>
        <w:contextualSpacing/>
        <w:jc w:val="center"/>
        <w:rPr>
          <w:rFonts w:ascii="Times New Roman" w:hAnsi="Times New Roman" w:cs="Times New Roman"/>
          <w:b/>
          <w:sz w:val="28"/>
          <w:szCs w:val="28"/>
          <w:lang w:val="it-IT"/>
        </w:rPr>
      </w:pPr>
      <w:r w:rsidRPr="006A4436">
        <w:rPr>
          <w:rFonts w:ascii="Times New Roman" w:hAnsi="Times New Roman" w:cs="Times New Roman"/>
          <w:b/>
          <w:sz w:val="28"/>
          <w:szCs w:val="28"/>
        </w:rPr>
        <w:t>Універсальні образи Аполлінера</w:t>
      </w:r>
    </w:p>
    <w:tbl>
      <w:tblPr>
        <w:tblStyle w:val="aa"/>
        <w:tblW w:w="0" w:type="auto"/>
        <w:tblLook w:val="04A0"/>
      </w:tblPr>
      <w:tblGrid>
        <w:gridCol w:w="2235"/>
        <w:gridCol w:w="7337"/>
      </w:tblGrid>
      <w:tr w:rsidR="005221E6" w:rsidTr="005221E6">
        <w:tc>
          <w:tcPr>
            <w:tcW w:w="2235" w:type="dxa"/>
            <w:shd w:val="clear" w:color="auto" w:fill="D9D9D9" w:themeFill="background1" w:themeFillShade="D9"/>
          </w:tcPr>
          <w:p w:rsidR="005221E6" w:rsidRPr="005221E6" w:rsidRDefault="005221E6"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Символ</w:t>
            </w:r>
          </w:p>
        </w:tc>
        <w:tc>
          <w:tcPr>
            <w:tcW w:w="7337" w:type="dxa"/>
            <w:shd w:val="clear" w:color="auto" w:fill="D9D9D9" w:themeFill="background1" w:themeFillShade="D9"/>
          </w:tcPr>
          <w:p w:rsidR="005221E6" w:rsidRPr="005221E6" w:rsidRDefault="005221E6" w:rsidP="007E3968">
            <w:pPr>
              <w:spacing w:line="360" w:lineRule="auto"/>
              <w:contextualSpacing/>
              <w:jc w:val="center"/>
              <w:rPr>
                <w:rFonts w:ascii="Times New Roman" w:hAnsi="Times New Roman" w:cs="Times New Roman"/>
                <w:sz w:val="24"/>
                <w:szCs w:val="24"/>
              </w:rPr>
            </w:pPr>
            <w:r w:rsidRPr="005221E6">
              <w:rPr>
                <w:rFonts w:ascii="Times New Roman" w:hAnsi="Times New Roman" w:cs="Times New Roman"/>
                <w:sz w:val="24"/>
                <w:szCs w:val="24"/>
              </w:rPr>
              <w:t>Значення</w:t>
            </w:r>
          </w:p>
        </w:tc>
      </w:tr>
      <w:tr w:rsidR="005221E6" w:rsidTr="005221E6">
        <w:tc>
          <w:tcPr>
            <w:tcW w:w="2235" w:type="dxa"/>
          </w:tcPr>
          <w:p w:rsidR="005221E6" w:rsidRPr="00A10C06" w:rsidRDefault="005221E6" w:rsidP="007E3968">
            <w:pPr>
              <w:spacing w:line="360" w:lineRule="auto"/>
              <w:contextualSpacing/>
              <w:jc w:val="center"/>
              <w:rPr>
                <w:rFonts w:ascii="Times New Roman" w:hAnsi="Times New Roman" w:cs="Times New Roman"/>
                <w:sz w:val="24"/>
                <w:szCs w:val="24"/>
              </w:rPr>
            </w:pPr>
            <w:r w:rsidRPr="00A10C06">
              <w:rPr>
                <w:rFonts w:ascii="Times New Roman" w:hAnsi="Times New Roman" w:cs="Times New Roman"/>
                <w:sz w:val="24"/>
                <w:szCs w:val="24"/>
              </w:rPr>
              <w:t>Вода</w:t>
            </w:r>
            <w:r w:rsidR="00A10C06" w:rsidRPr="00A10C06">
              <w:rPr>
                <w:rFonts w:ascii="Times New Roman" w:hAnsi="Times New Roman" w:cs="Times New Roman"/>
                <w:sz w:val="24"/>
                <w:szCs w:val="24"/>
              </w:rPr>
              <w:t>, річка</w:t>
            </w:r>
          </w:p>
        </w:tc>
        <w:tc>
          <w:tcPr>
            <w:tcW w:w="7337" w:type="dxa"/>
          </w:tcPr>
          <w:p w:rsidR="005221E6" w:rsidRPr="00A10C06" w:rsidRDefault="002C04A2"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Плинність і мінливість </w:t>
            </w:r>
            <w:r w:rsidR="00917FA9">
              <w:rPr>
                <w:rFonts w:ascii="Times New Roman" w:hAnsi="Times New Roman" w:cs="Times New Roman"/>
                <w:sz w:val="24"/>
                <w:szCs w:val="24"/>
              </w:rPr>
              <w:t>життя, його процесів; вічність</w:t>
            </w:r>
          </w:p>
        </w:tc>
      </w:tr>
      <w:tr w:rsidR="005221E6" w:rsidTr="005221E6">
        <w:tc>
          <w:tcPr>
            <w:tcW w:w="2235" w:type="dxa"/>
          </w:tcPr>
          <w:p w:rsidR="005221E6" w:rsidRPr="00A10C06" w:rsidRDefault="00A10C06" w:rsidP="007E3968">
            <w:pPr>
              <w:spacing w:line="360" w:lineRule="auto"/>
              <w:contextualSpacing/>
              <w:jc w:val="center"/>
              <w:rPr>
                <w:rFonts w:ascii="Times New Roman" w:hAnsi="Times New Roman" w:cs="Times New Roman"/>
                <w:sz w:val="24"/>
                <w:szCs w:val="24"/>
              </w:rPr>
            </w:pPr>
            <w:r w:rsidRPr="00A10C06">
              <w:rPr>
                <w:rFonts w:ascii="Times New Roman" w:hAnsi="Times New Roman" w:cs="Times New Roman"/>
                <w:sz w:val="24"/>
                <w:szCs w:val="24"/>
              </w:rPr>
              <w:t>Міст</w:t>
            </w:r>
          </w:p>
        </w:tc>
        <w:tc>
          <w:tcPr>
            <w:tcW w:w="7337" w:type="dxa"/>
          </w:tcPr>
          <w:p w:rsidR="005221E6" w:rsidRPr="00A10C06" w:rsidRDefault="00917FA9"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Перехід від минулого до майбутнього – сьогоднішній день</w:t>
            </w:r>
          </w:p>
        </w:tc>
      </w:tr>
      <w:tr w:rsidR="005221E6" w:rsidTr="005221E6">
        <w:tc>
          <w:tcPr>
            <w:tcW w:w="2235" w:type="dxa"/>
          </w:tcPr>
          <w:p w:rsidR="005221E6" w:rsidRPr="00A10C06" w:rsidRDefault="00A10C06" w:rsidP="007E3968">
            <w:pPr>
              <w:spacing w:line="360" w:lineRule="auto"/>
              <w:contextualSpacing/>
              <w:jc w:val="center"/>
              <w:rPr>
                <w:rFonts w:ascii="Times New Roman" w:hAnsi="Times New Roman" w:cs="Times New Roman"/>
                <w:sz w:val="24"/>
                <w:szCs w:val="24"/>
              </w:rPr>
            </w:pPr>
            <w:r w:rsidRPr="00A10C06">
              <w:rPr>
                <w:rFonts w:ascii="Times New Roman" w:hAnsi="Times New Roman" w:cs="Times New Roman"/>
                <w:sz w:val="24"/>
                <w:szCs w:val="24"/>
              </w:rPr>
              <w:t>Волосся</w:t>
            </w:r>
          </w:p>
        </w:tc>
        <w:tc>
          <w:tcPr>
            <w:tcW w:w="7337" w:type="dxa"/>
          </w:tcPr>
          <w:p w:rsidR="005221E6" w:rsidRPr="00A10C06" w:rsidRDefault="00917FA9"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Краса та багатство молодості</w:t>
            </w:r>
          </w:p>
        </w:tc>
      </w:tr>
      <w:tr w:rsidR="005221E6" w:rsidTr="005221E6">
        <w:tc>
          <w:tcPr>
            <w:tcW w:w="2235" w:type="dxa"/>
          </w:tcPr>
          <w:p w:rsidR="005221E6" w:rsidRPr="00A10C06" w:rsidRDefault="0071062A"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Ніч</w:t>
            </w:r>
          </w:p>
        </w:tc>
        <w:tc>
          <w:tcPr>
            <w:tcW w:w="7337" w:type="dxa"/>
          </w:tcPr>
          <w:p w:rsidR="005221E6" w:rsidRPr="00A10C06" w:rsidRDefault="005E0820"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Невідомість, таємниця; занепад; жорстокість</w:t>
            </w:r>
          </w:p>
        </w:tc>
      </w:tr>
      <w:tr w:rsidR="0071062A" w:rsidTr="008F5526">
        <w:trPr>
          <w:trHeight w:val="238"/>
        </w:trPr>
        <w:tc>
          <w:tcPr>
            <w:tcW w:w="2235" w:type="dxa"/>
          </w:tcPr>
          <w:p w:rsidR="0071062A" w:rsidRDefault="0071062A"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День</w:t>
            </w:r>
          </w:p>
        </w:tc>
        <w:tc>
          <w:tcPr>
            <w:tcW w:w="7337" w:type="dxa"/>
          </w:tcPr>
          <w:p w:rsidR="0071062A" w:rsidRPr="00A10C06" w:rsidRDefault="005E0820" w:rsidP="007E396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Розквіт життєвих сил, новий початок; довготривалість</w:t>
            </w:r>
          </w:p>
        </w:tc>
      </w:tr>
    </w:tbl>
    <w:p w:rsidR="0029297B" w:rsidRDefault="0029297B" w:rsidP="007E3968">
      <w:pPr>
        <w:spacing w:after="0" w:line="360" w:lineRule="auto"/>
        <w:ind w:firstLine="567"/>
        <w:contextualSpacing/>
        <w:jc w:val="both"/>
        <w:rPr>
          <w:rFonts w:ascii="Times New Roman" w:hAnsi="Times New Roman" w:cs="Times New Roman"/>
          <w:sz w:val="28"/>
          <w:szCs w:val="28"/>
          <w:lang w:val="uk-UA"/>
        </w:rPr>
      </w:pPr>
    </w:p>
    <w:p w:rsidR="003E0A8B" w:rsidRPr="0029297B" w:rsidRDefault="00527CA2" w:rsidP="007E3968">
      <w:pPr>
        <w:spacing w:after="0" w:line="360" w:lineRule="auto"/>
        <w:ind w:firstLine="567"/>
        <w:contextualSpacing/>
        <w:jc w:val="both"/>
        <w:rPr>
          <w:rFonts w:ascii="Times New Roman" w:hAnsi="Times New Roman" w:cs="Times New Roman"/>
          <w:sz w:val="28"/>
          <w:szCs w:val="28"/>
          <w:lang w:val="uk-UA"/>
        </w:rPr>
      </w:pPr>
      <w:r w:rsidRPr="0029297B">
        <w:rPr>
          <w:rFonts w:ascii="Times New Roman" w:hAnsi="Times New Roman" w:cs="Times New Roman"/>
          <w:sz w:val="28"/>
          <w:szCs w:val="28"/>
          <w:lang w:val="uk-UA"/>
        </w:rPr>
        <w:t xml:space="preserve">Врахувавши вищенаведені </w:t>
      </w:r>
      <w:r w:rsidR="00D55982" w:rsidRPr="0029297B">
        <w:rPr>
          <w:rFonts w:ascii="Times New Roman" w:hAnsi="Times New Roman" w:cs="Times New Roman"/>
          <w:sz w:val="28"/>
          <w:szCs w:val="28"/>
          <w:lang w:val="uk-UA"/>
        </w:rPr>
        <w:t xml:space="preserve">прикметні ознаки ідіостилю Аполлінера та описавши значення вжитих ним символічних образів, перейдемо до аналізу прийомів їх відтворення представниками </w:t>
      </w:r>
      <w:r w:rsidR="00F850E9" w:rsidRPr="0029297B">
        <w:rPr>
          <w:rFonts w:ascii="Times New Roman" w:hAnsi="Times New Roman" w:cs="Times New Roman"/>
          <w:sz w:val="28"/>
          <w:szCs w:val="28"/>
          <w:lang w:val="uk-UA"/>
        </w:rPr>
        <w:t>англійської</w:t>
      </w:r>
      <w:r w:rsidR="00D55982" w:rsidRPr="0029297B">
        <w:rPr>
          <w:rFonts w:ascii="Times New Roman" w:hAnsi="Times New Roman" w:cs="Times New Roman"/>
          <w:sz w:val="28"/>
          <w:szCs w:val="28"/>
          <w:lang w:val="uk-UA"/>
        </w:rPr>
        <w:t xml:space="preserve"> перекладацької школи: </w:t>
      </w:r>
      <w:r w:rsidR="00F850E9" w:rsidRPr="0029297B">
        <w:rPr>
          <w:rFonts w:ascii="Times New Roman" w:hAnsi="Times New Roman" w:cs="Times New Roman"/>
          <w:sz w:val="28"/>
          <w:szCs w:val="28"/>
          <w:lang w:val="uk-UA"/>
        </w:rPr>
        <w:t>Е.</w:t>
      </w:r>
      <w:r w:rsidR="009A78AF">
        <w:rPr>
          <w:rFonts w:ascii="Times New Roman" w:hAnsi="Times New Roman" w:cs="Times New Roman"/>
          <w:sz w:val="28"/>
          <w:szCs w:val="28"/>
        </w:rPr>
        <w:t> </w:t>
      </w:r>
      <w:r w:rsidR="00F850E9" w:rsidRPr="0029297B">
        <w:rPr>
          <w:rFonts w:ascii="Times New Roman" w:hAnsi="Times New Roman" w:cs="Times New Roman"/>
          <w:sz w:val="28"/>
          <w:szCs w:val="28"/>
          <w:lang w:val="uk-UA"/>
        </w:rPr>
        <w:t>Кляйном і Р.</w:t>
      </w:r>
      <w:r w:rsidR="009A78AF">
        <w:rPr>
          <w:rFonts w:ascii="Times New Roman" w:hAnsi="Times New Roman" w:cs="Times New Roman"/>
          <w:sz w:val="28"/>
          <w:szCs w:val="28"/>
        </w:rPr>
        <w:t> </w:t>
      </w:r>
      <w:r w:rsidR="00F850E9" w:rsidRPr="0029297B">
        <w:rPr>
          <w:rFonts w:ascii="Times New Roman" w:hAnsi="Times New Roman" w:cs="Times New Roman"/>
          <w:sz w:val="28"/>
          <w:szCs w:val="28"/>
          <w:lang w:val="uk-UA"/>
        </w:rPr>
        <w:t>Шеттаком.</w:t>
      </w:r>
    </w:p>
    <w:p w:rsidR="00FE198B" w:rsidRDefault="00E001D4"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Передусім зазначимо точне розуміння теоретичних засад створення авангардних поетичних творів, виявлене кожним з перекладачів. Це підтверджує їхнє прагнення до створення перекладів, максимально наближених до оригі</w:t>
      </w:r>
      <w:r w:rsidR="00D972FF">
        <w:rPr>
          <w:rFonts w:ascii="Times New Roman" w:hAnsi="Times New Roman" w:cs="Times New Roman"/>
          <w:sz w:val="28"/>
          <w:szCs w:val="28"/>
        </w:rPr>
        <w:t>нального тексту за атмосф</w:t>
      </w:r>
      <w:r w:rsidR="005C6585">
        <w:rPr>
          <w:rFonts w:ascii="Times New Roman" w:hAnsi="Times New Roman" w:cs="Times New Roman"/>
          <w:sz w:val="28"/>
          <w:szCs w:val="28"/>
        </w:rPr>
        <w:t>ерою як його першоосновою,</w:t>
      </w:r>
      <w:r w:rsidR="00D972FF">
        <w:rPr>
          <w:rFonts w:ascii="Times New Roman" w:hAnsi="Times New Roman" w:cs="Times New Roman"/>
          <w:sz w:val="28"/>
          <w:szCs w:val="28"/>
        </w:rPr>
        <w:t xml:space="preserve"> що залежить в Аполінера від багатьох факторів: мелодійності вірша, повторювання символів у різних частинах твору, «відображення життя», що виявляється у використанні широкого спектру епітетів та дієслів, притаманних </w:t>
      </w:r>
      <w:r w:rsidR="00842BCB">
        <w:rPr>
          <w:rFonts w:ascii="Times New Roman" w:hAnsi="Times New Roman" w:cs="Times New Roman"/>
          <w:sz w:val="28"/>
          <w:szCs w:val="28"/>
        </w:rPr>
        <w:t xml:space="preserve">логічно пов’язаним із ними </w:t>
      </w:r>
      <w:r w:rsidR="00842BCB">
        <w:rPr>
          <w:rFonts w:ascii="Times New Roman" w:hAnsi="Times New Roman" w:cs="Times New Roman"/>
          <w:sz w:val="28"/>
          <w:szCs w:val="28"/>
        </w:rPr>
        <w:lastRenderedPageBreak/>
        <w:t>суб’єктами (</w:t>
      </w:r>
      <w:r w:rsidR="00842BCB" w:rsidRPr="00CA1ED5">
        <w:rPr>
          <w:rFonts w:ascii="Times New Roman" w:hAnsi="Times New Roman" w:cs="Times New Roman"/>
          <w:i/>
          <w:sz w:val="28"/>
          <w:szCs w:val="28"/>
        </w:rPr>
        <w:t>coule la Seine</w:t>
      </w:r>
      <w:r w:rsidR="00842BCB">
        <w:rPr>
          <w:rFonts w:ascii="Times New Roman" w:hAnsi="Times New Roman" w:cs="Times New Roman"/>
          <w:i/>
          <w:sz w:val="28"/>
          <w:szCs w:val="28"/>
        </w:rPr>
        <w:t xml:space="preserve">, </w:t>
      </w:r>
      <w:r w:rsidR="00842BCB" w:rsidRPr="00CA1ED5">
        <w:rPr>
          <w:rFonts w:ascii="Times New Roman" w:hAnsi="Times New Roman" w:cs="Times New Roman"/>
          <w:i/>
          <w:sz w:val="28"/>
          <w:szCs w:val="28"/>
        </w:rPr>
        <w:t>sonne l'heure</w:t>
      </w:r>
      <w:r w:rsidR="00842BCB">
        <w:rPr>
          <w:rFonts w:ascii="Times New Roman" w:hAnsi="Times New Roman" w:cs="Times New Roman"/>
          <w:i/>
          <w:sz w:val="28"/>
          <w:szCs w:val="28"/>
        </w:rPr>
        <w:t xml:space="preserve">, </w:t>
      </w:r>
      <w:r w:rsidR="00842BCB" w:rsidRPr="00CA1ED5">
        <w:rPr>
          <w:rFonts w:ascii="Times New Roman" w:hAnsi="Times New Roman" w:cs="Times New Roman"/>
          <w:i/>
          <w:sz w:val="28"/>
          <w:szCs w:val="28"/>
        </w:rPr>
        <w:t>eau courante</w:t>
      </w:r>
      <w:r w:rsidR="00842BCB">
        <w:rPr>
          <w:rFonts w:ascii="Times New Roman" w:hAnsi="Times New Roman" w:cs="Times New Roman"/>
          <w:i/>
          <w:sz w:val="28"/>
          <w:szCs w:val="28"/>
        </w:rPr>
        <w:t xml:space="preserve">, </w:t>
      </w:r>
      <w:r w:rsidR="00E756F7">
        <w:rPr>
          <w:rFonts w:ascii="Times New Roman" w:hAnsi="Times New Roman" w:cs="Times New Roman"/>
          <w:i/>
          <w:sz w:val="28"/>
          <w:szCs w:val="28"/>
          <w:lang w:val="en-US"/>
        </w:rPr>
        <w:t>l</w:t>
      </w:r>
      <w:r w:rsidR="00842BCB" w:rsidRPr="002C463D">
        <w:rPr>
          <w:rFonts w:ascii="Times New Roman" w:hAnsi="Times New Roman" w:cs="Times New Roman"/>
          <w:i/>
          <w:sz w:val="28"/>
          <w:szCs w:val="28"/>
        </w:rPr>
        <w:t>a boucle de cheveux châtains</w:t>
      </w:r>
      <w:r w:rsidR="00842BCB">
        <w:rPr>
          <w:rFonts w:ascii="Times New Roman" w:hAnsi="Times New Roman" w:cs="Times New Roman"/>
          <w:sz w:val="28"/>
          <w:szCs w:val="28"/>
        </w:rPr>
        <w:t>), поєднання символізму і реалізму в межах одного твору тощо.</w:t>
      </w:r>
      <w:r w:rsidR="00D972FF">
        <w:rPr>
          <w:rFonts w:ascii="Times New Roman" w:hAnsi="Times New Roman" w:cs="Times New Roman"/>
          <w:sz w:val="28"/>
          <w:szCs w:val="28"/>
        </w:rPr>
        <w:t xml:space="preserve"> Досягнення цієї мети пов’зане з певними складнощами</w:t>
      </w:r>
      <w:r w:rsidR="00612BAA">
        <w:rPr>
          <w:rFonts w:ascii="Times New Roman" w:hAnsi="Times New Roman" w:cs="Times New Roman"/>
          <w:sz w:val="28"/>
          <w:szCs w:val="28"/>
        </w:rPr>
        <w:t>, серед яких варто виділити</w:t>
      </w:r>
      <w:r w:rsidR="0029297B">
        <w:rPr>
          <w:rFonts w:ascii="Times New Roman" w:hAnsi="Times New Roman" w:cs="Times New Roman"/>
          <w:sz w:val="28"/>
          <w:szCs w:val="28"/>
          <w:lang w:val="uk-UA"/>
        </w:rPr>
        <w:t xml:space="preserve"> </w:t>
      </w:r>
      <w:r w:rsidR="00E756F7">
        <w:rPr>
          <w:rFonts w:ascii="Times New Roman" w:hAnsi="Times New Roman" w:cs="Times New Roman"/>
          <w:sz w:val="28"/>
          <w:szCs w:val="28"/>
        </w:rPr>
        <w:t>різницю загальної мелодійності</w:t>
      </w:r>
      <w:r w:rsidR="00612BAA">
        <w:rPr>
          <w:rFonts w:ascii="Times New Roman" w:hAnsi="Times New Roman" w:cs="Times New Roman"/>
          <w:sz w:val="28"/>
          <w:szCs w:val="28"/>
        </w:rPr>
        <w:t xml:space="preserve"> мови на користь французької, традиційний прямий порядок розташування слів у реченні (характерний також і для мови оригіналу, проте ефективно зм</w:t>
      </w:r>
      <w:r w:rsidR="00E756F7">
        <w:rPr>
          <w:rFonts w:ascii="Times New Roman" w:hAnsi="Times New Roman" w:cs="Times New Roman"/>
          <w:sz w:val="28"/>
          <w:szCs w:val="28"/>
        </w:rPr>
        <w:t>інений Аполлінером на вільний) та неможливість дослівного перекладу</w:t>
      </w:r>
      <w:r w:rsidR="0029297B">
        <w:rPr>
          <w:rFonts w:ascii="Times New Roman" w:hAnsi="Times New Roman" w:cs="Times New Roman"/>
          <w:sz w:val="28"/>
          <w:szCs w:val="28"/>
          <w:lang w:val="uk-UA"/>
        </w:rPr>
        <w:t xml:space="preserve"> </w:t>
      </w:r>
      <w:r w:rsidR="00E756F7">
        <w:rPr>
          <w:rFonts w:ascii="Times New Roman" w:hAnsi="Times New Roman" w:cs="Times New Roman"/>
          <w:sz w:val="28"/>
          <w:szCs w:val="28"/>
        </w:rPr>
        <w:t xml:space="preserve">поетичних творів письменника без порушення сюжетної лінії, ритміки, емоційності тексту </w:t>
      </w:r>
      <w:r w:rsidR="00A418FE">
        <w:rPr>
          <w:rFonts w:ascii="Times New Roman" w:hAnsi="Times New Roman" w:cs="Times New Roman"/>
          <w:sz w:val="28"/>
          <w:szCs w:val="28"/>
        </w:rPr>
        <w:t>тощо</w:t>
      </w:r>
      <w:r w:rsidR="00E756F7">
        <w:rPr>
          <w:rFonts w:ascii="Times New Roman" w:hAnsi="Times New Roman" w:cs="Times New Roman"/>
          <w:sz w:val="28"/>
          <w:szCs w:val="28"/>
        </w:rPr>
        <w:t>.</w:t>
      </w:r>
    </w:p>
    <w:p w:rsidR="00E27FF0" w:rsidRDefault="004B5931"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 </w:t>
      </w:r>
      <w:r w:rsidR="009A78AF">
        <w:rPr>
          <w:rFonts w:ascii="Times New Roman" w:hAnsi="Times New Roman" w:cs="Times New Roman"/>
          <w:sz w:val="28"/>
          <w:szCs w:val="28"/>
        </w:rPr>
        <w:t>доцільно відзначити</w:t>
      </w:r>
      <w:r>
        <w:rPr>
          <w:rFonts w:ascii="Times New Roman" w:hAnsi="Times New Roman" w:cs="Times New Roman"/>
          <w:sz w:val="28"/>
          <w:szCs w:val="28"/>
        </w:rPr>
        <w:t xml:space="preserve">, </w:t>
      </w:r>
      <w:r w:rsidR="009A78AF">
        <w:rPr>
          <w:rFonts w:ascii="Times New Roman" w:hAnsi="Times New Roman" w:cs="Times New Roman"/>
          <w:sz w:val="28"/>
          <w:szCs w:val="28"/>
        </w:rPr>
        <w:t xml:space="preserve">що </w:t>
      </w:r>
      <w:r>
        <w:rPr>
          <w:rFonts w:ascii="Times New Roman" w:hAnsi="Times New Roman" w:cs="Times New Roman"/>
          <w:sz w:val="28"/>
          <w:szCs w:val="28"/>
        </w:rPr>
        <w:t xml:space="preserve">обидва перекладачі вдаються до активного подолання даних фонетичних, граматичних та лексичних бар’єрів через прийняття принципів віршування, запропонованих самим Аполлінером. Так, наприклад, спостерігаємо умисне використання непрямого порядку слів, до якого звертається </w:t>
      </w:r>
      <w:r w:rsidR="00DD2C3A">
        <w:rPr>
          <w:rFonts w:ascii="Times New Roman" w:hAnsi="Times New Roman" w:cs="Times New Roman"/>
          <w:sz w:val="28"/>
          <w:szCs w:val="28"/>
          <w:lang w:val="uk-UA"/>
        </w:rPr>
        <w:t>Е. </w:t>
      </w:r>
      <w:r w:rsidR="00F43E2F">
        <w:rPr>
          <w:rFonts w:ascii="Times New Roman" w:hAnsi="Times New Roman" w:cs="Times New Roman"/>
          <w:sz w:val="28"/>
          <w:szCs w:val="28"/>
        </w:rPr>
        <w:t>Кляйн</w:t>
      </w:r>
      <w:r w:rsidR="00DF107B">
        <w:rPr>
          <w:rFonts w:ascii="Times New Roman" w:hAnsi="Times New Roman" w:cs="Times New Roman"/>
          <w:sz w:val="28"/>
          <w:szCs w:val="28"/>
          <w:lang w:val="uk-UA"/>
        </w:rPr>
        <w:t xml:space="preserve"> </w:t>
      </w:r>
      <w:r>
        <w:rPr>
          <w:rFonts w:ascii="Times New Roman" w:hAnsi="Times New Roman" w:cs="Times New Roman"/>
          <w:sz w:val="28"/>
          <w:szCs w:val="28"/>
        </w:rPr>
        <w:t>у перекладі «</w:t>
      </w:r>
      <w:r>
        <w:rPr>
          <w:rFonts w:ascii="Times New Roman" w:hAnsi="Times New Roman" w:cs="Times New Roman"/>
          <w:sz w:val="28"/>
          <w:szCs w:val="28"/>
          <w:lang w:val="en-US"/>
        </w:rPr>
        <w:t>The</w:t>
      </w:r>
      <w:r w:rsidR="0029297B">
        <w:rPr>
          <w:rFonts w:ascii="Times New Roman" w:hAnsi="Times New Roman" w:cs="Times New Roman"/>
          <w:sz w:val="28"/>
          <w:szCs w:val="28"/>
          <w:lang w:val="uk-UA"/>
        </w:rPr>
        <w:t xml:space="preserve"> </w:t>
      </w:r>
      <w:r>
        <w:rPr>
          <w:rFonts w:ascii="Times New Roman" w:hAnsi="Times New Roman" w:cs="Times New Roman"/>
          <w:sz w:val="28"/>
          <w:szCs w:val="28"/>
          <w:lang w:val="en-US"/>
        </w:rPr>
        <w:t>Mirabeau</w:t>
      </w:r>
      <w:r w:rsidR="0029297B">
        <w:rPr>
          <w:rFonts w:ascii="Times New Roman" w:hAnsi="Times New Roman" w:cs="Times New Roman"/>
          <w:sz w:val="28"/>
          <w:szCs w:val="28"/>
          <w:lang w:val="uk-UA"/>
        </w:rPr>
        <w:t xml:space="preserve"> </w:t>
      </w:r>
      <w:r>
        <w:rPr>
          <w:rFonts w:ascii="Times New Roman" w:hAnsi="Times New Roman" w:cs="Times New Roman"/>
          <w:sz w:val="28"/>
          <w:szCs w:val="28"/>
          <w:lang w:val="en-US"/>
        </w:rPr>
        <w:t>Bridge</w:t>
      </w:r>
      <w:r>
        <w:rPr>
          <w:rFonts w:ascii="Times New Roman" w:hAnsi="Times New Roman" w:cs="Times New Roman"/>
          <w:sz w:val="28"/>
          <w:szCs w:val="28"/>
        </w:rPr>
        <w:t>»</w:t>
      </w:r>
      <w:r w:rsidRPr="004B5931">
        <w:rPr>
          <w:rFonts w:ascii="Times New Roman" w:hAnsi="Times New Roman" w:cs="Times New Roman"/>
          <w:sz w:val="28"/>
          <w:szCs w:val="28"/>
        </w:rPr>
        <w:t xml:space="preserve"> (</w:t>
      </w:r>
      <w:r w:rsidRPr="004B5931">
        <w:rPr>
          <w:rFonts w:ascii="Times New Roman" w:hAnsi="Times New Roman" w:cs="Times New Roman"/>
          <w:i/>
          <w:sz w:val="28"/>
          <w:szCs w:val="28"/>
          <w:lang w:val="en-US"/>
        </w:rPr>
        <w:t>u</w:t>
      </w:r>
      <w:r w:rsidRPr="004B5931">
        <w:rPr>
          <w:rFonts w:ascii="Times New Roman" w:hAnsi="Times New Roman" w:cs="Times New Roman"/>
          <w:i/>
          <w:sz w:val="28"/>
          <w:szCs w:val="28"/>
        </w:rPr>
        <w:t xml:space="preserve">nder the Mirabeau flows the Seine, </w:t>
      </w:r>
      <w:r w:rsidRPr="004B5931">
        <w:rPr>
          <w:rFonts w:ascii="Times New Roman" w:hAnsi="Times New Roman" w:cs="Times New Roman"/>
          <w:i/>
          <w:sz w:val="28"/>
          <w:szCs w:val="28"/>
          <w:lang w:val="en-US"/>
        </w:rPr>
        <w:t>comes</w:t>
      </w:r>
      <w:r w:rsidR="0029297B">
        <w:rPr>
          <w:rFonts w:ascii="Times New Roman" w:hAnsi="Times New Roman" w:cs="Times New Roman"/>
          <w:i/>
          <w:sz w:val="28"/>
          <w:szCs w:val="28"/>
          <w:lang w:val="uk-UA"/>
        </w:rPr>
        <w:t xml:space="preserve"> </w:t>
      </w:r>
      <w:r w:rsidRPr="004B5931">
        <w:rPr>
          <w:rFonts w:ascii="Times New Roman" w:hAnsi="Times New Roman" w:cs="Times New Roman"/>
          <w:i/>
          <w:sz w:val="28"/>
          <w:szCs w:val="28"/>
          <w:lang w:val="en-US"/>
        </w:rPr>
        <w:t>the</w:t>
      </w:r>
      <w:r w:rsidR="0029297B">
        <w:rPr>
          <w:rFonts w:ascii="Times New Roman" w:hAnsi="Times New Roman" w:cs="Times New Roman"/>
          <w:i/>
          <w:sz w:val="28"/>
          <w:szCs w:val="28"/>
          <w:lang w:val="uk-UA"/>
        </w:rPr>
        <w:t xml:space="preserve"> </w:t>
      </w:r>
      <w:r w:rsidRPr="004B5931">
        <w:rPr>
          <w:rFonts w:ascii="Times New Roman" w:hAnsi="Times New Roman" w:cs="Times New Roman"/>
          <w:i/>
          <w:sz w:val="28"/>
          <w:szCs w:val="28"/>
          <w:lang w:val="en-US"/>
        </w:rPr>
        <w:t>night</w:t>
      </w:r>
      <w:r w:rsidR="0029297B">
        <w:rPr>
          <w:rFonts w:ascii="Times New Roman" w:hAnsi="Times New Roman" w:cs="Times New Roman"/>
          <w:i/>
          <w:sz w:val="28"/>
          <w:szCs w:val="28"/>
          <w:lang w:val="uk-UA"/>
        </w:rPr>
        <w:t xml:space="preserve"> </w:t>
      </w:r>
      <w:r w:rsidRPr="004B5931">
        <w:rPr>
          <w:rFonts w:ascii="Times New Roman" w:hAnsi="Times New Roman" w:cs="Times New Roman"/>
          <w:i/>
          <w:sz w:val="28"/>
          <w:szCs w:val="28"/>
          <w:lang w:val="en-US"/>
        </w:rPr>
        <w:t>sounds</w:t>
      </w:r>
      <w:r w:rsidR="0029297B">
        <w:rPr>
          <w:rFonts w:ascii="Times New Roman" w:hAnsi="Times New Roman" w:cs="Times New Roman"/>
          <w:i/>
          <w:sz w:val="28"/>
          <w:szCs w:val="28"/>
          <w:lang w:val="uk-UA"/>
        </w:rPr>
        <w:t xml:space="preserve"> </w:t>
      </w:r>
      <w:r w:rsidRPr="004B5931">
        <w:rPr>
          <w:rFonts w:ascii="Times New Roman" w:hAnsi="Times New Roman" w:cs="Times New Roman"/>
          <w:i/>
          <w:sz w:val="28"/>
          <w:szCs w:val="28"/>
          <w:lang w:val="en-US"/>
        </w:rPr>
        <w:t>the</w:t>
      </w:r>
      <w:r w:rsidR="0029297B">
        <w:rPr>
          <w:rFonts w:ascii="Times New Roman" w:hAnsi="Times New Roman" w:cs="Times New Roman"/>
          <w:i/>
          <w:sz w:val="28"/>
          <w:szCs w:val="28"/>
          <w:lang w:val="uk-UA"/>
        </w:rPr>
        <w:t xml:space="preserve"> </w:t>
      </w:r>
      <w:r w:rsidRPr="004B5931">
        <w:rPr>
          <w:rFonts w:ascii="Times New Roman" w:hAnsi="Times New Roman" w:cs="Times New Roman"/>
          <w:i/>
          <w:sz w:val="28"/>
          <w:szCs w:val="28"/>
          <w:lang w:val="en-US"/>
        </w:rPr>
        <w:t>hour</w:t>
      </w:r>
      <w:r w:rsidRPr="004B5931">
        <w:rPr>
          <w:rFonts w:ascii="Times New Roman" w:hAnsi="Times New Roman" w:cs="Times New Roman"/>
          <w:i/>
          <w:sz w:val="28"/>
          <w:szCs w:val="28"/>
        </w:rPr>
        <w:t xml:space="preserve">, </w:t>
      </w:r>
      <w:r w:rsidRPr="004B5931">
        <w:rPr>
          <w:rFonts w:ascii="Times New Roman" w:hAnsi="Times New Roman" w:cs="Times New Roman"/>
          <w:i/>
          <w:sz w:val="28"/>
          <w:szCs w:val="28"/>
          <w:lang w:val="en-US"/>
        </w:rPr>
        <w:t>t</w:t>
      </w:r>
      <w:r w:rsidRPr="004B5931">
        <w:rPr>
          <w:rFonts w:ascii="Times New Roman" w:hAnsi="Times New Roman" w:cs="Times New Roman"/>
          <w:i/>
          <w:sz w:val="28"/>
          <w:szCs w:val="28"/>
        </w:rPr>
        <w:t>he bridge of our arms there races</w:t>
      </w:r>
      <w:r w:rsidRPr="004B5931">
        <w:rPr>
          <w:rFonts w:ascii="Times New Roman" w:hAnsi="Times New Roman" w:cs="Times New Roman"/>
          <w:sz w:val="28"/>
          <w:szCs w:val="28"/>
        </w:rPr>
        <w:t>).</w:t>
      </w:r>
      <w:r w:rsidR="0029297B">
        <w:rPr>
          <w:rFonts w:ascii="Times New Roman" w:hAnsi="Times New Roman" w:cs="Times New Roman"/>
          <w:sz w:val="28"/>
          <w:szCs w:val="28"/>
          <w:lang w:val="uk-UA"/>
        </w:rPr>
        <w:t xml:space="preserve"> </w:t>
      </w:r>
      <w:r w:rsidR="00F43E2F" w:rsidRPr="0029297B">
        <w:rPr>
          <w:rFonts w:ascii="Times New Roman" w:hAnsi="Times New Roman" w:cs="Times New Roman"/>
          <w:sz w:val="28"/>
          <w:szCs w:val="28"/>
          <w:lang w:val="uk-UA"/>
        </w:rPr>
        <w:t xml:space="preserve">Даний прийом зумовлює специфічність перекладацького підходу </w:t>
      </w:r>
      <w:r w:rsidR="0029297B">
        <w:rPr>
          <w:rFonts w:ascii="Times New Roman" w:hAnsi="Times New Roman" w:cs="Times New Roman"/>
          <w:sz w:val="28"/>
          <w:szCs w:val="28"/>
          <w:lang w:val="uk-UA"/>
        </w:rPr>
        <w:t>Е. </w:t>
      </w:r>
      <w:r w:rsidR="00F43E2F" w:rsidRPr="0029297B">
        <w:rPr>
          <w:rFonts w:ascii="Times New Roman" w:hAnsi="Times New Roman" w:cs="Times New Roman"/>
          <w:sz w:val="28"/>
          <w:szCs w:val="28"/>
          <w:lang w:val="uk-UA"/>
        </w:rPr>
        <w:t xml:space="preserve">Кляйна, адже він не є характерним для робіт </w:t>
      </w:r>
      <w:r w:rsidR="0029297B">
        <w:rPr>
          <w:rFonts w:ascii="Times New Roman" w:hAnsi="Times New Roman" w:cs="Times New Roman"/>
          <w:sz w:val="28"/>
          <w:szCs w:val="28"/>
          <w:lang w:val="uk-UA"/>
        </w:rPr>
        <w:t>Р. </w:t>
      </w:r>
      <w:r w:rsidR="00F43E2F" w:rsidRPr="0029297B">
        <w:rPr>
          <w:rFonts w:ascii="Times New Roman" w:hAnsi="Times New Roman" w:cs="Times New Roman"/>
          <w:sz w:val="28"/>
          <w:szCs w:val="28"/>
          <w:lang w:val="uk-UA"/>
        </w:rPr>
        <w:t xml:space="preserve">Шеттака, не схильного в цьому сенсі до </w:t>
      </w:r>
      <w:r w:rsidR="00E27FF0" w:rsidRPr="0029297B">
        <w:rPr>
          <w:rFonts w:ascii="Times New Roman" w:hAnsi="Times New Roman" w:cs="Times New Roman"/>
          <w:sz w:val="28"/>
          <w:szCs w:val="28"/>
          <w:lang w:val="uk-UA"/>
        </w:rPr>
        <w:t>відмови</w:t>
      </w:r>
      <w:r w:rsidR="0029297B">
        <w:rPr>
          <w:rFonts w:ascii="Times New Roman" w:hAnsi="Times New Roman" w:cs="Times New Roman"/>
          <w:sz w:val="28"/>
          <w:szCs w:val="28"/>
          <w:lang w:val="uk-UA"/>
        </w:rPr>
        <w:t xml:space="preserve"> </w:t>
      </w:r>
      <w:r w:rsidR="00E27FF0" w:rsidRPr="0029297B">
        <w:rPr>
          <w:rFonts w:ascii="Times New Roman" w:hAnsi="Times New Roman" w:cs="Times New Roman"/>
          <w:sz w:val="28"/>
          <w:szCs w:val="28"/>
          <w:lang w:val="uk-UA"/>
        </w:rPr>
        <w:t xml:space="preserve">від </w:t>
      </w:r>
      <w:r w:rsidR="00F43E2F" w:rsidRPr="0029297B">
        <w:rPr>
          <w:rFonts w:ascii="Times New Roman" w:hAnsi="Times New Roman" w:cs="Times New Roman"/>
          <w:sz w:val="28"/>
          <w:szCs w:val="28"/>
          <w:lang w:val="uk-UA"/>
        </w:rPr>
        <w:t>традиційних граматичних засад віршування нав</w:t>
      </w:r>
      <w:r w:rsidR="007C7F1A" w:rsidRPr="0029297B">
        <w:rPr>
          <w:rFonts w:ascii="Times New Roman" w:hAnsi="Times New Roman" w:cs="Times New Roman"/>
          <w:sz w:val="28"/>
          <w:szCs w:val="28"/>
          <w:lang w:val="uk-UA"/>
        </w:rPr>
        <w:t>іть з точки зору поетизації мовлення</w:t>
      </w:r>
      <w:r w:rsidR="00F43E2F" w:rsidRPr="0029297B">
        <w:rPr>
          <w:rFonts w:ascii="Times New Roman" w:hAnsi="Times New Roman" w:cs="Times New Roman"/>
          <w:sz w:val="28"/>
          <w:szCs w:val="28"/>
          <w:lang w:val="uk-UA"/>
        </w:rPr>
        <w:t xml:space="preserve">. </w:t>
      </w:r>
      <w:r w:rsidR="00F43E2F">
        <w:rPr>
          <w:rFonts w:ascii="Times New Roman" w:hAnsi="Times New Roman" w:cs="Times New Roman"/>
          <w:sz w:val="28"/>
          <w:szCs w:val="28"/>
        </w:rPr>
        <w:t>В цьому, на наш погляд, реалізується одна з головних рис літературного авангарду – відчуття свободи створення нового з одночасним використанням минулого досвіду</w:t>
      </w:r>
      <w:r w:rsidR="00E27FF0">
        <w:rPr>
          <w:rFonts w:ascii="Times New Roman" w:hAnsi="Times New Roman" w:cs="Times New Roman"/>
          <w:sz w:val="28"/>
          <w:szCs w:val="28"/>
        </w:rPr>
        <w:t xml:space="preserve">; не руйнування звичаїв, але використання їх як основи. </w:t>
      </w:r>
    </w:p>
    <w:p w:rsidR="008A3C0B" w:rsidRDefault="00E27FF0"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Спільною рисою англійських перекладів є обов’язкове нівелювання пунктуаційного оформлення творів. Дотримання цього принципу видається цілком логічним, адже повна відсутність розділових знаків </w:t>
      </w:r>
      <w:r w:rsidR="004F6351">
        <w:rPr>
          <w:rFonts w:ascii="Times New Roman" w:hAnsi="Times New Roman" w:cs="Times New Roman"/>
          <w:sz w:val="28"/>
          <w:szCs w:val="28"/>
        </w:rPr>
        <w:t xml:space="preserve">уособлює суб’єктивність підходу митця до процесу творення. Аполлінер вважається першим поетом доби авангарду, який </w:t>
      </w:r>
      <w:r w:rsidR="00974F96">
        <w:rPr>
          <w:rFonts w:ascii="Times New Roman" w:hAnsi="Times New Roman" w:cs="Times New Roman"/>
          <w:sz w:val="28"/>
          <w:szCs w:val="28"/>
        </w:rPr>
        <w:t xml:space="preserve">застосував даний прийом у своїх творах і розкрив його значення, після чого до практики долучається більшість прогресивних французьких поетів, що доводить практичну важливість нововведення. В контексті специфічності авангардних поетичних творів наявність розділових знаків виглядає </w:t>
      </w:r>
      <w:r w:rsidR="00601065">
        <w:rPr>
          <w:rFonts w:ascii="Times New Roman" w:hAnsi="Times New Roman" w:cs="Times New Roman"/>
          <w:sz w:val="28"/>
          <w:szCs w:val="28"/>
        </w:rPr>
        <w:t xml:space="preserve">не обов’язковою, навіть зайвою, бо </w:t>
      </w:r>
      <w:r w:rsidR="00601065">
        <w:rPr>
          <w:rFonts w:ascii="Times New Roman" w:hAnsi="Times New Roman" w:cs="Times New Roman"/>
          <w:sz w:val="28"/>
          <w:szCs w:val="28"/>
        </w:rPr>
        <w:lastRenderedPageBreak/>
        <w:t xml:space="preserve">заважає безпосередньому сприйняттю зображуваних образів читачем, вводячи персону автора, а це, в свою чергу, суперечить зміщенню акцентів у художньому тексті на користь символів, об’єктів. </w:t>
      </w:r>
    </w:p>
    <w:p w:rsidR="00601065" w:rsidRPr="00DC5D5A" w:rsidRDefault="00173233"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Слід відзначити такі схожі за характером перекладацькі рішення, як інтенсифікація значення лексичних одиниць </w:t>
      </w:r>
      <w:r w:rsidR="0029297B">
        <w:rPr>
          <w:rFonts w:ascii="Times New Roman" w:hAnsi="Times New Roman" w:cs="Times New Roman"/>
          <w:sz w:val="28"/>
          <w:szCs w:val="28"/>
          <w:lang w:val="uk-UA"/>
        </w:rPr>
        <w:t>Е. </w:t>
      </w:r>
      <w:r>
        <w:rPr>
          <w:rFonts w:ascii="Times New Roman" w:hAnsi="Times New Roman" w:cs="Times New Roman"/>
          <w:sz w:val="28"/>
          <w:szCs w:val="28"/>
        </w:rPr>
        <w:t xml:space="preserve">Кляйном і доповнення художніх образів </w:t>
      </w:r>
      <w:r w:rsidR="0029297B">
        <w:rPr>
          <w:rFonts w:ascii="Times New Roman" w:hAnsi="Times New Roman" w:cs="Times New Roman"/>
          <w:sz w:val="28"/>
          <w:szCs w:val="28"/>
          <w:lang w:val="uk-UA"/>
        </w:rPr>
        <w:t>Р. </w:t>
      </w:r>
      <w:r>
        <w:rPr>
          <w:rFonts w:ascii="Times New Roman" w:hAnsi="Times New Roman" w:cs="Times New Roman"/>
          <w:sz w:val="28"/>
          <w:szCs w:val="28"/>
        </w:rPr>
        <w:t>Шеттаком, підпорядковані одній меті – зображення максимально реальних, «живих» об’єктів через якісні зміни їх атрибутів. Як було сказано, Аполлінер нада</w:t>
      </w:r>
      <w:r w:rsidR="00E17F8A">
        <w:rPr>
          <w:rFonts w:ascii="Times New Roman" w:hAnsi="Times New Roman" w:cs="Times New Roman"/>
          <w:sz w:val="28"/>
          <w:szCs w:val="28"/>
        </w:rPr>
        <w:t>є</w:t>
      </w:r>
      <w:r>
        <w:rPr>
          <w:rFonts w:ascii="Times New Roman" w:hAnsi="Times New Roman" w:cs="Times New Roman"/>
          <w:sz w:val="28"/>
          <w:szCs w:val="28"/>
        </w:rPr>
        <w:t xml:space="preserve"> великого значення поетичному реалізму, наділяючи власні образи </w:t>
      </w:r>
      <w:r w:rsidR="00E17F8A">
        <w:rPr>
          <w:rFonts w:ascii="Times New Roman" w:hAnsi="Times New Roman" w:cs="Times New Roman"/>
          <w:sz w:val="28"/>
          <w:szCs w:val="28"/>
        </w:rPr>
        <w:t>рисами, властивими їм в реальному житті. Авангард як літературна течія виявив</w:t>
      </w:r>
      <w:r w:rsidR="005176FC">
        <w:rPr>
          <w:rFonts w:ascii="Times New Roman" w:hAnsi="Times New Roman" w:cs="Times New Roman"/>
          <w:sz w:val="28"/>
          <w:szCs w:val="28"/>
        </w:rPr>
        <w:t xml:space="preserve"> себе, зокрема, у гіпербалізова</w:t>
      </w:r>
      <w:r w:rsidR="00E17F8A">
        <w:rPr>
          <w:rFonts w:ascii="Times New Roman" w:hAnsi="Times New Roman" w:cs="Times New Roman"/>
          <w:sz w:val="28"/>
          <w:szCs w:val="28"/>
        </w:rPr>
        <w:t xml:space="preserve">ному значенні матерії, її властивостей. Це пояснює концентрацію англійських перекладачів на ознаках та діях об’єктів, але не на об’єктах як таких. Річ, явище, образ – керуючись логікою авангарду – виступають у ролі константи. Сукупність супровідних факторів </w:t>
      </w:r>
      <w:r w:rsidR="006D2AE4">
        <w:rPr>
          <w:rFonts w:ascii="Times New Roman" w:hAnsi="Times New Roman" w:cs="Times New Roman"/>
          <w:sz w:val="28"/>
          <w:szCs w:val="28"/>
        </w:rPr>
        <w:t xml:space="preserve">має мінливий характер, а </w:t>
      </w:r>
      <w:r w:rsidR="006B083C">
        <w:rPr>
          <w:rFonts w:ascii="Times New Roman" w:hAnsi="Times New Roman" w:cs="Times New Roman"/>
          <w:sz w:val="28"/>
          <w:szCs w:val="28"/>
        </w:rPr>
        <w:t xml:space="preserve">це означає, що вона </w:t>
      </w:r>
      <w:r w:rsidR="006D2AE4">
        <w:rPr>
          <w:rFonts w:ascii="Times New Roman" w:hAnsi="Times New Roman" w:cs="Times New Roman"/>
          <w:sz w:val="28"/>
          <w:szCs w:val="28"/>
        </w:rPr>
        <w:t xml:space="preserve">може бути відображеною не точно, із врахування альтернативних варіантів. Приклади, які знаходимо у </w:t>
      </w:r>
      <w:r w:rsidR="00986344">
        <w:rPr>
          <w:rFonts w:ascii="Times New Roman" w:hAnsi="Times New Roman" w:cs="Times New Roman"/>
          <w:sz w:val="28"/>
          <w:szCs w:val="28"/>
          <w:lang w:val="uk-UA"/>
        </w:rPr>
        <w:t>Е. </w:t>
      </w:r>
      <w:r w:rsidR="006D2AE4">
        <w:rPr>
          <w:rFonts w:ascii="Times New Roman" w:hAnsi="Times New Roman" w:cs="Times New Roman"/>
          <w:sz w:val="28"/>
          <w:szCs w:val="28"/>
        </w:rPr>
        <w:t>Кляйна (</w:t>
      </w:r>
      <w:r w:rsidR="006D2AE4" w:rsidRPr="004E5D14">
        <w:rPr>
          <w:rFonts w:ascii="Times New Roman" w:hAnsi="Times New Roman" w:cs="Times New Roman"/>
          <w:i/>
          <w:sz w:val="28"/>
          <w:szCs w:val="28"/>
          <w:lang w:val="en-US"/>
        </w:rPr>
        <w:t>l</w:t>
      </w:r>
      <w:r w:rsidR="006D2AE4" w:rsidRPr="004E5D14">
        <w:rPr>
          <w:rFonts w:ascii="Times New Roman" w:hAnsi="Times New Roman" w:cs="Times New Roman"/>
          <w:i/>
          <w:sz w:val="28"/>
          <w:szCs w:val="28"/>
        </w:rPr>
        <w:t>'amour s'en va</w:t>
      </w:r>
      <w:r w:rsidR="00986344">
        <w:rPr>
          <w:rFonts w:ascii="Times New Roman" w:hAnsi="Times New Roman" w:cs="Times New Roman"/>
          <w:i/>
          <w:sz w:val="28"/>
          <w:szCs w:val="28"/>
          <w:lang w:val="uk-UA"/>
        </w:rPr>
        <w:t xml:space="preserve"> </w:t>
      </w:r>
      <w:r w:rsidR="006D2AE4" w:rsidRPr="004E5D14">
        <w:rPr>
          <w:rFonts w:ascii="Times New Roman" w:hAnsi="Times New Roman" w:cs="Times New Roman"/>
          <w:i/>
          <w:sz w:val="28"/>
          <w:szCs w:val="28"/>
        </w:rPr>
        <w:t>-</w:t>
      </w:r>
      <w:r w:rsidR="006D2AE4" w:rsidRPr="004E5D14">
        <w:rPr>
          <w:rFonts w:ascii="Times New Roman" w:hAnsi="Times New Roman" w:cs="Times New Roman"/>
          <w:i/>
          <w:sz w:val="28"/>
          <w:szCs w:val="28"/>
          <w:lang w:val="en-US"/>
        </w:rPr>
        <w:t>l</w:t>
      </w:r>
      <w:r w:rsidR="006D2AE4" w:rsidRPr="004E5D14">
        <w:rPr>
          <w:rFonts w:ascii="Times New Roman" w:hAnsi="Times New Roman" w:cs="Times New Roman"/>
          <w:i/>
          <w:sz w:val="28"/>
          <w:szCs w:val="28"/>
        </w:rPr>
        <w:t>ove vanishes</w:t>
      </w:r>
      <w:r w:rsidR="006D2AE4" w:rsidRPr="004E5D14">
        <w:rPr>
          <w:rFonts w:ascii="Times New Roman" w:hAnsi="Times New Roman" w:cs="Times New Roman"/>
          <w:sz w:val="28"/>
          <w:szCs w:val="28"/>
        </w:rPr>
        <w:t xml:space="preserve">, </w:t>
      </w:r>
      <w:r w:rsidR="006D2AE4" w:rsidRPr="004E5D14">
        <w:rPr>
          <w:rFonts w:ascii="Times New Roman" w:hAnsi="Times New Roman" w:cs="Times New Roman"/>
          <w:i/>
          <w:sz w:val="28"/>
          <w:szCs w:val="28"/>
          <w:lang w:val="en-US"/>
        </w:rPr>
        <w:t>l</w:t>
      </w:r>
      <w:r w:rsidR="006D2AE4" w:rsidRPr="004E5D14">
        <w:rPr>
          <w:rFonts w:ascii="Times New Roman" w:hAnsi="Times New Roman" w:cs="Times New Roman"/>
          <w:i/>
          <w:sz w:val="28"/>
          <w:szCs w:val="28"/>
        </w:rPr>
        <w:t>'</w:t>
      </w:r>
      <w:r w:rsidR="006D2AE4" w:rsidRPr="004E5D14">
        <w:rPr>
          <w:rFonts w:ascii="Times New Roman" w:hAnsi="Times New Roman" w:cs="Times New Roman"/>
          <w:i/>
          <w:sz w:val="28"/>
          <w:szCs w:val="28"/>
          <w:lang w:val="en-US"/>
        </w:rPr>
        <w:t>ondesilasse</w:t>
      </w:r>
      <w:r w:rsidR="00986344">
        <w:rPr>
          <w:rFonts w:ascii="Times New Roman" w:hAnsi="Times New Roman" w:cs="Times New Roman"/>
          <w:i/>
          <w:sz w:val="28"/>
          <w:szCs w:val="28"/>
          <w:lang w:val="uk-UA"/>
        </w:rPr>
        <w:t xml:space="preserve"> </w:t>
      </w:r>
      <w:r w:rsidR="006D2AE4">
        <w:rPr>
          <w:rFonts w:ascii="Times New Roman" w:hAnsi="Times New Roman" w:cs="Times New Roman"/>
          <w:i/>
          <w:sz w:val="28"/>
          <w:szCs w:val="28"/>
        </w:rPr>
        <w:t>-</w:t>
      </w:r>
      <w:r w:rsidR="00986344">
        <w:rPr>
          <w:rFonts w:ascii="Times New Roman" w:hAnsi="Times New Roman" w:cs="Times New Roman"/>
          <w:i/>
          <w:sz w:val="28"/>
          <w:szCs w:val="28"/>
          <w:lang w:val="uk-UA"/>
        </w:rPr>
        <w:t xml:space="preserve"> </w:t>
      </w:r>
      <w:r w:rsidR="006D2AE4" w:rsidRPr="004E5D14">
        <w:rPr>
          <w:rFonts w:ascii="Times New Roman" w:hAnsi="Times New Roman" w:cs="Times New Roman"/>
          <w:i/>
          <w:sz w:val="28"/>
          <w:szCs w:val="28"/>
          <w:lang w:val="en-US"/>
        </w:rPr>
        <w:t>s</w:t>
      </w:r>
      <w:r w:rsidR="006D2AE4" w:rsidRPr="004E5D14">
        <w:rPr>
          <w:rFonts w:ascii="Times New Roman" w:hAnsi="Times New Roman" w:cs="Times New Roman"/>
          <w:i/>
          <w:sz w:val="28"/>
          <w:szCs w:val="28"/>
        </w:rPr>
        <w:t>o weary a wave</w:t>
      </w:r>
      <w:r w:rsidR="006D2AE4">
        <w:rPr>
          <w:rFonts w:ascii="Times New Roman" w:hAnsi="Times New Roman" w:cs="Times New Roman"/>
          <w:sz w:val="28"/>
          <w:szCs w:val="28"/>
        </w:rPr>
        <w:t xml:space="preserve">) і </w:t>
      </w:r>
      <w:r w:rsidR="00986344">
        <w:rPr>
          <w:rFonts w:ascii="Times New Roman" w:hAnsi="Times New Roman" w:cs="Times New Roman"/>
          <w:sz w:val="28"/>
          <w:szCs w:val="28"/>
          <w:lang w:val="uk-UA"/>
        </w:rPr>
        <w:t>Р. </w:t>
      </w:r>
      <w:r w:rsidR="006D2AE4">
        <w:rPr>
          <w:rFonts w:ascii="Times New Roman" w:hAnsi="Times New Roman" w:cs="Times New Roman"/>
          <w:sz w:val="28"/>
          <w:szCs w:val="28"/>
        </w:rPr>
        <w:t>Шеттака (</w:t>
      </w:r>
      <w:r w:rsidR="006D2AE4" w:rsidRPr="002C463D">
        <w:rPr>
          <w:rFonts w:ascii="Times New Roman" w:hAnsi="Times New Roman" w:cs="Times New Roman"/>
          <w:i/>
          <w:sz w:val="28"/>
          <w:szCs w:val="28"/>
        </w:rPr>
        <w:t>Il у tomba comme un automne</w:t>
      </w:r>
      <w:r w:rsidR="00986344">
        <w:rPr>
          <w:rFonts w:ascii="Times New Roman" w:hAnsi="Times New Roman" w:cs="Times New Roman"/>
          <w:i/>
          <w:sz w:val="28"/>
          <w:szCs w:val="28"/>
          <w:lang w:val="uk-UA"/>
        </w:rPr>
        <w:t xml:space="preserve"> </w:t>
      </w:r>
      <w:r w:rsidR="006D2AE4">
        <w:rPr>
          <w:rFonts w:ascii="Times New Roman" w:hAnsi="Times New Roman" w:cs="Times New Roman"/>
          <w:i/>
          <w:sz w:val="28"/>
          <w:szCs w:val="28"/>
        </w:rPr>
        <w:t>-</w:t>
      </w:r>
      <w:r w:rsidR="00986344">
        <w:rPr>
          <w:rFonts w:ascii="Times New Roman" w:hAnsi="Times New Roman" w:cs="Times New Roman"/>
          <w:i/>
          <w:sz w:val="28"/>
          <w:szCs w:val="28"/>
          <w:lang w:val="uk-UA"/>
        </w:rPr>
        <w:t xml:space="preserve"> </w:t>
      </w:r>
      <w:r w:rsidR="006D2AE4" w:rsidRPr="00FD34BC">
        <w:rPr>
          <w:rFonts w:ascii="Times New Roman" w:hAnsi="Times New Roman" w:cs="Times New Roman"/>
          <w:i/>
          <w:sz w:val="28"/>
          <w:szCs w:val="28"/>
        </w:rPr>
        <w:t>Fell in the tingling autumn air</w:t>
      </w:r>
      <w:r w:rsidR="006D2AE4">
        <w:rPr>
          <w:rFonts w:ascii="Times New Roman" w:hAnsi="Times New Roman" w:cs="Times New Roman"/>
          <w:i/>
          <w:sz w:val="28"/>
          <w:szCs w:val="28"/>
        </w:rPr>
        <w:t xml:space="preserve">, </w:t>
      </w:r>
      <w:r w:rsidR="006D2AE4" w:rsidRPr="002C463D">
        <w:rPr>
          <w:rFonts w:ascii="Times New Roman" w:hAnsi="Times New Roman" w:cs="Times New Roman"/>
          <w:i/>
          <w:sz w:val="28"/>
          <w:szCs w:val="28"/>
        </w:rPr>
        <w:t>La boucle de mon souvenir</w:t>
      </w:r>
      <w:r w:rsidR="00986344">
        <w:rPr>
          <w:rFonts w:ascii="Times New Roman" w:hAnsi="Times New Roman" w:cs="Times New Roman"/>
          <w:i/>
          <w:sz w:val="28"/>
          <w:szCs w:val="28"/>
          <w:lang w:val="uk-UA"/>
        </w:rPr>
        <w:t xml:space="preserve"> </w:t>
      </w:r>
      <w:r w:rsidR="006D2AE4">
        <w:rPr>
          <w:rFonts w:ascii="Times New Roman" w:hAnsi="Times New Roman" w:cs="Times New Roman"/>
          <w:i/>
          <w:sz w:val="28"/>
          <w:szCs w:val="28"/>
        </w:rPr>
        <w:t>-</w:t>
      </w:r>
      <w:r w:rsidR="00986344">
        <w:rPr>
          <w:rFonts w:ascii="Times New Roman" w:hAnsi="Times New Roman" w:cs="Times New Roman"/>
          <w:i/>
          <w:sz w:val="28"/>
          <w:szCs w:val="28"/>
          <w:lang w:val="uk-UA"/>
        </w:rPr>
        <w:t xml:space="preserve"> </w:t>
      </w:r>
      <w:r w:rsidR="006D2AE4" w:rsidRPr="00C41CB6">
        <w:rPr>
          <w:rFonts w:ascii="Times New Roman" w:hAnsi="Times New Roman" w:cs="Times New Roman"/>
          <w:i/>
          <w:sz w:val="28"/>
          <w:szCs w:val="28"/>
        </w:rPr>
        <w:t>The thin curl of my memory</w:t>
      </w:r>
      <w:r w:rsidR="006D2AE4">
        <w:rPr>
          <w:rFonts w:ascii="Times New Roman" w:hAnsi="Times New Roman" w:cs="Times New Roman"/>
          <w:sz w:val="28"/>
          <w:szCs w:val="28"/>
        </w:rPr>
        <w:t xml:space="preserve">) лише підтверджують зазначений принцип. </w:t>
      </w:r>
    </w:p>
    <w:p w:rsidR="006E059C" w:rsidRPr="00986344" w:rsidRDefault="00356807" w:rsidP="007E3968">
      <w:pPr>
        <w:spacing w:after="0" w:line="360" w:lineRule="auto"/>
        <w:ind w:firstLine="567"/>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Схильністю до прозаїзації поетичної мови, інтеграції розмовних інтонацій відрізняється переклад </w:t>
      </w:r>
      <w:r w:rsidR="00362317">
        <w:rPr>
          <w:rFonts w:ascii="Times New Roman" w:hAnsi="Times New Roman" w:cs="Times New Roman"/>
          <w:sz w:val="28"/>
          <w:szCs w:val="28"/>
          <w:lang w:val="uk-UA"/>
        </w:rPr>
        <w:t>Р. </w:t>
      </w:r>
      <w:r>
        <w:rPr>
          <w:rFonts w:ascii="Times New Roman" w:hAnsi="Times New Roman" w:cs="Times New Roman"/>
          <w:sz w:val="28"/>
          <w:szCs w:val="28"/>
        </w:rPr>
        <w:t xml:space="preserve">Шеттаком твору </w:t>
      </w:r>
      <w:r w:rsidRPr="00BF6095">
        <w:rPr>
          <w:rFonts w:ascii="Times New Roman" w:hAnsi="Times New Roman" w:cs="Times New Roman"/>
          <w:sz w:val="28"/>
          <w:szCs w:val="28"/>
        </w:rPr>
        <w:t>«</w:t>
      </w:r>
      <w:r>
        <w:rPr>
          <w:rFonts w:ascii="Times New Roman" w:hAnsi="Times New Roman" w:cs="Times New Roman"/>
          <w:sz w:val="28"/>
          <w:szCs w:val="28"/>
          <w:lang w:val="en-US"/>
        </w:rPr>
        <w:t>La</w:t>
      </w:r>
      <w:r w:rsidR="00986344">
        <w:rPr>
          <w:rFonts w:ascii="Times New Roman" w:hAnsi="Times New Roman" w:cs="Times New Roman"/>
          <w:sz w:val="28"/>
          <w:szCs w:val="28"/>
          <w:lang w:val="uk-UA"/>
        </w:rPr>
        <w:t xml:space="preserve"> </w:t>
      </w:r>
      <w:r>
        <w:rPr>
          <w:rFonts w:ascii="Times New Roman" w:hAnsi="Times New Roman" w:cs="Times New Roman"/>
          <w:sz w:val="28"/>
          <w:szCs w:val="28"/>
          <w:lang w:val="en-US"/>
        </w:rPr>
        <w:t>Boucle</w:t>
      </w:r>
      <w:r w:rsidR="00986344">
        <w:rPr>
          <w:rFonts w:ascii="Times New Roman" w:hAnsi="Times New Roman" w:cs="Times New Roman"/>
          <w:sz w:val="28"/>
          <w:szCs w:val="28"/>
          <w:lang w:val="uk-UA"/>
        </w:rPr>
        <w:t xml:space="preserve"> </w:t>
      </w:r>
      <w:r>
        <w:rPr>
          <w:rFonts w:ascii="Times New Roman" w:hAnsi="Times New Roman" w:cs="Times New Roman"/>
          <w:sz w:val="28"/>
          <w:szCs w:val="28"/>
          <w:lang w:val="en-US"/>
        </w:rPr>
        <w:t>retrouv</w:t>
      </w:r>
      <w:r w:rsidRPr="00BF6095">
        <w:rPr>
          <w:rFonts w:ascii="Times New Roman" w:hAnsi="Times New Roman" w:cs="Times New Roman"/>
          <w:sz w:val="28"/>
          <w:szCs w:val="28"/>
        </w:rPr>
        <w:t>é</w:t>
      </w:r>
      <w:r w:rsidRPr="00356807">
        <w:rPr>
          <w:rFonts w:ascii="Times New Roman" w:hAnsi="Times New Roman" w:cs="Times New Roman"/>
          <w:sz w:val="28"/>
          <w:szCs w:val="28"/>
          <w:lang w:val="en-US"/>
        </w:rPr>
        <w:t>e</w:t>
      </w:r>
      <w:r>
        <w:rPr>
          <w:rFonts w:ascii="Times New Roman" w:hAnsi="Times New Roman" w:cs="Times New Roman"/>
          <w:sz w:val="28"/>
          <w:szCs w:val="28"/>
        </w:rPr>
        <w:t xml:space="preserve">». </w:t>
      </w:r>
      <w:r w:rsidR="000B402F">
        <w:rPr>
          <w:rFonts w:ascii="Times New Roman" w:hAnsi="Times New Roman" w:cs="Times New Roman"/>
          <w:sz w:val="28"/>
          <w:szCs w:val="28"/>
        </w:rPr>
        <w:t>Звернемо увагу на те, що о</w:t>
      </w:r>
      <w:r>
        <w:rPr>
          <w:rFonts w:ascii="Times New Roman" w:hAnsi="Times New Roman" w:cs="Times New Roman"/>
          <w:sz w:val="28"/>
          <w:szCs w:val="28"/>
        </w:rPr>
        <w:t>собливість реалізації даного стилістичного нововведення зумовлена</w:t>
      </w:r>
      <w:r w:rsidR="000B402F">
        <w:rPr>
          <w:rFonts w:ascii="Times New Roman" w:hAnsi="Times New Roman" w:cs="Times New Roman"/>
          <w:sz w:val="28"/>
          <w:szCs w:val="28"/>
        </w:rPr>
        <w:t xml:space="preserve"> не загальним тяжінням до верлібризації, відмови від силабо-тонічної системи віршування, але нетиповим для того часу переходом з непрямої на прямумову без наявності відповідних розділових знаків. </w:t>
      </w:r>
      <w:r w:rsidR="00185316">
        <w:rPr>
          <w:rFonts w:ascii="Times New Roman" w:hAnsi="Times New Roman" w:cs="Times New Roman"/>
          <w:sz w:val="28"/>
          <w:szCs w:val="28"/>
        </w:rPr>
        <w:t>Таким чином зазначаємо</w:t>
      </w:r>
      <w:r w:rsidR="000B402F">
        <w:rPr>
          <w:rFonts w:ascii="Times New Roman" w:hAnsi="Times New Roman" w:cs="Times New Roman"/>
          <w:sz w:val="28"/>
          <w:szCs w:val="28"/>
        </w:rPr>
        <w:t xml:space="preserve">, </w:t>
      </w:r>
      <w:r w:rsidR="00185316">
        <w:rPr>
          <w:rFonts w:ascii="Times New Roman" w:hAnsi="Times New Roman" w:cs="Times New Roman"/>
          <w:sz w:val="28"/>
          <w:szCs w:val="28"/>
        </w:rPr>
        <w:t xml:space="preserve">що </w:t>
      </w:r>
      <w:r w:rsidR="000B402F">
        <w:rPr>
          <w:rFonts w:ascii="Times New Roman" w:hAnsi="Times New Roman" w:cs="Times New Roman"/>
          <w:sz w:val="28"/>
          <w:szCs w:val="28"/>
        </w:rPr>
        <w:t>перекладач цілком виправдано слідує новаторській думці Аполлінера</w:t>
      </w:r>
      <w:r w:rsidR="009F6068">
        <w:rPr>
          <w:rFonts w:ascii="Times New Roman" w:hAnsi="Times New Roman" w:cs="Times New Roman"/>
          <w:sz w:val="28"/>
          <w:szCs w:val="28"/>
        </w:rPr>
        <w:t>, перетворюючи звичну поетичну мову на частково прозову, розмовну – проте з чітким дотриманням вимог силабо-тоніки (</w:t>
      </w:r>
      <w:r w:rsidR="009F6068" w:rsidRPr="002C463D">
        <w:rPr>
          <w:rFonts w:ascii="Times New Roman" w:hAnsi="Times New Roman" w:cs="Times New Roman"/>
          <w:i/>
          <w:sz w:val="28"/>
          <w:szCs w:val="28"/>
        </w:rPr>
        <w:t>Je me souviens murmure-t-elle</w:t>
      </w:r>
      <w:r w:rsidR="009F6068">
        <w:rPr>
          <w:rFonts w:ascii="Times New Roman" w:hAnsi="Times New Roman" w:cs="Times New Roman"/>
          <w:i/>
          <w:sz w:val="28"/>
          <w:szCs w:val="28"/>
        </w:rPr>
        <w:t xml:space="preserve"> </w:t>
      </w:r>
      <w:r w:rsidR="00986344">
        <w:rPr>
          <w:rFonts w:ascii="Times New Roman" w:hAnsi="Times New Roman" w:cs="Times New Roman"/>
          <w:i/>
          <w:sz w:val="28"/>
          <w:szCs w:val="28"/>
        </w:rPr>
        <w:t>–</w:t>
      </w:r>
      <w:r w:rsidR="009F6068">
        <w:rPr>
          <w:rFonts w:ascii="Times New Roman" w:hAnsi="Times New Roman" w:cs="Times New Roman"/>
          <w:i/>
          <w:sz w:val="28"/>
          <w:szCs w:val="28"/>
        </w:rPr>
        <w:t xml:space="preserve"> </w:t>
      </w:r>
      <w:r w:rsidR="009F6068" w:rsidRPr="00AA0AD6">
        <w:rPr>
          <w:rFonts w:ascii="Times New Roman" w:hAnsi="Times New Roman" w:cs="Times New Roman"/>
          <w:i/>
          <w:sz w:val="28"/>
          <w:szCs w:val="28"/>
          <w:lang w:val="en-US"/>
        </w:rPr>
        <w:t>She</w:t>
      </w:r>
      <w:r w:rsidR="00986344">
        <w:rPr>
          <w:rFonts w:ascii="Times New Roman" w:hAnsi="Times New Roman" w:cs="Times New Roman"/>
          <w:i/>
          <w:sz w:val="28"/>
          <w:szCs w:val="28"/>
          <w:lang w:val="uk-UA"/>
        </w:rPr>
        <w:t xml:space="preserve"> </w:t>
      </w:r>
      <w:r w:rsidR="009F6068" w:rsidRPr="00AA0AD6">
        <w:rPr>
          <w:rFonts w:ascii="Times New Roman" w:hAnsi="Times New Roman" w:cs="Times New Roman"/>
          <w:i/>
          <w:sz w:val="28"/>
          <w:szCs w:val="28"/>
          <w:lang w:val="en-US"/>
        </w:rPr>
        <w:t>murmured</w:t>
      </w:r>
      <w:r w:rsidR="00986344">
        <w:rPr>
          <w:rFonts w:ascii="Times New Roman" w:hAnsi="Times New Roman" w:cs="Times New Roman"/>
          <w:i/>
          <w:sz w:val="28"/>
          <w:szCs w:val="28"/>
          <w:lang w:val="uk-UA"/>
        </w:rPr>
        <w:t xml:space="preserve"> </w:t>
      </w:r>
      <w:r w:rsidR="009F6068" w:rsidRPr="00AA0AD6">
        <w:rPr>
          <w:rFonts w:ascii="Times New Roman" w:hAnsi="Times New Roman" w:cs="Times New Roman"/>
          <w:i/>
          <w:sz w:val="28"/>
          <w:szCs w:val="28"/>
          <w:lang w:val="en-US"/>
        </w:rPr>
        <w:t>now</w:t>
      </w:r>
      <w:r w:rsidR="00986344">
        <w:rPr>
          <w:rFonts w:ascii="Times New Roman" w:hAnsi="Times New Roman" w:cs="Times New Roman"/>
          <w:i/>
          <w:sz w:val="28"/>
          <w:szCs w:val="28"/>
          <w:lang w:val="uk-UA"/>
        </w:rPr>
        <w:t xml:space="preserve"> </w:t>
      </w:r>
      <w:r w:rsidR="009F6068" w:rsidRPr="00AA0AD6">
        <w:rPr>
          <w:rFonts w:ascii="Times New Roman" w:hAnsi="Times New Roman" w:cs="Times New Roman"/>
          <w:i/>
          <w:sz w:val="28"/>
          <w:szCs w:val="28"/>
          <w:lang w:val="en-US"/>
        </w:rPr>
        <w:t>I</w:t>
      </w:r>
      <w:r w:rsidR="00986344">
        <w:rPr>
          <w:rFonts w:ascii="Times New Roman" w:hAnsi="Times New Roman" w:cs="Times New Roman"/>
          <w:i/>
          <w:sz w:val="28"/>
          <w:szCs w:val="28"/>
          <w:lang w:val="uk-UA"/>
        </w:rPr>
        <w:t xml:space="preserve"> </w:t>
      </w:r>
      <w:r w:rsidR="009F6068" w:rsidRPr="00AA0AD6">
        <w:rPr>
          <w:rFonts w:ascii="Times New Roman" w:hAnsi="Times New Roman" w:cs="Times New Roman"/>
          <w:i/>
          <w:sz w:val="28"/>
          <w:szCs w:val="28"/>
          <w:lang w:val="en-US"/>
        </w:rPr>
        <w:t>can</w:t>
      </w:r>
      <w:r w:rsidR="00986344">
        <w:rPr>
          <w:rFonts w:ascii="Times New Roman" w:hAnsi="Times New Roman" w:cs="Times New Roman"/>
          <w:i/>
          <w:sz w:val="28"/>
          <w:szCs w:val="28"/>
          <w:lang w:val="uk-UA"/>
        </w:rPr>
        <w:t xml:space="preserve"> </w:t>
      </w:r>
      <w:r w:rsidR="009F6068" w:rsidRPr="00AA0AD6">
        <w:rPr>
          <w:rFonts w:ascii="Times New Roman" w:hAnsi="Times New Roman" w:cs="Times New Roman"/>
          <w:i/>
          <w:sz w:val="28"/>
          <w:szCs w:val="28"/>
          <w:lang w:val="en-US"/>
        </w:rPr>
        <w:t>recall</w:t>
      </w:r>
      <w:r w:rsidR="009F6068">
        <w:rPr>
          <w:rFonts w:ascii="Times New Roman" w:hAnsi="Times New Roman" w:cs="Times New Roman"/>
          <w:i/>
          <w:sz w:val="28"/>
          <w:szCs w:val="28"/>
        </w:rPr>
        <w:t xml:space="preserve">, </w:t>
      </w:r>
      <w:r w:rsidR="00DC5D5A" w:rsidRPr="002C463D">
        <w:rPr>
          <w:rFonts w:ascii="Times New Roman" w:hAnsi="Times New Roman" w:cs="Times New Roman"/>
          <w:i/>
          <w:sz w:val="28"/>
          <w:szCs w:val="28"/>
        </w:rPr>
        <w:t>Il retrouve dans sa mémoire</w:t>
      </w:r>
      <w:r w:rsidR="00986344">
        <w:rPr>
          <w:rFonts w:ascii="Times New Roman" w:hAnsi="Times New Roman" w:cs="Times New Roman"/>
          <w:i/>
          <w:sz w:val="28"/>
          <w:szCs w:val="28"/>
          <w:lang w:val="uk-UA"/>
        </w:rPr>
        <w:t xml:space="preserve"> </w:t>
      </w:r>
      <w:r w:rsidR="00DC5D5A" w:rsidRPr="00DC5D5A">
        <w:rPr>
          <w:rFonts w:ascii="Times New Roman" w:hAnsi="Times New Roman" w:cs="Times New Roman"/>
          <w:i/>
          <w:sz w:val="28"/>
          <w:szCs w:val="28"/>
        </w:rPr>
        <w:t>&lt;</w:t>
      </w:r>
      <w:r w:rsidR="00DC5D5A">
        <w:rPr>
          <w:rFonts w:ascii="Times New Roman" w:hAnsi="Times New Roman" w:cs="Times New Roman"/>
          <w:i/>
          <w:sz w:val="28"/>
          <w:szCs w:val="28"/>
        </w:rPr>
        <w:t>…</w:t>
      </w:r>
      <w:r w:rsidR="00DC5D5A" w:rsidRPr="00DC5D5A">
        <w:rPr>
          <w:rFonts w:ascii="Times New Roman" w:hAnsi="Times New Roman" w:cs="Times New Roman"/>
          <w:i/>
          <w:sz w:val="28"/>
          <w:szCs w:val="28"/>
        </w:rPr>
        <w:t>&gt;</w:t>
      </w:r>
      <w:r w:rsidR="00986344">
        <w:rPr>
          <w:rFonts w:ascii="Times New Roman" w:hAnsi="Times New Roman" w:cs="Times New Roman"/>
          <w:i/>
          <w:sz w:val="28"/>
          <w:szCs w:val="28"/>
          <w:lang w:val="uk-UA"/>
        </w:rPr>
        <w:t xml:space="preserve"> </w:t>
      </w:r>
      <w:r w:rsidR="00DC5D5A" w:rsidRPr="008B0774">
        <w:rPr>
          <w:rFonts w:ascii="Times New Roman" w:hAnsi="Times New Roman" w:cs="Times New Roman"/>
          <w:i/>
          <w:sz w:val="28"/>
          <w:szCs w:val="28"/>
          <w:lang w:val="en-US"/>
        </w:rPr>
        <w:t>T</w:t>
      </w:r>
      <w:r w:rsidR="00DC5D5A" w:rsidRPr="00986344">
        <w:rPr>
          <w:rFonts w:ascii="Times New Roman" w:hAnsi="Times New Roman" w:cs="Times New Roman"/>
          <w:i/>
          <w:sz w:val="28"/>
          <w:szCs w:val="28"/>
          <w:lang w:val="en-US"/>
        </w:rPr>
        <w:t>'</w:t>
      </w:r>
      <w:r w:rsidR="00DC5D5A" w:rsidRPr="008B0774">
        <w:rPr>
          <w:rFonts w:ascii="Times New Roman" w:hAnsi="Times New Roman" w:cs="Times New Roman"/>
          <w:i/>
          <w:sz w:val="28"/>
          <w:szCs w:val="28"/>
          <w:lang w:val="en-US"/>
        </w:rPr>
        <w:t>en</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souvient</w:t>
      </w:r>
      <w:r w:rsidR="00DC5D5A" w:rsidRPr="00986344">
        <w:rPr>
          <w:rFonts w:ascii="Times New Roman" w:hAnsi="Times New Roman" w:cs="Times New Roman"/>
          <w:i/>
          <w:sz w:val="28"/>
          <w:szCs w:val="28"/>
          <w:lang w:val="en-US"/>
        </w:rPr>
        <w:t>-</w:t>
      </w:r>
      <w:r w:rsidR="00DC5D5A" w:rsidRPr="008B0774">
        <w:rPr>
          <w:rFonts w:ascii="Times New Roman" w:hAnsi="Times New Roman" w:cs="Times New Roman"/>
          <w:i/>
          <w:sz w:val="28"/>
          <w:szCs w:val="28"/>
          <w:lang w:val="en-US"/>
        </w:rPr>
        <w:t>il</w:t>
      </w:r>
      <w:r w:rsidR="00DC5D5A" w:rsidRPr="00986344">
        <w:rPr>
          <w:rFonts w:ascii="Times New Roman" w:hAnsi="Times New Roman" w:cs="Times New Roman"/>
          <w:i/>
          <w:sz w:val="28"/>
          <w:szCs w:val="28"/>
          <w:lang w:val="en-US"/>
        </w:rPr>
        <w:t xml:space="preserve"> à </w:t>
      </w:r>
      <w:r w:rsidR="00DC5D5A" w:rsidRPr="008B0774">
        <w:rPr>
          <w:rFonts w:ascii="Times New Roman" w:hAnsi="Times New Roman" w:cs="Times New Roman"/>
          <w:i/>
          <w:sz w:val="28"/>
          <w:szCs w:val="28"/>
          <w:lang w:val="en-US"/>
        </w:rPr>
        <w:t>n</w:t>
      </w:r>
      <w:r w:rsidR="00DC5D5A" w:rsidRPr="00986344">
        <w:rPr>
          <w:rFonts w:ascii="Times New Roman" w:hAnsi="Times New Roman" w:cs="Times New Roman"/>
          <w:i/>
          <w:sz w:val="28"/>
          <w:szCs w:val="28"/>
          <w:lang w:val="en-US"/>
        </w:rPr>
        <w:t>'</w:t>
      </w:r>
      <w:r w:rsidR="00DC5D5A" w:rsidRPr="008B0774">
        <w:rPr>
          <w:rFonts w:ascii="Times New Roman" w:hAnsi="Times New Roman" w:cs="Times New Roman"/>
          <w:i/>
          <w:sz w:val="28"/>
          <w:szCs w:val="28"/>
          <w:lang w:val="en-US"/>
        </w:rPr>
        <w:t>y</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point</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croire</w:t>
      </w:r>
      <w:r w:rsidR="00DC5D5A" w:rsidRPr="00986344">
        <w:rPr>
          <w:rFonts w:ascii="Times New Roman" w:hAnsi="Times New Roman" w:cs="Times New Roman"/>
          <w:i/>
          <w:sz w:val="28"/>
          <w:szCs w:val="28"/>
          <w:lang w:val="en-US"/>
        </w:rPr>
        <w:t>/</w:t>
      </w:r>
      <w:r w:rsidR="00DC5D5A" w:rsidRPr="008B0774">
        <w:rPr>
          <w:rFonts w:ascii="Times New Roman" w:hAnsi="Times New Roman" w:cs="Times New Roman"/>
          <w:i/>
          <w:sz w:val="28"/>
          <w:szCs w:val="28"/>
          <w:lang w:val="en-US"/>
        </w:rPr>
        <w:t>De</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nos</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deux</w:t>
      </w:r>
      <w:r w:rsidR="00DC5D5A" w:rsidRPr="00986344">
        <w:rPr>
          <w:rFonts w:ascii="Times New Roman" w:hAnsi="Times New Roman" w:cs="Times New Roman"/>
          <w:i/>
          <w:sz w:val="28"/>
          <w:szCs w:val="28"/>
          <w:lang w:val="en-US"/>
        </w:rPr>
        <w:t xml:space="preserve"> é</w:t>
      </w:r>
      <w:r w:rsidR="00DC5D5A" w:rsidRPr="008B0774">
        <w:rPr>
          <w:rFonts w:ascii="Times New Roman" w:hAnsi="Times New Roman" w:cs="Times New Roman"/>
          <w:i/>
          <w:sz w:val="28"/>
          <w:szCs w:val="28"/>
          <w:lang w:val="en-US"/>
        </w:rPr>
        <w:t>tranges</w:t>
      </w:r>
      <w:r w:rsidR="00DC5D5A" w:rsidRPr="00986344">
        <w:rPr>
          <w:rFonts w:ascii="Times New Roman" w:hAnsi="Times New Roman" w:cs="Times New Roman"/>
          <w:i/>
          <w:sz w:val="28"/>
          <w:szCs w:val="28"/>
          <w:lang w:val="en-US"/>
        </w:rPr>
        <w:t xml:space="preserve"> </w:t>
      </w:r>
      <w:r w:rsidR="00DC5D5A" w:rsidRPr="008B0774">
        <w:rPr>
          <w:rFonts w:ascii="Times New Roman" w:hAnsi="Times New Roman" w:cs="Times New Roman"/>
          <w:i/>
          <w:sz w:val="28"/>
          <w:szCs w:val="28"/>
          <w:lang w:val="en-US"/>
        </w:rPr>
        <w:t>destins</w:t>
      </w:r>
      <w:r w:rsidR="00DC5D5A" w:rsidRPr="00986344">
        <w:rPr>
          <w:rFonts w:ascii="Times New Roman" w:hAnsi="Times New Roman" w:cs="Times New Roman"/>
          <w:i/>
          <w:sz w:val="28"/>
          <w:szCs w:val="28"/>
          <w:lang w:val="en-US"/>
        </w:rPr>
        <w:t xml:space="preserve"> - </w:t>
      </w:r>
      <w:r w:rsidR="00DC5D5A" w:rsidRPr="00DC5D5A">
        <w:rPr>
          <w:rFonts w:ascii="Times New Roman" w:hAnsi="Times New Roman" w:cs="Times New Roman"/>
          <w:i/>
          <w:sz w:val="28"/>
          <w:szCs w:val="28"/>
          <w:lang w:val="en-US"/>
        </w:rPr>
        <w:t>He</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finds</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within</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his</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memory</w:t>
      </w:r>
      <w:r w:rsidR="00986344">
        <w:rPr>
          <w:rFonts w:ascii="Times New Roman" w:hAnsi="Times New Roman" w:cs="Times New Roman"/>
          <w:i/>
          <w:sz w:val="28"/>
          <w:szCs w:val="28"/>
          <w:lang w:val="uk-UA"/>
        </w:rPr>
        <w:t xml:space="preserve"> </w:t>
      </w:r>
      <w:r w:rsidR="00DC5D5A" w:rsidRPr="00986344">
        <w:rPr>
          <w:rFonts w:ascii="Times New Roman" w:hAnsi="Times New Roman" w:cs="Times New Roman"/>
          <w:i/>
          <w:sz w:val="28"/>
          <w:szCs w:val="28"/>
          <w:lang w:val="en-US"/>
        </w:rPr>
        <w:t>&lt;…&gt;</w:t>
      </w:r>
      <w:r w:rsidR="00986344">
        <w:rPr>
          <w:rFonts w:ascii="Times New Roman" w:hAnsi="Times New Roman" w:cs="Times New Roman"/>
          <w:i/>
          <w:sz w:val="28"/>
          <w:szCs w:val="28"/>
          <w:lang w:val="uk-UA"/>
        </w:rPr>
        <w:t xml:space="preserve"> </w:t>
      </w:r>
      <w:r w:rsidR="00DC5D5A" w:rsidRPr="00DC5D5A">
        <w:rPr>
          <w:rFonts w:ascii="Times New Roman" w:hAnsi="Times New Roman" w:cs="Times New Roman"/>
          <w:i/>
          <w:sz w:val="28"/>
          <w:szCs w:val="28"/>
          <w:lang w:val="en-US"/>
        </w:rPr>
        <w:t>Does</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it</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remind</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you</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not</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to</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trust</w:t>
      </w:r>
      <w:r w:rsidR="00DC5D5A" w:rsidRPr="00986344">
        <w:rPr>
          <w:rFonts w:ascii="Times New Roman" w:hAnsi="Times New Roman" w:cs="Times New Roman"/>
          <w:i/>
          <w:sz w:val="28"/>
          <w:szCs w:val="28"/>
          <w:lang w:val="en-US"/>
        </w:rPr>
        <w:t>/</w:t>
      </w:r>
      <w:r w:rsidR="00DC5D5A" w:rsidRPr="00DC5D5A">
        <w:rPr>
          <w:rFonts w:ascii="Times New Roman" w:hAnsi="Times New Roman" w:cs="Times New Roman"/>
          <w:i/>
          <w:sz w:val="28"/>
          <w:szCs w:val="28"/>
          <w:lang w:val="en-US"/>
        </w:rPr>
        <w:t>In</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our</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two</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alien</w:t>
      </w:r>
      <w:r w:rsidR="00DC5D5A" w:rsidRPr="00986344">
        <w:rPr>
          <w:rFonts w:ascii="Times New Roman" w:hAnsi="Times New Roman" w:cs="Times New Roman"/>
          <w:i/>
          <w:sz w:val="28"/>
          <w:szCs w:val="28"/>
          <w:lang w:val="en-US"/>
        </w:rPr>
        <w:t xml:space="preserve"> </w:t>
      </w:r>
      <w:r w:rsidR="00DC5D5A" w:rsidRPr="00DC5D5A">
        <w:rPr>
          <w:rFonts w:ascii="Times New Roman" w:hAnsi="Times New Roman" w:cs="Times New Roman"/>
          <w:i/>
          <w:sz w:val="28"/>
          <w:szCs w:val="28"/>
          <w:lang w:val="en-US"/>
        </w:rPr>
        <w:t>destinies</w:t>
      </w:r>
      <w:r w:rsidR="009F6068" w:rsidRPr="00986344">
        <w:rPr>
          <w:rFonts w:ascii="Times New Roman" w:hAnsi="Times New Roman" w:cs="Times New Roman"/>
          <w:sz w:val="28"/>
          <w:szCs w:val="28"/>
          <w:lang w:val="en-US"/>
        </w:rPr>
        <w:t>).</w:t>
      </w:r>
    </w:p>
    <w:p w:rsidR="008D3A12" w:rsidRDefault="00EC7272"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Приступаючи до а</w:t>
      </w:r>
      <w:r w:rsidR="008D3A12">
        <w:rPr>
          <w:rFonts w:ascii="Times New Roman" w:hAnsi="Times New Roman" w:cs="Times New Roman"/>
          <w:sz w:val="28"/>
          <w:szCs w:val="28"/>
        </w:rPr>
        <w:t>налізу</w:t>
      </w:r>
      <w:r w:rsidR="00335811">
        <w:rPr>
          <w:rFonts w:ascii="Times New Roman" w:hAnsi="Times New Roman" w:cs="Times New Roman"/>
          <w:sz w:val="28"/>
          <w:szCs w:val="28"/>
        </w:rPr>
        <w:t xml:space="preserve"> відтворення оригінальних символічних образів у перекладах творів англійською мо</w:t>
      </w:r>
      <w:r w:rsidR="008D3A12">
        <w:rPr>
          <w:rFonts w:ascii="Times New Roman" w:hAnsi="Times New Roman" w:cs="Times New Roman"/>
          <w:sz w:val="28"/>
          <w:szCs w:val="28"/>
        </w:rPr>
        <w:t>вою, необхідно насамперед простежити їх фактичну наявність і значення, в якому вони були використані. Виходячи з англомовного матеріалу дослідження, ми констатуємо присутність усіх необхідних для аналізу символів. Їхнє значення</w:t>
      </w:r>
      <w:r>
        <w:rPr>
          <w:rFonts w:ascii="Times New Roman" w:hAnsi="Times New Roman" w:cs="Times New Roman"/>
          <w:sz w:val="28"/>
          <w:szCs w:val="28"/>
        </w:rPr>
        <w:t>, як правило,</w:t>
      </w:r>
      <w:r w:rsidR="008D3A12">
        <w:rPr>
          <w:rFonts w:ascii="Times New Roman" w:hAnsi="Times New Roman" w:cs="Times New Roman"/>
          <w:sz w:val="28"/>
          <w:szCs w:val="28"/>
        </w:rPr>
        <w:t xml:space="preserve"> залежить від змісту поетичного твору</w:t>
      </w:r>
      <w:r>
        <w:rPr>
          <w:rFonts w:ascii="Times New Roman" w:hAnsi="Times New Roman" w:cs="Times New Roman"/>
          <w:sz w:val="28"/>
          <w:szCs w:val="28"/>
        </w:rPr>
        <w:t xml:space="preserve"> та</w:t>
      </w:r>
      <w:r w:rsidR="008D3A12">
        <w:rPr>
          <w:rFonts w:ascii="Times New Roman" w:hAnsi="Times New Roman" w:cs="Times New Roman"/>
          <w:sz w:val="28"/>
          <w:szCs w:val="28"/>
        </w:rPr>
        <w:t xml:space="preserve"> ситуаційного контексту, в якому вжито символ</w:t>
      </w:r>
      <w:r>
        <w:rPr>
          <w:rFonts w:ascii="Times New Roman" w:hAnsi="Times New Roman" w:cs="Times New Roman"/>
          <w:sz w:val="28"/>
          <w:szCs w:val="28"/>
        </w:rPr>
        <w:t xml:space="preserve"> – це пояснюється фактичною багатозначністю окремих символів. Крім того, </w:t>
      </w:r>
      <w:r w:rsidR="00EE1555">
        <w:rPr>
          <w:rFonts w:ascii="Times New Roman" w:hAnsi="Times New Roman" w:cs="Times New Roman"/>
          <w:sz w:val="28"/>
          <w:szCs w:val="28"/>
        </w:rPr>
        <w:t>теоретично певні символи</w:t>
      </w:r>
      <w:r>
        <w:rPr>
          <w:rFonts w:ascii="Times New Roman" w:hAnsi="Times New Roman" w:cs="Times New Roman"/>
          <w:sz w:val="28"/>
          <w:szCs w:val="28"/>
        </w:rPr>
        <w:t xml:space="preserve"> можуть набувати нових відтінків та значень під в</w:t>
      </w:r>
      <w:r w:rsidR="004F35BA">
        <w:rPr>
          <w:rFonts w:ascii="Times New Roman" w:hAnsi="Times New Roman" w:cs="Times New Roman"/>
          <w:sz w:val="28"/>
          <w:szCs w:val="28"/>
        </w:rPr>
        <w:t>п</w:t>
      </w:r>
      <w:r>
        <w:rPr>
          <w:rFonts w:ascii="Times New Roman" w:hAnsi="Times New Roman" w:cs="Times New Roman"/>
          <w:sz w:val="28"/>
          <w:szCs w:val="28"/>
        </w:rPr>
        <w:t>ливом</w:t>
      </w:r>
      <w:r w:rsidR="00EE1555">
        <w:rPr>
          <w:rFonts w:ascii="Times New Roman" w:hAnsi="Times New Roman" w:cs="Times New Roman"/>
          <w:sz w:val="28"/>
          <w:szCs w:val="28"/>
        </w:rPr>
        <w:t xml:space="preserve"> оточуючих лексичних одиниць</w:t>
      </w:r>
      <w:r>
        <w:rPr>
          <w:rFonts w:ascii="Times New Roman" w:hAnsi="Times New Roman" w:cs="Times New Roman"/>
          <w:sz w:val="28"/>
          <w:szCs w:val="28"/>
        </w:rPr>
        <w:t xml:space="preserve">. В разі виявлення, подібні випадки будуть відповідно пояснені нами з точки зору зв’язку художніх особливостей перекладів із </w:t>
      </w:r>
      <w:r w:rsidR="007710A5">
        <w:rPr>
          <w:rFonts w:ascii="Times New Roman" w:hAnsi="Times New Roman" w:cs="Times New Roman"/>
          <w:sz w:val="28"/>
          <w:szCs w:val="28"/>
        </w:rPr>
        <w:t xml:space="preserve">загальними принципами поетики Аполлінера. </w:t>
      </w:r>
    </w:p>
    <w:p w:rsidR="00EE1555" w:rsidRDefault="00A26FD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Такі символи, як </w:t>
      </w:r>
      <w:r w:rsidRPr="00A26FDB">
        <w:rPr>
          <w:rFonts w:ascii="Times New Roman" w:hAnsi="Times New Roman" w:cs="Times New Roman"/>
          <w:i/>
          <w:sz w:val="28"/>
          <w:szCs w:val="28"/>
        </w:rPr>
        <w:t>вода</w:t>
      </w:r>
      <w:r>
        <w:rPr>
          <w:rFonts w:ascii="Times New Roman" w:hAnsi="Times New Roman" w:cs="Times New Roman"/>
          <w:sz w:val="28"/>
          <w:szCs w:val="28"/>
        </w:rPr>
        <w:t xml:space="preserve">, </w:t>
      </w:r>
      <w:r w:rsidRPr="00A26FDB">
        <w:rPr>
          <w:rFonts w:ascii="Times New Roman" w:hAnsi="Times New Roman" w:cs="Times New Roman"/>
          <w:i/>
          <w:sz w:val="28"/>
          <w:szCs w:val="28"/>
        </w:rPr>
        <w:t>міст</w:t>
      </w:r>
      <w:r>
        <w:rPr>
          <w:rFonts w:ascii="Times New Roman" w:hAnsi="Times New Roman" w:cs="Times New Roman"/>
          <w:sz w:val="28"/>
          <w:szCs w:val="28"/>
        </w:rPr>
        <w:t xml:space="preserve">, </w:t>
      </w:r>
      <w:r w:rsidRPr="00A26FDB">
        <w:rPr>
          <w:rFonts w:ascii="Times New Roman" w:hAnsi="Times New Roman" w:cs="Times New Roman"/>
          <w:i/>
          <w:sz w:val="28"/>
          <w:szCs w:val="28"/>
        </w:rPr>
        <w:t>ніч</w:t>
      </w:r>
      <w:r>
        <w:rPr>
          <w:rFonts w:ascii="Times New Roman" w:hAnsi="Times New Roman" w:cs="Times New Roman"/>
          <w:sz w:val="28"/>
          <w:szCs w:val="28"/>
        </w:rPr>
        <w:t xml:space="preserve"> та </w:t>
      </w:r>
      <w:r w:rsidRPr="00A26FDB">
        <w:rPr>
          <w:rFonts w:ascii="Times New Roman" w:hAnsi="Times New Roman" w:cs="Times New Roman"/>
          <w:i/>
          <w:sz w:val="28"/>
          <w:szCs w:val="28"/>
        </w:rPr>
        <w:t>день</w:t>
      </w:r>
      <w:r>
        <w:rPr>
          <w:rFonts w:ascii="Times New Roman" w:hAnsi="Times New Roman" w:cs="Times New Roman"/>
          <w:sz w:val="28"/>
          <w:szCs w:val="28"/>
        </w:rPr>
        <w:t xml:space="preserve"> містяться у творі-перекладі </w:t>
      </w:r>
      <w:r w:rsidR="00C30EB9">
        <w:rPr>
          <w:rFonts w:ascii="Times New Roman" w:hAnsi="Times New Roman" w:cs="Times New Roman"/>
          <w:sz w:val="28"/>
          <w:szCs w:val="28"/>
          <w:lang w:val="uk-UA"/>
        </w:rPr>
        <w:br/>
        <w:t>Е. </w:t>
      </w:r>
      <w:r>
        <w:rPr>
          <w:rFonts w:ascii="Times New Roman" w:hAnsi="Times New Roman" w:cs="Times New Roman"/>
          <w:sz w:val="28"/>
          <w:szCs w:val="28"/>
        </w:rPr>
        <w:t>Кляйна «</w:t>
      </w:r>
      <w:r>
        <w:rPr>
          <w:rFonts w:ascii="Times New Roman" w:hAnsi="Times New Roman" w:cs="Times New Roman"/>
          <w:sz w:val="28"/>
          <w:szCs w:val="28"/>
          <w:lang w:val="en-US"/>
        </w:rPr>
        <w:t>The</w:t>
      </w:r>
      <w:r w:rsidR="003218E9">
        <w:rPr>
          <w:rFonts w:ascii="Times New Roman" w:hAnsi="Times New Roman" w:cs="Times New Roman"/>
          <w:sz w:val="28"/>
          <w:szCs w:val="28"/>
          <w:lang w:val="uk-UA"/>
        </w:rPr>
        <w:t xml:space="preserve"> </w:t>
      </w:r>
      <w:r>
        <w:rPr>
          <w:rFonts w:ascii="Times New Roman" w:hAnsi="Times New Roman" w:cs="Times New Roman"/>
          <w:sz w:val="28"/>
          <w:szCs w:val="28"/>
          <w:lang w:val="en-US"/>
        </w:rPr>
        <w:t>Mirabeau</w:t>
      </w:r>
      <w:r w:rsidR="003218E9">
        <w:rPr>
          <w:rFonts w:ascii="Times New Roman" w:hAnsi="Times New Roman" w:cs="Times New Roman"/>
          <w:sz w:val="28"/>
          <w:szCs w:val="28"/>
          <w:lang w:val="uk-UA"/>
        </w:rPr>
        <w:t xml:space="preserve"> </w:t>
      </w:r>
      <w:r>
        <w:rPr>
          <w:rFonts w:ascii="Times New Roman" w:hAnsi="Times New Roman" w:cs="Times New Roman"/>
          <w:sz w:val="28"/>
          <w:szCs w:val="28"/>
          <w:lang w:val="en-US"/>
        </w:rPr>
        <w:t>Bridge</w:t>
      </w:r>
      <w:r>
        <w:rPr>
          <w:rFonts w:ascii="Times New Roman" w:hAnsi="Times New Roman" w:cs="Times New Roman"/>
          <w:sz w:val="28"/>
          <w:szCs w:val="28"/>
        </w:rPr>
        <w:t xml:space="preserve">». Головними за несенням символічного значення є, безсумнівно, образи </w:t>
      </w:r>
      <w:r w:rsidRPr="00A26FDB">
        <w:rPr>
          <w:rFonts w:ascii="Times New Roman" w:hAnsi="Times New Roman" w:cs="Times New Roman"/>
          <w:i/>
          <w:sz w:val="28"/>
          <w:szCs w:val="28"/>
        </w:rPr>
        <w:t>води</w:t>
      </w:r>
      <w:r>
        <w:rPr>
          <w:rFonts w:ascii="Times New Roman" w:hAnsi="Times New Roman" w:cs="Times New Roman"/>
          <w:sz w:val="28"/>
          <w:szCs w:val="28"/>
        </w:rPr>
        <w:t xml:space="preserve"> і </w:t>
      </w:r>
      <w:r w:rsidRPr="00A26FDB">
        <w:rPr>
          <w:rFonts w:ascii="Times New Roman" w:hAnsi="Times New Roman" w:cs="Times New Roman"/>
          <w:i/>
          <w:sz w:val="28"/>
          <w:szCs w:val="28"/>
        </w:rPr>
        <w:t>мосту</w:t>
      </w:r>
      <w:r>
        <w:rPr>
          <w:rFonts w:ascii="Times New Roman" w:hAnsi="Times New Roman" w:cs="Times New Roman"/>
          <w:sz w:val="28"/>
          <w:szCs w:val="28"/>
        </w:rPr>
        <w:t xml:space="preserve">. Їх протиставлення у вірші розкриває протилежність таких властивостей життя, як мінливість, плинність і статичність, </w:t>
      </w:r>
      <w:r w:rsidR="00AE621E">
        <w:rPr>
          <w:rFonts w:ascii="Times New Roman" w:hAnsi="Times New Roman" w:cs="Times New Roman"/>
          <w:sz w:val="28"/>
          <w:szCs w:val="28"/>
        </w:rPr>
        <w:t>нагальність. Звісно, їх слід розуміти у виключно переносному значенні. Контраст цих символів дає нам можливість краще зрозуміти кожен з них окремо. Можна сказати, що в тексті перекладу вони представлені ізольовано один від одного. Умовний поділ двох сторін життя на «сьогодні» і «минуле з майбутнім» реалізовано за допомогою прийменників «</w:t>
      </w:r>
      <w:r w:rsidR="006A1147" w:rsidRPr="006A1147">
        <w:rPr>
          <w:rFonts w:ascii="Times New Roman" w:hAnsi="Times New Roman" w:cs="Times New Roman"/>
          <w:i/>
          <w:sz w:val="28"/>
          <w:szCs w:val="28"/>
          <w:lang w:val="en-US"/>
        </w:rPr>
        <w:t>under</w:t>
      </w:r>
      <w:r w:rsidR="00AE621E">
        <w:rPr>
          <w:rFonts w:ascii="Times New Roman" w:hAnsi="Times New Roman" w:cs="Times New Roman"/>
          <w:sz w:val="28"/>
          <w:szCs w:val="28"/>
        </w:rPr>
        <w:t>» та «</w:t>
      </w:r>
      <w:r w:rsidR="006A1147" w:rsidRPr="006A1147">
        <w:rPr>
          <w:rFonts w:ascii="Times New Roman" w:hAnsi="Times New Roman" w:cs="Times New Roman"/>
          <w:i/>
          <w:sz w:val="28"/>
          <w:szCs w:val="28"/>
          <w:lang w:val="en-US"/>
        </w:rPr>
        <w:t>underneath</w:t>
      </w:r>
      <w:r w:rsidR="00AE621E">
        <w:rPr>
          <w:rFonts w:ascii="Times New Roman" w:hAnsi="Times New Roman" w:cs="Times New Roman"/>
          <w:sz w:val="28"/>
          <w:szCs w:val="28"/>
        </w:rPr>
        <w:t xml:space="preserve">», що створюють невідчутний, але </w:t>
      </w:r>
      <w:r w:rsidR="006A1147">
        <w:rPr>
          <w:rFonts w:ascii="Times New Roman" w:hAnsi="Times New Roman" w:cs="Times New Roman"/>
          <w:sz w:val="28"/>
          <w:szCs w:val="28"/>
        </w:rPr>
        <w:t>і неприступний бар’єр між ними.</w:t>
      </w:r>
      <w:r w:rsidR="003218E9">
        <w:rPr>
          <w:rFonts w:ascii="Times New Roman" w:hAnsi="Times New Roman" w:cs="Times New Roman"/>
          <w:sz w:val="28"/>
          <w:szCs w:val="28"/>
          <w:lang w:val="uk-UA"/>
        </w:rPr>
        <w:t xml:space="preserve"> </w:t>
      </w:r>
      <w:r w:rsidR="006A1147">
        <w:rPr>
          <w:rFonts w:ascii="Times New Roman" w:hAnsi="Times New Roman" w:cs="Times New Roman"/>
          <w:sz w:val="28"/>
          <w:szCs w:val="28"/>
        </w:rPr>
        <w:t xml:space="preserve">Це зближує переклад </w:t>
      </w:r>
      <w:r w:rsidR="008B1016">
        <w:rPr>
          <w:rFonts w:ascii="Times New Roman" w:hAnsi="Times New Roman" w:cs="Times New Roman"/>
          <w:sz w:val="28"/>
          <w:szCs w:val="28"/>
        </w:rPr>
        <w:t>твору із авангардним розумінням взаємовиключності понять.</w:t>
      </w:r>
    </w:p>
    <w:p w:rsidR="008E5176" w:rsidRDefault="008B101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 огляду на </w:t>
      </w:r>
      <w:r w:rsidR="0076158B">
        <w:rPr>
          <w:rFonts w:ascii="Times New Roman" w:hAnsi="Times New Roman" w:cs="Times New Roman"/>
          <w:sz w:val="28"/>
          <w:szCs w:val="28"/>
        </w:rPr>
        <w:t xml:space="preserve">порівняно </w:t>
      </w:r>
      <w:r>
        <w:rPr>
          <w:rFonts w:ascii="Times New Roman" w:hAnsi="Times New Roman" w:cs="Times New Roman"/>
          <w:sz w:val="28"/>
          <w:szCs w:val="28"/>
        </w:rPr>
        <w:t xml:space="preserve">слабке сенсовне навантаження, символи </w:t>
      </w:r>
      <w:r w:rsidRPr="008B1016">
        <w:rPr>
          <w:rFonts w:ascii="Times New Roman" w:hAnsi="Times New Roman" w:cs="Times New Roman"/>
          <w:i/>
          <w:sz w:val="28"/>
          <w:szCs w:val="28"/>
        </w:rPr>
        <w:t>ніч</w:t>
      </w:r>
      <w:r>
        <w:rPr>
          <w:rFonts w:ascii="Times New Roman" w:hAnsi="Times New Roman" w:cs="Times New Roman"/>
          <w:sz w:val="28"/>
          <w:szCs w:val="28"/>
        </w:rPr>
        <w:t xml:space="preserve"> і </w:t>
      </w:r>
      <w:r w:rsidRPr="008B1016">
        <w:rPr>
          <w:rFonts w:ascii="Times New Roman" w:hAnsi="Times New Roman" w:cs="Times New Roman"/>
          <w:i/>
          <w:sz w:val="28"/>
          <w:szCs w:val="28"/>
        </w:rPr>
        <w:t>день</w:t>
      </w:r>
      <w:r>
        <w:rPr>
          <w:rFonts w:ascii="Times New Roman" w:hAnsi="Times New Roman" w:cs="Times New Roman"/>
          <w:sz w:val="28"/>
          <w:szCs w:val="28"/>
        </w:rPr>
        <w:t xml:space="preserve"> виступають у тексті як другорядні. </w:t>
      </w:r>
      <w:r w:rsidR="0076158B">
        <w:rPr>
          <w:rFonts w:ascii="Times New Roman" w:hAnsi="Times New Roman" w:cs="Times New Roman"/>
          <w:sz w:val="28"/>
          <w:szCs w:val="28"/>
        </w:rPr>
        <w:t xml:space="preserve">Судячи з сюжету твору, можна визначити їхнє значення. Таким чином </w:t>
      </w:r>
      <w:r w:rsidR="0076158B" w:rsidRPr="008B1016">
        <w:rPr>
          <w:rFonts w:ascii="Times New Roman" w:hAnsi="Times New Roman" w:cs="Times New Roman"/>
          <w:i/>
          <w:sz w:val="28"/>
          <w:szCs w:val="28"/>
        </w:rPr>
        <w:t>ніч</w:t>
      </w:r>
      <w:r w:rsidR="003218E9">
        <w:rPr>
          <w:rFonts w:ascii="Times New Roman" w:hAnsi="Times New Roman" w:cs="Times New Roman"/>
          <w:i/>
          <w:sz w:val="28"/>
          <w:szCs w:val="28"/>
          <w:lang w:val="uk-UA"/>
        </w:rPr>
        <w:t xml:space="preserve"> </w:t>
      </w:r>
      <w:r w:rsidR="0076158B">
        <w:rPr>
          <w:rFonts w:ascii="Times New Roman" w:hAnsi="Times New Roman" w:cs="Times New Roman"/>
          <w:sz w:val="28"/>
          <w:szCs w:val="28"/>
        </w:rPr>
        <w:t xml:space="preserve">уособлює занепад життєвих сил, відчай, а </w:t>
      </w:r>
      <w:r w:rsidR="0076158B" w:rsidRPr="00A26FDB">
        <w:rPr>
          <w:rFonts w:ascii="Times New Roman" w:hAnsi="Times New Roman" w:cs="Times New Roman"/>
          <w:i/>
          <w:sz w:val="28"/>
          <w:szCs w:val="28"/>
        </w:rPr>
        <w:t>день</w:t>
      </w:r>
      <w:r w:rsidR="003218E9">
        <w:rPr>
          <w:rFonts w:ascii="Times New Roman" w:hAnsi="Times New Roman" w:cs="Times New Roman"/>
          <w:i/>
          <w:sz w:val="28"/>
          <w:szCs w:val="28"/>
          <w:lang w:val="uk-UA"/>
        </w:rPr>
        <w:t xml:space="preserve"> </w:t>
      </w:r>
      <w:r w:rsidR="0076158B">
        <w:rPr>
          <w:rFonts w:ascii="Times New Roman" w:hAnsi="Times New Roman" w:cs="Times New Roman"/>
          <w:sz w:val="28"/>
          <w:szCs w:val="28"/>
        </w:rPr>
        <w:t xml:space="preserve">характеризує щасливий період життя. Перехід від щастя до відчаю </w:t>
      </w:r>
      <w:r w:rsidR="00C51ECD">
        <w:rPr>
          <w:rFonts w:ascii="Times New Roman" w:hAnsi="Times New Roman" w:cs="Times New Roman"/>
          <w:sz w:val="28"/>
          <w:szCs w:val="28"/>
        </w:rPr>
        <w:t xml:space="preserve">і навпаки </w:t>
      </w:r>
      <w:r w:rsidR="0076158B">
        <w:rPr>
          <w:rFonts w:ascii="Times New Roman" w:hAnsi="Times New Roman" w:cs="Times New Roman"/>
          <w:sz w:val="28"/>
          <w:szCs w:val="28"/>
        </w:rPr>
        <w:t>має послідовний і логічний характер, що підтверджує переклад останнього рядк</w:t>
      </w:r>
      <w:r w:rsidR="00C51ECD">
        <w:rPr>
          <w:rFonts w:ascii="Times New Roman" w:hAnsi="Times New Roman" w:cs="Times New Roman"/>
          <w:sz w:val="28"/>
          <w:szCs w:val="28"/>
        </w:rPr>
        <w:t>а</w:t>
      </w:r>
      <w:r w:rsidR="0076158B">
        <w:rPr>
          <w:rFonts w:ascii="Times New Roman" w:hAnsi="Times New Roman" w:cs="Times New Roman"/>
          <w:sz w:val="28"/>
          <w:szCs w:val="28"/>
        </w:rPr>
        <w:t xml:space="preserve"> першого катрена</w:t>
      </w:r>
      <w:r w:rsidR="00C51ECD">
        <w:rPr>
          <w:rFonts w:ascii="Times New Roman" w:hAnsi="Times New Roman" w:cs="Times New Roman"/>
          <w:sz w:val="28"/>
          <w:szCs w:val="28"/>
        </w:rPr>
        <w:t xml:space="preserve"> (</w:t>
      </w:r>
      <w:r w:rsidR="00C51ECD" w:rsidRPr="00CA1ED5">
        <w:rPr>
          <w:rFonts w:ascii="Times New Roman" w:hAnsi="Times New Roman" w:cs="Times New Roman"/>
          <w:i/>
          <w:sz w:val="28"/>
          <w:szCs w:val="28"/>
        </w:rPr>
        <w:t>La joie venait toujours apres la peine</w:t>
      </w:r>
      <w:r w:rsidR="003218E9">
        <w:rPr>
          <w:rFonts w:ascii="Times New Roman" w:hAnsi="Times New Roman" w:cs="Times New Roman"/>
          <w:i/>
          <w:sz w:val="28"/>
          <w:szCs w:val="28"/>
          <w:lang w:val="uk-UA"/>
        </w:rPr>
        <w:t xml:space="preserve"> </w:t>
      </w:r>
      <w:r w:rsidR="00C51ECD">
        <w:rPr>
          <w:rFonts w:ascii="Times New Roman" w:hAnsi="Times New Roman" w:cs="Times New Roman"/>
          <w:i/>
          <w:sz w:val="28"/>
          <w:szCs w:val="28"/>
        </w:rPr>
        <w:t>-</w:t>
      </w:r>
      <w:r w:rsidR="003218E9">
        <w:rPr>
          <w:rFonts w:ascii="Times New Roman" w:hAnsi="Times New Roman" w:cs="Times New Roman"/>
          <w:i/>
          <w:sz w:val="28"/>
          <w:szCs w:val="28"/>
          <w:lang w:val="uk-UA"/>
        </w:rPr>
        <w:t xml:space="preserve"> </w:t>
      </w:r>
      <w:r w:rsidR="00C51ECD" w:rsidRPr="00351A90">
        <w:rPr>
          <w:rFonts w:ascii="Times New Roman" w:hAnsi="Times New Roman" w:cs="Times New Roman"/>
          <w:i/>
          <w:sz w:val="28"/>
          <w:szCs w:val="28"/>
        </w:rPr>
        <w:t xml:space="preserve">Joy always followed </w:t>
      </w:r>
      <w:r w:rsidR="00C51ECD" w:rsidRPr="00351A90">
        <w:rPr>
          <w:rFonts w:ascii="Times New Roman" w:hAnsi="Times New Roman" w:cs="Times New Roman"/>
          <w:i/>
          <w:sz w:val="28"/>
          <w:szCs w:val="28"/>
        </w:rPr>
        <w:lastRenderedPageBreak/>
        <w:t>after Pain</w:t>
      </w:r>
      <w:r w:rsidR="00C51ECD" w:rsidRPr="00C51ECD">
        <w:rPr>
          <w:rFonts w:ascii="Times New Roman" w:hAnsi="Times New Roman" w:cs="Times New Roman"/>
          <w:sz w:val="28"/>
          <w:szCs w:val="28"/>
        </w:rPr>
        <w:t>)</w:t>
      </w:r>
      <w:r w:rsidR="00C51ECD">
        <w:rPr>
          <w:rFonts w:ascii="Times New Roman" w:hAnsi="Times New Roman" w:cs="Times New Roman"/>
          <w:sz w:val="28"/>
          <w:szCs w:val="28"/>
        </w:rPr>
        <w:t xml:space="preserve">. Однак протиставлення </w:t>
      </w:r>
      <w:r w:rsidR="00C51ECD" w:rsidRPr="00C51ECD">
        <w:rPr>
          <w:rFonts w:ascii="Times New Roman" w:hAnsi="Times New Roman" w:cs="Times New Roman"/>
          <w:i/>
          <w:sz w:val="28"/>
          <w:szCs w:val="28"/>
        </w:rPr>
        <w:t>дня</w:t>
      </w:r>
      <w:r w:rsidR="00C51ECD">
        <w:rPr>
          <w:rFonts w:ascii="Times New Roman" w:hAnsi="Times New Roman" w:cs="Times New Roman"/>
          <w:sz w:val="28"/>
          <w:szCs w:val="28"/>
        </w:rPr>
        <w:t xml:space="preserve"> і </w:t>
      </w:r>
      <w:r w:rsidR="00C51ECD" w:rsidRPr="00C51ECD">
        <w:rPr>
          <w:rFonts w:ascii="Times New Roman" w:hAnsi="Times New Roman" w:cs="Times New Roman"/>
          <w:i/>
          <w:sz w:val="28"/>
          <w:szCs w:val="28"/>
        </w:rPr>
        <w:t>ночі</w:t>
      </w:r>
      <w:r w:rsidR="00C51ECD">
        <w:rPr>
          <w:rFonts w:ascii="Times New Roman" w:hAnsi="Times New Roman" w:cs="Times New Roman"/>
          <w:sz w:val="28"/>
          <w:szCs w:val="28"/>
        </w:rPr>
        <w:t xml:space="preserve"> є тільки наслідком більш вагомого протиставлення </w:t>
      </w:r>
      <w:r w:rsidR="00C51ECD" w:rsidRPr="00C51ECD">
        <w:rPr>
          <w:rFonts w:ascii="Times New Roman" w:hAnsi="Times New Roman" w:cs="Times New Roman"/>
          <w:i/>
          <w:sz w:val="28"/>
          <w:szCs w:val="28"/>
        </w:rPr>
        <w:t>води</w:t>
      </w:r>
      <w:r w:rsidR="003218E9">
        <w:rPr>
          <w:rFonts w:ascii="Times New Roman" w:hAnsi="Times New Roman" w:cs="Times New Roman"/>
          <w:sz w:val="28"/>
          <w:szCs w:val="28"/>
          <w:lang w:val="uk-UA"/>
        </w:rPr>
        <w:t xml:space="preserve"> </w:t>
      </w:r>
      <w:r w:rsidR="00C51ECD">
        <w:rPr>
          <w:rFonts w:ascii="Times New Roman" w:hAnsi="Times New Roman" w:cs="Times New Roman"/>
          <w:sz w:val="28"/>
          <w:szCs w:val="28"/>
        </w:rPr>
        <w:t>і</w:t>
      </w:r>
      <w:r w:rsidR="003218E9">
        <w:rPr>
          <w:rFonts w:ascii="Times New Roman" w:hAnsi="Times New Roman" w:cs="Times New Roman"/>
          <w:sz w:val="28"/>
          <w:szCs w:val="28"/>
          <w:lang w:val="uk-UA"/>
        </w:rPr>
        <w:t xml:space="preserve"> </w:t>
      </w:r>
      <w:r w:rsidR="00C51ECD" w:rsidRPr="00C51ECD">
        <w:rPr>
          <w:rFonts w:ascii="Times New Roman" w:hAnsi="Times New Roman" w:cs="Times New Roman"/>
          <w:i/>
          <w:sz w:val="28"/>
          <w:szCs w:val="28"/>
        </w:rPr>
        <w:t>моста</w:t>
      </w:r>
      <w:r w:rsidR="00C51ECD">
        <w:rPr>
          <w:rFonts w:ascii="Times New Roman" w:hAnsi="Times New Roman" w:cs="Times New Roman"/>
          <w:sz w:val="28"/>
          <w:szCs w:val="28"/>
        </w:rPr>
        <w:t>, адже характе</w:t>
      </w:r>
      <w:r w:rsidR="003218E9">
        <w:rPr>
          <w:rFonts w:ascii="Times New Roman" w:hAnsi="Times New Roman" w:cs="Times New Roman"/>
          <w:sz w:val="28"/>
          <w:szCs w:val="28"/>
        </w:rPr>
        <w:t>р змін витікає саме з наявності</w:t>
      </w:r>
      <w:r w:rsidR="003218E9">
        <w:rPr>
          <w:rFonts w:ascii="Times New Roman" w:hAnsi="Times New Roman" w:cs="Times New Roman"/>
          <w:sz w:val="28"/>
          <w:szCs w:val="28"/>
          <w:lang w:val="uk-UA"/>
        </w:rPr>
        <w:t xml:space="preserve"> </w:t>
      </w:r>
      <w:r w:rsidR="00C51ECD">
        <w:rPr>
          <w:rFonts w:ascii="Times New Roman" w:hAnsi="Times New Roman" w:cs="Times New Roman"/>
          <w:sz w:val="28"/>
          <w:szCs w:val="28"/>
        </w:rPr>
        <w:t>змін.</w:t>
      </w:r>
    </w:p>
    <w:p w:rsidR="002A3BA4" w:rsidRDefault="002A3BA4" w:rsidP="007E3968">
      <w:pPr>
        <w:spacing w:after="0" w:line="360" w:lineRule="auto"/>
        <w:ind w:firstLine="567"/>
        <w:contextualSpacing/>
        <w:jc w:val="both"/>
        <w:rPr>
          <w:rFonts w:ascii="Times New Roman" w:hAnsi="Times New Roman" w:cs="Times New Roman"/>
          <w:sz w:val="28"/>
          <w:szCs w:val="28"/>
        </w:rPr>
      </w:pPr>
      <w:r w:rsidRPr="002A3BA4">
        <w:rPr>
          <w:rFonts w:ascii="Times New Roman" w:hAnsi="Times New Roman" w:cs="Times New Roman"/>
          <w:sz w:val="28"/>
          <w:szCs w:val="28"/>
        </w:rPr>
        <w:t xml:space="preserve">Як </w:t>
      </w:r>
      <w:r>
        <w:rPr>
          <w:rFonts w:ascii="Times New Roman" w:hAnsi="Times New Roman" w:cs="Times New Roman"/>
          <w:sz w:val="28"/>
          <w:szCs w:val="28"/>
        </w:rPr>
        <w:t>вже було зазначено, х</w:t>
      </w:r>
      <w:r w:rsidR="00471503">
        <w:rPr>
          <w:rFonts w:ascii="Times New Roman" w:hAnsi="Times New Roman" w:cs="Times New Roman"/>
          <w:sz w:val="28"/>
          <w:szCs w:val="28"/>
        </w:rPr>
        <w:t xml:space="preserve">арактерною особливістю перекладів поезій Аполлінера італійською мовою, що виокремлює їх серед інших, є дуже високий рівень </w:t>
      </w:r>
      <w:r w:rsidR="00ED7BB7">
        <w:rPr>
          <w:rFonts w:ascii="Times New Roman" w:hAnsi="Times New Roman" w:cs="Times New Roman"/>
          <w:sz w:val="28"/>
          <w:szCs w:val="28"/>
        </w:rPr>
        <w:t>еквівалентності.</w:t>
      </w:r>
      <w:r w:rsidR="003218E9">
        <w:rPr>
          <w:rFonts w:ascii="Times New Roman" w:hAnsi="Times New Roman" w:cs="Times New Roman"/>
          <w:sz w:val="28"/>
          <w:szCs w:val="28"/>
          <w:lang w:val="uk-UA"/>
        </w:rPr>
        <w:t xml:space="preserve"> </w:t>
      </w:r>
      <w:r w:rsidR="00F93C59">
        <w:rPr>
          <w:rFonts w:ascii="Times New Roman" w:hAnsi="Times New Roman" w:cs="Times New Roman"/>
          <w:sz w:val="28"/>
          <w:szCs w:val="28"/>
        </w:rPr>
        <w:t xml:space="preserve">Насамперед, </w:t>
      </w:r>
      <w:r w:rsidR="00ED7BB7">
        <w:rPr>
          <w:rFonts w:ascii="Times New Roman" w:hAnsi="Times New Roman" w:cs="Times New Roman"/>
          <w:sz w:val="28"/>
          <w:szCs w:val="28"/>
        </w:rPr>
        <w:t>В.</w:t>
      </w:r>
      <w:r w:rsidR="009A78AF">
        <w:rPr>
          <w:rFonts w:ascii="Times New Roman" w:hAnsi="Times New Roman" w:cs="Times New Roman"/>
          <w:sz w:val="28"/>
          <w:szCs w:val="28"/>
        </w:rPr>
        <w:t> </w:t>
      </w:r>
      <w:r w:rsidR="00DF107B">
        <w:rPr>
          <w:rFonts w:ascii="Times New Roman" w:hAnsi="Times New Roman" w:cs="Times New Roman"/>
          <w:sz w:val="28"/>
          <w:szCs w:val="28"/>
        </w:rPr>
        <w:t>Серені</w:t>
      </w:r>
      <w:r w:rsidR="00DF107B">
        <w:rPr>
          <w:rFonts w:ascii="Times New Roman" w:hAnsi="Times New Roman" w:cs="Times New Roman"/>
          <w:sz w:val="28"/>
          <w:szCs w:val="28"/>
          <w:lang w:val="uk-UA"/>
        </w:rPr>
        <w:t xml:space="preserve"> та</w:t>
      </w:r>
      <w:r w:rsidR="00ED7BB7">
        <w:rPr>
          <w:rFonts w:ascii="Times New Roman" w:hAnsi="Times New Roman" w:cs="Times New Roman"/>
          <w:sz w:val="28"/>
          <w:szCs w:val="28"/>
        </w:rPr>
        <w:t xml:space="preserve"> С.</w:t>
      </w:r>
      <w:r w:rsidR="009A78AF">
        <w:rPr>
          <w:rFonts w:ascii="Times New Roman" w:hAnsi="Times New Roman" w:cs="Times New Roman"/>
          <w:sz w:val="28"/>
          <w:szCs w:val="28"/>
        </w:rPr>
        <w:t> </w:t>
      </w:r>
      <w:r w:rsidR="00ED7BB7">
        <w:rPr>
          <w:rFonts w:ascii="Times New Roman" w:hAnsi="Times New Roman" w:cs="Times New Roman"/>
          <w:sz w:val="28"/>
          <w:szCs w:val="28"/>
        </w:rPr>
        <w:t xml:space="preserve">Штреміц мали на меті відтворення оригінального лексичного складу віршів засобами </w:t>
      </w:r>
      <w:r>
        <w:rPr>
          <w:rFonts w:ascii="Times New Roman" w:hAnsi="Times New Roman" w:cs="Times New Roman"/>
          <w:sz w:val="28"/>
          <w:szCs w:val="28"/>
        </w:rPr>
        <w:t>рідної мови. Як бачимо з перекладених текстів</w:t>
      </w:r>
      <w:r w:rsidR="00ED7BB7">
        <w:rPr>
          <w:rFonts w:ascii="Times New Roman" w:hAnsi="Times New Roman" w:cs="Times New Roman"/>
          <w:sz w:val="28"/>
          <w:szCs w:val="28"/>
        </w:rPr>
        <w:t xml:space="preserve">, </w:t>
      </w:r>
      <w:r>
        <w:rPr>
          <w:rFonts w:ascii="Times New Roman" w:hAnsi="Times New Roman" w:cs="Times New Roman"/>
          <w:sz w:val="28"/>
          <w:szCs w:val="28"/>
        </w:rPr>
        <w:t>в цьому аспекті вони досягли більших успіхів, ніж їхні англійські колеги</w:t>
      </w:r>
      <w:r w:rsidR="00ED7BB7">
        <w:rPr>
          <w:rFonts w:ascii="Times New Roman" w:hAnsi="Times New Roman" w:cs="Times New Roman"/>
          <w:sz w:val="28"/>
          <w:szCs w:val="28"/>
        </w:rPr>
        <w:t xml:space="preserve">. Це видається закономірним, якщо зважати на факт не </w:t>
      </w:r>
      <w:r w:rsidR="00446F29">
        <w:rPr>
          <w:rFonts w:ascii="Times New Roman" w:hAnsi="Times New Roman" w:cs="Times New Roman"/>
          <w:sz w:val="28"/>
          <w:szCs w:val="28"/>
        </w:rPr>
        <w:t>тимчасового впливу одної мови на іншу</w:t>
      </w:r>
      <w:r w:rsidR="00F93C59">
        <w:rPr>
          <w:rFonts w:ascii="Times New Roman" w:hAnsi="Times New Roman" w:cs="Times New Roman"/>
          <w:sz w:val="28"/>
          <w:szCs w:val="28"/>
        </w:rPr>
        <w:t>,</w:t>
      </w:r>
      <w:r w:rsidR="00446F29">
        <w:rPr>
          <w:rFonts w:ascii="Times New Roman" w:hAnsi="Times New Roman" w:cs="Times New Roman"/>
          <w:sz w:val="28"/>
          <w:szCs w:val="28"/>
        </w:rPr>
        <w:t xml:space="preserve"> – як у прикладі з французькою та англійською мовами, – але їх глибокої спорідненості, що була закладена історично і відображена у спільній приналежності до романської групи індоєвропейської мовної родини.</w:t>
      </w:r>
      <w:r>
        <w:rPr>
          <w:rFonts w:ascii="Times New Roman" w:hAnsi="Times New Roman" w:cs="Times New Roman"/>
          <w:sz w:val="28"/>
          <w:szCs w:val="28"/>
        </w:rPr>
        <w:t xml:space="preserve"> Також треба додати, що, маючи певні фонетичні відмінності від французької, італійська мова вважається однією з наймелодійніших у світі. Вистачає в її складі і художніх засобів, необхідних д</w:t>
      </w:r>
      <w:r w:rsidR="00DD2C3A">
        <w:rPr>
          <w:rFonts w:ascii="Times New Roman" w:hAnsi="Times New Roman" w:cs="Times New Roman"/>
          <w:sz w:val="28"/>
          <w:szCs w:val="28"/>
        </w:rPr>
        <w:t xml:space="preserve">ля передачі авангардної поетики </w:t>
      </w:r>
      <w:r>
        <w:rPr>
          <w:rFonts w:ascii="Times New Roman" w:hAnsi="Times New Roman" w:cs="Times New Roman"/>
          <w:sz w:val="28"/>
          <w:szCs w:val="28"/>
        </w:rPr>
        <w:t xml:space="preserve">Аполлінера.  </w:t>
      </w:r>
    </w:p>
    <w:p w:rsidR="009C18B1" w:rsidRDefault="004E499A"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Передусім підкреслимо</w:t>
      </w:r>
      <w:r w:rsidR="00EA5AA1">
        <w:rPr>
          <w:rFonts w:ascii="Times New Roman" w:hAnsi="Times New Roman" w:cs="Times New Roman"/>
          <w:sz w:val="28"/>
          <w:szCs w:val="28"/>
        </w:rPr>
        <w:t xml:space="preserve">, </w:t>
      </w:r>
      <w:r>
        <w:rPr>
          <w:rFonts w:ascii="Times New Roman" w:hAnsi="Times New Roman" w:cs="Times New Roman"/>
          <w:sz w:val="28"/>
          <w:szCs w:val="28"/>
        </w:rPr>
        <w:t>що рисою, яка</w:t>
      </w:r>
      <w:r w:rsidR="00EA5AA1">
        <w:rPr>
          <w:rFonts w:ascii="Times New Roman" w:hAnsi="Times New Roman" w:cs="Times New Roman"/>
          <w:sz w:val="28"/>
          <w:szCs w:val="28"/>
        </w:rPr>
        <w:t xml:space="preserve"> об’єднує підходи італійських перекладачів, є, з одного боку, бажання точно відтворити найменші деталі творів письменника, з іншого – принципова відмова від внесення змін до їхнього художнього простору. </w:t>
      </w:r>
      <w:r w:rsidR="00CF034E">
        <w:rPr>
          <w:rFonts w:ascii="Times New Roman" w:hAnsi="Times New Roman" w:cs="Times New Roman"/>
          <w:sz w:val="28"/>
          <w:szCs w:val="28"/>
        </w:rPr>
        <w:t>Дана</w:t>
      </w:r>
      <w:r w:rsidR="00EA5AA1">
        <w:rPr>
          <w:rFonts w:ascii="Times New Roman" w:hAnsi="Times New Roman" w:cs="Times New Roman"/>
          <w:sz w:val="28"/>
          <w:szCs w:val="28"/>
        </w:rPr>
        <w:t xml:space="preserve"> позиція може розцінюватись неоднозначно</w:t>
      </w:r>
      <w:r w:rsidR="00CF034E">
        <w:rPr>
          <w:rFonts w:ascii="Times New Roman" w:hAnsi="Times New Roman" w:cs="Times New Roman"/>
          <w:sz w:val="28"/>
          <w:szCs w:val="28"/>
        </w:rPr>
        <w:t>.</w:t>
      </w:r>
      <w:r w:rsidR="003218E9">
        <w:rPr>
          <w:rFonts w:ascii="Times New Roman" w:hAnsi="Times New Roman" w:cs="Times New Roman"/>
          <w:sz w:val="28"/>
          <w:szCs w:val="28"/>
          <w:lang w:val="uk-UA"/>
        </w:rPr>
        <w:t xml:space="preserve"> </w:t>
      </w:r>
      <w:r w:rsidR="00CF034E">
        <w:rPr>
          <w:rFonts w:ascii="Times New Roman" w:hAnsi="Times New Roman" w:cs="Times New Roman"/>
          <w:sz w:val="28"/>
          <w:szCs w:val="28"/>
        </w:rPr>
        <w:t>З</w:t>
      </w:r>
      <w:r w:rsidR="00EA5AA1">
        <w:rPr>
          <w:rFonts w:ascii="Times New Roman" w:hAnsi="Times New Roman" w:cs="Times New Roman"/>
          <w:sz w:val="28"/>
          <w:szCs w:val="28"/>
        </w:rPr>
        <w:t xml:space="preserve">вісно, теоретично постать перекладача має залишатись нейтральною, </w:t>
      </w:r>
      <w:r w:rsidR="00CF034E">
        <w:rPr>
          <w:rFonts w:ascii="Times New Roman" w:hAnsi="Times New Roman" w:cs="Times New Roman"/>
          <w:sz w:val="28"/>
          <w:szCs w:val="28"/>
        </w:rPr>
        <w:t xml:space="preserve">адже провідну роль відіграє інформація, інтерпретована ним </w:t>
      </w:r>
      <w:r w:rsidR="009C18B1">
        <w:rPr>
          <w:rFonts w:ascii="Times New Roman" w:hAnsi="Times New Roman" w:cs="Times New Roman"/>
          <w:sz w:val="28"/>
          <w:szCs w:val="28"/>
        </w:rPr>
        <w:t>певною</w:t>
      </w:r>
      <w:r w:rsidR="00CF034E">
        <w:rPr>
          <w:rFonts w:ascii="Times New Roman" w:hAnsi="Times New Roman" w:cs="Times New Roman"/>
          <w:sz w:val="28"/>
          <w:szCs w:val="28"/>
        </w:rPr>
        <w:t xml:space="preserve"> мовою. Це стосується більшості існуючих перекладацьких практик: усний послідовний і синхронний переклад, шушотаж, письмовий переклад технічної, мадицинської, юридичної літератури тощо. </w:t>
      </w:r>
      <w:r w:rsidR="00F81322">
        <w:rPr>
          <w:rFonts w:ascii="Times New Roman" w:hAnsi="Times New Roman" w:cs="Times New Roman"/>
          <w:sz w:val="28"/>
          <w:szCs w:val="28"/>
        </w:rPr>
        <w:t>Але художній переклад, зокрема переклад нестандартних поетичних творів, якими постають твори доби авангарду, потребує, на наш погляд, не просто копіювання, але винайдення власних художніх елементів, які б символізували справжнє розуміння художнього світосприйняття автора. Треба пам’ятати, що авангард – це творення нового на основі традиційного, але не копіювання звичного і видавання його за нове.</w:t>
      </w:r>
      <w:r w:rsidR="003218E9">
        <w:rPr>
          <w:rFonts w:ascii="Times New Roman" w:hAnsi="Times New Roman" w:cs="Times New Roman"/>
          <w:sz w:val="28"/>
          <w:szCs w:val="28"/>
          <w:lang w:val="uk-UA"/>
        </w:rPr>
        <w:t xml:space="preserve"> </w:t>
      </w:r>
      <w:r w:rsidR="009C18B1">
        <w:rPr>
          <w:rFonts w:ascii="Times New Roman" w:hAnsi="Times New Roman" w:cs="Times New Roman"/>
          <w:sz w:val="28"/>
          <w:szCs w:val="28"/>
        </w:rPr>
        <w:t xml:space="preserve">З </w:t>
      </w:r>
      <w:r w:rsidR="009C18B1">
        <w:rPr>
          <w:rFonts w:ascii="Times New Roman" w:hAnsi="Times New Roman" w:cs="Times New Roman"/>
          <w:sz w:val="28"/>
          <w:szCs w:val="28"/>
        </w:rPr>
        <w:lastRenderedPageBreak/>
        <w:t>наведених нами міркувань витікає консерватизм, притаманний спільному підходу італійських перекладачів.</w:t>
      </w:r>
    </w:p>
    <w:p w:rsidR="001C082E" w:rsidRDefault="00F33B6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Проте</w:t>
      </w:r>
      <w:r w:rsidR="00E30E74">
        <w:rPr>
          <w:rFonts w:ascii="Times New Roman" w:hAnsi="Times New Roman" w:cs="Times New Roman"/>
          <w:sz w:val="28"/>
          <w:szCs w:val="28"/>
        </w:rPr>
        <w:t xml:space="preserve"> ми не маємо жодних підстав стверджувати про повну відсутність в роботах окремого авторського погляду. Найяскравішим – але не єдиним – прикладом виявлення перекладацької творчості є радикальне рішення </w:t>
      </w:r>
      <w:r w:rsidR="00E30E74">
        <w:rPr>
          <w:rFonts w:ascii="Times New Roman" w:hAnsi="Times New Roman" w:cs="Times New Roman"/>
          <w:sz w:val="28"/>
          <w:szCs w:val="28"/>
        </w:rPr>
        <w:br/>
        <w:t>В.</w:t>
      </w:r>
      <w:r w:rsidR="009A78AF">
        <w:rPr>
          <w:rFonts w:ascii="Times New Roman" w:hAnsi="Times New Roman" w:cs="Times New Roman"/>
          <w:sz w:val="28"/>
          <w:szCs w:val="28"/>
        </w:rPr>
        <w:t> </w:t>
      </w:r>
      <w:r w:rsidR="00E30E74">
        <w:rPr>
          <w:rFonts w:ascii="Times New Roman" w:hAnsi="Times New Roman" w:cs="Times New Roman"/>
          <w:sz w:val="28"/>
          <w:szCs w:val="28"/>
        </w:rPr>
        <w:t xml:space="preserve">Серені, яке полягає у зміні віршованої форми твору </w:t>
      </w:r>
      <w:r w:rsidR="00E30E74" w:rsidRPr="000D3642">
        <w:rPr>
          <w:rFonts w:ascii="Times New Roman" w:hAnsi="Times New Roman" w:cs="Times New Roman"/>
          <w:sz w:val="28"/>
          <w:szCs w:val="28"/>
        </w:rPr>
        <w:t>«</w:t>
      </w:r>
      <w:r w:rsidR="00E30E74" w:rsidRPr="000D3642">
        <w:rPr>
          <w:rFonts w:ascii="Times New Roman" w:hAnsi="Times New Roman" w:cs="Times New Roman"/>
          <w:sz w:val="28"/>
          <w:szCs w:val="28"/>
          <w:lang w:val="en-US"/>
        </w:rPr>
        <w:t>Le</w:t>
      </w:r>
      <w:r w:rsidR="003218E9">
        <w:rPr>
          <w:rFonts w:ascii="Times New Roman" w:hAnsi="Times New Roman" w:cs="Times New Roman"/>
          <w:sz w:val="28"/>
          <w:szCs w:val="28"/>
          <w:lang w:val="uk-UA"/>
        </w:rPr>
        <w:t xml:space="preserve"> </w:t>
      </w:r>
      <w:r w:rsidR="00E30E74" w:rsidRPr="000D3642">
        <w:rPr>
          <w:rFonts w:ascii="Times New Roman" w:hAnsi="Times New Roman" w:cs="Times New Roman"/>
          <w:sz w:val="28"/>
          <w:szCs w:val="28"/>
          <w:lang w:val="en-US"/>
        </w:rPr>
        <w:t>Pont</w:t>
      </w:r>
      <w:r w:rsidR="003218E9">
        <w:rPr>
          <w:rFonts w:ascii="Times New Roman" w:hAnsi="Times New Roman" w:cs="Times New Roman"/>
          <w:sz w:val="28"/>
          <w:szCs w:val="28"/>
          <w:lang w:val="uk-UA"/>
        </w:rPr>
        <w:t xml:space="preserve"> </w:t>
      </w:r>
      <w:r w:rsidR="00E30E74" w:rsidRPr="000D3642">
        <w:rPr>
          <w:rFonts w:ascii="Times New Roman" w:hAnsi="Times New Roman" w:cs="Times New Roman"/>
          <w:sz w:val="28"/>
          <w:szCs w:val="28"/>
          <w:lang w:val="en-US"/>
        </w:rPr>
        <w:t>Mirabeau</w:t>
      </w:r>
      <w:r w:rsidR="00E30E74" w:rsidRPr="000D3642">
        <w:rPr>
          <w:rFonts w:ascii="Times New Roman" w:hAnsi="Times New Roman" w:cs="Times New Roman"/>
          <w:sz w:val="28"/>
          <w:szCs w:val="28"/>
        </w:rPr>
        <w:t>»</w:t>
      </w:r>
      <w:r w:rsidR="00E30E74">
        <w:rPr>
          <w:rFonts w:ascii="Times New Roman" w:hAnsi="Times New Roman" w:cs="Times New Roman"/>
          <w:sz w:val="28"/>
          <w:szCs w:val="28"/>
        </w:rPr>
        <w:t xml:space="preserve">. Враховуючи чітку структуру </w:t>
      </w:r>
      <w:r w:rsidR="00B14F85">
        <w:rPr>
          <w:rFonts w:ascii="Times New Roman" w:hAnsi="Times New Roman" w:cs="Times New Roman"/>
          <w:sz w:val="28"/>
          <w:szCs w:val="28"/>
        </w:rPr>
        <w:t>вихідного тексту</w:t>
      </w:r>
      <w:r w:rsidR="00E30E74">
        <w:rPr>
          <w:rFonts w:ascii="Times New Roman" w:hAnsi="Times New Roman" w:cs="Times New Roman"/>
          <w:sz w:val="28"/>
          <w:szCs w:val="28"/>
        </w:rPr>
        <w:t xml:space="preserve">, розглянуту нами раніше, </w:t>
      </w:r>
      <w:r w:rsidR="00B14F85">
        <w:rPr>
          <w:rFonts w:ascii="Times New Roman" w:hAnsi="Times New Roman" w:cs="Times New Roman"/>
          <w:sz w:val="28"/>
          <w:szCs w:val="28"/>
        </w:rPr>
        <w:t>ми знаходимо змістові трансформації, здійснені перекладачем, не лише вартими уваги, але і в достатній мірі складними: для їх реалізації знадобилось компресувати художній простір твору, випустивши всі не значні для змісту й образності елементи (</w:t>
      </w:r>
      <w:r w:rsidR="00D513E5" w:rsidRPr="00CA1ED5">
        <w:rPr>
          <w:rFonts w:ascii="Times New Roman" w:hAnsi="Times New Roman" w:cs="Times New Roman"/>
          <w:i/>
          <w:sz w:val="28"/>
          <w:szCs w:val="28"/>
        </w:rPr>
        <w:t>Tandis que sous</w:t>
      </w:r>
      <w:r w:rsidR="00D513E5" w:rsidRPr="00D513E5">
        <w:rPr>
          <w:rFonts w:ascii="Times New Roman" w:hAnsi="Times New Roman" w:cs="Times New Roman"/>
          <w:i/>
          <w:sz w:val="28"/>
          <w:szCs w:val="28"/>
        </w:rPr>
        <w:t>/</w:t>
      </w:r>
      <w:r w:rsidR="00D513E5" w:rsidRPr="00CA1ED5">
        <w:rPr>
          <w:rFonts w:ascii="Times New Roman" w:hAnsi="Times New Roman" w:cs="Times New Roman"/>
          <w:i/>
          <w:sz w:val="28"/>
          <w:szCs w:val="28"/>
        </w:rPr>
        <w:t xml:space="preserve">Le pont de nos bras </w:t>
      </w:r>
      <w:r w:rsidR="003218E9">
        <w:rPr>
          <w:rFonts w:ascii="Times New Roman" w:hAnsi="Times New Roman" w:cs="Times New Roman"/>
          <w:i/>
          <w:sz w:val="28"/>
          <w:szCs w:val="28"/>
        </w:rPr>
        <w:t>pass</w:t>
      </w:r>
      <w:r w:rsidR="003218E9">
        <w:rPr>
          <w:rFonts w:ascii="Times New Roman" w:hAnsi="Times New Roman" w:cs="Times New Roman"/>
          <w:i/>
          <w:sz w:val="28"/>
          <w:szCs w:val="28"/>
          <w:lang w:val="it-IT"/>
        </w:rPr>
        <w:t>e</w:t>
      </w:r>
      <w:r w:rsidR="003218E9">
        <w:rPr>
          <w:rFonts w:ascii="Times New Roman" w:hAnsi="Times New Roman" w:cs="Times New Roman"/>
          <w:i/>
          <w:sz w:val="28"/>
          <w:szCs w:val="28"/>
          <w:lang w:val="uk-UA"/>
        </w:rPr>
        <w:t xml:space="preserve"> </w:t>
      </w:r>
      <w:r w:rsidR="003218E9">
        <w:rPr>
          <w:rFonts w:ascii="Times New Roman" w:hAnsi="Times New Roman" w:cs="Times New Roman"/>
          <w:i/>
          <w:sz w:val="28"/>
          <w:szCs w:val="28"/>
        </w:rPr>
        <w:t>–</w:t>
      </w:r>
      <w:r w:rsidR="00D513E5" w:rsidRPr="00D513E5">
        <w:rPr>
          <w:rFonts w:ascii="Times New Roman" w:hAnsi="Times New Roman" w:cs="Times New Roman"/>
          <w:i/>
          <w:sz w:val="28"/>
          <w:szCs w:val="28"/>
        </w:rPr>
        <w:t xml:space="preserve"> </w:t>
      </w:r>
      <w:r w:rsidR="00D513E5" w:rsidRPr="00351A90">
        <w:rPr>
          <w:rFonts w:ascii="Times New Roman" w:hAnsi="Times New Roman" w:cs="Times New Roman"/>
          <w:i/>
          <w:sz w:val="28"/>
          <w:szCs w:val="28"/>
          <w:lang w:val="it-IT"/>
        </w:rPr>
        <w:t>sotto</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il</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ponte</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delle</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nostre</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braccia</w:t>
      </w:r>
      <w:r w:rsidR="00D513E5" w:rsidRPr="00D513E5">
        <w:rPr>
          <w:rFonts w:ascii="Times New Roman" w:hAnsi="Times New Roman" w:cs="Times New Roman"/>
          <w:i/>
          <w:sz w:val="28"/>
          <w:szCs w:val="28"/>
        </w:rPr>
        <w:t xml:space="preserve">, </w:t>
      </w:r>
      <w:r w:rsidR="00D513E5" w:rsidRPr="00CA1ED5">
        <w:rPr>
          <w:rFonts w:ascii="Times New Roman" w:hAnsi="Times New Roman" w:cs="Times New Roman"/>
          <w:i/>
          <w:sz w:val="28"/>
          <w:szCs w:val="28"/>
        </w:rPr>
        <w:t>Ni temps passe</w:t>
      </w:r>
      <w:r w:rsidR="00D513E5" w:rsidRPr="00D513E5">
        <w:rPr>
          <w:rFonts w:ascii="Times New Roman" w:hAnsi="Times New Roman" w:cs="Times New Roman"/>
          <w:i/>
          <w:sz w:val="28"/>
          <w:szCs w:val="28"/>
        </w:rPr>
        <w:t>/</w:t>
      </w:r>
      <w:r w:rsidR="00D513E5" w:rsidRPr="00CA1ED5">
        <w:rPr>
          <w:rFonts w:ascii="Times New Roman" w:hAnsi="Times New Roman" w:cs="Times New Roman"/>
          <w:i/>
          <w:sz w:val="28"/>
          <w:szCs w:val="28"/>
        </w:rPr>
        <w:t>Ni les amours reviennent</w:t>
      </w:r>
      <w:r w:rsidR="003218E9">
        <w:rPr>
          <w:rFonts w:ascii="Times New Roman" w:hAnsi="Times New Roman" w:cs="Times New Roman"/>
          <w:i/>
          <w:sz w:val="28"/>
          <w:szCs w:val="28"/>
          <w:lang w:val="uk-UA"/>
        </w:rPr>
        <w:t xml:space="preserve"> </w:t>
      </w:r>
      <w:r w:rsidR="00D513E5" w:rsidRPr="00D513E5">
        <w:rPr>
          <w:rFonts w:ascii="Times New Roman" w:hAnsi="Times New Roman" w:cs="Times New Roman"/>
          <w:i/>
          <w:sz w:val="28"/>
          <w:szCs w:val="28"/>
        </w:rPr>
        <w:t xml:space="preserve">- </w:t>
      </w:r>
      <w:r w:rsidR="00D513E5" w:rsidRPr="00351A90">
        <w:rPr>
          <w:rFonts w:ascii="Times New Roman" w:hAnsi="Times New Roman" w:cs="Times New Roman"/>
          <w:i/>
          <w:sz w:val="28"/>
          <w:szCs w:val="28"/>
          <w:lang w:val="it-IT"/>
        </w:rPr>
        <w:t>non</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tornano</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amori</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ne</w:t>
      </w:r>
      <w:r w:rsidR="003218E9">
        <w:rPr>
          <w:rFonts w:ascii="Times New Roman" w:hAnsi="Times New Roman" w:cs="Times New Roman"/>
          <w:i/>
          <w:sz w:val="28"/>
          <w:szCs w:val="28"/>
          <w:lang w:val="uk-UA"/>
        </w:rPr>
        <w:t xml:space="preserve"> </w:t>
      </w:r>
      <w:r w:rsidR="00D513E5" w:rsidRPr="00351A90">
        <w:rPr>
          <w:rFonts w:ascii="Times New Roman" w:hAnsi="Times New Roman" w:cs="Times New Roman"/>
          <w:i/>
          <w:sz w:val="28"/>
          <w:szCs w:val="28"/>
          <w:lang w:val="it-IT"/>
        </w:rPr>
        <w:t>passato</w:t>
      </w:r>
      <w:r w:rsidR="00B14F85">
        <w:rPr>
          <w:rFonts w:ascii="Times New Roman" w:hAnsi="Times New Roman" w:cs="Times New Roman"/>
          <w:sz w:val="28"/>
          <w:szCs w:val="28"/>
        </w:rPr>
        <w:t>).</w:t>
      </w:r>
      <w:r w:rsidR="003218E9">
        <w:rPr>
          <w:rFonts w:ascii="Times New Roman" w:hAnsi="Times New Roman" w:cs="Times New Roman"/>
          <w:sz w:val="28"/>
          <w:szCs w:val="28"/>
          <w:lang w:val="uk-UA"/>
        </w:rPr>
        <w:t xml:space="preserve"> </w:t>
      </w:r>
      <w:r w:rsidR="00D513E5">
        <w:rPr>
          <w:rFonts w:ascii="Times New Roman" w:hAnsi="Times New Roman" w:cs="Times New Roman"/>
          <w:sz w:val="28"/>
          <w:szCs w:val="28"/>
        </w:rPr>
        <w:t xml:space="preserve">Відзначимо, що зміна зовнішнього вигляду твору не вплинула на оригінальне сполучення в ньому </w:t>
      </w:r>
      <w:r w:rsidR="007911B1">
        <w:rPr>
          <w:rFonts w:ascii="Times New Roman" w:hAnsi="Times New Roman" w:cs="Times New Roman"/>
          <w:sz w:val="28"/>
          <w:szCs w:val="28"/>
        </w:rPr>
        <w:t xml:space="preserve">символічності та реалізму. Цінним для художнього значення перекладу виявляється здібність </w:t>
      </w:r>
      <w:r w:rsidR="003218E9">
        <w:rPr>
          <w:rFonts w:ascii="Times New Roman" w:hAnsi="Times New Roman" w:cs="Times New Roman"/>
          <w:sz w:val="28"/>
          <w:szCs w:val="28"/>
          <w:lang w:val="uk-UA"/>
        </w:rPr>
        <w:t>В. </w:t>
      </w:r>
      <w:r w:rsidR="007911B1">
        <w:rPr>
          <w:rFonts w:ascii="Times New Roman" w:hAnsi="Times New Roman" w:cs="Times New Roman"/>
          <w:sz w:val="28"/>
          <w:szCs w:val="28"/>
        </w:rPr>
        <w:t>Серені до якісної передачі поетичності розмовними засобами (</w:t>
      </w:r>
      <w:r w:rsidR="007911B1" w:rsidRPr="00351A90">
        <w:rPr>
          <w:rFonts w:ascii="Times New Roman" w:hAnsi="Times New Roman" w:cs="Times New Roman"/>
          <w:i/>
          <w:sz w:val="28"/>
          <w:szCs w:val="28"/>
          <w:lang w:val="it-IT"/>
        </w:rPr>
        <w:t>C</w:t>
      </w:r>
      <w:r w:rsidR="007911B1" w:rsidRPr="007911B1">
        <w:rPr>
          <w:rFonts w:ascii="Times New Roman" w:hAnsi="Times New Roman" w:cs="Times New Roman"/>
          <w:i/>
          <w:sz w:val="28"/>
          <w:szCs w:val="28"/>
        </w:rPr>
        <w:t>’</w:t>
      </w:r>
      <w:r w:rsidR="007911B1" w:rsidRPr="00351A90">
        <w:rPr>
          <w:rFonts w:ascii="Times New Roman" w:hAnsi="Times New Roman" w:cs="Times New Roman"/>
          <w:i/>
          <w:sz w:val="28"/>
          <w:szCs w:val="28"/>
          <w:lang w:val="it-IT"/>
        </w:rPr>
        <w:t>era</w:t>
      </w:r>
      <w:r w:rsidR="003218E9">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sempre</w:t>
      </w:r>
      <w:r w:rsidR="003218E9">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la</w:t>
      </w:r>
      <w:r w:rsidR="003218E9">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gioia</w:t>
      </w:r>
      <w:r w:rsidR="003218E9">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dopo</w:t>
      </w:r>
      <w:r w:rsidR="003218E9">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ogni</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affanno</w:t>
      </w:r>
      <w:r w:rsidR="007911B1">
        <w:rPr>
          <w:rFonts w:ascii="Times New Roman" w:hAnsi="Times New Roman" w:cs="Times New Roman"/>
          <w:i/>
          <w:sz w:val="28"/>
          <w:szCs w:val="28"/>
        </w:rPr>
        <w:t xml:space="preserve">, </w:t>
      </w:r>
      <w:r w:rsidR="007911B1" w:rsidRPr="00351A90">
        <w:rPr>
          <w:rFonts w:ascii="Times New Roman" w:hAnsi="Times New Roman" w:cs="Times New Roman"/>
          <w:i/>
          <w:sz w:val="28"/>
          <w:szCs w:val="28"/>
          <w:lang w:val="it-IT"/>
        </w:rPr>
        <w:t>L</w:t>
      </w:r>
      <w:r w:rsidR="007911B1" w:rsidRPr="007911B1">
        <w:rPr>
          <w:rFonts w:ascii="Times New Roman" w:hAnsi="Times New Roman" w:cs="Times New Roman"/>
          <w:i/>
          <w:sz w:val="28"/>
          <w:szCs w:val="28"/>
        </w:rPr>
        <w:t>’</w:t>
      </w:r>
      <w:r w:rsidR="007911B1" w:rsidRPr="00351A90">
        <w:rPr>
          <w:rFonts w:ascii="Times New Roman" w:hAnsi="Times New Roman" w:cs="Times New Roman"/>
          <w:i/>
          <w:sz w:val="28"/>
          <w:szCs w:val="28"/>
          <w:lang w:val="it-IT"/>
        </w:rPr>
        <w:t>amore</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va</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come</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quell</w:t>
      </w:r>
      <w:r w:rsidR="007911B1" w:rsidRPr="007911B1">
        <w:rPr>
          <w:rFonts w:ascii="Times New Roman" w:hAnsi="Times New Roman" w:cs="Times New Roman"/>
          <w:i/>
          <w:sz w:val="28"/>
          <w:szCs w:val="28"/>
        </w:rPr>
        <w:t>’</w:t>
      </w:r>
      <w:r w:rsidR="007911B1" w:rsidRPr="00351A90">
        <w:rPr>
          <w:rFonts w:ascii="Times New Roman" w:hAnsi="Times New Roman" w:cs="Times New Roman"/>
          <w:i/>
          <w:sz w:val="28"/>
          <w:szCs w:val="28"/>
          <w:lang w:val="it-IT"/>
        </w:rPr>
        <w:t>acqua</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fugge</w:t>
      </w:r>
      <w:r w:rsidR="007911B1">
        <w:rPr>
          <w:rFonts w:ascii="Times New Roman" w:hAnsi="Times New Roman" w:cs="Times New Roman"/>
          <w:i/>
          <w:sz w:val="28"/>
          <w:szCs w:val="28"/>
        </w:rPr>
        <w:t xml:space="preserve">, </w:t>
      </w:r>
      <w:r w:rsidR="007911B1" w:rsidRPr="00351A90">
        <w:rPr>
          <w:rFonts w:ascii="Times New Roman" w:hAnsi="Times New Roman" w:cs="Times New Roman"/>
          <w:i/>
          <w:sz w:val="28"/>
          <w:szCs w:val="28"/>
          <w:lang w:val="it-IT"/>
        </w:rPr>
        <w:t>I</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giorni</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vanno</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io</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non</w:t>
      </w:r>
      <w:r w:rsidR="00DC6804">
        <w:rPr>
          <w:rFonts w:ascii="Times New Roman" w:hAnsi="Times New Roman" w:cs="Times New Roman"/>
          <w:i/>
          <w:sz w:val="28"/>
          <w:szCs w:val="28"/>
          <w:lang w:val="uk-UA"/>
        </w:rPr>
        <w:t xml:space="preserve"> </w:t>
      </w:r>
      <w:r w:rsidR="007911B1" w:rsidRPr="00351A90">
        <w:rPr>
          <w:rFonts w:ascii="Times New Roman" w:hAnsi="Times New Roman" w:cs="Times New Roman"/>
          <w:i/>
          <w:sz w:val="28"/>
          <w:szCs w:val="28"/>
          <w:lang w:val="it-IT"/>
        </w:rPr>
        <w:t>ancora</w:t>
      </w:r>
      <w:r w:rsidR="007911B1">
        <w:rPr>
          <w:rFonts w:ascii="Times New Roman" w:hAnsi="Times New Roman" w:cs="Times New Roman"/>
          <w:sz w:val="28"/>
          <w:szCs w:val="28"/>
        </w:rPr>
        <w:t>)</w:t>
      </w:r>
      <w:r w:rsidR="00F15697">
        <w:rPr>
          <w:rFonts w:ascii="Times New Roman" w:hAnsi="Times New Roman" w:cs="Times New Roman"/>
          <w:sz w:val="28"/>
          <w:szCs w:val="28"/>
        </w:rPr>
        <w:t xml:space="preserve"> – прозаїзація мови. </w:t>
      </w:r>
    </w:p>
    <w:p w:rsidR="00C1124B" w:rsidRDefault="001C082E"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Помітний контраст до стилю </w:t>
      </w:r>
      <w:r w:rsidR="00DD2C3A">
        <w:rPr>
          <w:rFonts w:ascii="Times New Roman" w:hAnsi="Times New Roman" w:cs="Times New Roman"/>
          <w:sz w:val="28"/>
          <w:szCs w:val="28"/>
          <w:lang w:val="uk-UA"/>
        </w:rPr>
        <w:t>В. </w:t>
      </w:r>
      <w:r>
        <w:rPr>
          <w:rFonts w:ascii="Times New Roman" w:hAnsi="Times New Roman" w:cs="Times New Roman"/>
          <w:sz w:val="28"/>
          <w:szCs w:val="28"/>
        </w:rPr>
        <w:t xml:space="preserve">Серені утворює стиль, обраний </w:t>
      </w:r>
      <w:r w:rsidR="00E863FB">
        <w:rPr>
          <w:rFonts w:ascii="Times New Roman" w:hAnsi="Times New Roman" w:cs="Times New Roman"/>
          <w:sz w:val="28"/>
          <w:szCs w:val="28"/>
          <w:lang w:val="uk-UA"/>
        </w:rPr>
        <w:br/>
      </w:r>
      <w:r w:rsidR="00DD2C3A">
        <w:rPr>
          <w:rFonts w:ascii="Times New Roman" w:hAnsi="Times New Roman" w:cs="Times New Roman"/>
          <w:sz w:val="28"/>
          <w:szCs w:val="28"/>
        </w:rPr>
        <w:t>С. </w:t>
      </w:r>
      <w:r>
        <w:rPr>
          <w:rFonts w:ascii="Times New Roman" w:hAnsi="Times New Roman" w:cs="Times New Roman"/>
          <w:sz w:val="28"/>
          <w:szCs w:val="28"/>
        </w:rPr>
        <w:t xml:space="preserve">Штреміц для перекладу твору </w:t>
      </w:r>
      <w:r w:rsidRPr="00BF6095">
        <w:rPr>
          <w:rFonts w:ascii="Times New Roman" w:hAnsi="Times New Roman" w:cs="Times New Roman"/>
          <w:sz w:val="28"/>
          <w:szCs w:val="28"/>
        </w:rPr>
        <w:t>«</w:t>
      </w:r>
      <w:r>
        <w:rPr>
          <w:rFonts w:ascii="Times New Roman" w:hAnsi="Times New Roman" w:cs="Times New Roman"/>
          <w:sz w:val="28"/>
          <w:szCs w:val="28"/>
          <w:lang w:val="en-US"/>
        </w:rPr>
        <w:t>La</w:t>
      </w:r>
      <w:r w:rsidR="00DC6804">
        <w:rPr>
          <w:rFonts w:ascii="Times New Roman" w:hAnsi="Times New Roman" w:cs="Times New Roman"/>
          <w:sz w:val="28"/>
          <w:szCs w:val="28"/>
          <w:lang w:val="uk-UA"/>
        </w:rPr>
        <w:t xml:space="preserve"> </w:t>
      </w:r>
      <w:r>
        <w:rPr>
          <w:rFonts w:ascii="Times New Roman" w:hAnsi="Times New Roman" w:cs="Times New Roman"/>
          <w:sz w:val="28"/>
          <w:szCs w:val="28"/>
          <w:lang w:val="en-US"/>
        </w:rPr>
        <w:t>Boucle</w:t>
      </w:r>
      <w:r w:rsidR="00DC6804">
        <w:rPr>
          <w:rFonts w:ascii="Times New Roman" w:hAnsi="Times New Roman" w:cs="Times New Roman"/>
          <w:sz w:val="28"/>
          <w:szCs w:val="28"/>
          <w:lang w:val="uk-UA"/>
        </w:rPr>
        <w:t xml:space="preserve"> </w:t>
      </w:r>
      <w:r>
        <w:rPr>
          <w:rFonts w:ascii="Times New Roman" w:hAnsi="Times New Roman" w:cs="Times New Roman"/>
          <w:sz w:val="28"/>
          <w:szCs w:val="28"/>
          <w:lang w:val="en-US"/>
        </w:rPr>
        <w:t>retrouv</w:t>
      </w:r>
      <w:r w:rsidRPr="00BF6095">
        <w:rPr>
          <w:rFonts w:ascii="Times New Roman" w:hAnsi="Times New Roman" w:cs="Times New Roman"/>
          <w:sz w:val="28"/>
          <w:szCs w:val="28"/>
        </w:rPr>
        <w:t>é</w:t>
      </w:r>
      <w:r>
        <w:rPr>
          <w:rFonts w:ascii="Times New Roman" w:hAnsi="Times New Roman" w:cs="Times New Roman"/>
          <w:sz w:val="28"/>
          <w:szCs w:val="28"/>
          <w:lang w:val="it-IT"/>
        </w:rPr>
        <w:t>e</w:t>
      </w:r>
      <w:r>
        <w:rPr>
          <w:rFonts w:ascii="Times New Roman" w:hAnsi="Times New Roman" w:cs="Times New Roman"/>
          <w:sz w:val="28"/>
          <w:szCs w:val="28"/>
        </w:rPr>
        <w:t xml:space="preserve">». Якщо в першому випадку переважають розмовні інтонації, то другий характеризується піднесеним ліричним настроєм, </w:t>
      </w:r>
      <w:r w:rsidR="000D66DF">
        <w:rPr>
          <w:rFonts w:ascii="Times New Roman" w:hAnsi="Times New Roman" w:cs="Times New Roman"/>
          <w:sz w:val="28"/>
          <w:szCs w:val="28"/>
        </w:rPr>
        <w:t>романтизацією змісту через його стилістичну наближеність до класичних зразків силабо-тонічної італійської поезії (</w:t>
      </w:r>
      <w:r w:rsidR="000D66DF" w:rsidRPr="000D66DF">
        <w:rPr>
          <w:rFonts w:ascii="Times New Roman" w:hAnsi="Times New Roman" w:cs="Times New Roman"/>
          <w:i/>
          <w:sz w:val="28"/>
          <w:szCs w:val="28"/>
        </w:rPr>
        <w:t>La ciocca di lei castana, Non par vero ma ti ricordi, E la sorte di noi che ti stupisce</w:t>
      </w:r>
      <w:r w:rsidR="000D66DF">
        <w:rPr>
          <w:rFonts w:ascii="Times New Roman" w:hAnsi="Times New Roman" w:cs="Times New Roman"/>
          <w:sz w:val="28"/>
          <w:szCs w:val="28"/>
        </w:rPr>
        <w:t xml:space="preserve">). Таке рішення </w:t>
      </w:r>
      <w:r w:rsidR="00DD2C3A">
        <w:rPr>
          <w:rFonts w:ascii="Times New Roman" w:hAnsi="Times New Roman" w:cs="Times New Roman"/>
          <w:sz w:val="28"/>
          <w:szCs w:val="28"/>
          <w:lang w:val="uk-UA"/>
        </w:rPr>
        <w:t>С. </w:t>
      </w:r>
      <w:r w:rsidR="000D66DF">
        <w:rPr>
          <w:rFonts w:ascii="Times New Roman" w:hAnsi="Times New Roman" w:cs="Times New Roman"/>
          <w:sz w:val="28"/>
          <w:szCs w:val="28"/>
        </w:rPr>
        <w:t xml:space="preserve">Штреміц можна </w:t>
      </w:r>
      <w:r w:rsidR="00C1124B">
        <w:rPr>
          <w:rFonts w:ascii="Times New Roman" w:hAnsi="Times New Roman" w:cs="Times New Roman"/>
          <w:sz w:val="28"/>
          <w:szCs w:val="28"/>
        </w:rPr>
        <w:t xml:space="preserve">розглядати </w:t>
      </w:r>
      <w:r w:rsidR="000D66DF">
        <w:rPr>
          <w:rFonts w:ascii="Times New Roman" w:hAnsi="Times New Roman" w:cs="Times New Roman"/>
          <w:sz w:val="28"/>
          <w:szCs w:val="28"/>
        </w:rPr>
        <w:t xml:space="preserve">з </w:t>
      </w:r>
      <w:r w:rsidR="00C1124B">
        <w:rPr>
          <w:rFonts w:ascii="Times New Roman" w:hAnsi="Times New Roman" w:cs="Times New Roman"/>
          <w:sz w:val="28"/>
          <w:szCs w:val="28"/>
        </w:rPr>
        <w:t xml:space="preserve">точки зору її розуміння стилістичних витоків авангарду та тенденційного звернення Аполлінера до особливостей класичної традиції віршування. </w:t>
      </w:r>
    </w:p>
    <w:p w:rsidR="0076359E" w:rsidRDefault="00E75A6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противагу вичерпному буквалізму перекладів вихідних текстів італійською розглянемо творчі напрацювання М. Лукаша – єдиного, в нашому випадку, представника української перекладацької школи. </w:t>
      </w:r>
      <w:r w:rsidR="00560A9B">
        <w:rPr>
          <w:rFonts w:ascii="Times New Roman" w:hAnsi="Times New Roman" w:cs="Times New Roman"/>
          <w:sz w:val="28"/>
          <w:szCs w:val="28"/>
        </w:rPr>
        <w:t xml:space="preserve">Унікальність його </w:t>
      </w:r>
      <w:r w:rsidR="00560A9B">
        <w:rPr>
          <w:rFonts w:ascii="Times New Roman" w:hAnsi="Times New Roman" w:cs="Times New Roman"/>
          <w:sz w:val="28"/>
          <w:szCs w:val="28"/>
        </w:rPr>
        <w:lastRenderedPageBreak/>
        <w:t xml:space="preserve">перекладацьких методів полягає в максимально можливій незалежності перекладеного твору від оригінального, креативності, пошуку нестандартних художніх рішень, загальній «українізації» – якщо можна так висловитись – поетичних творів Аполлінера, що пояснюється не просто здійсненням їх перекладу, але відтворенням з </w:t>
      </w:r>
      <w:r w:rsidR="0076359E">
        <w:rPr>
          <w:rFonts w:ascii="Times New Roman" w:hAnsi="Times New Roman" w:cs="Times New Roman"/>
          <w:sz w:val="28"/>
          <w:szCs w:val="28"/>
        </w:rPr>
        <w:t xml:space="preserve">урахуванням вітчизняної літературної традиції. </w:t>
      </w:r>
    </w:p>
    <w:p w:rsidR="0076748D" w:rsidRDefault="0076359E"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Дійсно, </w:t>
      </w:r>
      <w:r w:rsidR="00DC6804">
        <w:rPr>
          <w:rFonts w:ascii="Times New Roman" w:hAnsi="Times New Roman" w:cs="Times New Roman"/>
          <w:sz w:val="28"/>
          <w:szCs w:val="28"/>
          <w:lang w:val="uk-UA"/>
        </w:rPr>
        <w:t>М. </w:t>
      </w:r>
      <w:r>
        <w:rPr>
          <w:rFonts w:ascii="Times New Roman" w:hAnsi="Times New Roman" w:cs="Times New Roman"/>
          <w:sz w:val="28"/>
          <w:szCs w:val="28"/>
        </w:rPr>
        <w:t xml:space="preserve">Лукаш має в своєму розпорядженні всі засоби, необхідні для реалізації власних художніх задумів. Серед них слід зазначити непрямий порядок слів, притаманний українській мові, </w:t>
      </w:r>
      <w:r w:rsidR="007C7F1A">
        <w:rPr>
          <w:rFonts w:ascii="Times New Roman" w:hAnsi="Times New Roman" w:cs="Times New Roman"/>
          <w:sz w:val="28"/>
          <w:szCs w:val="28"/>
        </w:rPr>
        <w:t>можливість зміни налоголосу в словах з метою поетизації мовлення, широкий спектр засобів синонімії, що відрізняється великою кількістю відтінків емоційного забарвлення, укорінену традицію силабо-тонічного віршування тощо. Створенню якісно оновлених поетичних текстів сприяє також фактор незалежності</w:t>
      </w:r>
      <w:r w:rsidR="0076748D">
        <w:rPr>
          <w:rFonts w:ascii="Times New Roman" w:hAnsi="Times New Roman" w:cs="Times New Roman"/>
          <w:sz w:val="28"/>
          <w:szCs w:val="28"/>
        </w:rPr>
        <w:t>, різнорідності французької та української мов, що зумовлює практичну неможливість імітації стилю Аполлінера через наявні фонетичні й граматичні відмінності.</w:t>
      </w:r>
      <w:r w:rsidR="007B2544">
        <w:rPr>
          <w:rFonts w:ascii="Times New Roman" w:hAnsi="Times New Roman" w:cs="Times New Roman"/>
          <w:sz w:val="28"/>
          <w:szCs w:val="28"/>
        </w:rPr>
        <w:t xml:space="preserve"> Р</w:t>
      </w:r>
      <w:r w:rsidR="0076748D">
        <w:rPr>
          <w:rFonts w:ascii="Times New Roman" w:hAnsi="Times New Roman" w:cs="Times New Roman"/>
          <w:sz w:val="28"/>
          <w:szCs w:val="28"/>
        </w:rPr>
        <w:t xml:space="preserve">озглянемо особливості художніх перекладів </w:t>
      </w:r>
      <w:r w:rsidR="00DD2C3A">
        <w:rPr>
          <w:rFonts w:ascii="Times New Roman" w:hAnsi="Times New Roman" w:cs="Times New Roman"/>
          <w:sz w:val="28"/>
          <w:szCs w:val="28"/>
          <w:lang w:val="uk-UA"/>
        </w:rPr>
        <w:t>М. </w:t>
      </w:r>
      <w:r w:rsidR="0076748D">
        <w:rPr>
          <w:rFonts w:ascii="Times New Roman" w:hAnsi="Times New Roman" w:cs="Times New Roman"/>
          <w:sz w:val="28"/>
          <w:szCs w:val="28"/>
        </w:rPr>
        <w:t>Лукаша, його суб’єктивне бачення ідіостилю письменника на конкретних прикладах.</w:t>
      </w:r>
    </w:p>
    <w:p w:rsidR="00D810EC" w:rsidRPr="007259ED" w:rsidRDefault="0097269A" w:rsidP="007E3968">
      <w:pPr>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Передусім відзначимо специфічність позиції перекладача стосовно ролі ліричного героя твору. Вона витікає з фактично</w:t>
      </w:r>
      <w:r w:rsidR="00B84D6E">
        <w:rPr>
          <w:rFonts w:ascii="Times New Roman" w:hAnsi="Times New Roman" w:cs="Times New Roman"/>
          <w:sz w:val="28"/>
          <w:szCs w:val="28"/>
        </w:rPr>
        <w:t>го нівелювання третьої особи, присутньої в оригільнах творах (</w:t>
      </w:r>
      <w:r w:rsidR="00B84D6E" w:rsidRPr="002C463D">
        <w:rPr>
          <w:rFonts w:ascii="Times New Roman" w:hAnsi="Times New Roman" w:cs="Times New Roman"/>
          <w:i/>
          <w:sz w:val="28"/>
          <w:szCs w:val="28"/>
        </w:rPr>
        <w:t>Il retrouve dans sa mémoire</w:t>
      </w:r>
      <w:r w:rsidR="00DC6804">
        <w:rPr>
          <w:rFonts w:ascii="Times New Roman" w:hAnsi="Times New Roman" w:cs="Times New Roman"/>
          <w:i/>
          <w:sz w:val="28"/>
          <w:szCs w:val="28"/>
          <w:lang w:val="uk-UA"/>
        </w:rPr>
        <w:t xml:space="preserve"> </w:t>
      </w:r>
      <w:r w:rsidR="00B84D6E">
        <w:rPr>
          <w:rFonts w:ascii="Times New Roman" w:hAnsi="Times New Roman" w:cs="Times New Roman"/>
          <w:i/>
          <w:sz w:val="28"/>
          <w:szCs w:val="28"/>
        </w:rPr>
        <w:t>-</w:t>
      </w:r>
      <w:r w:rsidR="00B84D6E" w:rsidRPr="00B84D6E">
        <w:rPr>
          <w:rFonts w:ascii="Times New Roman" w:hAnsi="Times New Roman" w:cs="Times New Roman"/>
          <w:i/>
          <w:sz w:val="28"/>
          <w:szCs w:val="28"/>
        </w:rPr>
        <w:t xml:space="preserve"> Не муч мене і не неволь,</w:t>
      </w:r>
      <w:r w:rsidR="00DC6804">
        <w:rPr>
          <w:rFonts w:ascii="Times New Roman" w:hAnsi="Times New Roman" w:cs="Times New Roman"/>
          <w:i/>
          <w:sz w:val="28"/>
          <w:szCs w:val="28"/>
          <w:lang w:val="uk-UA"/>
        </w:rPr>
        <w:t xml:space="preserve"> </w:t>
      </w:r>
      <w:r w:rsidR="00691918" w:rsidRPr="002C463D">
        <w:rPr>
          <w:rFonts w:ascii="Times New Roman" w:hAnsi="Times New Roman" w:cs="Times New Roman"/>
          <w:i/>
          <w:sz w:val="28"/>
          <w:szCs w:val="28"/>
        </w:rPr>
        <w:t>Je me souviens murmure-t-elle</w:t>
      </w:r>
      <w:r w:rsidR="00691918">
        <w:rPr>
          <w:rFonts w:ascii="Times New Roman" w:hAnsi="Times New Roman" w:cs="Times New Roman"/>
          <w:i/>
          <w:sz w:val="28"/>
          <w:szCs w:val="28"/>
        </w:rPr>
        <w:t xml:space="preserve"> - </w:t>
      </w:r>
      <w:r w:rsidR="00691918" w:rsidRPr="00691918">
        <w:rPr>
          <w:rFonts w:ascii="Times New Roman" w:hAnsi="Times New Roman" w:cs="Times New Roman"/>
          <w:i/>
          <w:sz w:val="28"/>
          <w:szCs w:val="28"/>
        </w:rPr>
        <w:t>Я пам'ятаю день коли я</w:t>
      </w:r>
      <w:r w:rsidR="00B84D6E">
        <w:rPr>
          <w:rFonts w:ascii="Times New Roman" w:hAnsi="Times New Roman" w:cs="Times New Roman"/>
          <w:sz w:val="28"/>
          <w:szCs w:val="28"/>
        </w:rPr>
        <w:t xml:space="preserve">), </w:t>
      </w:r>
      <w:r w:rsidR="00691918">
        <w:rPr>
          <w:rFonts w:ascii="Times New Roman" w:hAnsi="Times New Roman" w:cs="Times New Roman"/>
          <w:sz w:val="28"/>
          <w:szCs w:val="28"/>
        </w:rPr>
        <w:t xml:space="preserve">що змушує визнавати головну роль за оповідачем. Удаючись до цього прийому, </w:t>
      </w:r>
      <w:r w:rsidR="00DC6804">
        <w:rPr>
          <w:rFonts w:ascii="Times New Roman" w:hAnsi="Times New Roman" w:cs="Times New Roman"/>
          <w:sz w:val="28"/>
          <w:szCs w:val="28"/>
          <w:lang w:val="uk-UA"/>
        </w:rPr>
        <w:t>М. </w:t>
      </w:r>
      <w:r w:rsidR="00691918">
        <w:rPr>
          <w:rFonts w:ascii="Times New Roman" w:hAnsi="Times New Roman" w:cs="Times New Roman"/>
          <w:sz w:val="28"/>
          <w:szCs w:val="28"/>
        </w:rPr>
        <w:t>Лукаш концентрує увагу читача на взаємодії автора зі світом, виключаючи з неї всіх посередників, окрім другої особи – традиційно жіночо</w:t>
      </w:r>
      <w:r w:rsidR="00317441">
        <w:rPr>
          <w:rFonts w:ascii="Times New Roman" w:hAnsi="Times New Roman" w:cs="Times New Roman"/>
          <w:sz w:val="28"/>
          <w:szCs w:val="28"/>
        </w:rPr>
        <w:t>ї</w:t>
      </w:r>
      <w:r w:rsidR="00691918">
        <w:rPr>
          <w:rFonts w:ascii="Times New Roman" w:hAnsi="Times New Roman" w:cs="Times New Roman"/>
          <w:sz w:val="28"/>
          <w:szCs w:val="28"/>
        </w:rPr>
        <w:t xml:space="preserve"> статі (</w:t>
      </w:r>
      <w:r w:rsidR="00691918" w:rsidRPr="00691918">
        <w:rPr>
          <w:rFonts w:ascii="Times New Roman" w:hAnsi="Times New Roman" w:cs="Times New Roman"/>
          <w:i/>
          <w:sz w:val="28"/>
          <w:szCs w:val="28"/>
        </w:rPr>
        <w:t>любов/Біжить у тебе в мене, А в тебе чи жива ще згадка, і ти мов мрія</w:t>
      </w:r>
      <w:r w:rsidR="00691918">
        <w:rPr>
          <w:rFonts w:ascii="Times New Roman" w:hAnsi="Times New Roman" w:cs="Times New Roman"/>
          <w:sz w:val="28"/>
          <w:szCs w:val="28"/>
        </w:rPr>
        <w:t>), яка, власне, виступає першопричиною написання твору.</w:t>
      </w:r>
      <w:r w:rsidR="00DC6804">
        <w:rPr>
          <w:rFonts w:ascii="Times New Roman" w:hAnsi="Times New Roman" w:cs="Times New Roman"/>
          <w:sz w:val="28"/>
          <w:szCs w:val="28"/>
          <w:lang w:val="uk-UA"/>
        </w:rPr>
        <w:t xml:space="preserve"> </w:t>
      </w:r>
      <w:r w:rsidR="00053034" w:rsidRPr="00DC6804">
        <w:rPr>
          <w:rFonts w:ascii="Times New Roman" w:hAnsi="Times New Roman" w:cs="Times New Roman"/>
          <w:sz w:val="28"/>
          <w:szCs w:val="28"/>
          <w:lang w:val="uk-UA"/>
        </w:rPr>
        <w:t xml:space="preserve">Характерно, що дана позиція перекладача не </w:t>
      </w:r>
      <w:r w:rsidR="00FC3807" w:rsidRPr="00DC6804">
        <w:rPr>
          <w:rFonts w:ascii="Times New Roman" w:hAnsi="Times New Roman" w:cs="Times New Roman"/>
          <w:sz w:val="28"/>
          <w:szCs w:val="28"/>
          <w:lang w:val="uk-UA"/>
        </w:rPr>
        <w:t xml:space="preserve">підпорядкована ідеї антропоцентризму, тобто свідоме ототожнення автора з ліричним героєм не має нічого спільного з метою пріоритезації особистості – навпаки, вона спрямована підкреслити всебічний вплив оточуючого світу на суб’єкт, спроможний до споглядання й оцінювання. Головне завдання першої особи (автор) у перекладах </w:t>
      </w:r>
      <w:r w:rsidR="00DD2C3A">
        <w:rPr>
          <w:rFonts w:ascii="Times New Roman" w:hAnsi="Times New Roman" w:cs="Times New Roman"/>
          <w:sz w:val="28"/>
          <w:szCs w:val="28"/>
          <w:lang w:val="uk-UA"/>
        </w:rPr>
        <w:t>М. </w:t>
      </w:r>
      <w:r w:rsidR="00FC3807" w:rsidRPr="00DC6804">
        <w:rPr>
          <w:rFonts w:ascii="Times New Roman" w:hAnsi="Times New Roman" w:cs="Times New Roman"/>
          <w:sz w:val="28"/>
          <w:szCs w:val="28"/>
          <w:lang w:val="uk-UA"/>
        </w:rPr>
        <w:t xml:space="preserve">Лукаша – транслювання власних думок у </w:t>
      </w:r>
      <w:r w:rsidR="00FC3807" w:rsidRPr="00DC6804">
        <w:rPr>
          <w:rFonts w:ascii="Times New Roman" w:hAnsi="Times New Roman" w:cs="Times New Roman"/>
          <w:sz w:val="28"/>
          <w:szCs w:val="28"/>
          <w:lang w:val="uk-UA"/>
        </w:rPr>
        <w:lastRenderedPageBreak/>
        <w:t xml:space="preserve">довільній манері, властивій також загальному плину життя. </w:t>
      </w:r>
      <w:r w:rsidR="00FC3807" w:rsidRPr="007259ED">
        <w:rPr>
          <w:rFonts w:ascii="Times New Roman" w:hAnsi="Times New Roman" w:cs="Times New Roman"/>
          <w:sz w:val="28"/>
          <w:szCs w:val="28"/>
          <w:lang w:val="uk-UA"/>
        </w:rPr>
        <w:t xml:space="preserve">В цьому і полягає психологічний реалізм Аполлінера, який </w:t>
      </w:r>
      <w:r w:rsidR="00D810EC" w:rsidRPr="007259ED">
        <w:rPr>
          <w:rFonts w:ascii="Times New Roman" w:hAnsi="Times New Roman" w:cs="Times New Roman"/>
          <w:sz w:val="28"/>
          <w:szCs w:val="28"/>
          <w:lang w:val="uk-UA"/>
        </w:rPr>
        <w:t>іноді перетікає у «надреалізм».</w:t>
      </w:r>
    </w:p>
    <w:p w:rsidR="00966835" w:rsidRDefault="00A86396"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межах запропонованого </w:t>
      </w:r>
      <w:r w:rsidR="00DF107B">
        <w:rPr>
          <w:rFonts w:ascii="Times New Roman" w:hAnsi="Times New Roman" w:cs="Times New Roman"/>
          <w:sz w:val="28"/>
          <w:szCs w:val="28"/>
          <w:lang w:val="uk-UA"/>
        </w:rPr>
        <w:t>М.</w:t>
      </w:r>
      <w:r w:rsidR="00DD2C3A">
        <w:rPr>
          <w:rFonts w:ascii="Times New Roman" w:hAnsi="Times New Roman" w:cs="Times New Roman"/>
          <w:sz w:val="28"/>
          <w:szCs w:val="28"/>
          <w:lang w:val="uk-UA"/>
        </w:rPr>
        <w:t> </w:t>
      </w:r>
      <w:r>
        <w:rPr>
          <w:rFonts w:ascii="Times New Roman" w:hAnsi="Times New Roman" w:cs="Times New Roman"/>
          <w:sz w:val="28"/>
          <w:szCs w:val="28"/>
        </w:rPr>
        <w:t>Лукашем підходу видається виправданим такий прийом, як трасформація і розширення художнього простору. Приклади його застосування знаходимо у переклад</w:t>
      </w:r>
      <w:r w:rsidR="009A78AF">
        <w:rPr>
          <w:rFonts w:ascii="Times New Roman" w:hAnsi="Times New Roman" w:cs="Times New Roman"/>
          <w:sz w:val="28"/>
          <w:szCs w:val="28"/>
        </w:rPr>
        <w:t>і</w:t>
      </w:r>
      <w:r>
        <w:rPr>
          <w:rFonts w:ascii="Times New Roman" w:hAnsi="Times New Roman" w:cs="Times New Roman"/>
          <w:sz w:val="28"/>
          <w:szCs w:val="28"/>
        </w:rPr>
        <w:t xml:space="preserve"> твор</w:t>
      </w:r>
      <w:r w:rsidR="009A78AF">
        <w:rPr>
          <w:rFonts w:ascii="Times New Roman" w:hAnsi="Times New Roman" w:cs="Times New Roman"/>
          <w:sz w:val="28"/>
          <w:szCs w:val="28"/>
        </w:rPr>
        <w:t>у</w:t>
      </w:r>
      <w:r w:rsidR="00DC6804">
        <w:rPr>
          <w:rFonts w:ascii="Times New Roman" w:hAnsi="Times New Roman" w:cs="Times New Roman"/>
          <w:sz w:val="28"/>
          <w:szCs w:val="28"/>
          <w:lang w:val="uk-UA"/>
        </w:rPr>
        <w:t xml:space="preserve"> </w:t>
      </w:r>
      <w:r w:rsidRPr="00BF6095">
        <w:rPr>
          <w:rFonts w:ascii="Times New Roman" w:hAnsi="Times New Roman" w:cs="Times New Roman"/>
          <w:sz w:val="28"/>
          <w:szCs w:val="28"/>
        </w:rPr>
        <w:t>«</w:t>
      </w:r>
      <w:r>
        <w:rPr>
          <w:rFonts w:ascii="Times New Roman" w:hAnsi="Times New Roman" w:cs="Times New Roman"/>
          <w:sz w:val="28"/>
          <w:szCs w:val="28"/>
          <w:lang w:val="en-US"/>
        </w:rPr>
        <w:t>La</w:t>
      </w:r>
      <w:r w:rsidR="00DC6804">
        <w:rPr>
          <w:rFonts w:ascii="Times New Roman" w:hAnsi="Times New Roman" w:cs="Times New Roman"/>
          <w:sz w:val="28"/>
          <w:szCs w:val="28"/>
          <w:lang w:val="uk-UA"/>
        </w:rPr>
        <w:t xml:space="preserve"> </w:t>
      </w:r>
      <w:r>
        <w:rPr>
          <w:rFonts w:ascii="Times New Roman" w:hAnsi="Times New Roman" w:cs="Times New Roman"/>
          <w:sz w:val="28"/>
          <w:szCs w:val="28"/>
          <w:lang w:val="en-US"/>
        </w:rPr>
        <w:t>Boucle</w:t>
      </w:r>
      <w:r w:rsidR="00DC6804">
        <w:rPr>
          <w:rFonts w:ascii="Times New Roman" w:hAnsi="Times New Roman" w:cs="Times New Roman"/>
          <w:sz w:val="28"/>
          <w:szCs w:val="28"/>
          <w:lang w:val="uk-UA"/>
        </w:rPr>
        <w:t xml:space="preserve"> </w:t>
      </w:r>
      <w:r>
        <w:rPr>
          <w:rFonts w:ascii="Times New Roman" w:hAnsi="Times New Roman" w:cs="Times New Roman"/>
          <w:sz w:val="28"/>
          <w:szCs w:val="28"/>
          <w:lang w:val="en-US"/>
        </w:rPr>
        <w:t>retrouv</w:t>
      </w:r>
      <w:r w:rsidRPr="00BF6095">
        <w:rPr>
          <w:rFonts w:ascii="Times New Roman" w:hAnsi="Times New Roman" w:cs="Times New Roman"/>
          <w:sz w:val="28"/>
          <w:szCs w:val="28"/>
        </w:rPr>
        <w:t>é</w:t>
      </w:r>
      <w:r>
        <w:rPr>
          <w:rFonts w:ascii="Times New Roman" w:hAnsi="Times New Roman" w:cs="Times New Roman"/>
          <w:sz w:val="28"/>
          <w:szCs w:val="28"/>
          <w:lang w:val="it-IT"/>
        </w:rPr>
        <w:t>e</w:t>
      </w:r>
      <w:r>
        <w:rPr>
          <w:rFonts w:ascii="Times New Roman" w:hAnsi="Times New Roman" w:cs="Times New Roman"/>
          <w:sz w:val="28"/>
          <w:szCs w:val="28"/>
        </w:rPr>
        <w:t>» (</w:t>
      </w:r>
      <w:r w:rsidRPr="002C463D">
        <w:rPr>
          <w:rFonts w:ascii="Times New Roman" w:hAnsi="Times New Roman" w:cs="Times New Roman"/>
          <w:i/>
          <w:sz w:val="28"/>
          <w:szCs w:val="28"/>
        </w:rPr>
        <w:t>Du boulevard de la Chapelle</w:t>
      </w:r>
      <w:r w:rsidRPr="00A86396">
        <w:rPr>
          <w:rFonts w:ascii="Times New Roman" w:hAnsi="Times New Roman" w:cs="Times New Roman"/>
          <w:i/>
          <w:sz w:val="28"/>
          <w:szCs w:val="28"/>
        </w:rPr>
        <w:t>/</w:t>
      </w:r>
      <w:r w:rsidRPr="002C463D">
        <w:rPr>
          <w:rFonts w:ascii="Times New Roman" w:hAnsi="Times New Roman" w:cs="Times New Roman"/>
          <w:i/>
          <w:sz w:val="28"/>
          <w:szCs w:val="28"/>
        </w:rPr>
        <w:t>Du joli Montmartre et d'Auteuil</w:t>
      </w:r>
      <w:r w:rsidRPr="00A86396">
        <w:rPr>
          <w:rFonts w:ascii="Times New Roman" w:hAnsi="Times New Roman" w:cs="Times New Roman"/>
          <w:i/>
          <w:sz w:val="28"/>
          <w:szCs w:val="28"/>
        </w:rPr>
        <w:t xml:space="preserve"> - Монмартр Отейль і ти мов мрія</w:t>
      </w:r>
      <w:r>
        <w:rPr>
          <w:rFonts w:ascii="Times New Roman" w:hAnsi="Times New Roman" w:cs="Times New Roman"/>
          <w:sz w:val="28"/>
          <w:szCs w:val="28"/>
        </w:rPr>
        <w:t>).</w:t>
      </w:r>
      <w:r w:rsidR="00DC6804">
        <w:rPr>
          <w:rFonts w:ascii="Times New Roman" w:hAnsi="Times New Roman" w:cs="Times New Roman"/>
          <w:sz w:val="28"/>
          <w:szCs w:val="28"/>
          <w:lang w:val="uk-UA"/>
        </w:rPr>
        <w:t xml:space="preserve"> </w:t>
      </w:r>
      <w:r w:rsidR="001E2E43" w:rsidRPr="00DC6804">
        <w:rPr>
          <w:rFonts w:ascii="Times New Roman" w:hAnsi="Times New Roman" w:cs="Times New Roman"/>
          <w:sz w:val="28"/>
          <w:szCs w:val="28"/>
          <w:lang w:val="uk-UA"/>
        </w:rPr>
        <w:t xml:space="preserve">Зважаючи на кваліфікацію перекладача та високий ступінь перекладності лексичних одиниць, які відповідають за назви локацій, ми розуміємо, що </w:t>
      </w:r>
      <w:r w:rsidR="00C37614" w:rsidRPr="00DC6804">
        <w:rPr>
          <w:rFonts w:ascii="Times New Roman" w:hAnsi="Times New Roman" w:cs="Times New Roman"/>
          <w:sz w:val="28"/>
          <w:szCs w:val="28"/>
          <w:lang w:val="uk-UA"/>
        </w:rPr>
        <w:t xml:space="preserve">часткове </w:t>
      </w:r>
      <w:r w:rsidR="001E2E43" w:rsidRPr="00DC6804">
        <w:rPr>
          <w:rFonts w:ascii="Times New Roman" w:hAnsi="Times New Roman" w:cs="Times New Roman"/>
          <w:sz w:val="28"/>
          <w:szCs w:val="28"/>
          <w:lang w:val="uk-UA"/>
        </w:rPr>
        <w:t>вилучення та зміна оригінальних конструкцій відбул</w:t>
      </w:r>
      <w:r w:rsidR="00C37614" w:rsidRPr="00DC6804">
        <w:rPr>
          <w:rFonts w:ascii="Times New Roman" w:hAnsi="Times New Roman" w:cs="Times New Roman"/>
          <w:sz w:val="28"/>
          <w:szCs w:val="28"/>
          <w:lang w:val="uk-UA"/>
        </w:rPr>
        <w:t>а</w:t>
      </w:r>
      <w:r w:rsidR="001E2E43" w:rsidRPr="00DC6804">
        <w:rPr>
          <w:rFonts w:ascii="Times New Roman" w:hAnsi="Times New Roman" w:cs="Times New Roman"/>
          <w:sz w:val="28"/>
          <w:szCs w:val="28"/>
          <w:lang w:val="uk-UA"/>
        </w:rPr>
        <w:t xml:space="preserve">сь із певною художньою ціллю, але не з технічних міркувань. </w:t>
      </w:r>
      <w:r w:rsidR="00704A58">
        <w:rPr>
          <w:rFonts w:ascii="Times New Roman" w:hAnsi="Times New Roman" w:cs="Times New Roman"/>
          <w:sz w:val="28"/>
          <w:szCs w:val="28"/>
        </w:rPr>
        <w:t xml:space="preserve">Цілком логічно зробити припущення про те, </w:t>
      </w:r>
      <w:r w:rsidR="007E7842">
        <w:rPr>
          <w:rFonts w:ascii="Times New Roman" w:hAnsi="Times New Roman" w:cs="Times New Roman"/>
          <w:sz w:val="28"/>
          <w:szCs w:val="28"/>
        </w:rPr>
        <w:t xml:space="preserve">що даний прийом призначається для пожвавлення сюжету (трансформація) та посилення образу природи за допомогою додавання нових змістових деталей (розширення). Об’єднуючи зазначені функції, можна звести їх до одної – посилення ефекту комунікативної ситуації, тобто підкреслення «життєвості» моменту, його насиченості об’єктами, які лишаються поза текстом як полем зору читача. Стилістично подібний підхід до відтворення художньої реальності автора схожий </w:t>
      </w:r>
      <w:r w:rsidR="00966835">
        <w:rPr>
          <w:rFonts w:ascii="Times New Roman" w:hAnsi="Times New Roman" w:cs="Times New Roman"/>
          <w:sz w:val="28"/>
          <w:szCs w:val="28"/>
        </w:rPr>
        <w:t xml:space="preserve">на звичайне доповнення образів, але є глибшим, оскільки сконцентрований на розкритті контекстуальної інформації, фактично відсутньої в </w:t>
      </w:r>
      <w:r w:rsidR="00A8189E">
        <w:rPr>
          <w:rFonts w:ascii="Times New Roman" w:hAnsi="Times New Roman" w:cs="Times New Roman"/>
          <w:sz w:val="28"/>
          <w:szCs w:val="28"/>
        </w:rPr>
        <w:t>оригінальному творі. Безумовно,</w:t>
      </w:r>
      <w:r w:rsidR="00A8189E">
        <w:rPr>
          <w:rFonts w:ascii="Times New Roman" w:hAnsi="Times New Roman" w:cs="Times New Roman"/>
          <w:sz w:val="28"/>
          <w:szCs w:val="28"/>
          <w:lang w:val="uk-UA"/>
        </w:rPr>
        <w:t> </w:t>
      </w:r>
      <w:r w:rsidR="00966835">
        <w:rPr>
          <w:rFonts w:ascii="Times New Roman" w:hAnsi="Times New Roman" w:cs="Times New Roman"/>
          <w:sz w:val="28"/>
          <w:szCs w:val="28"/>
        </w:rPr>
        <w:t>подібна</w:t>
      </w:r>
      <w:r w:rsidR="00A8189E">
        <w:rPr>
          <w:rFonts w:ascii="Times New Roman" w:hAnsi="Times New Roman" w:cs="Times New Roman"/>
          <w:sz w:val="28"/>
          <w:szCs w:val="28"/>
          <w:lang w:val="uk-UA"/>
        </w:rPr>
        <w:t> </w:t>
      </w:r>
      <w:r w:rsidR="00966835">
        <w:rPr>
          <w:rFonts w:ascii="Times New Roman" w:hAnsi="Times New Roman" w:cs="Times New Roman"/>
          <w:sz w:val="28"/>
          <w:szCs w:val="28"/>
        </w:rPr>
        <w:t>риса</w:t>
      </w:r>
      <w:r w:rsidR="00A8189E">
        <w:rPr>
          <w:rFonts w:ascii="Times New Roman" w:hAnsi="Times New Roman" w:cs="Times New Roman"/>
          <w:sz w:val="28"/>
          <w:szCs w:val="28"/>
          <w:lang w:val="uk-UA"/>
        </w:rPr>
        <w:t> </w:t>
      </w:r>
      <w:r w:rsidR="00966835">
        <w:rPr>
          <w:rFonts w:ascii="Times New Roman" w:hAnsi="Times New Roman" w:cs="Times New Roman"/>
          <w:sz w:val="28"/>
          <w:szCs w:val="28"/>
        </w:rPr>
        <w:t>уподібнює</w:t>
      </w:r>
      <w:r w:rsidR="00A8189E">
        <w:rPr>
          <w:rFonts w:ascii="Times New Roman" w:hAnsi="Times New Roman" w:cs="Times New Roman"/>
          <w:sz w:val="28"/>
          <w:szCs w:val="28"/>
          <w:lang w:val="uk-UA"/>
        </w:rPr>
        <w:t> </w:t>
      </w:r>
      <w:r w:rsidR="00966835">
        <w:rPr>
          <w:rFonts w:ascii="Times New Roman" w:hAnsi="Times New Roman" w:cs="Times New Roman"/>
          <w:sz w:val="28"/>
          <w:szCs w:val="28"/>
        </w:rPr>
        <w:t>художні</w:t>
      </w:r>
      <w:r w:rsidR="00A8189E">
        <w:rPr>
          <w:rFonts w:ascii="Times New Roman" w:hAnsi="Times New Roman" w:cs="Times New Roman"/>
          <w:sz w:val="28"/>
          <w:szCs w:val="28"/>
          <w:lang w:val="uk-UA"/>
        </w:rPr>
        <w:t> </w:t>
      </w:r>
      <w:r w:rsidR="00966835">
        <w:rPr>
          <w:rFonts w:ascii="Times New Roman" w:hAnsi="Times New Roman" w:cs="Times New Roman"/>
          <w:sz w:val="28"/>
          <w:szCs w:val="28"/>
        </w:rPr>
        <w:t>принципи</w:t>
      </w:r>
      <w:r w:rsidR="00A8189E">
        <w:rPr>
          <w:rFonts w:ascii="Times New Roman" w:hAnsi="Times New Roman" w:cs="Times New Roman"/>
          <w:sz w:val="28"/>
          <w:szCs w:val="28"/>
          <w:lang w:val="uk-UA"/>
        </w:rPr>
        <w:t> </w:t>
      </w:r>
      <w:r w:rsidR="00DF107B">
        <w:rPr>
          <w:rFonts w:ascii="Times New Roman" w:hAnsi="Times New Roman" w:cs="Times New Roman"/>
          <w:sz w:val="28"/>
          <w:szCs w:val="28"/>
          <w:lang w:val="uk-UA"/>
        </w:rPr>
        <w:t>М.</w:t>
      </w:r>
      <w:r w:rsidR="00A8189E">
        <w:rPr>
          <w:rFonts w:ascii="Times New Roman" w:hAnsi="Times New Roman" w:cs="Times New Roman"/>
          <w:sz w:val="28"/>
          <w:szCs w:val="28"/>
          <w:lang w:val="uk-UA"/>
        </w:rPr>
        <w:t> </w:t>
      </w:r>
      <w:r w:rsidR="00966835">
        <w:rPr>
          <w:rFonts w:ascii="Times New Roman" w:hAnsi="Times New Roman" w:cs="Times New Roman"/>
          <w:sz w:val="28"/>
          <w:szCs w:val="28"/>
        </w:rPr>
        <w:t>Лукаша із творчими пошуками представників європейського авангарду, серед яких поширеною практикою було прагнення до всебічного і повноцінного розкриття власних образів.</w:t>
      </w:r>
    </w:p>
    <w:p w:rsidR="00701C22" w:rsidRDefault="00F33B6C"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Проте</w:t>
      </w:r>
      <w:r w:rsidR="003A243C">
        <w:rPr>
          <w:rFonts w:ascii="Times New Roman" w:hAnsi="Times New Roman" w:cs="Times New Roman"/>
          <w:sz w:val="28"/>
          <w:szCs w:val="28"/>
        </w:rPr>
        <w:t xml:space="preserve"> український перекладач звертається не лише до вищезгаданих трансформацій внутрішнього змісту творів, але і введення </w:t>
      </w:r>
      <w:r w:rsidR="002E76A4">
        <w:rPr>
          <w:rFonts w:ascii="Times New Roman" w:hAnsi="Times New Roman" w:cs="Times New Roman"/>
          <w:sz w:val="28"/>
          <w:szCs w:val="28"/>
        </w:rPr>
        <w:t>новостворених</w:t>
      </w:r>
      <w:r w:rsidR="003A243C">
        <w:rPr>
          <w:rFonts w:ascii="Times New Roman" w:hAnsi="Times New Roman" w:cs="Times New Roman"/>
          <w:sz w:val="28"/>
          <w:szCs w:val="28"/>
        </w:rPr>
        <w:t xml:space="preserve"> лексичних одиниць, що під впливом </w:t>
      </w:r>
      <w:r w:rsidR="002E76A4">
        <w:rPr>
          <w:rFonts w:ascii="Times New Roman" w:hAnsi="Times New Roman" w:cs="Times New Roman"/>
          <w:sz w:val="28"/>
          <w:szCs w:val="28"/>
        </w:rPr>
        <w:t>вже присутніх елементів набувають власного значення, стаючи якісно новими, авторськими образами. Прийом здобув поширине використання, його приклади бачимо в перекладах «Міст Мірабо» (</w:t>
      </w:r>
      <w:r w:rsidR="00F472E7" w:rsidRPr="00F472E7">
        <w:rPr>
          <w:rFonts w:ascii="Times New Roman" w:hAnsi="Times New Roman" w:cs="Times New Roman"/>
          <w:i/>
          <w:sz w:val="28"/>
          <w:szCs w:val="28"/>
        </w:rPr>
        <w:t>крутнява шалена, хода тягуча</w:t>
      </w:r>
      <w:r w:rsidR="00ED11C7">
        <w:rPr>
          <w:rFonts w:ascii="Times New Roman" w:hAnsi="Times New Roman" w:cs="Times New Roman"/>
          <w:sz w:val="28"/>
          <w:szCs w:val="28"/>
        </w:rPr>
        <w:t>)</w:t>
      </w:r>
      <w:r w:rsidR="00ED11C7">
        <w:rPr>
          <w:rFonts w:ascii="Times New Roman" w:hAnsi="Times New Roman" w:cs="Times New Roman"/>
          <w:sz w:val="28"/>
          <w:szCs w:val="28"/>
          <w:lang w:val="uk-UA"/>
        </w:rPr>
        <w:t xml:space="preserve"> і</w:t>
      </w:r>
      <w:r w:rsidR="002E76A4">
        <w:rPr>
          <w:rFonts w:ascii="Times New Roman" w:hAnsi="Times New Roman" w:cs="Times New Roman"/>
          <w:sz w:val="28"/>
          <w:szCs w:val="28"/>
        </w:rPr>
        <w:t xml:space="preserve"> «Прядка волосся» (</w:t>
      </w:r>
      <w:r w:rsidR="00F472E7" w:rsidRPr="00F472E7">
        <w:rPr>
          <w:rFonts w:ascii="Times New Roman" w:hAnsi="Times New Roman" w:cs="Times New Roman"/>
          <w:i/>
          <w:sz w:val="28"/>
          <w:szCs w:val="28"/>
        </w:rPr>
        <w:t>спліт химерний, мрія, згадка-прядка, осінній лист</w:t>
      </w:r>
      <w:r w:rsidR="002E76A4">
        <w:rPr>
          <w:rFonts w:ascii="Times New Roman" w:hAnsi="Times New Roman" w:cs="Times New Roman"/>
          <w:sz w:val="28"/>
          <w:szCs w:val="28"/>
        </w:rPr>
        <w:t>)</w:t>
      </w:r>
      <w:r w:rsidR="00F472E7">
        <w:rPr>
          <w:rFonts w:ascii="Times New Roman" w:hAnsi="Times New Roman" w:cs="Times New Roman"/>
          <w:sz w:val="28"/>
          <w:szCs w:val="28"/>
        </w:rPr>
        <w:t xml:space="preserve">. </w:t>
      </w:r>
    </w:p>
    <w:p w:rsidR="00EC0FD2" w:rsidRDefault="007353D4"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0045504A">
        <w:rPr>
          <w:rFonts w:ascii="Times New Roman" w:hAnsi="Times New Roman" w:cs="Times New Roman"/>
          <w:sz w:val="28"/>
          <w:szCs w:val="28"/>
        </w:rPr>
        <w:t>дійснивши аналіз перекладів поетичних творів англ</w:t>
      </w:r>
      <w:r w:rsidR="00FF6057">
        <w:rPr>
          <w:rFonts w:ascii="Times New Roman" w:hAnsi="Times New Roman" w:cs="Times New Roman"/>
          <w:sz w:val="28"/>
          <w:szCs w:val="28"/>
        </w:rPr>
        <w:t>ійською, італійською</w:t>
      </w:r>
      <w:r w:rsidR="00FF6057">
        <w:rPr>
          <w:rFonts w:ascii="Times New Roman" w:hAnsi="Times New Roman" w:cs="Times New Roman"/>
          <w:sz w:val="28"/>
          <w:szCs w:val="28"/>
          <w:lang w:val="uk-UA"/>
        </w:rPr>
        <w:t xml:space="preserve"> та</w:t>
      </w:r>
      <w:r w:rsidR="0045504A">
        <w:rPr>
          <w:rFonts w:ascii="Times New Roman" w:hAnsi="Times New Roman" w:cs="Times New Roman"/>
          <w:sz w:val="28"/>
          <w:szCs w:val="28"/>
        </w:rPr>
        <w:t xml:space="preserve"> українською </w:t>
      </w:r>
      <w:r w:rsidR="00FF6057">
        <w:rPr>
          <w:rFonts w:ascii="Times New Roman" w:hAnsi="Times New Roman" w:cs="Times New Roman"/>
          <w:sz w:val="28"/>
          <w:szCs w:val="28"/>
          <w:lang w:val="uk-UA"/>
        </w:rPr>
        <w:t>м</w:t>
      </w:r>
      <w:r w:rsidR="0045504A">
        <w:rPr>
          <w:rFonts w:ascii="Times New Roman" w:hAnsi="Times New Roman" w:cs="Times New Roman"/>
          <w:sz w:val="28"/>
          <w:szCs w:val="28"/>
        </w:rPr>
        <w:t>овами на предмет збереження авторського ст</w:t>
      </w:r>
      <w:r w:rsidR="00DD2C3A">
        <w:rPr>
          <w:rFonts w:ascii="Times New Roman" w:hAnsi="Times New Roman" w:cs="Times New Roman"/>
          <w:sz w:val="28"/>
          <w:szCs w:val="28"/>
        </w:rPr>
        <w:t>илю та оригінальних символів Г. </w:t>
      </w:r>
      <w:r w:rsidR="0045504A">
        <w:rPr>
          <w:rFonts w:ascii="Times New Roman" w:hAnsi="Times New Roman" w:cs="Times New Roman"/>
          <w:sz w:val="28"/>
          <w:szCs w:val="28"/>
        </w:rPr>
        <w:t xml:space="preserve">Аполлінера, ми констатуємо застосування перекладачами широкого спектру </w:t>
      </w:r>
      <w:r w:rsidR="009A508C">
        <w:rPr>
          <w:rFonts w:ascii="Times New Roman" w:hAnsi="Times New Roman" w:cs="Times New Roman"/>
          <w:sz w:val="28"/>
          <w:szCs w:val="28"/>
        </w:rPr>
        <w:t>прий</w:t>
      </w:r>
      <w:r w:rsidR="0045504A">
        <w:rPr>
          <w:rFonts w:ascii="Times New Roman" w:hAnsi="Times New Roman" w:cs="Times New Roman"/>
          <w:sz w:val="28"/>
          <w:szCs w:val="28"/>
        </w:rPr>
        <w:t>омів, зумовлених різним розумінням ключових принципів його поетики. Більшість перекладацьких прийомів було вжито закономірно й відповідно до авторського бачення твору, зумовлено досягненням певної мети (відображення атмосфера вихідного тексту, максимально точни</w:t>
      </w:r>
      <w:r w:rsidR="00A60E95">
        <w:rPr>
          <w:rFonts w:ascii="Times New Roman" w:hAnsi="Times New Roman" w:cs="Times New Roman"/>
          <w:sz w:val="28"/>
          <w:szCs w:val="28"/>
        </w:rPr>
        <w:t>й</w:t>
      </w:r>
      <w:r w:rsidR="0045504A">
        <w:rPr>
          <w:rFonts w:ascii="Times New Roman" w:hAnsi="Times New Roman" w:cs="Times New Roman"/>
          <w:sz w:val="28"/>
          <w:szCs w:val="28"/>
        </w:rPr>
        <w:t xml:space="preserve"> переклад його окремих лексичних одиниць тощо), проте не всі наведені практики можна вважати ефективними та успішними. </w:t>
      </w:r>
    </w:p>
    <w:p w:rsidR="009E7EF7" w:rsidRDefault="009E7EF7" w:rsidP="007E3968">
      <w:pPr>
        <w:spacing w:after="0" w:line="360" w:lineRule="auto"/>
        <w:ind w:firstLine="709"/>
        <w:contextualSpacing/>
        <w:jc w:val="both"/>
        <w:rPr>
          <w:rFonts w:ascii="Times New Roman" w:hAnsi="Times New Roman" w:cs="Times New Roman"/>
          <w:sz w:val="28"/>
          <w:szCs w:val="28"/>
        </w:rPr>
      </w:pPr>
    </w:p>
    <w:p w:rsidR="00C30EB9" w:rsidRDefault="00C30EB9">
      <w:pPr>
        <w:rPr>
          <w:rFonts w:ascii="Times New Roman" w:hAnsi="Times New Roman" w:cs="Times New Roman"/>
          <w:b/>
          <w:sz w:val="28"/>
          <w:szCs w:val="28"/>
        </w:rPr>
      </w:pPr>
      <w:r>
        <w:rPr>
          <w:rFonts w:ascii="Times New Roman" w:hAnsi="Times New Roman" w:cs="Times New Roman"/>
          <w:b/>
          <w:sz w:val="28"/>
          <w:szCs w:val="28"/>
        </w:rPr>
        <w:br w:type="page"/>
      </w:r>
    </w:p>
    <w:p w:rsidR="00000CFE" w:rsidRDefault="00FA7625" w:rsidP="007E3968">
      <w:pPr>
        <w:spacing w:after="0" w:line="360" w:lineRule="auto"/>
        <w:ind w:firstLine="567"/>
        <w:contextualSpacing/>
        <w:jc w:val="center"/>
        <w:rPr>
          <w:rFonts w:ascii="Times New Roman" w:hAnsi="Times New Roman" w:cs="Times New Roman"/>
          <w:b/>
          <w:sz w:val="28"/>
          <w:szCs w:val="28"/>
        </w:rPr>
      </w:pPr>
      <w:r w:rsidRPr="00FA7625">
        <w:rPr>
          <w:rFonts w:ascii="Times New Roman" w:hAnsi="Times New Roman" w:cs="Times New Roman"/>
          <w:b/>
          <w:sz w:val="28"/>
          <w:szCs w:val="28"/>
        </w:rPr>
        <w:lastRenderedPageBreak/>
        <w:t>ВИСНОВКИ</w:t>
      </w:r>
    </w:p>
    <w:p w:rsidR="001C7A7B" w:rsidRDefault="001C7A7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w:t>
      </w:r>
      <w:r w:rsidR="00B401B0">
        <w:rPr>
          <w:rFonts w:ascii="Times New Roman" w:hAnsi="Times New Roman" w:cs="Times New Roman"/>
          <w:sz w:val="28"/>
          <w:szCs w:val="28"/>
        </w:rPr>
        <w:t>Визначено</w:t>
      </w:r>
      <w:r>
        <w:rPr>
          <w:rFonts w:ascii="Times New Roman" w:hAnsi="Times New Roman" w:cs="Times New Roman"/>
          <w:sz w:val="28"/>
          <w:szCs w:val="28"/>
        </w:rPr>
        <w:t xml:space="preserve"> теоретичні засади авангардного мистецтва</w:t>
      </w:r>
      <w:r w:rsidR="00B401B0">
        <w:rPr>
          <w:rFonts w:ascii="Times New Roman" w:hAnsi="Times New Roman" w:cs="Times New Roman"/>
          <w:sz w:val="28"/>
          <w:szCs w:val="28"/>
        </w:rPr>
        <w:t>, серед яких головними є нівелювання культурних традицій минулого, ідейні пошуки в сфері ірраціоналізму, визнання митцями вирішального значення об’єкта, створення принципово нових видів творчості (графічна</w:t>
      </w:r>
      <w:r w:rsidR="00A82FFE">
        <w:rPr>
          <w:rFonts w:ascii="Times New Roman" w:hAnsi="Times New Roman" w:cs="Times New Roman"/>
          <w:sz w:val="28"/>
          <w:szCs w:val="28"/>
        </w:rPr>
        <w:t xml:space="preserve"> поезія, інсталяції тощо)</w:t>
      </w:r>
      <w:r w:rsidR="00164879">
        <w:rPr>
          <w:rFonts w:ascii="Times New Roman" w:hAnsi="Times New Roman" w:cs="Times New Roman"/>
          <w:sz w:val="28"/>
          <w:szCs w:val="28"/>
        </w:rPr>
        <w:t xml:space="preserve">, </w:t>
      </w:r>
      <w:r w:rsidR="00164879" w:rsidRPr="003548F2">
        <w:rPr>
          <w:rFonts w:ascii="Times New Roman" w:hAnsi="Times New Roman" w:cs="Times New Roman"/>
          <w:sz w:val="28"/>
          <w:szCs w:val="28"/>
        </w:rPr>
        <w:t>прагнення до стирання меж між жанрами і видами мистецтв</w:t>
      </w:r>
      <w:r w:rsidR="00A82FFE">
        <w:rPr>
          <w:rFonts w:ascii="Times New Roman" w:hAnsi="Times New Roman" w:cs="Times New Roman"/>
          <w:sz w:val="28"/>
          <w:szCs w:val="28"/>
        </w:rPr>
        <w:t>.</w:t>
      </w:r>
    </w:p>
    <w:p w:rsidR="001C7A7B" w:rsidRDefault="001C7A7B"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Виокрем</w:t>
      </w:r>
      <w:r w:rsidR="00A82FFE">
        <w:rPr>
          <w:rFonts w:ascii="Times New Roman" w:hAnsi="Times New Roman" w:cs="Times New Roman"/>
          <w:sz w:val="28"/>
          <w:szCs w:val="28"/>
        </w:rPr>
        <w:t>лено</w:t>
      </w:r>
      <w:r w:rsidR="00991FCA">
        <w:rPr>
          <w:rFonts w:ascii="Times New Roman" w:hAnsi="Times New Roman" w:cs="Times New Roman"/>
          <w:sz w:val="28"/>
          <w:szCs w:val="28"/>
          <w:lang w:val="uk-UA"/>
        </w:rPr>
        <w:t xml:space="preserve"> </w:t>
      </w:r>
      <w:r w:rsidR="00A82FFE">
        <w:rPr>
          <w:rFonts w:ascii="Times New Roman" w:hAnsi="Times New Roman" w:cs="Times New Roman"/>
          <w:sz w:val="28"/>
          <w:szCs w:val="28"/>
        </w:rPr>
        <w:t xml:space="preserve">наступні </w:t>
      </w:r>
      <w:r>
        <w:rPr>
          <w:rFonts w:ascii="Times New Roman" w:hAnsi="Times New Roman" w:cs="Times New Roman"/>
          <w:sz w:val="28"/>
          <w:szCs w:val="28"/>
        </w:rPr>
        <w:t xml:space="preserve">характерні риси літературного авангарду в творчому надбанні </w:t>
      </w:r>
      <w:r w:rsidR="00A82FFE">
        <w:rPr>
          <w:rFonts w:ascii="Times New Roman" w:hAnsi="Times New Roman" w:cs="Times New Roman"/>
          <w:sz w:val="28"/>
          <w:szCs w:val="28"/>
        </w:rPr>
        <w:t xml:space="preserve">Г. Аполлінера: ідейне новаторство, експериментальність, тяжіння до «надреалістичного» зображення дійсності, суб’єктивний характер </w:t>
      </w:r>
      <w:r w:rsidR="003C6727">
        <w:rPr>
          <w:rFonts w:ascii="Times New Roman" w:hAnsi="Times New Roman" w:cs="Times New Roman"/>
          <w:sz w:val="28"/>
          <w:szCs w:val="28"/>
        </w:rPr>
        <w:t>творів, їх політематичність.</w:t>
      </w:r>
    </w:p>
    <w:p w:rsidR="000F35BC" w:rsidRDefault="003C6727"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w:t>
      </w:r>
      <w:r w:rsidR="00127CD2">
        <w:rPr>
          <w:rFonts w:ascii="Times New Roman" w:hAnsi="Times New Roman" w:cs="Times New Roman"/>
          <w:sz w:val="28"/>
          <w:szCs w:val="28"/>
        </w:rPr>
        <w:t>У</w:t>
      </w:r>
      <w:r w:rsidR="00164879">
        <w:rPr>
          <w:rFonts w:ascii="Times New Roman" w:hAnsi="Times New Roman" w:cs="Times New Roman"/>
          <w:sz w:val="28"/>
          <w:szCs w:val="28"/>
        </w:rPr>
        <w:t xml:space="preserve"> результаті огляду наявних теоретичних напрацювань з питання критики творів, обраних матеріалом дослідження</w:t>
      </w:r>
      <w:r w:rsidR="006608F5">
        <w:rPr>
          <w:rFonts w:ascii="Times New Roman" w:hAnsi="Times New Roman" w:cs="Times New Roman"/>
          <w:sz w:val="28"/>
          <w:szCs w:val="28"/>
        </w:rPr>
        <w:t>,</w:t>
      </w:r>
      <w:r w:rsidR="008D5ED9">
        <w:rPr>
          <w:rFonts w:ascii="Times New Roman" w:hAnsi="Times New Roman" w:cs="Times New Roman"/>
          <w:sz w:val="28"/>
          <w:szCs w:val="28"/>
          <w:lang w:val="uk-UA"/>
        </w:rPr>
        <w:t xml:space="preserve"> </w:t>
      </w:r>
      <w:r w:rsidR="000F35BC">
        <w:rPr>
          <w:rFonts w:ascii="Times New Roman" w:hAnsi="Times New Roman" w:cs="Times New Roman"/>
          <w:sz w:val="28"/>
          <w:szCs w:val="28"/>
        </w:rPr>
        <w:t>визначено головні мовностилістичні особливості поетики Аполлінера: відсутність пунктуаційного оформлення, піднесений ліризм, звернення до міфу, використання фольклорних елементів та інтонацій, прозаїзація мовлення тощо.</w:t>
      </w:r>
    </w:p>
    <w:p w:rsidR="0040413B" w:rsidRPr="007259ED" w:rsidRDefault="001C7A7B" w:rsidP="007E3968">
      <w:pPr>
        <w:tabs>
          <w:tab w:val="left" w:pos="993"/>
        </w:tabs>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rPr>
        <w:t>4. </w:t>
      </w:r>
      <w:r w:rsidR="00011942">
        <w:rPr>
          <w:rFonts w:ascii="Times New Roman" w:hAnsi="Times New Roman" w:cs="Times New Roman"/>
          <w:sz w:val="28"/>
          <w:szCs w:val="28"/>
        </w:rPr>
        <w:t>Спираючись на здійснений</w:t>
      </w:r>
      <w:r>
        <w:rPr>
          <w:rFonts w:ascii="Times New Roman" w:hAnsi="Times New Roman" w:cs="Times New Roman"/>
          <w:sz w:val="28"/>
          <w:szCs w:val="28"/>
        </w:rPr>
        <w:t xml:space="preserve"> аналіз модифікацій змістової площини перекладів обраних творів італійською, англійскою</w:t>
      </w:r>
      <w:r w:rsidR="006608F5">
        <w:rPr>
          <w:rFonts w:ascii="Times New Roman" w:hAnsi="Times New Roman" w:cs="Times New Roman"/>
          <w:sz w:val="28"/>
          <w:szCs w:val="28"/>
        </w:rPr>
        <w:t xml:space="preserve"> та</w:t>
      </w:r>
      <w:r>
        <w:rPr>
          <w:rFonts w:ascii="Times New Roman" w:hAnsi="Times New Roman" w:cs="Times New Roman"/>
          <w:sz w:val="28"/>
          <w:szCs w:val="28"/>
        </w:rPr>
        <w:t xml:space="preserve"> ук</w:t>
      </w:r>
      <w:r w:rsidR="00011942">
        <w:rPr>
          <w:rFonts w:ascii="Times New Roman" w:hAnsi="Times New Roman" w:cs="Times New Roman"/>
          <w:sz w:val="28"/>
          <w:szCs w:val="28"/>
        </w:rPr>
        <w:t>раїнською мовами, виявлено три підходи до перекладу поетичного авангардного твору з відповідними прийомами: консервативний підхід (італійські переклади), на</w:t>
      </w:r>
      <w:r w:rsidR="00991FCA">
        <w:rPr>
          <w:rFonts w:ascii="Times New Roman" w:hAnsi="Times New Roman" w:cs="Times New Roman"/>
          <w:sz w:val="28"/>
          <w:szCs w:val="28"/>
        </w:rPr>
        <w:t>півдовільний підхід (англійські</w:t>
      </w:r>
      <w:r w:rsidR="00991FCA">
        <w:rPr>
          <w:rFonts w:ascii="Times New Roman" w:hAnsi="Times New Roman" w:cs="Times New Roman"/>
          <w:sz w:val="28"/>
          <w:szCs w:val="28"/>
          <w:lang w:val="uk-UA"/>
        </w:rPr>
        <w:t xml:space="preserve"> </w:t>
      </w:r>
      <w:r w:rsidR="00011942">
        <w:rPr>
          <w:rFonts w:ascii="Times New Roman" w:hAnsi="Times New Roman" w:cs="Times New Roman"/>
          <w:sz w:val="28"/>
          <w:szCs w:val="28"/>
        </w:rPr>
        <w:t>переклади) і довільний підхід (українські переклади)</w:t>
      </w:r>
      <w:r w:rsidR="00FA1B65">
        <w:rPr>
          <w:rFonts w:ascii="Times New Roman" w:hAnsi="Times New Roman" w:cs="Times New Roman"/>
          <w:sz w:val="28"/>
          <w:szCs w:val="28"/>
          <w:lang w:val="uk-UA"/>
        </w:rPr>
        <w:t xml:space="preserve"> (див. </w:t>
      </w:r>
      <w:r w:rsidR="00362317">
        <w:rPr>
          <w:rFonts w:ascii="Times New Roman" w:hAnsi="Times New Roman" w:cs="Times New Roman"/>
          <w:sz w:val="28"/>
          <w:szCs w:val="28"/>
          <w:lang w:val="uk-UA"/>
        </w:rPr>
        <w:t>д</w:t>
      </w:r>
      <w:r w:rsidR="00FA1B65">
        <w:rPr>
          <w:rFonts w:ascii="Times New Roman" w:hAnsi="Times New Roman" w:cs="Times New Roman"/>
          <w:sz w:val="28"/>
          <w:szCs w:val="28"/>
          <w:lang w:val="uk-UA"/>
        </w:rPr>
        <w:t>одаток 6)</w:t>
      </w:r>
      <w:r w:rsidR="00011942" w:rsidRPr="007259ED">
        <w:rPr>
          <w:rFonts w:ascii="Times New Roman" w:hAnsi="Times New Roman" w:cs="Times New Roman"/>
          <w:sz w:val="28"/>
          <w:szCs w:val="28"/>
          <w:lang w:val="uk-UA"/>
        </w:rPr>
        <w:t>.</w:t>
      </w:r>
    </w:p>
    <w:p w:rsidR="0040413B" w:rsidRPr="00CD08BC" w:rsidRDefault="00011942" w:rsidP="007E3968">
      <w:pPr>
        <w:spacing w:after="0" w:line="360" w:lineRule="auto"/>
        <w:ind w:firstLine="567"/>
        <w:contextualSpacing/>
        <w:jc w:val="both"/>
        <w:rPr>
          <w:rFonts w:ascii="Times New Roman" w:hAnsi="Times New Roman" w:cs="Times New Roman"/>
          <w:sz w:val="28"/>
          <w:szCs w:val="28"/>
          <w:lang w:val="uk-UA"/>
        </w:rPr>
      </w:pPr>
      <w:r w:rsidRPr="007259ED">
        <w:rPr>
          <w:rFonts w:ascii="Times New Roman" w:hAnsi="Times New Roman" w:cs="Times New Roman"/>
          <w:sz w:val="28"/>
          <w:szCs w:val="28"/>
          <w:lang w:val="uk-UA"/>
        </w:rPr>
        <w:t>5.</w:t>
      </w:r>
      <w:r>
        <w:rPr>
          <w:rFonts w:ascii="Times New Roman" w:hAnsi="Times New Roman" w:cs="Times New Roman"/>
          <w:sz w:val="28"/>
          <w:szCs w:val="28"/>
        </w:rPr>
        <w:t> </w:t>
      </w:r>
      <w:r w:rsidRPr="007259ED">
        <w:rPr>
          <w:rFonts w:ascii="Times New Roman" w:hAnsi="Times New Roman" w:cs="Times New Roman"/>
          <w:sz w:val="28"/>
          <w:szCs w:val="28"/>
          <w:lang w:val="uk-UA"/>
        </w:rPr>
        <w:t>З’ясовано, що</w:t>
      </w:r>
      <w:r w:rsidR="001C7A7B" w:rsidRPr="007259ED">
        <w:rPr>
          <w:rFonts w:ascii="Times New Roman" w:hAnsi="Times New Roman" w:cs="Times New Roman"/>
          <w:sz w:val="28"/>
          <w:szCs w:val="28"/>
          <w:lang w:val="uk-UA"/>
        </w:rPr>
        <w:t xml:space="preserve"> ступінь збереження в текстах-перекладах авторського</w:t>
      </w:r>
      <w:r w:rsidR="00991FCA" w:rsidRPr="007259ED">
        <w:rPr>
          <w:rFonts w:ascii="Times New Roman" w:hAnsi="Times New Roman" w:cs="Times New Roman"/>
          <w:sz w:val="28"/>
          <w:szCs w:val="28"/>
          <w:lang w:val="uk-UA"/>
        </w:rPr>
        <w:t xml:space="preserve"> стилю</w:t>
      </w:r>
      <w:r w:rsidR="00991FCA">
        <w:rPr>
          <w:rFonts w:ascii="Times New Roman" w:hAnsi="Times New Roman" w:cs="Times New Roman"/>
          <w:sz w:val="28"/>
          <w:szCs w:val="28"/>
        </w:rPr>
        <w:t> </w:t>
      </w:r>
      <w:r w:rsidR="00991FCA" w:rsidRPr="007259ED">
        <w:rPr>
          <w:rFonts w:ascii="Times New Roman" w:hAnsi="Times New Roman" w:cs="Times New Roman"/>
          <w:sz w:val="28"/>
          <w:szCs w:val="28"/>
          <w:lang w:val="uk-UA"/>
        </w:rPr>
        <w:t>і</w:t>
      </w:r>
      <w:r w:rsidR="00991FCA">
        <w:rPr>
          <w:rFonts w:ascii="Times New Roman" w:hAnsi="Times New Roman" w:cs="Times New Roman"/>
          <w:sz w:val="28"/>
          <w:szCs w:val="28"/>
        </w:rPr>
        <w:t> </w:t>
      </w:r>
      <w:r w:rsidR="00991FCA" w:rsidRPr="007259ED">
        <w:rPr>
          <w:rFonts w:ascii="Times New Roman" w:hAnsi="Times New Roman" w:cs="Times New Roman"/>
          <w:sz w:val="28"/>
          <w:szCs w:val="28"/>
          <w:lang w:val="uk-UA"/>
        </w:rPr>
        <w:t>символів Г.</w:t>
      </w:r>
      <w:r w:rsidR="00991FCA">
        <w:rPr>
          <w:rFonts w:ascii="Times New Roman" w:hAnsi="Times New Roman" w:cs="Times New Roman"/>
          <w:sz w:val="28"/>
          <w:szCs w:val="28"/>
          <w:lang w:val="uk-UA"/>
        </w:rPr>
        <w:t> </w:t>
      </w:r>
      <w:r w:rsidRPr="007259ED">
        <w:rPr>
          <w:rFonts w:ascii="Times New Roman" w:hAnsi="Times New Roman" w:cs="Times New Roman"/>
          <w:sz w:val="28"/>
          <w:szCs w:val="28"/>
          <w:lang w:val="uk-UA"/>
        </w:rPr>
        <w:t xml:space="preserve">Аполлінера залежить від таких факторів, як спорідненість мов, </w:t>
      </w:r>
      <w:r w:rsidR="0040413B" w:rsidRPr="007259ED">
        <w:rPr>
          <w:rFonts w:ascii="Times New Roman" w:hAnsi="Times New Roman" w:cs="Times New Roman"/>
          <w:sz w:val="28"/>
          <w:szCs w:val="28"/>
          <w:lang w:val="uk-UA"/>
        </w:rPr>
        <w:t>фонетичний і лексичний склад мови перекладу, її граматичний у</w:t>
      </w:r>
      <w:r w:rsidR="00991FCA">
        <w:rPr>
          <w:rFonts w:ascii="Times New Roman" w:hAnsi="Times New Roman" w:cs="Times New Roman"/>
          <w:sz w:val="28"/>
          <w:szCs w:val="28"/>
          <w:lang w:val="uk-UA"/>
        </w:rPr>
        <w:t>с</w:t>
      </w:r>
      <w:r w:rsidR="0040413B" w:rsidRPr="007259ED">
        <w:rPr>
          <w:rFonts w:ascii="Times New Roman" w:hAnsi="Times New Roman" w:cs="Times New Roman"/>
          <w:sz w:val="28"/>
          <w:szCs w:val="28"/>
          <w:lang w:val="uk-UA"/>
        </w:rPr>
        <w:t>трій та принципи обраного перекладачем підходу.</w:t>
      </w:r>
      <w:r w:rsidR="00991FCA">
        <w:rPr>
          <w:rFonts w:ascii="Times New Roman" w:hAnsi="Times New Roman" w:cs="Times New Roman"/>
          <w:sz w:val="28"/>
          <w:szCs w:val="28"/>
          <w:lang w:val="uk-UA"/>
        </w:rPr>
        <w:t xml:space="preserve"> </w:t>
      </w:r>
      <w:r w:rsidR="0040413B" w:rsidRPr="00CD08BC">
        <w:rPr>
          <w:rFonts w:ascii="Times New Roman" w:hAnsi="Times New Roman" w:cs="Times New Roman"/>
          <w:sz w:val="28"/>
          <w:szCs w:val="28"/>
          <w:lang w:val="uk-UA"/>
        </w:rPr>
        <w:t xml:space="preserve">Доведено, що найефективнішим з точки зору передачі ідіостилю й символів Аполлінера є напівдовільний підхід, який уможливлює досягнення високого ступеню еквівалентності перекладу при мінімальних трансформаціях у сфері символічних образів. </w:t>
      </w:r>
    </w:p>
    <w:p w:rsidR="005545AF" w:rsidRDefault="00F41085" w:rsidP="007E396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процесі дослідження виявлено</w:t>
      </w:r>
      <w:r w:rsidR="00005ECC">
        <w:rPr>
          <w:rFonts w:ascii="Times New Roman" w:hAnsi="Times New Roman" w:cs="Times New Roman"/>
          <w:sz w:val="28"/>
          <w:szCs w:val="28"/>
        </w:rPr>
        <w:t xml:space="preserve">, що конкретно з точки зору досягнення вищого ступеню еквівалентності перекладу доцільно дотримуватись принципів, </w:t>
      </w:r>
      <w:r w:rsidR="00005ECC">
        <w:rPr>
          <w:rFonts w:ascii="Times New Roman" w:hAnsi="Times New Roman" w:cs="Times New Roman"/>
          <w:sz w:val="28"/>
          <w:szCs w:val="28"/>
        </w:rPr>
        <w:lastRenderedPageBreak/>
        <w:t xml:space="preserve">вжитих англійськими перекладачами. </w:t>
      </w:r>
      <w:r w:rsidR="0014708E">
        <w:rPr>
          <w:rFonts w:ascii="Times New Roman" w:hAnsi="Times New Roman" w:cs="Times New Roman"/>
          <w:sz w:val="28"/>
          <w:szCs w:val="28"/>
        </w:rPr>
        <w:t>Переклад художнього, тим більш поетичного тексту має здійснюватись не лише через транслювання його змісту іншою мовою, а</w:t>
      </w:r>
      <w:r w:rsidR="00E300A2">
        <w:rPr>
          <w:rFonts w:ascii="Times New Roman" w:hAnsi="Times New Roman" w:cs="Times New Roman"/>
          <w:sz w:val="28"/>
          <w:szCs w:val="28"/>
        </w:rPr>
        <w:t>ле з відбиттям духу, настроїв тієї</w:t>
      </w:r>
      <w:r w:rsidR="0014708E">
        <w:rPr>
          <w:rFonts w:ascii="Times New Roman" w:hAnsi="Times New Roman" w:cs="Times New Roman"/>
          <w:sz w:val="28"/>
          <w:szCs w:val="28"/>
        </w:rPr>
        <w:t xml:space="preserve"> доби, за </w:t>
      </w:r>
      <w:r w:rsidR="00E300A2">
        <w:rPr>
          <w:rFonts w:ascii="Times New Roman" w:hAnsi="Times New Roman" w:cs="Times New Roman"/>
          <w:sz w:val="28"/>
          <w:szCs w:val="28"/>
        </w:rPr>
        <w:t xml:space="preserve">часів </w:t>
      </w:r>
      <w:r w:rsidR="0014708E">
        <w:rPr>
          <w:rFonts w:ascii="Times New Roman" w:hAnsi="Times New Roman" w:cs="Times New Roman"/>
          <w:sz w:val="28"/>
          <w:szCs w:val="28"/>
        </w:rPr>
        <w:t>якої створювався оригінальний твір.</w:t>
      </w:r>
      <w:r w:rsidR="00F52EA2">
        <w:rPr>
          <w:rFonts w:ascii="Times New Roman" w:hAnsi="Times New Roman" w:cs="Times New Roman"/>
          <w:sz w:val="28"/>
          <w:szCs w:val="28"/>
        </w:rPr>
        <w:t xml:space="preserve"> Структура перекладу повинна максимально </w:t>
      </w:r>
      <w:r w:rsidR="000321A8">
        <w:rPr>
          <w:rFonts w:ascii="Times New Roman" w:hAnsi="Times New Roman" w:cs="Times New Roman"/>
          <w:sz w:val="28"/>
          <w:szCs w:val="28"/>
        </w:rPr>
        <w:t>відповідати</w:t>
      </w:r>
      <w:r w:rsidR="00F52EA2">
        <w:rPr>
          <w:rFonts w:ascii="Times New Roman" w:hAnsi="Times New Roman" w:cs="Times New Roman"/>
          <w:sz w:val="28"/>
          <w:szCs w:val="28"/>
        </w:rPr>
        <w:t xml:space="preserve"> оригі</w:t>
      </w:r>
      <w:r w:rsidR="000321A8">
        <w:rPr>
          <w:rFonts w:ascii="Times New Roman" w:hAnsi="Times New Roman" w:cs="Times New Roman"/>
          <w:sz w:val="28"/>
          <w:szCs w:val="28"/>
        </w:rPr>
        <w:t>налу</w:t>
      </w:r>
      <w:r w:rsidR="003B66C0">
        <w:rPr>
          <w:rFonts w:ascii="Times New Roman" w:hAnsi="Times New Roman" w:cs="Times New Roman"/>
          <w:sz w:val="28"/>
          <w:szCs w:val="28"/>
        </w:rPr>
        <w:t>, адже це є показником опра</w:t>
      </w:r>
      <w:r w:rsidR="00F52EA2">
        <w:rPr>
          <w:rFonts w:ascii="Times New Roman" w:hAnsi="Times New Roman" w:cs="Times New Roman"/>
          <w:sz w:val="28"/>
          <w:szCs w:val="28"/>
        </w:rPr>
        <w:t xml:space="preserve">цьованості твору перекладачем.  </w:t>
      </w:r>
    </w:p>
    <w:p w:rsidR="001D3B44" w:rsidRDefault="001D3B44" w:rsidP="007E3968">
      <w:pPr>
        <w:spacing w:after="0" w:line="360" w:lineRule="auto"/>
        <w:ind w:firstLine="709"/>
        <w:contextualSpacing/>
        <w:jc w:val="both"/>
        <w:rPr>
          <w:rFonts w:ascii="Times New Roman" w:hAnsi="Times New Roman" w:cs="Times New Roman"/>
          <w:sz w:val="28"/>
          <w:szCs w:val="28"/>
        </w:rPr>
      </w:pPr>
    </w:p>
    <w:p w:rsidR="00900973" w:rsidRDefault="00900973" w:rsidP="007E3968">
      <w:pPr>
        <w:spacing w:after="0" w:line="360" w:lineRule="auto"/>
        <w:ind w:firstLine="709"/>
        <w:contextualSpacing/>
        <w:jc w:val="both"/>
        <w:rPr>
          <w:rFonts w:ascii="Times New Roman" w:hAnsi="Times New Roman" w:cs="Times New Roman"/>
          <w:sz w:val="28"/>
          <w:szCs w:val="28"/>
        </w:rPr>
      </w:pPr>
    </w:p>
    <w:p w:rsidR="00B0269F" w:rsidRPr="00111001" w:rsidRDefault="00B0269F" w:rsidP="007E3968">
      <w:pPr>
        <w:spacing w:after="0" w:line="360" w:lineRule="auto"/>
        <w:ind w:firstLine="709"/>
        <w:contextualSpacing/>
        <w:jc w:val="both"/>
        <w:rPr>
          <w:rFonts w:ascii="Times New Roman" w:hAnsi="Times New Roman" w:cs="Times New Roman"/>
          <w:sz w:val="28"/>
          <w:szCs w:val="28"/>
        </w:rPr>
      </w:pPr>
    </w:p>
    <w:p w:rsidR="00FA7625" w:rsidRDefault="00FA7625" w:rsidP="007E3968">
      <w:pPr>
        <w:spacing w:after="0" w:line="360" w:lineRule="auto"/>
        <w:ind w:firstLine="709"/>
        <w:contextualSpacing/>
        <w:jc w:val="both"/>
        <w:rPr>
          <w:rFonts w:ascii="Times New Roman" w:hAnsi="Times New Roman" w:cs="Times New Roman"/>
          <w:sz w:val="28"/>
          <w:szCs w:val="28"/>
        </w:rPr>
      </w:pPr>
    </w:p>
    <w:p w:rsidR="00010704" w:rsidRDefault="00010704" w:rsidP="007E3968">
      <w:pPr>
        <w:spacing w:after="0" w:line="360" w:lineRule="auto"/>
        <w:ind w:firstLine="709"/>
        <w:contextualSpacing/>
        <w:jc w:val="both"/>
        <w:rPr>
          <w:rFonts w:ascii="Times New Roman" w:hAnsi="Times New Roman" w:cs="Times New Roman"/>
          <w:sz w:val="28"/>
          <w:szCs w:val="28"/>
        </w:rPr>
      </w:pPr>
    </w:p>
    <w:p w:rsidR="00010704" w:rsidRDefault="00010704" w:rsidP="007E3968">
      <w:pPr>
        <w:spacing w:after="0" w:line="360" w:lineRule="auto"/>
        <w:ind w:firstLine="709"/>
        <w:contextualSpacing/>
        <w:jc w:val="both"/>
        <w:rPr>
          <w:rFonts w:ascii="Times New Roman" w:hAnsi="Times New Roman" w:cs="Times New Roman"/>
          <w:sz w:val="28"/>
          <w:szCs w:val="28"/>
        </w:rPr>
      </w:pPr>
    </w:p>
    <w:p w:rsidR="00010704" w:rsidRDefault="00010704" w:rsidP="007E3968">
      <w:pPr>
        <w:spacing w:after="0" w:line="360" w:lineRule="auto"/>
        <w:ind w:firstLine="709"/>
        <w:contextualSpacing/>
        <w:jc w:val="both"/>
        <w:rPr>
          <w:rFonts w:ascii="Times New Roman" w:hAnsi="Times New Roman" w:cs="Times New Roman"/>
          <w:sz w:val="28"/>
          <w:szCs w:val="28"/>
        </w:rPr>
      </w:pPr>
    </w:p>
    <w:p w:rsidR="00010704" w:rsidRDefault="00010704" w:rsidP="007E3968">
      <w:pPr>
        <w:spacing w:after="0" w:line="360" w:lineRule="auto"/>
        <w:ind w:firstLine="709"/>
        <w:contextualSpacing/>
        <w:jc w:val="both"/>
        <w:rPr>
          <w:rFonts w:ascii="Times New Roman" w:hAnsi="Times New Roman" w:cs="Times New Roman"/>
          <w:sz w:val="28"/>
          <w:szCs w:val="28"/>
        </w:rPr>
      </w:pPr>
    </w:p>
    <w:p w:rsidR="00010704" w:rsidRDefault="00010704" w:rsidP="007E3968">
      <w:pPr>
        <w:spacing w:after="0" w:line="360" w:lineRule="auto"/>
        <w:ind w:firstLine="709"/>
        <w:contextualSpacing/>
        <w:jc w:val="both"/>
        <w:rPr>
          <w:rFonts w:ascii="Times New Roman" w:hAnsi="Times New Roman" w:cs="Times New Roman"/>
          <w:sz w:val="28"/>
          <w:szCs w:val="28"/>
        </w:rPr>
      </w:pPr>
    </w:p>
    <w:p w:rsidR="00D226AA" w:rsidRPr="00DF107B" w:rsidRDefault="00D226AA" w:rsidP="00DF107B">
      <w:pPr>
        <w:spacing w:after="0" w:line="360" w:lineRule="auto"/>
        <w:contextualSpacing/>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ED11C7" w:rsidRDefault="00ED11C7" w:rsidP="007E3968">
      <w:pPr>
        <w:spacing w:after="0" w:line="360" w:lineRule="auto"/>
        <w:ind w:firstLine="709"/>
        <w:contextualSpacing/>
        <w:jc w:val="center"/>
        <w:rPr>
          <w:rFonts w:ascii="Times New Roman" w:hAnsi="Times New Roman" w:cs="Times New Roman"/>
          <w:b/>
          <w:sz w:val="28"/>
          <w:szCs w:val="28"/>
          <w:lang w:val="uk-UA"/>
        </w:rPr>
      </w:pPr>
    </w:p>
    <w:p w:rsidR="00305B00" w:rsidRPr="00BB02BD" w:rsidRDefault="00305B00" w:rsidP="00305B00">
      <w:pPr>
        <w:spacing w:line="360" w:lineRule="auto"/>
        <w:ind w:firstLine="709"/>
        <w:contextualSpacing/>
        <w:jc w:val="center"/>
        <w:rPr>
          <w:rFonts w:ascii="Times New Roman" w:hAnsi="Times New Roman" w:cs="Times New Roman"/>
          <w:b/>
          <w:sz w:val="28"/>
          <w:szCs w:val="28"/>
        </w:rPr>
      </w:pPr>
      <w:r w:rsidRPr="00BB02BD">
        <w:rPr>
          <w:rFonts w:ascii="Times New Roman" w:hAnsi="Times New Roman" w:cs="Times New Roman"/>
          <w:b/>
          <w:sz w:val="28"/>
          <w:szCs w:val="28"/>
        </w:rPr>
        <w:lastRenderedPageBreak/>
        <w:t>СПИСОК ВИКОРИСТАНИХ ДЖЕРЕЛ</w:t>
      </w:r>
    </w:p>
    <w:p w:rsidR="00305B00" w:rsidRPr="00BD2EAE"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lang w:val="en-US"/>
        </w:rPr>
        <w:t>Bourdeau</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N</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Impressionisme</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et</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cubisme</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dans</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La</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chanson</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du</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mal</w:t>
      </w:r>
      <w:r w:rsidRPr="002241B4">
        <w:rPr>
          <w:rFonts w:ascii="Times New Roman" w:hAnsi="Times New Roman" w:cs="Times New Roman"/>
          <w:sz w:val="28"/>
          <w:szCs w:val="28"/>
        </w:rPr>
        <w:t xml:space="preserve"> </w:t>
      </w:r>
      <w:r>
        <w:rPr>
          <w:rFonts w:ascii="Times New Roman" w:hAnsi="Times New Roman" w:cs="Times New Roman"/>
          <w:sz w:val="28"/>
          <w:szCs w:val="28"/>
          <w:lang w:val="en-US"/>
        </w:rPr>
        <w:t>aim</w:t>
      </w:r>
      <w:r w:rsidRPr="002241B4">
        <w:rPr>
          <w:rFonts w:ascii="Times New Roman" w:hAnsi="Times New Roman" w:cs="Times New Roman"/>
          <w:sz w:val="28"/>
          <w:szCs w:val="28"/>
        </w:rPr>
        <w:t xml:space="preserve">é” </w:t>
      </w:r>
      <w:r w:rsidRPr="000A45F0">
        <w:rPr>
          <w:rFonts w:ascii="Times New Roman" w:hAnsi="Times New Roman" w:cs="Times New Roman"/>
          <w:sz w:val="28"/>
          <w:szCs w:val="28"/>
          <w:lang w:val="en-US"/>
        </w:rPr>
        <w:t>de</w:t>
      </w:r>
      <w:r w:rsidRPr="002241B4">
        <w:rPr>
          <w:rFonts w:ascii="Times New Roman" w:hAnsi="Times New Roman" w:cs="Times New Roman"/>
          <w:sz w:val="28"/>
          <w:szCs w:val="28"/>
        </w:rPr>
        <w:t xml:space="preserve"> </w:t>
      </w:r>
      <w:r w:rsidRPr="000A45F0">
        <w:rPr>
          <w:rFonts w:ascii="Times New Roman" w:hAnsi="Times New Roman" w:cs="Times New Roman"/>
          <w:sz w:val="28"/>
          <w:szCs w:val="28"/>
          <w:lang w:val="en-US"/>
        </w:rPr>
        <w:t>Guillaume</w:t>
      </w:r>
      <w:r w:rsidRPr="002241B4">
        <w:rPr>
          <w:rFonts w:ascii="Times New Roman" w:hAnsi="Times New Roman" w:cs="Times New Roman"/>
          <w:sz w:val="28"/>
          <w:szCs w:val="28"/>
        </w:rPr>
        <w:t xml:space="preserve"> </w:t>
      </w:r>
      <w:r w:rsidRPr="000A45F0">
        <w:rPr>
          <w:rFonts w:ascii="Times New Roman" w:hAnsi="Times New Roman" w:cs="Times New Roman"/>
          <w:sz w:val="28"/>
          <w:szCs w:val="28"/>
          <w:lang w:val="en-US"/>
        </w:rPr>
        <w:t>Apollinaire</w:t>
      </w:r>
      <w:r w:rsidRPr="002241B4">
        <w:rPr>
          <w:rFonts w:ascii="Times New Roman" w:hAnsi="Times New Roman" w:cs="Times New Roman"/>
          <w:sz w:val="28"/>
          <w:szCs w:val="28"/>
        </w:rPr>
        <w:t xml:space="preserve">: </w:t>
      </w:r>
      <w:r w:rsidRPr="000A45F0">
        <w:rPr>
          <w:rFonts w:ascii="Times New Roman" w:hAnsi="Times New Roman" w:cs="Times New Roman"/>
          <w:sz w:val="28"/>
          <w:szCs w:val="28"/>
          <w:lang w:val="en-US"/>
        </w:rPr>
        <w:t>Master</w:t>
      </w:r>
      <w:r w:rsidRPr="002241B4">
        <w:rPr>
          <w:rFonts w:ascii="Times New Roman" w:hAnsi="Times New Roman" w:cs="Times New Roman"/>
          <w:sz w:val="28"/>
          <w:szCs w:val="28"/>
        </w:rPr>
        <w:t>’</w:t>
      </w:r>
      <w:r w:rsidRPr="000A45F0">
        <w:rPr>
          <w:rFonts w:ascii="Times New Roman" w:hAnsi="Times New Roman" w:cs="Times New Roman"/>
          <w:sz w:val="28"/>
          <w:szCs w:val="28"/>
          <w:lang w:val="en-US"/>
        </w:rPr>
        <w:t>s</w:t>
      </w:r>
      <w:r w:rsidRPr="002241B4">
        <w:rPr>
          <w:rFonts w:ascii="Times New Roman" w:hAnsi="Times New Roman" w:cs="Times New Roman"/>
          <w:sz w:val="28"/>
          <w:szCs w:val="28"/>
        </w:rPr>
        <w:t xml:space="preserve"> </w:t>
      </w:r>
      <w:r w:rsidRPr="000A45F0">
        <w:rPr>
          <w:rFonts w:ascii="Times New Roman" w:hAnsi="Times New Roman" w:cs="Times New Roman"/>
          <w:sz w:val="28"/>
          <w:szCs w:val="28"/>
          <w:lang w:val="en-US"/>
        </w:rPr>
        <w:t>dissertation</w:t>
      </w:r>
      <w:r w:rsidRPr="002241B4">
        <w:rPr>
          <w:rFonts w:ascii="Times New Roman" w:hAnsi="Times New Roman" w:cs="Times New Roman"/>
          <w:sz w:val="28"/>
          <w:szCs w:val="28"/>
        </w:rPr>
        <w:t xml:space="preserve"> / </w:t>
      </w:r>
      <w:r w:rsidRPr="000A45F0">
        <w:rPr>
          <w:rFonts w:ascii="Times New Roman" w:hAnsi="Times New Roman" w:cs="Times New Roman"/>
          <w:sz w:val="28"/>
          <w:szCs w:val="28"/>
          <w:lang w:val="en-US"/>
        </w:rPr>
        <w:t>McGill</w:t>
      </w:r>
      <w:r w:rsidRPr="002241B4">
        <w:rPr>
          <w:rFonts w:ascii="Times New Roman" w:hAnsi="Times New Roman" w:cs="Times New Roman"/>
          <w:sz w:val="28"/>
          <w:szCs w:val="28"/>
        </w:rPr>
        <w:t xml:space="preserve"> </w:t>
      </w:r>
      <w:r w:rsidRPr="000A45F0">
        <w:rPr>
          <w:rFonts w:ascii="Times New Roman" w:hAnsi="Times New Roman" w:cs="Times New Roman"/>
          <w:sz w:val="28"/>
          <w:szCs w:val="28"/>
          <w:lang w:val="en-US"/>
        </w:rPr>
        <w:t>U</w:t>
      </w:r>
      <w:r>
        <w:rPr>
          <w:rFonts w:ascii="Times New Roman" w:hAnsi="Times New Roman" w:cs="Times New Roman"/>
          <w:sz w:val="28"/>
          <w:szCs w:val="28"/>
          <w:lang w:val="it-IT"/>
        </w:rPr>
        <w:t>niversity</w:t>
      </w:r>
      <w:r w:rsidRPr="002241B4">
        <w:rPr>
          <w:rFonts w:ascii="Times New Roman" w:hAnsi="Times New Roman" w:cs="Times New Roman"/>
          <w:sz w:val="28"/>
          <w:szCs w:val="28"/>
        </w:rPr>
        <w:t xml:space="preserve">. </w:t>
      </w:r>
      <w:r>
        <w:rPr>
          <w:rFonts w:ascii="Times New Roman" w:hAnsi="Times New Roman" w:cs="Times New Roman"/>
          <w:sz w:val="28"/>
          <w:szCs w:val="28"/>
          <w:lang w:val="it-IT"/>
        </w:rPr>
        <w:t>Montreal</w:t>
      </w:r>
      <w:r w:rsidRPr="002241B4">
        <w:rPr>
          <w:rFonts w:ascii="Times New Roman" w:hAnsi="Times New Roman" w:cs="Times New Roman"/>
          <w:sz w:val="28"/>
          <w:szCs w:val="28"/>
        </w:rPr>
        <w:t xml:space="preserve">. 1970. 100 </w:t>
      </w:r>
      <w:r>
        <w:rPr>
          <w:rFonts w:ascii="Times New Roman" w:hAnsi="Times New Roman" w:cs="Times New Roman"/>
          <w:sz w:val="28"/>
          <w:szCs w:val="28"/>
          <w:lang w:val="it-IT"/>
        </w:rPr>
        <w:t>p</w:t>
      </w:r>
      <w:r w:rsidRPr="002241B4">
        <w:rPr>
          <w:rFonts w:ascii="Times New Roman" w:hAnsi="Times New Roman" w:cs="Times New Roman"/>
          <w:sz w:val="28"/>
          <w:szCs w:val="28"/>
        </w:rPr>
        <w:t>.</w:t>
      </w:r>
    </w:p>
    <w:p w:rsidR="00305B00" w:rsidRPr="00305B00" w:rsidRDefault="00305B00" w:rsidP="00305B00">
      <w:pPr>
        <w:pStyle w:val="a9"/>
        <w:numPr>
          <w:ilvl w:val="0"/>
          <w:numId w:val="6"/>
        </w:numPr>
        <w:spacing w:line="360" w:lineRule="auto"/>
        <w:ind w:left="426" w:hanging="425"/>
        <w:jc w:val="both"/>
        <w:rPr>
          <w:rFonts w:ascii="Times New Roman" w:hAnsi="Times New Roman" w:cs="Times New Roman"/>
          <w:sz w:val="28"/>
          <w:szCs w:val="28"/>
          <w:lang w:val="en-US"/>
        </w:rPr>
      </w:pPr>
      <w:r>
        <w:rPr>
          <w:rFonts w:ascii="Times New Roman" w:hAnsi="Times New Roman" w:cs="Times New Roman"/>
          <w:sz w:val="28"/>
          <w:szCs w:val="28"/>
          <w:lang w:val="en-US"/>
        </w:rPr>
        <w:t>Bürger P. Theory of the Avant-Garde. Manchester: Manchester University Press, 1984. 136 p.</w:t>
      </w:r>
    </w:p>
    <w:p w:rsidR="00305B00" w:rsidRPr="007259ED" w:rsidRDefault="00305B00" w:rsidP="00305B00">
      <w:pPr>
        <w:pStyle w:val="a9"/>
        <w:numPr>
          <w:ilvl w:val="0"/>
          <w:numId w:val="6"/>
        </w:numPr>
        <w:spacing w:line="360" w:lineRule="auto"/>
        <w:ind w:left="426" w:hanging="425"/>
        <w:jc w:val="both"/>
        <w:rPr>
          <w:rFonts w:ascii="Times New Roman" w:hAnsi="Times New Roman" w:cs="Times New Roman"/>
          <w:sz w:val="28"/>
          <w:szCs w:val="28"/>
          <w:lang w:val="en-US"/>
        </w:rPr>
      </w:pPr>
      <w:r w:rsidRPr="00305B00">
        <w:rPr>
          <w:rFonts w:ascii="Times New Roman" w:hAnsi="Times New Roman" w:cs="Times New Roman"/>
          <w:sz w:val="28"/>
          <w:szCs w:val="28"/>
          <w:lang w:val="en-US"/>
        </w:rPr>
        <w:t xml:space="preserve">Innes Ch. Avant-Garde Theatre. </w:t>
      </w:r>
      <w:r w:rsidRPr="007259ED">
        <w:rPr>
          <w:rFonts w:ascii="Times New Roman" w:hAnsi="Times New Roman" w:cs="Times New Roman"/>
          <w:sz w:val="28"/>
          <w:szCs w:val="28"/>
          <w:lang w:val="en-US"/>
        </w:rPr>
        <w:t>1892</w:t>
      </w:r>
      <w:r>
        <w:rPr>
          <w:rFonts w:ascii="Times New Roman" w:hAnsi="Times New Roman" w:cs="Times New Roman"/>
          <w:sz w:val="28"/>
          <w:szCs w:val="28"/>
          <w:lang w:val="en-US"/>
        </w:rPr>
        <w:t>-</w:t>
      </w:r>
      <w:r w:rsidRPr="007259ED">
        <w:rPr>
          <w:rFonts w:ascii="Times New Roman" w:hAnsi="Times New Roman" w:cs="Times New Roman"/>
          <w:sz w:val="28"/>
          <w:szCs w:val="28"/>
          <w:lang w:val="en-US"/>
        </w:rPr>
        <w:t>1992. N</w:t>
      </w:r>
      <w:r>
        <w:rPr>
          <w:rFonts w:ascii="Times New Roman" w:hAnsi="Times New Roman" w:cs="Times New Roman"/>
          <w:sz w:val="28"/>
          <w:szCs w:val="28"/>
          <w:lang w:val="en-US"/>
        </w:rPr>
        <w:t>ew</w:t>
      </w:r>
      <w:r w:rsidRPr="007259ED">
        <w:rPr>
          <w:rFonts w:ascii="Times New Roman" w:hAnsi="Times New Roman" w:cs="Times New Roman"/>
          <w:sz w:val="28"/>
          <w:szCs w:val="28"/>
          <w:lang w:val="en-US"/>
        </w:rPr>
        <w:t xml:space="preserve"> Y</w:t>
      </w:r>
      <w:r>
        <w:rPr>
          <w:rFonts w:ascii="Times New Roman" w:hAnsi="Times New Roman" w:cs="Times New Roman"/>
          <w:sz w:val="28"/>
          <w:szCs w:val="28"/>
          <w:lang w:val="en-US"/>
        </w:rPr>
        <w:t>ork</w:t>
      </w:r>
      <w:r w:rsidRPr="007259ED">
        <w:rPr>
          <w:rFonts w:ascii="Times New Roman" w:hAnsi="Times New Roman" w:cs="Times New Roman"/>
          <w:sz w:val="28"/>
          <w:szCs w:val="28"/>
          <w:lang w:val="en-US"/>
        </w:rPr>
        <w:t>. 1993. P. 1.</w:t>
      </w:r>
    </w:p>
    <w:p w:rsidR="00305B00" w:rsidRPr="0090480C"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lang w:val="it-IT"/>
        </w:rPr>
        <w:t>Klein</w:t>
      </w:r>
      <w:r w:rsidRPr="00D716F5">
        <w:rPr>
          <w:rFonts w:ascii="Times New Roman" w:hAnsi="Times New Roman" w:cs="Times New Roman"/>
          <w:sz w:val="28"/>
          <w:szCs w:val="28"/>
          <w:lang w:val="it-IT"/>
        </w:rPr>
        <w:t> </w:t>
      </w:r>
      <w:r w:rsidRPr="00E0055E">
        <w:rPr>
          <w:rFonts w:ascii="Times New Roman" w:hAnsi="Times New Roman" w:cs="Times New Roman"/>
          <w:sz w:val="28"/>
          <w:szCs w:val="28"/>
          <w:lang w:val="it-IT"/>
        </w:rPr>
        <w:t>A.</w:t>
      </w:r>
      <w:r w:rsidRPr="00D716F5">
        <w:rPr>
          <w:rFonts w:ascii="Times New Roman" w:hAnsi="Times New Roman" w:cs="Times New Roman"/>
          <w:sz w:val="28"/>
          <w:szCs w:val="28"/>
          <w:lang w:val="it-IT"/>
        </w:rPr>
        <w:t> </w:t>
      </w:r>
      <w:r w:rsidRPr="00E0055E">
        <w:rPr>
          <w:rFonts w:ascii="Times New Roman" w:hAnsi="Times New Roman" w:cs="Times New Roman"/>
          <w:sz w:val="28"/>
          <w:szCs w:val="28"/>
          <w:lang w:val="it-IT"/>
        </w:rPr>
        <w:t>S.</w:t>
      </w:r>
      <w:r w:rsidRPr="00D716F5">
        <w:rPr>
          <w:rFonts w:ascii="Times New Roman" w:hAnsi="Times New Roman" w:cs="Times New Roman"/>
          <w:sz w:val="28"/>
          <w:szCs w:val="28"/>
          <w:lang w:val="it-IT"/>
        </w:rPr>
        <w:t> </w:t>
      </w:r>
      <w:r w:rsidRPr="00E0055E">
        <w:rPr>
          <w:rFonts w:ascii="Times New Roman" w:hAnsi="Times New Roman" w:cs="Times New Roman"/>
          <w:sz w:val="28"/>
          <w:szCs w:val="28"/>
          <w:lang w:val="it-IT"/>
        </w:rPr>
        <w:t>Guillaume</w:t>
      </w:r>
      <w:r w:rsidRPr="00D716F5">
        <w:rPr>
          <w:rFonts w:ascii="Times New Roman" w:hAnsi="Times New Roman" w:cs="Times New Roman"/>
          <w:sz w:val="28"/>
          <w:szCs w:val="28"/>
          <w:lang w:val="it-IT"/>
        </w:rPr>
        <w:t> </w:t>
      </w:r>
      <w:r w:rsidRPr="00E0055E">
        <w:rPr>
          <w:rFonts w:ascii="Times New Roman" w:hAnsi="Times New Roman" w:cs="Times New Roman"/>
          <w:sz w:val="28"/>
          <w:szCs w:val="28"/>
          <w:lang w:val="it-IT"/>
        </w:rPr>
        <w:t>Apollinaire.</w:t>
      </w:r>
      <w:r w:rsidRPr="00D716F5">
        <w:rPr>
          <w:rFonts w:ascii="Times New Roman" w:hAnsi="Times New Roman" w:cs="Times New Roman"/>
          <w:sz w:val="28"/>
          <w:szCs w:val="28"/>
          <w:lang w:val="it-IT"/>
        </w:rPr>
        <w:t> </w:t>
      </w:r>
      <w:r w:rsidRPr="002C71D1">
        <w:rPr>
          <w:rFonts w:ascii="Times New Roman" w:hAnsi="Times New Roman" w:cs="Times New Roman"/>
          <w:sz w:val="28"/>
          <w:szCs w:val="28"/>
          <w:lang w:val="en-US"/>
        </w:rPr>
        <w:t>Selected</w:t>
      </w:r>
      <w:r w:rsidRPr="00D716F5">
        <w:rPr>
          <w:rFonts w:ascii="Times New Roman" w:hAnsi="Times New Roman" w:cs="Times New Roman"/>
          <w:sz w:val="28"/>
          <w:szCs w:val="28"/>
          <w:lang w:val="en-US"/>
        </w:rPr>
        <w:t> </w:t>
      </w:r>
      <w:r w:rsidRPr="002C71D1">
        <w:rPr>
          <w:rFonts w:ascii="Times New Roman" w:hAnsi="Times New Roman" w:cs="Times New Roman"/>
          <w:sz w:val="28"/>
          <w:szCs w:val="28"/>
          <w:lang w:val="en-US"/>
        </w:rPr>
        <w:t>Poems</w:t>
      </w:r>
      <w:r w:rsidRPr="00B70AF0">
        <w:rPr>
          <w:rFonts w:ascii="Times New Roman" w:hAnsi="Times New Roman" w:cs="Times New Roman"/>
          <w:sz w:val="28"/>
          <w:szCs w:val="28"/>
        </w:rPr>
        <w:t>.</w:t>
      </w:r>
      <w:r w:rsidRPr="00D716F5">
        <w:rPr>
          <w:rFonts w:ascii="Times New Roman" w:hAnsi="Times New Roman" w:cs="Times New Roman"/>
          <w:sz w:val="28"/>
          <w:szCs w:val="28"/>
          <w:lang w:val="en-US"/>
        </w:rPr>
        <w:t> </w:t>
      </w:r>
      <w:r>
        <w:rPr>
          <w:rFonts w:ascii="Times New Roman" w:hAnsi="Times New Roman" w:cs="Times New Roman"/>
          <w:sz w:val="28"/>
          <w:szCs w:val="28"/>
          <w:lang w:val="en-US"/>
        </w:rPr>
        <w:t>URL</w:t>
      </w:r>
      <w:r w:rsidRPr="00D716F5">
        <w:rPr>
          <w:rFonts w:ascii="Times New Roman" w:hAnsi="Times New Roman" w:cs="Times New Roman"/>
          <w:sz w:val="28"/>
          <w:szCs w:val="28"/>
        </w:rPr>
        <w:t>:</w:t>
      </w:r>
      <w:r>
        <w:rPr>
          <w:rFonts w:ascii="Times New Roman" w:hAnsi="Times New Roman" w:cs="Times New Roman"/>
          <w:sz w:val="28"/>
          <w:szCs w:val="28"/>
        </w:rPr>
        <w:t> </w:t>
      </w:r>
      <w:hyperlink r:id="rId9" w:anchor="anchor_Toc24461583" w:history="1">
        <w:r w:rsidRPr="005C361D">
          <w:rPr>
            <w:rStyle w:val="a6"/>
            <w:rFonts w:ascii="Times New Roman" w:hAnsi="Times New Roman" w:cs="Times New Roman"/>
            <w:color w:val="auto"/>
            <w:sz w:val="28"/>
            <w:szCs w:val="28"/>
            <w:u w:val="none"/>
          </w:rPr>
          <w:t>http://www.poetryintranslation.com/PITBR/French/Apollinaire.php#anchor_Toc24461583</w:t>
        </w:r>
      </w:hyperlink>
      <w:r w:rsidR="00F64695">
        <w:t> </w:t>
      </w:r>
      <w:r w:rsidRPr="00D716F5">
        <w:rPr>
          <w:rFonts w:ascii="Times New Roman" w:hAnsi="Times New Roman" w:cs="Times New Roman"/>
          <w:sz w:val="28"/>
          <w:szCs w:val="28"/>
        </w:rPr>
        <w:t>(</w:t>
      </w:r>
      <w:r>
        <w:rPr>
          <w:rFonts w:ascii="Times New Roman" w:hAnsi="Times New Roman" w:cs="Times New Roman"/>
          <w:sz w:val="28"/>
          <w:szCs w:val="28"/>
        </w:rPr>
        <w:t>дата звернення:</w:t>
      </w:r>
      <w:r w:rsidRPr="00D716F5">
        <w:rPr>
          <w:rFonts w:ascii="Times New Roman" w:hAnsi="Times New Roman" w:cs="Times New Roman"/>
          <w:sz w:val="28"/>
          <w:szCs w:val="28"/>
        </w:rPr>
        <w:t xml:space="preserve"> </w:t>
      </w:r>
      <w:r>
        <w:rPr>
          <w:rFonts w:ascii="Times New Roman" w:hAnsi="Times New Roman" w:cs="Times New Roman"/>
          <w:sz w:val="28"/>
          <w:szCs w:val="28"/>
        </w:rPr>
        <w:t>10.11.2017</w:t>
      </w:r>
      <w:r w:rsidRPr="00D716F5">
        <w:rPr>
          <w:rFonts w:ascii="Times New Roman" w:hAnsi="Times New Roman" w:cs="Times New Roman"/>
          <w:sz w:val="28"/>
          <w:szCs w:val="28"/>
        </w:rPr>
        <w:t>).</w:t>
      </w:r>
    </w:p>
    <w:p w:rsidR="00305B00" w:rsidRPr="00B84BCE" w:rsidRDefault="00305B00" w:rsidP="00305B00">
      <w:pPr>
        <w:pStyle w:val="a9"/>
        <w:numPr>
          <w:ilvl w:val="0"/>
          <w:numId w:val="6"/>
        </w:numPr>
        <w:spacing w:line="360" w:lineRule="auto"/>
        <w:ind w:left="426" w:hanging="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Papalas M. L. A changing of the guard: the evolution of the French avant-garde from Italian futurism, to surrealism, to situationism, to the writers of the literary journal Tel Quel: Doctoral dissertation / The Ohio State University. Ohio. 2008. </w:t>
      </w:r>
      <w:r w:rsidR="00B84BCE">
        <w:rPr>
          <w:rFonts w:ascii="Times New Roman" w:hAnsi="Times New Roman" w:cs="Times New Roman"/>
          <w:sz w:val="28"/>
          <w:szCs w:val="28"/>
          <w:lang w:val="uk-UA"/>
        </w:rPr>
        <w:t xml:space="preserve"> </w:t>
      </w:r>
      <w:r>
        <w:rPr>
          <w:rFonts w:ascii="Times New Roman" w:hAnsi="Times New Roman" w:cs="Times New Roman"/>
          <w:sz w:val="28"/>
          <w:szCs w:val="28"/>
          <w:lang w:val="en-US"/>
        </w:rPr>
        <w:t>203 p.</w:t>
      </w:r>
    </w:p>
    <w:p w:rsidR="00305B00" w:rsidRPr="00B84BCE" w:rsidRDefault="00305B00" w:rsidP="00305B00">
      <w:pPr>
        <w:pStyle w:val="a9"/>
        <w:numPr>
          <w:ilvl w:val="0"/>
          <w:numId w:val="6"/>
        </w:numPr>
        <w:spacing w:line="360" w:lineRule="auto"/>
        <w:ind w:left="426" w:hanging="425"/>
        <w:jc w:val="both"/>
        <w:rPr>
          <w:rFonts w:ascii="Times New Roman" w:hAnsi="Times New Roman" w:cs="Times New Roman"/>
          <w:sz w:val="28"/>
          <w:szCs w:val="28"/>
          <w:lang w:val="en-US"/>
        </w:rPr>
      </w:pPr>
      <w:r>
        <w:rPr>
          <w:rFonts w:ascii="Times New Roman" w:hAnsi="Times New Roman" w:cs="Times New Roman"/>
          <w:sz w:val="28"/>
          <w:szCs w:val="28"/>
          <w:lang w:val="en-US"/>
        </w:rPr>
        <w:t>Read P. F. Society and religion in the poetry of Guillaume Apollinaire:</w:t>
      </w:r>
      <w:r w:rsidRPr="00D33860">
        <w:rPr>
          <w:rFonts w:ascii="Times New Roman" w:hAnsi="Times New Roman" w:cs="Times New Roman"/>
          <w:sz w:val="28"/>
          <w:szCs w:val="28"/>
          <w:lang w:val="en-US"/>
        </w:rPr>
        <w:t xml:space="preserve"> </w:t>
      </w:r>
      <w:r>
        <w:rPr>
          <w:rFonts w:ascii="Times New Roman" w:hAnsi="Times New Roman" w:cs="Times New Roman"/>
          <w:sz w:val="28"/>
          <w:szCs w:val="28"/>
          <w:lang w:val="en-US"/>
        </w:rPr>
        <w:t>Doctoral dissertation / University of Hull. Hull. 1981. 376 p.</w:t>
      </w:r>
    </w:p>
    <w:p w:rsidR="00305B00" w:rsidRPr="002241B4"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sidRPr="00305B00">
        <w:rPr>
          <w:rFonts w:ascii="Times New Roman" w:hAnsi="Times New Roman" w:cs="Times New Roman"/>
          <w:sz w:val="28"/>
          <w:szCs w:val="28"/>
          <w:lang w:val="en-US"/>
        </w:rPr>
        <w:t xml:space="preserve">Saint-Simon H. Opinions litteraires, philosophiques et industrielles. </w:t>
      </w:r>
      <w:r w:rsidRPr="00251B5C">
        <w:rPr>
          <w:rFonts w:ascii="Times New Roman" w:hAnsi="Times New Roman" w:cs="Times New Roman"/>
          <w:sz w:val="28"/>
          <w:szCs w:val="28"/>
        </w:rPr>
        <w:t>P</w:t>
      </w:r>
      <w:r>
        <w:rPr>
          <w:rFonts w:ascii="Times New Roman" w:hAnsi="Times New Roman" w:cs="Times New Roman"/>
          <w:sz w:val="28"/>
          <w:szCs w:val="28"/>
          <w:lang w:val="en-US"/>
        </w:rPr>
        <w:t xml:space="preserve">aris: </w:t>
      </w:r>
      <w:r w:rsidRPr="00251B5C">
        <w:rPr>
          <w:rFonts w:ascii="Times New Roman" w:hAnsi="Times New Roman" w:cs="Times New Roman"/>
          <w:sz w:val="28"/>
          <w:szCs w:val="28"/>
          <w:lang w:val="en-US"/>
        </w:rPr>
        <w:t>Galerie de Bossange Père</w:t>
      </w:r>
      <w:r>
        <w:rPr>
          <w:rFonts w:ascii="Times New Roman" w:hAnsi="Times New Roman" w:cs="Times New Roman"/>
          <w:sz w:val="28"/>
          <w:szCs w:val="28"/>
          <w:lang w:val="en-US"/>
        </w:rPr>
        <w:t>,</w:t>
      </w:r>
      <w:r w:rsidRPr="00251B5C">
        <w:rPr>
          <w:rFonts w:ascii="Times New Roman" w:hAnsi="Times New Roman" w:cs="Times New Roman"/>
          <w:sz w:val="28"/>
          <w:szCs w:val="28"/>
        </w:rPr>
        <w:t xml:space="preserve"> 1825.</w:t>
      </w:r>
      <w:r>
        <w:rPr>
          <w:rFonts w:ascii="Times New Roman" w:hAnsi="Times New Roman" w:cs="Times New Roman"/>
          <w:sz w:val="28"/>
          <w:szCs w:val="28"/>
          <w:lang w:val="en-US"/>
        </w:rPr>
        <w:t xml:space="preserve"> 424 p.</w:t>
      </w:r>
    </w:p>
    <w:p w:rsidR="00305B00" w:rsidRPr="00305B00" w:rsidRDefault="00305B00" w:rsidP="00305B00">
      <w:pPr>
        <w:pStyle w:val="a9"/>
        <w:numPr>
          <w:ilvl w:val="0"/>
          <w:numId w:val="6"/>
        </w:numPr>
        <w:spacing w:line="360" w:lineRule="auto"/>
        <w:ind w:left="426" w:hanging="425"/>
        <w:jc w:val="both"/>
        <w:rPr>
          <w:rFonts w:ascii="Times New Roman" w:hAnsi="Times New Roman" w:cs="Times New Roman"/>
          <w:sz w:val="28"/>
          <w:szCs w:val="28"/>
          <w:lang w:val="en-US"/>
        </w:rPr>
      </w:pPr>
      <w:r w:rsidRPr="002C71D1">
        <w:rPr>
          <w:rFonts w:ascii="Times New Roman" w:hAnsi="Times New Roman" w:cs="Times New Roman"/>
          <w:sz w:val="28"/>
          <w:szCs w:val="28"/>
          <w:lang w:val="en-US"/>
        </w:rPr>
        <w:t>Shattu</w:t>
      </w:r>
      <w:r>
        <w:rPr>
          <w:rFonts w:ascii="Times New Roman" w:hAnsi="Times New Roman" w:cs="Times New Roman"/>
          <w:sz w:val="28"/>
          <w:szCs w:val="28"/>
          <w:lang w:val="en-US"/>
        </w:rPr>
        <w:t>c</w:t>
      </w:r>
      <w:r w:rsidRPr="002C71D1">
        <w:rPr>
          <w:rFonts w:ascii="Times New Roman" w:hAnsi="Times New Roman" w:cs="Times New Roman"/>
          <w:sz w:val="28"/>
          <w:szCs w:val="28"/>
          <w:lang w:val="en-US"/>
        </w:rPr>
        <w:t>k</w:t>
      </w:r>
      <w:r w:rsidRPr="00305B00">
        <w:rPr>
          <w:rFonts w:ascii="Times New Roman" w:hAnsi="Times New Roman" w:cs="Times New Roman"/>
          <w:sz w:val="28"/>
          <w:szCs w:val="28"/>
          <w:lang w:val="en-US"/>
        </w:rPr>
        <w:t xml:space="preserve"> </w:t>
      </w:r>
      <w:r w:rsidRPr="002C71D1">
        <w:rPr>
          <w:rFonts w:ascii="Times New Roman" w:hAnsi="Times New Roman" w:cs="Times New Roman"/>
          <w:sz w:val="28"/>
          <w:szCs w:val="28"/>
          <w:lang w:val="en-US"/>
        </w:rPr>
        <w:t xml:space="preserve">R. </w:t>
      </w:r>
      <w:r>
        <w:rPr>
          <w:rFonts w:ascii="Times New Roman" w:hAnsi="Times New Roman" w:cs="Times New Roman"/>
          <w:sz w:val="28"/>
          <w:szCs w:val="28"/>
          <w:lang w:val="en-US"/>
        </w:rPr>
        <w:t xml:space="preserve">W. Selected Writings of Guillaume Apollinaire. </w:t>
      </w:r>
      <w:r>
        <w:rPr>
          <w:rFonts w:ascii="Times New Roman" w:hAnsi="Times New Roman" w:cs="Times New Roman"/>
          <w:sz w:val="28"/>
          <w:szCs w:val="28"/>
          <w:shd w:val="clear" w:color="auto" w:fill="FFFFFF"/>
          <w:lang w:val="en-US"/>
        </w:rPr>
        <w:t>New York: New Directions, 1950. 275 p.</w:t>
      </w:r>
    </w:p>
    <w:p w:rsidR="00305B00" w:rsidRPr="00B82F09"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lang w:val="en-US"/>
        </w:rPr>
        <w:t>Strange D. E. Myth in the work of Apollinaire: Master’s dissertation / University of British Columbia. Vancouver. 1972. 115 p.</w:t>
      </w:r>
    </w:p>
    <w:p w:rsidR="00305B00" w:rsidRPr="00E0055E"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sidRPr="00E0055E">
        <w:rPr>
          <w:rFonts w:ascii="Times New Roman" w:hAnsi="Times New Roman" w:cs="Times New Roman"/>
          <w:sz w:val="28"/>
          <w:szCs w:val="28"/>
          <w:lang w:val="it-IT"/>
        </w:rPr>
        <w:t>Stremiz</w:t>
      </w:r>
      <w:r w:rsidRPr="00144383">
        <w:rPr>
          <w:rFonts w:ascii="Times New Roman" w:hAnsi="Times New Roman" w:cs="Times New Roman"/>
          <w:sz w:val="28"/>
          <w:szCs w:val="28"/>
          <w:lang w:val="it-IT"/>
        </w:rPr>
        <w:t> </w:t>
      </w:r>
      <w:r w:rsidRPr="00E0055E">
        <w:rPr>
          <w:rFonts w:ascii="Times New Roman" w:hAnsi="Times New Roman" w:cs="Times New Roman"/>
          <w:sz w:val="28"/>
          <w:szCs w:val="28"/>
          <w:lang w:val="it-IT"/>
        </w:rPr>
        <w:t>S</w:t>
      </w:r>
      <w:r w:rsidRPr="00305B00">
        <w:rPr>
          <w:rFonts w:ascii="Times New Roman" w:hAnsi="Times New Roman" w:cs="Times New Roman"/>
          <w:sz w:val="28"/>
          <w:szCs w:val="28"/>
          <w:lang w:val="it-IT"/>
        </w:rPr>
        <w:t>.</w:t>
      </w:r>
      <w:r w:rsidRPr="00144383">
        <w:rPr>
          <w:rFonts w:ascii="Times New Roman" w:hAnsi="Times New Roman" w:cs="Times New Roman"/>
          <w:sz w:val="28"/>
          <w:szCs w:val="28"/>
          <w:lang w:val="it-IT"/>
        </w:rPr>
        <w:t> </w:t>
      </w:r>
      <w:r w:rsidRPr="00E0055E">
        <w:rPr>
          <w:rFonts w:ascii="Times New Roman" w:hAnsi="Times New Roman" w:cs="Times New Roman"/>
          <w:sz w:val="28"/>
          <w:szCs w:val="28"/>
          <w:lang w:val="it-IT"/>
        </w:rPr>
        <w:t>La</w:t>
      </w:r>
      <w:r w:rsidRPr="00144383">
        <w:rPr>
          <w:rFonts w:ascii="Times New Roman" w:hAnsi="Times New Roman" w:cs="Times New Roman"/>
          <w:sz w:val="28"/>
          <w:szCs w:val="28"/>
          <w:lang w:val="it-IT"/>
        </w:rPr>
        <w:t> </w:t>
      </w:r>
      <w:r w:rsidRPr="00E0055E">
        <w:rPr>
          <w:rFonts w:ascii="Times New Roman" w:hAnsi="Times New Roman" w:cs="Times New Roman"/>
          <w:sz w:val="28"/>
          <w:szCs w:val="28"/>
          <w:lang w:val="it-IT"/>
        </w:rPr>
        <w:t>ciocca</w:t>
      </w:r>
      <w:r>
        <w:rPr>
          <w:rFonts w:ascii="Times New Roman" w:hAnsi="Times New Roman" w:cs="Times New Roman"/>
          <w:sz w:val="28"/>
          <w:szCs w:val="28"/>
          <w:lang w:val="it-IT"/>
        </w:rPr>
        <w:t> </w:t>
      </w:r>
      <w:r w:rsidRPr="00E0055E">
        <w:rPr>
          <w:rFonts w:ascii="Times New Roman" w:hAnsi="Times New Roman" w:cs="Times New Roman"/>
          <w:sz w:val="28"/>
          <w:szCs w:val="28"/>
          <w:lang w:val="it-IT"/>
        </w:rPr>
        <w:t>ritrovata.</w:t>
      </w:r>
      <w:r>
        <w:rPr>
          <w:rFonts w:ascii="Times New Roman" w:hAnsi="Times New Roman" w:cs="Times New Roman"/>
          <w:sz w:val="28"/>
          <w:szCs w:val="28"/>
          <w:lang w:val="it-IT"/>
        </w:rPr>
        <w:t> </w:t>
      </w:r>
      <w:r w:rsidRPr="00E0055E">
        <w:rPr>
          <w:rFonts w:ascii="Times New Roman" w:hAnsi="Times New Roman" w:cs="Times New Roman"/>
          <w:sz w:val="28"/>
          <w:szCs w:val="28"/>
          <w:lang w:val="it-IT"/>
        </w:rPr>
        <w:t>URL</w:t>
      </w:r>
      <w:r w:rsidRPr="00E0055E">
        <w:rPr>
          <w:rFonts w:ascii="Times New Roman" w:hAnsi="Times New Roman" w:cs="Times New Roman"/>
          <w:sz w:val="28"/>
          <w:szCs w:val="28"/>
        </w:rPr>
        <w:t>:</w:t>
      </w:r>
      <w:r>
        <w:rPr>
          <w:rFonts w:ascii="Times New Roman" w:hAnsi="Times New Roman" w:cs="Times New Roman"/>
          <w:sz w:val="28"/>
          <w:szCs w:val="28"/>
          <w:lang w:val="en-US"/>
        </w:rPr>
        <w:t> </w:t>
      </w:r>
      <w:hyperlink r:id="rId10" w:history="1">
        <w:r w:rsidRPr="005C361D">
          <w:rPr>
            <w:rStyle w:val="a6"/>
            <w:rFonts w:ascii="Times New Roman" w:hAnsi="Times New Roman" w:cs="Times New Roman"/>
            <w:color w:val="auto"/>
            <w:sz w:val="28"/>
            <w:szCs w:val="28"/>
            <w:u w:val="none"/>
          </w:rPr>
          <w:t>https://www.pensieriparole.it/poesie/poesie-d-autore/poesia-17841</w:t>
        </w:r>
      </w:hyperlink>
      <w:r w:rsidRPr="00E0055E">
        <w:rPr>
          <w:rFonts w:ascii="Times New Roman" w:hAnsi="Times New Roman" w:cs="Times New Roman"/>
          <w:sz w:val="28"/>
          <w:szCs w:val="28"/>
        </w:rPr>
        <w:t xml:space="preserve"> </w:t>
      </w:r>
      <w:r w:rsidRPr="00FA15A3">
        <w:rPr>
          <w:rFonts w:ascii="Times New Roman" w:hAnsi="Times New Roman" w:cs="Times New Roman"/>
          <w:sz w:val="28"/>
          <w:szCs w:val="28"/>
        </w:rPr>
        <w:t>(</w:t>
      </w:r>
      <w:r>
        <w:rPr>
          <w:rFonts w:ascii="Times New Roman" w:hAnsi="Times New Roman" w:cs="Times New Roman"/>
          <w:sz w:val="28"/>
          <w:szCs w:val="28"/>
        </w:rPr>
        <w:t>дата звернення:</w:t>
      </w:r>
      <w:r w:rsidRPr="00FA15A3">
        <w:rPr>
          <w:rFonts w:ascii="Times New Roman" w:hAnsi="Times New Roman" w:cs="Times New Roman"/>
          <w:sz w:val="28"/>
          <w:szCs w:val="28"/>
        </w:rPr>
        <w:t xml:space="preserve"> </w:t>
      </w:r>
      <w:r>
        <w:rPr>
          <w:rFonts w:ascii="Times New Roman" w:hAnsi="Times New Roman" w:cs="Times New Roman"/>
          <w:sz w:val="28"/>
          <w:szCs w:val="28"/>
        </w:rPr>
        <w:t>13.11.2017).</w:t>
      </w:r>
    </w:p>
    <w:p w:rsidR="00305B00" w:rsidRPr="00E0055E"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sidRPr="00E0055E">
        <w:rPr>
          <w:rFonts w:ascii="Times New Roman" w:hAnsi="Times New Roman" w:cs="Times New Roman"/>
          <w:sz w:val="28"/>
          <w:szCs w:val="28"/>
          <w:lang w:val="it-IT"/>
        </w:rPr>
        <w:t>Testi di Guillaume Apollinaire. Le pont Mirabeau (traduzione in italiano)</w:t>
      </w:r>
      <w:r>
        <w:rPr>
          <w:rFonts w:ascii="Times New Roman" w:hAnsi="Times New Roman" w:cs="Times New Roman"/>
          <w:sz w:val="28"/>
          <w:szCs w:val="28"/>
          <w:lang w:val="it-IT"/>
        </w:rPr>
        <w:t>. URL</w:t>
      </w:r>
      <w:r w:rsidRPr="00E0055E">
        <w:rPr>
          <w:rFonts w:ascii="Times New Roman" w:hAnsi="Times New Roman" w:cs="Times New Roman"/>
          <w:sz w:val="28"/>
          <w:szCs w:val="28"/>
        </w:rPr>
        <w:t>:</w:t>
      </w:r>
      <w:r>
        <w:rPr>
          <w:rFonts w:ascii="Times New Roman" w:hAnsi="Times New Roman" w:cs="Times New Roman"/>
          <w:sz w:val="28"/>
          <w:szCs w:val="28"/>
          <w:lang w:val="en-US"/>
        </w:rPr>
        <w:t> </w:t>
      </w:r>
      <w:hyperlink r:id="rId11" w:history="1">
        <w:r w:rsidRPr="005C361D">
          <w:rPr>
            <w:rStyle w:val="a6"/>
            <w:rFonts w:ascii="Times New Roman" w:hAnsi="Times New Roman" w:cs="Times New Roman"/>
            <w:color w:val="auto"/>
            <w:sz w:val="28"/>
            <w:szCs w:val="28"/>
            <w:u w:val="none"/>
          </w:rPr>
          <w:t>http://lyricstranslate.com/it/le-pont-mirabeau-il-ponte-mirabeau.html</w:t>
        </w:r>
      </w:hyperlink>
      <w:r w:rsidRPr="00E0055E">
        <w:t xml:space="preserve"> </w:t>
      </w:r>
      <w:r w:rsidRPr="00FA15A3">
        <w:rPr>
          <w:rFonts w:ascii="Times New Roman" w:hAnsi="Times New Roman" w:cs="Times New Roman"/>
          <w:sz w:val="28"/>
          <w:szCs w:val="28"/>
        </w:rPr>
        <w:t>(</w:t>
      </w:r>
      <w:r>
        <w:rPr>
          <w:rFonts w:ascii="Times New Roman" w:hAnsi="Times New Roman" w:cs="Times New Roman"/>
          <w:sz w:val="28"/>
          <w:szCs w:val="28"/>
        </w:rPr>
        <w:t>дата звернення:</w:t>
      </w:r>
      <w:r w:rsidRPr="00FA15A3">
        <w:rPr>
          <w:rFonts w:ascii="Times New Roman" w:hAnsi="Times New Roman" w:cs="Times New Roman"/>
          <w:sz w:val="28"/>
          <w:szCs w:val="28"/>
        </w:rPr>
        <w:t xml:space="preserve"> </w:t>
      </w:r>
      <w:r>
        <w:rPr>
          <w:rFonts w:ascii="Times New Roman" w:hAnsi="Times New Roman" w:cs="Times New Roman"/>
          <w:sz w:val="28"/>
          <w:szCs w:val="28"/>
        </w:rPr>
        <w:t>13.11.2017).</w:t>
      </w:r>
    </w:p>
    <w:p w:rsidR="00305B00" w:rsidRPr="00305B00" w:rsidRDefault="00305B00" w:rsidP="00305B00">
      <w:pPr>
        <w:pStyle w:val="a9"/>
        <w:numPr>
          <w:ilvl w:val="0"/>
          <w:numId w:val="6"/>
        </w:numPr>
        <w:spacing w:line="360" w:lineRule="auto"/>
        <w:ind w:left="426" w:hanging="425"/>
        <w:jc w:val="both"/>
        <w:rPr>
          <w:rFonts w:ascii="Times New Roman" w:hAnsi="Times New Roman" w:cs="Times New Roman"/>
          <w:sz w:val="28"/>
          <w:szCs w:val="28"/>
          <w:lang w:val="it-IT"/>
        </w:rPr>
      </w:pPr>
      <w:r w:rsidRPr="00265E7A">
        <w:rPr>
          <w:rFonts w:ascii="Times New Roman" w:hAnsi="Times New Roman" w:cs="Times New Roman"/>
          <w:sz w:val="28"/>
          <w:szCs w:val="28"/>
          <w:lang w:val="it-IT"/>
        </w:rPr>
        <w:t>Vent</w:t>
      </w:r>
      <w:r w:rsidRPr="00CC2893">
        <w:rPr>
          <w:rFonts w:ascii="Times New Roman" w:hAnsi="Times New Roman" w:cs="Times New Roman"/>
          <w:sz w:val="28"/>
          <w:szCs w:val="28"/>
          <w:lang w:val="it-IT"/>
        </w:rPr>
        <w:t>r</w:t>
      </w:r>
      <w:r w:rsidRPr="00265E7A">
        <w:rPr>
          <w:rFonts w:ascii="Times New Roman" w:hAnsi="Times New Roman" w:cs="Times New Roman"/>
          <w:sz w:val="28"/>
          <w:szCs w:val="28"/>
          <w:lang w:val="it-IT"/>
        </w:rPr>
        <w:t>ella</w:t>
      </w:r>
      <w:r w:rsidRPr="00D716F5">
        <w:rPr>
          <w:rFonts w:ascii="Times New Roman" w:hAnsi="Times New Roman" w:cs="Times New Roman"/>
          <w:sz w:val="28"/>
          <w:szCs w:val="28"/>
          <w:lang w:val="it-IT"/>
        </w:rPr>
        <w:t> </w:t>
      </w:r>
      <w:r w:rsidRPr="00265E7A">
        <w:rPr>
          <w:rFonts w:ascii="Times New Roman" w:hAnsi="Times New Roman" w:cs="Times New Roman"/>
          <w:sz w:val="28"/>
          <w:szCs w:val="28"/>
          <w:lang w:val="it-IT"/>
        </w:rPr>
        <w:t>V</w:t>
      </w:r>
      <w:r w:rsidRPr="00305B00">
        <w:rPr>
          <w:rFonts w:ascii="Times New Roman" w:hAnsi="Times New Roman" w:cs="Times New Roman"/>
          <w:sz w:val="28"/>
          <w:szCs w:val="28"/>
          <w:lang w:val="it-IT"/>
        </w:rPr>
        <w:t>.</w:t>
      </w:r>
      <w:r w:rsidRPr="00D716F5">
        <w:rPr>
          <w:rFonts w:ascii="Times New Roman" w:hAnsi="Times New Roman" w:cs="Times New Roman"/>
          <w:sz w:val="28"/>
          <w:szCs w:val="28"/>
          <w:lang w:val="it-IT"/>
        </w:rPr>
        <w:t> </w:t>
      </w:r>
      <w:r w:rsidRPr="00265E7A">
        <w:rPr>
          <w:rFonts w:ascii="Times New Roman" w:hAnsi="Times New Roman" w:cs="Times New Roman"/>
          <w:sz w:val="28"/>
          <w:szCs w:val="28"/>
          <w:lang w:val="it-IT"/>
        </w:rPr>
        <w:t>Guillaume</w:t>
      </w:r>
      <w:r w:rsidRPr="00D716F5">
        <w:rPr>
          <w:rFonts w:ascii="Times New Roman" w:hAnsi="Times New Roman" w:cs="Times New Roman"/>
          <w:sz w:val="28"/>
          <w:szCs w:val="28"/>
          <w:lang w:val="it-IT"/>
        </w:rPr>
        <w:t> </w:t>
      </w:r>
      <w:r w:rsidRPr="00265E7A">
        <w:rPr>
          <w:rFonts w:ascii="Times New Roman" w:hAnsi="Times New Roman" w:cs="Times New Roman"/>
          <w:sz w:val="28"/>
          <w:szCs w:val="28"/>
          <w:lang w:val="it-IT"/>
        </w:rPr>
        <w:t>Apollinaire</w:t>
      </w:r>
      <w:r w:rsidRPr="00305B00">
        <w:rPr>
          <w:rFonts w:ascii="Times New Roman" w:hAnsi="Times New Roman" w:cs="Times New Roman"/>
          <w:sz w:val="28"/>
          <w:szCs w:val="28"/>
          <w:lang w:val="it-IT"/>
        </w:rPr>
        <w:t>,</w:t>
      </w:r>
      <w:r w:rsidRPr="00D716F5">
        <w:rPr>
          <w:rFonts w:ascii="Times New Roman" w:hAnsi="Times New Roman" w:cs="Times New Roman"/>
          <w:sz w:val="28"/>
          <w:szCs w:val="28"/>
          <w:lang w:val="it-IT"/>
        </w:rPr>
        <w:t> </w:t>
      </w:r>
      <w:r w:rsidRPr="00265E7A">
        <w:rPr>
          <w:rFonts w:ascii="Times New Roman" w:hAnsi="Times New Roman" w:cs="Times New Roman"/>
          <w:sz w:val="28"/>
          <w:szCs w:val="28"/>
          <w:lang w:val="it-IT"/>
        </w:rPr>
        <w:t>L</w:t>
      </w:r>
      <w:r w:rsidRPr="00305B00">
        <w:rPr>
          <w:rFonts w:ascii="Times New Roman" w:hAnsi="Times New Roman" w:cs="Times New Roman"/>
          <w:sz w:val="28"/>
          <w:szCs w:val="28"/>
          <w:lang w:val="it-IT"/>
        </w:rPr>
        <w:t>’</w:t>
      </w:r>
      <w:r w:rsidRPr="00265E7A">
        <w:rPr>
          <w:rFonts w:ascii="Times New Roman" w:hAnsi="Times New Roman" w:cs="Times New Roman"/>
          <w:sz w:val="28"/>
          <w:szCs w:val="28"/>
          <w:lang w:val="it-IT"/>
        </w:rPr>
        <w:t>opera</w:t>
      </w:r>
      <w:r w:rsidRPr="00D716F5">
        <w:rPr>
          <w:rFonts w:ascii="Times New Roman" w:hAnsi="Times New Roman" w:cs="Times New Roman"/>
          <w:sz w:val="28"/>
          <w:szCs w:val="28"/>
          <w:lang w:val="it-IT"/>
        </w:rPr>
        <w:t> </w:t>
      </w:r>
      <w:r w:rsidRPr="00265E7A">
        <w:rPr>
          <w:rFonts w:ascii="Times New Roman" w:hAnsi="Times New Roman" w:cs="Times New Roman"/>
          <w:sz w:val="28"/>
          <w:szCs w:val="28"/>
          <w:lang w:val="it-IT"/>
        </w:rPr>
        <w:t>poetica</w:t>
      </w:r>
      <w:r>
        <w:rPr>
          <w:rFonts w:ascii="Times New Roman" w:hAnsi="Times New Roman" w:cs="Times New Roman"/>
          <w:sz w:val="28"/>
          <w:szCs w:val="28"/>
          <w:lang w:val="it-IT"/>
        </w:rPr>
        <w:t>.</w:t>
      </w:r>
      <w:r w:rsidRPr="00D716F5">
        <w:rPr>
          <w:rFonts w:ascii="Times New Roman" w:hAnsi="Times New Roman" w:cs="Times New Roman"/>
          <w:sz w:val="28"/>
          <w:szCs w:val="28"/>
          <w:lang w:val="it-IT"/>
        </w:rPr>
        <w:t> </w:t>
      </w:r>
      <w:r>
        <w:rPr>
          <w:rFonts w:ascii="Times New Roman" w:hAnsi="Times New Roman" w:cs="Times New Roman"/>
          <w:sz w:val="28"/>
          <w:szCs w:val="28"/>
          <w:lang w:val="it-IT"/>
        </w:rPr>
        <w:t>URL</w:t>
      </w:r>
      <w:r w:rsidRPr="00D46E43">
        <w:rPr>
          <w:rFonts w:ascii="Times New Roman" w:hAnsi="Times New Roman" w:cs="Times New Roman"/>
          <w:sz w:val="28"/>
          <w:szCs w:val="28"/>
          <w:lang w:val="it-IT"/>
        </w:rPr>
        <w:t>: </w:t>
      </w:r>
      <w:hyperlink r:id="rId12" w:history="1">
        <w:r w:rsidRPr="00305B00">
          <w:rPr>
            <w:rStyle w:val="a6"/>
            <w:rFonts w:ascii="Times New Roman" w:hAnsi="Times New Roman" w:cs="Times New Roman"/>
            <w:color w:val="auto"/>
            <w:sz w:val="28"/>
            <w:szCs w:val="28"/>
            <w:u w:val="none"/>
            <w:lang w:val="it-IT"/>
          </w:rPr>
          <w:t>http://www.vitoventrella.it/poesia/guillaume-apollinaire-lopera-poetica/</w:t>
        </w:r>
        <w:r w:rsidRPr="00D46E43">
          <w:rPr>
            <w:rStyle w:val="a6"/>
            <w:rFonts w:ascii="Times New Roman" w:hAnsi="Times New Roman" w:cs="Times New Roman"/>
            <w:color w:val="auto"/>
            <w:sz w:val="28"/>
            <w:szCs w:val="28"/>
            <w:u w:val="none"/>
            <w:lang w:val="it-IT"/>
          </w:rPr>
          <w:t> (</w:t>
        </w:r>
        <w:r w:rsidRPr="00D46E43">
          <w:rPr>
            <w:rStyle w:val="a6"/>
            <w:rFonts w:ascii="Times New Roman" w:hAnsi="Times New Roman" w:cs="Times New Roman"/>
            <w:color w:val="auto"/>
            <w:sz w:val="28"/>
            <w:szCs w:val="28"/>
            <w:u w:val="none"/>
          </w:rPr>
          <w:t>дата</w:t>
        </w:r>
      </w:hyperlink>
      <w:r w:rsidRPr="00D46E43">
        <w:rPr>
          <w:rFonts w:ascii="Times New Roman" w:hAnsi="Times New Roman" w:cs="Times New Roman"/>
          <w:sz w:val="28"/>
          <w:szCs w:val="28"/>
          <w:lang w:val="it-IT"/>
        </w:rPr>
        <w:t> </w:t>
      </w:r>
      <w:r>
        <w:rPr>
          <w:rFonts w:ascii="Times New Roman" w:hAnsi="Times New Roman" w:cs="Times New Roman"/>
          <w:sz w:val="28"/>
          <w:szCs w:val="28"/>
        </w:rPr>
        <w:t>звернення</w:t>
      </w:r>
      <w:r w:rsidRPr="00305B00">
        <w:rPr>
          <w:rFonts w:ascii="Times New Roman" w:hAnsi="Times New Roman" w:cs="Times New Roman"/>
          <w:sz w:val="28"/>
          <w:szCs w:val="28"/>
          <w:lang w:val="it-IT"/>
        </w:rPr>
        <w:t>:</w:t>
      </w:r>
      <w:r w:rsidR="00DC39D9">
        <w:rPr>
          <w:rFonts w:ascii="Times New Roman" w:hAnsi="Times New Roman" w:cs="Times New Roman"/>
          <w:sz w:val="28"/>
          <w:szCs w:val="28"/>
          <w:lang w:val="uk-UA"/>
        </w:rPr>
        <w:t xml:space="preserve"> </w:t>
      </w:r>
      <w:r w:rsidRPr="00D46E43">
        <w:rPr>
          <w:rFonts w:ascii="Times New Roman" w:hAnsi="Times New Roman" w:cs="Times New Roman"/>
          <w:sz w:val="28"/>
          <w:szCs w:val="28"/>
          <w:lang w:val="it-IT"/>
        </w:rPr>
        <w:t xml:space="preserve">16.11.2017). </w:t>
      </w:r>
    </w:p>
    <w:p w:rsidR="00305B00" w:rsidRPr="009B77C5"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lang w:val="en-US"/>
        </w:rPr>
        <w:lastRenderedPageBreak/>
        <w:t>Webber A. J. The European Avant-Garde, 1900</w:t>
      </w:r>
      <w:r w:rsidRPr="005E3905">
        <w:rPr>
          <w:rFonts w:ascii="Times New Roman" w:hAnsi="Times New Roman" w:cs="Times New Roman"/>
          <w:sz w:val="28"/>
          <w:szCs w:val="28"/>
          <w:lang w:val="en-US"/>
        </w:rPr>
        <w:t>–</w:t>
      </w:r>
      <w:r>
        <w:rPr>
          <w:rFonts w:ascii="Times New Roman" w:hAnsi="Times New Roman" w:cs="Times New Roman"/>
          <w:sz w:val="28"/>
          <w:szCs w:val="28"/>
          <w:lang w:val="en-US"/>
        </w:rPr>
        <w:t>1940. Cambridge: Polity Press. 2004. 272 p.</w:t>
      </w:r>
    </w:p>
    <w:p w:rsidR="00305B00" w:rsidRPr="00BF3417"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Авангард.</w:t>
      </w:r>
      <w:r w:rsidRPr="000A2431">
        <w:rPr>
          <w:rFonts w:ascii="Times New Roman" w:hAnsi="Times New Roman" w:cs="Times New Roman"/>
          <w:sz w:val="28"/>
          <w:szCs w:val="28"/>
        </w:rPr>
        <w:t xml:space="preserve"> </w:t>
      </w:r>
      <w:r>
        <w:rPr>
          <w:rFonts w:ascii="Times New Roman" w:hAnsi="Times New Roman" w:cs="Times New Roman"/>
          <w:sz w:val="28"/>
          <w:szCs w:val="28"/>
        </w:rPr>
        <w:t>Значение</w:t>
      </w:r>
      <w:r w:rsidRPr="000A2431">
        <w:rPr>
          <w:rFonts w:ascii="Times New Roman" w:hAnsi="Times New Roman" w:cs="Times New Roman"/>
          <w:sz w:val="28"/>
          <w:szCs w:val="28"/>
        </w:rPr>
        <w:t xml:space="preserve"> </w:t>
      </w:r>
      <w:r>
        <w:rPr>
          <w:rFonts w:ascii="Times New Roman" w:hAnsi="Times New Roman" w:cs="Times New Roman"/>
          <w:sz w:val="28"/>
          <w:szCs w:val="28"/>
        </w:rPr>
        <w:t>слова</w:t>
      </w:r>
      <w:r w:rsidRPr="000A2431">
        <w:rPr>
          <w:rFonts w:ascii="Times New Roman" w:hAnsi="Times New Roman" w:cs="Times New Roman"/>
          <w:sz w:val="28"/>
          <w:szCs w:val="28"/>
        </w:rPr>
        <w:t xml:space="preserve"> </w:t>
      </w:r>
      <w:r>
        <w:rPr>
          <w:rFonts w:ascii="Times New Roman" w:hAnsi="Times New Roman" w:cs="Times New Roman"/>
          <w:sz w:val="28"/>
          <w:szCs w:val="28"/>
        </w:rPr>
        <w:t>«Авангард»</w:t>
      </w:r>
      <w:r w:rsidRPr="000A2431">
        <w:rPr>
          <w:rFonts w:ascii="Times New Roman" w:hAnsi="Times New Roman" w:cs="Times New Roman"/>
          <w:sz w:val="28"/>
          <w:szCs w:val="28"/>
        </w:rPr>
        <w:t xml:space="preserve"> </w:t>
      </w:r>
      <w:r>
        <w:rPr>
          <w:rFonts w:ascii="Times New Roman" w:hAnsi="Times New Roman" w:cs="Times New Roman"/>
          <w:sz w:val="28"/>
          <w:szCs w:val="28"/>
        </w:rPr>
        <w:t>в</w:t>
      </w:r>
      <w:r w:rsidRPr="000A2431">
        <w:rPr>
          <w:rFonts w:ascii="Times New Roman" w:hAnsi="Times New Roman" w:cs="Times New Roman"/>
          <w:sz w:val="28"/>
          <w:szCs w:val="28"/>
        </w:rPr>
        <w:t xml:space="preserve"> </w:t>
      </w:r>
      <w:r>
        <w:rPr>
          <w:rFonts w:ascii="Times New Roman" w:hAnsi="Times New Roman" w:cs="Times New Roman"/>
          <w:sz w:val="28"/>
          <w:szCs w:val="28"/>
        </w:rPr>
        <w:t>Большой</w:t>
      </w:r>
      <w:r w:rsidRPr="000A2431">
        <w:rPr>
          <w:rFonts w:ascii="Times New Roman" w:hAnsi="Times New Roman" w:cs="Times New Roman"/>
          <w:sz w:val="28"/>
          <w:szCs w:val="28"/>
        </w:rPr>
        <w:t xml:space="preserve"> </w:t>
      </w:r>
      <w:r>
        <w:rPr>
          <w:rFonts w:ascii="Times New Roman" w:hAnsi="Times New Roman" w:cs="Times New Roman"/>
          <w:sz w:val="28"/>
          <w:szCs w:val="28"/>
        </w:rPr>
        <w:t>Советской</w:t>
      </w:r>
      <w:r w:rsidRPr="000A2431">
        <w:rPr>
          <w:rFonts w:ascii="Times New Roman" w:hAnsi="Times New Roman" w:cs="Times New Roman"/>
          <w:sz w:val="28"/>
          <w:szCs w:val="28"/>
        </w:rPr>
        <w:t xml:space="preserve"> </w:t>
      </w:r>
      <w:r>
        <w:rPr>
          <w:rFonts w:ascii="Times New Roman" w:hAnsi="Times New Roman" w:cs="Times New Roman"/>
          <w:sz w:val="28"/>
          <w:szCs w:val="28"/>
        </w:rPr>
        <w:t>Энциклопедии.</w:t>
      </w:r>
      <w:r w:rsidRPr="000A2431">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F3417">
        <w:rPr>
          <w:rFonts w:ascii="Times New Roman" w:hAnsi="Times New Roman" w:cs="Times New Roman"/>
          <w:sz w:val="28"/>
          <w:szCs w:val="28"/>
        </w:rPr>
        <w:t>:</w:t>
      </w:r>
      <w:r w:rsidRPr="000A2431">
        <w:rPr>
          <w:rFonts w:ascii="Times New Roman" w:hAnsi="Times New Roman" w:cs="Times New Roman"/>
          <w:sz w:val="28"/>
          <w:szCs w:val="28"/>
        </w:rPr>
        <w:t xml:space="preserve"> </w:t>
      </w:r>
      <w:hyperlink r:id="rId13" w:history="1">
        <w:r w:rsidRPr="005C361D">
          <w:rPr>
            <w:rStyle w:val="a6"/>
            <w:rFonts w:ascii="Times New Roman" w:hAnsi="Times New Roman" w:cs="Times New Roman"/>
            <w:color w:val="auto"/>
            <w:sz w:val="28"/>
            <w:szCs w:val="28"/>
            <w:u w:val="none"/>
            <w:lang w:val="en-US"/>
          </w:rPr>
          <w:t>http</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bse</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sci</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lib</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com</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article</w:t>
        </w:r>
        <w:r w:rsidRPr="005C361D">
          <w:rPr>
            <w:rStyle w:val="a6"/>
            <w:rFonts w:ascii="Times New Roman" w:hAnsi="Times New Roman" w:cs="Times New Roman"/>
            <w:color w:val="auto"/>
            <w:sz w:val="28"/>
            <w:szCs w:val="28"/>
            <w:u w:val="none"/>
          </w:rPr>
          <w:t>057223.</w:t>
        </w:r>
        <w:r w:rsidRPr="005C361D">
          <w:rPr>
            <w:rStyle w:val="a6"/>
            <w:rFonts w:ascii="Times New Roman" w:hAnsi="Times New Roman" w:cs="Times New Roman"/>
            <w:color w:val="auto"/>
            <w:sz w:val="28"/>
            <w:szCs w:val="28"/>
            <w:u w:val="none"/>
            <w:lang w:val="en-US"/>
          </w:rPr>
          <w:t>html</w:t>
        </w:r>
      </w:hyperlink>
      <w:r w:rsidRPr="000A2431">
        <w:t xml:space="preserve"> </w:t>
      </w:r>
      <w:r w:rsidRPr="00BF3417">
        <w:rPr>
          <w:rFonts w:ascii="Times New Roman" w:hAnsi="Times New Roman" w:cs="Times New Roman"/>
          <w:sz w:val="28"/>
          <w:szCs w:val="28"/>
        </w:rPr>
        <w:t>(</w:t>
      </w:r>
      <w:r>
        <w:rPr>
          <w:rFonts w:ascii="Times New Roman" w:hAnsi="Times New Roman" w:cs="Times New Roman"/>
          <w:sz w:val="28"/>
          <w:szCs w:val="28"/>
        </w:rPr>
        <w:t>дата звернення:</w:t>
      </w:r>
      <w:r w:rsidRPr="000A2431">
        <w:rPr>
          <w:rFonts w:ascii="Times New Roman" w:hAnsi="Times New Roman" w:cs="Times New Roman"/>
          <w:sz w:val="28"/>
          <w:szCs w:val="28"/>
        </w:rPr>
        <w:t xml:space="preserve"> </w:t>
      </w:r>
      <w:r>
        <w:rPr>
          <w:rFonts w:ascii="Times New Roman" w:hAnsi="Times New Roman" w:cs="Times New Roman"/>
          <w:sz w:val="28"/>
          <w:szCs w:val="28"/>
        </w:rPr>
        <w:t>07.11.2017</w:t>
      </w:r>
      <w:r w:rsidRPr="00BF3417">
        <w:rPr>
          <w:rFonts w:ascii="Times New Roman" w:hAnsi="Times New Roman" w:cs="Times New Roman"/>
          <w:sz w:val="28"/>
          <w:szCs w:val="28"/>
        </w:rPr>
        <w:t>).</w:t>
      </w:r>
    </w:p>
    <w:p w:rsidR="00305B00" w:rsidRPr="00C45F75"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sidRPr="00C45F75">
        <w:rPr>
          <w:rFonts w:ascii="Times New Roman" w:hAnsi="Times New Roman" w:cs="Times New Roman"/>
          <w:sz w:val="28"/>
          <w:szCs w:val="28"/>
        </w:rPr>
        <w:t>Балашов Н. И. Аполлинер и его место во французской поэзии</w:t>
      </w:r>
      <w:r>
        <w:rPr>
          <w:rFonts w:ascii="Times New Roman" w:hAnsi="Times New Roman" w:cs="Times New Roman"/>
          <w:sz w:val="28"/>
          <w:szCs w:val="28"/>
        </w:rPr>
        <w:t>.</w:t>
      </w:r>
      <w:r w:rsidRPr="00C45F75">
        <w:rPr>
          <w:rFonts w:ascii="Times New Roman" w:hAnsi="Times New Roman" w:cs="Times New Roman"/>
          <w:sz w:val="28"/>
          <w:szCs w:val="28"/>
        </w:rPr>
        <w:t xml:space="preserve"> М</w:t>
      </w:r>
      <w:r>
        <w:rPr>
          <w:rFonts w:ascii="Times New Roman" w:hAnsi="Times New Roman" w:cs="Times New Roman"/>
          <w:sz w:val="28"/>
          <w:szCs w:val="28"/>
        </w:rPr>
        <w:t>осква. 1967.</w:t>
      </w:r>
      <w:r w:rsidRPr="00C45F75">
        <w:rPr>
          <w:rFonts w:ascii="Times New Roman" w:hAnsi="Times New Roman" w:cs="Times New Roman"/>
          <w:sz w:val="28"/>
          <w:szCs w:val="28"/>
        </w:rPr>
        <w:t xml:space="preserve"> </w:t>
      </w:r>
      <w:r>
        <w:rPr>
          <w:rFonts w:ascii="Times New Roman" w:hAnsi="Times New Roman" w:cs="Times New Roman"/>
          <w:sz w:val="28"/>
          <w:szCs w:val="28"/>
        </w:rPr>
        <w:t>С</w:t>
      </w:r>
      <w:r w:rsidRPr="00C45F75">
        <w:rPr>
          <w:rFonts w:ascii="Times New Roman" w:hAnsi="Times New Roman" w:cs="Times New Roman"/>
          <w:sz w:val="28"/>
          <w:szCs w:val="28"/>
        </w:rPr>
        <w:t>. 221.</w:t>
      </w:r>
    </w:p>
    <w:p w:rsidR="00305B00" w:rsidRPr="00C61B25" w:rsidRDefault="00305B00" w:rsidP="00305B00">
      <w:pPr>
        <w:pStyle w:val="a9"/>
        <w:numPr>
          <w:ilvl w:val="0"/>
          <w:numId w:val="6"/>
        </w:numPr>
        <w:spacing w:after="0" w:line="360" w:lineRule="auto"/>
        <w:ind w:left="426" w:hanging="426"/>
        <w:jc w:val="both"/>
        <w:rPr>
          <w:rFonts w:ascii="Times New Roman" w:hAnsi="Times New Roman" w:cs="Times New Roman"/>
          <w:sz w:val="28"/>
          <w:szCs w:val="28"/>
          <w:shd w:val="clear" w:color="auto" w:fill="FFFFFF"/>
        </w:rPr>
      </w:pPr>
      <w:r w:rsidRPr="00C61B25">
        <w:rPr>
          <w:rFonts w:ascii="Times New Roman" w:hAnsi="Times New Roman" w:cs="Times New Roman"/>
          <w:sz w:val="28"/>
          <w:szCs w:val="28"/>
          <w:shd w:val="clear" w:color="auto" w:fill="FFFFFF"/>
        </w:rPr>
        <w:t xml:space="preserve">Балашова Т.В. Французская поэзия </w:t>
      </w:r>
      <w:r w:rsidRPr="00C61B25">
        <w:rPr>
          <w:rFonts w:ascii="Times New Roman" w:hAnsi="Times New Roman" w:cs="Times New Roman"/>
          <w:sz w:val="28"/>
          <w:szCs w:val="28"/>
          <w:shd w:val="clear" w:color="auto" w:fill="FFFFFF"/>
          <w:lang w:val="en-US"/>
        </w:rPr>
        <w:t>XX</w:t>
      </w:r>
      <w:r>
        <w:rPr>
          <w:rFonts w:ascii="Times New Roman" w:hAnsi="Times New Roman" w:cs="Times New Roman"/>
          <w:sz w:val="28"/>
          <w:szCs w:val="28"/>
          <w:shd w:val="clear" w:color="auto" w:fill="FFFFFF"/>
        </w:rPr>
        <w:t xml:space="preserve"> века. Моска: </w:t>
      </w:r>
      <w:r w:rsidRPr="00C61B25">
        <w:rPr>
          <w:rFonts w:ascii="Times New Roman" w:hAnsi="Times New Roman" w:cs="Times New Roman"/>
          <w:sz w:val="28"/>
          <w:szCs w:val="28"/>
          <w:shd w:val="clear" w:color="auto" w:fill="FFFFFF"/>
        </w:rPr>
        <w:t>Наука, 1982.</w:t>
      </w:r>
      <w:r>
        <w:rPr>
          <w:rFonts w:ascii="Times New Roman" w:hAnsi="Times New Roman" w:cs="Times New Roman"/>
          <w:sz w:val="28"/>
          <w:szCs w:val="28"/>
          <w:shd w:val="clear" w:color="auto" w:fill="FFFFFF"/>
        </w:rPr>
        <w:t xml:space="preserve"> 392 с.</w:t>
      </w:r>
    </w:p>
    <w:p w:rsidR="00305B00" w:rsidRPr="005E0EA6" w:rsidRDefault="007178D1" w:rsidP="00305B00">
      <w:pPr>
        <w:pStyle w:val="a9"/>
        <w:numPr>
          <w:ilvl w:val="0"/>
          <w:numId w:val="6"/>
        </w:numPr>
        <w:spacing w:line="360" w:lineRule="auto"/>
        <w:ind w:left="426" w:hanging="425"/>
        <w:jc w:val="both"/>
        <w:rPr>
          <w:rFonts w:ascii="Times New Roman" w:hAnsi="Times New Roman" w:cs="Times New Roman"/>
          <w:i/>
          <w:sz w:val="28"/>
          <w:szCs w:val="28"/>
        </w:rPr>
      </w:pPr>
      <w:r>
        <w:rPr>
          <w:rFonts w:ascii="Times New Roman" w:hAnsi="Times New Roman" w:cs="Times New Roman"/>
          <w:sz w:val="28"/>
          <w:szCs w:val="28"/>
        </w:rPr>
        <w:t>Башкова Л. </w:t>
      </w:r>
      <w:r w:rsidR="00305B00">
        <w:rPr>
          <w:rFonts w:ascii="Times New Roman" w:hAnsi="Times New Roman" w:cs="Times New Roman"/>
          <w:sz w:val="28"/>
          <w:szCs w:val="28"/>
        </w:rPr>
        <w:t xml:space="preserve">Р., </w:t>
      </w:r>
      <w:r>
        <w:rPr>
          <w:rFonts w:ascii="Times New Roman" w:hAnsi="Times New Roman" w:cs="Times New Roman"/>
          <w:sz w:val="28"/>
          <w:szCs w:val="28"/>
        </w:rPr>
        <w:t>Холодкова </w:t>
      </w:r>
      <w:r w:rsidR="00305B00">
        <w:rPr>
          <w:rFonts w:ascii="Times New Roman" w:hAnsi="Times New Roman" w:cs="Times New Roman"/>
          <w:sz w:val="28"/>
          <w:szCs w:val="28"/>
        </w:rPr>
        <w:t>Ю.</w:t>
      </w:r>
      <w:r>
        <w:rPr>
          <w:rFonts w:ascii="Times New Roman" w:hAnsi="Times New Roman" w:cs="Times New Roman"/>
          <w:sz w:val="28"/>
          <w:szCs w:val="28"/>
        </w:rPr>
        <w:t> В., Карпузова Э. </w:t>
      </w:r>
      <w:r w:rsidR="00305B00">
        <w:rPr>
          <w:rFonts w:ascii="Times New Roman" w:hAnsi="Times New Roman" w:cs="Times New Roman"/>
          <w:sz w:val="28"/>
          <w:szCs w:val="28"/>
        </w:rPr>
        <w:t>М. Семан</w:t>
      </w:r>
      <w:r>
        <w:rPr>
          <w:rFonts w:ascii="Times New Roman" w:hAnsi="Times New Roman" w:cs="Times New Roman"/>
          <w:sz w:val="28"/>
          <w:szCs w:val="28"/>
        </w:rPr>
        <w:softHyphen/>
      </w:r>
      <w:r w:rsidR="00305B00">
        <w:rPr>
          <w:rFonts w:ascii="Times New Roman" w:hAnsi="Times New Roman" w:cs="Times New Roman"/>
          <w:sz w:val="28"/>
          <w:szCs w:val="28"/>
        </w:rPr>
        <w:t>тико-композицион</w:t>
      </w:r>
      <w:r>
        <w:rPr>
          <w:rFonts w:ascii="Times New Roman" w:hAnsi="Times New Roman" w:cs="Times New Roman"/>
          <w:sz w:val="28"/>
          <w:szCs w:val="28"/>
        </w:rPr>
        <w:softHyphen/>
      </w:r>
      <w:r w:rsidR="00305B00">
        <w:rPr>
          <w:rFonts w:ascii="Times New Roman" w:hAnsi="Times New Roman" w:cs="Times New Roman"/>
          <w:sz w:val="28"/>
          <w:szCs w:val="28"/>
        </w:rPr>
        <w:t xml:space="preserve">ные особенности поэзии Г. Аполлинера. </w:t>
      </w:r>
      <w:r w:rsidR="00305B00" w:rsidRPr="005E0EA6">
        <w:rPr>
          <w:rFonts w:ascii="Times New Roman" w:hAnsi="Times New Roman" w:cs="Times New Roman"/>
          <w:i/>
          <w:sz w:val="28"/>
          <w:szCs w:val="28"/>
        </w:rPr>
        <w:t>Балтийский гумантирный журнал.</w:t>
      </w:r>
      <w:r w:rsidR="00305B00">
        <w:rPr>
          <w:rFonts w:ascii="Times New Roman" w:hAnsi="Times New Roman" w:cs="Times New Roman"/>
          <w:sz w:val="28"/>
          <w:szCs w:val="28"/>
        </w:rPr>
        <w:t xml:space="preserve"> 2017. №1 (18). С. 9-11.</w:t>
      </w:r>
    </w:p>
    <w:p w:rsidR="00305B00" w:rsidRPr="007D748A" w:rsidRDefault="00DC39D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Бычков</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Pr>
          <w:rFonts w:ascii="Times New Roman" w:hAnsi="Times New Roman" w:cs="Times New Roman"/>
          <w:sz w:val="28"/>
          <w:szCs w:val="28"/>
        </w:rPr>
        <w:t>Культурология.</w:t>
      </w:r>
      <w:r>
        <w:rPr>
          <w:rFonts w:ascii="Times New Roman" w:hAnsi="Times New Roman" w:cs="Times New Roman"/>
          <w:sz w:val="28"/>
          <w:szCs w:val="28"/>
          <w:lang w:val="uk-UA"/>
        </w:rPr>
        <w:t> </w:t>
      </w:r>
      <w:r w:rsidR="00305B00">
        <w:rPr>
          <w:rFonts w:ascii="Times New Roman" w:hAnsi="Times New Roman" w:cs="Times New Roman"/>
          <w:sz w:val="28"/>
          <w:szCs w:val="28"/>
        </w:rPr>
        <w:t>ХХ</w:t>
      </w:r>
      <w:r>
        <w:rPr>
          <w:rFonts w:ascii="Times New Roman" w:hAnsi="Times New Roman" w:cs="Times New Roman"/>
          <w:sz w:val="28"/>
          <w:szCs w:val="28"/>
          <w:lang w:val="uk-UA"/>
        </w:rPr>
        <w:t> </w:t>
      </w:r>
      <w:r w:rsidR="00305B00">
        <w:rPr>
          <w:rFonts w:ascii="Times New Roman" w:hAnsi="Times New Roman" w:cs="Times New Roman"/>
          <w:sz w:val="28"/>
          <w:szCs w:val="28"/>
        </w:rPr>
        <w:t>век.</w:t>
      </w:r>
      <w:r>
        <w:rPr>
          <w:rFonts w:ascii="Times New Roman" w:hAnsi="Times New Roman" w:cs="Times New Roman"/>
          <w:sz w:val="28"/>
          <w:szCs w:val="28"/>
          <w:lang w:val="uk-UA"/>
        </w:rPr>
        <w:t> </w:t>
      </w:r>
      <w:r w:rsidR="00305B00">
        <w:rPr>
          <w:rFonts w:ascii="Times New Roman" w:hAnsi="Times New Roman" w:cs="Times New Roman"/>
          <w:sz w:val="28"/>
          <w:szCs w:val="28"/>
        </w:rPr>
        <w:t>Энциклопедия.</w:t>
      </w:r>
      <w:r>
        <w:rPr>
          <w:rFonts w:ascii="Times New Roman" w:hAnsi="Times New Roman" w:cs="Times New Roman"/>
          <w:sz w:val="28"/>
          <w:szCs w:val="28"/>
          <w:lang w:val="uk-UA"/>
        </w:rPr>
        <w:t> </w:t>
      </w:r>
      <w:r w:rsidR="00305B00">
        <w:rPr>
          <w:rFonts w:ascii="Times New Roman" w:hAnsi="Times New Roman" w:cs="Times New Roman"/>
          <w:sz w:val="28"/>
          <w:szCs w:val="28"/>
          <w:lang w:val="en-US"/>
        </w:rPr>
        <w:t>URL</w:t>
      </w:r>
      <w:r w:rsidR="00305B00" w:rsidRPr="00FA15A3">
        <w:rPr>
          <w:rFonts w:ascii="Times New Roman" w:hAnsi="Times New Roman" w:cs="Times New Roman"/>
          <w:sz w:val="28"/>
          <w:szCs w:val="28"/>
        </w:rPr>
        <w:t>:</w:t>
      </w:r>
      <w:r>
        <w:rPr>
          <w:rFonts w:ascii="Times New Roman" w:hAnsi="Times New Roman" w:cs="Times New Roman"/>
          <w:sz w:val="28"/>
          <w:szCs w:val="28"/>
          <w:lang w:val="uk-UA"/>
        </w:rPr>
        <w:t> </w:t>
      </w:r>
      <w:hyperlink r:id="rId14" w:history="1">
        <w:r w:rsidR="00305B00" w:rsidRPr="005C361D">
          <w:rPr>
            <w:rStyle w:val="a6"/>
            <w:rFonts w:ascii="Times New Roman" w:hAnsi="Times New Roman" w:cs="Times New Roman"/>
            <w:color w:val="auto"/>
            <w:sz w:val="28"/>
            <w:szCs w:val="28"/>
            <w:u w:val="none"/>
            <w:lang w:val="en-US"/>
          </w:rPr>
          <w:t>http</w:t>
        </w:r>
        <w:r w:rsidR="00305B00" w:rsidRPr="005C361D">
          <w:rPr>
            <w:rStyle w:val="a6"/>
            <w:rFonts w:ascii="Times New Roman" w:hAnsi="Times New Roman" w:cs="Times New Roman"/>
            <w:color w:val="auto"/>
            <w:sz w:val="28"/>
            <w:szCs w:val="28"/>
            <w:u w:val="none"/>
          </w:rPr>
          <w:t>://</w:t>
        </w:r>
        <w:r w:rsidR="00305B00" w:rsidRPr="005C361D">
          <w:rPr>
            <w:rStyle w:val="a6"/>
            <w:rFonts w:ascii="Times New Roman" w:hAnsi="Times New Roman" w:cs="Times New Roman"/>
            <w:color w:val="auto"/>
            <w:sz w:val="28"/>
            <w:szCs w:val="28"/>
            <w:u w:val="none"/>
            <w:lang w:val="en-US"/>
          </w:rPr>
          <w:t>www</w:t>
        </w:r>
        <w:r w:rsidR="00305B00" w:rsidRPr="005C361D">
          <w:rPr>
            <w:rStyle w:val="a6"/>
            <w:rFonts w:ascii="Times New Roman" w:hAnsi="Times New Roman" w:cs="Times New Roman"/>
            <w:color w:val="auto"/>
            <w:sz w:val="28"/>
            <w:szCs w:val="28"/>
            <w:u w:val="none"/>
          </w:rPr>
          <w:t>.</w:t>
        </w:r>
        <w:r w:rsidR="00305B00" w:rsidRPr="005C361D">
          <w:rPr>
            <w:rStyle w:val="a6"/>
            <w:rFonts w:ascii="Times New Roman" w:hAnsi="Times New Roman" w:cs="Times New Roman"/>
            <w:color w:val="auto"/>
            <w:sz w:val="28"/>
            <w:szCs w:val="28"/>
            <w:u w:val="none"/>
            <w:lang w:val="en-US"/>
          </w:rPr>
          <w:t>cyclopedia</w:t>
        </w:r>
        <w:r w:rsidR="00305B00" w:rsidRPr="005C361D">
          <w:rPr>
            <w:rStyle w:val="a6"/>
            <w:rFonts w:ascii="Times New Roman" w:hAnsi="Times New Roman" w:cs="Times New Roman"/>
            <w:color w:val="auto"/>
            <w:sz w:val="28"/>
            <w:szCs w:val="28"/>
            <w:u w:val="none"/>
          </w:rPr>
          <w:t>.</w:t>
        </w:r>
        <w:r w:rsidR="00305B00" w:rsidRPr="005C361D">
          <w:rPr>
            <w:rStyle w:val="a6"/>
            <w:rFonts w:ascii="Times New Roman" w:hAnsi="Times New Roman" w:cs="Times New Roman"/>
            <w:color w:val="auto"/>
            <w:sz w:val="28"/>
            <w:szCs w:val="28"/>
            <w:u w:val="none"/>
            <w:lang w:val="en-US"/>
          </w:rPr>
          <w:t>ru</w:t>
        </w:r>
        <w:r w:rsidR="00305B00" w:rsidRPr="005C361D">
          <w:rPr>
            <w:rStyle w:val="a6"/>
            <w:rFonts w:ascii="Times New Roman" w:hAnsi="Times New Roman" w:cs="Times New Roman"/>
            <w:color w:val="auto"/>
            <w:sz w:val="28"/>
            <w:szCs w:val="28"/>
            <w:u w:val="none"/>
          </w:rPr>
          <w:t>/68/192/2134435.</w:t>
        </w:r>
        <w:r w:rsidR="00305B00" w:rsidRPr="005C361D">
          <w:rPr>
            <w:rStyle w:val="a6"/>
            <w:rFonts w:ascii="Times New Roman" w:hAnsi="Times New Roman" w:cs="Times New Roman"/>
            <w:color w:val="auto"/>
            <w:sz w:val="28"/>
            <w:szCs w:val="28"/>
            <w:u w:val="none"/>
            <w:lang w:val="en-US"/>
          </w:rPr>
          <w:t>html</w:t>
        </w:r>
      </w:hyperlink>
      <w:r w:rsidR="00305B00" w:rsidRPr="00FA15A3">
        <w:rPr>
          <w:rFonts w:ascii="Times New Roman" w:hAnsi="Times New Roman" w:cs="Times New Roman"/>
          <w:sz w:val="28"/>
          <w:szCs w:val="28"/>
        </w:rPr>
        <w:t xml:space="preserve"> (</w:t>
      </w:r>
      <w:r w:rsidR="00305B00">
        <w:rPr>
          <w:rFonts w:ascii="Times New Roman" w:hAnsi="Times New Roman" w:cs="Times New Roman"/>
          <w:sz w:val="28"/>
          <w:szCs w:val="28"/>
        </w:rPr>
        <w:t>дата звернення:</w:t>
      </w:r>
      <w:r w:rsidR="00305B00" w:rsidRPr="00FA15A3">
        <w:rPr>
          <w:rFonts w:ascii="Times New Roman" w:hAnsi="Times New Roman" w:cs="Times New Roman"/>
          <w:sz w:val="28"/>
          <w:szCs w:val="28"/>
        </w:rPr>
        <w:t xml:space="preserve"> </w:t>
      </w:r>
      <w:r w:rsidR="00305B00">
        <w:rPr>
          <w:rFonts w:ascii="Times New Roman" w:hAnsi="Times New Roman" w:cs="Times New Roman"/>
          <w:sz w:val="28"/>
          <w:szCs w:val="28"/>
        </w:rPr>
        <w:t>07.11.2017).</w:t>
      </w:r>
    </w:p>
    <w:p w:rsidR="00305B00"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Гийом</w:t>
      </w:r>
      <w:r>
        <w:rPr>
          <w:rFonts w:ascii="Times New Roman" w:hAnsi="Times New Roman" w:cs="Times New Roman"/>
          <w:sz w:val="28"/>
          <w:szCs w:val="28"/>
          <w:lang w:val="en-US"/>
        </w:rPr>
        <w:t> </w:t>
      </w:r>
      <w:r w:rsidRPr="007743A4">
        <w:rPr>
          <w:rFonts w:ascii="Times New Roman" w:hAnsi="Times New Roman" w:cs="Times New Roman"/>
          <w:sz w:val="28"/>
          <w:szCs w:val="28"/>
        </w:rPr>
        <w:t>Аполлинер.</w:t>
      </w:r>
      <w:r>
        <w:rPr>
          <w:rFonts w:ascii="Times New Roman" w:hAnsi="Times New Roman" w:cs="Times New Roman"/>
          <w:sz w:val="28"/>
          <w:szCs w:val="28"/>
          <w:lang w:val="en-US"/>
        </w:rPr>
        <w:t> </w:t>
      </w:r>
      <w:r>
        <w:rPr>
          <w:rFonts w:ascii="Times New Roman" w:hAnsi="Times New Roman" w:cs="Times New Roman"/>
          <w:sz w:val="28"/>
          <w:szCs w:val="28"/>
        </w:rPr>
        <w:t>Алкоголи</w:t>
      </w:r>
      <w:r>
        <w:rPr>
          <w:rFonts w:ascii="Times New Roman" w:hAnsi="Times New Roman" w:cs="Times New Roman"/>
          <w:sz w:val="28"/>
          <w:szCs w:val="28"/>
          <w:lang w:val="en-US"/>
        </w:rPr>
        <w:t> </w:t>
      </w:r>
      <w:r w:rsidRPr="007743A4">
        <w:rPr>
          <w:rFonts w:ascii="Times New Roman" w:hAnsi="Times New Roman" w:cs="Times New Roman"/>
          <w:sz w:val="28"/>
          <w:szCs w:val="28"/>
        </w:rPr>
        <w:t>(1913)</w:t>
      </w:r>
      <w:r w:rsidRPr="00AB3B72">
        <w:rPr>
          <w:rFonts w:ascii="Times New Roman" w:hAnsi="Times New Roman" w:cs="Times New Roman"/>
          <w:sz w:val="28"/>
          <w:szCs w:val="28"/>
        </w:rPr>
        <w:t>.</w:t>
      </w:r>
      <w:r>
        <w:rPr>
          <w:rFonts w:ascii="Times New Roman" w:hAnsi="Times New Roman" w:cs="Times New Roman"/>
          <w:sz w:val="28"/>
          <w:szCs w:val="28"/>
          <w:lang w:val="en-US"/>
        </w:rPr>
        <w:t> URL</w:t>
      </w:r>
      <w:r>
        <w:rPr>
          <w:rFonts w:ascii="Times New Roman" w:hAnsi="Times New Roman" w:cs="Times New Roman"/>
          <w:sz w:val="28"/>
          <w:szCs w:val="28"/>
        </w:rPr>
        <w:t>:</w:t>
      </w:r>
      <w:r>
        <w:rPr>
          <w:rFonts w:ascii="Times New Roman" w:hAnsi="Times New Roman" w:cs="Times New Roman"/>
          <w:sz w:val="28"/>
          <w:szCs w:val="28"/>
          <w:lang w:val="en-US"/>
        </w:rPr>
        <w:t> </w:t>
      </w:r>
      <w:hyperlink r:id="rId15" w:history="1">
        <w:r w:rsidRPr="005C361D">
          <w:rPr>
            <w:rStyle w:val="a6"/>
            <w:rFonts w:ascii="Times New Roman" w:hAnsi="Times New Roman" w:cs="Times New Roman"/>
            <w:color w:val="auto"/>
            <w:sz w:val="28"/>
            <w:szCs w:val="28"/>
            <w:u w:val="none"/>
          </w:rPr>
          <w:t>http://www.lib.ru/POEZIQ/APOLLINER/apolliner1_3.txt</w:t>
        </w:r>
      </w:hyperlink>
      <w:r w:rsidRPr="00AB3B72">
        <w:rPr>
          <w:rFonts w:ascii="Times New Roman" w:hAnsi="Times New Roman" w:cs="Times New Roman"/>
          <w:sz w:val="28"/>
          <w:szCs w:val="28"/>
        </w:rPr>
        <w:t xml:space="preserve"> </w:t>
      </w:r>
      <w:r w:rsidRPr="00FA15A3">
        <w:rPr>
          <w:rFonts w:ascii="Times New Roman" w:hAnsi="Times New Roman" w:cs="Times New Roman"/>
          <w:sz w:val="28"/>
          <w:szCs w:val="28"/>
        </w:rPr>
        <w:t>(</w:t>
      </w:r>
      <w:r>
        <w:rPr>
          <w:rFonts w:ascii="Times New Roman" w:hAnsi="Times New Roman" w:cs="Times New Roman"/>
          <w:sz w:val="28"/>
          <w:szCs w:val="28"/>
        </w:rPr>
        <w:t>дата звернення:</w:t>
      </w:r>
      <w:r w:rsidRPr="00FA15A3">
        <w:rPr>
          <w:rFonts w:ascii="Times New Roman" w:hAnsi="Times New Roman" w:cs="Times New Roman"/>
          <w:sz w:val="28"/>
          <w:szCs w:val="28"/>
        </w:rPr>
        <w:t xml:space="preserve"> </w:t>
      </w:r>
      <w:r>
        <w:rPr>
          <w:rFonts w:ascii="Times New Roman" w:hAnsi="Times New Roman" w:cs="Times New Roman"/>
          <w:sz w:val="28"/>
          <w:szCs w:val="28"/>
        </w:rPr>
        <w:t>07.11.2017).</w:t>
      </w:r>
    </w:p>
    <w:p w:rsidR="00305B00" w:rsidRPr="00D21886" w:rsidRDefault="00DC39D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Ковалев</w:t>
      </w:r>
      <w:r>
        <w:rPr>
          <w:rFonts w:ascii="Times New Roman" w:hAnsi="Times New Roman" w:cs="Times New Roman"/>
          <w:sz w:val="28"/>
          <w:szCs w:val="28"/>
          <w:lang w:val="uk-UA"/>
        </w:rPr>
        <w:t> </w:t>
      </w:r>
      <w:r>
        <w:rPr>
          <w:rFonts w:ascii="Times New Roman" w:hAnsi="Times New Roman" w:cs="Times New Roman"/>
          <w:sz w:val="28"/>
          <w:szCs w:val="28"/>
        </w:rPr>
        <w:t>Д.</w:t>
      </w:r>
      <w:r w:rsidR="00942E69">
        <w:rPr>
          <w:rFonts w:ascii="Times New Roman" w:hAnsi="Times New Roman" w:cs="Times New Roman"/>
          <w:sz w:val="28"/>
          <w:szCs w:val="28"/>
          <w:lang w:val="uk-UA"/>
        </w:rPr>
        <w:t> </w:t>
      </w:r>
      <w:r>
        <w:rPr>
          <w:rFonts w:ascii="Times New Roman" w:hAnsi="Times New Roman" w:cs="Times New Roman"/>
          <w:sz w:val="28"/>
          <w:szCs w:val="28"/>
        </w:rPr>
        <w:t>Ю.</w:t>
      </w:r>
      <w:r>
        <w:rPr>
          <w:rFonts w:ascii="Times New Roman" w:hAnsi="Times New Roman" w:cs="Times New Roman"/>
          <w:sz w:val="28"/>
          <w:szCs w:val="28"/>
          <w:lang w:val="uk-UA"/>
        </w:rPr>
        <w:t xml:space="preserve"> </w:t>
      </w:r>
      <w:r>
        <w:rPr>
          <w:rFonts w:ascii="Times New Roman" w:hAnsi="Times New Roman" w:cs="Times New Roman"/>
          <w:sz w:val="28"/>
          <w:szCs w:val="28"/>
        </w:rPr>
        <w:t>Лексико-семантическая</w:t>
      </w:r>
      <w:r>
        <w:rPr>
          <w:rFonts w:ascii="Times New Roman" w:hAnsi="Times New Roman" w:cs="Times New Roman"/>
          <w:sz w:val="28"/>
          <w:szCs w:val="28"/>
          <w:lang w:val="uk-UA"/>
        </w:rPr>
        <w:t xml:space="preserve"> </w:t>
      </w:r>
      <w:r>
        <w:rPr>
          <w:rFonts w:ascii="Times New Roman" w:hAnsi="Times New Roman" w:cs="Times New Roman"/>
          <w:sz w:val="28"/>
          <w:szCs w:val="28"/>
        </w:rPr>
        <w:t>структура</w:t>
      </w:r>
      <w:r>
        <w:rPr>
          <w:rFonts w:ascii="Times New Roman" w:hAnsi="Times New Roman" w:cs="Times New Roman"/>
          <w:sz w:val="28"/>
          <w:szCs w:val="28"/>
          <w:lang w:val="uk-UA"/>
        </w:rPr>
        <w:t xml:space="preserve"> </w:t>
      </w:r>
      <w:r w:rsidR="00305B00">
        <w:rPr>
          <w:rFonts w:ascii="Times New Roman" w:hAnsi="Times New Roman" w:cs="Times New Roman"/>
          <w:sz w:val="28"/>
          <w:szCs w:val="28"/>
        </w:rPr>
        <w:t xml:space="preserve">и лирический герой сборника «Алкоголи» Гийома Аполлинера: дис. канд. филол. наук: </w:t>
      </w:r>
      <w:r w:rsidR="00305B00" w:rsidRPr="00D21886">
        <w:rPr>
          <w:rFonts w:ascii="Times New Roman" w:hAnsi="Times New Roman" w:cs="Times New Roman"/>
          <w:sz w:val="28"/>
          <w:szCs w:val="28"/>
          <w:shd w:val="clear" w:color="auto" w:fill="FFFFFF"/>
        </w:rPr>
        <w:t>10.02.05</w:t>
      </w:r>
      <w:r w:rsidR="00305B00">
        <w:rPr>
          <w:rFonts w:ascii="Times New Roman" w:hAnsi="Times New Roman" w:cs="Times New Roman"/>
          <w:sz w:val="28"/>
          <w:szCs w:val="28"/>
        </w:rPr>
        <w:t>/ Пятигорск, 2008. 132 с.</w:t>
      </w:r>
    </w:p>
    <w:p w:rsidR="00305B00" w:rsidRPr="00AC6ED0"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shd w:val="clear" w:color="auto" w:fill="FFFFFF"/>
        </w:rPr>
        <w:t>Кудинов М., Балашов Н. Гийом Аполлинер. Стихи: поетична збірка. Москва: Наука, 1967. 335 с.</w:t>
      </w:r>
    </w:p>
    <w:p w:rsidR="00AC6ED0" w:rsidRPr="006248D6" w:rsidRDefault="00AC6ED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Лингвистика. Адекватность перевода. </w:t>
      </w:r>
      <w:r>
        <w:rPr>
          <w:rFonts w:ascii="Times New Roman" w:hAnsi="Times New Roman" w:cs="Times New Roman"/>
          <w:sz w:val="28"/>
          <w:szCs w:val="28"/>
          <w:lang w:val="en-US"/>
        </w:rPr>
        <w:t>URL</w:t>
      </w:r>
      <w:r w:rsidRPr="003F591A">
        <w:rPr>
          <w:rFonts w:ascii="Times New Roman" w:hAnsi="Times New Roman" w:cs="Times New Roman"/>
          <w:sz w:val="28"/>
          <w:szCs w:val="28"/>
        </w:rPr>
        <w:t>:</w:t>
      </w:r>
      <w:r>
        <w:rPr>
          <w:rFonts w:ascii="Times New Roman" w:hAnsi="Times New Roman" w:cs="Times New Roman"/>
          <w:sz w:val="28"/>
          <w:szCs w:val="28"/>
        </w:rPr>
        <w:t> </w:t>
      </w:r>
      <w:hyperlink r:id="rId16" w:history="1">
        <w:r w:rsidRPr="005C361D">
          <w:rPr>
            <w:rStyle w:val="a6"/>
            <w:rFonts w:ascii="Times New Roman" w:hAnsi="Times New Roman" w:cs="Times New Roman"/>
            <w:color w:val="auto"/>
            <w:sz w:val="28"/>
            <w:szCs w:val="28"/>
            <w:u w:val="none"/>
          </w:rPr>
          <w:t>http://linguisticskonspect.org/?content=4865</w:t>
        </w:r>
      </w:hyperlink>
      <w:r w:rsidRPr="003F591A">
        <w:rPr>
          <w:rFonts w:ascii="Times New Roman" w:hAnsi="Times New Roman" w:cs="Times New Roman"/>
          <w:sz w:val="28"/>
          <w:szCs w:val="28"/>
        </w:rPr>
        <w:t xml:space="preserve"> </w:t>
      </w:r>
      <w:r w:rsidRPr="00FA15A3">
        <w:rPr>
          <w:rFonts w:ascii="Times New Roman" w:hAnsi="Times New Roman" w:cs="Times New Roman"/>
          <w:sz w:val="28"/>
          <w:szCs w:val="28"/>
        </w:rPr>
        <w:t>(</w:t>
      </w:r>
      <w:r>
        <w:rPr>
          <w:rFonts w:ascii="Times New Roman" w:hAnsi="Times New Roman" w:cs="Times New Roman"/>
          <w:sz w:val="28"/>
          <w:szCs w:val="28"/>
        </w:rPr>
        <w:t>дата звернення:</w:t>
      </w:r>
      <w:r w:rsidRPr="00FA15A3">
        <w:rPr>
          <w:rFonts w:ascii="Times New Roman" w:hAnsi="Times New Roman" w:cs="Times New Roman"/>
          <w:sz w:val="28"/>
          <w:szCs w:val="28"/>
        </w:rPr>
        <w:t xml:space="preserve"> </w:t>
      </w:r>
      <w:r>
        <w:rPr>
          <w:rFonts w:ascii="Times New Roman" w:hAnsi="Times New Roman" w:cs="Times New Roman"/>
          <w:sz w:val="28"/>
          <w:szCs w:val="28"/>
        </w:rPr>
        <w:t>21.11.2017).</w:t>
      </w:r>
    </w:p>
    <w:p w:rsidR="00305B00" w:rsidRPr="00F037EC"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 xml:space="preserve">Лукаш М., Наливайко Д. </w:t>
      </w:r>
      <w:r w:rsidRPr="00F037EC">
        <w:rPr>
          <w:rFonts w:ascii="Times New Roman" w:hAnsi="Times New Roman" w:cs="Times New Roman"/>
          <w:color w:val="000000"/>
          <w:sz w:val="28"/>
          <w:szCs w:val="28"/>
          <w:shd w:val="clear" w:color="auto" w:fill="FFFFFF"/>
        </w:rPr>
        <w:t>Від Бокаччо до Аполлінера</w:t>
      </w:r>
      <w:r w:rsidRPr="003F591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збірка перекладів. </w:t>
      </w:r>
      <w:r w:rsidRPr="00F037EC">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иїв</w:t>
      </w:r>
      <w:r w:rsidRPr="00F037E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037EC">
        <w:rPr>
          <w:rFonts w:ascii="Times New Roman" w:hAnsi="Times New Roman" w:cs="Times New Roman"/>
          <w:color w:val="000000"/>
          <w:sz w:val="28"/>
          <w:szCs w:val="28"/>
          <w:shd w:val="clear" w:color="auto" w:fill="FFFFFF"/>
        </w:rPr>
        <w:t>Дніпро,1990</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510 с.</w:t>
      </w:r>
    </w:p>
    <w:p w:rsidR="00305B00" w:rsidRPr="006248D6"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shd w:val="clear" w:color="auto" w:fill="FFFFFF"/>
        </w:rPr>
        <w:t>Лукаш М., Наливайко Д. Гійом Аполлінер. Поезії: поетична збірка. Київ: Дніпро, 1984. 225 с.</w:t>
      </w:r>
    </w:p>
    <w:p w:rsidR="00305B00" w:rsidRPr="00DC39D9" w:rsidRDefault="00CC745C"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Невзглядова Е. В.</w:t>
      </w:r>
      <w:r>
        <w:rPr>
          <w:rFonts w:ascii="Times New Roman" w:hAnsi="Times New Roman" w:cs="Times New Roman"/>
          <w:sz w:val="28"/>
          <w:szCs w:val="28"/>
          <w:lang w:val="uk-UA"/>
        </w:rPr>
        <w:t> </w:t>
      </w:r>
      <w:r>
        <w:rPr>
          <w:rFonts w:ascii="Times New Roman" w:hAnsi="Times New Roman" w:cs="Times New Roman"/>
          <w:sz w:val="28"/>
          <w:szCs w:val="28"/>
        </w:rPr>
        <w:t>Знаки</w:t>
      </w:r>
      <w:r>
        <w:rPr>
          <w:rFonts w:ascii="Times New Roman" w:hAnsi="Times New Roman" w:cs="Times New Roman"/>
          <w:sz w:val="28"/>
          <w:szCs w:val="28"/>
          <w:lang w:val="uk-UA"/>
        </w:rPr>
        <w:t> </w:t>
      </w:r>
      <w:r>
        <w:rPr>
          <w:rFonts w:ascii="Times New Roman" w:hAnsi="Times New Roman" w:cs="Times New Roman"/>
          <w:sz w:val="28"/>
          <w:szCs w:val="28"/>
        </w:rPr>
        <w:t>препинания</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sidR="00305B00">
        <w:rPr>
          <w:rFonts w:ascii="Times New Roman" w:hAnsi="Times New Roman" w:cs="Times New Roman"/>
          <w:sz w:val="28"/>
          <w:szCs w:val="28"/>
        </w:rPr>
        <w:t>стихотворной</w:t>
      </w:r>
      <w:r>
        <w:rPr>
          <w:rFonts w:ascii="Times New Roman" w:hAnsi="Times New Roman" w:cs="Times New Roman"/>
          <w:sz w:val="28"/>
          <w:szCs w:val="28"/>
          <w:lang w:val="uk-UA"/>
        </w:rPr>
        <w:t> </w:t>
      </w:r>
      <w:r w:rsidR="00305B00">
        <w:rPr>
          <w:rFonts w:ascii="Times New Roman" w:hAnsi="Times New Roman" w:cs="Times New Roman"/>
          <w:sz w:val="28"/>
          <w:szCs w:val="28"/>
        </w:rPr>
        <w:t>речи</w:t>
      </w:r>
      <w:r w:rsidR="00305B00" w:rsidRPr="0027098E">
        <w:rPr>
          <w:rFonts w:ascii="Times New Roman" w:hAnsi="Times New Roman" w:cs="Times New Roman"/>
          <w:sz w:val="28"/>
          <w:szCs w:val="28"/>
        </w:rPr>
        <w:t>.</w:t>
      </w:r>
      <w:r>
        <w:rPr>
          <w:rFonts w:ascii="Times New Roman" w:hAnsi="Times New Roman" w:cs="Times New Roman"/>
          <w:sz w:val="28"/>
          <w:szCs w:val="28"/>
          <w:lang w:val="uk-UA"/>
        </w:rPr>
        <w:t> </w:t>
      </w:r>
      <w:r w:rsidR="00305B00">
        <w:rPr>
          <w:rFonts w:ascii="Times New Roman" w:hAnsi="Times New Roman" w:cs="Times New Roman"/>
          <w:sz w:val="28"/>
          <w:szCs w:val="28"/>
          <w:lang w:val="en-US"/>
        </w:rPr>
        <w:t>URL</w:t>
      </w:r>
      <w:r w:rsidR="00305B00" w:rsidRPr="0027098E">
        <w:rPr>
          <w:rFonts w:ascii="Times New Roman" w:hAnsi="Times New Roman" w:cs="Times New Roman"/>
          <w:sz w:val="28"/>
          <w:szCs w:val="28"/>
        </w:rPr>
        <w:t>:</w:t>
      </w:r>
      <w:r w:rsidR="00305B00">
        <w:rPr>
          <w:rFonts w:ascii="Times New Roman" w:hAnsi="Times New Roman" w:cs="Times New Roman"/>
          <w:sz w:val="28"/>
          <w:szCs w:val="28"/>
          <w:shd w:val="clear" w:color="auto" w:fill="FFFFFF"/>
        </w:rPr>
        <w:t> </w:t>
      </w:r>
      <w:hyperlink r:id="rId17" w:history="1">
        <w:r w:rsidR="00305B00" w:rsidRPr="005C361D">
          <w:rPr>
            <w:rStyle w:val="a6"/>
            <w:rFonts w:ascii="Times New Roman" w:hAnsi="Times New Roman" w:cs="Times New Roman"/>
            <w:color w:val="auto"/>
            <w:sz w:val="28"/>
            <w:szCs w:val="28"/>
            <w:u w:val="none"/>
            <w:shd w:val="clear" w:color="auto" w:fill="FFFFFF"/>
          </w:rPr>
          <w:t>https://zvezdaspb.ru/index.php?page=8&amp;nput=2849</w:t>
        </w:r>
      </w:hyperlink>
      <w:r w:rsidR="00305B00">
        <w:rPr>
          <w:rFonts w:ascii="Times New Roman" w:hAnsi="Times New Roman" w:cs="Times New Roman"/>
          <w:sz w:val="28"/>
          <w:szCs w:val="28"/>
          <w:shd w:val="clear" w:color="auto" w:fill="FFFFFF"/>
          <w:lang w:val="en-US"/>
        </w:rPr>
        <w:t> </w:t>
      </w:r>
      <w:r w:rsidR="00305B00" w:rsidRPr="00FA15A3">
        <w:rPr>
          <w:rFonts w:ascii="Times New Roman" w:hAnsi="Times New Roman" w:cs="Times New Roman"/>
          <w:sz w:val="28"/>
          <w:szCs w:val="28"/>
        </w:rPr>
        <w:t>(</w:t>
      </w:r>
      <w:r w:rsidR="00305B00">
        <w:rPr>
          <w:rFonts w:ascii="Times New Roman" w:hAnsi="Times New Roman" w:cs="Times New Roman"/>
          <w:sz w:val="28"/>
          <w:szCs w:val="28"/>
        </w:rPr>
        <w:t>дата звернення:</w:t>
      </w:r>
      <w:r w:rsidR="00305B00" w:rsidRPr="00FA15A3">
        <w:rPr>
          <w:rFonts w:ascii="Times New Roman" w:hAnsi="Times New Roman" w:cs="Times New Roman"/>
          <w:sz w:val="28"/>
          <w:szCs w:val="28"/>
        </w:rPr>
        <w:t xml:space="preserve"> </w:t>
      </w:r>
      <w:r w:rsidR="00305B00">
        <w:rPr>
          <w:rFonts w:ascii="Times New Roman" w:hAnsi="Times New Roman" w:cs="Times New Roman"/>
          <w:sz w:val="28"/>
          <w:szCs w:val="28"/>
        </w:rPr>
        <w:t>13.11.2017).</w:t>
      </w:r>
    </w:p>
    <w:p w:rsidR="00DC39D9" w:rsidRPr="00DC39D9" w:rsidRDefault="00DC39D9" w:rsidP="00DC39D9">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Опарина</w:t>
      </w:r>
      <w:r>
        <w:rPr>
          <w:rFonts w:ascii="Times New Roman" w:hAnsi="Times New Roman" w:cs="Times New Roman"/>
          <w:sz w:val="28"/>
          <w:szCs w:val="28"/>
          <w:lang w:val="en-US"/>
        </w:rPr>
        <w:t> </w:t>
      </w:r>
      <w:r>
        <w:rPr>
          <w:rFonts w:ascii="Times New Roman" w:hAnsi="Times New Roman" w:cs="Times New Roman"/>
          <w:sz w:val="28"/>
          <w:szCs w:val="28"/>
        </w:rPr>
        <w:t>Е.</w:t>
      </w:r>
      <w:r>
        <w:rPr>
          <w:rFonts w:ascii="Times New Roman" w:hAnsi="Times New Roman" w:cs="Times New Roman"/>
          <w:sz w:val="28"/>
          <w:szCs w:val="28"/>
          <w:lang w:val="en-US"/>
        </w:rPr>
        <w:t> </w:t>
      </w:r>
      <w:r>
        <w:rPr>
          <w:rFonts w:ascii="Times New Roman" w:hAnsi="Times New Roman" w:cs="Times New Roman"/>
          <w:sz w:val="28"/>
          <w:szCs w:val="28"/>
        </w:rPr>
        <w:t>О.</w:t>
      </w:r>
      <w:r>
        <w:rPr>
          <w:rFonts w:ascii="Times New Roman" w:hAnsi="Times New Roman" w:cs="Times New Roman"/>
          <w:sz w:val="28"/>
          <w:szCs w:val="28"/>
          <w:lang w:val="en-US"/>
        </w:rPr>
        <w:t> </w:t>
      </w:r>
      <w:r>
        <w:rPr>
          <w:rFonts w:ascii="Times New Roman" w:hAnsi="Times New Roman" w:cs="Times New Roman"/>
          <w:sz w:val="28"/>
          <w:szCs w:val="28"/>
        </w:rPr>
        <w:t>Эквивалентность</w:t>
      </w:r>
      <w:r>
        <w:rPr>
          <w:rFonts w:ascii="Times New Roman" w:hAnsi="Times New Roman" w:cs="Times New Roman"/>
          <w:sz w:val="28"/>
          <w:szCs w:val="28"/>
          <w:lang w:val="en-US"/>
        </w:rPr>
        <w:t> </w:t>
      </w:r>
      <w:r>
        <w:rPr>
          <w:rFonts w:ascii="Times New Roman" w:hAnsi="Times New Roman" w:cs="Times New Roman"/>
          <w:sz w:val="28"/>
          <w:szCs w:val="28"/>
        </w:rPr>
        <w:t>перевода.</w:t>
      </w:r>
      <w:r>
        <w:rPr>
          <w:rFonts w:ascii="Times New Roman" w:hAnsi="Times New Roman" w:cs="Times New Roman"/>
          <w:sz w:val="28"/>
          <w:szCs w:val="28"/>
          <w:lang w:val="en-US"/>
        </w:rPr>
        <w:t> URL</w:t>
      </w:r>
      <w:r w:rsidRPr="00BD26C1">
        <w:rPr>
          <w:rFonts w:ascii="Times New Roman" w:hAnsi="Times New Roman" w:cs="Times New Roman"/>
          <w:sz w:val="28"/>
          <w:szCs w:val="28"/>
        </w:rPr>
        <w:t>:</w:t>
      </w:r>
      <w:r>
        <w:rPr>
          <w:rFonts w:ascii="Times New Roman" w:hAnsi="Times New Roman" w:cs="Times New Roman"/>
          <w:sz w:val="28"/>
          <w:szCs w:val="28"/>
          <w:lang w:val="en-US"/>
        </w:rPr>
        <w:t> </w:t>
      </w:r>
      <w:hyperlink r:id="rId18" w:history="1">
        <w:r w:rsidRPr="005C361D">
          <w:rPr>
            <w:rStyle w:val="a6"/>
            <w:rFonts w:ascii="Times New Roman" w:hAnsi="Times New Roman" w:cs="Times New Roman"/>
            <w:color w:val="auto"/>
            <w:sz w:val="28"/>
            <w:szCs w:val="28"/>
            <w:u w:val="none"/>
            <w:lang w:val="en-US"/>
          </w:rPr>
          <w:t>http</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www</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refegrad</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ru</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index</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php</w:t>
        </w:r>
        <w:r w:rsidRPr="005C361D">
          <w:rPr>
            <w:rStyle w:val="a6"/>
            <w:rFonts w:ascii="Times New Roman" w:hAnsi="Times New Roman" w:cs="Times New Roman"/>
            <w:color w:val="auto"/>
            <w:sz w:val="28"/>
            <w:szCs w:val="28"/>
            <w:u w:val="none"/>
          </w:rPr>
          <w:t>?</w:t>
        </w:r>
        <w:r w:rsidRPr="005C361D">
          <w:rPr>
            <w:rStyle w:val="a6"/>
            <w:rFonts w:ascii="Times New Roman" w:hAnsi="Times New Roman" w:cs="Times New Roman"/>
            <w:color w:val="auto"/>
            <w:sz w:val="28"/>
            <w:szCs w:val="28"/>
            <w:u w:val="none"/>
            <w:lang w:val="en-US"/>
          </w:rPr>
          <w:t>id</w:t>
        </w:r>
        <w:r w:rsidRPr="005C361D">
          <w:rPr>
            <w:rStyle w:val="a6"/>
            <w:rFonts w:ascii="Times New Roman" w:hAnsi="Times New Roman" w:cs="Times New Roman"/>
            <w:color w:val="auto"/>
            <w:sz w:val="28"/>
            <w:szCs w:val="28"/>
            <w:u w:val="none"/>
          </w:rPr>
          <w:t>=684</w:t>
        </w:r>
      </w:hyperlink>
      <w:r w:rsidRPr="00BD26C1">
        <w:rPr>
          <w:rFonts w:ascii="Times New Roman" w:hAnsi="Times New Roman" w:cs="Times New Roman"/>
          <w:sz w:val="28"/>
          <w:szCs w:val="28"/>
        </w:rPr>
        <w:t xml:space="preserve"> </w:t>
      </w:r>
      <w:r w:rsidRPr="00FA15A3">
        <w:rPr>
          <w:rFonts w:ascii="Times New Roman" w:hAnsi="Times New Roman" w:cs="Times New Roman"/>
          <w:sz w:val="28"/>
          <w:szCs w:val="28"/>
        </w:rPr>
        <w:t>(</w:t>
      </w:r>
      <w:r>
        <w:rPr>
          <w:rFonts w:ascii="Times New Roman" w:hAnsi="Times New Roman" w:cs="Times New Roman"/>
          <w:sz w:val="28"/>
          <w:szCs w:val="28"/>
        </w:rPr>
        <w:t>дата звернення:</w:t>
      </w:r>
      <w:r w:rsidRPr="00FA15A3">
        <w:rPr>
          <w:rFonts w:ascii="Times New Roman" w:hAnsi="Times New Roman" w:cs="Times New Roman"/>
          <w:sz w:val="28"/>
          <w:szCs w:val="28"/>
        </w:rPr>
        <w:t xml:space="preserve"> </w:t>
      </w:r>
      <w:r>
        <w:rPr>
          <w:rFonts w:ascii="Times New Roman" w:hAnsi="Times New Roman" w:cs="Times New Roman"/>
          <w:sz w:val="28"/>
          <w:szCs w:val="28"/>
        </w:rPr>
        <w:t>30.11.2017).</w:t>
      </w:r>
    </w:p>
    <w:p w:rsidR="00305B00" w:rsidRPr="001A29BF" w:rsidRDefault="00CC745C"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lastRenderedPageBreak/>
        <w:t>Петрова А.</w:t>
      </w:r>
      <w:r>
        <w:rPr>
          <w:rFonts w:ascii="Times New Roman" w:hAnsi="Times New Roman" w:cs="Times New Roman"/>
          <w:sz w:val="28"/>
          <w:szCs w:val="28"/>
          <w:lang w:val="uk-UA"/>
        </w:rPr>
        <w:t> </w:t>
      </w:r>
      <w:r w:rsidR="00305B00">
        <w:rPr>
          <w:rFonts w:ascii="Times New Roman" w:hAnsi="Times New Roman" w:cs="Times New Roman"/>
          <w:sz w:val="28"/>
          <w:szCs w:val="28"/>
        </w:rPr>
        <w:t xml:space="preserve">Д. Гийом Аполлинер и проблема определения литературного жанра. </w:t>
      </w:r>
      <w:r w:rsidR="00305B00" w:rsidRPr="007E3F3E">
        <w:rPr>
          <w:rFonts w:ascii="Times New Roman" w:hAnsi="Times New Roman" w:cs="Times New Roman"/>
          <w:i/>
          <w:sz w:val="28"/>
          <w:szCs w:val="28"/>
        </w:rPr>
        <w:t>Древняя и Новая Романия</w:t>
      </w:r>
      <w:r w:rsidR="00305B00">
        <w:rPr>
          <w:rFonts w:ascii="Times New Roman" w:hAnsi="Times New Roman" w:cs="Times New Roman"/>
          <w:sz w:val="28"/>
          <w:szCs w:val="28"/>
        </w:rPr>
        <w:t>. 2017. №19, С. 207–214.</w:t>
      </w:r>
    </w:p>
    <w:p w:rsidR="00305B00" w:rsidRDefault="00CC745C"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Рецкер</w:t>
      </w:r>
      <w:r>
        <w:rPr>
          <w:rFonts w:ascii="Times New Roman" w:hAnsi="Times New Roman" w:cs="Times New Roman"/>
          <w:sz w:val="28"/>
          <w:szCs w:val="28"/>
          <w:lang w:val="uk-UA"/>
        </w:rPr>
        <w:t> </w:t>
      </w:r>
      <w:r>
        <w:rPr>
          <w:rFonts w:ascii="Times New Roman" w:hAnsi="Times New Roman" w:cs="Times New Roman"/>
          <w:sz w:val="28"/>
          <w:szCs w:val="28"/>
        </w:rPr>
        <w:t>Я.</w:t>
      </w:r>
      <w:r>
        <w:rPr>
          <w:rFonts w:ascii="Times New Roman" w:hAnsi="Times New Roman" w:cs="Times New Roman"/>
          <w:sz w:val="28"/>
          <w:szCs w:val="28"/>
          <w:lang w:val="uk-UA"/>
        </w:rPr>
        <w:t> </w:t>
      </w:r>
      <w:r>
        <w:rPr>
          <w:rFonts w:ascii="Times New Roman" w:hAnsi="Times New Roman" w:cs="Times New Roman"/>
          <w:sz w:val="28"/>
          <w:szCs w:val="28"/>
        </w:rPr>
        <w:t>И.</w:t>
      </w:r>
      <w:r>
        <w:rPr>
          <w:rFonts w:ascii="Times New Roman" w:hAnsi="Times New Roman" w:cs="Times New Roman"/>
          <w:sz w:val="28"/>
          <w:szCs w:val="28"/>
          <w:lang w:val="uk-UA"/>
        </w:rPr>
        <w:t> </w:t>
      </w:r>
      <w:r>
        <w:rPr>
          <w:rFonts w:ascii="Times New Roman" w:hAnsi="Times New Roman" w:cs="Times New Roman"/>
          <w:sz w:val="28"/>
          <w:szCs w:val="28"/>
        </w:rPr>
        <w:t>Теория</w:t>
      </w:r>
      <w:r>
        <w:rPr>
          <w:rFonts w:ascii="Times New Roman" w:hAnsi="Times New Roman" w:cs="Times New Roman"/>
          <w:sz w:val="28"/>
          <w:szCs w:val="28"/>
          <w:lang w:val="uk-UA"/>
        </w:rPr>
        <w:t xml:space="preserve"> </w:t>
      </w:r>
      <w:r>
        <w:rPr>
          <w:rFonts w:ascii="Times New Roman" w:hAnsi="Times New Roman" w:cs="Times New Roman"/>
          <w:sz w:val="28"/>
          <w:szCs w:val="28"/>
        </w:rPr>
        <w:t>перевода</w:t>
      </w:r>
      <w:r>
        <w:rPr>
          <w:rFonts w:ascii="Times New Roman" w:hAnsi="Times New Roman" w:cs="Times New Roman"/>
          <w:sz w:val="28"/>
          <w:szCs w:val="28"/>
          <w:lang w:val="uk-UA"/>
        </w:rPr>
        <w:t xml:space="preserve"> </w:t>
      </w:r>
      <w:r>
        <w:rPr>
          <w:rFonts w:ascii="Times New Roman" w:hAnsi="Times New Roman" w:cs="Times New Roman"/>
          <w:sz w:val="28"/>
          <w:szCs w:val="28"/>
        </w:rPr>
        <w:t>и</w:t>
      </w:r>
      <w:r>
        <w:rPr>
          <w:rFonts w:ascii="Times New Roman" w:hAnsi="Times New Roman" w:cs="Times New Roman"/>
          <w:sz w:val="28"/>
          <w:szCs w:val="28"/>
          <w:lang w:val="uk-UA"/>
        </w:rPr>
        <w:t xml:space="preserve"> </w:t>
      </w:r>
      <w:r>
        <w:rPr>
          <w:rFonts w:ascii="Times New Roman" w:hAnsi="Times New Roman" w:cs="Times New Roman"/>
          <w:sz w:val="28"/>
          <w:szCs w:val="28"/>
        </w:rPr>
        <w:t>переводческая</w:t>
      </w:r>
      <w:r>
        <w:rPr>
          <w:rFonts w:ascii="Times New Roman" w:hAnsi="Times New Roman" w:cs="Times New Roman"/>
          <w:sz w:val="28"/>
          <w:szCs w:val="28"/>
          <w:lang w:val="uk-UA"/>
        </w:rPr>
        <w:t xml:space="preserve"> </w:t>
      </w:r>
      <w:r w:rsidR="00305B00" w:rsidRPr="00950DC0">
        <w:rPr>
          <w:rFonts w:ascii="Times New Roman" w:hAnsi="Times New Roman" w:cs="Times New Roman"/>
          <w:sz w:val="28"/>
          <w:szCs w:val="28"/>
        </w:rPr>
        <w:t>практика.</w:t>
      </w:r>
      <w:r>
        <w:rPr>
          <w:rFonts w:ascii="Times New Roman" w:hAnsi="Times New Roman" w:cs="Times New Roman"/>
          <w:sz w:val="28"/>
          <w:szCs w:val="28"/>
          <w:lang w:val="uk-UA"/>
        </w:rPr>
        <w:t xml:space="preserve"> </w:t>
      </w:r>
      <w:r w:rsidR="00305B00" w:rsidRPr="00950DC0">
        <w:rPr>
          <w:rFonts w:ascii="Times New Roman" w:hAnsi="Times New Roman" w:cs="Times New Roman"/>
          <w:sz w:val="28"/>
          <w:szCs w:val="28"/>
        </w:rPr>
        <w:t>Очерки</w:t>
      </w:r>
      <w:r>
        <w:rPr>
          <w:rFonts w:ascii="Times New Roman" w:hAnsi="Times New Roman" w:cs="Times New Roman"/>
          <w:sz w:val="28"/>
          <w:szCs w:val="28"/>
          <w:lang w:val="uk-UA"/>
        </w:rPr>
        <w:t xml:space="preserve"> </w:t>
      </w:r>
      <w:r w:rsidR="00305B00" w:rsidRPr="00950DC0">
        <w:rPr>
          <w:rFonts w:ascii="Times New Roman" w:hAnsi="Times New Roman" w:cs="Times New Roman"/>
          <w:sz w:val="28"/>
          <w:szCs w:val="28"/>
        </w:rPr>
        <w:t>лингвистиче</w:t>
      </w:r>
      <w:r>
        <w:rPr>
          <w:rFonts w:ascii="Times New Roman" w:hAnsi="Times New Roman" w:cs="Times New Roman"/>
          <w:sz w:val="28"/>
          <w:szCs w:val="28"/>
        </w:rPr>
        <w:softHyphen/>
      </w:r>
      <w:r w:rsidR="00305B00" w:rsidRPr="00950DC0">
        <w:rPr>
          <w:rFonts w:ascii="Times New Roman" w:hAnsi="Times New Roman" w:cs="Times New Roman"/>
          <w:sz w:val="28"/>
          <w:szCs w:val="28"/>
        </w:rPr>
        <w:t>ской теории перевода. Москва. 1974. С. 11.</w:t>
      </w:r>
    </w:p>
    <w:p w:rsidR="00305B00" w:rsidRDefault="00CC745C"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Саруханян А.</w:t>
      </w:r>
      <w:r>
        <w:rPr>
          <w:rFonts w:ascii="Times New Roman" w:hAnsi="Times New Roman" w:cs="Times New Roman"/>
          <w:sz w:val="28"/>
          <w:szCs w:val="28"/>
          <w:lang w:val="uk-UA"/>
        </w:rPr>
        <w:t> </w:t>
      </w:r>
      <w:r w:rsidR="00305B00" w:rsidRPr="004050C2">
        <w:rPr>
          <w:rFonts w:ascii="Times New Roman" w:hAnsi="Times New Roman" w:cs="Times New Roman"/>
          <w:sz w:val="28"/>
          <w:szCs w:val="28"/>
        </w:rPr>
        <w:t>П. К соотношению понятий</w:t>
      </w:r>
      <w:r w:rsidR="00305B00">
        <w:rPr>
          <w:rFonts w:ascii="Times New Roman" w:hAnsi="Times New Roman" w:cs="Times New Roman"/>
          <w:sz w:val="28"/>
          <w:szCs w:val="28"/>
        </w:rPr>
        <w:t xml:space="preserve"> «модернизм» и «авангардизм»</w:t>
      </w:r>
      <w:r w:rsidR="00305B00" w:rsidRPr="004050C2">
        <w:rPr>
          <w:rFonts w:ascii="Times New Roman" w:hAnsi="Times New Roman" w:cs="Times New Roman"/>
          <w:sz w:val="28"/>
          <w:szCs w:val="28"/>
        </w:rPr>
        <w:t>. Ав</w:t>
      </w:r>
      <w:r w:rsidR="00305B00">
        <w:rPr>
          <w:rFonts w:ascii="Times New Roman" w:hAnsi="Times New Roman" w:cs="Times New Roman"/>
          <w:sz w:val="28"/>
          <w:szCs w:val="28"/>
        </w:rPr>
        <w:t>ангард в культуре XX века (1900-</w:t>
      </w:r>
      <w:r w:rsidR="00305B00" w:rsidRPr="004050C2">
        <w:rPr>
          <w:rFonts w:ascii="Times New Roman" w:hAnsi="Times New Roman" w:cs="Times New Roman"/>
          <w:sz w:val="28"/>
          <w:szCs w:val="28"/>
        </w:rPr>
        <w:t xml:space="preserve">1930 гг.): Теория. История. Поэтика: </w:t>
      </w:r>
      <w:r w:rsidR="00305B00">
        <w:rPr>
          <w:rFonts w:ascii="Times New Roman" w:hAnsi="Times New Roman" w:cs="Times New Roman"/>
          <w:sz w:val="28"/>
          <w:szCs w:val="28"/>
        </w:rPr>
        <w:t>в</w:t>
      </w:r>
      <w:r w:rsidR="00305B00" w:rsidRPr="004050C2">
        <w:rPr>
          <w:rFonts w:ascii="Times New Roman" w:hAnsi="Times New Roman" w:cs="Times New Roman"/>
          <w:sz w:val="28"/>
          <w:szCs w:val="28"/>
        </w:rPr>
        <w:t xml:space="preserve"> 2 кн. / Под ред. Ю. Н. Гирина. </w:t>
      </w:r>
      <w:r w:rsidR="00305B00">
        <w:rPr>
          <w:rFonts w:ascii="Times New Roman" w:hAnsi="Times New Roman" w:cs="Times New Roman"/>
          <w:sz w:val="28"/>
          <w:szCs w:val="28"/>
        </w:rPr>
        <w:t xml:space="preserve">Москва: ИМЛИ РАН. 2010. </w:t>
      </w:r>
      <w:r w:rsidR="00305B00" w:rsidRPr="004050C2">
        <w:rPr>
          <w:rFonts w:ascii="Times New Roman" w:hAnsi="Times New Roman" w:cs="Times New Roman"/>
          <w:sz w:val="28"/>
          <w:szCs w:val="28"/>
        </w:rPr>
        <w:t>Т. 1.</w:t>
      </w:r>
    </w:p>
    <w:p w:rsidR="00305B00" w:rsidRPr="00C13977" w:rsidRDefault="00CC745C"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Тарасов</w:t>
      </w:r>
      <w:r>
        <w:rPr>
          <w:rFonts w:ascii="Times New Roman" w:hAnsi="Times New Roman" w:cs="Times New Roman"/>
          <w:sz w:val="28"/>
          <w:szCs w:val="28"/>
          <w:lang w:val="uk-UA"/>
        </w:rPr>
        <w:t> </w:t>
      </w:r>
      <w:r w:rsidR="00305B00">
        <w:rPr>
          <w:rFonts w:ascii="Times New Roman" w:hAnsi="Times New Roman" w:cs="Times New Roman"/>
          <w:sz w:val="28"/>
          <w:szCs w:val="28"/>
        </w:rPr>
        <w:t>А.</w:t>
      </w:r>
      <w:r>
        <w:rPr>
          <w:rFonts w:ascii="Times New Roman" w:hAnsi="Times New Roman" w:cs="Times New Roman"/>
          <w:sz w:val="28"/>
          <w:szCs w:val="28"/>
          <w:lang w:val="uk-UA"/>
        </w:rPr>
        <w:t> </w:t>
      </w:r>
      <w:r w:rsidR="00305B00">
        <w:rPr>
          <w:rFonts w:ascii="Times New Roman" w:hAnsi="Times New Roman" w:cs="Times New Roman"/>
          <w:sz w:val="28"/>
          <w:szCs w:val="28"/>
        </w:rPr>
        <w:t xml:space="preserve">Н. Аналитика культуры авангарда как социокультурной трансформации в континууме европейской культуры: философский аспект. </w:t>
      </w:r>
      <w:r w:rsidR="00305B00" w:rsidRPr="006248D6">
        <w:rPr>
          <w:rFonts w:ascii="Times New Roman" w:hAnsi="Times New Roman" w:cs="Times New Roman"/>
          <w:i/>
          <w:sz w:val="28"/>
          <w:szCs w:val="28"/>
        </w:rPr>
        <w:t>Аналитика культурологии</w:t>
      </w:r>
      <w:r w:rsidR="00305B00">
        <w:rPr>
          <w:rFonts w:ascii="Times New Roman" w:hAnsi="Times New Roman" w:cs="Times New Roman"/>
          <w:sz w:val="28"/>
          <w:szCs w:val="28"/>
        </w:rPr>
        <w:t>. 2013. №25, С. 9–14.</w:t>
      </w:r>
    </w:p>
    <w:p w:rsidR="00305B00" w:rsidRPr="002A6226" w:rsidRDefault="0053079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Тарасов А.</w:t>
      </w:r>
      <w:r>
        <w:rPr>
          <w:rFonts w:ascii="Times New Roman" w:hAnsi="Times New Roman" w:cs="Times New Roman"/>
          <w:sz w:val="28"/>
          <w:szCs w:val="28"/>
          <w:lang w:val="uk-UA"/>
        </w:rPr>
        <w:t> </w:t>
      </w:r>
      <w:r w:rsidR="00305B00" w:rsidRPr="00AD75B9">
        <w:rPr>
          <w:rFonts w:ascii="Times New Roman" w:hAnsi="Times New Roman" w:cs="Times New Roman"/>
          <w:sz w:val="28"/>
          <w:szCs w:val="28"/>
        </w:rPr>
        <w:t xml:space="preserve">Н. Влияние социокультурной трансформации на изменение </w:t>
      </w:r>
      <w:r w:rsidR="00305B00">
        <w:rPr>
          <w:rFonts w:ascii="Times New Roman" w:hAnsi="Times New Roman" w:cs="Times New Roman"/>
          <w:sz w:val="28"/>
          <w:szCs w:val="28"/>
          <w:lang w:val="en-US"/>
        </w:rPr>
        <w:t>c</w:t>
      </w:r>
      <w:r w:rsidR="00305B00" w:rsidRPr="00AD75B9">
        <w:rPr>
          <w:rFonts w:ascii="Times New Roman" w:hAnsi="Times New Roman" w:cs="Times New Roman"/>
          <w:sz w:val="28"/>
          <w:szCs w:val="28"/>
        </w:rPr>
        <w:t>ущностных гра</w:t>
      </w:r>
      <w:r w:rsidR="00305B00">
        <w:rPr>
          <w:rFonts w:ascii="Times New Roman" w:hAnsi="Times New Roman" w:cs="Times New Roman"/>
          <w:sz w:val="28"/>
          <w:szCs w:val="28"/>
        </w:rPr>
        <w:t>ниц искусства</w:t>
      </w:r>
      <w:r w:rsidR="00305B00" w:rsidRPr="00AD75B9">
        <w:rPr>
          <w:rFonts w:ascii="Times New Roman" w:hAnsi="Times New Roman" w:cs="Times New Roman"/>
          <w:sz w:val="28"/>
          <w:szCs w:val="28"/>
        </w:rPr>
        <w:t xml:space="preserve">. </w:t>
      </w:r>
      <w:r w:rsidR="00305B00" w:rsidRPr="00AD75B9">
        <w:rPr>
          <w:rFonts w:ascii="Times New Roman" w:hAnsi="Times New Roman" w:cs="Times New Roman"/>
          <w:i/>
          <w:sz w:val="28"/>
          <w:szCs w:val="28"/>
        </w:rPr>
        <w:t>Аналитика культурологии</w:t>
      </w:r>
      <w:r w:rsidR="00305B00">
        <w:rPr>
          <w:rFonts w:ascii="Times New Roman" w:hAnsi="Times New Roman" w:cs="Times New Roman"/>
          <w:sz w:val="28"/>
          <w:szCs w:val="28"/>
        </w:rPr>
        <w:t>. Тамбов: ТГУ им. </w:t>
      </w:r>
      <w:r w:rsidR="00305B00" w:rsidRPr="00AD75B9">
        <w:rPr>
          <w:rFonts w:ascii="Times New Roman" w:hAnsi="Times New Roman" w:cs="Times New Roman"/>
          <w:sz w:val="28"/>
          <w:szCs w:val="28"/>
        </w:rPr>
        <w:t>Г.</w:t>
      </w:r>
      <w:r w:rsidR="00305B00">
        <w:rPr>
          <w:rFonts w:ascii="Times New Roman" w:hAnsi="Times New Roman" w:cs="Times New Roman"/>
          <w:sz w:val="28"/>
          <w:szCs w:val="28"/>
        </w:rPr>
        <w:t> </w:t>
      </w:r>
      <w:r w:rsidR="00305B00" w:rsidRPr="00AD75B9">
        <w:rPr>
          <w:rFonts w:ascii="Times New Roman" w:hAnsi="Times New Roman" w:cs="Times New Roman"/>
          <w:sz w:val="28"/>
          <w:szCs w:val="28"/>
        </w:rPr>
        <w:t>Р.</w:t>
      </w:r>
      <w:r w:rsidR="00305B00">
        <w:rPr>
          <w:rFonts w:ascii="Times New Roman" w:hAnsi="Times New Roman" w:cs="Times New Roman"/>
          <w:sz w:val="28"/>
          <w:szCs w:val="28"/>
        </w:rPr>
        <w:t> </w:t>
      </w:r>
      <w:r w:rsidR="00305B00" w:rsidRPr="00AD75B9">
        <w:rPr>
          <w:rFonts w:ascii="Times New Roman" w:hAnsi="Times New Roman" w:cs="Times New Roman"/>
          <w:sz w:val="28"/>
          <w:szCs w:val="28"/>
        </w:rPr>
        <w:t>Державина,</w:t>
      </w:r>
      <w:r w:rsidR="00305B00">
        <w:rPr>
          <w:rFonts w:ascii="Times New Roman" w:hAnsi="Times New Roman" w:cs="Times New Roman"/>
          <w:sz w:val="28"/>
          <w:szCs w:val="28"/>
        </w:rPr>
        <w:t> </w:t>
      </w:r>
      <w:r w:rsidR="00305B00" w:rsidRPr="00AD75B9">
        <w:rPr>
          <w:rFonts w:ascii="Times New Roman" w:hAnsi="Times New Roman" w:cs="Times New Roman"/>
          <w:sz w:val="28"/>
          <w:szCs w:val="28"/>
        </w:rPr>
        <w:t>2011.</w:t>
      </w:r>
      <w:r w:rsidR="00305B00">
        <w:rPr>
          <w:rFonts w:ascii="Times New Roman" w:hAnsi="Times New Roman" w:cs="Times New Roman"/>
          <w:sz w:val="28"/>
          <w:szCs w:val="28"/>
        </w:rPr>
        <w:t> №</w:t>
      </w:r>
      <w:r w:rsidR="00305B00" w:rsidRPr="00AD75B9">
        <w:rPr>
          <w:rFonts w:ascii="Times New Roman" w:hAnsi="Times New Roman" w:cs="Times New Roman"/>
          <w:sz w:val="28"/>
          <w:szCs w:val="28"/>
        </w:rPr>
        <w:t>3</w:t>
      </w:r>
      <w:r w:rsidR="00305B00">
        <w:rPr>
          <w:rFonts w:ascii="Times New Roman" w:hAnsi="Times New Roman" w:cs="Times New Roman"/>
          <w:sz w:val="28"/>
          <w:szCs w:val="28"/>
        </w:rPr>
        <w:t> </w:t>
      </w:r>
      <w:r w:rsidR="00305B00" w:rsidRPr="00AD75B9">
        <w:rPr>
          <w:rFonts w:ascii="Times New Roman" w:hAnsi="Times New Roman" w:cs="Times New Roman"/>
          <w:sz w:val="28"/>
          <w:szCs w:val="28"/>
        </w:rPr>
        <w:t>(21).</w:t>
      </w:r>
      <w:r w:rsidR="00305B00">
        <w:rPr>
          <w:rFonts w:ascii="Times New Roman" w:hAnsi="Times New Roman" w:cs="Times New Roman"/>
          <w:sz w:val="28"/>
          <w:szCs w:val="28"/>
        </w:rPr>
        <w:t> </w:t>
      </w:r>
      <w:r w:rsidR="00305B00">
        <w:rPr>
          <w:rFonts w:ascii="Times New Roman" w:hAnsi="Times New Roman" w:cs="Times New Roman"/>
          <w:sz w:val="28"/>
          <w:szCs w:val="28"/>
          <w:lang w:val="en-US"/>
        </w:rPr>
        <w:t>URL</w:t>
      </w:r>
      <w:r w:rsidR="00305B00" w:rsidRPr="00AD75B9">
        <w:rPr>
          <w:rFonts w:ascii="Times New Roman" w:hAnsi="Times New Roman" w:cs="Times New Roman"/>
          <w:sz w:val="28"/>
          <w:szCs w:val="28"/>
        </w:rPr>
        <w:t>:</w:t>
      </w:r>
      <w:r w:rsidR="00305B00">
        <w:rPr>
          <w:rFonts w:ascii="Times New Roman" w:hAnsi="Times New Roman" w:cs="Times New Roman"/>
          <w:sz w:val="28"/>
          <w:szCs w:val="28"/>
          <w:lang w:val="en-US"/>
        </w:rPr>
        <w:t> </w:t>
      </w:r>
      <w:r w:rsidR="00305B00" w:rsidRPr="006A5435">
        <w:rPr>
          <w:rFonts w:ascii="Times New Roman" w:hAnsi="Times New Roman" w:cs="Times New Roman"/>
          <w:sz w:val="28"/>
          <w:szCs w:val="28"/>
        </w:rPr>
        <w:t>http://analiculturolog.ru/journal/new-number/item/756.html</w:t>
      </w:r>
      <w:r w:rsidR="00305B00" w:rsidRPr="00AD75B9">
        <w:rPr>
          <w:rFonts w:ascii="Times New Roman" w:hAnsi="Times New Roman" w:cs="Times New Roman"/>
          <w:sz w:val="28"/>
          <w:szCs w:val="28"/>
        </w:rPr>
        <w:t xml:space="preserve"> (дата</w:t>
      </w:r>
      <w:r w:rsidR="00305B00">
        <w:rPr>
          <w:rFonts w:ascii="Times New Roman" w:hAnsi="Times New Roman" w:cs="Times New Roman"/>
          <w:sz w:val="28"/>
          <w:szCs w:val="28"/>
        </w:rPr>
        <w:t xml:space="preserve"> звернення</w:t>
      </w:r>
      <w:r w:rsidR="00305B00" w:rsidRPr="00AD75B9">
        <w:rPr>
          <w:rFonts w:ascii="Times New Roman" w:hAnsi="Times New Roman" w:cs="Times New Roman"/>
          <w:sz w:val="28"/>
          <w:szCs w:val="28"/>
        </w:rPr>
        <w:t xml:space="preserve">: </w:t>
      </w:r>
      <w:r w:rsidR="00305B00">
        <w:rPr>
          <w:rFonts w:ascii="Times New Roman" w:hAnsi="Times New Roman" w:cs="Times New Roman"/>
          <w:sz w:val="28"/>
          <w:szCs w:val="28"/>
        </w:rPr>
        <w:t>28.11.2017</w:t>
      </w:r>
      <w:r w:rsidR="00305B00" w:rsidRPr="00AD75B9">
        <w:rPr>
          <w:rFonts w:ascii="Times New Roman" w:hAnsi="Times New Roman" w:cs="Times New Roman"/>
          <w:sz w:val="28"/>
          <w:szCs w:val="28"/>
        </w:rPr>
        <w:t>).</w:t>
      </w:r>
    </w:p>
    <w:p w:rsidR="00305B00" w:rsidRPr="00AD75B9"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Хартвиг Ю. Аполлинер. Москва. 1971. С</w:t>
      </w:r>
      <w:r w:rsidRPr="0059446D">
        <w:rPr>
          <w:rFonts w:ascii="Times New Roman" w:hAnsi="Times New Roman" w:cs="Times New Roman"/>
          <w:sz w:val="28"/>
          <w:szCs w:val="28"/>
        </w:rPr>
        <w:t>. 101.</w:t>
      </w:r>
    </w:p>
    <w:p w:rsidR="00305B00" w:rsidRPr="00CF6767" w:rsidRDefault="0053079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Ходус В.</w:t>
      </w:r>
      <w:r>
        <w:rPr>
          <w:rFonts w:ascii="Times New Roman" w:hAnsi="Times New Roman" w:cs="Times New Roman"/>
          <w:sz w:val="28"/>
          <w:szCs w:val="28"/>
          <w:lang w:val="uk-UA"/>
        </w:rPr>
        <w:t> </w:t>
      </w:r>
      <w:r w:rsidR="00305B00">
        <w:rPr>
          <w:rFonts w:ascii="Times New Roman" w:hAnsi="Times New Roman" w:cs="Times New Roman"/>
          <w:sz w:val="28"/>
          <w:szCs w:val="28"/>
        </w:rPr>
        <w:t>П.</w:t>
      </w:r>
      <w:r w:rsidR="00305B00" w:rsidRPr="00D824D0">
        <w:rPr>
          <w:rFonts w:ascii="Times New Roman" w:hAnsi="Times New Roman" w:cs="Times New Roman"/>
          <w:sz w:val="28"/>
          <w:szCs w:val="28"/>
        </w:rPr>
        <w:t xml:space="preserve">, </w:t>
      </w:r>
      <w:r>
        <w:rPr>
          <w:rFonts w:ascii="Times New Roman" w:hAnsi="Times New Roman" w:cs="Times New Roman"/>
          <w:sz w:val="28"/>
          <w:szCs w:val="28"/>
        </w:rPr>
        <w:t>Чвалун Р.</w:t>
      </w:r>
      <w:r>
        <w:rPr>
          <w:rFonts w:ascii="Times New Roman" w:hAnsi="Times New Roman" w:cs="Times New Roman"/>
          <w:sz w:val="28"/>
          <w:szCs w:val="28"/>
          <w:lang w:val="uk-UA"/>
        </w:rPr>
        <w:t> </w:t>
      </w:r>
      <w:r w:rsidR="00305B00">
        <w:rPr>
          <w:rFonts w:ascii="Times New Roman" w:hAnsi="Times New Roman" w:cs="Times New Roman"/>
          <w:sz w:val="28"/>
          <w:szCs w:val="28"/>
        </w:rPr>
        <w:t>В. Ключевые лексемы и ключевые понят</w:t>
      </w:r>
      <w:r>
        <w:rPr>
          <w:rFonts w:ascii="Times New Roman" w:hAnsi="Times New Roman" w:cs="Times New Roman"/>
          <w:sz w:val="28"/>
          <w:szCs w:val="28"/>
        </w:rPr>
        <w:t>ия метапоэтического дискурса Г.</w:t>
      </w:r>
      <w:r>
        <w:rPr>
          <w:rFonts w:ascii="Times New Roman" w:hAnsi="Times New Roman" w:cs="Times New Roman"/>
          <w:sz w:val="28"/>
          <w:szCs w:val="28"/>
          <w:lang w:val="uk-UA"/>
        </w:rPr>
        <w:t> </w:t>
      </w:r>
      <w:r w:rsidR="00305B00">
        <w:rPr>
          <w:rFonts w:ascii="Times New Roman" w:hAnsi="Times New Roman" w:cs="Times New Roman"/>
          <w:sz w:val="28"/>
          <w:szCs w:val="28"/>
        </w:rPr>
        <w:t>Аполлинера</w:t>
      </w:r>
      <w:r w:rsidR="00305B00" w:rsidRPr="00D824D0">
        <w:rPr>
          <w:rFonts w:ascii="Times New Roman" w:hAnsi="Times New Roman" w:cs="Times New Roman"/>
          <w:sz w:val="28"/>
          <w:szCs w:val="28"/>
        </w:rPr>
        <w:t>.</w:t>
      </w:r>
      <w:r w:rsidR="00305B00">
        <w:rPr>
          <w:rFonts w:ascii="Times New Roman" w:hAnsi="Times New Roman" w:cs="Times New Roman"/>
          <w:sz w:val="28"/>
          <w:szCs w:val="28"/>
        </w:rPr>
        <w:t xml:space="preserve"> </w:t>
      </w:r>
      <w:r w:rsidR="00305B00" w:rsidRPr="00D824D0">
        <w:rPr>
          <w:rFonts w:ascii="Times New Roman" w:hAnsi="Times New Roman" w:cs="Times New Roman"/>
          <w:i/>
          <w:sz w:val="28"/>
          <w:szCs w:val="28"/>
        </w:rPr>
        <w:t xml:space="preserve">Вестник </w:t>
      </w:r>
      <w:r w:rsidR="00305B00">
        <w:rPr>
          <w:rFonts w:ascii="Times New Roman" w:hAnsi="Times New Roman" w:cs="Times New Roman"/>
          <w:i/>
          <w:sz w:val="28"/>
          <w:szCs w:val="28"/>
        </w:rPr>
        <w:t>Северо-Кавказского федерального </w:t>
      </w:r>
      <w:r w:rsidR="00305B00" w:rsidRPr="00D824D0">
        <w:rPr>
          <w:rFonts w:ascii="Times New Roman" w:hAnsi="Times New Roman" w:cs="Times New Roman"/>
          <w:i/>
          <w:sz w:val="28"/>
          <w:szCs w:val="28"/>
        </w:rPr>
        <w:t>университета</w:t>
      </w:r>
      <w:r w:rsidR="00305B00">
        <w:rPr>
          <w:rFonts w:ascii="Times New Roman" w:hAnsi="Times New Roman" w:cs="Times New Roman"/>
          <w:sz w:val="28"/>
          <w:szCs w:val="28"/>
        </w:rPr>
        <w:t>. </w:t>
      </w:r>
      <w:r w:rsidR="00305B00" w:rsidRPr="00CF6767">
        <w:rPr>
          <w:rFonts w:ascii="Times New Roman" w:hAnsi="Times New Roman" w:cs="Times New Roman"/>
          <w:sz w:val="28"/>
          <w:szCs w:val="28"/>
          <w:shd w:val="clear" w:color="auto" w:fill="FFFFFF"/>
        </w:rPr>
        <w:t>2014.</w:t>
      </w:r>
      <w:r w:rsidR="00305B00">
        <w:rPr>
          <w:rFonts w:ascii="Times New Roman" w:hAnsi="Times New Roman" w:cs="Times New Roman"/>
          <w:sz w:val="28"/>
          <w:szCs w:val="28"/>
          <w:shd w:val="clear" w:color="auto" w:fill="FFFFFF"/>
        </w:rPr>
        <w:t> </w:t>
      </w:r>
      <w:r w:rsidR="00305B00" w:rsidRPr="00CF6767">
        <w:rPr>
          <w:rFonts w:ascii="Times New Roman" w:hAnsi="Times New Roman" w:cs="Times New Roman"/>
          <w:sz w:val="28"/>
          <w:szCs w:val="28"/>
          <w:shd w:val="clear" w:color="auto" w:fill="FFFFFF"/>
        </w:rPr>
        <w:t>№2</w:t>
      </w:r>
      <w:r w:rsidR="00305B00">
        <w:rPr>
          <w:rFonts w:ascii="Times New Roman" w:hAnsi="Times New Roman" w:cs="Times New Roman"/>
          <w:sz w:val="28"/>
          <w:szCs w:val="28"/>
          <w:shd w:val="clear" w:color="auto" w:fill="FFFFFF"/>
        </w:rPr>
        <w:t> (41). </w:t>
      </w:r>
      <w:r w:rsidR="00305B00" w:rsidRPr="00CF6767">
        <w:rPr>
          <w:rFonts w:ascii="Times New Roman" w:hAnsi="Times New Roman" w:cs="Times New Roman"/>
          <w:sz w:val="28"/>
          <w:szCs w:val="28"/>
          <w:shd w:val="clear" w:color="auto" w:fill="FFFFFF"/>
        </w:rPr>
        <w:t>С. 209</w:t>
      </w:r>
      <w:r w:rsidR="00305B00">
        <w:rPr>
          <w:rFonts w:ascii="Times New Roman" w:hAnsi="Times New Roman" w:cs="Times New Roman"/>
          <w:sz w:val="28"/>
          <w:szCs w:val="28"/>
        </w:rPr>
        <w:t>–</w:t>
      </w:r>
      <w:r w:rsidR="00305B00" w:rsidRPr="00CF6767">
        <w:rPr>
          <w:rFonts w:ascii="Times New Roman" w:hAnsi="Times New Roman" w:cs="Times New Roman"/>
          <w:sz w:val="28"/>
          <w:szCs w:val="28"/>
          <w:shd w:val="clear" w:color="auto" w:fill="FFFFFF"/>
        </w:rPr>
        <w:t>212.</w:t>
      </w:r>
    </w:p>
    <w:p w:rsidR="00305B00" w:rsidRPr="00E35917" w:rsidRDefault="00305B00"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 xml:space="preserve">Чумак </w:t>
      </w:r>
      <w:r w:rsidR="00530799">
        <w:rPr>
          <w:rFonts w:ascii="Times New Roman" w:hAnsi="Times New Roman" w:cs="Times New Roman"/>
          <w:sz w:val="28"/>
          <w:szCs w:val="28"/>
        </w:rPr>
        <w:t>Р.</w:t>
      </w:r>
      <w:r w:rsidR="00530799">
        <w:rPr>
          <w:rFonts w:ascii="Times New Roman" w:hAnsi="Times New Roman" w:cs="Times New Roman"/>
          <w:sz w:val="28"/>
          <w:szCs w:val="28"/>
          <w:lang w:val="uk-UA"/>
        </w:rPr>
        <w:t> </w:t>
      </w:r>
      <w:r>
        <w:rPr>
          <w:rFonts w:ascii="Times New Roman" w:hAnsi="Times New Roman" w:cs="Times New Roman"/>
          <w:sz w:val="28"/>
          <w:szCs w:val="28"/>
        </w:rPr>
        <w:t>Е. Лексико-стилістичні та структурні особливості перекладів поетичних творів Гійома Аполлінера (на матеріалі італійської</w:t>
      </w:r>
      <w:r w:rsidRPr="00E35917">
        <w:rPr>
          <w:rFonts w:ascii="Times New Roman" w:hAnsi="Times New Roman" w:cs="Times New Roman"/>
          <w:sz w:val="28"/>
          <w:szCs w:val="28"/>
        </w:rPr>
        <w:t xml:space="preserve">, </w:t>
      </w:r>
      <w:r>
        <w:rPr>
          <w:rFonts w:ascii="Times New Roman" w:hAnsi="Times New Roman" w:cs="Times New Roman"/>
          <w:sz w:val="28"/>
          <w:szCs w:val="28"/>
        </w:rPr>
        <w:t>англійської, української та російської мов</w:t>
      </w:r>
      <w:r w:rsidRPr="00E35917">
        <w:rPr>
          <w:rFonts w:ascii="Times New Roman" w:hAnsi="Times New Roman" w:cs="Times New Roman"/>
          <w:sz w:val="28"/>
          <w:szCs w:val="28"/>
        </w:rPr>
        <w:t>)</w:t>
      </w:r>
      <w:r>
        <w:rPr>
          <w:rFonts w:ascii="Times New Roman" w:hAnsi="Times New Roman" w:cs="Times New Roman"/>
          <w:sz w:val="28"/>
          <w:szCs w:val="28"/>
        </w:rPr>
        <w:t xml:space="preserve">. </w:t>
      </w:r>
      <w:r w:rsidRPr="00E35917">
        <w:rPr>
          <w:rFonts w:ascii="Times New Roman" w:hAnsi="Times New Roman" w:cs="Times New Roman"/>
          <w:i/>
          <w:sz w:val="28"/>
          <w:szCs w:val="28"/>
        </w:rPr>
        <w:t>Молодий вчений</w:t>
      </w:r>
      <w:r>
        <w:rPr>
          <w:rFonts w:ascii="Times New Roman" w:hAnsi="Times New Roman" w:cs="Times New Roman"/>
          <w:sz w:val="28"/>
          <w:szCs w:val="28"/>
        </w:rPr>
        <w:t>. 2017. №11 (51). С. 264-268.</w:t>
      </w:r>
    </w:p>
    <w:p w:rsidR="00305B00" w:rsidRPr="004C16D2" w:rsidRDefault="0053079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Чумак Р.</w:t>
      </w:r>
      <w:r>
        <w:rPr>
          <w:rFonts w:ascii="Times New Roman" w:hAnsi="Times New Roman" w:cs="Times New Roman"/>
          <w:sz w:val="28"/>
          <w:szCs w:val="28"/>
          <w:lang w:val="uk-UA"/>
        </w:rPr>
        <w:t> </w:t>
      </w:r>
      <w:r w:rsidR="00305B00" w:rsidRPr="00162388">
        <w:rPr>
          <w:rFonts w:ascii="Times New Roman" w:hAnsi="Times New Roman" w:cs="Times New Roman"/>
          <w:sz w:val="28"/>
          <w:szCs w:val="28"/>
        </w:rPr>
        <w:t>Е. Мовностилістичні особливості творів Гійома Аполлінера: матеріали Всеукраїнської нау</w:t>
      </w:r>
      <w:r w:rsidR="00305B00">
        <w:rPr>
          <w:rFonts w:ascii="Times New Roman" w:hAnsi="Times New Roman" w:cs="Times New Roman"/>
          <w:sz w:val="28"/>
          <w:szCs w:val="28"/>
        </w:rPr>
        <w:t>ково-практичної конференції «Молодий науковець – 2017» (Сєвєродонецьк, 1 груд. 2017р). Сєвєродонецьк: СНУ ім. В. Даля, 2017. С. 767-768.</w:t>
      </w:r>
    </w:p>
    <w:p w:rsidR="00305B00" w:rsidRPr="00923518" w:rsidRDefault="00530799" w:rsidP="00305B00">
      <w:pPr>
        <w:pStyle w:val="a9"/>
        <w:numPr>
          <w:ilvl w:val="0"/>
          <w:numId w:val="6"/>
        </w:numPr>
        <w:spacing w:line="360" w:lineRule="auto"/>
        <w:ind w:left="426" w:hanging="425"/>
        <w:jc w:val="both"/>
        <w:rPr>
          <w:rFonts w:ascii="Times New Roman" w:hAnsi="Times New Roman" w:cs="Times New Roman"/>
          <w:sz w:val="28"/>
          <w:szCs w:val="28"/>
        </w:rPr>
      </w:pPr>
      <w:r>
        <w:rPr>
          <w:rFonts w:ascii="Times New Roman" w:hAnsi="Times New Roman" w:cs="Times New Roman"/>
          <w:sz w:val="28"/>
          <w:szCs w:val="28"/>
        </w:rPr>
        <w:t>Шапиро А.</w:t>
      </w:r>
      <w:r>
        <w:rPr>
          <w:rFonts w:ascii="Times New Roman" w:hAnsi="Times New Roman" w:cs="Times New Roman"/>
          <w:sz w:val="28"/>
          <w:szCs w:val="28"/>
          <w:lang w:val="uk-UA"/>
        </w:rPr>
        <w:t> </w:t>
      </w:r>
      <w:r w:rsidR="00305B00" w:rsidRPr="007135B0">
        <w:rPr>
          <w:rFonts w:ascii="Times New Roman" w:hAnsi="Times New Roman" w:cs="Times New Roman"/>
          <w:sz w:val="28"/>
          <w:szCs w:val="28"/>
        </w:rPr>
        <w:t>Б. Современный русский язык</w:t>
      </w:r>
      <w:r w:rsidR="00305B00">
        <w:rPr>
          <w:rFonts w:ascii="Times New Roman" w:hAnsi="Times New Roman" w:cs="Times New Roman"/>
          <w:sz w:val="28"/>
          <w:szCs w:val="28"/>
        </w:rPr>
        <w:t>. Пунктуация: учебник. Москва: Просвещение,</w:t>
      </w:r>
      <w:r w:rsidR="00305B00" w:rsidRPr="007135B0">
        <w:rPr>
          <w:rFonts w:ascii="Times New Roman" w:hAnsi="Times New Roman" w:cs="Times New Roman"/>
          <w:sz w:val="28"/>
          <w:szCs w:val="28"/>
        </w:rPr>
        <w:t xml:space="preserve"> 1966. </w:t>
      </w:r>
      <w:r w:rsidR="00305B00">
        <w:rPr>
          <w:rFonts w:ascii="Times New Roman" w:hAnsi="Times New Roman" w:cs="Times New Roman"/>
          <w:sz w:val="28"/>
          <w:szCs w:val="28"/>
          <w:shd w:val="clear" w:color="auto" w:fill="FFFFFF"/>
        </w:rPr>
        <w:t>296 с.</w:t>
      </w:r>
    </w:p>
    <w:p w:rsidR="00923518" w:rsidRDefault="00923518" w:rsidP="007E3968">
      <w:pPr>
        <w:spacing w:after="0" w:line="360" w:lineRule="auto"/>
        <w:rPr>
          <w:rFonts w:ascii="Times New Roman" w:hAnsi="Times New Roman" w:cs="Times New Roman"/>
          <w:sz w:val="28"/>
          <w:szCs w:val="28"/>
          <w:shd w:val="clear" w:color="auto" w:fill="FFFFFF"/>
          <w:lang w:val="uk-UA"/>
        </w:rPr>
      </w:pPr>
    </w:p>
    <w:p w:rsidR="00923518" w:rsidRDefault="00923518" w:rsidP="007E3968">
      <w:pPr>
        <w:spacing w:after="0" w:line="360" w:lineRule="auto"/>
        <w:rPr>
          <w:rFonts w:ascii="Times New Roman" w:hAnsi="Times New Roman" w:cs="Times New Roman"/>
          <w:sz w:val="28"/>
          <w:szCs w:val="28"/>
          <w:shd w:val="clear" w:color="auto" w:fill="FFFFFF"/>
          <w:lang w:val="uk-UA"/>
        </w:rPr>
      </w:pPr>
    </w:p>
    <w:p w:rsidR="00923518" w:rsidRDefault="00923518" w:rsidP="007E3968">
      <w:pPr>
        <w:spacing w:after="0" w:line="360" w:lineRule="auto"/>
        <w:rPr>
          <w:rFonts w:ascii="Times New Roman" w:hAnsi="Times New Roman" w:cs="Times New Roman"/>
          <w:sz w:val="28"/>
          <w:szCs w:val="28"/>
          <w:shd w:val="clear" w:color="auto" w:fill="FFFFFF"/>
          <w:lang w:val="uk-UA"/>
        </w:rPr>
      </w:pPr>
    </w:p>
    <w:p w:rsidR="00923518" w:rsidRDefault="00923518" w:rsidP="007E3968">
      <w:pPr>
        <w:spacing w:after="0" w:line="360" w:lineRule="auto"/>
        <w:rPr>
          <w:rFonts w:ascii="Times New Roman" w:hAnsi="Times New Roman" w:cs="Times New Roman"/>
          <w:sz w:val="28"/>
          <w:szCs w:val="28"/>
          <w:shd w:val="clear" w:color="auto" w:fill="FFFFFF"/>
          <w:lang w:val="uk-UA"/>
        </w:rPr>
      </w:pPr>
    </w:p>
    <w:p w:rsidR="00923518" w:rsidRDefault="00923518" w:rsidP="00923518">
      <w:pPr>
        <w:spacing w:after="0" w:line="360" w:lineRule="auto"/>
        <w:rPr>
          <w:rFonts w:ascii="Times New Roman" w:hAnsi="Times New Roman" w:cs="Times New Roman"/>
          <w:lang w:val="uk-UA"/>
        </w:rPr>
      </w:pPr>
    </w:p>
    <w:p w:rsidR="00923518" w:rsidRDefault="00923518" w:rsidP="00923518">
      <w:pPr>
        <w:spacing w:after="0" w:line="360" w:lineRule="auto"/>
        <w:rPr>
          <w:rFonts w:ascii="Times New Roman" w:hAnsi="Times New Roman" w:cs="Times New Roman"/>
          <w:lang w:val="uk-UA"/>
        </w:rPr>
      </w:pPr>
    </w:p>
    <w:p w:rsidR="00923518" w:rsidRDefault="00923518" w:rsidP="00923518">
      <w:pPr>
        <w:spacing w:after="0" w:line="360" w:lineRule="auto"/>
        <w:rPr>
          <w:rFonts w:ascii="Times New Roman" w:hAnsi="Times New Roman" w:cs="Times New Roman"/>
          <w:lang w:val="uk-UA"/>
        </w:rPr>
      </w:pPr>
    </w:p>
    <w:p w:rsidR="00923518" w:rsidRDefault="00923518" w:rsidP="00923518">
      <w:pPr>
        <w:spacing w:after="0" w:line="360" w:lineRule="auto"/>
        <w:rPr>
          <w:rFonts w:ascii="Times New Roman" w:hAnsi="Times New Roman" w:cs="Times New Roman"/>
          <w:lang w:val="uk-UA"/>
        </w:rPr>
      </w:pPr>
    </w:p>
    <w:p w:rsidR="00923518" w:rsidRDefault="00923518" w:rsidP="00923518">
      <w:pPr>
        <w:spacing w:after="0"/>
        <w:jc w:val="center"/>
        <w:rPr>
          <w:rFonts w:ascii="Times New Roman" w:hAnsi="Times New Roman" w:cs="Times New Roman"/>
          <w:b/>
          <w:sz w:val="96"/>
          <w:szCs w:val="28"/>
          <w:lang w:val="uk-UA"/>
        </w:rPr>
      </w:pPr>
    </w:p>
    <w:p w:rsidR="00923518" w:rsidRDefault="00923518" w:rsidP="00923518">
      <w:pPr>
        <w:spacing w:after="0"/>
        <w:jc w:val="center"/>
        <w:rPr>
          <w:rFonts w:ascii="Times New Roman" w:hAnsi="Times New Roman" w:cs="Times New Roman"/>
          <w:b/>
          <w:sz w:val="96"/>
          <w:szCs w:val="28"/>
          <w:lang w:val="uk-UA"/>
        </w:rPr>
      </w:pPr>
    </w:p>
    <w:p w:rsidR="00923518" w:rsidRDefault="00923518" w:rsidP="00923518">
      <w:pPr>
        <w:spacing w:after="0"/>
        <w:jc w:val="center"/>
        <w:rPr>
          <w:rFonts w:ascii="Times New Roman" w:hAnsi="Times New Roman" w:cs="Times New Roman"/>
          <w:b/>
          <w:sz w:val="96"/>
          <w:szCs w:val="28"/>
          <w:lang w:val="uk-UA"/>
        </w:rPr>
      </w:pPr>
    </w:p>
    <w:p w:rsidR="009C6E2A" w:rsidRPr="00923518" w:rsidRDefault="00923518" w:rsidP="00923518">
      <w:pPr>
        <w:spacing w:after="0"/>
        <w:jc w:val="center"/>
        <w:rPr>
          <w:rFonts w:ascii="Times New Roman" w:hAnsi="Times New Roman" w:cs="Times New Roman"/>
          <w:b/>
          <w:sz w:val="96"/>
          <w:szCs w:val="28"/>
          <w:lang w:val="uk-UA"/>
        </w:rPr>
      </w:pPr>
      <w:r w:rsidRPr="007259ED">
        <w:rPr>
          <w:rFonts w:ascii="Times New Roman" w:hAnsi="Times New Roman" w:cs="Times New Roman"/>
          <w:b/>
          <w:sz w:val="96"/>
          <w:szCs w:val="28"/>
          <w:lang w:val="uk-UA"/>
        </w:rPr>
        <w:t>ДОДАТКИ</w:t>
      </w:r>
    </w:p>
    <w:p w:rsidR="009C6E2A" w:rsidRPr="007259ED" w:rsidRDefault="009C6E2A" w:rsidP="007E3968">
      <w:pPr>
        <w:spacing w:after="0"/>
        <w:rPr>
          <w:rFonts w:ascii="Times New Roman" w:hAnsi="Times New Roman" w:cs="Times New Roman"/>
          <w:lang w:val="uk-UA"/>
        </w:rPr>
      </w:pPr>
    </w:p>
    <w:p w:rsidR="00C86F33" w:rsidRPr="007259ED" w:rsidRDefault="00C86F33" w:rsidP="007E3968">
      <w:pPr>
        <w:spacing w:after="0"/>
        <w:jc w:val="right"/>
        <w:rPr>
          <w:rFonts w:ascii="Times New Roman" w:hAnsi="Times New Roman" w:cs="Times New Roman"/>
          <w:b/>
          <w:sz w:val="28"/>
          <w:szCs w:val="28"/>
          <w:lang w:val="uk-UA"/>
        </w:rPr>
      </w:pPr>
    </w:p>
    <w:p w:rsidR="009C6E2A" w:rsidRPr="007259ED" w:rsidRDefault="009C6E2A" w:rsidP="007E3968">
      <w:pPr>
        <w:spacing w:after="0"/>
        <w:jc w:val="right"/>
        <w:rPr>
          <w:rFonts w:ascii="Times New Roman" w:hAnsi="Times New Roman" w:cs="Times New Roman"/>
          <w:b/>
          <w:sz w:val="28"/>
          <w:szCs w:val="28"/>
          <w:lang w:val="uk-UA"/>
        </w:rPr>
      </w:pPr>
    </w:p>
    <w:p w:rsidR="009C6E2A" w:rsidRPr="007259ED" w:rsidRDefault="009C6E2A" w:rsidP="007E3968">
      <w:pPr>
        <w:spacing w:after="0"/>
        <w:jc w:val="right"/>
        <w:rPr>
          <w:rFonts w:ascii="Times New Roman" w:hAnsi="Times New Roman" w:cs="Times New Roman"/>
          <w:b/>
          <w:sz w:val="28"/>
          <w:szCs w:val="28"/>
          <w:lang w:val="uk-UA"/>
        </w:rPr>
      </w:pPr>
    </w:p>
    <w:p w:rsidR="009C6E2A" w:rsidRPr="007259ED" w:rsidRDefault="009C6E2A" w:rsidP="007E3968">
      <w:pPr>
        <w:spacing w:after="0"/>
        <w:jc w:val="right"/>
        <w:rPr>
          <w:rFonts w:ascii="Times New Roman" w:hAnsi="Times New Roman" w:cs="Times New Roman"/>
          <w:b/>
          <w:sz w:val="28"/>
          <w:szCs w:val="28"/>
          <w:lang w:val="uk-UA"/>
        </w:rPr>
      </w:pPr>
    </w:p>
    <w:p w:rsidR="009C6E2A" w:rsidRPr="007259ED" w:rsidRDefault="009C6E2A" w:rsidP="007E3968">
      <w:pPr>
        <w:spacing w:after="0"/>
        <w:jc w:val="right"/>
        <w:rPr>
          <w:rFonts w:ascii="Times New Roman" w:hAnsi="Times New Roman" w:cs="Times New Roman"/>
          <w:b/>
          <w:sz w:val="28"/>
          <w:szCs w:val="28"/>
          <w:lang w:val="uk-UA"/>
        </w:rPr>
        <w:sectPr w:rsidR="009C6E2A" w:rsidRPr="007259ED" w:rsidSect="00AA5C40">
          <w:footerReference w:type="default" r:id="rId19"/>
          <w:pgSz w:w="11906" w:h="16838"/>
          <w:pgMar w:top="1134" w:right="567" w:bottom="1134" w:left="1701" w:header="709" w:footer="709" w:gutter="0"/>
          <w:pgNumType w:start="2"/>
          <w:cols w:space="708"/>
          <w:titlePg/>
          <w:docGrid w:linePitch="360"/>
        </w:sectPr>
      </w:pPr>
    </w:p>
    <w:p w:rsidR="00565553" w:rsidRDefault="00565553" w:rsidP="00565553">
      <w:pPr>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Додаток </w:t>
      </w:r>
      <w:r w:rsidR="004039B7">
        <w:rPr>
          <w:rFonts w:ascii="Times New Roman" w:hAnsi="Times New Roman" w:cs="Times New Roman"/>
          <w:b/>
          <w:i/>
          <w:sz w:val="28"/>
          <w:szCs w:val="28"/>
          <w:lang w:val="uk-UA"/>
        </w:rPr>
        <w:t>1</w:t>
      </w:r>
    </w:p>
    <w:p w:rsidR="00565553" w:rsidRDefault="00565553" w:rsidP="00565553">
      <w:pPr>
        <w:jc w:val="right"/>
        <w:rPr>
          <w:rFonts w:ascii="Times New Roman" w:hAnsi="Times New Roman" w:cs="Times New Roman"/>
          <w:b/>
          <w:i/>
          <w:sz w:val="28"/>
          <w:szCs w:val="28"/>
          <w:lang w:val="uk-UA"/>
        </w:rPr>
      </w:pPr>
    </w:p>
    <w:p w:rsidR="00565553" w:rsidRDefault="00565553" w:rsidP="008169BB">
      <w:pPr>
        <w:spacing w:line="360" w:lineRule="auto"/>
        <w:contextualSpacing/>
        <w:jc w:val="center"/>
        <w:rPr>
          <w:rFonts w:ascii="Times New Roman" w:hAnsi="Times New Roman" w:cs="Times New Roman"/>
          <w:b/>
          <w:sz w:val="28"/>
          <w:szCs w:val="28"/>
          <w:lang w:val="uk-UA"/>
        </w:rPr>
      </w:pPr>
      <w:r w:rsidRPr="00565553">
        <w:rPr>
          <w:rFonts w:ascii="Times New Roman" w:hAnsi="Times New Roman" w:cs="Times New Roman"/>
          <w:b/>
          <w:sz w:val="28"/>
          <w:szCs w:val="28"/>
          <w:lang w:val="uk-UA"/>
        </w:rPr>
        <w:t>Твори Г. Аполлінера</w:t>
      </w:r>
      <w:r w:rsidRPr="00565553">
        <w:rPr>
          <w:rFonts w:ascii="Times New Roman" w:hAnsi="Times New Roman" w:cs="Times New Roman"/>
          <w:b/>
          <w:sz w:val="28"/>
          <w:szCs w:val="28"/>
          <w:lang w:val="uk-UA"/>
        </w:rPr>
        <w:br/>
        <w:t>«</w:t>
      </w:r>
      <w:r w:rsidRPr="00565553">
        <w:rPr>
          <w:rFonts w:ascii="Times New Roman" w:hAnsi="Times New Roman" w:cs="Times New Roman"/>
          <w:b/>
          <w:sz w:val="28"/>
          <w:szCs w:val="28"/>
          <w:lang w:val="it-IT"/>
        </w:rPr>
        <w:t>Le</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Pont</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Mirabeau</w:t>
      </w:r>
      <w:r w:rsidR="007A1B72">
        <w:rPr>
          <w:rFonts w:ascii="Times New Roman" w:hAnsi="Times New Roman" w:cs="Times New Roman"/>
          <w:b/>
          <w:sz w:val="28"/>
          <w:szCs w:val="28"/>
          <w:lang w:val="uk-UA"/>
        </w:rPr>
        <w:t>» та</w:t>
      </w:r>
      <w:r w:rsidRPr="00565553">
        <w:rPr>
          <w:rFonts w:ascii="Times New Roman" w:hAnsi="Times New Roman" w:cs="Times New Roman"/>
          <w:b/>
          <w:sz w:val="28"/>
          <w:szCs w:val="28"/>
          <w:lang w:val="it-IT"/>
        </w:rPr>
        <w:t> </w:t>
      </w:r>
      <w:r w:rsidRPr="00565553">
        <w:rPr>
          <w:rFonts w:ascii="Times New Roman" w:hAnsi="Times New Roman" w:cs="Times New Roman"/>
          <w:b/>
          <w:sz w:val="28"/>
          <w:szCs w:val="28"/>
          <w:lang w:val="uk-UA"/>
        </w:rPr>
        <w:t>«</w:t>
      </w:r>
      <w:r w:rsidRPr="00565553">
        <w:rPr>
          <w:rFonts w:ascii="Times New Roman" w:hAnsi="Times New Roman" w:cs="Times New Roman"/>
          <w:b/>
          <w:sz w:val="28"/>
          <w:szCs w:val="28"/>
          <w:lang w:val="it-IT"/>
        </w:rPr>
        <w:t>La</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Boucle</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retrouv</w:t>
      </w:r>
      <w:r w:rsidRPr="00565553">
        <w:rPr>
          <w:rFonts w:ascii="Times New Roman" w:hAnsi="Times New Roman" w:cs="Times New Roman"/>
          <w:b/>
          <w:sz w:val="28"/>
          <w:szCs w:val="28"/>
          <w:lang w:val="uk-UA"/>
        </w:rPr>
        <w:t>é</w:t>
      </w:r>
      <w:r w:rsidRPr="00565553">
        <w:rPr>
          <w:rFonts w:ascii="Times New Roman" w:hAnsi="Times New Roman" w:cs="Times New Roman"/>
          <w:b/>
          <w:sz w:val="28"/>
          <w:szCs w:val="28"/>
          <w:lang w:val="it-IT"/>
        </w:rPr>
        <w:t>e</w:t>
      </w:r>
      <w:r w:rsidRPr="00565553">
        <w:rPr>
          <w:rFonts w:ascii="Times New Roman" w:hAnsi="Times New Roman" w:cs="Times New Roman"/>
          <w:b/>
          <w:sz w:val="28"/>
          <w:szCs w:val="28"/>
          <w:lang w:val="uk-UA"/>
        </w:rPr>
        <w:t xml:space="preserve">» </w:t>
      </w:r>
    </w:p>
    <w:p w:rsidR="00565553" w:rsidRDefault="00565553" w:rsidP="00565553">
      <w:pPr>
        <w:jc w:val="center"/>
        <w:rPr>
          <w:rFonts w:ascii="Times New Roman" w:hAnsi="Times New Roman" w:cs="Times New Roman"/>
          <w:b/>
          <w:sz w:val="28"/>
          <w:szCs w:val="28"/>
          <w:lang w:val="uk-UA"/>
        </w:rPr>
      </w:pPr>
    </w:p>
    <w:p w:rsidR="00565553" w:rsidRDefault="00565553" w:rsidP="00565553">
      <w:pPr>
        <w:jc w:val="center"/>
        <w:rPr>
          <w:rFonts w:ascii="Times New Roman" w:hAnsi="Times New Roman" w:cs="Times New Roman"/>
          <w:b/>
          <w:sz w:val="28"/>
          <w:szCs w:val="28"/>
          <w:lang w:val="uk-UA"/>
        </w:rPr>
      </w:pPr>
      <w:r w:rsidRPr="00565553">
        <w:rPr>
          <w:rFonts w:ascii="Times New Roman" w:hAnsi="Times New Roman" w:cs="Times New Roman"/>
          <w:b/>
          <w:sz w:val="28"/>
          <w:szCs w:val="28"/>
          <w:lang w:val="it-IT"/>
        </w:rPr>
        <w:t>Le</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Pont</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Mirabeau</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Sous le pont Mirabeau coule la Seine</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Et nos amours</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Faut-il qu'il m'en souvienne</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La joie venait toujours apres la peine</w:t>
      </w:r>
    </w:p>
    <w:p w:rsidR="00565553" w:rsidRPr="00565553" w:rsidRDefault="00565553" w:rsidP="00565553">
      <w:pPr>
        <w:spacing w:line="240" w:lineRule="auto"/>
        <w:contextualSpacing/>
        <w:jc w:val="center"/>
        <w:rPr>
          <w:rFonts w:ascii="Times New Roman" w:hAnsi="Times New Roman" w:cs="Times New Roman"/>
          <w:sz w:val="28"/>
          <w:szCs w:val="28"/>
          <w:lang w:val="en-US"/>
        </w:rPr>
      </w:pPr>
      <w:r w:rsidRPr="00565553">
        <w:rPr>
          <w:rFonts w:ascii="Times New Roman" w:hAnsi="Times New Roman" w:cs="Times New Roman"/>
          <w:sz w:val="28"/>
          <w:szCs w:val="28"/>
          <w:lang w:val="en-US"/>
        </w:rPr>
        <w:t xml:space="preserve"> </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Vienne la nuit sonne l'heure</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Les jours s'en vont je demeure</w:t>
      </w:r>
    </w:p>
    <w:p w:rsidR="00565553" w:rsidRPr="00565553" w:rsidRDefault="00565553" w:rsidP="00565553">
      <w:pPr>
        <w:spacing w:line="240" w:lineRule="auto"/>
        <w:contextualSpacing/>
        <w:jc w:val="center"/>
        <w:rPr>
          <w:rFonts w:ascii="Times New Roman" w:hAnsi="Times New Roman" w:cs="Times New Roman"/>
          <w:sz w:val="28"/>
          <w:szCs w:val="28"/>
          <w:lang w:val="en-US"/>
        </w:rPr>
      </w:pPr>
      <w:r w:rsidRPr="00565553">
        <w:rPr>
          <w:rFonts w:ascii="Times New Roman" w:hAnsi="Times New Roman" w:cs="Times New Roman"/>
          <w:sz w:val="28"/>
          <w:szCs w:val="28"/>
          <w:lang w:val="en-US"/>
        </w:rPr>
        <w:t xml:space="preserve"> </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Les mains dans les mains restons face a face</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Tandis que sous</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Le pont de nos bras passe</w:t>
      </w:r>
    </w:p>
    <w:p w:rsidR="00565553" w:rsidRPr="00565553" w:rsidRDefault="00565553" w:rsidP="00565553">
      <w:pPr>
        <w:spacing w:line="240" w:lineRule="auto"/>
        <w:ind w:left="2832"/>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Des eternels regards l'onde si lasse</w:t>
      </w:r>
    </w:p>
    <w:p w:rsidR="00565553" w:rsidRPr="00565553" w:rsidRDefault="00565553" w:rsidP="00565553">
      <w:pPr>
        <w:spacing w:line="240" w:lineRule="auto"/>
        <w:contextualSpacing/>
        <w:jc w:val="center"/>
        <w:rPr>
          <w:rFonts w:ascii="Times New Roman" w:hAnsi="Times New Roman" w:cs="Times New Roman"/>
          <w:sz w:val="28"/>
          <w:szCs w:val="28"/>
          <w:lang w:val="it-IT"/>
        </w:rPr>
      </w:pPr>
      <w:r w:rsidRPr="00565553">
        <w:rPr>
          <w:rFonts w:ascii="Times New Roman" w:hAnsi="Times New Roman" w:cs="Times New Roman"/>
          <w:sz w:val="28"/>
          <w:szCs w:val="28"/>
          <w:lang w:val="it-IT"/>
        </w:rPr>
        <w:t xml:space="preserve"> </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Vienne la nuit sonne l'heure</w:t>
      </w:r>
    </w:p>
    <w:p w:rsidR="00565553" w:rsidRDefault="00565553" w:rsidP="00565553">
      <w:pPr>
        <w:spacing w:line="240" w:lineRule="auto"/>
        <w:ind w:left="2124" w:firstLine="708"/>
        <w:contextualSpacing/>
        <w:rPr>
          <w:rFonts w:ascii="Times New Roman" w:hAnsi="Times New Roman" w:cs="Times New Roman"/>
          <w:sz w:val="28"/>
          <w:szCs w:val="28"/>
          <w:lang w:val="uk-UA"/>
        </w:rPr>
      </w:pPr>
      <w:r w:rsidRPr="00565553">
        <w:rPr>
          <w:rFonts w:ascii="Times New Roman" w:hAnsi="Times New Roman" w:cs="Times New Roman"/>
          <w:sz w:val="28"/>
          <w:szCs w:val="28"/>
          <w:lang w:val="en-US"/>
        </w:rPr>
        <w:t>Les jours s'en vont je demeure</w:t>
      </w:r>
    </w:p>
    <w:p w:rsidR="00565553" w:rsidRPr="00565553" w:rsidRDefault="00565553" w:rsidP="00565553">
      <w:pPr>
        <w:spacing w:line="240" w:lineRule="auto"/>
        <w:ind w:left="2124" w:firstLine="708"/>
        <w:contextualSpacing/>
        <w:rPr>
          <w:rFonts w:ascii="Times New Roman" w:hAnsi="Times New Roman" w:cs="Times New Roman"/>
          <w:sz w:val="28"/>
          <w:szCs w:val="28"/>
          <w:lang w:val="uk-UA"/>
        </w:rPr>
      </w:pP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L'amour s'en va comme cette eau courante</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L'amour s'en va</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Comme la vie est lente</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Et comme l'esperance est violente</w:t>
      </w:r>
    </w:p>
    <w:p w:rsidR="00565553" w:rsidRPr="00565553" w:rsidRDefault="00565553" w:rsidP="00565553">
      <w:pPr>
        <w:spacing w:line="240" w:lineRule="auto"/>
        <w:contextualSpacing/>
        <w:jc w:val="center"/>
        <w:rPr>
          <w:rFonts w:ascii="Times New Roman" w:hAnsi="Times New Roman" w:cs="Times New Roman"/>
          <w:sz w:val="28"/>
          <w:szCs w:val="28"/>
          <w:lang w:val="it-IT"/>
        </w:rPr>
      </w:pPr>
      <w:r w:rsidRPr="00565553">
        <w:rPr>
          <w:rFonts w:ascii="Times New Roman" w:hAnsi="Times New Roman" w:cs="Times New Roman"/>
          <w:sz w:val="28"/>
          <w:szCs w:val="28"/>
          <w:lang w:val="it-IT"/>
        </w:rPr>
        <w:t xml:space="preserve"> </w:t>
      </w:r>
    </w:p>
    <w:p w:rsidR="00565553" w:rsidRPr="00DF107B" w:rsidRDefault="00565553" w:rsidP="00565553">
      <w:pPr>
        <w:spacing w:line="240" w:lineRule="auto"/>
        <w:ind w:left="2124" w:firstLine="708"/>
        <w:contextualSpacing/>
        <w:rPr>
          <w:rFonts w:ascii="Times New Roman" w:hAnsi="Times New Roman" w:cs="Times New Roman"/>
          <w:sz w:val="28"/>
          <w:szCs w:val="28"/>
          <w:lang w:val="it-IT"/>
        </w:rPr>
      </w:pPr>
      <w:r w:rsidRPr="00DF107B">
        <w:rPr>
          <w:rFonts w:ascii="Times New Roman" w:hAnsi="Times New Roman" w:cs="Times New Roman"/>
          <w:sz w:val="28"/>
          <w:szCs w:val="28"/>
          <w:lang w:val="it-IT"/>
        </w:rPr>
        <w:t>Vienne la nuit sonne l'heure</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Les jours s'en vont je demeure</w:t>
      </w:r>
    </w:p>
    <w:p w:rsidR="00565553" w:rsidRPr="00565553" w:rsidRDefault="00565553" w:rsidP="00565553">
      <w:pPr>
        <w:spacing w:line="240" w:lineRule="auto"/>
        <w:contextualSpacing/>
        <w:jc w:val="center"/>
        <w:rPr>
          <w:rFonts w:ascii="Times New Roman" w:hAnsi="Times New Roman" w:cs="Times New Roman"/>
          <w:sz w:val="28"/>
          <w:szCs w:val="28"/>
          <w:lang w:val="en-US"/>
        </w:rPr>
      </w:pPr>
      <w:r w:rsidRPr="00565553">
        <w:rPr>
          <w:rFonts w:ascii="Times New Roman" w:hAnsi="Times New Roman" w:cs="Times New Roman"/>
          <w:sz w:val="28"/>
          <w:szCs w:val="28"/>
          <w:lang w:val="en-US"/>
        </w:rPr>
        <w:t xml:space="preserve"> </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Passent les jours et passent les semaines</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Ni temps passe</w:t>
      </w:r>
    </w:p>
    <w:p w:rsidR="00565553" w:rsidRPr="00565553" w:rsidRDefault="00565553" w:rsidP="00565553">
      <w:pPr>
        <w:spacing w:line="240" w:lineRule="auto"/>
        <w:ind w:left="2124" w:firstLine="708"/>
        <w:contextualSpacing/>
        <w:rPr>
          <w:rFonts w:ascii="Times New Roman" w:hAnsi="Times New Roman" w:cs="Times New Roman"/>
          <w:sz w:val="28"/>
          <w:szCs w:val="28"/>
          <w:lang w:val="en-US"/>
        </w:rPr>
      </w:pPr>
      <w:r w:rsidRPr="00565553">
        <w:rPr>
          <w:rFonts w:ascii="Times New Roman" w:hAnsi="Times New Roman" w:cs="Times New Roman"/>
          <w:sz w:val="28"/>
          <w:szCs w:val="28"/>
          <w:lang w:val="en-US"/>
        </w:rPr>
        <w:t>Ni les amours reviennent</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Sous le pont Mirabeau coule la Seine</w:t>
      </w:r>
    </w:p>
    <w:p w:rsidR="00565553" w:rsidRPr="00565553" w:rsidRDefault="00565553" w:rsidP="00565553">
      <w:pPr>
        <w:spacing w:line="240" w:lineRule="auto"/>
        <w:contextualSpacing/>
        <w:jc w:val="center"/>
        <w:rPr>
          <w:rFonts w:ascii="Times New Roman" w:hAnsi="Times New Roman" w:cs="Times New Roman"/>
          <w:sz w:val="28"/>
          <w:szCs w:val="28"/>
          <w:lang w:val="it-IT"/>
        </w:rPr>
      </w:pPr>
      <w:r w:rsidRPr="00565553">
        <w:rPr>
          <w:rFonts w:ascii="Times New Roman" w:hAnsi="Times New Roman" w:cs="Times New Roman"/>
          <w:sz w:val="28"/>
          <w:szCs w:val="28"/>
          <w:lang w:val="it-IT"/>
        </w:rPr>
        <w:t xml:space="preserve"> </w:t>
      </w:r>
    </w:p>
    <w:p w:rsidR="00565553" w:rsidRPr="00565553" w:rsidRDefault="00565553" w:rsidP="00565553">
      <w:pPr>
        <w:spacing w:line="240" w:lineRule="auto"/>
        <w:ind w:left="2124" w:firstLine="708"/>
        <w:contextualSpacing/>
        <w:rPr>
          <w:rFonts w:ascii="Times New Roman" w:hAnsi="Times New Roman" w:cs="Times New Roman"/>
          <w:sz w:val="28"/>
          <w:szCs w:val="28"/>
          <w:lang w:val="it-IT"/>
        </w:rPr>
      </w:pPr>
      <w:r w:rsidRPr="00565553">
        <w:rPr>
          <w:rFonts w:ascii="Times New Roman" w:hAnsi="Times New Roman" w:cs="Times New Roman"/>
          <w:sz w:val="28"/>
          <w:szCs w:val="28"/>
          <w:lang w:val="it-IT"/>
        </w:rPr>
        <w:t>Vienne la nuit sonne l'heure</w:t>
      </w:r>
    </w:p>
    <w:p w:rsidR="00565553" w:rsidRPr="00DF107B" w:rsidRDefault="00565553" w:rsidP="00565553">
      <w:pPr>
        <w:ind w:left="2124" w:firstLine="708"/>
        <w:rPr>
          <w:rFonts w:ascii="Times New Roman" w:hAnsi="Times New Roman" w:cs="Times New Roman"/>
          <w:sz w:val="28"/>
          <w:szCs w:val="28"/>
          <w:lang w:val="it-IT"/>
        </w:rPr>
      </w:pPr>
      <w:r w:rsidRPr="00DF107B">
        <w:rPr>
          <w:rFonts w:ascii="Times New Roman" w:hAnsi="Times New Roman" w:cs="Times New Roman"/>
          <w:sz w:val="28"/>
          <w:szCs w:val="28"/>
          <w:lang w:val="it-IT"/>
        </w:rPr>
        <w:t>Les jours s'en vont je demeure</w:t>
      </w:r>
    </w:p>
    <w:p w:rsidR="00565553" w:rsidRPr="00DF107B" w:rsidRDefault="00565553">
      <w:pPr>
        <w:rPr>
          <w:rFonts w:ascii="Times New Roman" w:hAnsi="Times New Roman" w:cs="Times New Roman"/>
          <w:sz w:val="28"/>
          <w:szCs w:val="28"/>
          <w:lang w:val="it-IT"/>
        </w:rPr>
      </w:pPr>
      <w:r w:rsidRPr="00DF107B">
        <w:rPr>
          <w:rFonts w:ascii="Times New Roman" w:hAnsi="Times New Roman" w:cs="Times New Roman"/>
          <w:sz w:val="28"/>
          <w:szCs w:val="28"/>
          <w:lang w:val="it-IT"/>
        </w:rPr>
        <w:br w:type="page"/>
      </w:r>
    </w:p>
    <w:p w:rsidR="00565553" w:rsidRPr="00DF107B" w:rsidRDefault="00565553" w:rsidP="00565553">
      <w:pPr>
        <w:jc w:val="center"/>
        <w:rPr>
          <w:rFonts w:ascii="Times New Roman" w:hAnsi="Times New Roman" w:cs="Times New Roman"/>
          <w:b/>
          <w:sz w:val="28"/>
          <w:szCs w:val="28"/>
          <w:lang w:val="it-IT"/>
        </w:rPr>
        <w:sectPr w:rsidR="00565553" w:rsidRPr="00DF107B" w:rsidSect="009A78AF">
          <w:pgSz w:w="11906" w:h="16838"/>
          <w:pgMar w:top="1134" w:right="567" w:bottom="850" w:left="1417" w:header="709" w:footer="709" w:gutter="0"/>
          <w:pgNumType w:start="1"/>
          <w:cols w:space="708"/>
          <w:titlePg/>
          <w:docGrid w:linePitch="360"/>
        </w:sect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F64695" w:rsidRDefault="00F64695" w:rsidP="00565553">
      <w:pPr>
        <w:spacing w:line="240" w:lineRule="auto"/>
        <w:contextualSpacing/>
        <w:jc w:val="center"/>
        <w:rPr>
          <w:rFonts w:ascii="Times New Roman" w:hAnsi="Times New Roman" w:cs="Times New Roman"/>
          <w:b/>
          <w:sz w:val="28"/>
          <w:szCs w:val="28"/>
          <w:lang w:val="uk-UA"/>
        </w:rPr>
      </w:pPr>
    </w:p>
    <w:p w:rsidR="00565553" w:rsidRPr="00565553" w:rsidRDefault="00565553" w:rsidP="00B83D0C">
      <w:pPr>
        <w:spacing w:line="240" w:lineRule="auto"/>
        <w:ind w:left="2832" w:firstLine="708"/>
        <w:contextualSpacing/>
        <w:rPr>
          <w:rFonts w:ascii="Times New Roman" w:hAnsi="Times New Roman" w:cs="Times New Roman"/>
          <w:sz w:val="28"/>
          <w:szCs w:val="28"/>
          <w:lang w:val="uk-UA"/>
        </w:rPr>
      </w:pPr>
      <w:r w:rsidRPr="00565553">
        <w:rPr>
          <w:rFonts w:ascii="Times New Roman" w:hAnsi="Times New Roman" w:cs="Times New Roman"/>
          <w:b/>
          <w:sz w:val="28"/>
          <w:szCs w:val="28"/>
          <w:lang w:val="it-IT"/>
        </w:rPr>
        <w:t>La</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Boucle</w:t>
      </w:r>
      <w:r w:rsidRPr="00565553">
        <w:rPr>
          <w:rFonts w:ascii="Times New Roman" w:hAnsi="Times New Roman" w:cs="Times New Roman"/>
          <w:b/>
          <w:sz w:val="28"/>
          <w:szCs w:val="28"/>
          <w:lang w:val="uk-UA"/>
        </w:rPr>
        <w:t xml:space="preserve"> </w:t>
      </w:r>
      <w:r w:rsidRPr="00565553">
        <w:rPr>
          <w:rFonts w:ascii="Times New Roman" w:hAnsi="Times New Roman" w:cs="Times New Roman"/>
          <w:b/>
          <w:sz w:val="28"/>
          <w:szCs w:val="28"/>
          <w:lang w:val="it-IT"/>
        </w:rPr>
        <w:t>retrouv</w:t>
      </w:r>
      <w:r w:rsidRPr="00565553">
        <w:rPr>
          <w:rFonts w:ascii="Times New Roman" w:hAnsi="Times New Roman" w:cs="Times New Roman"/>
          <w:b/>
          <w:sz w:val="28"/>
          <w:szCs w:val="28"/>
          <w:lang w:val="uk-UA"/>
        </w:rPr>
        <w:t>é</w:t>
      </w:r>
      <w:r w:rsidRPr="00565553">
        <w:rPr>
          <w:rFonts w:ascii="Times New Roman" w:hAnsi="Times New Roman" w:cs="Times New Roman"/>
          <w:b/>
          <w:sz w:val="28"/>
          <w:szCs w:val="28"/>
          <w:lang w:val="it-IT"/>
        </w:rPr>
        <w:t>e</w:t>
      </w:r>
    </w:p>
    <w:p w:rsidR="00565553" w:rsidRDefault="00565553" w:rsidP="00565553">
      <w:pPr>
        <w:spacing w:line="240" w:lineRule="auto"/>
        <w:contextualSpacing/>
        <w:jc w:val="center"/>
        <w:rPr>
          <w:rFonts w:ascii="Times New Roman" w:hAnsi="Times New Roman" w:cs="Times New Roman"/>
          <w:i/>
          <w:sz w:val="28"/>
          <w:szCs w:val="28"/>
          <w:lang w:val="uk-UA"/>
        </w:rPr>
      </w:pPr>
    </w:p>
    <w:p w:rsidR="00565553" w:rsidRDefault="00565553" w:rsidP="00565553">
      <w:pPr>
        <w:spacing w:line="240" w:lineRule="auto"/>
        <w:ind w:left="2832"/>
        <w:contextualSpacing/>
        <w:rPr>
          <w:rFonts w:ascii="Times New Roman" w:hAnsi="Times New Roman" w:cs="Times New Roman"/>
          <w:sz w:val="28"/>
          <w:szCs w:val="28"/>
          <w:lang w:val="uk-UA"/>
        </w:rPr>
      </w:pPr>
      <w:r w:rsidRPr="00565553">
        <w:rPr>
          <w:rFonts w:ascii="Times New Roman" w:hAnsi="Times New Roman" w:cs="Times New Roman"/>
          <w:sz w:val="28"/>
          <w:szCs w:val="28"/>
          <w:lang w:val="en-US"/>
        </w:rPr>
        <w:t>Il</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retrouve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dans</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sa</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m</w:t>
      </w:r>
      <w:r w:rsidRPr="00565553">
        <w:rPr>
          <w:rFonts w:ascii="Times New Roman" w:hAnsi="Times New Roman" w:cs="Times New Roman"/>
          <w:sz w:val="28"/>
          <w:szCs w:val="28"/>
          <w:lang w:val="uk-UA"/>
        </w:rPr>
        <w:t>é</w:t>
      </w:r>
      <w:r w:rsidRPr="00565553">
        <w:rPr>
          <w:rFonts w:ascii="Times New Roman" w:hAnsi="Times New Roman" w:cs="Times New Roman"/>
          <w:sz w:val="28"/>
          <w:szCs w:val="28"/>
          <w:lang w:val="en-US"/>
        </w:rPr>
        <w:t>moire</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en-US"/>
        </w:rPr>
        <w:t>La</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boucle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de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cheveux</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ch</w:t>
      </w:r>
      <w:r w:rsidRPr="00565553">
        <w:rPr>
          <w:rFonts w:ascii="Times New Roman" w:hAnsi="Times New Roman" w:cs="Times New Roman"/>
          <w:sz w:val="28"/>
          <w:szCs w:val="28"/>
          <w:lang w:val="uk-UA"/>
        </w:rPr>
        <w:t>â</w:t>
      </w:r>
      <w:r w:rsidRPr="00565553">
        <w:rPr>
          <w:rFonts w:ascii="Times New Roman" w:hAnsi="Times New Roman" w:cs="Times New Roman"/>
          <w:sz w:val="28"/>
          <w:szCs w:val="28"/>
          <w:lang w:val="en-US"/>
        </w:rPr>
        <w:t>tains</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en-US"/>
        </w:rPr>
        <w:t>T</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en-US"/>
        </w:rPr>
        <w:t>en</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souvient</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en-US"/>
        </w:rPr>
        <w:t>il</w:t>
      </w:r>
      <w:r w:rsidRPr="00565553">
        <w:rPr>
          <w:rFonts w:ascii="Times New Roman" w:hAnsi="Times New Roman" w:cs="Times New Roman"/>
          <w:sz w:val="28"/>
          <w:szCs w:val="28"/>
          <w:lang w:val="uk-UA"/>
        </w:rPr>
        <w:t xml:space="preserve"> à </w:t>
      </w:r>
      <w:r w:rsidRPr="00565553">
        <w:rPr>
          <w:rFonts w:ascii="Times New Roman" w:hAnsi="Times New Roman" w:cs="Times New Roman"/>
          <w:sz w:val="28"/>
          <w:szCs w:val="28"/>
          <w:lang w:val="en-US"/>
        </w:rPr>
        <w:t>n</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en-US"/>
        </w:rPr>
        <w:t>y</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point</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croire</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en-US"/>
        </w:rPr>
        <w:t>De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nos</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deux</w:t>
      </w:r>
      <w:r w:rsidRPr="00565553">
        <w:rPr>
          <w:rFonts w:ascii="Times New Roman" w:hAnsi="Times New Roman" w:cs="Times New Roman"/>
          <w:sz w:val="28"/>
          <w:szCs w:val="28"/>
          <w:lang w:val="uk-UA"/>
        </w:rPr>
        <w:t xml:space="preserve"> é</w:t>
      </w:r>
      <w:r w:rsidRPr="00565553">
        <w:rPr>
          <w:rFonts w:ascii="Times New Roman" w:hAnsi="Times New Roman" w:cs="Times New Roman"/>
          <w:sz w:val="28"/>
          <w:szCs w:val="28"/>
          <w:lang w:val="en-US"/>
        </w:rPr>
        <w:t>tranges</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en-US"/>
        </w:rPr>
        <w:t>destins</w:t>
      </w:r>
    </w:p>
    <w:p w:rsidR="00565553" w:rsidRPr="00565553" w:rsidRDefault="00565553" w:rsidP="00565553">
      <w:pPr>
        <w:spacing w:line="240" w:lineRule="auto"/>
        <w:ind w:left="2832"/>
        <w:contextualSpacing/>
        <w:rPr>
          <w:rFonts w:ascii="Times New Roman" w:hAnsi="Times New Roman" w:cs="Times New Roman"/>
          <w:sz w:val="28"/>
          <w:szCs w:val="28"/>
          <w:lang w:val="uk-UA"/>
        </w:rPr>
      </w:pPr>
    </w:p>
    <w:p w:rsidR="00565553" w:rsidRDefault="00565553" w:rsidP="00565553">
      <w:pPr>
        <w:spacing w:line="240" w:lineRule="auto"/>
        <w:ind w:left="2832"/>
        <w:contextualSpacing/>
        <w:rPr>
          <w:rFonts w:ascii="Times New Roman" w:hAnsi="Times New Roman" w:cs="Times New Roman"/>
          <w:sz w:val="28"/>
          <w:szCs w:val="28"/>
          <w:lang w:val="uk-UA"/>
        </w:rPr>
      </w:pPr>
      <w:r w:rsidRPr="00565553">
        <w:rPr>
          <w:rFonts w:ascii="Times New Roman" w:hAnsi="Times New Roman" w:cs="Times New Roman"/>
          <w:sz w:val="28"/>
          <w:szCs w:val="28"/>
          <w:lang w:val="it-IT"/>
        </w:rPr>
        <w:t>Du</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boulevard</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de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la</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Chapelle</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it-IT"/>
        </w:rPr>
        <w:t>Du</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joli</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Montmartre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et</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d</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it-IT"/>
        </w:rPr>
        <w:t>Auteuil</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it-IT"/>
        </w:rPr>
        <w:t>Je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me</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souviens</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murmure</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it-IT"/>
        </w:rPr>
        <w:t>t</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it-IT"/>
        </w:rPr>
        <w:t>elle</w:t>
      </w:r>
      <w:r w:rsidRPr="00565553">
        <w:rPr>
          <w:rFonts w:ascii="Times New Roman" w:hAnsi="Times New Roman" w:cs="Times New Roman"/>
          <w:sz w:val="28"/>
          <w:szCs w:val="28"/>
          <w:lang w:val="uk-UA"/>
        </w:rPr>
        <w:cr/>
      </w:r>
      <w:r w:rsidRPr="00565553">
        <w:rPr>
          <w:rFonts w:ascii="Times New Roman" w:hAnsi="Times New Roman" w:cs="Times New Roman"/>
          <w:sz w:val="28"/>
          <w:szCs w:val="28"/>
          <w:lang w:val="it-IT"/>
        </w:rPr>
        <w:t>Du</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jour</w:t>
      </w:r>
      <w:r w:rsidRPr="00565553">
        <w:rPr>
          <w:rFonts w:ascii="Times New Roman" w:hAnsi="Times New Roman" w:cs="Times New Roman"/>
          <w:sz w:val="28"/>
          <w:szCs w:val="28"/>
          <w:lang w:val="uk-UA"/>
        </w:rPr>
        <w:t xml:space="preserve"> оù </w:t>
      </w:r>
      <w:r w:rsidRPr="00565553">
        <w:rPr>
          <w:rFonts w:ascii="Times New Roman" w:hAnsi="Times New Roman" w:cs="Times New Roman"/>
          <w:sz w:val="28"/>
          <w:szCs w:val="28"/>
          <w:lang w:val="it-IT"/>
        </w:rPr>
        <w:t>j</w:t>
      </w:r>
      <w:r w:rsidRPr="00565553">
        <w:rPr>
          <w:rFonts w:ascii="Times New Roman" w:hAnsi="Times New Roman" w:cs="Times New Roman"/>
          <w:sz w:val="28"/>
          <w:szCs w:val="28"/>
          <w:lang w:val="uk-UA"/>
        </w:rPr>
        <w:t>'</w:t>
      </w:r>
      <w:r w:rsidRPr="00565553">
        <w:rPr>
          <w:rFonts w:ascii="Times New Roman" w:hAnsi="Times New Roman" w:cs="Times New Roman"/>
          <w:sz w:val="28"/>
          <w:szCs w:val="28"/>
          <w:lang w:val="it-IT"/>
        </w:rPr>
        <w:t>ai</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franchi</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ton</w:t>
      </w:r>
      <w:r w:rsidRPr="00565553">
        <w:rPr>
          <w:rFonts w:ascii="Times New Roman" w:hAnsi="Times New Roman" w:cs="Times New Roman"/>
          <w:sz w:val="28"/>
          <w:szCs w:val="28"/>
          <w:lang w:val="uk-UA"/>
        </w:rPr>
        <w:t xml:space="preserve"> </w:t>
      </w:r>
      <w:r w:rsidRPr="00565553">
        <w:rPr>
          <w:rFonts w:ascii="Times New Roman" w:hAnsi="Times New Roman" w:cs="Times New Roman"/>
          <w:sz w:val="28"/>
          <w:szCs w:val="28"/>
          <w:lang w:val="it-IT"/>
        </w:rPr>
        <w:t>seuil</w:t>
      </w:r>
    </w:p>
    <w:p w:rsidR="00565553" w:rsidRPr="00565553" w:rsidRDefault="00565553" w:rsidP="00565553">
      <w:pPr>
        <w:spacing w:line="240" w:lineRule="auto"/>
        <w:ind w:left="2832"/>
        <w:contextualSpacing/>
        <w:rPr>
          <w:rFonts w:ascii="Times New Roman" w:hAnsi="Times New Roman" w:cs="Times New Roman"/>
          <w:sz w:val="28"/>
          <w:szCs w:val="28"/>
          <w:lang w:val="uk-UA"/>
        </w:rPr>
      </w:pPr>
    </w:p>
    <w:p w:rsidR="00565553" w:rsidRPr="00565553" w:rsidRDefault="00565553" w:rsidP="00565553">
      <w:pPr>
        <w:ind w:left="2832"/>
        <w:rPr>
          <w:rFonts w:ascii="Times New Roman" w:hAnsi="Times New Roman" w:cs="Times New Roman"/>
          <w:sz w:val="28"/>
          <w:szCs w:val="28"/>
          <w:lang w:val="it-IT"/>
        </w:rPr>
      </w:pPr>
      <w:r w:rsidRPr="00565553">
        <w:rPr>
          <w:rFonts w:ascii="Times New Roman" w:hAnsi="Times New Roman" w:cs="Times New Roman"/>
          <w:sz w:val="28"/>
          <w:szCs w:val="28"/>
          <w:lang w:val="it-IT"/>
        </w:rPr>
        <w:t xml:space="preserve">Il </w:t>
      </w:r>
      <w:r w:rsidRPr="00565553">
        <w:rPr>
          <w:rFonts w:ascii="Times New Roman" w:hAnsi="Times New Roman" w:cs="Times New Roman"/>
          <w:sz w:val="28"/>
          <w:szCs w:val="28"/>
        </w:rPr>
        <w:t>у</w:t>
      </w:r>
      <w:r w:rsidRPr="00565553">
        <w:rPr>
          <w:rFonts w:ascii="Times New Roman" w:hAnsi="Times New Roman" w:cs="Times New Roman"/>
          <w:sz w:val="28"/>
          <w:szCs w:val="28"/>
          <w:lang w:val="it-IT"/>
        </w:rPr>
        <w:t xml:space="preserve"> tomba comme un automne</w:t>
      </w:r>
      <w:r w:rsidRPr="00565553">
        <w:rPr>
          <w:rFonts w:ascii="Times New Roman" w:hAnsi="Times New Roman" w:cs="Times New Roman"/>
          <w:sz w:val="28"/>
          <w:szCs w:val="28"/>
          <w:lang w:val="it-IT"/>
        </w:rPr>
        <w:cr/>
        <w:t>La boucle de mon souvenir</w:t>
      </w:r>
      <w:r w:rsidRPr="00565553">
        <w:rPr>
          <w:rFonts w:ascii="Times New Roman" w:hAnsi="Times New Roman" w:cs="Times New Roman"/>
          <w:sz w:val="28"/>
          <w:szCs w:val="28"/>
          <w:lang w:val="it-IT"/>
        </w:rPr>
        <w:cr/>
        <w:t>Et notre destin qui t'étonne</w:t>
      </w:r>
      <w:r w:rsidRPr="00565553">
        <w:rPr>
          <w:rFonts w:ascii="Times New Roman" w:hAnsi="Times New Roman" w:cs="Times New Roman"/>
          <w:sz w:val="28"/>
          <w:szCs w:val="28"/>
          <w:lang w:val="it-IT"/>
        </w:rPr>
        <w:cr/>
        <w:t>Se joint au jour qui va finir</w:t>
      </w:r>
    </w:p>
    <w:p w:rsidR="00565553" w:rsidRDefault="00565553">
      <w:pPr>
        <w:rPr>
          <w:rFonts w:ascii="Times New Roman" w:hAnsi="Times New Roman" w:cs="Times New Roman"/>
          <w:i/>
          <w:sz w:val="28"/>
          <w:szCs w:val="28"/>
          <w:lang w:val="it-IT"/>
        </w:rPr>
      </w:pPr>
      <w:r>
        <w:rPr>
          <w:rFonts w:ascii="Times New Roman" w:hAnsi="Times New Roman" w:cs="Times New Roman"/>
          <w:i/>
          <w:sz w:val="28"/>
          <w:szCs w:val="28"/>
          <w:lang w:val="it-IT"/>
        </w:rPr>
        <w:br w:type="page"/>
      </w:r>
    </w:p>
    <w:p w:rsidR="00565553" w:rsidRDefault="00565553" w:rsidP="00565553">
      <w:pPr>
        <w:jc w:val="center"/>
        <w:rPr>
          <w:rFonts w:ascii="Times New Roman" w:hAnsi="Times New Roman" w:cs="Times New Roman"/>
          <w:b/>
          <w:sz w:val="28"/>
          <w:szCs w:val="28"/>
          <w:lang w:val="it-IT"/>
        </w:rPr>
        <w:sectPr w:rsidR="00565553" w:rsidSect="009A78AF">
          <w:pgSz w:w="11906" w:h="16838"/>
          <w:pgMar w:top="1134" w:right="567" w:bottom="850" w:left="1417" w:header="709" w:footer="709" w:gutter="0"/>
          <w:pgNumType w:start="1"/>
          <w:cols w:space="708"/>
          <w:titlePg/>
          <w:docGrid w:linePitch="360"/>
        </w:sectPr>
      </w:pPr>
    </w:p>
    <w:p w:rsidR="00565553" w:rsidRDefault="004039B7" w:rsidP="004039B7">
      <w:pPr>
        <w:ind w:left="1415" w:firstLine="708"/>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Додаток 2</w:t>
      </w:r>
    </w:p>
    <w:p w:rsidR="004039B7" w:rsidRDefault="004039B7" w:rsidP="004039B7">
      <w:pPr>
        <w:ind w:left="1415" w:firstLine="708"/>
        <w:jc w:val="right"/>
        <w:rPr>
          <w:rFonts w:ascii="Times New Roman" w:hAnsi="Times New Roman" w:cs="Times New Roman"/>
          <w:b/>
          <w:i/>
          <w:sz w:val="28"/>
          <w:szCs w:val="28"/>
          <w:lang w:val="uk-UA"/>
        </w:rPr>
      </w:pPr>
    </w:p>
    <w:p w:rsidR="00F45B2C" w:rsidRPr="00F45B2C" w:rsidRDefault="00F45B2C" w:rsidP="00F45B2C">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Переклади творів Г. Аполлінера англійською мовою</w:t>
      </w:r>
    </w:p>
    <w:p w:rsidR="004039B7" w:rsidRDefault="004039B7" w:rsidP="004039B7">
      <w:pPr>
        <w:ind w:left="1415" w:firstLine="708"/>
        <w:jc w:val="center"/>
        <w:rPr>
          <w:rFonts w:ascii="Times New Roman" w:hAnsi="Times New Roman" w:cs="Times New Roman"/>
          <w:b/>
          <w:sz w:val="28"/>
          <w:szCs w:val="28"/>
          <w:lang w:val="uk-UA"/>
        </w:rPr>
      </w:pPr>
    </w:p>
    <w:p w:rsidR="00F45B2C" w:rsidRPr="00F45B2C" w:rsidRDefault="00F45B2C" w:rsidP="00F45B2C">
      <w:pPr>
        <w:ind w:left="2832" w:firstLine="708"/>
        <w:rPr>
          <w:rFonts w:ascii="Times New Roman" w:hAnsi="Times New Roman" w:cs="Times New Roman"/>
          <w:b/>
          <w:sz w:val="28"/>
          <w:szCs w:val="28"/>
          <w:lang w:val="en-US"/>
        </w:rPr>
      </w:pPr>
      <w:r>
        <w:rPr>
          <w:rFonts w:ascii="Times New Roman" w:hAnsi="Times New Roman" w:cs="Times New Roman"/>
          <w:b/>
          <w:sz w:val="28"/>
          <w:szCs w:val="28"/>
          <w:lang w:val="en-US"/>
        </w:rPr>
        <w:t>The Mirabeau Bridge</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Under the Mirabeau flows the Seine</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And our amours</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Shall I remember it again</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Joy always followed after Pain</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Comes the night sounds the hour</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days go by I endure</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Hand in hand rest face to face</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While underneath</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bridge of our arms there races</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So weary a wave of eternal gazes</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Comes the night sounds the hour</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days go by I endure</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contextualSpacing/>
        <w:jc w:val="center"/>
        <w:rPr>
          <w:rFonts w:ascii="Times New Roman" w:hAnsi="Times New Roman" w:cs="Times New Roman"/>
          <w:sz w:val="28"/>
          <w:szCs w:val="28"/>
          <w:lang w:val="en-US"/>
        </w:rPr>
      </w:pPr>
      <w:r w:rsidRPr="00F45B2C">
        <w:rPr>
          <w:rFonts w:ascii="Times New Roman" w:hAnsi="Times New Roman" w:cs="Times New Roman"/>
          <w:sz w:val="28"/>
          <w:szCs w:val="28"/>
          <w:lang w:val="en-US"/>
        </w:rPr>
        <w:t>Love vanishes like the water’s flow</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Love vanishes</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How life is slow</w:t>
      </w:r>
    </w:p>
    <w:p w:rsid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And how Hope lives blow by blow</w:t>
      </w:r>
    </w:p>
    <w:p w:rsidR="00F45B2C" w:rsidRDefault="00F45B2C" w:rsidP="00F45B2C">
      <w:pPr>
        <w:spacing w:line="240" w:lineRule="auto"/>
        <w:ind w:left="2124" w:firstLine="708"/>
        <w:contextualSpacing/>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Comes the night sounds the hour</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days go by I endure</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Let the hour pass the day the same</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Time past returns</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Nor love again</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Under the Mirabeau flows the Seine</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Comes the night sounds the hour</w:t>
      </w:r>
    </w:p>
    <w:p w:rsidR="00F45B2C" w:rsidRDefault="00F45B2C" w:rsidP="00F45B2C">
      <w:pPr>
        <w:spacing w:line="36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days go by I endure</w:t>
      </w:r>
    </w:p>
    <w:p w:rsidR="00F45B2C" w:rsidRPr="00DF107B" w:rsidRDefault="007D5814" w:rsidP="00F45B2C">
      <w:pPr>
        <w:spacing w:line="360" w:lineRule="auto"/>
        <w:ind w:left="2124"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374AF0">
        <w:rPr>
          <w:rFonts w:ascii="Times New Roman" w:hAnsi="Times New Roman" w:cs="Times New Roman"/>
          <w:sz w:val="28"/>
          <w:szCs w:val="28"/>
          <w:lang w:val="en-US"/>
        </w:rPr>
        <w:tab/>
      </w:r>
      <w:r w:rsidR="00F45B2C" w:rsidRPr="00DF107B">
        <w:rPr>
          <w:rFonts w:ascii="Times New Roman" w:hAnsi="Times New Roman" w:cs="Times New Roman"/>
          <w:sz w:val="28"/>
          <w:szCs w:val="28"/>
          <w:lang w:val="en-US"/>
        </w:rPr>
        <w:t>(</w:t>
      </w:r>
      <w:r w:rsidR="00F45B2C">
        <w:rPr>
          <w:rFonts w:ascii="Times New Roman" w:hAnsi="Times New Roman" w:cs="Times New Roman"/>
          <w:sz w:val="28"/>
          <w:szCs w:val="28"/>
          <w:lang w:val="uk-UA"/>
        </w:rPr>
        <w:t>Е. Кляйн</w:t>
      </w:r>
      <w:r w:rsidR="00F45B2C" w:rsidRPr="00DF107B">
        <w:rPr>
          <w:rFonts w:ascii="Times New Roman" w:hAnsi="Times New Roman" w:cs="Times New Roman"/>
          <w:sz w:val="28"/>
          <w:szCs w:val="28"/>
          <w:lang w:val="en-US"/>
        </w:rPr>
        <w:t>)</w:t>
      </w:r>
    </w:p>
    <w:p w:rsidR="00F45B2C" w:rsidRPr="00DF107B" w:rsidRDefault="00F45B2C">
      <w:pPr>
        <w:rPr>
          <w:rFonts w:ascii="Times New Roman" w:hAnsi="Times New Roman" w:cs="Times New Roman"/>
          <w:sz w:val="28"/>
          <w:szCs w:val="28"/>
          <w:lang w:val="en-US"/>
        </w:rPr>
      </w:pPr>
      <w:r w:rsidRPr="00DF107B">
        <w:rPr>
          <w:rFonts w:ascii="Times New Roman" w:hAnsi="Times New Roman" w:cs="Times New Roman"/>
          <w:sz w:val="28"/>
          <w:szCs w:val="28"/>
          <w:lang w:val="en-US"/>
        </w:rPr>
        <w:br w:type="page"/>
      </w:r>
    </w:p>
    <w:p w:rsidR="00F45B2C" w:rsidRPr="00DF107B" w:rsidRDefault="00F45B2C" w:rsidP="00F45B2C">
      <w:pPr>
        <w:spacing w:line="360" w:lineRule="auto"/>
        <w:ind w:left="2124" w:firstLine="708"/>
        <w:contextualSpacing/>
        <w:rPr>
          <w:rFonts w:ascii="Times New Roman" w:hAnsi="Times New Roman" w:cs="Times New Roman"/>
          <w:sz w:val="28"/>
          <w:szCs w:val="28"/>
          <w:lang w:val="en-US"/>
        </w:rPr>
        <w:sectPr w:rsidR="00F45B2C" w:rsidRPr="00DF107B" w:rsidSect="009A78AF">
          <w:pgSz w:w="11906" w:h="16838"/>
          <w:pgMar w:top="1134" w:right="567" w:bottom="850" w:left="1417" w:header="709" w:footer="709" w:gutter="0"/>
          <w:pgNumType w:start="1"/>
          <w:cols w:space="708"/>
          <w:titlePg/>
          <w:docGrid w:linePitch="360"/>
        </w:sect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64695" w:rsidRPr="00374AF0" w:rsidRDefault="00F64695" w:rsidP="0064028E">
      <w:pPr>
        <w:spacing w:line="240" w:lineRule="auto"/>
        <w:ind w:left="2832" w:firstLine="708"/>
        <w:contextualSpacing/>
        <w:rPr>
          <w:rFonts w:ascii="Times New Roman" w:hAnsi="Times New Roman" w:cs="Times New Roman"/>
          <w:b/>
          <w:sz w:val="28"/>
          <w:szCs w:val="28"/>
          <w:lang w:val="en-US"/>
        </w:rPr>
      </w:pPr>
    </w:p>
    <w:p w:rsidR="00F45B2C" w:rsidRDefault="00F45B2C" w:rsidP="0064028E">
      <w:pPr>
        <w:spacing w:line="240" w:lineRule="auto"/>
        <w:ind w:left="2832" w:firstLine="708"/>
        <w:contextualSpacing/>
        <w:rPr>
          <w:rFonts w:ascii="Times New Roman" w:hAnsi="Times New Roman" w:cs="Times New Roman"/>
          <w:b/>
          <w:sz w:val="28"/>
          <w:szCs w:val="28"/>
          <w:lang w:val="en-US"/>
        </w:rPr>
      </w:pPr>
      <w:r w:rsidRPr="00F45B2C">
        <w:rPr>
          <w:rFonts w:ascii="Times New Roman" w:hAnsi="Times New Roman" w:cs="Times New Roman"/>
          <w:b/>
          <w:sz w:val="28"/>
          <w:szCs w:val="28"/>
          <w:lang w:val="en-US"/>
        </w:rPr>
        <w:t>The Recaptured Lock</w:t>
      </w:r>
    </w:p>
    <w:p w:rsidR="00F45B2C" w:rsidRDefault="00F45B2C" w:rsidP="0064028E">
      <w:pPr>
        <w:spacing w:line="240" w:lineRule="auto"/>
        <w:ind w:firstLine="708"/>
        <w:contextualSpacing/>
        <w:jc w:val="center"/>
        <w:rPr>
          <w:rFonts w:ascii="Times New Roman" w:hAnsi="Times New Roman" w:cs="Times New Roman"/>
          <w:b/>
          <w:sz w:val="28"/>
          <w:szCs w:val="28"/>
          <w:lang w:val="en-US"/>
        </w:rPr>
      </w:pPr>
    </w:p>
    <w:p w:rsidR="00F45B2C" w:rsidRPr="00F45B2C" w:rsidRDefault="00F45B2C" w:rsidP="0064028E">
      <w:pPr>
        <w:spacing w:line="240" w:lineRule="auto"/>
        <w:ind w:left="2832"/>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He finds within his memory</w:t>
      </w:r>
    </w:p>
    <w:p w:rsidR="00F45B2C" w:rsidRPr="00F45B2C" w:rsidRDefault="00F45B2C" w:rsidP="0064028E">
      <w:pPr>
        <w:spacing w:line="240" w:lineRule="auto"/>
        <w:ind w:left="2832"/>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curl of chestnut colored hair</w:t>
      </w:r>
    </w:p>
    <w:p w:rsidR="00F45B2C" w:rsidRPr="00F45B2C" w:rsidRDefault="00F45B2C" w:rsidP="0064028E">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Does it remind you not to trust</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In our two alien destinies</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832"/>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From the Boulevard de la Chapelle</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From lovely Monmartre and Auteuil</w:t>
      </w:r>
    </w:p>
    <w:p w:rsidR="00F45B2C" w:rsidRPr="00F45B2C" w:rsidRDefault="00F45B2C" w:rsidP="00F45B2C">
      <w:pPr>
        <w:spacing w:line="240" w:lineRule="auto"/>
        <w:ind w:left="2832"/>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She murmured now I can recall</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Pr>
          <w:rFonts w:ascii="Times New Roman" w:hAnsi="Times New Roman" w:cs="Times New Roman"/>
          <w:sz w:val="28"/>
          <w:szCs w:val="28"/>
          <w:lang w:val="en-US"/>
        </w:rPr>
        <w:t>T</w:t>
      </w:r>
      <w:r w:rsidRPr="00F45B2C">
        <w:rPr>
          <w:rFonts w:ascii="Times New Roman" w:hAnsi="Times New Roman" w:cs="Times New Roman"/>
          <w:sz w:val="28"/>
          <w:szCs w:val="28"/>
          <w:lang w:val="en-US"/>
        </w:rPr>
        <w:t>he day I crossed your threshold there</w:t>
      </w:r>
    </w:p>
    <w:p w:rsidR="00F45B2C" w:rsidRPr="00F45B2C" w:rsidRDefault="00F45B2C" w:rsidP="00F45B2C">
      <w:pPr>
        <w:spacing w:line="240" w:lineRule="auto"/>
        <w:contextualSpacing/>
        <w:jc w:val="center"/>
        <w:rPr>
          <w:rFonts w:ascii="Times New Roman" w:hAnsi="Times New Roman" w:cs="Times New Roman"/>
          <w:sz w:val="28"/>
          <w:szCs w:val="28"/>
          <w:lang w:val="en-US"/>
        </w:rPr>
      </w:pP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The thin curl of my memory</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Fell in the tingling autumn air</w:t>
      </w:r>
    </w:p>
    <w:p w:rsidR="00F45B2C" w:rsidRP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Our destiny which dazzles you</w:t>
      </w:r>
    </w:p>
    <w:p w:rsidR="00F45B2C" w:rsidRDefault="00F45B2C" w:rsidP="00F45B2C">
      <w:pPr>
        <w:spacing w:line="240" w:lineRule="auto"/>
        <w:ind w:left="2124" w:firstLine="708"/>
        <w:contextualSpacing/>
        <w:rPr>
          <w:rFonts w:ascii="Times New Roman" w:hAnsi="Times New Roman" w:cs="Times New Roman"/>
          <w:sz w:val="28"/>
          <w:szCs w:val="28"/>
          <w:lang w:val="en-US"/>
        </w:rPr>
      </w:pPr>
      <w:r w:rsidRPr="00F45B2C">
        <w:rPr>
          <w:rFonts w:ascii="Times New Roman" w:hAnsi="Times New Roman" w:cs="Times New Roman"/>
          <w:sz w:val="28"/>
          <w:szCs w:val="28"/>
          <w:lang w:val="en-US"/>
        </w:rPr>
        <w:t>Is linked to this expiring day</w:t>
      </w:r>
    </w:p>
    <w:p w:rsidR="00F45B2C" w:rsidRDefault="00F45B2C" w:rsidP="00F45B2C">
      <w:pPr>
        <w:spacing w:line="240" w:lineRule="auto"/>
        <w:ind w:left="2124" w:firstLine="708"/>
        <w:contextualSpacing/>
        <w:rPr>
          <w:rFonts w:ascii="Times New Roman" w:hAnsi="Times New Roman" w:cs="Times New Roman"/>
          <w:sz w:val="28"/>
          <w:szCs w:val="28"/>
          <w:lang w:val="en-US"/>
        </w:rPr>
      </w:pPr>
    </w:p>
    <w:p w:rsidR="00F45B2C" w:rsidRPr="00DF107B" w:rsidRDefault="00F45B2C" w:rsidP="00F45B2C">
      <w:pPr>
        <w:spacing w:line="240" w:lineRule="auto"/>
        <w:ind w:left="2124" w:firstLine="708"/>
        <w:contextualSpacing/>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107B">
        <w:rPr>
          <w:rFonts w:ascii="Times New Roman" w:hAnsi="Times New Roman" w:cs="Times New Roman"/>
          <w:sz w:val="28"/>
          <w:szCs w:val="28"/>
        </w:rPr>
        <w:t>(</w:t>
      </w:r>
      <w:r>
        <w:rPr>
          <w:rFonts w:ascii="Times New Roman" w:hAnsi="Times New Roman" w:cs="Times New Roman"/>
          <w:sz w:val="28"/>
          <w:szCs w:val="28"/>
        </w:rPr>
        <w:t>Р. Шеттак</w:t>
      </w:r>
      <w:r w:rsidRPr="00DF107B">
        <w:rPr>
          <w:rFonts w:ascii="Times New Roman" w:hAnsi="Times New Roman" w:cs="Times New Roman"/>
          <w:sz w:val="28"/>
          <w:szCs w:val="28"/>
        </w:rPr>
        <w:t>)</w:t>
      </w:r>
    </w:p>
    <w:p w:rsidR="00F45B2C" w:rsidRPr="00DF107B" w:rsidRDefault="00F45B2C">
      <w:pPr>
        <w:rPr>
          <w:rFonts w:ascii="Times New Roman" w:hAnsi="Times New Roman" w:cs="Times New Roman"/>
          <w:sz w:val="28"/>
          <w:szCs w:val="28"/>
        </w:rPr>
      </w:pPr>
      <w:r w:rsidRPr="00DF107B">
        <w:rPr>
          <w:rFonts w:ascii="Times New Roman" w:hAnsi="Times New Roman" w:cs="Times New Roman"/>
          <w:sz w:val="28"/>
          <w:szCs w:val="28"/>
        </w:rPr>
        <w:br w:type="page"/>
      </w:r>
    </w:p>
    <w:p w:rsidR="00F45B2C" w:rsidRPr="00DF107B" w:rsidRDefault="00F45B2C" w:rsidP="00F45B2C">
      <w:pPr>
        <w:spacing w:line="240" w:lineRule="auto"/>
        <w:ind w:left="2124" w:firstLine="708"/>
        <w:contextualSpacing/>
        <w:rPr>
          <w:rFonts w:ascii="Times New Roman" w:hAnsi="Times New Roman" w:cs="Times New Roman"/>
          <w:sz w:val="28"/>
          <w:szCs w:val="28"/>
        </w:rPr>
        <w:sectPr w:rsidR="00F45B2C" w:rsidRPr="00DF107B" w:rsidSect="009A78AF">
          <w:pgSz w:w="11906" w:h="16838"/>
          <w:pgMar w:top="1134" w:right="567" w:bottom="850" w:left="1417" w:header="709" w:footer="709" w:gutter="0"/>
          <w:pgNumType w:start="1"/>
          <w:cols w:space="708"/>
          <w:titlePg/>
          <w:docGrid w:linePitch="360"/>
        </w:sectPr>
      </w:pPr>
    </w:p>
    <w:p w:rsidR="00334407" w:rsidRDefault="00334407" w:rsidP="00334407">
      <w:pPr>
        <w:spacing w:line="360" w:lineRule="auto"/>
        <w:ind w:left="2123" w:firstLine="709"/>
        <w:contextualSpacing/>
        <w:jc w:val="right"/>
        <w:rPr>
          <w:rFonts w:ascii="Times New Roman" w:hAnsi="Times New Roman" w:cs="Times New Roman"/>
          <w:b/>
          <w:i/>
          <w:sz w:val="28"/>
          <w:szCs w:val="28"/>
          <w:lang w:val="uk-UA"/>
        </w:rPr>
      </w:pPr>
      <w:r w:rsidRPr="00334407">
        <w:rPr>
          <w:rFonts w:ascii="Times New Roman" w:hAnsi="Times New Roman" w:cs="Times New Roman"/>
          <w:b/>
          <w:i/>
          <w:sz w:val="28"/>
          <w:szCs w:val="28"/>
          <w:lang w:val="uk-UA"/>
        </w:rPr>
        <w:lastRenderedPageBreak/>
        <w:t>Додаток 3</w:t>
      </w:r>
    </w:p>
    <w:p w:rsidR="00334407" w:rsidRDefault="00334407" w:rsidP="00334407">
      <w:pPr>
        <w:spacing w:line="360" w:lineRule="auto"/>
        <w:ind w:left="2123" w:firstLine="709"/>
        <w:contextualSpacing/>
        <w:jc w:val="right"/>
        <w:rPr>
          <w:rFonts w:ascii="Times New Roman" w:hAnsi="Times New Roman" w:cs="Times New Roman"/>
          <w:b/>
          <w:i/>
          <w:sz w:val="28"/>
          <w:szCs w:val="28"/>
          <w:lang w:val="uk-UA"/>
        </w:rPr>
      </w:pPr>
    </w:p>
    <w:p w:rsidR="00334407" w:rsidRDefault="00334407" w:rsidP="00334407">
      <w:pPr>
        <w:spacing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Переклади творів Г. Аполлінера італійською мовою</w:t>
      </w:r>
    </w:p>
    <w:p w:rsidR="00334407" w:rsidRDefault="00334407" w:rsidP="00334407">
      <w:pPr>
        <w:spacing w:line="360" w:lineRule="auto"/>
        <w:ind w:firstLine="709"/>
        <w:contextualSpacing/>
        <w:jc w:val="center"/>
        <w:rPr>
          <w:rFonts w:ascii="Times New Roman" w:hAnsi="Times New Roman" w:cs="Times New Roman"/>
          <w:b/>
          <w:sz w:val="28"/>
          <w:szCs w:val="28"/>
          <w:lang w:val="uk-UA"/>
        </w:rPr>
      </w:pPr>
    </w:p>
    <w:p w:rsidR="00334407" w:rsidRPr="00334407" w:rsidRDefault="00334407" w:rsidP="0064028E">
      <w:pPr>
        <w:spacing w:line="240" w:lineRule="auto"/>
        <w:ind w:left="2831" w:firstLine="709"/>
        <w:contextualSpacing/>
        <w:rPr>
          <w:rFonts w:ascii="Times New Roman" w:hAnsi="Times New Roman" w:cs="Times New Roman"/>
          <w:b/>
          <w:sz w:val="28"/>
          <w:szCs w:val="28"/>
          <w:lang w:val="it-IT"/>
        </w:rPr>
      </w:pPr>
      <w:r w:rsidRPr="00334407">
        <w:rPr>
          <w:rFonts w:ascii="Times New Roman" w:hAnsi="Times New Roman" w:cs="Times New Roman"/>
          <w:b/>
          <w:sz w:val="28"/>
          <w:szCs w:val="28"/>
          <w:lang w:val="it-IT"/>
        </w:rPr>
        <w:t>Il Ponte Mirabeau</w:t>
      </w:r>
    </w:p>
    <w:p w:rsidR="00334407" w:rsidRPr="00334407" w:rsidRDefault="00334407" w:rsidP="0064028E">
      <w:pPr>
        <w:spacing w:line="240" w:lineRule="auto"/>
        <w:ind w:firstLine="709"/>
        <w:contextualSpacing/>
        <w:jc w:val="center"/>
        <w:rPr>
          <w:rFonts w:ascii="Times New Roman" w:hAnsi="Times New Roman" w:cs="Times New Roman"/>
          <w:b/>
          <w:sz w:val="28"/>
          <w:szCs w:val="28"/>
          <w:lang w:val="it-IT"/>
        </w:rPr>
      </w:pPr>
    </w:p>
    <w:p w:rsidR="00334407" w:rsidRPr="00334407" w:rsidRDefault="00334407" w:rsidP="0064028E">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Sotto Pont Mirabeau la Senna va</w:t>
      </w:r>
    </w:p>
    <w:p w:rsidR="00334407" w:rsidRPr="00334407" w:rsidRDefault="00334407" w:rsidP="0064028E">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E i nostri amori potrò mai scordarlo</w:t>
      </w:r>
    </w:p>
    <w:p w:rsidR="00334407" w:rsidRPr="00334407" w:rsidRDefault="00334407" w:rsidP="0064028E">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C’era sempre la gioia dopo ogni affanno</w:t>
      </w:r>
    </w:p>
    <w:p w:rsidR="00334407" w:rsidRPr="00334407" w:rsidRDefault="00334407" w:rsidP="0064028E">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64028E">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Venga la notte suoni l’ora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I giorni vanno io non ancora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Le mani nelle mani restiamo faccia a faccia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E sotto il ponte delle nostre braccia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Stanca degli eterni sguardi l’onda passa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Venga la notte suoni l’ora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I giorni vanno io non ancora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L’amore va come quell’acqua fugge</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L’amore va come la vita è lenta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E come la speranza è violenta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Venga la notte suoni l’ora</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I giorni vanno io non ancora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Passano i giorni e poi le settimane</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Ma non tornano amori ne passato</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Sotto Pont Mirabeau la Senna va</w:t>
      </w:r>
    </w:p>
    <w:p w:rsidR="00334407" w:rsidRPr="00334407" w:rsidRDefault="00334407" w:rsidP="00334407">
      <w:pPr>
        <w:spacing w:line="240" w:lineRule="auto"/>
        <w:contextualSpacing/>
        <w:jc w:val="center"/>
        <w:rPr>
          <w:rFonts w:ascii="Times New Roman" w:hAnsi="Times New Roman" w:cs="Times New Roman"/>
          <w:sz w:val="28"/>
          <w:szCs w:val="28"/>
          <w:lang w:val="it-IT"/>
        </w:rPr>
      </w:pPr>
      <w:r w:rsidRPr="00334407">
        <w:rPr>
          <w:rFonts w:ascii="Times New Roman" w:hAnsi="Times New Roman" w:cs="Times New Roman"/>
          <w:sz w:val="28"/>
          <w:szCs w:val="28"/>
          <w:lang w:val="it-IT"/>
        </w:rPr>
        <w:t xml:space="preserve"> </w:t>
      </w:r>
    </w:p>
    <w:p w:rsidR="00334407" w:rsidRPr="00334407" w:rsidRDefault="00334407" w:rsidP="00334407">
      <w:pPr>
        <w:spacing w:line="240" w:lineRule="auto"/>
        <w:ind w:left="2123" w:firstLine="708"/>
        <w:contextualSpacing/>
        <w:rPr>
          <w:rFonts w:ascii="Times New Roman" w:hAnsi="Times New Roman" w:cs="Times New Roman"/>
          <w:sz w:val="28"/>
          <w:szCs w:val="28"/>
          <w:lang w:val="it-IT"/>
        </w:rPr>
      </w:pPr>
      <w:r w:rsidRPr="00334407">
        <w:rPr>
          <w:rFonts w:ascii="Times New Roman" w:hAnsi="Times New Roman" w:cs="Times New Roman"/>
          <w:sz w:val="28"/>
          <w:szCs w:val="28"/>
          <w:lang w:val="it-IT"/>
        </w:rPr>
        <w:t>Venga la notte suoni l’ora</w:t>
      </w:r>
    </w:p>
    <w:p w:rsidR="00334407" w:rsidRDefault="00334407" w:rsidP="00334407">
      <w:pPr>
        <w:spacing w:line="240" w:lineRule="auto"/>
        <w:ind w:left="2122" w:firstLine="709"/>
        <w:contextualSpacing/>
        <w:rPr>
          <w:rFonts w:ascii="Times New Roman" w:hAnsi="Times New Roman" w:cs="Times New Roman"/>
          <w:sz w:val="28"/>
          <w:szCs w:val="28"/>
          <w:lang w:val="uk-UA"/>
        </w:rPr>
      </w:pPr>
      <w:r w:rsidRPr="00334407">
        <w:rPr>
          <w:rFonts w:ascii="Times New Roman" w:hAnsi="Times New Roman" w:cs="Times New Roman"/>
          <w:sz w:val="28"/>
          <w:szCs w:val="28"/>
          <w:lang w:val="it-IT"/>
        </w:rPr>
        <w:t>I giorni vanno io non ancora</w:t>
      </w:r>
    </w:p>
    <w:p w:rsidR="00334407" w:rsidRDefault="00334407" w:rsidP="00334407">
      <w:pPr>
        <w:spacing w:line="240" w:lineRule="auto"/>
        <w:ind w:left="2122"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b/>
      </w:r>
    </w:p>
    <w:p w:rsidR="00334407" w:rsidRDefault="00334407" w:rsidP="00334407">
      <w:pPr>
        <w:spacing w:line="240" w:lineRule="auto"/>
        <w:ind w:left="2122"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 Серені)</w:t>
      </w:r>
    </w:p>
    <w:p w:rsidR="00334407" w:rsidRDefault="0033440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34407" w:rsidRDefault="00334407" w:rsidP="00334407">
      <w:pPr>
        <w:spacing w:line="240" w:lineRule="auto"/>
        <w:ind w:left="2122" w:firstLine="709"/>
        <w:contextualSpacing/>
        <w:rPr>
          <w:rFonts w:ascii="Times New Roman" w:hAnsi="Times New Roman" w:cs="Times New Roman"/>
          <w:sz w:val="28"/>
          <w:szCs w:val="28"/>
          <w:lang w:val="uk-UA"/>
        </w:rPr>
        <w:sectPr w:rsidR="00334407" w:rsidSect="009A78AF">
          <w:pgSz w:w="11906" w:h="16838"/>
          <w:pgMar w:top="1134" w:right="567" w:bottom="850" w:left="1417" w:header="709" w:footer="709" w:gutter="0"/>
          <w:pgNumType w:start="1"/>
          <w:cols w:space="708"/>
          <w:titlePg/>
          <w:docGrid w:linePitch="360"/>
        </w:sect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F64695" w:rsidRDefault="00F64695" w:rsidP="00D533EA">
      <w:pPr>
        <w:spacing w:line="240" w:lineRule="auto"/>
        <w:ind w:left="2831" w:firstLine="709"/>
        <w:contextualSpacing/>
        <w:rPr>
          <w:rFonts w:ascii="Times New Roman" w:hAnsi="Times New Roman" w:cs="Times New Roman"/>
          <w:b/>
          <w:sz w:val="28"/>
          <w:szCs w:val="28"/>
          <w:lang w:val="uk-UA"/>
        </w:rPr>
      </w:pPr>
    </w:p>
    <w:p w:rsidR="00D533EA" w:rsidRDefault="00D533EA" w:rsidP="00D533EA">
      <w:pPr>
        <w:spacing w:line="240" w:lineRule="auto"/>
        <w:ind w:left="2831" w:firstLine="709"/>
        <w:contextualSpacing/>
        <w:rPr>
          <w:rFonts w:ascii="Times New Roman" w:hAnsi="Times New Roman" w:cs="Times New Roman"/>
          <w:b/>
          <w:sz w:val="28"/>
          <w:szCs w:val="28"/>
          <w:lang w:val="uk-UA"/>
        </w:rPr>
      </w:pPr>
      <w:r w:rsidRPr="00D533EA">
        <w:rPr>
          <w:rFonts w:ascii="Times New Roman" w:hAnsi="Times New Roman" w:cs="Times New Roman"/>
          <w:b/>
          <w:sz w:val="28"/>
          <w:szCs w:val="28"/>
          <w:lang w:val="uk-UA"/>
        </w:rPr>
        <w:t>La ciocca ritrovata</w:t>
      </w:r>
    </w:p>
    <w:p w:rsidR="00D533EA" w:rsidRDefault="00D533EA" w:rsidP="00D533EA">
      <w:pPr>
        <w:spacing w:line="240" w:lineRule="auto"/>
        <w:ind w:firstLine="709"/>
        <w:contextualSpacing/>
        <w:jc w:val="center"/>
        <w:rPr>
          <w:rFonts w:ascii="Times New Roman" w:hAnsi="Times New Roman" w:cs="Times New Roman"/>
          <w:b/>
          <w:sz w:val="28"/>
          <w:szCs w:val="28"/>
          <w:lang w:val="uk-UA"/>
        </w:rPr>
      </w:pPr>
    </w:p>
    <w:p w:rsidR="00D533EA" w:rsidRPr="00035A64" w:rsidRDefault="00D533EA" w:rsidP="00035A64">
      <w:pPr>
        <w:spacing w:line="240" w:lineRule="auto"/>
        <w:ind w:left="2832"/>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Lui ritrova nella memoria</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La ciocca di lei castana</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Non par vero ma ti ricordi</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Dei nostri due destini stanchi</w:t>
      </w:r>
    </w:p>
    <w:p w:rsidR="00D533EA" w:rsidRPr="00035A64" w:rsidRDefault="00D533EA" w:rsidP="00035A64">
      <w:pPr>
        <w:spacing w:line="240" w:lineRule="auto"/>
        <w:contextualSpacing/>
        <w:jc w:val="center"/>
        <w:rPr>
          <w:rFonts w:ascii="Times New Roman" w:hAnsi="Times New Roman" w:cs="Times New Roman"/>
          <w:sz w:val="28"/>
          <w:szCs w:val="28"/>
          <w:lang w:val="it-IT"/>
        </w:rPr>
      </w:pP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Di boulevard de la Chapelle</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Del bel Montmartre e di Auteuil</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Me lo ricordo mormora lei</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Il giorno che ho passato la tua soglia</w:t>
      </w:r>
    </w:p>
    <w:p w:rsidR="00D533EA" w:rsidRPr="00035A64" w:rsidRDefault="00D533EA" w:rsidP="00035A64">
      <w:pPr>
        <w:spacing w:line="240" w:lineRule="auto"/>
        <w:contextualSpacing/>
        <w:jc w:val="center"/>
        <w:rPr>
          <w:rFonts w:ascii="Times New Roman" w:hAnsi="Times New Roman" w:cs="Times New Roman"/>
          <w:sz w:val="28"/>
          <w:szCs w:val="28"/>
          <w:lang w:val="it-IT"/>
        </w:rPr>
      </w:pP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Vi cadde come un autunno</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La ciocca del mio ricordo</w:t>
      </w:r>
    </w:p>
    <w:p w:rsidR="00D533EA" w:rsidRPr="00035A64" w:rsidRDefault="00D533EA" w:rsidP="00035A64">
      <w:pPr>
        <w:spacing w:line="240" w:lineRule="auto"/>
        <w:ind w:left="2123" w:firstLine="708"/>
        <w:contextualSpacing/>
        <w:rPr>
          <w:rFonts w:ascii="Times New Roman" w:hAnsi="Times New Roman" w:cs="Times New Roman"/>
          <w:sz w:val="28"/>
          <w:szCs w:val="28"/>
          <w:lang w:val="it-IT"/>
        </w:rPr>
      </w:pPr>
      <w:r w:rsidRPr="00035A64">
        <w:rPr>
          <w:rFonts w:ascii="Times New Roman" w:hAnsi="Times New Roman" w:cs="Times New Roman"/>
          <w:sz w:val="28"/>
          <w:szCs w:val="28"/>
          <w:lang w:val="it-IT"/>
        </w:rPr>
        <w:t>E la sorte di noi che ti stupisce</w:t>
      </w:r>
    </w:p>
    <w:p w:rsidR="00035A64" w:rsidRDefault="00D533EA" w:rsidP="00035A64">
      <w:pPr>
        <w:spacing w:line="240" w:lineRule="auto"/>
        <w:ind w:left="2123" w:firstLine="708"/>
        <w:contextualSpacing/>
        <w:rPr>
          <w:rFonts w:ascii="Times New Roman" w:hAnsi="Times New Roman" w:cs="Times New Roman"/>
          <w:sz w:val="28"/>
          <w:szCs w:val="28"/>
          <w:lang w:val="uk-UA"/>
        </w:rPr>
      </w:pPr>
      <w:r w:rsidRPr="00035A64">
        <w:rPr>
          <w:rFonts w:ascii="Times New Roman" w:hAnsi="Times New Roman" w:cs="Times New Roman"/>
          <w:sz w:val="28"/>
          <w:szCs w:val="28"/>
          <w:lang w:val="it-IT"/>
        </w:rPr>
        <w:t>Si sposa al giorno che finisce</w:t>
      </w:r>
    </w:p>
    <w:p w:rsidR="00035A64" w:rsidRDefault="00035A64" w:rsidP="00035A64">
      <w:pPr>
        <w:spacing w:line="240" w:lineRule="auto"/>
        <w:ind w:left="2121" w:firstLine="709"/>
        <w:contextualSpacing/>
        <w:rPr>
          <w:rFonts w:ascii="Times New Roman" w:hAnsi="Times New Roman" w:cs="Times New Roman"/>
          <w:sz w:val="28"/>
          <w:szCs w:val="28"/>
          <w:lang w:val="uk-UA"/>
        </w:rPr>
      </w:pPr>
    </w:p>
    <w:p w:rsidR="00035A64" w:rsidRDefault="007D5814" w:rsidP="00035A64">
      <w:pPr>
        <w:spacing w:line="240" w:lineRule="auto"/>
        <w:ind w:left="2121"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35A64">
        <w:rPr>
          <w:rFonts w:ascii="Times New Roman" w:hAnsi="Times New Roman" w:cs="Times New Roman"/>
          <w:sz w:val="28"/>
          <w:szCs w:val="28"/>
          <w:lang w:val="uk-UA"/>
        </w:rPr>
        <w:t>(С. Штреміц)</w:t>
      </w:r>
    </w:p>
    <w:p w:rsidR="00035A64" w:rsidRDefault="00035A6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35A64" w:rsidRDefault="00035A64" w:rsidP="00035A64">
      <w:pPr>
        <w:spacing w:line="240" w:lineRule="auto"/>
        <w:ind w:left="2121" w:firstLine="709"/>
        <w:contextualSpacing/>
        <w:rPr>
          <w:rFonts w:ascii="Times New Roman" w:hAnsi="Times New Roman" w:cs="Times New Roman"/>
          <w:sz w:val="28"/>
          <w:szCs w:val="28"/>
          <w:lang w:val="uk-UA"/>
        </w:rPr>
        <w:sectPr w:rsidR="00035A64" w:rsidSect="009A78AF">
          <w:pgSz w:w="11906" w:h="16838"/>
          <w:pgMar w:top="1134" w:right="567" w:bottom="850" w:left="1417" w:header="709" w:footer="709" w:gutter="0"/>
          <w:pgNumType w:start="1"/>
          <w:cols w:space="708"/>
          <w:titlePg/>
          <w:docGrid w:linePitch="360"/>
        </w:sectPr>
      </w:pPr>
    </w:p>
    <w:p w:rsidR="00035A64" w:rsidRPr="00457E78" w:rsidRDefault="00457E78" w:rsidP="00457E78">
      <w:pPr>
        <w:spacing w:line="240" w:lineRule="auto"/>
        <w:ind w:left="2123" w:firstLine="709"/>
        <w:contextualSpacing/>
        <w:jc w:val="right"/>
        <w:rPr>
          <w:rFonts w:ascii="Times New Roman" w:hAnsi="Times New Roman" w:cs="Times New Roman"/>
          <w:b/>
          <w:i/>
          <w:sz w:val="28"/>
          <w:szCs w:val="28"/>
          <w:lang w:val="uk-UA"/>
        </w:rPr>
      </w:pPr>
      <w:r w:rsidRPr="00457E78">
        <w:rPr>
          <w:rFonts w:ascii="Times New Roman" w:hAnsi="Times New Roman" w:cs="Times New Roman"/>
          <w:b/>
          <w:i/>
          <w:sz w:val="28"/>
          <w:szCs w:val="28"/>
          <w:lang w:val="uk-UA"/>
        </w:rPr>
        <w:lastRenderedPageBreak/>
        <w:t>Додаток 4</w:t>
      </w:r>
    </w:p>
    <w:p w:rsidR="00D533EA" w:rsidRPr="00DF107B" w:rsidRDefault="00D533EA" w:rsidP="00D533EA">
      <w:pPr>
        <w:spacing w:line="240" w:lineRule="auto"/>
        <w:ind w:firstLine="709"/>
        <w:contextualSpacing/>
        <w:jc w:val="center"/>
        <w:rPr>
          <w:rFonts w:ascii="Times New Roman" w:hAnsi="Times New Roman" w:cs="Times New Roman"/>
          <w:b/>
          <w:sz w:val="28"/>
          <w:szCs w:val="28"/>
        </w:rPr>
      </w:pPr>
    </w:p>
    <w:p w:rsidR="00334407" w:rsidRDefault="00334407" w:rsidP="00457E78">
      <w:pPr>
        <w:spacing w:line="360" w:lineRule="auto"/>
        <w:ind w:left="2122" w:firstLine="709"/>
        <w:contextualSpacing/>
        <w:jc w:val="right"/>
        <w:rPr>
          <w:rFonts w:ascii="Times New Roman" w:hAnsi="Times New Roman" w:cs="Times New Roman"/>
          <w:sz w:val="28"/>
          <w:szCs w:val="28"/>
          <w:lang w:val="uk-UA"/>
        </w:rPr>
      </w:pPr>
      <w:r w:rsidRPr="00DF107B">
        <w:rPr>
          <w:rFonts w:ascii="Times New Roman" w:hAnsi="Times New Roman" w:cs="Times New Roman"/>
          <w:sz w:val="28"/>
          <w:szCs w:val="28"/>
        </w:rPr>
        <w:tab/>
      </w:r>
      <w:r w:rsidRPr="00DF107B">
        <w:rPr>
          <w:rFonts w:ascii="Times New Roman" w:hAnsi="Times New Roman" w:cs="Times New Roman"/>
          <w:sz w:val="28"/>
          <w:szCs w:val="28"/>
        </w:rPr>
        <w:tab/>
      </w:r>
      <w:r w:rsidRPr="00DF107B">
        <w:rPr>
          <w:rFonts w:ascii="Times New Roman" w:hAnsi="Times New Roman" w:cs="Times New Roman"/>
          <w:sz w:val="28"/>
          <w:szCs w:val="28"/>
        </w:rPr>
        <w:tab/>
      </w:r>
      <w:r w:rsidRPr="00DF107B">
        <w:rPr>
          <w:rFonts w:ascii="Times New Roman" w:hAnsi="Times New Roman" w:cs="Times New Roman"/>
          <w:sz w:val="28"/>
          <w:szCs w:val="28"/>
        </w:rPr>
        <w:tab/>
      </w:r>
      <w:r w:rsidRPr="00DF107B">
        <w:rPr>
          <w:rFonts w:ascii="Times New Roman" w:hAnsi="Times New Roman" w:cs="Times New Roman"/>
          <w:sz w:val="28"/>
          <w:szCs w:val="28"/>
        </w:rPr>
        <w:tab/>
      </w:r>
      <w:r w:rsidRPr="00DF107B">
        <w:rPr>
          <w:rFonts w:ascii="Times New Roman" w:hAnsi="Times New Roman" w:cs="Times New Roman"/>
          <w:sz w:val="28"/>
          <w:szCs w:val="28"/>
        </w:rPr>
        <w:tab/>
      </w:r>
    </w:p>
    <w:p w:rsidR="00457E78" w:rsidRDefault="00457E78" w:rsidP="0064028E">
      <w:pPr>
        <w:spacing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Переклади творів Г. Аполлінера </w:t>
      </w:r>
      <w:r w:rsidR="00D95375">
        <w:rPr>
          <w:rFonts w:ascii="Times New Roman" w:hAnsi="Times New Roman" w:cs="Times New Roman"/>
          <w:b/>
          <w:sz w:val="28"/>
          <w:szCs w:val="28"/>
          <w:lang w:val="uk-UA"/>
        </w:rPr>
        <w:t>українською</w:t>
      </w:r>
      <w:r>
        <w:rPr>
          <w:rFonts w:ascii="Times New Roman" w:hAnsi="Times New Roman" w:cs="Times New Roman"/>
          <w:b/>
          <w:sz w:val="28"/>
          <w:szCs w:val="28"/>
          <w:lang w:val="uk-UA"/>
        </w:rPr>
        <w:t xml:space="preserve"> мовою</w:t>
      </w:r>
    </w:p>
    <w:p w:rsidR="00457E78" w:rsidRDefault="00457E78" w:rsidP="0064028E">
      <w:pPr>
        <w:spacing w:line="360" w:lineRule="auto"/>
        <w:ind w:firstLine="709"/>
        <w:contextualSpacing/>
        <w:jc w:val="center"/>
        <w:rPr>
          <w:rFonts w:ascii="Times New Roman" w:hAnsi="Times New Roman" w:cs="Times New Roman"/>
          <w:b/>
          <w:sz w:val="28"/>
          <w:szCs w:val="28"/>
          <w:lang w:val="uk-UA"/>
        </w:rPr>
      </w:pPr>
    </w:p>
    <w:p w:rsidR="00457E78" w:rsidRDefault="00457E78" w:rsidP="0064028E">
      <w:pPr>
        <w:spacing w:line="240" w:lineRule="auto"/>
        <w:ind w:left="3539" w:firstLine="709"/>
        <w:contextualSpacing/>
        <w:rPr>
          <w:rFonts w:ascii="Times New Roman" w:hAnsi="Times New Roman" w:cs="Times New Roman"/>
          <w:b/>
          <w:sz w:val="28"/>
          <w:szCs w:val="28"/>
          <w:lang w:val="uk-UA"/>
        </w:rPr>
      </w:pPr>
      <w:r>
        <w:rPr>
          <w:rFonts w:ascii="Times New Roman" w:hAnsi="Times New Roman" w:cs="Times New Roman"/>
          <w:b/>
          <w:sz w:val="28"/>
          <w:szCs w:val="28"/>
          <w:lang w:val="uk-UA"/>
        </w:rPr>
        <w:t>Міст Мірабо</w:t>
      </w:r>
    </w:p>
    <w:p w:rsidR="00457E78" w:rsidRDefault="00457E78" w:rsidP="0064028E">
      <w:pPr>
        <w:spacing w:line="240" w:lineRule="auto"/>
        <w:ind w:firstLine="709"/>
        <w:contextualSpacing/>
        <w:jc w:val="center"/>
        <w:rPr>
          <w:rFonts w:ascii="Times New Roman" w:hAnsi="Times New Roman" w:cs="Times New Roman"/>
          <w:b/>
          <w:sz w:val="28"/>
          <w:szCs w:val="28"/>
          <w:lang w:val="uk-UA"/>
        </w:rPr>
      </w:pPr>
    </w:p>
    <w:p w:rsidR="00457E78" w:rsidRPr="00457E78" w:rsidRDefault="00457E78" w:rsidP="0064028E">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Під мостом Мірабо струмує Сена</w:t>
      </w:r>
    </w:p>
    <w:p w:rsidR="00457E78" w:rsidRPr="00457E78" w:rsidRDefault="00457E78" w:rsidP="0064028E">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Так і любов</w:t>
      </w:r>
    </w:p>
    <w:p w:rsidR="00457E78" w:rsidRPr="00457E78" w:rsidRDefault="00457E78" w:rsidP="0064028E">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Біжить у тебе в мене</w:t>
      </w:r>
    </w:p>
    <w:p w:rsidR="00457E78" w:rsidRDefault="00457E78" w:rsidP="00457E78">
      <w:pPr>
        <w:spacing w:line="240" w:lineRule="auto"/>
        <w:ind w:left="2832" w:firstLine="708"/>
        <w:contextualSpacing/>
        <w:rPr>
          <w:rFonts w:ascii="Times New Roman" w:hAnsi="Times New Roman" w:cs="Times New Roman"/>
          <w:sz w:val="28"/>
          <w:szCs w:val="28"/>
          <w:lang w:val="uk-UA"/>
        </w:rPr>
      </w:pPr>
      <w:r w:rsidRPr="00457E78">
        <w:rPr>
          <w:rFonts w:ascii="Times New Roman" w:hAnsi="Times New Roman" w:cs="Times New Roman"/>
          <w:sz w:val="28"/>
          <w:szCs w:val="28"/>
        </w:rPr>
        <w:t>Журба і втіха крутнява шалена</w:t>
      </w:r>
    </w:p>
    <w:p w:rsidR="00457E78" w:rsidRPr="00457E78" w:rsidRDefault="00457E78" w:rsidP="00457E78">
      <w:pPr>
        <w:spacing w:line="240" w:lineRule="auto"/>
        <w:ind w:left="2832" w:firstLine="708"/>
        <w:contextualSpacing/>
        <w:rPr>
          <w:rFonts w:ascii="Times New Roman" w:hAnsi="Times New Roman" w:cs="Times New Roman"/>
          <w:sz w:val="28"/>
          <w:szCs w:val="28"/>
          <w:lang w:val="uk-UA"/>
        </w:rPr>
      </w:pPr>
    </w:p>
    <w:p w:rsidR="00457E78" w:rsidRDefault="00457E78" w:rsidP="00457E78">
      <w:pPr>
        <w:spacing w:line="240" w:lineRule="auto"/>
        <w:ind w:left="2832" w:firstLine="708"/>
        <w:contextualSpacing/>
        <w:rPr>
          <w:rFonts w:ascii="Times New Roman" w:hAnsi="Times New Roman" w:cs="Times New Roman"/>
          <w:sz w:val="28"/>
          <w:szCs w:val="28"/>
          <w:lang w:val="uk-UA"/>
        </w:rPr>
      </w:pPr>
      <w:r w:rsidRPr="00457E78">
        <w:rPr>
          <w:rFonts w:ascii="Times New Roman" w:hAnsi="Times New Roman" w:cs="Times New Roman"/>
          <w:sz w:val="28"/>
          <w:szCs w:val="28"/>
        </w:rPr>
        <w:t>Хай б'є годинник ніч настає</w:t>
      </w:r>
    </w:p>
    <w:p w:rsidR="00457E78" w:rsidRPr="00457E78" w:rsidRDefault="00457E78" w:rsidP="00457E78">
      <w:pPr>
        <w:spacing w:line="240" w:lineRule="auto"/>
        <w:ind w:left="3540"/>
        <w:contextualSpacing/>
        <w:rPr>
          <w:rFonts w:ascii="Times New Roman" w:hAnsi="Times New Roman" w:cs="Times New Roman"/>
          <w:sz w:val="28"/>
          <w:szCs w:val="28"/>
        </w:rPr>
      </w:pPr>
      <w:r w:rsidRPr="00457E78">
        <w:rPr>
          <w:rFonts w:ascii="Times New Roman" w:hAnsi="Times New Roman" w:cs="Times New Roman"/>
          <w:sz w:val="28"/>
          <w:szCs w:val="28"/>
        </w:rPr>
        <w:t>Минають дні а я ще є</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Рука в руці постіймо очі в очі</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Під мостом рук</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Вода тече хлюпоче</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Од вічних поглядів спочити хоче</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Хай б'є годинник піч настає</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Минають дні а я ще є</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Любов сплива як та вода бігуча</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Любов сплива</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Життя хода тягуча</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Надія ж невгамовано жагуча</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Хай б'є годинник ніч настає</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Минають дні а я ще є</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Минають дні години і хвилини</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Мине любов</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І знову не прилине</w:t>
      </w: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Під мостом Мірабо хай Сена плине</w:t>
      </w:r>
    </w:p>
    <w:p w:rsidR="00457E78" w:rsidRPr="00457E78" w:rsidRDefault="00457E78" w:rsidP="00457E78">
      <w:pPr>
        <w:spacing w:line="240" w:lineRule="auto"/>
        <w:contextualSpacing/>
        <w:jc w:val="center"/>
        <w:rPr>
          <w:rFonts w:ascii="Times New Roman" w:hAnsi="Times New Roman" w:cs="Times New Roman"/>
          <w:sz w:val="28"/>
          <w:szCs w:val="28"/>
        </w:rPr>
      </w:pPr>
    </w:p>
    <w:p w:rsidR="00457E78" w:rsidRPr="00457E78" w:rsidRDefault="00457E78" w:rsidP="00457E78">
      <w:pPr>
        <w:spacing w:line="240" w:lineRule="auto"/>
        <w:ind w:left="2832" w:firstLine="708"/>
        <w:contextualSpacing/>
        <w:rPr>
          <w:rFonts w:ascii="Times New Roman" w:hAnsi="Times New Roman" w:cs="Times New Roman"/>
          <w:sz w:val="28"/>
          <w:szCs w:val="28"/>
        </w:rPr>
      </w:pPr>
      <w:r w:rsidRPr="00457E78">
        <w:rPr>
          <w:rFonts w:ascii="Times New Roman" w:hAnsi="Times New Roman" w:cs="Times New Roman"/>
          <w:sz w:val="28"/>
          <w:szCs w:val="28"/>
        </w:rPr>
        <w:t>Хай б'є годинник ніч настає</w:t>
      </w:r>
    </w:p>
    <w:p w:rsidR="00457E78" w:rsidRDefault="00457E78" w:rsidP="00457E78">
      <w:pPr>
        <w:spacing w:line="240" w:lineRule="auto"/>
        <w:ind w:left="3539" w:firstLine="1"/>
        <w:contextualSpacing/>
        <w:rPr>
          <w:rFonts w:ascii="Times New Roman" w:hAnsi="Times New Roman" w:cs="Times New Roman"/>
          <w:sz w:val="28"/>
          <w:szCs w:val="28"/>
          <w:lang w:val="uk-UA"/>
        </w:rPr>
      </w:pPr>
      <w:r w:rsidRPr="00457E78">
        <w:rPr>
          <w:rFonts w:ascii="Times New Roman" w:hAnsi="Times New Roman" w:cs="Times New Roman"/>
          <w:sz w:val="28"/>
          <w:szCs w:val="28"/>
        </w:rPr>
        <w:t>Минають дні а я ще є</w:t>
      </w:r>
    </w:p>
    <w:p w:rsidR="00457E78" w:rsidRDefault="00457E78" w:rsidP="00457E78">
      <w:pPr>
        <w:spacing w:line="240" w:lineRule="auto"/>
        <w:ind w:left="3539" w:firstLine="1"/>
        <w:contextualSpacing/>
        <w:rPr>
          <w:rFonts w:ascii="Times New Roman" w:hAnsi="Times New Roman" w:cs="Times New Roman"/>
          <w:sz w:val="28"/>
          <w:szCs w:val="28"/>
          <w:lang w:val="uk-UA"/>
        </w:rPr>
      </w:pPr>
    </w:p>
    <w:p w:rsidR="00457E78" w:rsidRDefault="00457E78" w:rsidP="00457E78">
      <w:pPr>
        <w:spacing w:line="360" w:lineRule="auto"/>
        <w:ind w:left="3539" w:firstLine="1"/>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 Лукаш)</w:t>
      </w:r>
    </w:p>
    <w:p w:rsidR="00457E78" w:rsidRDefault="00457E7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57E78" w:rsidRDefault="00457E78" w:rsidP="00457E78">
      <w:pPr>
        <w:spacing w:line="360" w:lineRule="auto"/>
        <w:ind w:left="3539" w:firstLine="1"/>
        <w:contextualSpacing/>
        <w:rPr>
          <w:rFonts w:ascii="Times New Roman" w:hAnsi="Times New Roman" w:cs="Times New Roman"/>
          <w:sz w:val="28"/>
          <w:szCs w:val="28"/>
          <w:lang w:val="uk-UA"/>
        </w:rPr>
        <w:sectPr w:rsidR="00457E78" w:rsidSect="009A78AF">
          <w:pgSz w:w="11906" w:h="16838"/>
          <w:pgMar w:top="1134" w:right="567" w:bottom="850" w:left="1417" w:header="709" w:footer="709" w:gutter="0"/>
          <w:pgNumType w:start="1"/>
          <w:cols w:space="708"/>
          <w:titlePg/>
          <w:docGrid w:linePitch="360"/>
        </w:sect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F64695" w:rsidRDefault="00F64695" w:rsidP="001F3C80">
      <w:pPr>
        <w:spacing w:line="240" w:lineRule="auto"/>
        <w:ind w:firstLine="709"/>
        <w:contextualSpacing/>
        <w:jc w:val="center"/>
        <w:rPr>
          <w:rFonts w:ascii="Times New Roman" w:hAnsi="Times New Roman" w:cs="Times New Roman"/>
          <w:b/>
          <w:sz w:val="28"/>
          <w:szCs w:val="28"/>
          <w:lang w:val="uk-UA"/>
        </w:rPr>
      </w:pPr>
    </w:p>
    <w:p w:rsidR="001F3C80" w:rsidRDefault="001F3C80" w:rsidP="007D5814">
      <w:pPr>
        <w:spacing w:line="240" w:lineRule="auto"/>
        <w:ind w:left="2831" w:firstLine="709"/>
        <w:contextualSpacing/>
        <w:rPr>
          <w:rFonts w:ascii="Times New Roman" w:hAnsi="Times New Roman" w:cs="Times New Roman"/>
          <w:b/>
          <w:sz w:val="28"/>
          <w:szCs w:val="28"/>
          <w:lang w:val="uk-UA"/>
        </w:rPr>
      </w:pPr>
      <w:r w:rsidRPr="001F3C80">
        <w:rPr>
          <w:rFonts w:ascii="Times New Roman" w:hAnsi="Times New Roman" w:cs="Times New Roman"/>
          <w:b/>
          <w:sz w:val="28"/>
          <w:szCs w:val="28"/>
          <w:lang w:val="uk-UA"/>
        </w:rPr>
        <w:t>Прядка волосся</w:t>
      </w:r>
    </w:p>
    <w:p w:rsidR="001F3C80" w:rsidRDefault="001F3C80" w:rsidP="001F3C80">
      <w:pPr>
        <w:spacing w:line="240" w:lineRule="auto"/>
        <w:ind w:firstLine="709"/>
        <w:contextualSpacing/>
        <w:jc w:val="center"/>
        <w:rPr>
          <w:rFonts w:ascii="Times New Roman" w:hAnsi="Times New Roman" w:cs="Times New Roman"/>
          <w:b/>
          <w:sz w:val="28"/>
          <w:szCs w:val="28"/>
          <w:lang w:val="uk-UA"/>
        </w:rPr>
      </w:pPr>
    </w:p>
    <w:p w:rsidR="001F3C80" w:rsidRPr="001F3C80" w:rsidRDefault="001F3C80" w:rsidP="007D5814">
      <w:pPr>
        <w:spacing w:line="240" w:lineRule="auto"/>
        <w:ind w:left="2832"/>
        <w:contextualSpacing/>
        <w:rPr>
          <w:rFonts w:ascii="Times New Roman" w:hAnsi="Times New Roman" w:cs="Times New Roman"/>
          <w:sz w:val="28"/>
          <w:szCs w:val="28"/>
        </w:rPr>
      </w:pPr>
      <w:r w:rsidRPr="001F3C80">
        <w:rPr>
          <w:rFonts w:ascii="Times New Roman" w:hAnsi="Times New Roman" w:cs="Times New Roman"/>
          <w:sz w:val="28"/>
          <w:szCs w:val="28"/>
        </w:rPr>
        <w:t>Русявого волосся прядка</w:t>
      </w: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Не муч мене і не неволь</w:t>
      </w: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А в тебе чи жива ще згадка</w:t>
      </w:r>
    </w:p>
    <w:p w:rsidR="001F3C80" w:rsidRPr="001F3C80" w:rsidRDefault="001F3C80" w:rsidP="007D5814">
      <w:pPr>
        <w:spacing w:line="240" w:lineRule="auto"/>
        <w:ind w:left="2832"/>
        <w:contextualSpacing/>
        <w:rPr>
          <w:rFonts w:ascii="Times New Roman" w:hAnsi="Times New Roman" w:cs="Times New Roman"/>
          <w:sz w:val="28"/>
          <w:szCs w:val="28"/>
        </w:rPr>
      </w:pPr>
      <w:r w:rsidRPr="001F3C80">
        <w:rPr>
          <w:rFonts w:ascii="Times New Roman" w:hAnsi="Times New Roman" w:cs="Times New Roman"/>
          <w:sz w:val="28"/>
          <w:szCs w:val="28"/>
        </w:rPr>
        <w:t>Про спліт химерний наших доль</w:t>
      </w:r>
    </w:p>
    <w:p w:rsidR="001F3C80" w:rsidRPr="001F3C80" w:rsidRDefault="001F3C80" w:rsidP="001F3C80">
      <w:pPr>
        <w:spacing w:line="240" w:lineRule="auto"/>
        <w:contextualSpacing/>
        <w:jc w:val="center"/>
        <w:rPr>
          <w:rFonts w:ascii="Times New Roman" w:hAnsi="Times New Roman" w:cs="Times New Roman"/>
          <w:sz w:val="28"/>
          <w:szCs w:val="28"/>
        </w:rPr>
      </w:pP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Монмартр Отейль і ти мов мрія</w:t>
      </w: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Тут тихий шепіт перебіг</w:t>
      </w:r>
    </w:p>
    <w:p w:rsidR="001F3C80" w:rsidRPr="001F3C80" w:rsidRDefault="001F3C80" w:rsidP="007D5814">
      <w:pPr>
        <w:spacing w:line="240" w:lineRule="auto"/>
        <w:ind w:left="2832"/>
        <w:contextualSpacing/>
        <w:rPr>
          <w:rFonts w:ascii="Times New Roman" w:hAnsi="Times New Roman" w:cs="Times New Roman"/>
          <w:sz w:val="28"/>
          <w:szCs w:val="28"/>
        </w:rPr>
      </w:pPr>
      <w:r w:rsidRPr="001F3C80">
        <w:rPr>
          <w:rFonts w:ascii="Times New Roman" w:hAnsi="Times New Roman" w:cs="Times New Roman"/>
          <w:sz w:val="28"/>
          <w:szCs w:val="28"/>
        </w:rPr>
        <w:t>Я пам'ятаю день коли я</w:t>
      </w: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Переступила твій поріг</w:t>
      </w:r>
    </w:p>
    <w:p w:rsidR="001F3C80" w:rsidRPr="001F3C80" w:rsidRDefault="001F3C80" w:rsidP="001F3C80">
      <w:pPr>
        <w:spacing w:line="240" w:lineRule="auto"/>
        <w:contextualSpacing/>
        <w:jc w:val="center"/>
        <w:rPr>
          <w:rFonts w:ascii="Times New Roman" w:hAnsi="Times New Roman" w:cs="Times New Roman"/>
          <w:sz w:val="28"/>
          <w:szCs w:val="28"/>
        </w:rPr>
      </w:pP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Ця згадка-прядка нині впала</w:t>
      </w:r>
    </w:p>
    <w:p w:rsidR="001F3C80" w:rsidRPr="001F3C80" w:rsidRDefault="001F3C80" w:rsidP="007D5814">
      <w:pPr>
        <w:spacing w:line="240" w:lineRule="auto"/>
        <w:ind w:left="2124" w:firstLine="708"/>
        <w:contextualSpacing/>
        <w:rPr>
          <w:rFonts w:ascii="Times New Roman" w:hAnsi="Times New Roman" w:cs="Times New Roman"/>
          <w:sz w:val="28"/>
          <w:szCs w:val="28"/>
        </w:rPr>
      </w:pPr>
      <w:r w:rsidRPr="001F3C80">
        <w:rPr>
          <w:rFonts w:ascii="Times New Roman" w:hAnsi="Times New Roman" w:cs="Times New Roman"/>
          <w:sz w:val="28"/>
          <w:szCs w:val="28"/>
        </w:rPr>
        <w:t>Додолу мов осінній лист</w:t>
      </w:r>
    </w:p>
    <w:p w:rsidR="001F3C80" w:rsidRPr="001F3C80" w:rsidRDefault="001F3C80" w:rsidP="007D5814">
      <w:pPr>
        <w:spacing w:line="240" w:lineRule="auto"/>
        <w:ind w:left="2121" w:firstLine="708"/>
        <w:contextualSpacing/>
        <w:rPr>
          <w:rFonts w:ascii="Times New Roman" w:hAnsi="Times New Roman" w:cs="Times New Roman"/>
          <w:sz w:val="28"/>
          <w:szCs w:val="28"/>
        </w:rPr>
      </w:pPr>
      <w:r w:rsidRPr="001F3C80">
        <w:rPr>
          <w:rFonts w:ascii="Times New Roman" w:hAnsi="Times New Roman" w:cs="Times New Roman"/>
          <w:sz w:val="28"/>
          <w:szCs w:val="28"/>
        </w:rPr>
        <w:t>Дві долі наші напропале</w:t>
      </w:r>
    </w:p>
    <w:p w:rsidR="001F3C80" w:rsidRDefault="001F3C80" w:rsidP="007D5814">
      <w:pPr>
        <w:spacing w:line="240" w:lineRule="auto"/>
        <w:ind w:left="2121" w:firstLine="708"/>
        <w:contextualSpacing/>
        <w:rPr>
          <w:rFonts w:ascii="Times New Roman" w:hAnsi="Times New Roman" w:cs="Times New Roman"/>
          <w:sz w:val="28"/>
          <w:szCs w:val="28"/>
          <w:lang w:val="uk-UA"/>
        </w:rPr>
      </w:pPr>
      <w:r w:rsidRPr="001F3C80">
        <w:rPr>
          <w:rFonts w:ascii="Times New Roman" w:hAnsi="Times New Roman" w:cs="Times New Roman"/>
          <w:sz w:val="28"/>
          <w:szCs w:val="28"/>
        </w:rPr>
        <w:t>Із днем згасаючим злились</w:t>
      </w:r>
    </w:p>
    <w:p w:rsidR="001F3C80" w:rsidRDefault="001F3C80" w:rsidP="001F3C80">
      <w:pPr>
        <w:spacing w:line="240" w:lineRule="auto"/>
        <w:ind w:left="2829" w:firstLine="709"/>
        <w:contextualSpacing/>
        <w:rPr>
          <w:rFonts w:ascii="Times New Roman" w:hAnsi="Times New Roman" w:cs="Times New Roman"/>
          <w:sz w:val="28"/>
          <w:szCs w:val="28"/>
          <w:lang w:val="uk-UA"/>
        </w:rPr>
      </w:pPr>
    </w:p>
    <w:p w:rsidR="001F3C80" w:rsidRDefault="007D5814" w:rsidP="001F3C80">
      <w:pPr>
        <w:spacing w:line="360" w:lineRule="auto"/>
        <w:ind w:left="3539" w:firstLine="1"/>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F3C80">
        <w:rPr>
          <w:rFonts w:ascii="Times New Roman" w:hAnsi="Times New Roman" w:cs="Times New Roman"/>
          <w:sz w:val="28"/>
          <w:szCs w:val="28"/>
          <w:lang w:val="uk-UA"/>
        </w:rPr>
        <w:t>(М. Лукаш)</w:t>
      </w:r>
    </w:p>
    <w:p w:rsidR="001F3C80" w:rsidRDefault="001F3C8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F3C80" w:rsidRDefault="001F3C80" w:rsidP="001C6FA0">
      <w:pPr>
        <w:spacing w:line="360" w:lineRule="auto"/>
        <w:contextualSpacing/>
        <w:rPr>
          <w:rFonts w:ascii="Times New Roman" w:hAnsi="Times New Roman" w:cs="Times New Roman"/>
          <w:sz w:val="28"/>
          <w:szCs w:val="28"/>
          <w:lang w:val="uk-UA"/>
        </w:rPr>
        <w:sectPr w:rsidR="001F3C80" w:rsidSect="009A78AF">
          <w:pgSz w:w="11906" w:h="16838"/>
          <w:pgMar w:top="1134" w:right="567" w:bottom="850" w:left="1417" w:header="709" w:footer="709" w:gutter="0"/>
          <w:pgNumType w:start="1"/>
          <w:cols w:space="708"/>
          <w:titlePg/>
          <w:docGrid w:linePitch="360"/>
        </w:sectPr>
      </w:pPr>
    </w:p>
    <w:p w:rsidR="00C27670" w:rsidRPr="0065571C" w:rsidRDefault="00C27670" w:rsidP="00C27670">
      <w:pPr>
        <w:spacing w:after="0"/>
        <w:jc w:val="right"/>
        <w:rPr>
          <w:rFonts w:ascii="Times New Roman" w:hAnsi="Times New Roman" w:cs="Times New Roman"/>
          <w:b/>
          <w:i/>
          <w:sz w:val="28"/>
          <w:szCs w:val="28"/>
          <w:lang w:val="uk-UA"/>
        </w:rPr>
      </w:pPr>
      <w:r w:rsidRPr="00C27670">
        <w:rPr>
          <w:rFonts w:ascii="Times New Roman" w:hAnsi="Times New Roman" w:cs="Times New Roman"/>
          <w:b/>
          <w:i/>
          <w:sz w:val="28"/>
          <w:szCs w:val="28"/>
          <w:lang w:val="uk-UA"/>
        </w:rPr>
        <w:lastRenderedPageBreak/>
        <w:t xml:space="preserve">Додаток </w:t>
      </w:r>
      <w:r>
        <w:rPr>
          <w:rFonts w:ascii="Times New Roman" w:hAnsi="Times New Roman" w:cs="Times New Roman"/>
          <w:b/>
          <w:i/>
          <w:sz w:val="28"/>
          <w:szCs w:val="28"/>
          <w:lang w:val="uk-UA"/>
        </w:rPr>
        <w:t>5</w:t>
      </w:r>
    </w:p>
    <w:p w:rsidR="00C27670" w:rsidRPr="00C27670" w:rsidRDefault="00C27670" w:rsidP="00C27670">
      <w:pPr>
        <w:spacing w:after="0" w:line="360" w:lineRule="auto"/>
        <w:ind w:firstLine="709"/>
        <w:contextualSpacing/>
        <w:jc w:val="center"/>
        <w:rPr>
          <w:rFonts w:ascii="Times New Roman" w:hAnsi="Times New Roman" w:cs="Times New Roman"/>
          <w:b/>
          <w:sz w:val="28"/>
          <w:szCs w:val="28"/>
          <w:lang w:val="uk-UA"/>
        </w:rPr>
      </w:pPr>
      <w:r w:rsidRPr="00C27670">
        <w:rPr>
          <w:rFonts w:ascii="Times New Roman" w:hAnsi="Times New Roman" w:cs="Times New Roman"/>
          <w:b/>
          <w:sz w:val="28"/>
          <w:szCs w:val="28"/>
          <w:lang w:val="uk-UA"/>
        </w:rPr>
        <w:t xml:space="preserve">Авторські переклади творів </w:t>
      </w:r>
    </w:p>
    <w:p w:rsidR="00C27670" w:rsidRPr="00C27670" w:rsidRDefault="00C27670" w:rsidP="00C27670">
      <w:pPr>
        <w:spacing w:after="0" w:line="360" w:lineRule="auto"/>
        <w:ind w:firstLine="709"/>
        <w:contextualSpacing/>
        <w:jc w:val="center"/>
        <w:rPr>
          <w:rFonts w:ascii="Times New Roman" w:hAnsi="Times New Roman" w:cs="Times New Roman"/>
          <w:b/>
          <w:sz w:val="28"/>
          <w:szCs w:val="28"/>
          <w:lang w:val="uk-UA"/>
        </w:rPr>
      </w:pPr>
      <w:r w:rsidRPr="00C27670">
        <w:rPr>
          <w:rFonts w:ascii="Times New Roman" w:hAnsi="Times New Roman" w:cs="Times New Roman"/>
          <w:b/>
          <w:sz w:val="28"/>
          <w:szCs w:val="28"/>
          <w:lang w:val="uk-UA"/>
        </w:rPr>
        <w:t>«</w:t>
      </w:r>
      <w:r w:rsidRPr="00922269">
        <w:rPr>
          <w:rFonts w:ascii="Times New Roman" w:hAnsi="Times New Roman" w:cs="Times New Roman"/>
          <w:b/>
          <w:sz w:val="28"/>
          <w:szCs w:val="28"/>
          <w:lang w:val="it-IT"/>
        </w:rPr>
        <w:t>Le</w:t>
      </w:r>
      <w:r>
        <w:rPr>
          <w:rFonts w:ascii="Times New Roman" w:hAnsi="Times New Roman" w:cs="Times New Roman"/>
          <w:b/>
          <w:sz w:val="28"/>
          <w:szCs w:val="28"/>
          <w:lang w:val="uk-UA"/>
        </w:rPr>
        <w:t xml:space="preserve"> </w:t>
      </w:r>
      <w:r w:rsidRPr="00922269">
        <w:rPr>
          <w:rFonts w:ascii="Times New Roman" w:hAnsi="Times New Roman" w:cs="Times New Roman"/>
          <w:b/>
          <w:sz w:val="28"/>
          <w:szCs w:val="28"/>
          <w:lang w:val="it-IT"/>
        </w:rPr>
        <w:t>Pont</w:t>
      </w:r>
      <w:r>
        <w:rPr>
          <w:rFonts w:ascii="Times New Roman" w:hAnsi="Times New Roman" w:cs="Times New Roman"/>
          <w:b/>
          <w:sz w:val="28"/>
          <w:szCs w:val="28"/>
          <w:lang w:val="uk-UA"/>
        </w:rPr>
        <w:t xml:space="preserve"> </w:t>
      </w:r>
      <w:r w:rsidRPr="00922269">
        <w:rPr>
          <w:rFonts w:ascii="Times New Roman" w:hAnsi="Times New Roman" w:cs="Times New Roman"/>
          <w:b/>
          <w:sz w:val="28"/>
          <w:szCs w:val="28"/>
          <w:lang w:val="it-IT"/>
        </w:rPr>
        <w:t>Mirabeau</w:t>
      </w:r>
      <w:r w:rsidRPr="00C27670">
        <w:rPr>
          <w:rFonts w:ascii="Times New Roman" w:hAnsi="Times New Roman" w:cs="Times New Roman"/>
          <w:b/>
          <w:sz w:val="28"/>
          <w:szCs w:val="28"/>
          <w:lang w:val="uk-UA"/>
        </w:rPr>
        <w:t>» та «</w:t>
      </w:r>
      <w:r w:rsidRPr="00922269">
        <w:rPr>
          <w:rFonts w:ascii="Times New Roman" w:hAnsi="Times New Roman" w:cs="Times New Roman"/>
          <w:b/>
          <w:sz w:val="28"/>
          <w:szCs w:val="28"/>
          <w:lang w:val="it-IT"/>
        </w:rPr>
        <w:t>La</w:t>
      </w:r>
      <w:r>
        <w:rPr>
          <w:rFonts w:ascii="Times New Roman" w:hAnsi="Times New Roman" w:cs="Times New Roman"/>
          <w:b/>
          <w:sz w:val="28"/>
          <w:szCs w:val="28"/>
          <w:lang w:val="uk-UA"/>
        </w:rPr>
        <w:t xml:space="preserve"> </w:t>
      </w:r>
      <w:r w:rsidRPr="00922269">
        <w:rPr>
          <w:rFonts w:ascii="Times New Roman" w:hAnsi="Times New Roman" w:cs="Times New Roman"/>
          <w:b/>
          <w:sz w:val="28"/>
          <w:szCs w:val="28"/>
          <w:lang w:val="it-IT"/>
        </w:rPr>
        <w:t>Boucle</w:t>
      </w:r>
      <w:r>
        <w:rPr>
          <w:rFonts w:ascii="Times New Roman" w:hAnsi="Times New Roman" w:cs="Times New Roman"/>
          <w:b/>
          <w:sz w:val="28"/>
          <w:szCs w:val="28"/>
          <w:lang w:val="uk-UA"/>
        </w:rPr>
        <w:t xml:space="preserve"> </w:t>
      </w:r>
      <w:r w:rsidRPr="00922269">
        <w:rPr>
          <w:rFonts w:ascii="Times New Roman" w:hAnsi="Times New Roman" w:cs="Times New Roman"/>
          <w:b/>
          <w:sz w:val="28"/>
          <w:szCs w:val="28"/>
          <w:lang w:val="it-IT"/>
        </w:rPr>
        <w:t>retrouv</w:t>
      </w:r>
      <w:r w:rsidRPr="00C27670">
        <w:rPr>
          <w:rFonts w:ascii="Times New Roman" w:hAnsi="Times New Roman" w:cs="Times New Roman"/>
          <w:b/>
          <w:sz w:val="28"/>
          <w:szCs w:val="28"/>
          <w:lang w:val="uk-UA"/>
        </w:rPr>
        <w:t>é</w:t>
      </w:r>
      <w:r w:rsidRPr="005A3DB0">
        <w:rPr>
          <w:rFonts w:ascii="Times New Roman" w:hAnsi="Times New Roman" w:cs="Times New Roman"/>
          <w:b/>
          <w:sz w:val="28"/>
          <w:szCs w:val="28"/>
          <w:lang w:val="it-IT"/>
        </w:rPr>
        <w:t>e</w:t>
      </w:r>
      <w:r w:rsidRPr="00C27670">
        <w:rPr>
          <w:rFonts w:ascii="Times New Roman" w:hAnsi="Times New Roman" w:cs="Times New Roman"/>
          <w:b/>
          <w:sz w:val="28"/>
          <w:szCs w:val="28"/>
          <w:lang w:val="uk-UA"/>
        </w:rPr>
        <w:t>»</w:t>
      </w:r>
    </w:p>
    <w:p w:rsidR="00C27670" w:rsidRPr="00C27670" w:rsidRDefault="00C27670" w:rsidP="00C27670">
      <w:pPr>
        <w:spacing w:after="0" w:line="360" w:lineRule="auto"/>
        <w:contextualSpacing/>
        <w:rPr>
          <w:rFonts w:ascii="Times New Roman" w:hAnsi="Times New Roman" w:cs="Times New Roman"/>
          <w:sz w:val="28"/>
          <w:szCs w:val="28"/>
          <w:lang w:val="uk-UA"/>
        </w:rPr>
      </w:pPr>
    </w:p>
    <w:p w:rsidR="00C27670" w:rsidRPr="00C86F33" w:rsidRDefault="00C27670" w:rsidP="007D5814">
      <w:pPr>
        <w:spacing w:after="0" w:line="240" w:lineRule="auto"/>
        <w:ind w:left="3539" w:firstLine="709"/>
        <w:contextualSpacing/>
        <w:rPr>
          <w:rFonts w:ascii="Times New Roman" w:hAnsi="Times New Roman" w:cs="Times New Roman"/>
          <w:b/>
          <w:sz w:val="28"/>
          <w:szCs w:val="28"/>
        </w:rPr>
      </w:pPr>
      <w:r w:rsidRPr="00C86F33">
        <w:rPr>
          <w:rFonts w:ascii="Times New Roman" w:hAnsi="Times New Roman" w:cs="Times New Roman"/>
          <w:b/>
          <w:sz w:val="28"/>
          <w:szCs w:val="28"/>
        </w:rPr>
        <w:t>Міст Мірабо</w:t>
      </w:r>
    </w:p>
    <w:p w:rsidR="00C27670" w:rsidRPr="00B8715D" w:rsidRDefault="00C27670" w:rsidP="0064028E">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Сена тече під мостом Мірабо</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як поміж нами</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струмує спливає колишня любов</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та світло засяє крізь темряву знов</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Ніч прийшла лиха година</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Стерла день мене лишила</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Разом тримаємо руки ми очі</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під нашим з долонь мостом</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тихо зажурені хвилі хлюпочуть</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поглядів вічних уникнути хочуть</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Ніч прийшла лиха година</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Стерла день мене лишила</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Тане кохання втікає від нас</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тане кохання</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життя неминуче затягнутий час</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надії жорстокої пломінь погас</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Ніч прийшла лиха година</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Стерла день мене лишила</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Збігають тижні дні відколи</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кохання збігло</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що вже не вернеться ніколи</w:t>
      </w: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хай в Сені-річці під мостом потоне</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64028E">
      <w:pPr>
        <w:spacing w:after="0" w:line="240" w:lineRule="auto"/>
        <w:ind w:left="2831" w:firstLine="709"/>
        <w:contextualSpacing/>
        <w:rPr>
          <w:rFonts w:ascii="Times New Roman" w:hAnsi="Times New Roman" w:cs="Times New Roman"/>
          <w:sz w:val="28"/>
          <w:szCs w:val="28"/>
        </w:rPr>
      </w:pPr>
      <w:r w:rsidRPr="004F67C9">
        <w:rPr>
          <w:rFonts w:ascii="Times New Roman" w:hAnsi="Times New Roman" w:cs="Times New Roman"/>
          <w:sz w:val="28"/>
          <w:szCs w:val="28"/>
        </w:rPr>
        <w:t>Ніч прийшла лиха година</w:t>
      </w:r>
    </w:p>
    <w:p w:rsidR="00C27670" w:rsidRDefault="00C27670" w:rsidP="0064028E">
      <w:pPr>
        <w:spacing w:after="0" w:line="240" w:lineRule="auto"/>
        <w:ind w:left="2831" w:firstLine="709"/>
        <w:contextualSpacing/>
        <w:rPr>
          <w:rFonts w:ascii="Times New Roman" w:hAnsi="Times New Roman" w:cs="Times New Roman"/>
          <w:sz w:val="28"/>
          <w:szCs w:val="28"/>
          <w:lang w:val="uk-UA"/>
        </w:rPr>
      </w:pPr>
      <w:r w:rsidRPr="004F67C9">
        <w:rPr>
          <w:rFonts w:ascii="Times New Roman" w:hAnsi="Times New Roman" w:cs="Times New Roman"/>
          <w:sz w:val="28"/>
          <w:szCs w:val="28"/>
        </w:rPr>
        <w:t>Стерла день мене лишила</w:t>
      </w:r>
    </w:p>
    <w:p w:rsidR="00166FC3" w:rsidRDefault="00166FC3" w:rsidP="0064028E">
      <w:pPr>
        <w:spacing w:after="0" w:line="240" w:lineRule="auto"/>
        <w:ind w:left="2831" w:firstLine="709"/>
        <w:contextualSpacing/>
        <w:rPr>
          <w:rFonts w:ascii="Times New Roman" w:hAnsi="Times New Roman" w:cs="Times New Roman"/>
          <w:sz w:val="28"/>
          <w:szCs w:val="28"/>
          <w:lang w:val="uk-UA"/>
        </w:rPr>
      </w:pPr>
    </w:p>
    <w:p w:rsidR="00C27670" w:rsidRDefault="007D5814" w:rsidP="00166FC3">
      <w:pPr>
        <w:spacing w:after="0" w:line="240" w:lineRule="auto"/>
        <w:ind w:left="2831" w:firstLine="709"/>
        <w:contextualSpacing/>
        <w:rPr>
          <w:rFonts w:ascii="Times New Roman" w:hAnsi="Times New Roman" w:cs="Times New Roman"/>
          <w:sz w:val="28"/>
          <w:szCs w:val="28"/>
        </w:rPr>
        <w:sectPr w:rsidR="00C27670" w:rsidSect="009A78AF">
          <w:pgSz w:w="11906" w:h="16838"/>
          <w:pgMar w:top="1134" w:right="567" w:bottom="850" w:left="1417" w:header="709" w:footer="709" w:gutter="0"/>
          <w:pgNumType w:start="1"/>
          <w:cols w:space="708"/>
          <w:titlePg/>
          <w:docGrid w:linePitch="360"/>
        </w:sect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66FC3">
        <w:rPr>
          <w:rFonts w:ascii="Times New Roman" w:hAnsi="Times New Roman" w:cs="Times New Roman"/>
          <w:sz w:val="28"/>
          <w:szCs w:val="28"/>
          <w:lang w:val="uk-UA"/>
        </w:rPr>
        <w:t>(Р. Чумак)</w:t>
      </w: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F64695" w:rsidRDefault="00F64695" w:rsidP="00C27670">
      <w:pPr>
        <w:spacing w:after="0" w:line="360" w:lineRule="auto"/>
        <w:ind w:firstLine="709"/>
        <w:contextualSpacing/>
        <w:jc w:val="center"/>
        <w:rPr>
          <w:rFonts w:ascii="Times New Roman" w:hAnsi="Times New Roman" w:cs="Times New Roman"/>
          <w:b/>
          <w:sz w:val="28"/>
          <w:szCs w:val="28"/>
        </w:rPr>
      </w:pPr>
    </w:p>
    <w:p w:rsidR="00C27670" w:rsidRPr="00C86F33" w:rsidRDefault="00C27670" w:rsidP="007D5814">
      <w:pPr>
        <w:spacing w:after="0" w:line="360" w:lineRule="auto"/>
        <w:ind w:left="2831" w:firstLine="709"/>
        <w:contextualSpacing/>
        <w:rPr>
          <w:rFonts w:ascii="Times New Roman" w:hAnsi="Times New Roman" w:cs="Times New Roman"/>
          <w:b/>
          <w:sz w:val="28"/>
          <w:szCs w:val="28"/>
        </w:rPr>
      </w:pPr>
      <w:r w:rsidRPr="00C86F33">
        <w:rPr>
          <w:rFonts w:ascii="Times New Roman" w:hAnsi="Times New Roman" w:cs="Times New Roman"/>
          <w:b/>
          <w:sz w:val="28"/>
          <w:szCs w:val="28"/>
        </w:rPr>
        <w:t>Знайдена прядка</w:t>
      </w:r>
    </w:p>
    <w:p w:rsidR="00C27670" w:rsidRPr="004F67C9" w:rsidRDefault="00C27670" w:rsidP="00C27670">
      <w:pPr>
        <w:spacing w:after="0" w:line="360" w:lineRule="auto"/>
        <w:ind w:firstLine="709"/>
        <w:contextualSpacing/>
        <w:jc w:val="center"/>
        <w:rPr>
          <w:rFonts w:ascii="Times New Roman" w:hAnsi="Times New Roman" w:cs="Times New Roman"/>
          <w:sz w:val="28"/>
          <w:szCs w:val="28"/>
        </w:rPr>
      </w:pP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Він пригадав волосся прядку</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темно-русяву мов каштан</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а чи вона ще має згадку</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про їхніх доль чудний роман</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Прошепотіла пам'ятаю</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де перетнула твій поріг</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бульвар Шапель перед очами</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Отей Монмартр молоді</w:t>
      </w:r>
    </w:p>
    <w:p w:rsidR="00C27670" w:rsidRPr="004F67C9" w:rsidRDefault="00C27670" w:rsidP="00C27670">
      <w:pPr>
        <w:spacing w:after="0" w:line="240" w:lineRule="auto"/>
        <w:ind w:firstLine="709"/>
        <w:contextualSpacing/>
        <w:jc w:val="center"/>
        <w:rPr>
          <w:rFonts w:ascii="Times New Roman" w:hAnsi="Times New Roman" w:cs="Times New Roman"/>
          <w:sz w:val="28"/>
          <w:szCs w:val="28"/>
        </w:rPr>
      </w:pPr>
    </w:p>
    <w:p w:rsidR="00C27670" w:rsidRPr="004F67C9" w:rsidRDefault="0064028E" w:rsidP="007D5814">
      <w:pPr>
        <w:spacing w:after="0" w:line="240" w:lineRule="auto"/>
        <w:ind w:left="2123" w:firstLine="708"/>
        <w:contextualSpacing/>
        <w:rPr>
          <w:rFonts w:ascii="Times New Roman" w:hAnsi="Times New Roman" w:cs="Times New Roman"/>
          <w:sz w:val="28"/>
          <w:szCs w:val="28"/>
        </w:rPr>
      </w:pPr>
      <w:r>
        <w:rPr>
          <w:rFonts w:ascii="Times New Roman" w:hAnsi="Times New Roman" w:cs="Times New Roman"/>
          <w:sz w:val="28"/>
          <w:szCs w:val="28"/>
          <w:lang w:val="uk-UA"/>
        </w:rPr>
        <w:t>Р</w:t>
      </w:r>
      <w:r w:rsidR="00C27670" w:rsidRPr="004F67C9">
        <w:rPr>
          <w:rFonts w:ascii="Times New Roman" w:hAnsi="Times New Roman" w:cs="Times New Roman"/>
          <w:sz w:val="28"/>
          <w:szCs w:val="28"/>
        </w:rPr>
        <w:t>озтане спогад прядка зникне</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як день останній восени</w:t>
      </w:r>
    </w:p>
    <w:p w:rsidR="00C27670" w:rsidRPr="004F67C9" w:rsidRDefault="00C27670" w:rsidP="007D5814">
      <w:pPr>
        <w:spacing w:after="0" w:line="240" w:lineRule="auto"/>
        <w:ind w:left="2123" w:firstLine="708"/>
        <w:contextualSpacing/>
        <w:rPr>
          <w:rFonts w:ascii="Times New Roman" w:hAnsi="Times New Roman" w:cs="Times New Roman"/>
          <w:sz w:val="28"/>
          <w:szCs w:val="28"/>
        </w:rPr>
      </w:pPr>
      <w:r w:rsidRPr="004F67C9">
        <w:rPr>
          <w:rFonts w:ascii="Times New Roman" w:hAnsi="Times New Roman" w:cs="Times New Roman"/>
          <w:sz w:val="28"/>
          <w:szCs w:val="28"/>
        </w:rPr>
        <w:t>і жодна з наших доль не скрикне</w:t>
      </w:r>
    </w:p>
    <w:p w:rsidR="00C27670" w:rsidRDefault="00C27670" w:rsidP="007D5814">
      <w:pPr>
        <w:spacing w:after="0" w:line="240" w:lineRule="auto"/>
        <w:ind w:left="2123" w:firstLine="708"/>
        <w:contextualSpacing/>
        <w:rPr>
          <w:rFonts w:ascii="Times New Roman" w:hAnsi="Times New Roman" w:cs="Times New Roman"/>
          <w:sz w:val="28"/>
          <w:szCs w:val="28"/>
          <w:lang w:val="uk-UA"/>
        </w:rPr>
      </w:pPr>
      <w:r w:rsidRPr="004F67C9">
        <w:rPr>
          <w:rFonts w:ascii="Times New Roman" w:hAnsi="Times New Roman" w:cs="Times New Roman"/>
          <w:sz w:val="28"/>
          <w:szCs w:val="28"/>
        </w:rPr>
        <w:t>життя лишаючи із ним</w:t>
      </w:r>
    </w:p>
    <w:p w:rsidR="00166FC3" w:rsidRDefault="00166FC3" w:rsidP="0064028E">
      <w:pPr>
        <w:spacing w:after="0" w:line="240" w:lineRule="auto"/>
        <w:ind w:left="2831" w:firstLine="709"/>
        <w:contextualSpacing/>
        <w:rPr>
          <w:rFonts w:ascii="Times New Roman" w:hAnsi="Times New Roman" w:cs="Times New Roman"/>
          <w:sz w:val="28"/>
          <w:szCs w:val="28"/>
          <w:lang w:val="uk-UA"/>
        </w:rPr>
      </w:pPr>
    </w:p>
    <w:p w:rsidR="00166FC3" w:rsidRPr="00166FC3" w:rsidRDefault="007D5814" w:rsidP="0064028E">
      <w:pPr>
        <w:spacing w:after="0" w:line="240" w:lineRule="auto"/>
        <w:ind w:left="2831" w:firstLine="709"/>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66FC3">
        <w:rPr>
          <w:rFonts w:ascii="Times New Roman" w:hAnsi="Times New Roman" w:cs="Times New Roman"/>
          <w:sz w:val="28"/>
          <w:szCs w:val="28"/>
          <w:lang w:val="uk-UA"/>
        </w:rPr>
        <w:t>(Р. Чумак)</w:t>
      </w:r>
    </w:p>
    <w:p w:rsidR="00C27670" w:rsidRDefault="00C27670" w:rsidP="00C27670">
      <w:pPr>
        <w:spacing w:after="0"/>
        <w:rPr>
          <w:rFonts w:ascii="Times New Roman" w:hAnsi="Times New Roman" w:cs="Times New Roman"/>
          <w:sz w:val="28"/>
          <w:szCs w:val="28"/>
        </w:rPr>
      </w:pPr>
      <w:r>
        <w:rPr>
          <w:rFonts w:ascii="Times New Roman" w:hAnsi="Times New Roman" w:cs="Times New Roman"/>
          <w:sz w:val="28"/>
          <w:szCs w:val="28"/>
        </w:rPr>
        <w:br w:type="page"/>
      </w:r>
    </w:p>
    <w:p w:rsidR="0065571C" w:rsidRDefault="0065571C" w:rsidP="007E3968">
      <w:pPr>
        <w:spacing w:after="0" w:line="360" w:lineRule="auto"/>
        <w:ind w:firstLine="709"/>
        <w:contextualSpacing/>
        <w:jc w:val="right"/>
        <w:rPr>
          <w:rFonts w:ascii="Times New Roman" w:hAnsi="Times New Roman" w:cs="Times New Roman"/>
          <w:b/>
          <w:i/>
          <w:sz w:val="28"/>
          <w:szCs w:val="28"/>
          <w:lang w:val="uk-UA"/>
        </w:rPr>
        <w:sectPr w:rsidR="0065571C" w:rsidSect="009A78AF">
          <w:pgSz w:w="11906" w:h="16838"/>
          <w:pgMar w:top="1134" w:right="567" w:bottom="850" w:left="1417" w:header="709" w:footer="709" w:gutter="0"/>
          <w:pgNumType w:start="1"/>
          <w:cols w:space="708"/>
          <w:titlePg/>
          <w:docGrid w:linePitch="360"/>
        </w:sectPr>
      </w:pPr>
    </w:p>
    <w:p w:rsidR="00C86F33" w:rsidRPr="00035A64" w:rsidRDefault="00C86F33" w:rsidP="007E3968">
      <w:pPr>
        <w:spacing w:after="0" w:line="360" w:lineRule="auto"/>
        <w:ind w:firstLine="709"/>
        <w:contextualSpacing/>
        <w:jc w:val="right"/>
        <w:rPr>
          <w:rFonts w:ascii="Times New Roman" w:hAnsi="Times New Roman" w:cs="Times New Roman"/>
          <w:b/>
          <w:i/>
          <w:sz w:val="28"/>
          <w:szCs w:val="28"/>
        </w:rPr>
      </w:pPr>
      <w:r w:rsidRPr="00565553">
        <w:rPr>
          <w:rFonts w:ascii="Times New Roman" w:hAnsi="Times New Roman" w:cs="Times New Roman"/>
          <w:b/>
          <w:i/>
          <w:sz w:val="28"/>
          <w:szCs w:val="28"/>
          <w:lang w:val="uk-UA"/>
        </w:rPr>
        <w:lastRenderedPageBreak/>
        <w:t xml:space="preserve">Додаток </w:t>
      </w:r>
      <w:r w:rsidR="0065571C">
        <w:rPr>
          <w:rFonts w:ascii="Times New Roman" w:hAnsi="Times New Roman" w:cs="Times New Roman"/>
          <w:b/>
          <w:i/>
          <w:sz w:val="28"/>
          <w:szCs w:val="28"/>
          <w:lang w:val="uk-UA"/>
        </w:rPr>
        <w:t>6</w:t>
      </w:r>
    </w:p>
    <w:p w:rsidR="00C86F33" w:rsidRPr="00565553" w:rsidRDefault="00C86F33" w:rsidP="007E3968">
      <w:pPr>
        <w:spacing w:after="0" w:line="360" w:lineRule="auto"/>
        <w:ind w:firstLine="709"/>
        <w:contextualSpacing/>
        <w:jc w:val="center"/>
        <w:rPr>
          <w:rFonts w:ascii="Times New Roman" w:hAnsi="Times New Roman" w:cs="Times New Roman"/>
          <w:b/>
          <w:sz w:val="28"/>
          <w:szCs w:val="28"/>
          <w:lang w:val="uk-UA"/>
        </w:rPr>
      </w:pPr>
    </w:p>
    <w:p w:rsidR="00C86F33" w:rsidRPr="00AF2655" w:rsidRDefault="00C86F33" w:rsidP="007E3968">
      <w:pPr>
        <w:spacing w:after="0" w:line="360" w:lineRule="auto"/>
        <w:ind w:firstLine="709"/>
        <w:contextualSpacing/>
        <w:jc w:val="center"/>
        <w:rPr>
          <w:rFonts w:ascii="Times New Roman" w:hAnsi="Times New Roman" w:cs="Times New Roman"/>
          <w:b/>
          <w:sz w:val="28"/>
          <w:szCs w:val="28"/>
        </w:rPr>
      </w:pPr>
      <w:r w:rsidRPr="00AF2655">
        <w:rPr>
          <w:rFonts w:ascii="Times New Roman" w:hAnsi="Times New Roman" w:cs="Times New Roman"/>
          <w:b/>
          <w:sz w:val="28"/>
          <w:szCs w:val="28"/>
        </w:rPr>
        <w:t xml:space="preserve">Основні </w:t>
      </w:r>
      <w:r>
        <w:rPr>
          <w:rFonts w:ascii="Times New Roman" w:hAnsi="Times New Roman" w:cs="Times New Roman"/>
          <w:b/>
          <w:sz w:val="28"/>
          <w:szCs w:val="28"/>
        </w:rPr>
        <w:t xml:space="preserve">прийоми </w:t>
      </w:r>
      <w:r w:rsidRPr="00AF2655">
        <w:rPr>
          <w:rFonts w:ascii="Times New Roman" w:hAnsi="Times New Roman" w:cs="Times New Roman"/>
          <w:b/>
          <w:sz w:val="28"/>
          <w:szCs w:val="28"/>
        </w:rPr>
        <w:t>трансформації змістової площини і передачі</w:t>
      </w:r>
    </w:p>
    <w:p w:rsidR="00C86F33" w:rsidRDefault="00C86F33" w:rsidP="007E3968">
      <w:pPr>
        <w:spacing w:after="0" w:line="360" w:lineRule="auto"/>
        <w:ind w:firstLine="709"/>
        <w:contextualSpacing/>
        <w:jc w:val="center"/>
        <w:rPr>
          <w:rFonts w:ascii="Times New Roman" w:hAnsi="Times New Roman" w:cs="Times New Roman"/>
          <w:b/>
          <w:sz w:val="28"/>
          <w:szCs w:val="28"/>
          <w:lang w:val="uk-UA"/>
        </w:rPr>
      </w:pPr>
      <w:r w:rsidRPr="00AF2655">
        <w:rPr>
          <w:rFonts w:ascii="Times New Roman" w:hAnsi="Times New Roman" w:cs="Times New Roman"/>
          <w:b/>
          <w:sz w:val="28"/>
          <w:szCs w:val="28"/>
        </w:rPr>
        <w:t xml:space="preserve">авторського стилю </w:t>
      </w:r>
      <w:r>
        <w:rPr>
          <w:rFonts w:ascii="Times New Roman" w:hAnsi="Times New Roman" w:cs="Times New Roman"/>
          <w:b/>
          <w:sz w:val="28"/>
          <w:szCs w:val="28"/>
        </w:rPr>
        <w:t>(за перекладацькими школами)</w:t>
      </w:r>
    </w:p>
    <w:p w:rsidR="0062052C" w:rsidRPr="0062052C" w:rsidRDefault="0062052C" w:rsidP="007E3968">
      <w:pPr>
        <w:spacing w:after="0" w:line="360" w:lineRule="auto"/>
        <w:ind w:firstLine="709"/>
        <w:contextualSpacing/>
        <w:jc w:val="center"/>
        <w:rPr>
          <w:rFonts w:ascii="Times New Roman" w:hAnsi="Times New Roman" w:cs="Times New Roman"/>
          <w:b/>
          <w:sz w:val="28"/>
          <w:szCs w:val="28"/>
          <w:lang w:val="uk-UA"/>
        </w:rPr>
      </w:pPr>
    </w:p>
    <w:p w:rsidR="00C86F33" w:rsidRPr="00091C26" w:rsidRDefault="00C86F33" w:rsidP="007E3968">
      <w:pPr>
        <w:spacing w:after="0" w:line="360" w:lineRule="auto"/>
        <w:ind w:firstLine="709"/>
        <w:contextualSpacing/>
        <w:jc w:val="right"/>
        <w:rPr>
          <w:rFonts w:ascii="Times New Roman" w:hAnsi="Times New Roman" w:cs="Times New Roman"/>
          <w:i/>
          <w:sz w:val="28"/>
          <w:szCs w:val="28"/>
        </w:rPr>
      </w:pPr>
      <w:r w:rsidRPr="00091C26">
        <w:rPr>
          <w:rFonts w:ascii="Times New Roman" w:hAnsi="Times New Roman" w:cs="Times New Roman"/>
          <w:i/>
          <w:sz w:val="28"/>
          <w:szCs w:val="28"/>
        </w:rPr>
        <w:t>Таблиця 1</w:t>
      </w:r>
    </w:p>
    <w:p w:rsidR="00C86F33" w:rsidRPr="00AF2655" w:rsidRDefault="00C86F33" w:rsidP="007E3968">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Англійська перекладацька школа</w:t>
      </w:r>
    </w:p>
    <w:tbl>
      <w:tblPr>
        <w:tblStyle w:val="aa"/>
        <w:tblW w:w="0" w:type="auto"/>
        <w:tblLook w:val="04A0"/>
      </w:tblPr>
      <w:tblGrid>
        <w:gridCol w:w="4927"/>
        <w:gridCol w:w="4928"/>
      </w:tblGrid>
      <w:tr w:rsidR="00C86F33" w:rsidTr="00C86F33">
        <w:tc>
          <w:tcPr>
            <w:tcW w:w="4927"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sidRPr="00355689">
              <w:rPr>
                <w:rFonts w:ascii="Times New Roman" w:hAnsi="Times New Roman" w:cs="Times New Roman"/>
                <w:b/>
                <w:sz w:val="28"/>
                <w:szCs w:val="28"/>
              </w:rPr>
              <w:br w:type="page"/>
              <w:t>Змістові трансформації</w:t>
            </w:r>
          </w:p>
        </w:tc>
        <w:tc>
          <w:tcPr>
            <w:tcW w:w="4928"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sidRPr="00355689">
              <w:rPr>
                <w:rFonts w:ascii="Times New Roman" w:hAnsi="Times New Roman" w:cs="Times New Roman"/>
                <w:b/>
                <w:sz w:val="28"/>
                <w:szCs w:val="28"/>
              </w:rPr>
              <w:t>Техніки передачі ідіостилю</w:t>
            </w:r>
          </w:p>
        </w:tc>
      </w:tr>
      <w:tr w:rsidR="00C86F33" w:rsidTr="00C86F33">
        <w:tc>
          <w:tcPr>
            <w:tcW w:w="4927" w:type="dxa"/>
          </w:tcPr>
          <w:p w:rsidR="00C86F33" w:rsidRPr="00355689" w:rsidRDefault="00C86F33" w:rsidP="007E3968">
            <w:pPr>
              <w:jc w:val="center"/>
              <w:rPr>
                <w:rFonts w:ascii="Times New Roman" w:hAnsi="Times New Roman" w:cs="Times New Roman"/>
                <w:sz w:val="28"/>
                <w:szCs w:val="28"/>
              </w:rPr>
            </w:pPr>
            <w:r w:rsidRPr="00355689">
              <w:rPr>
                <w:rFonts w:ascii="Times New Roman" w:hAnsi="Times New Roman" w:cs="Times New Roman"/>
                <w:sz w:val="28"/>
                <w:szCs w:val="28"/>
              </w:rPr>
              <w:t>інтенсифікація лексичного значення</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нівелювання пунктуаційного оформлення</w:t>
            </w:r>
          </w:p>
        </w:tc>
      </w:tr>
      <w:tr w:rsidR="00C86F33" w:rsidTr="00C86F33">
        <w:tc>
          <w:tcPr>
            <w:tcW w:w="4927" w:type="dxa"/>
          </w:tcPr>
          <w:p w:rsidR="00C86F33" w:rsidRPr="00355689" w:rsidRDefault="00C86F33" w:rsidP="007E3968">
            <w:pPr>
              <w:jc w:val="center"/>
              <w:rPr>
                <w:rFonts w:ascii="Times New Roman" w:hAnsi="Times New Roman" w:cs="Times New Roman"/>
                <w:sz w:val="28"/>
                <w:szCs w:val="28"/>
              </w:rPr>
            </w:pPr>
            <w:r>
              <w:rPr>
                <w:rFonts w:ascii="Times New Roman" w:hAnsi="Times New Roman" w:cs="Times New Roman"/>
                <w:sz w:val="28"/>
                <w:szCs w:val="28"/>
              </w:rPr>
              <w:t>с</w:t>
            </w:r>
            <w:r w:rsidRPr="00355689">
              <w:rPr>
                <w:rFonts w:ascii="Times New Roman" w:hAnsi="Times New Roman" w:cs="Times New Roman"/>
                <w:sz w:val="28"/>
                <w:szCs w:val="28"/>
              </w:rPr>
              <w:t>прощення</w:t>
            </w:r>
            <w:r>
              <w:rPr>
                <w:rFonts w:ascii="Times New Roman" w:hAnsi="Times New Roman" w:cs="Times New Roman"/>
                <w:sz w:val="28"/>
                <w:szCs w:val="28"/>
              </w:rPr>
              <w:t>/заміна</w:t>
            </w:r>
            <w:r w:rsidRPr="00355689">
              <w:rPr>
                <w:rFonts w:ascii="Times New Roman" w:hAnsi="Times New Roman" w:cs="Times New Roman"/>
                <w:sz w:val="28"/>
                <w:szCs w:val="28"/>
              </w:rPr>
              <w:t xml:space="preserve"> синтаксичних конструкцій</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 xml:space="preserve">зміна традиційного прямого порядку слів у реченні </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зміна порядку лексичних одиниць</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доповнення художніх образів</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введення нових лексичних одиниць</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прозаїзація мовлення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трансформація рими</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надання нового символічного значення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інверсія</w:t>
            </w:r>
          </w:p>
        </w:tc>
        <w:tc>
          <w:tcPr>
            <w:tcW w:w="4928" w:type="dxa"/>
          </w:tcPr>
          <w:p w:rsidR="00C86F33" w:rsidRDefault="00C86F33" w:rsidP="007E3968">
            <w:pPr>
              <w:jc w:val="center"/>
              <w:rPr>
                <w:rFonts w:ascii="Times New Roman" w:hAnsi="Times New Roman" w:cs="Times New Roman"/>
                <w:sz w:val="28"/>
                <w:szCs w:val="28"/>
              </w:rPr>
            </w:pPr>
          </w:p>
        </w:tc>
      </w:tr>
    </w:tbl>
    <w:p w:rsidR="00C86F33" w:rsidRDefault="00C86F33" w:rsidP="007E3968">
      <w:pPr>
        <w:spacing w:after="0"/>
        <w:rPr>
          <w:rFonts w:ascii="Times New Roman" w:hAnsi="Times New Roman" w:cs="Times New Roman"/>
          <w:sz w:val="28"/>
          <w:szCs w:val="28"/>
          <w:lang w:val="uk-UA"/>
        </w:rPr>
      </w:pPr>
    </w:p>
    <w:p w:rsidR="0062052C" w:rsidRPr="0062052C" w:rsidRDefault="0062052C" w:rsidP="007E3968">
      <w:pPr>
        <w:spacing w:after="0"/>
        <w:rPr>
          <w:rFonts w:ascii="Times New Roman" w:hAnsi="Times New Roman" w:cs="Times New Roman"/>
          <w:sz w:val="28"/>
          <w:szCs w:val="28"/>
          <w:lang w:val="uk-UA"/>
        </w:rPr>
      </w:pPr>
    </w:p>
    <w:p w:rsidR="00C86F33" w:rsidRDefault="00C86F33" w:rsidP="007E3968">
      <w:pPr>
        <w:spacing w:after="0"/>
        <w:jc w:val="right"/>
        <w:rPr>
          <w:rFonts w:ascii="Times New Roman" w:hAnsi="Times New Roman" w:cs="Times New Roman"/>
          <w:sz w:val="28"/>
          <w:szCs w:val="28"/>
        </w:rPr>
      </w:pPr>
      <w:r w:rsidRPr="00091C26">
        <w:rPr>
          <w:rFonts w:ascii="Times New Roman" w:hAnsi="Times New Roman" w:cs="Times New Roman"/>
          <w:i/>
          <w:sz w:val="28"/>
          <w:szCs w:val="28"/>
        </w:rPr>
        <w:t>Таблиця</w:t>
      </w:r>
      <w:r>
        <w:rPr>
          <w:rFonts w:ascii="Times New Roman" w:hAnsi="Times New Roman" w:cs="Times New Roman"/>
          <w:i/>
          <w:sz w:val="28"/>
          <w:szCs w:val="28"/>
        </w:rPr>
        <w:t xml:space="preserve"> 2</w:t>
      </w:r>
    </w:p>
    <w:p w:rsidR="00C86F33" w:rsidRDefault="00C86F33" w:rsidP="007E3968">
      <w:pPr>
        <w:spacing w:after="0"/>
        <w:jc w:val="center"/>
        <w:rPr>
          <w:rFonts w:ascii="Times New Roman" w:hAnsi="Times New Roman" w:cs="Times New Roman"/>
          <w:sz w:val="28"/>
          <w:szCs w:val="28"/>
        </w:rPr>
      </w:pPr>
      <w:r w:rsidRPr="00496397">
        <w:rPr>
          <w:rFonts w:ascii="Times New Roman" w:hAnsi="Times New Roman" w:cs="Times New Roman"/>
          <w:b/>
          <w:sz w:val="28"/>
          <w:szCs w:val="28"/>
        </w:rPr>
        <w:t>Італійська</w:t>
      </w:r>
      <w:r w:rsidR="001C6FA0">
        <w:rPr>
          <w:rFonts w:ascii="Times New Roman" w:hAnsi="Times New Roman" w:cs="Times New Roman"/>
          <w:b/>
          <w:sz w:val="28"/>
          <w:szCs w:val="28"/>
          <w:lang w:val="uk-UA"/>
        </w:rPr>
        <w:t xml:space="preserve"> </w:t>
      </w:r>
      <w:r>
        <w:rPr>
          <w:rFonts w:ascii="Times New Roman" w:hAnsi="Times New Roman" w:cs="Times New Roman"/>
          <w:b/>
          <w:sz w:val="28"/>
          <w:szCs w:val="28"/>
        </w:rPr>
        <w:t>перекладацька школа</w:t>
      </w:r>
    </w:p>
    <w:tbl>
      <w:tblPr>
        <w:tblStyle w:val="aa"/>
        <w:tblW w:w="0" w:type="auto"/>
        <w:tblLook w:val="04A0"/>
      </w:tblPr>
      <w:tblGrid>
        <w:gridCol w:w="4927"/>
        <w:gridCol w:w="4928"/>
      </w:tblGrid>
      <w:tr w:rsidR="00C86F33" w:rsidTr="00C86F33">
        <w:tc>
          <w:tcPr>
            <w:tcW w:w="4927"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Pr>
                <w:rFonts w:ascii="Times New Roman" w:hAnsi="Times New Roman" w:cs="Times New Roman"/>
                <w:b/>
                <w:i/>
                <w:sz w:val="28"/>
                <w:szCs w:val="28"/>
              </w:rPr>
              <w:br w:type="page"/>
            </w:r>
            <w:r w:rsidRPr="00355689">
              <w:rPr>
                <w:rFonts w:ascii="Times New Roman" w:hAnsi="Times New Roman" w:cs="Times New Roman"/>
                <w:b/>
                <w:sz w:val="28"/>
                <w:szCs w:val="28"/>
              </w:rPr>
              <w:br w:type="page"/>
            </w:r>
            <w:r w:rsidRPr="00355689">
              <w:rPr>
                <w:rFonts w:ascii="Times New Roman" w:hAnsi="Times New Roman" w:cs="Times New Roman"/>
                <w:b/>
                <w:sz w:val="28"/>
                <w:szCs w:val="28"/>
              </w:rPr>
              <w:br w:type="page"/>
              <w:t>Змістові трансформації</w:t>
            </w:r>
          </w:p>
        </w:tc>
        <w:tc>
          <w:tcPr>
            <w:tcW w:w="4928"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sidRPr="00355689">
              <w:rPr>
                <w:rFonts w:ascii="Times New Roman" w:hAnsi="Times New Roman" w:cs="Times New Roman"/>
                <w:b/>
                <w:sz w:val="28"/>
                <w:szCs w:val="28"/>
              </w:rPr>
              <w:t>Техніки передачі ідіостилю</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зміна віршованої форми</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нівелювання пунктуаційного оформлення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перифраз</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компресія художнього простору</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звернення по переносного значення</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прозаїзація мовлення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заміна лексичних одиниць іншими зі схожим значенням</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поетизація мовлення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спрощення синтаксичних конструкцій</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буквалізм</w:t>
            </w:r>
          </w:p>
        </w:tc>
      </w:tr>
    </w:tbl>
    <w:p w:rsidR="00C86F33" w:rsidRDefault="00C86F33" w:rsidP="007E3968">
      <w:pPr>
        <w:spacing w:after="0"/>
        <w:rPr>
          <w:rFonts w:ascii="Times New Roman" w:hAnsi="Times New Roman" w:cs="Times New Roman"/>
          <w:sz w:val="28"/>
          <w:szCs w:val="28"/>
        </w:rPr>
      </w:pPr>
    </w:p>
    <w:p w:rsidR="0062052C" w:rsidRDefault="0062052C">
      <w:pPr>
        <w:rPr>
          <w:rFonts w:ascii="Times New Roman" w:hAnsi="Times New Roman" w:cs="Times New Roman"/>
          <w:i/>
          <w:sz w:val="28"/>
          <w:szCs w:val="28"/>
        </w:rPr>
      </w:pPr>
      <w:r>
        <w:rPr>
          <w:rFonts w:ascii="Times New Roman" w:hAnsi="Times New Roman" w:cs="Times New Roman"/>
          <w:i/>
          <w:sz w:val="28"/>
          <w:szCs w:val="28"/>
        </w:rPr>
        <w:br w:type="page"/>
      </w:r>
    </w:p>
    <w:p w:rsidR="0062052C" w:rsidRDefault="0062052C" w:rsidP="007E3968">
      <w:pPr>
        <w:spacing w:after="0"/>
        <w:jc w:val="right"/>
        <w:rPr>
          <w:rFonts w:ascii="Times New Roman" w:hAnsi="Times New Roman" w:cs="Times New Roman"/>
          <w:i/>
          <w:sz w:val="28"/>
          <w:szCs w:val="28"/>
        </w:rPr>
        <w:sectPr w:rsidR="0062052C" w:rsidSect="009A78AF">
          <w:pgSz w:w="11906" w:h="16838"/>
          <w:pgMar w:top="1134" w:right="567" w:bottom="850" w:left="1417" w:header="709" w:footer="709" w:gutter="0"/>
          <w:pgNumType w:start="1"/>
          <w:cols w:space="708"/>
          <w:titlePg/>
          <w:docGrid w:linePitch="360"/>
        </w:sectPr>
      </w:pPr>
    </w:p>
    <w:p w:rsidR="00C86F33" w:rsidRDefault="00C86F33" w:rsidP="007E3968">
      <w:pPr>
        <w:spacing w:after="0"/>
        <w:jc w:val="right"/>
        <w:rPr>
          <w:rFonts w:ascii="Times New Roman" w:hAnsi="Times New Roman" w:cs="Times New Roman"/>
          <w:sz w:val="28"/>
          <w:szCs w:val="28"/>
        </w:rPr>
      </w:pPr>
      <w:r w:rsidRPr="00091C26">
        <w:rPr>
          <w:rFonts w:ascii="Times New Roman" w:hAnsi="Times New Roman" w:cs="Times New Roman"/>
          <w:i/>
          <w:sz w:val="28"/>
          <w:szCs w:val="28"/>
        </w:rPr>
        <w:lastRenderedPageBreak/>
        <w:t>Таблиця</w:t>
      </w:r>
      <w:r>
        <w:rPr>
          <w:rFonts w:ascii="Times New Roman" w:hAnsi="Times New Roman" w:cs="Times New Roman"/>
          <w:i/>
          <w:sz w:val="28"/>
          <w:szCs w:val="28"/>
        </w:rPr>
        <w:t xml:space="preserve"> 3</w:t>
      </w:r>
    </w:p>
    <w:p w:rsidR="00C86F33" w:rsidRDefault="00C86F33" w:rsidP="007E3968">
      <w:pPr>
        <w:spacing w:after="0"/>
        <w:jc w:val="center"/>
        <w:rPr>
          <w:rFonts w:ascii="Times New Roman" w:hAnsi="Times New Roman" w:cs="Times New Roman"/>
          <w:sz w:val="28"/>
          <w:szCs w:val="28"/>
        </w:rPr>
      </w:pPr>
      <w:r>
        <w:rPr>
          <w:rFonts w:ascii="Times New Roman" w:hAnsi="Times New Roman" w:cs="Times New Roman"/>
          <w:b/>
          <w:sz w:val="28"/>
          <w:szCs w:val="28"/>
        </w:rPr>
        <w:t>Українська</w:t>
      </w:r>
      <w:r w:rsidR="0062052C">
        <w:rPr>
          <w:rFonts w:ascii="Times New Roman" w:hAnsi="Times New Roman" w:cs="Times New Roman"/>
          <w:b/>
          <w:sz w:val="28"/>
          <w:szCs w:val="28"/>
          <w:lang w:val="uk-UA"/>
        </w:rPr>
        <w:t xml:space="preserve"> </w:t>
      </w:r>
      <w:r>
        <w:rPr>
          <w:rFonts w:ascii="Times New Roman" w:hAnsi="Times New Roman" w:cs="Times New Roman"/>
          <w:b/>
          <w:sz w:val="28"/>
          <w:szCs w:val="28"/>
        </w:rPr>
        <w:t>перекладацька школа</w:t>
      </w:r>
    </w:p>
    <w:tbl>
      <w:tblPr>
        <w:tblStyle w:val="aa"/>
        <w:tblW w:w="0" w:type="auto"/>
        <w:tblLook w:val="04A0"/>
      </w:tblPr>
      <w:tblGrid>
        <w:gridCol w:w="4927"/>
        <w:gridCol w:w="4928"/>
      </w:tblGrid>
      <w:tr w:rsidR="00C86F33" w:rsidTr="00C86F33">
        <w:tc>
          <w:tcPr>
            <w:tcW w:w="4927"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Pr>
                <w:rFonts w:ascii="Times New Roman" w:hAnsi="Times New Roman" w:cs="Times New Roman"/>
                <w:b/>
                <w:i/>
                <w:sz w:val="28"/>
                <w:szCs w:val="28"/>
              </w:rPr>
              <w:br w:type="page"/>
            </w:r>
            <w:r w:rsidRPr="00355689">
              <w:rPr>
                <w:rFonts w:ascii="Times New Roman" w:hAnsi="Times New Roman" w:cs="Times New Roman"/>
                <w:b/>
                <w:sz w:val="28"/>
                <w:szCs w:val="28"/>
              </w:rPr>
              <w:br w:type="page"/>
            </w:r>
            <w:r w:rsidRPr="00355689">
              <w:rPr>
                <w:rFonts w:ascii="Times New Roman" w:hAnsi="Times New Roman" w:cs="Times New Roman"/>
                <w:b/>
                <w:sz w:val="28"/>
                <w:szCs w:val="28"/>
              </w:rPr>
              <w:br w:type="page"/>
              <w:t>Змістові трансформації</w:t>
            </w:r>
          </w:p>
        </w:tc>
        <w:tc>
          <w:tcPr>
            <w:tcW w:w="4928" w:type="dxa"/>
            <w:shd w:val="clear" w:color="auto" w:fill="D9D9D9" w:themeFill="background1" w:themeFillShade="D9"/>
          </w:tcPr>
          <w:p w:rsidR="00C86F33" w:rsidRPr="00355689" w:rsidRDefault="00C86F33" w:rsidP="007E3968">
            <w:pPr>
              <w:jc w:val="center"/>
              <w:rPr>
                <w:rFonts w:ascii="Times New Roman" w:hAnsi="Times New Roman" w:cs="Times New Roman"/>
                <w:b/>
                <w:sz w:val="28"/>
                <w:szCs w:val="28"/>
              </w:rPr>
            </w:pPr>
            <w:r w:rsidRPr="00355689">
              <w:rPr>
                <w:rFonts w:ascii="Times New Roman" w:hAnsi="Times New Roman" w:cs="Times New Roman"/>
                <w:b/>
                <w:sz w:val="28"/>
                <w:szCs w:val="28"/>
              </w:rPr>
              <w:t>Техніки передачі ідіостилю</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перифраз</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нівелювання пунктуаційного оформлення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інверсія</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ототожнення ліричного героя з автором</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емоційно забарвлена лексика</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розширення і деталізація художнього простору</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виключення з тексту лексичних одиниць</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створення нових самостійних образів</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звернення по переносного значення</w:t>
            </w:r>
          </w:p>
        </w:tc>
        <w:tc>
          <w:tcPr>
            <w:tcW w:w="4928"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модифікація символічного значення</w:t>
            </w:r>
          </w:p>
        </w:tc>
      </w:tr>
      <w:tr w:rsidR="00C86F33" w:rsidTr="00C86F33">
        <w:tc>
          <w:tcPr>
            <w:tcW w:w="4927" w:type="dxa"/>
          </w:tcPr>
          <w:p w:rsidR="00C86F33" w:rsidRDefault="00C86F33" w:rsidP="007E3968">
            <w:pPr>
              <w:jc w:val="center"/>
              <w:rPr>
                <w:rFonts w:ascii="Times New Roman" w:hAnsi="Times New Roman" w:cs="Times New Roman"/>
                <w:sz w:val="28"/>
                <w:szCs w:val="28"/>
              </w:rPr>
            </w:pPr>
            <w:r>
              <w:rPr>
                <w:rFonts w:ascii="Times New Roman" w:hAnsi="Times New Roman" w:cs="Times New Roman"/>
                <w:sz w:val="28"/>
                <w:szCs w:val="28"/>
              </w:rPr>
              <w:t>трансформація рими</w:t>
            </w:r>
          </w:p>
        </w:tc>
        <w:tc>
          <w:tcPr>
            <w:tcW w:w="4928" w:type="dxa"/>
          </w:tcPr>
          <w:p w:rsidR="00C86F33" w:rsidRDefault="00C86F33" w:rsidP="007E3968">
            <w:pPr>
              <w:jc w:val="center"/>
              <w:rPr>
                <w:rFonts w:ascii="Times New Roman" w:hAnsi="Times New Roman" w:cs="Times New Roman"/>
                <w:sz w:val="28"/>
                <w:szCs w:val="28"/>
              </w:rPr>
            </w:pPr>
          </w:p>
        </w:tc>
      </w:tr>
    </w:tbl>
    <w:p w:rsidR="00C86F33" w:rsidRDefault="00C86F33" w:rsidP="007E3968">
      <w:pPr>
        <w:spacing w:after="0"/>
        <w:rPr>
          <w:rFonts w:ascii="Times New Roman" w:hAnsi="Times New Roman" w:cs="Times New Roman"/>
          <w:sz w:val="28"/>
          <w:szCs w:val="28"/>
        </w:rPr>
      </w:pPr>
    </w:p>
    <w:p w:rsidR="00C86F33" w:rsidRDefault="00C86F33" w:rsidP="007E3968">
      <w:pPr>
        <w:spacing w:after="0"/>
        <w:rPr>
          <w:rFonts w:ascii="Times New Roman" w:hAnsi="Times New Roman" w:cs="Times New Roman"/>
          <w:sz w:val="28"/>
          <w:szCs w:val="28"/>
        </w:rPr>
      </w:pPr>
      <w:r>
        <w:rPr>
          <w:rFonts w:ascii="Times New Roman" w:hAnsi="Times New Roman" w:cs="Times New Roman"/>
          <w:sz w:val="28"/>
          <w:szCs w:val="28"/>
        </w:rPr>
        <w:br w:type="page"/>
      </w:r>
    </w:p>
    <w:p w:rsidR="00C86F33" w:rsidRDefault="00C86F33" w:rsidP="007E3968">
      <w:pPr>
        <w:spacing w:after="0"/>
        <w:jc w:val="right"/>
        <w:rPr>
          <w:rFonts w:ascii="Times New Roman" w:hAnsi="Times New Roman" w:cs="Times New Roman"/>
          <w:b/>
          <w:i/>
          <w:sz w:val="28"/>
          <w:szCs w:val="28"/>
        </w:rPr>
        <w:sectPr w:rsidR="00C86F33" w:rsidSect="009A78AF">
          <w:pgSz w:w="11906" w:h="16838"/>
          <w:pgMar w:top="1134" w:right="567" w:bottom="850" w:left="1417" w:header="709" w:footer="709" w:gutter="0"/>
          <w:pgNumType w:start="1"/>
          <w:cols w:space="708"/>
          <w:titlePg/>
          <w:docGrid w:linePitch="360"/>
        </w:sectPr>
      </w:pPr>
    </w:p>
    <w:p w:rsidR="00C86F33" w:rsidRDefault="00C86F33" w:rsidP="007E3968">
      <w:pPr>
        <w:spacing w:after="0" w:line="360" w:lineRule="auto"/>
        <w:jc w:val="center"/>
        <w:rPr>
          <w:rFonts w:ascii="Times New Roman" w:hAnsi="Times New Roman" w:cs="Times New Roman"/>
          <w:b/>
          <w:sz w:val="28"/>
          <w:szCs w:val="28"/>
          <w:lang w:val="en-GB"/>
        </w:rPr>
      </w:pPr>
      <w:r w:rsidRPr="002E2C56">
        <w:rPr>
          <w:rFonts w:ascii="Times New Roman" w:hAnsi="Times New Roman" w:cs="Times New Roman"/>
          <w:b/>
          <w:sz w:val="28"/>
          <w:szCs w:val="28"/>
        </w:rPr>
        <w:lastRenderedPageBreak/>
        <w:t>АНОТАЦІЯ</w:t>
      </w:r>
    </w:p>
    <w:p w:rsidR="00425DAD" w:rsidRPr="00425DAD" w:rsidRDefault="008D5ED9" w:rsidP="00425DA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проведеного дослідження полягає у недостатній вивченості</w:t>
      </w:r>
      <w:r w:rsidR="00425DAD">
        <w:rPr>
          <w:rFonts w:ascii="Times New Roman" w:hAnsi="Times New Roman" w:cs="Times New Roman"/>
          <w:sz w:val="28"/>
          <w:szCs w:val="28"/>
          <w:lang w:val="uk-UA"/>
        </w:rPr>
        <w:t xml:space="preserve"> перекладів поетичних творів Г. </w:t>
      </w:r>
      <w:r>
        <w:rPr>
          <w:rFonts w:ascii="Times New Roman" w:hAnsi="Times New Roman" w:cs="Times New Roman"/>
          <w:sz w:val="28"/>
          <w:szCs w:val="28"/>
          <w:lang w:val="uk-UA"/>
        </w:rPr>
        <w:t xml:space="preserve">Аполлінера вітчизняними і зарубіжними науковцями, а також у співзвучності творів письменника сучасним тенденціям української поетики. Метою дослідження є виявлення особливостей європейського літературного авангарду в перекладах поетичних творів </w:t>
      </w:r>
      <w:r>
        <w:rPr>
          <w:rFonts w:ascii="Times New Roman" w:hAnsi="Times New Roman" w:cs="Times New Roman"/>
          <w:sz w:val="28"/>
          <w:szCs w:val="28"/>
          <w:lang w:val="uk-UA"/>
        </w:rPr>
        <w:br/>
        <w:t xml:space="preserve">Г. Аполлінера англійською, італійською та українською мовами. В процесі досягнення поставленої мети було виконано наступні завдання: </w:t>
      </w:r>
      <w:r w:rsidR="00425DAD">
        <w:rPr>
          <w:rFonts w:ascii="Times New Roman" w:hAnsi="Times New Roman" w:cs="Times New Roman"/>
          <w:sz w:val="28"/>
          <w:szCs w:val="28"/>
          <w:lang w:val="uk-UA"/>
        </w:rPr>
        <w:t>1)</w:t>
      </w:r>
      <w:r w:rsidR="00425DAD" w:rsidRPr="00425DAD">
        <w:rPr>
          <w:rFonts w:ascii="Times New Roman" w:hAnsi="Times New Roman" w:cs="Times New Roman"/>
          <w:sz w:val="28"/>
          <w:szCs w:val="28"/>
          <w:lang w:val="en-GB"/>
        </w:rPr>
        <w:t> </w:t>
      </w:r>
      <w:r w:rsidR="00425DAD">
        <w:rPr>
          <w:rFonts w:ascii="Times New Roman" w:hAnsi="Times New Roman" w:cs="Times New Roman"/>
          <w:sz w:val="28"/>
          <w:szCs w:val="28"/>
          <w:lang w:val="uk-UA"/>
        </w:rPr>
        <w:t>в</w:t>
      </w:r>
      <w:r w:rsidR="00425DAD" w:rsidRPr="00425DAD">
        <w:rPr>
          <w:rFonts w:ascii="Times New Roman" w:hAnsi="Times New Roman" w:cs="Times New Roman"/>
          <w:sz w:val="28"/>
          <w:szCs w:val="28"/>
          <w:lang w:val="uk-UA"/>
        </w:rPr>
        <w:t>изнач</w:t>
      </w:r>
      <w:r w:rsidR="00425DAD">
        <w:rPr>
          <w:rFonts w:ascii="Times New Roman" w:hAnsi="Times New Roman" w:cs="Times New Roman"/>
          <w:sz w:val="28"/>
          <w:szCs w:val="28"/>
          <w:lang w:val="uk-UA"/>
        </w:rPr>
        <w:t>ено</w:t>
      </w:r>
      <w:r w:rsidR="00425DAD" w:rsidRPr="00425DAD">
        <w:rPr>
          <w:rFonts w:ascii="Times New Roman" w:hAnsi="Times New Roman" w:cs="Times New Roman"/>
          <w:sz w:val="28"/>
          <w:szCs w:val="28"/>
          <w:lang w:val="uk-UA"/>
        </w:rPr>
        <w:t xml:space="preserve"> теоретичні засади авангардного мистецтва</w:t>
      </w:r>
      <w:r w:rsidR="00425DAD">
        <w:rPr>
          <w:rFonts w:ascii="Times New Roman" w:hAnsi="Times New Roman" w:cs="Times New Roman"/>
          <w:sz w:val="28"/>
          <w:szCs w:val="28"/>
          <w:lang w:val="uk-UA"/>
        </w:rPr>
        <w:t xml:space="preserve">; </w:t>
      </w:r>
      <w:r w:rsidR="00425DAD" w:rsidRPr="00425DAD">
        <w:rPr>
          <w:rFonts w:ascii="Times New Roman" w:hAnsi="Times New Roman" w:cs="Times New Roman"/>
          <w:sz w:val="28"/>
          <w:szCs w:val="28"/>
          <w:lang w:val="uk-UA"/>
        </w:rPr>
        <w:t>2</w:t>
      </w:r>
      <w:r w:rsidR="00425DAD">
        <w:rPr>
          <w:rFonts w:ascii="Times New Roman" w:hAnsi="Times New Roman" w:cs="Times New Roman"/>
          <w:sz w:val="28"/>
          <w:szCs w:val="28"/>
          <w:lang w:val="uk-UA"/>
        </w:rPr>
        <w:t>)</w:t>
      </w:r>
      <w:r w:rsidR="00425DAD">
        <w:rPr>
          <w:rFonts w:ascii="Times New Roman" w:hAnsi="Times New Roman" w:cs="Times New Roman"/>
          <w:sz w:val="28"/>
          <w:szCs w:val="28"/>
        </w:rPr>
        <w:t> </w:t>
      </w:r>
      <w:r w:rsidR="00425DAD">
        <w:rPr>
          <w:rFonts w:ascii="Times New Roman" w:hAnsi="Times New Roman" w:cs="Times New Roman"/>
          <w:sz w:val="28"/>
          <w:szCs w:val="28"/>
          <w:lang w:val="uk-UA"/>
        </w:rPr>
        <w:t>в</w:t>
      </w:r>
      <w:r w:rsidR="00425DAD" w:rsidRPr="00425DAD">
        <w:rPr>
          <w:rFonts w:ascii="Times New Roman" w:hAnsi="Times New Roman" w:cs="Times New Roman"/>
          <w:sz w:val="28"/>
          <w:szCs w:val="28"/>
          <w:lang w:val="uk-UA"/>
        </w:rPr>
        <w:t>иокрем</w:t>
      </w:r>
      <w:r w:rsidR="00425DAD">
        <w:rPr>
          <w:rFonts w:ascii="Times New Roman" w:hAnsi="Times New Roman" w:cs="Times New Roman"/>
          <w:sz w:val="28"/>
          <w:szCs w:val="28"/>
          <w:lang w:val="uk-UA"/>
        </w:rPr>
        <w:t>лено</w:t>
      </w:r>
      <w:r w:rsidR="00425DAD" w:rsidRPr="00425DAD">
        <w:rPr>
          <w:rFonts w:ascii="Times New Roman" w:hAnsi="Times New Roman" w:cs="Times New Roman"/>
          <w:sz w:val="28"/>
          <w:szCs w:val="28"/>
          <w:lang w:val="uk-UA"/>
        </w:rPr>
        <w:t xml:space="preserve"> характерні риси літературного авангарду в творчому надбанні Г. Аполлінера</w:t>
      </w:r>
      <w:r w:rsidR="00425DAD">
        <w:rPr>
          <w:rFonts w:ascii="Times New Roman" w:hAnsi="Times New Roman" w:cs="Times New Roman"/>
          <w:sz w:val="28"/>
          <w:szCs w:val="28"/>
          <w:lang w:val="uk-UA"/>
        </w:rPr>
        <w:t xml:space="preserve">; </w:t>
      </w:r>
      <w:r w:rsidR="00425DAD" w:rsidRPr="00425DAD">
        <w:rPr>
          <w:rFonts w:ascii="Times New Roman" w:hAnsi="Times New Roman" w:cs="Times New Roman"/>
          <w:sz w:val="28"/>
          <w:szCs w:val="28"/>
          <w:lang w:val="uk-UA"/>
        </w:rPr>
        <w:t>3</w:t>
      </w:r>
      <w:r w:rsidR="00425DAD">
        <w:rPr>
          <w:rFonts w:ascii="Times New Roman" w:hAnsi="Times New Roman" w:cs="Times New Roman"/>
          <w:sz w:val="28"/>
          <w:szCs w:val="28"/>
          <w:lang w:val="uk-UA"/>
        </w:rPr>
        <w:t>) вивчено</w:t>
      </w:r>
      <w:r w:rsidR="00425DAD" w:rsidRPr="00425DAD">
        <w:rPr>
          <w:rFonts w:ascii="Times New Roman" w:hAnsi="Times New Roman" w:cs="Times New Roman"/>
          <w:sz w:val="28"/>
          <w:szCs w:val="28"/>
          <w:lang w:val="uk-UA"/>
        </w:rPr>
        <w:t xml:space="preserve"> наявні теоретичні напрацювання з питання критики творів,</w:t>
      </w:r>
      <w:r w:rsidR="00425DAD">
        <w:rPr>
          <w:rFonts w:ascii="Times New Roman" w:hAnsi="Times New Roman" w:cs="Times New Roman"/>
          <w:sz w:val="28"/>
          <w:szCs w:val="28"/>
          <w:lang w:val="uk-UA"/>
        </w:rPr>
        <w:t xml:space="preserve"> обраних матеріалом дослідження; 4)</w:t>
      </w:r>
      <w:r w:rsidR="00425DAD">
        <w:rPr>
          <w:rFonts w:ascii="Times New Roman" w:hAnsi="Times New Roman" w:cs="Times New Roman"/>
          <w:sz w:val="28"/>
          <w:szCs w:val="28"/>
        </w:rPr>
        <w:t> </w:t>
      </w:r>
      <w:r w:rsidR="00425DAD">
        <w:rPr>
          <w:rFonts w:ascii="Times New Roman" w:hAnsi="Times New Roman" w:cs="Times New Roman"/>
          <w:sz w:val="28"/>
          <w:szCs w:val="28"/>
          <w:lang w:val="uk-UA"/>
        </w:rPr>
        <w:t>проаналізовано модифікації</w:t>
      </w:r>
      <w:r w:rsidR="00425DAD" w:rsidRPr="00425DAD">
        <w:rPr>
          <w:rFonts w:ascii="Times New Roman" w:hAnsi="Times New Roman" w:cs="Times New Roman"/>
          <w:sz w:val="28"/>
          <w:szCs w:val="28"/>
          <w:lang w:val="uk-UA"/>
        </w:rPr>
        <w:t xml:space="preserve"> змістової площини перекладів обраних творів італійською, англійською</w:t>
      </w:r>
      <w:r w:rsidR="00425DAD">
        <w:rPr>
          <w:rFonts w:ascii="Times New Roman" w:hAnsi="Times New Roman" w:cs="Times New Roman"/>
          <w:sz w:val="28"/>
          <w:szCs w:val="28"/>
          <w:lang w:val="uk-UA"/>
        </w:rPr>
        <w:t xml:space="preserve"> та українською мовами; 5)</w:t>
      </w:r>
      <w:r w:rsidR="00425DAD">
        <w:rPr>
          <w:rFonts w:ascii="Times New Roman" w:hAnsi="Times New Roman" w:cs="Times New Roman"/>
          <w:sz w:val="28"/>
          <w:szCs w:val="28"/>
        </w:rPr>
        <w:t> </w:t>
      </w:r>
      <w:r w:rsidR="00425DAD">
        <w:rPr>
          <w:rFonts w:ascii="Times New Roman" w:hAnsi="Times New Roman" w:cs="Times New Roman"/>
          <w:sz w:val="28"/>
          <w:szCs w:val="28"/>
          <w:lang w:val="uk-UA"/>
        </w:rPr>
        <w:t>з’ясовано</w:t>
      </w:r>
      <w:r w:rsidR="00425DAD" w:rsidRPr="00425DAD">
        <w:rPr>
          <w:rFonts w:ascii="Times New Roman" w:hAnsi="Times New Roman" w:cs="Times New Roman"/>
          <w:sz w:val="28"/>
          <w:szCs w:val="28"/>
          <w:lang w:val="uk-UA"/>
        </w:rPr>
        <w:t xml:space="preserve"> ступінь збереження в текстах-перекладах авторського стилю</w:t>
      </w:r>
      <w:r w:rsidR="00425DAD">
        <w:rPr>
          <w:rFonts w:ascii="Times New Roman" w:hAnsi="Times New Roman" w:cs="Times New Roman"/>
          <w:sz w:val="28"/>
          <w:szCs w:val="28"/>
          <w:lang w:val="uk-UA"/>
        </w:rPr>
        <w:t xml:space="preserve"> </w:t>
      </w:r>
      <w:r w:rsidR="00425DAD" w:rsidRPr="00425DAD">
        <w:rPr>
          <w:rFonts w:ascii="Times New Roman" w:hAnsi="Times New Roman" w:cs="Times New Roman"/>
          <w:sz w:val="28"/>
          <w:szCs w:val="28"/>
          <w:lang w:val="uk-UA"/>
        </w:rPr>
        <w:t>і</w:t>
      </w:r>
      <w:r w:rsidR="00425DAD">
        <w:rPr>
          <w:rFonts w:ascii="Times New Roman" w:hAnsi="Times New Roman" w:cs="Times New Roman"/>
          <w:sz w:val="28"/>
          <w:szCs w:val="28"/>
          <w:lang w:val="uk-UA"/>
        </w:rPr>
        <w:t xml:space="preserve"> </w:t>
      </w:r>
      <w:r w:rsidR="00425DAD" w:rsidRPr="00425DAD">
        <w:rPr>
          <w:rFonts w:ascii="Times New Roman" w:hAnsi="Times New Roman" w:cs="Times New Roman"/>
          <w:sz w:val="28"/>
          <w:szCs w:val="28"/>
          <w:lang w:val="uk-UA"/>
        </w:rPr>
        <w:t xml:space="preserve">символів </w:t>
      </w:r>
      <w:r w:rsidR="00425DAD">
        <w:rPr>
          <w:rFonts w:ascii="Times New Roman" w:hAnsi="Times New Roman" w:cs="Times New Roman"/>
          <w:sz w:val="28"/>
          <w:szCs w:val="28"/>
          <w:lang w:val="uk-UA"/>
        </w:rPr>
        <w:br/>
        <w:t>Г. </w:t>
      </w:r>
      <w:r w:rsidR="00425DAD" w:rsidRPr="00425DAD">
        <w:rPr>
          <w:rFonts w:ascii="Times New Roman" w:hAnsi="Times New Roman" w:cs="Times New Roman"/>
          <w:sz w:val="28"/>
          <w:szCs w:val="28"/>
          <w:lang w:val="uk-UA"/>
        </w:rPr>
        <w:t>Аполлінера.</w:t>
      </w:r>
      <w:r w:rsidR="00425DAD">
        <w:rPr>
          <w:rFonts w:ascii="Times New Roman" w:hAnsi="Times New Roman" w:cs="Times New Roman"/>
          <w:sz w:val="28"/>
          <w:szCs w:val="28"/>
          <w:lang w:val="uk-UA"/>
        </w:rPr>
        <w:t xml:space="preserve"> Методологічний апарат дослідження складається з методів </w:t>
      </w:r>
      <w:r w:rsidR="00425DAD" w:rsidRPr="00425DAD">
        <w:rPr>
          <w:rFonts w:ascii="Times New Roman" w:hAnsi="Times New Roman" w:cs="Times New Roman"/>
          <w:sz w:val="28"/>
          <w:szCs w:val="28"/>
          <w:lang w:val="uk-UA"/>
        </w:rPr>
        <w:t>вивчення</w:t>
      </w:r>
      <w:r w:rsidR="00425DAD">
        <w:rPr>
          <w:rFonts w:ascii="Times New Roman" w:hAnsi="Times New Roman" w:cs="Times New Roman"/>
          <w:sz w:val="28"/>
          <w:szCs w:val="28"/>
          <w:lang w:val="uk-UA"/>
        </w:rPr>
        <w:t>  та узагальнення, аналітичного</w:t>
      </w:r>
      <w:r w:rsidR="00425DAD" w:rsidRPr="00425DAD">
        <w:rPr>
          <w:rFonts w:ascii="Times New Roman" w:hAnsi="Times New Roman" w:cs="Times New Roman"/>
          <w:sz w:val="28"/>
          <w:szCs w:val="28"/>
          <w:lang w:val="uk-UA"/>
        </w:rPr>
        <w:t xml:space="preserve">, </w:t>
      </w:r>
      <w:r w:rsidR="00425DAD">
        <w:rPr>
          <w:rFonts w:ascii="Times New Roman" w:hAnsi="Times New Roman" w:cs="Times New Roman"/>
          <w:sz w:val="28"/>
          <w:szCs w:val="28"/>
          <w:lang w:val="uk-UA"/>
        </w:rPr>
        <w:t>порівняльного</w:t>
      </w:r>
      <w:r w:rsidR="00425DAD" w:rsidRPr="00425DAD">
        <w:rPr>
          <w:rFonts w:ascii="Times New Roman" w:hAnsi="Times New Roman" w:cs="Times New Roman"/>
          <w:sz w:val="28"/>
          <w:szCs w:val="28"/>
          <w:lang w:val="uk-UA"/>
        </w:rPr>
        <w:t xml:space="preserve"> метод</w:t>
      </w:r>
      <w:r w:rsidR="00425DAD">
        <w:rPr>
          <w:rFonts w:ascii="Times New Roman" w:hAnsi="Times New Roman" w:cs="Times New Roman"/>
          <w:sz w:val="28"/>
          <w:szCs w:val="28"/>
          <w:lang w:val="uk-UA"/>
        </w:rPr>
        <w:t>у</w:t>
      </w:r>
      <w:r w:rsidR="00425DAD" w:rsidRPr="00425DAD">
        <w:rPr>
          <w:rFonts w:ascii="Times New Roman" w:hAnsi="Times New Roman" w:cs="Times New Roman"/>
          <w:sz w:val="28"/>
          <w:szCs w:val="28"/>
          <w:lang w:val="uk-UA"/>
        </w:rPr>
        <w:t>, а також історико-л</w:t>
      </w:r>
      <w:r w:rsidR="00425DAD">
        <w:rPr>
          <w:rFonts w:ascii="Times New Roman" w:hAnsi="Times New Roman" w:cs="Times New Roman"/>
          <w:sz w:val="28"/>
          <w:szCs w:val="28"/>
          <w:lang w:val="uk-UA"/>
        </w:rPr>
        <w:t>ітературного, лексико-стилістичного та структурного</w:t>
      </w:r>
      <w:r w:rsidR="00425DAD" w:rsidRPr="00425DAD">
        <w:rPr>
          <w:rFonts w:ascii="Times New Roman" w:hAnsi="Times New Roman" w:cs="Times New Roman"/>
          <w:sz w:val="28"/>
          <w:szCs w:val="28"/>
          <w:lang w:val="uk-UA"/>
        </w:rPr>
        <w:t xml:space="preserve"> вид</w:t>
      </w:r>
      <w:r w:rsidR="00425DAD">
        <w:rPr>
          <w:rFonts w:ascii="Times New Roman" w:hAnsi="Times New Roman" w:cs="Times New Roman"/>
          <w:sz w:val="28"/>
          <w:szCs w:val="28"/>
          <w:lang w:val="uk-UA"/>
        </w:rPr>
        <w:t>ів</w:t>
      </w:r>
      <w:r w:rsidR="00425DAD" w:rsidRPr="00425DAD">
        <w:rPr>
          <w:rFonts w:ascii="Times New Roman" w:hAnsi="Times New Roman" w:cs="Times New Roman"/>
          <w:sz w:val="28"/>
          <w:szCs w:val="28"/>
          <w:lang w:val="uk-UA"/>
        </w:rPr>
        <w:t xml:space="preserve"> аналізу тексту.</w:t>
      </w:r>
      <w:r w:rsidR="00425DAD">
        <w:rPr>
          <w:rFonts w:ascii="Times New Roman" w:hAnsi="Times New Roman" w:cs="Times New Roman"/>
          <w:sz w:val="28"/>
          <w:szCs w:val="28"/>
          <w:lang w:val="uk-UA"/>
        </w:rPr>
        <w:t xml:space="preserve"> Робота складається зі вступу, двох розділів, висновків, списку використаних джерел та додатків.</w:t>
      </w:r>
    </w:p>
    <w:p w:rsidR="008D5ED9" w:rsidRPr="00425DAD" w:rsidRDefault="008D5ED9" w:rsidP="007E3968">
      <w:pPr>
        <w:spacing w:after="0" w:line="360" w:lineRule="auto"/>
        <w:ind w:firstLine="709"/>
        <w:jc w:val="both"/>
        <w:rPr>
          <w:rFonts w:ascii="Times New Roman" w:hAnsi="Times New Roman" w:cs="Times New Roman"/>
          <w:sz w:val="28"/>
          <w:szCs w:val="28"/>
          <w:lang w:val="uk-UA"/>
        </w:rPr>
      </w:pPr>
    </w:p>
    <w:p w:rsidR="008D5ED9" w:rsidRDefault="008D5ED9" w:rsidP="007E3968">
      <w:pPr>
        <w:spacing w:after="0" w:line="360" w:lineRule="auto"/>
        <w:ind w:firstLine="709"/>
        <w:jc w:val="both"/>
        <w:rPr>
          <w:rFonts w:ascii="Times New Roman" w:hAnsi="Times New Roman" w:cs="Times New Roman"/>
          <w:sz w:val="28"/>
          <w:szCs w:val="28"/>
          <w:lang w:val="uk-UA"/>
        </w:rPr>
      </w:pPr>
    </w:p>
    <w:p w:rsidR="00C86F33" w:rsidRPr="00425DAD" w:rsidRDefault="00C86F33" w:rsidP="007E3968">
      <w:pPr>
        <w:spacing w:after="0" w:line="360" w:lineRule="auto"/>
        <w:ind w:firstLine="709"/>
        <w:jc w:val="both"/>
        <w:rPr>
          <w:rFonts w:ascii="Times New Roman" w:hAnsi="Times New Roman" w:cs="Times New Roman"/>
          <w:sz w:val="28"/>
          <w:szCs w:val="28"/>
          <w:lang w:val="uk-UA"/>
        </w:rPr>
      </w:pPr>
    </w:p>
    <w:p w:rsidR="00C86F33" w:rsidRPr="00425DAD" w:rsidRDefault="00C86F33" w:rsidP="007E3968">
      <w:pPr>
        <w:spacing w:after="0" w:line="360" w:lineRule="auto"/>
        <w:ind w:firstLine="348"/>
        <w:jc w:val="both"/>
        <w:rPr>
          <w:rFonts w:ascii="Times New Roman" w:hAnsi="Times New Roman" w:cs="Times New Roman"/>
          <w:sz w:val="28"/>
          <w:szCs w:val="28"/>
          <w:lang w:val="uk-UA"/>
        </w:rPr>
      </w:pPr>
    </w:p>
    <w:p w:rsidR="00CB42B8" w:rsidRPr="00425DAD" w:rsidRDefault="00CB42B8" w:rsidP="007E3968">
      <w:pPr>
        <w:spacing w:after="0"/>
        <w:rPr>
          <w:rFonts w:ascii="Times New Roman" w:hAnsi="Times New Roman" w:cs="Times New Roman"/>
          <w:sz w:val="28"/>
          <w:szCs w:val="28"/>
          <w:lang w:val="uk-UA"/>
        </w:rPr>
      </w:pPr>
    </w:p>
    <w:sectPr w:rsidR="00CB42B8" w:rsidRPr="00425DAD" w:rsidSect="009A78AF">
      <w:type w:val="continuous"/>
      <w:pgSz w:w="11906" w:h="16838"/>
      <w:pgMar w:top="1134" w:right="567"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DD8" w:rsidRDefault="00922DD8" w:rsidP="007C02F1">
      <w:pPr>
        <w:spacing w:after="0" w:line="240" w:lineRule="auto"/>
      </w:pPr>
      <w:r>
        <w:separator/>
      </w:r>
    </w:p>
  </w:endnote>
  <w:endnote w:type="continuationSeparator" w:id="1">
    <w:p w:rsidR="00922DD8" w:rsidRDefault="00922DD8" w:rsidP="007C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7E" w:rsidRDefault="002F787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DD8" w:rsidRDefault="00922DD8" w:rsidP="007C02F1">
      <w:pPr>
        <w:spacing w:after="0" w:line="240" w:lineRule="auto"/>
      </w:pPr>
      <w:r>
        <w:separator/>
      </w:r>
    </w:p>
  </w:footnote>
  <w:footnote w:type="continuationSeparator" w:id="1">
    <w:p w:rsidR="00922DD8" w:rsidRDefault="00922DD8" w:rsidP="007C0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0588"/>
    </w:sdtPr>
    <w:sdtContent>
      <w:p w:rsidR="002F787E" w:rsidRDefault="00826393">
        <w:pPr>
          <w:pStyle w:val="ab"/>
          <w:jc w:val="right"/>
        </w:pPr>
        <w:r w:rsidRPr="00761F2E">
          <w:rPr>
            <w:rFonts w:ascii="Times New Roman" w:hAnsi="Times New Roman" w:cs="Times New Roman"/>
          </w:rPr>
          <w:fldChar w:fldCharType="begin"/>
        </w:r>
        <w:r w:rsidR="002F787E" w:rsidRPr="00761F2E">
          <w:rPr>
            <w:rFonts w:ascii="Times New Roman" w:hAnsi="Times New Roman" w:cs="Times New Roman"/>
          </w:rPr>
          <w:instrText xml:space="preserve"> PAGE   \* MERGEFORMAT </w:instrText>
        </w:r>
        <w:r w:rsidRPr="00761F2E">
          <w:rPr>
            <w:rFonts w:ascii="Times New Roman" w:hAnsi="Times New Roman" w:cs="Times New Roman"/>
          </w:rPr>
          <w:fldChar w:fldCharType="separate"/>
        </w:r>
        <w:r w:rsidR="008169BB">
          <w:rPr>
            <w:rFonts w:ascii="Times New Roman" w:hAnsi="Times New Roman" w:cs="Times New Roman"/>
            <w:noProof/>
          </w:rPr>
          <w:t>37</w:t>
        </w:r>
        <w:r w:rsidRPr="00761F2E">
          <w:rPr>
            <w:rFonts w:ascii="Times New Roman" w:hAnsi="Times New Roman" w:cs="Times New Roman"/>
          </w:rPr>
          <w:fldChar w:fldCharType="end"/>
        </w:r>
      </w:p>
    </w:sdtContent>
  </w:sdt>
  <w:p w:rsidR="002F787E" w:rsidRDefault="002F787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8FB"/>
    <w:multiLevelType w:val="hybridMultilevel"/>
    <w:tmpl w:val="C4743BB4"/>
    <w:lvl w:ilvl="0" w:tplc="C2F480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3F961E9"/>
    <w:multiLevelType w:val="hybridMultilevel"/>
    <w:tmpl w:val="7BD0659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72E7FB8"/>
    <w:multiLevelType w:val="hybridMultilevel"/>
    <w:tmpl w:val="79DA3BE6"/>
    <w:lvl w:ilvl="0" w:tplc="CA1C38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893794D"/>
    <w:multiLevelType w:val="hybridMultilevel"/>
    <w:tmpl w:val="B1966F08"/>
    <w:lvl w:ilvl="0" w:tplc="22602C70">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B2979"/>
    <w:multiLevelType w:val="hybridMultilevel"/>
    <w:tmpl w:val="C58E8736"/>
    <w:lvl w:ilvl="0" w:tplc="933E391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1A834221"/>
    <w:multiLevelType w:val="hybridMultilevel"/>
    <w:tmpl w:val="D6786386"/>
    <w:lvl w:ilvl="0" w:tplc="3B50F1C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211023FC"/>
    <w:multiLevelType w:val="hybridMultilevel"/>
    <w:tmpl w:val="622CA2B4"/>
    <w:lvl w:ilvl="0" w:tplc="B3FC5B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2AB359B"/>
    <w:multiLevelType w:val="hybridMultilevel"/>
    <w:tmpl w:val="F318A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9178E"/>
    <w:multiLevelType w:val="hybridMultilevel"/>
    <w:tmpl w:val="BF26B51C"/>
    <w:lvl w:ilvl="0" w:tplc="FA66A7B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7BC15C1"/>
    <w:multiLevelType w:val="hybridMultilevel"/>
    <w:tmpl w:val="4238F14A"/>
    <w:lvl w:ilvl="0" w:tplc="481CD5D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CAA41FF"/>
    <w:multiLevelType w:val="hybridMultilevel"/>
    <w:tmpl w:val="28386B06"/>
    <w:lvl w:ilvl="0" w:tplc="22602C70">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F34A0"/>
    <w:multiLevelType w:val="hybridMultilevel"/>
    <w:tmpl w:val="2FB2266C"/>
    <w:lvl w:ilvl="0" w:tplc="7702FE64">
      <w:start w:val="1"/>
      <w:numFmt w:val="decimal"/>
      <w:lvlText w:val="%1."/>
      <w:lvlJc w:val="left"/>
      <w:pPr>
        <w:ind w:left="360"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4070498"/>
    <w:multiLevelType w:val="hybridMultilevel"/>
    <w:tmpl w:val="F3B4E6E2"/>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08A10FD"/>
    <w:multiLevelType w:val="hybridMultilevel"/>
    <w:tmpl w:val="4C3E7796"/>
    <w:lvl w:ilvl="0" w:tplc="12A0D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17D71B0"/>
    <w:multiLevelType w:val="hybridMultilevel"/>
    <w:tmpl w:val="52120434"/>
    <w:lvl w:ilvl="0" w:tplc="B24826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60E32E3F"/>
    <w:multiLevelType w:val="hybridMultilevel"/>
    <w:tmpl w:val="D5887A74"/>
    <w:lvl w:ilvl="0" w:tplc="22602C70">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74D3C"/>
    <w:multiLevelType w:val="hybridMultilevel"/>
    <w:tmpl w:val="48A8D790"/>
    <w:lvl w:ilvl="0" w:tplc="FE0A56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2"/>
  </w:num>
  <w:num w:numId="3">
    <w:abstractNumId w:val="1"/>
  </w:num>
  <w:num w:numId="4">
    <w:abstractNumId w:val="16"/>
  </w:num>
  <w:num w:numId="5">
    <w:abstractNumId w:val="9"/>
  </w:num>
  <w:num w:numId="6">
    <w:abstractNumId w:val="11"/>
  </w:num>
  <w:num w:numId="7">
    <w:abstractNumId w:val="13"/>
  </w:num>
  <w:num w:numId="8">
    <w:abstractNumId w:val="6"/>
  </w:num>
  <w:num w:numId="9">
    <w:abstractNumId w:val="14"/>
  </w:num>
  <w:num w:numId="10">
    <w:abstractNumId w:val="0"/>
  </w:num>
  <w:num w:numId="11">
    <w:abstractNumId w:val="4"/>
  </w:num>
  <w:num w:numId="12">
    <w:abstractNumId w:val="2"/>
  </w:num>
  <w:num w:numId="13">
    <w:abstractNumId w:val="8"/>
  </w:num>
  <w:num w:numId="14">
    <w:abstractNumId w:val="3"/>
  </w:num>
  <w:num w:numId="15">
    <w:abstractNumId w:val="15"/>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17F9"/>
    <w:rsid w:val="00000910"/>
    <w:rsid w:val="00000CFE"/>
    <w:rsid w:val="00001DA5"/>
    <w:rsid w:val="00002E51"/>
    <w:rsid w:val="000035C3"/>
    <w:rsid w:val="0000432A"/>
    <w:rsid w:val="00005ECC"/>
    <w:rsid w:val="0000624B"/>
    <w:rsid w:val="00006A56"/>
    <w:rsid w:val="00007BB9"/>
    <w:rsid w:val="00010704"/>
    <w:rsid w:val="00011499"/>
    <w:rsid w:val="00011942"/>
    <w:rsid w:val="00011AF0"/>
    <w:rsid w:val="00011D4E"/>
    <w:rsid w:val="00012073"/>
    <w:rsid w:val="000126DC"/>
    <w:rsid w:val="00015B1F"/>
    <w:rsid w:val="0001657D"/>
    <w:rsid w:val="00021831"/>
    <w:rsid w:val="00021E27"/>
    <w:rsid w:val="00023DD6"/>
    <w:rsid w:val="00023F14"/>
    <w:rsid w:val="0002491E"/>
    <w:rsid w:val="00024BC6"/>
    <w:rsid w:val="00025520"/>
    <w:rsid w:val="00025B92"/>
    <w:rsid w:val="0003112E"/>
    <w:rsid w:val="0003197C"/>
    <w:rsid w:val="000321A8"/>
    <w:rsid w:val="00033816"/>
    <w:rsid w:val="00034B4A"/>
    <w:rsid w:val="00035A64"/>
    <w:rsid w:val="00040F5F"/>
    <w:rsid w:val="0004202A"/>
    <w:rsid w:val="00043153"/>
    <w:rsid w:val="000450D1"/>
    <w:rsid w:val="0004521E"/>
    <w:rsid w:val="00047B1D"/>
    <w:rsid w:val="00050937"/>
    <w:rsid w:val="00050D10"/>
    <w:rsid w:val="00051460"/>
    <w:rsid w:val="00051FBA"/>
    <w:rsid w:val="00052A45"/>
    <w:rsid w:val="00053034"/>
    <w:rsid w:val="00053480"/>
    <w:rsid w:val="00054EA1"/>
    <w:rsid w:val="00056F2A"/>
    <w:rsid w:val="00057C57"/>
    <w:rsid w:val="000619B8"/>
    <w:rsid w:val="00061D71"/>
    <w:rsid w:val="000623AF"/>
    <w:rsid w:val="00063102"/>
    <w:rsid w:val="00067724"/>
    <w:rsid w:val="00067FE6"/>
    <w:rsid w:val="00075733"/>
    <w:rsid w:val="00083C51"/>
    <w:rsid w:val="00085C5C"/>
    <w:rsid w:val="00086A02"/>
    <w:rsid w:val="000910FB"/>
    <w:rsid w:val="00092FEA"/>
    <w:rsid w:val="0009347F"/>
    <w:rsid w:val="00094141"/>
    <w:rsid w:val="00095CEA"/>
    <w:rsid w:val="000A1098"/>
    <w:rsid w:val="000A2431"/>
    <w:rsid w:val="000A3469"/>
    <w:rsid w:val="000A3DC8"/>
    <w:rsid w:val="000A45F0"/>
    <w:rsid w:val="000A6F43"/>
    <w:rsid w:val="000A768E"/>
    <w:rsid w:val="000B1A2A"/>
    <w:rsid w:val="000B2202"/>
    <w:rsid w:val="000B2FCB"/>
    <w:rsid w:val="000B402F"/>
    <w:rsid w:val="000B4435"/>
    <w:rsid w:val="000B53A8"/>
    <w:rsid w:val="000B59AD"/>
    <w:rsid w:val="000B6A8C"/>
    <w:rsid w:val="000B6B72"/>
    <w:rsid w:val="000C24B5"/>
    <w:rsid w:val="000C4C4B"/>
    <w:rsid w:val="000C533D"/>
    <w:rsid w:val="000C62C3"/>
    <w:rsid w:val="000C71AC"/>
    <w:rsid w:val="000D36F8"/>
    <w:rsid w:val="000D430E"/>
    <w:rsid w:val="000D66DF"/>
    <w:rsid w:val="000E0185"/>
    <w:rsid w:val="000E381D"/>
    <w:rsid w:val="000E3D01"/>
    <w:rsid w:val="000E3EDD"/>
    <w:rsid w:val="000E5A6D"/>
    <w:rsid w:val="000E62F9"/>
    <w:rsid w:val="000E6347"/>
    <w:rsid w:val="000E6B35"/>
    <w:rsid w:val="000F0BE9"/>
    <w:rsid w:val="000F30EA"/>
    <w:rsid w:val="000F35BC"/>
    <w:rsid w:val="000F409E"/>
    <w:rsid w:val="00102DD7"/>
    <w:rsid w:val="0010337B"/>
    <w:rsid w:val="001034D8"/>
    <w:rsid w:val="00106927"/>
    <w:rsid w:val="00111001"/>
    <w:rsid w:val="00112524"/>
    <w:rsid w:val="00113CC8"/>
    <w:rsid w:val="00114009"/>
    <w:rsid w:val="00116BC1"/>
    <w:rsid w:val="001172CF"/>
    <w:rsid w:val="00117C09"/>
    <w:rsid w:val="001233EC"/>
    <w:rsid w:val="001240F6"/>
    <w:rsid w:val="00127CD2"/>
    <w:rsid w:val="0013005C"/>
    <w:rsid w:val="001303F1"/>
    <w:rsid w:val="00131470"/>
    <w:rsid w:val="00134C12"/>
    <w:rsid w:val="001412DC"/>
    <w:rsid w:val="00141B67"/>
    <w:rsid w:val="00142CBE"/>
    <w:rsid w:val="00144383"/>
    <w:rsid w:val="00144BBA"/>
    <w:rsid w:val="0014708E"/>
    <w:rsid w:val="00152A03"/>
    <w:rsid w:val="0015561A"/>
    <w:rsid w:val="001556D4"/>
    <w:rsid w:val="001561C6"/>
    <w:rsid w:val="0015730E"/>
    <w:rsid w:val="0015797D"/>
    <w:rsid w:val="00157B9F"/>
    <w:rsid w:val="00160851"/>
    <w:rsid w:val="00162388"/>
    <w:rsid w:val="0016279C"/>
    <w:rsid w:val="00164879"/>
    <w:rsid w:val="00165841"/>
    <w:rsid w:val="00166FC3"/>
    <w:rsid w:val="00167A31"/>
    <w:rsid w:val="00167BE5"/>
    <w:rsid w:val="00170635"/>
    <w:rsid w:val="00170A7E"/>
    <w:rsid w:val="00170F45"/>
    <w:rsid w:val="0017104C"/>
    <w:rsid w:val="001726B7"/>
    <w:rsid w:val="00172A3E"/>
    <w:rsid w:val="00173233"/>
    <w:rsid w:val="00174B09"/>
    <w:rsid w:val="0017694F"/>
    <w:rsid w:val="00181B1D"/>
    <w:rsid w:val="00185316"/>
    <w:rsid w:val="001859D4"/>
    <w:rsid w:val="0019005B"/>
    <w:rsid w:val="001903A4"/>
    <w:rsid w:val="00191EB9"/>
    <w:rsid w:val="00192790"/>
    <w:rsid w:val="00193412"/>
    <w:rsid w:val="00195261"/>
    <w:rsid w:val="001964D6"/>
    <w:rsid w:val="00197171"/>
    <w:rsid w:val="001976D2"/>
    <w:rsid w:val="00197FCE"/>
    <w:rsid w:val="001A1974"/>
    <w:rsid w:val="001A1ECD"/>
    <w:rsid w:val="001A2287"/>
    <w:rsid w:val="001A3964"/>
    <w:rsid w:val="001A3E58"/>
    <w:rsid w:val="001A7902"/>
    <w:rsid w:val="001B0558"/>
    <w:rsid w:val="001B166B"/>
    <w:rsid w:val="001B359D"/>
    <w:rsid w:val="001B66DD"/>
    <w:rsid w:val="001C082E"/>
    <w:rsid w:val="001C1702"/>
    <w:rsid w:val="001C176E"/>
    <w:rsid w:val="001C1BE6"/>
    <w:rsid w:val="001C2760"/>
    <w:rsid w:val="001C29C3"/>
    <w:rsid w:val="001C3F5F"/>
    <w:rsid w:val="001C4241"/>
    <w:rsid w:val="001C4DB5"/>
    <w:rsid w:val="001C6FA0"/>
    <w:rsid w:val="001C7057"/>
    <w:rsid w:val="001C7A7B"/>
    <w:rsid w:val="001D2AE9"/>
    <w:rsid w:val="001D335A"/>
    <w:rsid w:val="001D3489"/>
    <w:rsid w:val="001D3B44"/>
    <w:rsid w:val="001D6FDD"/>
    <w:rsid w:val="001E1916"/>
    <w:rsid w:val="001E2E43"/>
    <w:rsid w:val="001E3E33"/>
    <w:rsid w:val="001E4386"/>
    <w:rsid w:val="001E44DC"/>
    <w:rsid w:val="001E5FD2"/>
    <w:rsid w:val="001E691D"/>
    <w:rsid w:val="001E6CF5"/>
    <w:rsid w:val="001F18E7"/>
    <w:rsid w:val="001F3C80"/>
    <w:rsid w:val="001F69C0"/>
    <w:rsid w:val="001F7FA1"/>
    <w:rsid w:val="00200482"/>
    <w:rsid w:val="00202395"/>
    <w:rsid w:val="00202969"/>
    <w:rsid w:val="00206524"/>
    <w:rsid w:val="002074CD"/>
    <w:rsid w:val="00210466"/>
    <w:rsid w:val="00211800"/>
    <w:rsid w:val="00211EE1"/>
    <w:rsid w:val="00212AF3"/>
    <w:rsid w:val="00212F83"/>
    <w:rsid w:val="00215317"/>
    <w:rsid w:val="0021628F"/>
    <w:rsid w:val="0021750C"/>
    <w:rsid w:val="00217A86"/>
    <w:rsid w:val="00223BF5"/>
    <w:rsid w:val="00223DC0"/>
    <w:rsid w:val="002241B4"/>
    <w:rsid w:val="00225E7E"/>
    <w:rsid w:val="00230025"/>
    <w:rsid w:val="00230066"/>
    <w:rsid w:val="002345BD"/>
    <w:rsid w:val="002359D5"/>
    <w:rsid w:val="00236FDB"/>
    <w:rsid w:val="00241EC8"/>
    <w:rsid w:val="00246D3F"/>
    <w:rsid w:val="00247D6E"/>
    <w:rsid w:val="002500C4"/>
    <w:rsid w:val="002517F9"/>
    <w:rsid w:val="00251968"/>
    <w:rsid w:val="00251B5C"/>
    <w:rsid w:val="002533ED"/>
    <w:rsid w:val="002565A7"/>
    <w:rsid w:val="00257831"/>
    <w:rsid w:val="002602A2"/>
    <w:rsid w:val="00260B93"/>
    <w:rsid w:val="00261F7E"/>
    <w:rsid w:val="00262966"/>
    <w:rsid w:val="00262CDD"/>
    <w:rsid w:val="0026394A"/>
    <w:rsid w:val="00265284"/>
    <w:rsid w:val="00267AB8"/>
    <w:rsid w:val="0027098E"/>
    <w:rsid w:val="00270C35"/>
    <w:rsid w:val="002710D3"/>
    <w:rsid w:val="00272D95"/>
    <w:rsid w:val="00273EBA"/>
    <w:rsid w:val="002743C8"/>
    <w:rsid w:val="00276D8D"/>
    <w:rsid w:val="002809C2"/>
    <w:rsid w:val="00280DA2"/>
    <w:rsid w:val="002810C7"/>
    <w:rsid w:val="00281151"/>
    <w:rsid w:val="0028589B"/>
    <w:rsid w:val="00290594"/>
    <w:rsid w:val="0029137A"/>
    <w:rsid w:val="0029297B"/>
    <w:rsid w:val="002949AB"/>
    <w:rsid w:val="0029509F"/>
    <w:rsid w:val="00296240"/>
    <w:rsid w:val="00296941"/>
    <w:rsid w:val="002A03E7"/>
    <w:rsid w:val="002A0EA3"/>
    <w:rsid w:val="002A1E90"/>
    <w:rsid w:val="002A1F4C"/>
    <w:rsid w:val="002A26D4"/>
    <w:rsid w:val="002A38C2"/>
    <w:rsid w:val="002A3B6E"/>
    <w:rsid w:val="002A3BA4"/>
    <w:rsid w:val="002A6226"/>
    <w:rsid w:val="002A76AD"/>
    <w:rsid w:val="002B050B"/>
    <w:rsid w:val="002B0C46"/>
    <w:rsid w:val="002B2771"/>
    <w:rsid w:val="002B330A"/>
    <w:rsid w:val="002B4171"/>
    <w:rsid w:val="002B4FC2"/>
    <w:rsid w:val="002B5BCB"/>
    <w:rsid w:val="002C04A2"/>
    <w:rsid w:val="002C463D"/>
    <w:rsid w:val="002C4FCA"/>
    <w:rsid w:val="002D1403"/>
    <w:rsid w:val="002D17B8"/>
    <w:rsid w:val="002D26F7"/>
    <w:rsid w:val="002D2F1C"/>
    <w:rsid w:val="002D3467"/>
    <w:rsid w:val="002D4D6A"/>
    <w:rsid w:val="002E1800"/>
    <w:rsid w:val="002E24C8"/>
    <w:rsid w:val="002E2C56"/>
    <w:rsid w:val="002E404B"/>
    <w:rsid w:val="002E48C8"/>
    <w:rsid w:val="002E5C66"/>
    <w:rsid w:val="002E5F35"/>
    <w:rsid w:val="002E606E"/>
    <w:rsid w:val="002E7239"/>
    <w:rsid w:val="002E76A4"/>
    <w:rsid w:val="002F3A33"/>
    <w:rsid w:val="002F4C93"/>
    <w:rsid w:val="002F4EA4"/>
    <w:rsid w:val="002F5911"/>
    <w:rsid w:val="002F6749"/>
    <w:rsid w:val="002F73FA"/>
    <w:rsid w:val="002F787E"/>
    <w:rsid w:val="00302E76"/>
    <w:rsid w:val="00304A7E"/>
    <w:rsid w:val="00305A9E"/>
    <w:rsid w:val="00305B00"/>
    <w:rsid w:val="003060AE"/>
    <w:rsid w:val="00307257"/>
    <w:rsid w:val="003149DA"/>
    <w:rsid w:val="00317441"/>
    <w:rsid w:val="003218E9"/>
    <w:rsid w:val="00321B06"/>
    <w:rsid w:val="00321B58"/>
    <w:rsid w:val="0032287D"/>
    <w:rsid w:val="00322A0D"/>
    <w:rsid w:val="00323030"/>
    <w:rsid w:val="00323D72"/>
    <w:rsid w:val="00325CDC"/>
    <w:rsid w:val="003277FD"/>
    <w:rsid w:val="00333606"/>
    <w:rsid w:val="00334407"/>
    <w:rsid w:val="00335273"/>
    <w:rsid w:val="00335811"/>
    <w:rsid w:val="00335D24"/>
    <w:rsid w:val="00335E05"/>
    <w:rsid w:val="0034117D"/>
    <w:rsid w:val="003433FD"/>
    <w:rsid w:val="00343B91"/>
    <w:rsid w:val="00346D28"/>
    <w:rsid w:val="0035188B"/>
    <w:rsid w:val="00351A90"/>
    <w:rsid w:val="0035376D"/>
    <w:rsid w:val="003548F2"/>
    <w:rsid w:val="00356506"/>
    <w:rsid w:val="00356807"/>
    <w:rsid w:val="00356D9F"/>
    <w:rsid w:val="00357D67"/>
    <w:rsid w:val="003602B8"/>
    <w:rsid w:val="00360707"/>
    <w:rsid w:val="003608FB"/>
    <w:rsid w:val="00360B66"/>
    <w:rsid w:val="00362317"/>
    <w:rsid w:val="00365665"/>
    <w:rsid w:val="00365D6F"/>
    <w:rsid w:val="00366863"/>
    <w:rsid w:val="00367D12"/>
    <w:rsid w:val="00367F26"/>
    <w:rsid w:val="003708EB"/>
    <w:rsid w:val="00373520"/>
    <w:rsid w:val="00374AF0"/>
    <w:rsid w:val="0037590E"/>
    <w:rsid w:val="00377B37"/>
    <w:rsid w:val="003817B5"/>
    <w:rsid w:val="0038566D"/>
    <w:rsid w:val="003873FC"/>
    <w:rsid w:val="00391347"/>
    <w:rsid w:val="00394296"/>
    <w:rsid w:val="00394ECA"/>
    <w:rsid w:val="00395875"/>
    <w:rsid w:val="0039738E"/>
    <w:rsid w:val="00397419"/>
    <w:rsid w:val="00397851"/>
    <w:rsid w:val="00397982"/>
    <w:rsid w:val="003A0A13"/>
    <w:rsid w:val="003A243C"/>
    <w:rsid w:val="003A360D"/>
    <w:rsid w:val="003A3821"/>
    <w:rsid w:val="003A39EA"/>
    <w:rsid w:val="003A7242"/>
    <w:rsid w:val="003B146A"/>
    <w:rsid w:val="003B18A0"/>
    <w:rsid w:val="003B28E4"/>
    <w:rsid w:val="003B2CEF"/>
    <w:rsid w:val="003B3681"/>
    <w:rsid w:val="003B51DA"/>
    <w:rsid w:val="003B55E1"/>
    <w:rsid w:val="003B5BF7"/>
    <w:rsid w:val="003B66C0"/>
    <w:rsid w:val="003B72C1"/>
    <w:rsid w:val="003B7722"/>
    <w:rsid w:val="003B77B4"/>
    <w:rsid w:val="003C1F34"/>
    <w:rsid w:val="003C27F9"/>
    <w:rsid w:val="003C53BB"/>
    <w:rsid w:val="003C62FB"/>
    <w:rsid w:val="003C6346"/>
    <w:rsid w:val="003C6727"/>
    <w:rsid w:val="003C7E21"/>
    <w:rsid w:val="003D0D89"/>
    <w:rsid w:val="003D0FC5"/>
    <w:rsid w:val="003D24CD"/>
    <w:rsid w:val="003D3F21"/>
    <w:rsid w:val="003D422A"/>
    <w:rsid w:val="003D4CD4"/>
    <w:rsid w:val="003D57D2"/>
    <w:rsid w:val="003D6689"/>
    <w:rsid w:val="003E03A6"/>
    <w:rsid w:val="003E08C9"/>
    <w:rsid w:val="003E0A8B"/>
    <w:rsid w:val="003E1C88"/>
    <w:rsid w:val="003E5122"/>
    <w:rsid w:val="003E54CA"/>
    <w:rsid w:val="003E5A23"/>
    <w:rsid w:val="003E6197"/>
    <w:rsid w:val="003E6B4B"/>
    <w:rsid w:val="003E6D9D"/>
    <w:rsid w:val="003E7758"/>
    <w:rsid w:val="003E7F40"/>
    <w:rsid w:val="003F025A"/>
    <w:rsid w:val="003F0747"/>
    <w:rsid w:val="003F2285"/>
    <w:rsid w:val="003F55F8"/>
    <w:rsid w:val="003F591A"/>
    <w:rsid w:val="003F685B"/>
    <w:rsid w:val="00400076"/>
    <w:rsid w:val="0040110A"/>
    <w:rsid w:val="00401DED"/>
    <w:rsid w:val="004039B7"/>
    <w:rsid w:val="0040413B"/>
    <w:rsid w:val="004050C2"/>
    <w:rsid w:val="004056DE"/>
    <w:rsid w:val="00407283"/>
    <w:rsid w:val="004072C0"/>
    <w:rsid w:val="004079E8"/>
    <w:rsid w:val="004112EB"/>
    <w:rsid w:val="00411608"/>
    <w:rsid w:val="00411C61"/>
    <w:rsid w:val="00412C13"/>
    <w:rsid w:val="00412F3A"/>
    <w:rsid w:val="00415204"/>
    <w:rsid w:val="00416442"/>
    <w:rsid w:val="00422520"/>
    <w:rsid w:val="00422DE3"/>
    <w:rsid w:val="00424CC4"/>
    <w:rsid w:val="00425DAD"/>
    <w:rsid w:val="00427F34"/>
    <w:rsid w:val="00432027"/>
    <w:rsid w:val="004354E0"/>
    <w:rsid w:val="004409B1"/>
    <w:rsid w:val="00443F0F"/>
    <w:rsid w:val="00445249"/>
    <w:rsid w:val="00446F29"/>
    <w:rsid w:val="00447384"/>
    <w:rsid w:val="00450CBD"/>
    <w:rsid w:val="004534D3"/>
    <w:rsid w:val="00453952"/>
    <w:rsid w:val="00454116"/>
    <w:rsid w:val="004547A1"/>
    <w:rsid w:val="0045504A"/>
    <w:rsid w:val="00456239"/>
    <w:rsid w:val="00457863"/>
    <w:rsid w:val="00457E78"/>
    <w:rsid w:val="00460A5B"/>
    <w:rsid w:val="004611F8"/>
    <w:rsid w:val="004628F3"/>
    <w:rsid w:val="00464669"/>
    <w:rsid w:val="0046626E"/>
    <w:rsid w:val="004662EB"/>
    <w:rsid w:val="00466843"/>
    <w:rsid w:val="00467A23"/>
    <w:rsid w:val="00467E0C"/>
    <w:rsid w:val="004704A5"/>
    <w:rsid w:val="00471503"/>
    <w:rsid w:val="00471909"/>
    <w:rsid w:val="004726AE"/>
    <w:rsid w:val="004730D4"/>
    <w:rsid w:val="004735B0"/>
    <w:rsid w:val="00476F15"/>
    <w:rsid w:val="004773A0"/>
    <w:rsid w:val="00480745"/>
    <w:rsid w:val="004807F4"/>
    <w:rsid w:val="00482673"/>
    <w:rsid w:val="004827B3"/>
    <w:rsid w:val="004836A0"/>
    <w:rsid w:val="004866FE"/>
    <w:rsid w:val="00486F7F"/>
    <w:rsid w:val="004875BD"/>
    <w:rsid w:val="00493004"/>
    <w:rsid w:val="00493CF8"/>
    <w:rsid w:val="004946B6"/>
    <w:rsid w:val="00496335"/>
    <w:rsid w:val="004964CC"/>
    <w:rsid w:val="00497572"/>
    <w:rsid w:val="004A161E"/>
    <w:rsid w:val="004A17E2"/>
    <w:rsid w:val="004A26A3"/>
    <w:rsid w:val="004A2ED0"/>
    <w:rsid w:val="004A644C"/>
    <w:rsid w:val="004A6896"/>
    <w:rsid w:val="004B12F7"/>
    <w:rsid w:val="004B58A3"/>
    <w:rsid w:val="004B5931"/>
    <w:rsid w:val="004B6718"/>
    <w:rsid w:val="004B6802"/>
    <w:rsid w:val="004B6E7B"/>
    <w:rsid w:val="004B732E"/>
    <w:rsid w:val="004B73B1"/>
    <w:rsid w:val="004C16D2"/>
    <w:rsid w:val="004C2168"/>
    <w:rsid w:val="004C697A"/>
    <w:rsid w:val="004D0AA0"/>
    <w:rsid w:val="004D5845"/>
    <w:rsid w:val="004E039B"/>
    <w:rsid w:val="004E06F2"/>
    <w:rsid w:val="004E0941"/>
    <w:rsid w:val="004E12DD"/>
    <w:rsid w:val="004E1E0B"/>
    <w:rsid w:val="004E2AC1"/>
    <w:rsid w:val="004E499A"/>
    <w:rsid w:val="004E4FAA"/>
    <w:rsid w:val="004E5A5D"/>
    <w:rsid w:val="004E5D14"/>
    <w:rsid w:val="004E6786"/>
    <w:rsid w:val="004F1434"/>
    <w:rsid w:val="004F147D"/>
    <w:rsid w:val="004F1669"/>
    <w:rsid w:val="004F35BA"/>
    <w:rsid w:val="004F5EEB"/>
    <w:rsid w:val="004F6351"/>
    <w:rsid w:val="004F67C9"/>
    <w:rsid w:val="004F6D1A"/>
    <w:rsid w:val="004F7164"/>
    <w:rsid w:val="004F7E4B"/>
    <w:rsid w:val="00501E46"/>
    <w:rsid w:val="00502A44"/>
    <w:rsid w:val="00503555"/>
    <w:rsid w:val="00503864"/>
    <w:rsid w:val="00503985"/>
    <w:rsid w:val="00503FCF"/>
    <w:rsid w:val="005154AA"/>
    <w:rsid w:val="005161A4"/>
    <w:rsid w:val="0051651C"/>
    <w:rsid w:val="00516F8B"/>
    <w:rsid w:val="00517410"/>
    <w:rsid w:val="005176FC"/>
    <w:rsid w:val="00517D2B"/>
    <w:rsid w:val="005208E4"/>
    <w:rsid w:val="0052099C"/>
    <w:rsid w:val="00520D5C"/>
    <w:rsid w:val="00521C33"/>
    <w:rsid w:val="005221E6"/>
    <w:rsid w:val="00522872"/>
    <w:rsid w:val="00522FCB"/>
    <w:rsid w:val="00523525"/>
    <w:rsid w:val="00525730"/>
    <w:rsid w:val="00527835"/>
    <w:rsid w:val="00527CA2"/>
    <w:rsid w:val="00527CAB"/>
    <w:rsid w:val="00530799"/>
    <w:rsid w:val="005346C9"/>
    <w:rsid w:val="00534EF0"/>
    <w:rsid w:val="00534F7D"/>
    <w:rsid w:val="0053509A"/>
    <w:rsid w:val="00537D95"/>
    <w:rsid w:val="00537FBA"/>
    <w:rsid w:val="00542089"/>
    <w:rsid w:val="00543622"/>
    <w:rsid w:val="00545286"/>
    <w:rsid w:val="005452CA"/>
    <w:rsid w:val="005469C2"/>
    <w:rsid w:val="00552631"/>
    <w:rsid w:val="0055360B"/>
    <w:rsid w:val="00554184"/>
    <w:rsid w:val="005545AF"/>
    <w:rsid w:val="00556B79"/>
    <w:rsid w:val="00557144"/>
    <w:rsid w:val="005603CB"/>
    <w:rsid w:val="00560A9B"/>
    <w:rsid w:val="00565553"/>
    <w:rsid w:val="005656BB"/>
    <w:rsid w:val="005658BC"/>
    <w:rsid w:val="005663EC"/>
    <w:rsid w:val="00567A90"/>
    <w:rsid w:val="00572356"/>
    <w:rsid w:val="00572D81"/>
    <w:rsid w:val="00572F42"/>
    <w:rsid w:val="005730BF"/>
    <w:rsid w:val="005747C9"/>
    <w:rsid w:val="005747D6"/>
    <w:rsid w:val="005754F7"/>
    <w:rsid w:val="005777F4"/>
    <w:rsid w:val="005804DD"/>
    <w:rsid w:val="00580F39"/>
    <w:rsid w:val="005834E4"/>
    <w:rsid w:val="00584C00"/>
    <w:rsid w:val="00584ED5"/>
    <w:rsid w:val="005856FE"/>
    <w:rsid w:val="00586735"/>
    <w:rsid w:val="0058683D"/>
    <w:rsid w:val="00591C33"/>
    <w:rsid w:val="0059446D"/>
    <w:rsid w:val="005961AD"/>
    <w:rsid w:val="00596D88"/>
    <w:rsid w:val="005A2C1B"/>
    <w:rsid w:val="005A4103"/>
    <w:rsid w:val="005A6324"/>
    <w:rsid w:val="005B00D6"/>
    <w:rsid w:val="005B1C3B"/>
    <w:rsid w:val="005B2C1B"/>
    <w:rsid w:val="005B3D98"/>
    <w:rsid w:val="005B41DC"/>
    <w:rsid w:val="005B4ABC"/>
    <w:rsid w:val="005B599E"/>
    <w:rsid w:val="005B787F"/>
    <w:rsid w:val="005B7CD3"/>
    <w:rsid w:val="005C0ADA"/>
    <w:rsid w:val="005C0DAB"/>
    <w:rsid w:val="005C2321"/>
    <w:rsid w:val="005C2A5E"/>
    <w:rsid w:val="005C361D"/>
    <w:rsid w:val="005C6585"/>
    <w:rsid w:val="005C682F"/>
    <w:rsid w:val="005D3AAB"/>
    <w:rsid w:val="005D7E7A"/>
    <w:rsid w:val="005E0820"/>
    <w:rsid w:val="005E0EA6"/>
    <w:rsid w:val="005E1D91"/>
    <w:rsid w:val="005E2372"/>
    <w:rsid w:val="005E2E76"/>
    <w:rsid w:val="005E3905"/>
    <w:rsid w:val="005E5717"/>
    <w:rsid w:val="005E66E9"/>
    <w:rsid w:val="005E7BEF"/>
    <w:rsid w:val="005F0281"/>
    <w:rsid w:val="005F04DF"/>
    <w:rsid w:val="005F24DF"/>
    <w:rsid w:val="005F2C95"/>
    <w:rsid w:val="005F39C4"/>
    <w:rsid w:val="005F40D7"/>
    <w:rsid w:val="005F5D20"/>
    <w:rsid w:val="005F7D33"/>
    <w:rsid w:val="0060101C"/>
    <w:rsid w:val="00601065"/>
    <w:rsid w:val="006010AC"/>
    <w:rsid w:val="00601DE2"/>
    <w:rsid w:val="00601FDC"/>
    <w:rsid w:val="00602CA6"/>
    <w:rsid w:val="00605985"/>
    <w:rsid w:val="00605A9B"/>
    <w:rsid w:val="00605DB4"/>
    <w:rsid w:val="00610606"/>
    <w:rsid w:val="00611060"/>
    <w:rsid w:val="00611EF0"/>
    <w:rsid w:val="006127DE"/>
    <w:rsid w:val="00612BAA"/>
    <w:rsid w:val="006159DC"/>
    <w:rsid w:val="0061698B"/>
    <w:rsid w:val="00616D32"/>
    <w:rsid w:val="0062052C"/>
    <w:rsid w:val="00622FDA"/>
    <w:rsid w:val="006237FC"/>
    <w:rsid w:val="00623826"/>
    <w:rsid w:val="0062473F"/>
    <w:rsid w:val="006248D6"/>
    <w:rsid w:val="00626023"/>
    <w:rsid w:val="00626589"/>
    <w:rsid w:val="0063114F"/>
    <w:rsid w:val="00633A6B"/>
    <w:rsid w:val="00635BD8"/>
    <w:rsid w:val="0064028E"/>
    <w:rsid w:val="00640751"/>
    <w:rsid w:val="006416F8"/>
    <w:rsid w:val="006429F4"/>
    <w:rsid w:val="00643DFE"/>
    <w:rsid w:val="00646059"/>
    <w:rsid w:val="00646D24"/>
    <w:rsid w:val="0065012A"/>
    <w:rsid w:val="006522D8"/>
    <w:rsid w:val="00652360"/>
    <w:rsid w:val="00654F70"/>
    <w:rsid w:val="0065571C"/>
    <w:rsid w:val="006561E9"/>
    <w:rsid w:val="00656494"/>
    <w:rsid w:val="006606D1"/>
    <w:rsid w:val="006608F5"/>
    <w:rsid w:val="00661BD5"/>
    <w:rsid w:val="00661C06"/>
    <w:rsid w:val="006632DC"/>
    <w:rsid w:val="006638FC"/>
    <w:rsid w:val="00663D0A"/>
    <w:rsid w:val="006650B5"/>
    <w:rsid w:val="006661D3"/>
    <w:rsid w:val="00666D9D"/>
    <w:rsid w:val="00672008"/>
    <w:rsid w:val="00673C51"/>
    <w:rsid w:val="00675DCE"/>
    <w:rsid w:val="00680748"/>
    <w:rsid w:val="0068155F"/>
    <w:rsid w:val="006821EB"/>
    <w:rsid w:val="00685AF6"/>
    <w:rsid w:val="006866A4"/>
    <w:rsid w:val="00686D12"/>
    <w:rsid w:val="0068791D"/>
    <w:rsid w:val="006918F7"/>
    <w:rsid w:val="00691918"/>
    <w:rsid w:val="00692459"/>
    <w:rsid w:val="00692DAA"/>
    <w:rsid w:val="00695816"/>
    <w:rsid w:val="006977AA"/>
    <w:rsid w:val="006A0DB5"/>
    <w:rsid w:val="006A1147"/>
    <w:rsid w:val="006A122A"/>
    <w:rsid w:val="006A3307"/>
    <w:rsid w:val="006A3A41"/>
    <w:rsid w:val="006A4436"/>
    <w:rsid w:val="006A4607"/>
    <w:rsid w:val="006A49F9"/>
    <w:rsid w:val="006A49FA"/>
    <w:rsid w:val="006A5435"/>
    <w:rsid w:val="006A7044"/>
    <w:rsid w:val="006B083C"/>
    <w:rsid w:val="006B204F"/>
    <w:rsid w:val="006B2FEC"/>
    <w:rsid w:val="006B3226"/>
    <w:rsid w:val="006B3C44"/>
    <w:rsid w:val="006B5B16"/>
    <w:rsid w:val="006B6BEB"/>
    <w:rsid w:val="006C4C35"/>
    <w:rsid w:val="006C5363"/>
    <w:rsid w:val="006D01DF"/>
    <w:rsid w:val="006D02CB"/>
    <w:rsid w:val="006D056C"/>
    <w:rsid w:val="006D2AE4"/>
    <w:rsid w:val="006D63A9"/>
    <w:rsid w:val="006D6570"/>
    <w:rsid w:val="006D658C"/>
    <w:rsid w:val="006E0202"/>
    <w:rsid w:val="006E041F"/>
    <w:rsid w:val="006E059C"/>
    <w:rsid w:val="006E16FE"/>
    <w:rsid w:val="006E2351"/>
    <w:rsid w:val="006F04E7"/>
    <w:rsid w:val="006F2E03"/>
    <w:rsid w:val="006F3302"/>
    <w:rsid w:val="006F3761"/>
    <w:rsid w:val="006F43A8"/>
    <w:rsid w:val="006F5381"/>
    <w:rsid w:val="006F56C9"/>
    <w:rsid w:val="006F7D63"/>
    <w:rsid w:val="0070177A"/>
    <w:rsid w:val="00701A29"/>
    <w:rsid w:val="00701C22"/>
    <w:rsid w:val="00704544"/>
    <w:rsid w:val="00704A58"/>
    <w:rsid w:val="00706294"/>
    <w:rsid w:val="00707E89"/>
    <w:rsid w:val="0071062A"/>
    <w:rsid w:val="007106E6"/>
    <w:rsid w:val="00710E24"/>
    <w:rsid w:val="0071200B"/>
    <w:rsid w:val="0071275B"/>
    <w:rsid w:val="00712DDF"/>
    <w:rsid w:val="007140F7"/>
    <w:rsid w:val="007149B5"/>
    <w:rsid w:val="00714A3C"/>
    <w:rsid w:val="00717517"/>
    <w:rsid w:val="007178D1"/>
    <w:rsid w:val="0072140A"/>
    <w:rsid w:val="007227C7"/>
    <w:rsid w:val="00723712"/>
    <w:rsid w:val="007259ED"/>
    <w:rsid w:val="007266F2"/>
    <w:rsid w:val="00727A18"/>
    <w:rsid w:val="00727E21"/>
    <w:rsid w:val="007317CA"/>
    <w:rsid w:val="00731C50"/>
    <w:rsid w:val="007353D4"/>
    <w:rsid w:val="0073723E"/>
    <w:rsid w:val="00737AC2"/>
    <w:rsid w:val="007409BA"/>
    <w:rsid w:val="007415B6"/>
    <w:rsid w:val="00744041"/>
    <w:rsid w:val="007441CD"/>
    <w:rsid w:val="00745B01"/>
    <w:rsid w:val="007465DC"/>
    <w:rsid w:val="00747191"/>
    <w:rsid w:val="007504B5"/>
    <w:rsid w:val="00752EBD"/>
    <w:rsid w:val="007543C0"/>
    <w:rsid w:val="007567EE"/>
    <w:rsid w:val="0076158B"/>
    <w:rsid w:val="00761BA9"/>
    <w:rsid w:val="00761F2E"/>
    <w:rsid w:val="007634CE"/>
    <w:rsid w:val="0076359E"/>
    <w:rsid w:val="007648BE"/>
    <w:rsid w:val="007661C3"/>
    <w:rsid w:val="00766C7E"/>
    <w:rsid w:val="0076748D"/>
    <w:rsid w:val="00767ADE"/>
    <w:rsid w:val="007710A5"/>
    <w:rsid w:val="007718AE"/>
    <w:rsid w:val="00774200"/>
    <w:rsid w:val="007763FD"/>
    <w:rsid w:val="00777B39"/>
    <w:rsid w:val="007809AF"/>
    <w:rsid w:val="007809BF"/>
    <w:rsid w:val="00780C09"/>
    <w:rsid w:val="00780C82"/>
    <w:rsid w:val="00781C07"/>
    <w:rsid w:val="007831D7"/>
    <w:rsid w:val="00784A1A"/>
    <w:rsid w:val="007851AF"/>
    <w:rsid w:val="00785FC0"/>
    <w:rsid w:val="00787325"/>
    <w:rsid w:val="007910C7"/>
    <w:rsid w:val="007911B1"/>
    <w:rsid w:val="007916E9"/>
    <w:rsid w:val="00792AF5"/>
    <w:rsid w:val="00792C4F"/>
    <w:rsid w:val="00792E2B"/>
    <w:rsid w:val="00793797"/>
    <w:rsid w:val="00795A11"/>
    <w:rsid w:val="00795D4D"/>
    <w:rsid w:val="0079621B"/>
    <w:rsid w:val="007A1B72"/>
    <w:rsid w:val="007A24DD"/>
    <w:rsid w:val="007A29C8"/>
    <w:rsid w:val="007A4A33"/>
    <w:rsid w:val="007A5A15"/>
    <w:rsid w:val="007A5F67"/>
    <w:rsid w:val="007A629C"/>
    <w:rsid w:val="007B1109"/>
    <w:rsid w:val="007B2544"/>
    <w:rsid w:val="007B2DB7"/>
    <w:rsid w:val="007B4EC9"/>
    <w:rsid w:val="007B53A4"/>
    <w:rsid w:val="007B5592"/>
    <w:rsid w:val="007B57DE"/>
    <w:rsid w:val="007B5E69"/>
    <w:rsid w:val="007B636A"/>
    <w:rsid w:val="007C02F1"/>
    <w:rsid w:val="007C0705"/>
    <w:rsid w:val="007C155F"/>
    <w:rsid w:val="007C1E41"/>
    <w:rsid w:val="007C2370"/>
    <w:rsid w:val="007C397F"/>
    <w:rsid w:val="007C4156"/>
    <w:rsid w:val="007C5D08"/>
    <w:rsid w:val="007C7F1A"/>
    <w:rsid w:val="007D0983"/>
    <w:rsid w:val="007D1DDA"/>
    <w:rsid w:val="007D2010"/>
    <w:rsid w:val="007D2BFA"/>
    <w:rsid w:val="007D35E9"/>
    <w:rsid w:val="007D5814"/>
    <w:rsid w:val="007D748A"/>
    <w:rsid w:val="007D77A8"/>
    <w:rsid w:val="007E0CD2"/>
    <w:rsid w:val="007E3968"/>
    <w:rsid w:val="007E3F3E"/>
    <w:rsid w:val="007E658B"/>
    <w:rsid w:val="007E743A"/>
    <w:rsid w:val="007E7842"/>
    <w:rsid w:val="007F14B4"/>
    <w:rsid w:val="007F1926"/>
    <w:rsid w:val="007F24EE"/>
    <w:rsid w:val="007F47C6"/>
    <w:rsid w:val="007F5CE3"/>
    <w:rsid w:val="007F6329"/>
    <w:rsid w:val="007F77B4"/>
    <w:rsid w:val="00801FB4"/>
    <w:rsid w:val="00802E9D"/>
    <w:rsid w:val="008040E5"/>
    <w:rsid w:val="00807311"/>
    <w:rsid w:val="0080777F"/>
    <w:rsid w:val="0081155D"/>
    <w:rsid w:val="00814101"/>
    <w:rsid w:val="0081448E"/>
    <w:rsid w:val="00814D77"/>
    <w:rsid w:val="008169BB"/>
    <w:rsid w:val="00816A82"/>
    <w:rsid w:val="0081731A"/>
    <w:rsid w:val="00817800"/>
    <w:rsid w:val="00817851"/>
    <w:rsid w:val="00821418"/>
    <w:rsid w:val="008225FF"/>
    <w:rsid w:val="0082362D"/>
    <w:rsid w:val="00823FBA"/>
    <w:rsid w:val="00825EB1"/>
    <w:rsid w:val="00826393"/>
    <w:rsid w:val="0082719C"/>
    <w:rsid w:val="00827A7A"/>
    <w:rsid w:val="00830274"/>
    <w:rsid w:val="008331B3"/>
    <w:rsid w:val="00835EFD"/>
    <w:rsid w:val="008424B0"/>
    <w:rsid w:val="00842BCB"/>
    <w:rsid w:val="00843C95"/>
    <w:rsid w:val="00844FEB"/>
    <w:rsid w:val="0084552D"/>
    <w:rsid w:val="00845E55"/>
    <w:rsid w:val="00846892"/>
    <w:rsid w:val="008469C0"/>
    <w:rsid w:val="00846DC2"/>
    <w:rsid w:val="00847B8B"/>
    <w:rsid w:val="00847F05"/>
    <w:rsid w:val="008508EE"/>
    <w:rsid w:val="00852EA0"/>
    <w:rsid w:val="00853A5D"/>
    <w:rsid w:val="00855B6D"/>
    <w:rsid w:val="00856F97"/>
    <w:rsid w:val="0086061F"/>
    <w:rsid w:val="00860D36"/>
    <w:rsid w:val="0086219D"/>
    <w:rsid w:val="00864B75"/>
    <w:rsid w:val="00865284"/>
    <w:rsid w:val="00865D5F"/>
    <w:rsid w:val="0087084C"/>
    <w:rsid w:val="00871460"/>
    <w:rsid w:val="00873323"/>
    <w:rsid w:val="00874B29"/>
    <w:rsid w:val="00874CAE"/>
    <w:rsid w:val="00875D71"/>
    <w:rsid w:val="00876195"/>
    <w:rsid w:val="00876A01"/>
    <w:rsid w:val="00881C3B"/>
    <w:rsid w:val="00881E85"/>
    <w:rsid w:val="00882478"/>
    <w:rsid w:val="008852E3"/>
    <w:rsid w:val="0088590C"/>
    <w:rsid w:val="008862CE"/>
    <w:rsid w:val="008874E6"/>
    <w:rsid w:val="00887AA4"/>
    <w:rsid w:val="00890146"/>
    <w:rsid w:val="00891AC5"/>
    <w:rsid w:val="008933A8"/>
    <w:rsid w:val="008934E3"/>
    <w:rsid w:val="00893C7F"/>
    <w:rsid w:val="008948C0"/>
    <w:rsid w:val="00894FE6"/>
    <w:rsid w:val="00896245"/>
    <w:rsid w:val="008A0A1B"/>
    <w:rsid w:val="008A3C0B"/>
    <w:rsid w:val="008A419D"/>
    <w:rsid w:val="008A5919"/>
    <w:rsid w:val="008A5CE9"/>
    <w:rsid w:val="008A6B2B"/>
    <w:rsid w:val="008B0774"/>
    <w:rsid w:val="008B0CA8"/>
    <w:rsid w:val="008B1016"/>
    <w:rsid w:val="008B3D04"/>
    <w:rsid w:val="008B6127"/>
    <w:rsid w:val="008B789F"/>
    <w:rsid w:val="008C097B"/>
    <w:rsid w:val="008C2CE4"/>
    <w:rsid w:val="008C3A60"/>
    <w:rsid w:val="008C5EAF"/>
    <w:rsid w:val="008C62DD"/>
    <w:rsid w:val="008D1876"/>
    <w:rsid w:val="008D18AD"/>
    <w:rsid w:val="008D34CF"/>
    <w:rsid w:val="008D3A12"/>
    <w:rsid w:val="008D5ED9"/>
    <w:rsid w:val="008D75FC"/>
    <w:rsid w:val="008D7ECE"/>
    <w:rsid w:val="008E110E"/>
    <w:rsid w:val="008E1584"/>
    <w:rsid w:val="008E1EB0"/>
    <w:rsid w:val="008E36B9"/>
    <w:rsid w:val="008E403A"/>
    <w:rsid w:val="008E45E1"/>
    <w:rsid w:val="008E4BE0"/>
    <w:rsid w:val="008E4DDD"/>
    <w:rsid w:val="008E5176"/>
    <w:rsid w:val="008F013B"/>
    <w:rsid w:val="008F0F94"/>
    <w:rsid w:val="008F109A"/>
    <w:rsid w:val="008F1A32"/>
    <w:rsid w:val="008F205A"/>
    <w:rsid w:val="008F36BD"/>
    <w:rsid w:val="008F5526"/>
    <w:rsid w:val="008F695C"/>
    <w:rsid w:val="008F6AE0"/>
    <w:rsid w:val="00900973"/>
    <w:rsid w:val="009018AF"/>
    <w:rsid w:val="009029E1"/>
    <w:rsid w:val="00902BC2"/>
    <w:rsid w:val="00903E36"/>
    <w:rsid w:val="00904B42"/>
    <w:rsid w:val="00904BFF"/>
    <w:rsid w:val="009059B4"/>
    <w:rsid w:val="0090756E"/>
    <w:rsid w:val="00907FF6"/>
    <w:rsid w:val="0091128C"/>
    <w:rsid w:val="00911CCD"/>
    <w:rsid w:val="00912671"/>
    <w:rsid w:val="00913818"/>
    <w:rsid w:val="009155AB"/>
    <w:rsid w:val="00917FA9"/>
    <w:rsid w:val="009222ED"/>
    <w:rsid w:val="00922DD8"/>
    <w:rsid w:val="00923518"/>
    <w:rsid w:val="00925657"/>
    <w:rsid w:val="00932DC1"/>
    <w:rsid w:val="00933BD4"/>
    <w:rsid w:val="00934C75"/>
    <w:rsid w:val="00937637"/>
    <w:rsid w:val="0094068D"/>
    <w:rsid w:val="00940A35"/>
    <w:rsid w:val="00942E69"/>
    <w:rsid w:val="00943332"/>
    <w:rsid w:val="00943FE5"/>
    <w:rsid w:val="00945488"/>
    <w:rsid w:val="00946577"/>
    <w:rsid w:val="00950DC0"/>
    <w:rsid w:val="00950E62"/>
    <w:rsid w:val="00951E54"/>
    <w:rsid w:val="00951EEB"/>
    <w:rsid w:val="009551EA"/>
    <w:rsid w:val="009557DB"/>
    <w:rsid w:val="00957ACE"/>
    <w:rsid w:val="009610CC"/>
    <w:rsid w:val="0096264D"/>
    <w:rsid w:val="009644CA"/>
    <w:rsid w:val="00964CA9"/>
    <w:rsid w:val="00965277"/>
    <w:rsid w:val="00966835"/>
    <w:rsid w:val="00971253"/>
    <w:rsid w:val="00971BAB"/>
    <w:rsid w:val="0097269A"/>
    <w:rsid w:val="00972E7F"/>
    <w:rsid w:val="00972ECA"/>
    <w:rsid w:val="009737B4"/>
    <w:rsid w:val="00973D25"/>
    <w:rsid w:val="00974F96"/>
    <w:rsid w:val="009763AC"/>
    <w:rsid w:val="0097738E"/>
    <w:rsid w:val="009775ED"/>
    <w:rsid w:val="009819E7"/>
    <w:rsid w:val="00982561"/>
    <w:rsid w:val="00984859"/>
    <w:rsid w:val="00986344"/>
    <w:rsid w:val="00991FCA"/>
    <w:rsid w:val="00994DF0"/>
    <w:rsid w:val="00997A34"/>
    <w:rsid w:val="009A0699"/>
    <w:rsid w:val="009A1406"/>
    <w:rsid w:val="009A1491"/>
    <w:rsid w:val="009A14CB"/>
    <w:rsid w:val="009A2E60"/>
    <w:rsid w:val="009A3629"/>
    <w:rsid w:val="009A508C"/>
    <w:rsid w:val="009A78AF"/>
    <w:rsid w:val="009A7B40"/>
    <w:rsid w:val="009B08EB"/>
    <w:rsid w:val="009B0AAA"/>
    <w:rsid w:val="009B2F92"/>
    <w:rsid w:val="009B3877"/>
    <w:rsid w:val="009B3D12"/>
    <w:rsid w:val="009B4D8A"/>
    <w:rsid w:val="009B4E4C"/>
    <w:rsid w:val="009B51BE"/>
    <w:rsid w:val="009B71BB"/>
    <w:rsid w:val="009B77C5"/>
    <w:rsid w:val="009C0081"/>
    <w:rsid w:val="009C18B1"/>
    <w:rsid w:val="009C2268"/>
    <w:rsid w:val="009C22B6"/>
    <w:rsid w:val="009C2AE6"/>
    <w:rsid w:val="009C4A74"/>
    <w:rsid w:val="009C6E2A"/>
    <w:rsid w:val="009C739B"/>
    <w:rsid w:val="009D0C06"/>
    <w:rsid w:val="009D0E58"/>
    <w:rsid w:val="009D2313"/>
    <w:rsid w:val="009D7887"/>
    <w:rsid w:val="009D78EB"/>
    <w:rsid w:val="009D7FA6"/>
    <w:rsid w:val="009E0D5C"/>
    <w:rsid w:val="009E160E"/>
    <w:rsid w:val="009E281F"/>
    <w:rsid w:val="009E49A8"/>
    <w:rsid w:val="009E6366"/>
    <w:rsid w:val="009E7EF7"/>
    <w:rsid w:val="009F2D31"/>
    <w:rsid w:val="009F301B"/>
    <w:rsid w:val="009F3BD4"/>
    <w:rsid w:val="009F49F4"/>
    <w:rsid w:val="009F54DA"/>
    <w:rsid w:val="009F563E"/>
    <w:rsid w:val="009F6068"/>
    <w:rsid w:val="009F759B"/>
    <w:rsid w:val="009F76A1"/>
    <w:rsid w:val="009F7E84"/>
    <w:rsid w:val="00A01F1B"/>
    <w:rsid w:val="00A0476E"/>
    <w:rsid w:val="00A10C06"/>
    <w:rsid w:val="00A12F54"/>
    <w:rsid w:val="00A1350C"/>
    <w:rsid w:val="00A1391E"/>
    <w:rsid w:val="00A14B5D"/>
    <w:rsid w:val="00A15850"/>
    <w:rsid w:val="00A17573"/>
    <w:rsid w:val="00A2058E"/>
    <w:rsid w:val="00A241CF"/>
    <w:rsid w:val="00A24352"/>
    <w:rsid w:val="00A24B39"/>
    <w:rsid w:val="00A2525E"/>
    <w:rsid w:val="00A26FDB"/>
    <w:rsid w:val="00A270C5"/>
    <w:rsid w:val="00A2788D"/>
    <w:rsid w:val="00A3098A"/>
    <w:rsid w:val="00A34437"/>
    <w:rsid w:val="00A353CF"/>
    <w:rsid w:val="00A35937"/>
    <w:rsid w:val="00A35C6A"/>
    <w:rsid w:val="00A35CD5"/>
    <w:rsid w:val="00A400DD"/>
    <w:rsid w:val="00A402B2"/>
    <w:rsid w:val="00A41157"/>
    <w:rsid w:val="00A418C9"/>
    <w:rsid w:val="00A418FE"/>
    <w:rsid w:val="00A42094"/>
    <w:rsid w:val="00A42C0A"/>
    <w:rsid w:val="00A4359C"/>
    <w:rsid w:val="00A43E17"/>
    <w:rsid w:val="00A43EEB"/>
    <w:rsid w:val="00A47B51"/>
    <w:rsid w:val="00A50C5B"/>
    <w:rsid w:val="00A53640"/>
    <w:rsid w:val="00A5493A"/>
    <w:rsid w:val="00A57B41"/>
    <w:rsid w:val="00A60E95"/>
    <w:rsid w:val="00A60FAA"/>
    <w:rsid w:val="00A649CB"/>
    <w:rsid w:val="00A67E74"/>
    <w:rsid w:val="00A67EDF"/>
    <w:rsid w:val="00A7097E"/>
    <w:rsid w:val="00A71CB3"/>
    <w:rsid w:val="00A7325C"/>
    <w:rsid w:val="00A76156"/>
    <w:rsid w:val="00A81011"/>
    <w:rsid w:val="00A8189E"/>
    <w:rsid w:val="00A826BA"/>
    <w:rsid w:val="00A82FFE"/>
    <w:rsid w:val="00A8537E"/>
    <w:rsid w:val="00A86396"/>
    <w:rsid w:val="00A867A5"/>
    <w:rsid w:val="00A90450"/>
    <w:rsid w:val="00A9147E"/>
    <w:rsid w:val="00A92173"/>
    <w:rsid w:val="00A929EE"/>
    <w:rsid w:val="00A92D9F"/>
    <w:rsid w:val="00A95126"/>
    <w:rsid w:val="00A95438"/>
    <w:rsid w:val="00A9586F"/>
    <w:rsid w:val="00A977EE"/>
    <w:rsid w:val="00A97831"/>
    <w:rsid w:val="00A9787E"/>
    <w:rsid w:val="00AA0AD6"/>
    <w:rsid w:val="00AA175B"/>
    <w:rsid w:val="00AA2859"/>
    <w:rsid w:val="00AA5C40"/>
    <w:rsid w:val="00AA780D"/>
    <w:rsid w:val="00AB329C"/>
    <w:rsid w:val="00AB3B72"/>
    <w:rsid w:val="00AB3DDC"/>
    <w:rsid w:val="00AB45B9"/>
    <w:rsid w:val="00AB4DA7"/>
    <w:rsid w:val="00AB5933"/>
    <w:rsid w:val="00AB65B7"/>
    <w:rsid w:val="00AB66A6"/>
    <w:rsid w:val="00AC02E7"/>
    <w:rsid w:val="00AC1728"/>
    <w:rsid w:val="00AC2E0F"/>
    <w:rsid w:val="00AC2ED9"/>
    <w:rsid w:val="00AC3049"/>
    <w:rsid w:val="00AC57C5"/>
    <w:rsid w:val="00AC6480"/>
    <w:rsid w:val="00AC6ED0"/>
    <w:rsid w:val="00AC7511"/>
    <w:rsid w:val="00AD0248"/>
    <w:rsid w:val="00AD1081"/>
    <w:rsid w:val="00AD2A22"/>
    <w:rsid w:val="00AD4DAB"/>
    <w:rsid w:val="00AD4E83"/>
    <w:rsid w:val="00AD69B3"/>
    <w:rsid w:val="00AD75B9"/>
    <w:rsid w:val="00AE1529"/>
    <w:rsid w:val="00AE27F2"/>
    <w:rsid w:val="00AE2F99"/>
    <w:rsid w:val="00AE343B"/>
    <w:rsid w:val="00AE5793"/>
    <w:rsid w:val="00AE57A1"/>
    <w:rsid w:val="00AE621E"/>
    <w:rsid w:val="00AE687B"/>
    <w:rsid w:val="00AF0C2C"/>
    <w:rsid w:val="00AF0CF1"/>
    <w:rsid w:val="00AF141D"/>
    <w:rsid w:val="00AF351F"/>
    <w:rsid w:val="00B00057"/>
    <w:rsid w:val="00B01C79"/>
    <w:rsid w:val="00B01FD0"/>
    <w:rsid w:val="00B0269F"/>
    <w:rsid w:val="00B0439D"/>
    <w:rsid w:val="00B04B99"/>
    <w:rsid w:val="00B0707D"/>
    <w:rsid w:val="00B11D29"/>
    <w:rsid w:val="00B124F8"/>
    <w:rsid w:val="00B12B7A"/>
    <w:rsid w:val="00B12D93"/>
    <w:rsid w:val="00B14F85"/>
    <w:rsid w:val="00B15A75"/>
    <w:rsid w:val="00B15AC6"/>
    <w:rsid w:val="00B16204"/>
    <w:rsid w:val="00B16D69"/>
    <w:rsid w:val="00B17210"/>
    <w:rsid w:val="00B22016"/>
    <w:rsid w:val="00B239C6"/>
    <w:rsid w:val="00B23CF0"/>
    <w:rsid w:val="00B3017B"/>
    <w:rsid w:val="00B33B7A"/>
    <w:rsid w:val="00B3526C"/>
    <w:rsid w:val="00B36505"/>
    <w:rsid w:val="00B401B0"/>
    <w:rsid w:val="00B405B8"/>
    <w:rsid w:val="00B40D6A"/>
    <w:rsid w:val="00B418F4"/>
    <w:rsid w:val="00B41C4F"/>
    <w:rsid w:val="00B421BE"/>
    <w:rsid w:val="00B429F3"/>
    <w:rsid w:val="00B4319A"/>
    <w:rsid w:val="00B4323E"/>
    <w:rsid w:val="00B43449"/>
    <w:rsid w:val="00B46845"/>
    <w:rsid w:val="00B474E8"/>
    <w:rsid w:val="00B50CE0"/>
    <w:rsid w:val="00B518DD"/>
    <w:rsid w:val="00B534A7"/>
    <w:rsid w:val="00B5713B"/>
    <w:rsid w:val="00B578F0"/>
    <w:rsid w:val="00B57A7A"/>
    <w:rsid w:val="00B60849"/>
    <w:rsid w:val="00B60C20"/>
    <w:rsid w:val="00B60DF3"/>
    <w:rsid w:val="00B61CCE"/>
    <w:rsid w:val="00B648CF"/>
    <w:rsid w:val="00B65A45"/>
    <w:rsid w:val="00B70AF0"/>
    <w:rsid w:val="00B715D7"/>
    <w:rsid w:val="00B72211"/>
    <w:rsid w:val="00B7241F"/>
    <w:rsid w:val="00B72D8E"/>
    <w:rsid w:val="00B73AC6"/>
    <w:rsid w:val="00B74BFD"/>
    <w:rsid w:val="00B806C0"/>
    <w:rsid w:val="00B81FF4"/>
    <w:rsid w:val="00B82112"/>
    <w:rsid w:val="00B82F09"/>
    <w:rsid w:val="00B83D0C"/>
    <w:rsid w:val="00B84125"/>
    <w:rsid w:val="00B84BCE"/>
    <w:rsid w:val="00B84D6E"/>
    <w:rsid w:val="00B8715D"/>
    <w:rsid w:val="00B9011A"/>
    <w:rsid w:val="00B90E58"/>
    <w:rsid w:val="00B9211F"/>
    <w:rsid w:val="00B9476F"/>
    <w:rsid w:val="00B94DB8"/>
    <w:rsid w:val="00B96FDF"/>
    <w:rsid w:val="00B979DE"/>
    <w:rsid w:val="00B97B91"/>
    <w:rsid w:val="00BA2D92"/>
    <w:rsid w:val="00BA4BC0"/>
    <w:rsid w:val="00BA52F5"/>
    <w:rsid w:val="00BA5AD9"/>
    <w:rsid w:val="00BB02BD"/>
    <w:rsid w:val="00BB4B81"/>
    <w:rsid w:val="00BB4D71"/>
    <w:rsid w:val="00BB66CA"/>
    <w:rsid w:val="00BB695B"/>
    <w:rsid w:val="00BC1F88"/>
    <w:rsid w:val="00BC2D15"/>
    <w:rsid w:val="00BC4E72"/>
    <w:rsid w:val="00BC6EA6"/>
    <w:rsid w:val="00BD0182"/>
    <w:rsid w:val="00BD1E70"/>
    <w:rsid w:val="00BD26C1"/>
    <w:rsid w:val="00BD2EAE"/>
    <w:rsid w:val="00BD4299"/>
    <w:rsid w:val="00BD5BEE"/>
    <w:rsid w:val="00BD7FE0"/>
    <w:rsid w:val="00BE29A9"/>
    <w:rsid w:val="00BE2B58"/>
    <w:rsid w:val="00BE2F75"/>
    <w:rsid w:val="00BE32FA"/>
    <w:rsid w:val="00BE42D2"/>
    <w:rsid w:val="00BF03F4"/>
    <w:rsid w:val="00BF20CC"/>
    <w:rsid w:val="00BF2D25"/>
    <w:rsid w:val="00BF3132"/>
    <w:rsid w:val="00BF3417"/>
    <w:rsid w:val="00BF4ED7"/>
    <w:rsid w:val="00BF5141"/>
    <w:rsid w:val="00BF77E9"/>
    <w:rsid w:val="00BF7C9B"/>
    <w:rsid w:val="00C012B7"/>
    <w:rsid w:val="00C04AAB"/>
    <w:rsid w:val="00C06849"/>
    <w:rsid w:val="00C07AEA"/>
    <w:rsid w:val="00C109B1"/>
    <w:rsid w:val="00C1124B"/>
    <w:rsid w:val="00C123FB"/>
    <w:rsid w:val="00C12519"/>
    <w:rsid w:val="00C1306F"/>
    <w:rsid w:val="00C13977"/>
    <w:rsid w:val="00C13CE6"/>
    <w:rsid w:val="00C1479D"/>
    <w:rsid w:val="00C168C7"/>
    <w:rsid w:val="00C16C2A"/>
    <w:rsid w:val="00C17CA4"/>
    <w:rsid w:val="00C2134F"/>
    <w:rsid w:val="00C24028"/>
    <w:rsid w:val="00C248AC"/>
    <w:rsid w:val="00C24FD8"/>
    <w:rsid w:val="00C26073"/>
    <w:rsid w:val="00C27670"/>
    <w:rsid w:val="00C30EB9"/>
    <w:rsid w:val="00C3104C"/>
    <w:rsid w:val="00C33A8D"/>
    <w:rsid w:val="00C33ACA"/>
    <w:rsid w:val="00C342CA"/>
    <w:rsid w:val="00C357FC"/>
    <w:rsid w:val="00C35C39"/>
    <w:rsid w:val="00C36085"/>
    <w:rsid w:val="00C36E8E"/>
    <w:rsid w:val="00C36FCC"/>
    <w:rsid w:val="00C37614"/>
    <w:rsid w:val="00C40740"/>
    <w:rsid w:val="00C4194C"/>
    <w:rsid w:val="00C41CB6"/>
    <w:rsid w:val="00C41F32"/>
    <w:rsid w:val="00C44A3F"/>
    <w:rsid w:val="00C45F75"/>
    <w:rsid w:val="00C472D9"/>
    <w:rsid w:val="00C5132E"/>
    <w:rsid w:val="00C51ECD"/>
    <w:rsid w:val="00C526B7"/>
    <w:rsid w:val="00C53844"/>
    <w:rsid w:val="00C549A0"/>
    <w:rsid w:val="00C54C33"/>
    <w:rsid w:val="00C54F8E"/>
    <w:rsid w:val="00C570EF"/>
    <w:rsid w:val="00C5757B"/>
    <w:rsid w:val="00C603DE"/>
    <w:rsid w:val="00C61A59"/>
    <w:rsid w:val="00C61B25"/>
    <w:rsid w:val="00C66BD5"/>
    <w:rsid w:val="00C67F54"/>
    <w:rsid w:val="00C709F3"/>
    <w:rsid w:val="00C71043"/>
    <w:rsid w:val="00C72335"/>
    <w:rsid w:val="00C7518F"/>
    <w:rsid w:val="00C76009"/>
    <w:rsid w:val="00C76DA9"/>
    <w:rsid w:val="00C77516"/>
    <w:rsid w:val="00C804E1"/>
    <w:rsid w:val="00C82697"/>
    <w:rsid w:val="00C82995"/>
    <w:rsid w:val="00C8303B"/>
    <w:rsid w:val="00C831E3"/>
    <w:rsid w:val="00C84D4D"/>
    <w:rsid w:val="00C8604A"/>
    <w:rsid w:val="00C86346"/>
    <w:rsid w:val="00C86F33"/>
    <w:rsid w:val="00C86FFA"/>
    <w:rsid w:val="00C900D6"/>
    <w:rsid w:val="00C901A6"/>
    <w:rsid w:val="00C90238"/>
    <w:rsid w:val="00C90ED8"/>
    <w:rsid w:val="00C93AC7"/>
    <w:rsid w:val="00C944B8"/>
    <w:rsid w:val="00C95E2A"/>
    <w:rsid w:val="00C96687"/>
    <w:rsid w:val="00C96847"/>
    <w:rsid w:val="00CA0949"/>
    <w:rsid w:val="00CA1ED5"/>
    <w:rsid w:val="00CA3F60"/>
    <w:rsid w:val="00CA4FAE"/>
    <w:rsid w:val="00CA56F8"/>
    <w:rsid w:val="00CA6BB4"/>
    <w:rsid w:val="00CA6C66"/>
    <w:rsid w:val="00CA7BCE"/>
    <w:rsid w:val="00CB327C"/>
    <w:rsid w:val="00CB34D7"/>
    <w:rsid w:val="00CB41C8"/>
    <w:rsid w:val="00CB42B8"/>
    <w:rsid w:val="00CB54CC"/>
    <w:rsid w:val="00CB5976"/>
    <w:rsid w:val="00CB68D9"/>
    <w:rsid w:val="00CB6DAA"/>
    <w:rsid w:val="00CC04EA"/>
    <w:rsid w:val="00CC1006"/>
    <w:rsid w:val="00CC12BE"/>
    <w:rsid w:val="00CC2893"/>
    <w:rsid w:val="00CC3889"/>
    <w:rsid w:val="00CC38F7"/>
    <w:rsid w:val="00CC45EF"/>
    <w:rsid w:val="00CC745C"/>
    <w:rsid w:val="00CD016F"/>
    <w:rsid w:val="00CD0545"/>
    <w:rsid w:val="00CD08BC"/>
    <w:rsid w:val="00CD2968"/>
    <w:rsid w:val="00CD3019"/>
    <w:rsid w:val="00CD5655"/>
    <w:rsid w:val="00CD59B7"/>
    <w:rsid w:val="00CD5D90"/>
    <w:rsid w:val="00CD6613"/>
    <w:rsid w:val="00CD7A7A"/>
    <w:rsid w:val="00CE4E51"/>
    <w:rsid w:val="00CE7835"/>
    <w:rsid w:val="00CF034D"/>
    <w:rsid w:val="00CF034E"/>
    <w:rsid w:val="00CF3446"/>
    <w:rsid w:val="00D014EB"/>
    <w:rsid w:val="00D01A1C"/>
    <w:rsid w:val="00D01EC4"/>
    <w:rsid w:val="00D03746"/>
    <w:rsid w:val="00D10219"/>
    <w:rsid w:val="00D102E6"/>
    <w:rsid w:val="00D105A5"/>
    <w:rsid w:val="00D135EA"/>
    <w:rsid w:val="00D13D83"/>
    <w:rsid w:val="00D142F8"/>
    <w:rsid w:val="00D14C5B"/>
    <w:rsid w:val="00D1507F"/>
    <w:rsid w:val="00D159A0"/>
    <w:rsid w:val="00D17249"/>
    <w:rsid w:val="00D20923"/>
    <w:rsid w:val="00D226AA"/>
    <w:rsid w:val="00D22F35"/>
    <w:rsid w:val="00D23100"/>
    <w:rsid w:val="00D24831"/>
    <w:rsid w:val="00D250A9"/>
    <w:rsid w:val="00D254CB"/>
    <w:rsid w:val="00D2615D"/>
    <w:rsid w:val="00D26180"/>
    <w:rsid w:val="00D27013"/>
    <w:rsid w:val="00D31929"/>
    <w:rsid w:val="00D31DDC"/>
    <w:rsid w:val="00D31E80"/>
    <w:rsid w:val="00D31ED8"/>
    <w:rsid w:val="00D33860"/>
    <w:rsid w:val="00D377A5"/>
    <w:rsid w:val="00D41399"/>
    <w:rsid w:val="00D413DD"/>
    <w:rsid w:val="00D4279E"/>
    <w:rsid w:val="00D46E43"/>
    <w:rsid w:val="00D47E63"/>
    <w:rsid w:val="00D50B52"/>
    <w:rsid w:val="00D513E5"/>
    <w:rsid w:val="00D51DC6"/>
    <w:rsid w:val="00D533EA"/>
    <w:rsid w:val="00D54542"/>
    <w:rsid w:val="00D5585D"/>
    <w:rsid w:val="00D55982"/>
    <w:rsid w:val="00D55A54"/>
    <w:rsid w:val="00D55A62"/>
    <w:rsid w:val="00D570BA"/>
    <w:rsid w:val="00D57CDE"/>
    <w:rsid w:val="00D60B5F"/>
    <w:rsid w:val="00D62A97"/>
    <w:rsid w:val="00D62E8C"/>
    <w:rsid w:val="00D64222"/>
    <w:rsid w:val="00D6549F"/>
    <w:rsid w:val="00D66597"/>
    <w:rsid w:val="00D70295"/>
    <w:rsid w:val="00D70A72"/>
    <w:rsid w:val="00D716F5"/>
    <w:rsid w:val="00D72099"/>
    <w:rsid w:val="00D74C93"/>
    <w:rsid w:val="00D76865"/>
    <w:rsid w:val="00D810EC"/>
    <w:rsid w:val="00D824D0"/>
    <w:rsid w:val="00D82D7D"/>
    <w:rsid w:val="00D8614C"/>
    <w:rsid w:val="00D8620E"/>
    <w:rsid w:val="00D87E7B"/>
    <w:rsid w:val="00D910C3"/>
    <w:rsid w:val="00D93A34"/>
    <w:rsid w:val="00D94DEA"/>
    <w:rsid w:val="00D9515C"/>
    <w:rsid w:val="00D95375"/>
    <w:rsid w:val="00D972FF"/>
    <w:rsid w:val="00DA29AE"/>
    <w:rsid w:val="00DA30ED"/>
    <w:rsid w:val="00DA36E7"/>
    <w:rsid w:val="00DA3B37"/>
    <w:rsid w:val="00DA4B80"/>
    <w:rsid w:val="00DA5705"/>
    <w:rsid w:val="00DA6F37"/>
    <w:rsid w:val="00DA794A"/>
    <w:rsid w:val="00DB0528"/>
    <w:rsid w:val="00DB12B6"/>
    <w:rsid w:val="00DB2B6A"/>
    <w:rsid w:val="00DB38BC"/>
    <w:rsid w:val="00DB43C4"/>
    <w:rsid w:val="00DB75E7"/>
    <w:rsid w:val="00DC2972"/>
    <w:rsid w:val="00DC2C28"/>
    <w:rsid w:val="00DC39D9"/>
    <w:rsid w:val="00DC5D5A"/>
    <w:rsid w:val="00DC6804"/>
    <w:rsid w:val="00DD2C3A"/>
    <w:rsid w:val="00DD3175"/>
    <w:rsid w:val="00DD34CA"/>
    <w:rsid w:val="00DD4537"/>
    <w:rsid w:val="00DD7287"/>
    <w:rsid w:val="00DE208A"/>
    <w:rsid w:val="00DE2926"/>
    <w:rsid w:val="00DE32FA"/>
    <w:rsid w:val="00DE5BBD"/>
    <w:rsid w:val="00DE63C7"/>
    <w:rsid w:val="00DF107B"/>
    <w:rsid w:val="00DF16BE"/>
    <w:rsid w:val="00DF1FF4"/>
    <w:rsid w:val="00DF2FA0"/>
    <w:rsid w:val="00DF45F7"/>
    <w:rsid w:val="00DF7CB8"/>
    <w:rsid w:val="00DF7E71"/>
    <w:rsid w:val="00E001D4"/>
    <w:rsid w:val="00E0055E"/>
    <w:rsid w:val="00E00589"/>
    <w:rsid w:val="00E00EC5"/>
    <w:rsid w:val="00E01EE5"/>
    <w:rsid w:val="00E03235"/>
    <w:rsid w:val="00E03887"/>
    <w:rsid w:val="00E03E53"/>
    <w:rsid w:val="00E057B5"/>
    <w:rsid w:val="00E06D74"/>
    <w:rsid w:val="00E070BF"/>
    <w:rsid w:val="00E075D6"/>
    <w:rsid w:val="00E07E5D"/>
    <w:rsid w:val="00E07EA2"/>
    <w:rsid w:val="00E10068"/>
    <w:rsid w:val="00E1057D"/>
    <w:rsid w:val="00E1122C"/>
    <w:rsid w:val="00E14F68"/>
    <w:rsid w:val="00E157E9"/>
    <w:rsid w:val="00E163B2"/>
    <w:rsid w:val="00E17F8A"/>
    <w:rsid w:val="00E225F0"/>
    <w:rsid w:val="00E23281"/>
    <w:rsid w:val="00E254B6"/>
    <w:rsid w:val="00E25750"/>
    <w:rsid w:val="00E25873"/>
    <w:rsid w:val="00E25CB1"/>
    <w:rsid w:val="00E27FF0"/>
    <w:rsid w:val="00E300A2"/>
    <w:rsid w:val="00E30170"/>
    <w:rsid w:val="00E30791"/>
    <w:rsid w:val="00E30E74"/>
    <w:rsid w:val="00E33EDF"/>
    <w:rsid w:val="00E34EA2"/>
    <w:rsid w:val="00E3507E"/>
    <w:rsid w:val="00E35612"/>
    <w:rsid w:val="00E35917"/>
    <w:rsid w:val="00E4025B"/>
    <w:rsid w:val="00E41239"/>
    <w:rsid w:val="00E422DC"/>
    <w:rsid w:val="00E426E0"/>
    <w:rsid w:val="00E43D14"/>
    <w:rsid w:val="00E4483F"/>
    <w:rsid w:val="00E47C21"/>
    <w:rsid w:val="00E51465"/>
    <w:rsid w:val="00E51907"/>
    <w:rsid w:val="00E55DF4"/>
    <w:rsid w:val="00E57D06"/>
    <w:rsid w:val="00E61077"/>
    <w:rsid w:val="00E617DA"/>
    <w:rsid w:val="00E61D57"/>
    <w:rsid w:val="00E63A9A"/>
    <w:rsid w:val="00E640F4"/>
    <w:rsid w:val="00E646D9"/>
    <w:rsid w:val="00E65206"/>
    <w:rsid w:val="00E67026"/>
    <w:rsid w:val="00E67457"/>
    <w:rsid w:val="00E67E6D"/>
    <w:rsid w:val="00E7067C"/>
    <w:rsid w:val="00E70A13"/>
    <w:rsid w:val="00E739F1"/>
    <w:rsid w:val="00E74D93"/>
    <w:rsid w:val="00E756F7"/>
    <w:rsid w:val="00E7596F"/>
    <w:rsid w:val="00E75A6C"/>
    <w:rsid w:val="00E75D7E"/>
    <w:rsid w:val="00E77228"/>
    <w:rsid w:val="00E8114A"/>
    <w:rsid w:val="00E81700"/>
    <w:rsid w:val="00E83D52"/>
    <w:rsid w:val="00E841C0"/>
    <w:rsid w:val="00E85B0A"/>
    <w:rsid w:val="00E863FB"/>
    <w:rsid w:val="00E86871"/>
    <w:rsid w:val="00E9248E"/>
    <w:rsid w:val="00E93566"/>
    <w:rsid w:val="00E95BBF"/>
    <w:rsid w:val="00E96261"/>
    <w:rsid w:val="00EA09B5"/>
    <w:rsid w:val="00EA127D"/>
    <w:rsid w:val="00EA2BE7"/>
    <w:rsid w:val="00EA34E3"/>
    <w:rsid w:val="00EA4021"/>
    <w:rsid w:val="00EA5AA1"/>
    <w:rsid w:val="00EA6731"/>
    <w:rsid w:val="00EA7CB6"/>
    <w:rsid w:val="00EB28E3"/>
    <w:rsid w:val="00EB2FA3"/>
    <w:rsid w:val="00EB3516"/>
    <w:rsid w:val="00EB3A9F"/>
    <w:rsid w:val="00EB4417"/>
    <w:rsid w:val="00EB7C98"/>
    <w:rsid w:val="00EC0FD2"/>
    <w:rsid w:val="00EC1498"/>
    <w:rsid w:val="00EC4218"/>
    <w:rsid w:val="00EC7272"/>
    <w:rsid w:val="00EC77B9"/>
    <w:rsid w:val="00ED11C7"/>
    <w:rsid w:val="00ED1CEA"/>
    <w:rsid w:val="00ED22E4"/>
    <w:rsid w:val="00ED2AF1"/>
    <w:rsid w:val="00ED2ED0"/>
    <w:rsid w:val="00ED37E5"/>
    <w:rsid w:val="00ED5317"/>
    <w:rsid w:val="00ED5CD3"/>
    <w:rsid w:val="00ED643B"/>
    <w:rsid w:val="00ED7BB7"/>
    <w:rsid w:val="00EE049F"/>
    <w:rsid w:val="00EE05FC"/>
    <w:rsid w:val="00EE1555"/>
    <w:rsid w:val="00EE27F7"/>
    <w:rsid w:val="00EE5C12"/>
    <w:rsid w:val="00EF3FB8"/>
    <w:rsid w:val="00EF42B0"/>
    <w:rsid w:val="00EF5AE5"/>
    <w:rsid w:val="00EF5DD8"/>
    <w:rsid w:val="00EF6F89"/>
    <w:rsid w:val="00EF7120"/>
    <w:rsid w:val="00F001B3"/>
    <w:rsid w:val="00F009F7"/>
    <w:rsid w:val="00F02E57"/>
    <w:rsid w:val="00F04453"/>
    <w:rsid w:val="00F0462C"/>
    <w:rsid w:val="00F04A94"/>
    <w:rsid w:val="00F04EAD"/>
    <w:rsid w:val="00F137FF"/>
    <w:rsid w:val="00F13998"/>
    <w:rsid w:val="00F15697"/>
    <w:rsid w:val="00F15885"/>
    <w:rsid w:val="00F16D4F"/>
    <w:rsid w:val="00F16FC9"/>
    <w:rsid w:val="00F223DC"/>
    <w:rsid w:val="00F25F88"/>
    <w:rsid w:val="00F272BD"/>
    <w:rsid w:val="00F27666"/>
    <w:rsid w:val="00F33091"/>
    <w:rsid w:val="00F33557"/>
    <w:rsid w:val="00F33B6C"/>
    <w:rsid w:val="00F35A5F"/>
    <w:rsid w:val="00F4087D"/>
    <w:rsid w:val="00F40A87"/>
    <w:rsid w:val="00F40C93"/>
    <w:rsid w:val="00F41085"/>
    <w:rsid w:val="00F43E2F"/>
    <w:rsid w:val="00F44A63"/>
    <w:rsid w:val="00F44D00"/>
    <w:rsid w:val="00F45909"/>
    <w:rsid w:val="00F45B2C"/>
    <w:rsid w:val="00F4714B"/>
    <w:rsid w:val="00F472E7"/>
    <w:rsid w:val="00F47FD5"/>
    <w:rsid w:val="00F504CF"/>
    <w:rsid w:val="00F52776"/>
    <w:rsid w:val="00F52EA2"/>
    <w:rsid w:val="00F5330F"/>
    <w:rsid w:val="00F53B2F"/>
    <w:rsid w:val="00F5447B"/>
    <w:rsid w:val="00F56806"/>
    <w:rsid w:val="00F56B37"/>
    <w:rsid w:val="00F57129"/>
    <w:rsid w:val="00F61495"/>
    <w:rsid w:val="00F624D2"/>
    <w:rsid w:val="00F6260C"/>
    <w:rsid w:val="00F62739"/>
    <w:rsid w:val="00F62E79"/>
    <w:rsid w:val="00F63B6C"/>
    <w:rsid w:val="00F63E3F"/>
    <w:rsid w:val="00F64695"/>
    <w:rsid w:val="00F65547"/>
    <w:rsid w:val="00F65901"/>
    <w:rsid w:val="00F67E4D"/>
    <w:rsid w:val="00F72C67"/>
    <w:rsid w:val="00F73B11"/>
    <w:rsid w:val="00F7441D"/>
    <w:rsid w:val="00F76465"/>
    <w:rsid w:val="00F81322"/>
    <w:rsid w:val="00F81961"/>
    <w:rsid w:val="00F81D32"/>
    <w:rsid w:val="00F822BB"/>
    <w:rsid w:val="00F850E9"/>
    <w:rsid w:val="00F85B4A"/>
    <w:rsid w:val="00F85D39"/>
    <w:rsid w:val="00F86BCA"/>
    <w:rsid w:val="00F86E94"/>
    <w:rsid w:val="00F87BB8"/>
    <w:rsid w:val="00F9057D"/>
    <w:rsid w:val="00F9089F"/>
    <w:rsid w:val="00F92413"/>
    <w:rsid w:val="00F9297B"/>
    <w:rsid w:val="00F93C59"/>
    <w:rsid w:val="00F94383"/>
    <w:rsid w:val="00FA0771"/>
    <w:rsid w:val="00FA0C7C"/>
    <w:rsid w:val="00FA15A3"/>
    <w:rsid w:val="00FA1A38"/>
    <w:rsid w:val="00FA1B65"/>
    <w:rsid w:val="00FA49E8"/>
    <w:rsid w:val="00FA4FA6"/>
    <w:rsid w:val="00FA6825"/>
    <w:rsid w:val="00FA6CE3"/>
    <w:rsid w:val="00FA6CF6"/>
    <w:rsid w:val="00FA7625"/>
    <w:rsid w:val="00FB6002"/>
    <w:rsid w:val="00FB6D2F"/>
    <w:rsid w:val="00FC1228"/>
    <w:rsid w:val="00FC3807"/>
    <w:rsid w:val="00FC3A70"/>
    <w:rsid w:val="00FC42D2"/>
    <w:rsid w:val="00FC5520"/>
    <w:rsid w:val="00FC5FBF"/>
    <w:rsid w:val="00FC7DB8"/>
    <w:rsid w:val="00FD34BC"/>
    <w:rsid w:val="00FD3981"/>
    <w:rsid w:val="00FD66D4"/>
    <w:rsid w:val="00FD78C7"/>
    <w:rsid w:val="00FD79C3"/>
    <w:rsid w:val="00FE0496"/>
    <w:rsid w:val="00FE0B0C"/>
    <w:rsid w:val="00FE198B"/>
    <w:rsid w:val="00FE24CA"/>
    <w:rsid w:val="00FE2ECA"/>
    <w:rsid w:val="00FE330A"/>
    <w:rsid w:val="00FE48D4"/>
    <w:rsid w:val="00FE5FE4"/>
    <w:rsid w:val="00FF1D7B"/>
    <w:rsid w:val="00FF21E9"/>
    <w:rsid w:val="00FF2E0B"/>
    <w:rsid w:val="00FF3455"/>
    <w:rsid w:val="00FF3DC3"/>
    <w:rsid w:val="00FF60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02F1"/>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7C02F1"/>
    <w:rPr>
      <w:rFonts w:eastAsiaTheme="minorHAnsi"/>
      <w:sz w:val="20"/>
      <w:szCs w:val="20"/>
      <w:lang w:val="ru-RU" w:eastAsia="en-US"/>
    </w:rPr>
  </w:style>
  <w:style w:type="character" w:styleId="a5">
    <w:name w:val="footnote reference"/>
    <w:basedOn w:val="a0"/>
    <w:uiPriority w:val="99"/>
    <w:semiHidden/>
    <w:unhideWhenUsed/>
    <w:rsid w:val="007C02F1"/>
    <w:rPr>
      <w:vertAlign w:val="superscript"/>
    </w:rPr>
  </w:style>
  <w:style w:type="character" w:styleId="a6">
    <w:name w:val="Hyperlink"/>
    <w:basedOn w:val="a0"/>
    <w:uiPriority w:val="99"/>
    <w:unhideWhenUsed/>
    <w:rsid w:val="007C02F1"/>
    <w:rPr>
      <w:color w:val="0000FF"/>
      <w:u w:val="single"/>
    </w:rPr>
  </w:style>
  <w:style w:type="character" w:customStyle="1" w:styleId="apple-converted-space">
    <w:name w:val="apple-converted-space"/>
    <w:basedOn w:val="a0"/>
    <w:rsid w:val="007C02F1"/>
  </w:style>
  <w:style w:type="character" w:customStyle="1" w:styleId="w">
    <w:name w:val="w"/>
    <w:basedOn w:val="a0"/>
    <w:rsid w:val="007C02F1"/>
  </w:style>
  <w:style w:type="character" w:customStyle="1" w:styleId="dictionary-meaning">
    <w:name w:val="dictionary-meaning"/>
    <w:basedOn w:val="a0"/>
    <w:rsid w:val="0079621B"/>
  </w:style>
  <w:style w:type="character" w:styleId="a7">
    <w:name w:val="Emphasis"/>
    <w:basedOn w:val="a0"/>
    <w:uiPriority w:val="20"/>
    <w:qFormat/>
    <w:rsid w:val="0079621B"/>
    <w:rPr>
      <w:i/>
      <w:iCs/>
    </w:rPr>
  </w:style>
  <w:style w:type="paragraph" w:styleId="a8">
    <w:name w:val="Normal (Web)"/>
    <w:basedOn w:val="a"/>
    <w:uiPriority w:val="99"/>
    <w:unhideWhenUsed/>
    <w:rsid w:val="0079621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C62DD"/>
    <w:pPr>
      <w:ind w:left="720"/>
      <w:contextualSpacing/>
    </w:pPr>
  </w:style>
  <w:style w:type="table" w:styleId="aa">
    <w:name w:val="Table Grid"/>
    <w:basedOn w:val="a1"/>
    <w:uiPriority w:val="59"/>
    <w:rsid w:val="0052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07311"/>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807311"/>
  </w:style>
  <w:style w:type="paragraph" w:styleId="ad">
    <w:name w:val="footer"/>
    <w:basedOn w:val="a"/>
    <w:link w:val="ae"/>
    <w:uiPriority w:val="99"/>
    <w:unhideWhenUsed/>
    <w:rsid w:val="0080731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807311"/>
  </w:style>
  <w:style w:type="paragraph" w:styleId="af">
    <w:name w:val="Balloon Text"/>
    <w:basedOn w:val="a"/>
    <w:link w:val="af0"/>
    <w:uiPriority w:val="99"/>
    <w:semiHidden/>
    <w:unhideWhenUsed/>
    <w:rsid w:val="00527C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7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02F1"/>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7C02F1"/>
    <w:rPr>
      <w:rFonts w:eastAsiaTheme="minorHAnsi"/>
      <w:sz w:val="20"/>
      <w:szCs w:val="20"/>
      <w:lang w:val="ru-RU" w:eastAsia="en-US"/>
    </w:rPr>
  </w:style>
  <w:style w:type="character" w:styleId="a5">
    <w:name w:val="footnote reference"/>
    <w:basedOn w:val="a0"/>
    <w:uiPriority w:val="99"/>
    <w:semiHidden/>
    <w:unhideWhenUsed/>
    <w:rsid w:val="007C02F1"/>
    <w:rPr>
      <w:vertAlign w:val="superscript"/>
    </w:rPr>
  </w:style>
  <w:style w:type="character" w:styleId="a6">
    <w:name w:val="Hyperlink"/>
    <w:basedOn w:val="a0"/>
    <w:uiPriority w:val="99"/>
    <w:unhideWhenUsed/>
    <w:rsid w:val="007C02F1"/>
    <w:rPr>
      <w:color w:val="0000FF"/>
      <w:u w:val="single"/>
    </w:rPr>
  </w:style>
  <w:style w:type="character" w:customStyle="1" w:styleId="apple-converted-space">
    <w:name w:val="apple-converted-space"/>
    <w:basedOn w:val="a0"/>
    <w:rsid w:val="007C02F1"/>
  </w:style>
  <w:style w:type="character" w:customStyle="1" w:styleId="w">
    <w:name w:val="w"/>
    <w:basedOn w:val="a0"/>
    <w:rsid w:val="007C02F1"/>
  </w:style>
  <w:style w:type="character" w:customStyle="1" w:styleId="dictionary-meaning">
    <w:name w:val="dictionary-meaning"/>
    <w:basedOn w:val="a0"/>
    <w:rsid w:val="0079621B"/>
  </w:style>
  <w:style w:type="character" w:styleId="a7">
    <w:name w:val="Emphasis"/>
    <w:basedOn w:val="a0"/>
    <w:uiPriority w:val="20"/>
    <w:qFormat/>
    <w:rsid w:val="0079621B"/>
    <w:rPr>
      <w:i/>
      <w:iCs/>
    </w:rPr>
  </w:style>
  <w:style w:type="paragraph" w:styleId="a8">
    <w:name w:val="Normal (Web)"/>
    <w:basedOn w:val="a"/>
    <w:uiPriority w:val="99"/>
    <w:unhideWhenUsed/>
    <w:rsid w:val="0079621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C62DD"/>
    <w:pPr>
      <w:ind w:left="720"/>
      <w:contextualSpacing/>
    </w:pPr>
  </w:style>
  <w:style w:type="table" w:styleId="aa">
    <w:name w:val="Table Grid"/>
    <w:basedOn w:val="a1"/>
    <w:uiPriority w:val="59"/>
    <w:rsid w:val="005221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07311"/>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807311"/>
  </w:style>
  <w:style w:type="paragraph" w:styleId="ad">
    <w:name w:val="footer"/>
    <w:basedOn w:val="a"/>
    <w:link w:val="ae"/>
    <w:uiPriority w:val="99"/>
    <w:unhideWhenUsed/>
    <w:rsid w:val="0080731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807311"/>
  </w:style>
  <w:style w:type="paragraph" w:styleId="af">
    <w:name w:val="Balloon Text"/>
    <w:basedOn w:val="a"/>
    <w:link w:val="af0"/>
    <w:uiPriority w:val="99"/>
    <w:semiHidden/>
    <w:unhideWhenUsed/>
    <w:rsid w:val="00527C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7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679985">
      <w:bodyDiv w:val="1"/>
      <w:marLeft w:val="0"/>
      <w:marRight w:val="0"/>
      <w:marTop w:val="0"/>
      <w:marBottom w:val="0"/>
      <w:divBdr>
        <w:top w:val="none" w:sz="0" w:space="0" w:color="auto"/>
        <w:left w:val="none" w:sz="0" w:space="0" w:color="auto"/>
        <w:bottom w:val="none" w:sz="0" w:space="0" w:color="auto"/>
        <w:right w:val="none" w:sz="0" w:space="0" w:color="auto"/>
      </w:divBdr>
      <w:divsChild>
        <w:div w:id="378017964">
          <w:marLeft w:val="547"/>
          <w:marRight w:val="0"/>
          <w:marTop w:val="0"/>
          <w:marBottom w:val="0"/>
          <w:divBdr>
            <w:top w:val="none" w:sz="0" w:space="0" w:color="auto"/>
            <w:left w:val="none" w:sz="0" w:space="0" w:color="auto"/>
            <w:bottom w:val="none" w:sz="0" w:space="0" w:color="auto"/>
            <w:right w:val="none" w:sz="0" w:space="0" w:color="auto"/>
          </w:divBdr>
        </w:div>
      </w:divsChild>
    </w:div>
    <w:div w:id="1375614192">
      <w:bodyDiv w:val="1"/>
      <w:marLeft w:val="0"/>
      <w:marRight w:val="0"/>
      <w:marTop w:val="0"/>
      <w:marBottom w:val="0"/>
      <w:divBdr>
        <w:top w:val="none" w:sz="0" w:space="0" w:color="auto"/>
        <w:left w:val="none" w:sz="0" w:space="0" w:color="auto"/>
        <w:bottom w:val="none" w:sz="0" w:space="0" w:color="auto"/>
        <w:right w:val="none" w:sz="0" w:space="0" w:color="auto"/>
      </w:divBdr>
    </w:div>
    <w:div w:id="1760246830">
      <w:bodyDiv w:val="1"/>
      <w:marLeft w:val="0"/>
      <w:marRight w:val="0"/>
      <w:marTop w:val="0"/>
      <w:marBottom w:val="0"/>
      <w:divBdr>
        <w:top w:val="none" w:sz="0" w:space="0" w:color="auto"/>
        <w:left w:val="none" w:sz="0" w:space="0" w:color="auto"/>
        <w:bottom w:val="none" w:sz="0" w:space="0" w:color="auto"/>
        <w:right w:val="none" w:sz="0" w:space="0" w:color="auto"/>
      </w:divBdr>
    </w:div>
    <w:div w:id="19559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se.sci-lib.com/article057223.html" TargetMode="External"/><Relationship Id="rId18" Type="http://schemas.openxmlformats.org/officeDocument/2006/relationships/hyperlink" Target="http://www.refegrad.ru/index.php?id=68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toventrella.it/poesia/guillaume-apollinaire-lopera-poetica/&#160;(&#1076;&#1072;&#1090;&#1072;" TargetMode="External"/><Relationship Id="rId17" Type="http://schemas.openxmlformats.org/officeDocument/2006/relationships/hyperlink" Target="https://zvezdaspb.ru/index.php?page=8&amp;nput=2849" TargetMode="External"/><Relationship Id="rId2" Type="http://schemas.openxmlformats.org/officeDocument/2006/relationships/numbering" Target="numbering.xml"/><Relationship Id="rId16" Type="http://schemas.openxmlformats.org/officeDocument/2006/relationships/hyperlink" Target="http://linguisticskonspect.org/?content=48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ricstranslate.com/it/le-pont-mirabeau-il-ponte-mirabeau.html" TargetMode="External"/><Relationship Id="rId5" Type="http://schemas.openxmlformats.org/officeDocument/2006/relationships/webSettings" Target="webSettings.xml"/><Relationship Id="rId15" Type="http://schemas.openxmlformats.org/officeDocument/2006/relationships/hyperlink" Target="http://www.lib.ru/POEZIQ/APOLLINER/apolliner1_3.txt" TargetMode="External"/><Relationship Id="rId10" Type="http://schemas.openxmlformats.org/officeDocument/2006/relationships/hyperlink" Target="https://www.pensieriparole.it/poesie/poesie-d-autore/poesia-17841" TargetMode="External"/><Relationship Id="rId19"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etryintranslation.com/PITBR/French/Apollinaire.php" TargetMode="External"/><Relationship Id="rId14" Type="http://schemas.openxmlformats.org/officeDocument/2006/relationships/hyperlink" Target="http://www.cyclopedia.ru/68/192/21344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A5FC-C895-4113-BA22-5A3C30A8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50</Pages>
  <Words>47640</Words>
  <Characters>27156</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118</cp:revision>
  <dcterms:created xsi:type="dcterms:W3CDTF">2018-01-24T09:05:00Z</dcterms:created>
  <dcterms:modified xsi:type="dcterms:W3CDTF">2018-01-26T08:36:00Z</dcterms:modified>
</cp:coreProperties>
</file>