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B7" w:rsidRDefault="00ED05B7" w:rsidP="00ED05B7">
      <w:pPr>
        <w:jc w:val="center"/>
        <w:rPr>
          <w:rFonts w:ascii="Garamond" w:hAnsi="Garamond" w:cs="Garamond"/>
          <w:b/>
          <w:lang w:val="uk-UA"/>
        </w:rPr>
      </w:pPr>
      <w:r>
        <w:rPr>
          <w:rFonts w:ascii="Garamond" w:hAnsi="Garamond" w:cs="Garamond"/>
          <w:b/>
          <w:lang w:val="ru-RU"/>
        </w:rPr>
        <w:t>МІНІСТЕРСТВО ОСВІТИ І НАУКИ УКРАЇНИ</w:t>
      </w:r>
    </w:p>
    <w:p w:rsidR="00ED05B7" w:rsidRDefault="00ED05B7" w:rsidP="00ED05B7">
      <w:pPr>
        <w:jc w:val="center"/>
        <w:rPr>
          <w:rFonts w:ascii="Garamond" w:hAnsi="Garamond" w:cs="Garamond"/>
          <w:b/>
          <w:lang w:val="ru-RU"/>
        </w:rPr>
      </w:pPr>
      <w:r>
        <w:rPr>
          <w:rFonts w:ascii="Garamond" w:hAnsi="Garamond" w:cs="Garamond"/>
          <w:b/>
          <w:lang w:val="ru-RU"/>
        </w:rPr>
        <w:t>Львівський національний університет імені Івана Франка</w:t>
      </w:r>
    </w:p>
    <w:p w:rsidR="00ED05B7" w:rsidRDefault="00ED05B7" w:rsidP="00ED05B7">
      <w:pPr>
        <w:jc w:val="center"/>
        <w:rPr>
          <w:rFonts w:ascii="Garamond" w:hAnsi="Garamond" w:cs="Garamond"/>
          <w:b/>
          <w:lang w:val="ru-RU"/>
        </w:rPr>
      </w:pPr>
      <w:r>
        <w:rPr>
          <w:rFonts w:ascii="Garamond" w:hAnsi="Garamond" w:cs="Garamond"/>
          <w:b/>
          <w:lang w:val="ru-RU"/>
        </w:rPr>
        <w:t>Факультет іноземних мов</w:t>
      </w:r>
    </w:p>
    <w:p w:rsidR="00ED05B7" w:rsidRDefault="00ED05B7" w:rsidP="00ED05B7">
      <w:pPr>
        <w:jc w:val="center"/>
        <w:rPr>
          <w:rFonts w:ascii="Garamond" w:hAnsi="Garamond" w:cs="Garamond"/>
          <w:b/>
          <w:lang w:val="ru-RU"/>
        </w:rPr>
      </w:pPr>
      <w:r>
        <w:rPr>
          <w:rFonts w:ascii="Garamond" w:hAnsi="Garamond" w:cs="Garamond"/>
          <w:b/>
          <w:lang w:val="ru-RU"/>
        </w:rPr>
        <w:t>Кафедра класичної філології</w:t>
      </w:r>
    </w:p>
    <w:p w:rsidR="00ED05B7" w:rsidRDefault="00ED05B7" w:rsidP="00ED05B7">
      <w:pPr>
        <w:jc w:val="center"/>
        <w:rPr>
          <w:rFonts w:ascii="Garamond" w:hAnsi="Garamond" w:cs="Garamond"/>
          <w:b/>
          <w:lang w:val="ru-RU"/>
        </w:rPr>
      </w:pPr>
    </w:p>
    <w:p w:rsidR="00ED05B7" w:rsidRDefault="00ED05B7" w:rsidP="00ED05B7">
      <w:pPr>
        <w:jc w:val="both"/>
        <w:rPr>
          <w:rFonts w:ascii="Garamond" w:hAnsi="Garamond" w:cs="Garamond"/>
          <w:b/>
          <w:lang w:val="ru-RU"/>
        </w:rPr>
      </w:pPr>
    </w:p>
    <w:p w:rsidR="00ED05B7" w:rsidRDefault="00ED05B7" w:rsidP="00ED05B7">
      <w:pPr>
        <w:jc w:val="both"/>
        <w:rPr>
          <w:rFonts w:ascii="Garamond" w:hAnsi="Garamond" w:cs="Garamond"/>
          <w:b/>
          <w:lang w:val="ru-RU"/>
        </w:rPr>
      </w:pPr>
    </w:p>
    <w:p w:rsidR="00ED05B7" w:rsidRDefault="00ED05B7" w:rsidP="00ED05B7">
      <w:pPr>
        <w:jc w:val="both"/>
        <w:rPr>
          <w:rFonts w:ascii="Garamond" w:hAnsi="Garamond" w:cs="Garamond"/>
          <w:b/>
          <w:lang w:val="ru-RU"/>
        </w:rPr>
      </w:pPr>
    </w:p>
    <w:p w:rsidR="00ED05B7" w:rsidRDefault="00ED05B7" w:rsidP="00ED05B7">
      <w:pPr>
        <w:ind w:left="5245"/>
        <w:jc w:val="center"/>
        <w:rPr>
          <w:rFonts w:eastAsia="Calibri"/>
          <w:b/>
          <w:color w:val="auto"/>
          <w:lang w:val="ru-RU"/>
        </w:rPr>
      </w:pPr>
      <w:r>
        <w:rPr>
          <w:b/>
          <w:lang w:val="ru-RU"/>
        </w:rPr>
        <w:t>Затверджено</w:t>
      </w:r>
    </w:p>
    <w:p w:rsidR="00ED05B7" w:rsidRDefault="00ED05B7" w:rsidP="00ED05B7">
      <w:pPr>
        <w:ind w:left="5245"/>
        <w:jc w:val="both"/>
        <w:rPr>
          <w:lang w:val="ru-RU"/>
        </w:rPr>
      </w:pPr>
      <w:r>
        <w:t>y</w:t>
      </w:r>
      <w:r>
        <w:rPr>
          <w:lang w:val="ru-RU"/>
        </w:rPr>
        <w:t>а засіданні кафедри класичної філології</w:t>
      </w:r>
    </w:p>
    <w:p w:rsidR="00ED05B7" w:rsidRDefault="00ED05B7" w:rsidP="00ED05B7">
      <w:pPr>
        <w:ind w:left="5245"/>
        <w:jc w:val="both"/>
        <w:rPr>
          <w:lang w:val="ru-RU"/>
        </w:rPr>
      </w:pPr>
      <w:r>
        <w:rPr>
          <w:lang w:val="ru-RU"/>
        </w:rPr>
        <w:t>факультету іноземних мов</w:t>
      </w:r>
    </w:p>
    <w:p w:rsidR="00ED05B7" w:rsidRDefault="00ED05B7" w:rsidP="00ED05B7">
      <w:pPr>
        <w:ind w:left="5245"/>
        <w:jc w:val="both"/>
        <w:rPr>
          <w:lang w:val="ru-RU"/>
        </w:rPr>
      </w:pPr>
      <w:r>
        <w:rPr>
          <w:lang w:val="ru-RU"/>
        </w:rPr>
        <w:t>Львівського національного університету імені Івана Франка</w:t>
      </w:r>
    </w:p>
    <w:p w:rsidR="00ED05B7" w:rsidRDefault="00ED05B7" w:rsidP="00ED05B7">
      <w:pPr>
        <w:ind w:left="5245"/>
        <w:jc w:val="both"/>
        <w:rPr>
          <w:lang w:val="ru-RU"/>
        </w:rPr>
      </w:pPr>
      <w:r>
        <w:rPr>
          <w:lang w:val="ru-RU"/>
        </w:rPr>
        <w:t>(протокол №  1 від 28.08. 2020 р.)</w:t>
      </w:r>
    </w:p>
    <w:p w:rsidR="00ED05B7" w:rsidRDefault="00ED05B7" w:rsidP="00ED05B7">
      <w:pPr>
        <w:ind w:left="5245"/>
        <w:rPr>
          <w:lang w:val="ru-RU"/>
        </w:rPr>
      </w:pPr>
    </w:p>
    <w:p w:rsidR="00ED05B7" w:rsidRDefault="00ED05B7" w:rsidP="00ED05B7">
      <w:pPr>
        <w:ind w:left="5245"/>
        <w:rPr>
          <w:lang w:val="ru-RU"/>
        </w:rPr>
      </w:pPr>
    </w:p>
    <w:p w:rsidR="00ED05B7" w:rsidRDefault="00ED05B7" w:rsidP="00ED05B7">
      <w:pPr>
        <w:ind w:left="5245"/>
        <w:rPr>
          <w:lang w:val="ru-RU"/>
        </w:rPr>
      </w:pPr>
      <w:r>
        <w:rPr>
          <w:lang w:val="ru-RU"/>
        </w:rPr>
        <w:t>Завідувач кафедри                Б. В. Чернюх</w:t>
      </w:r>
    </w:p>
    <w:p w:rsidR="00ED05B7" w:rsidRDefault="00ED05B7" w:rsidP="00ED05B7">
      <w:pPr>
        <w:jc w:val="both"/>
        <w:rPr>
          <w:rFonts w:ascii="Garamond" w:hAnsi="Garamond" w:cs="Garamond"/>
          <w:b/>
          <w:lang w:val="ru-RU"/>
        </w:rPr>
      </w:pPr>
    </w:p>
    <w:p w:rsidR="00ED05B7" w:rsidRDefault="00ED05B7" w:rsidP="00ED05B7">
      <w:pPr>
        <w:jc w:val="both"/>
        <w:rPr>
          <w:rFonts w:ascii="Garamond" w:hAnsi="Garamond" w:cs="Garamond"/>
          <w:b/>
          <w:lang w:val="ru-RU"/>
        </w:rPr>
      </w:pPr>
    </w:p>
    <w:p w:rsidR="00ED05B7" w:rsidRDefault="00ED05B7" w:rsidP="00ED05B7">
      <w:pPr>
        <w:jc w:val="both"/>
        <w:rPr>
          <w:rFonts w:ascii="Garamond" w:hAnsi="Garamond" w:cs="Garamond"/>
          <w:b/>
          <w:lang w:val="ru-RU"/>
        </w:rPr>
      </w:pPr>
    </w:p>
    <w:p w:rsidR="00ED05B7" w:rsidRDefault="00ED05B7" w:rsidP="00ED05B7">
      <w:pPr>
        <w:jc w:val="both"/>
        <w:rPr>
          <w:rFonts w:ascii="Garamond" w:hAnsi="Garamond" w:cs="Garamond"/>
          <w:b/>
          <w:lang w:val="ru-RU"/>
        </w:rPr>
      </w:pPr>
    </w:p>
    <w:p w:rsidR="00ED05B7" w:rsidRDefault="00ED05B7" w:rsidP="00ED05B7">
      <w:pPr>
        <w:jc w:val="both"/>
        <w:rPr>
          <w:rFonts w:ascii="Garamond" w:hAnsi="Garamond" w:cs="Garamond"/>
          <w:b/>
          <w:lang w:val="ru-RU"/>
        </w:rPr>
      </w:pPr>
    </w:p>
    <w:p w:rsidR="00ED05B7" w:rsidRDefault="00ED05B7" w:rsidP="00ED05B7">
      <w:pPr>
        <w:jc w:val="both"/>
        <w:rPr>
          <w:rFonts w:ascii="Garamond" w:hAnsi="Garamond" w:cs="Garamond"/>
          <w:b/>
          <w:lang w:val="ru-RU"/>
        </w:rPr>
      </w:pPr>
    </w:p>
    <w:p w:rsidR="00ED05B7" w:rsidRDefault="00ED05B7" w:rsidP="00ED05B7">
      <w:pPr>
        <w:jc w:val="both"/>
        <w:rPr>
          <w:rFonts w:ascii="Garamond" w:hAnsi="Garamond" w:cs="Garamond"/>
          <w:b/>
          <w:lang w:val="ru-RU"/>
        </w:rPr>
      </w:pPr>
    </w:p>
    <w:p w:rsidR="00ED05B7" w:rsidRDefault="00ED05B7" w:rsidP="00ED05B7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Силабус з навчальної дисципліни </w:t>
      </w:r>
    </w:p>
    <w:p w:rsidR="00ED05B7" w:rsidRDefault="00ED05B7" w:rsidP="00ED05B7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="004E5D61" w:rsidRPr="004E5D61">
        <w:rPr>
          <w:b/>
          <w:lang w:val="uk-UA"/>
        </w:rPr>
        <w:t>Грецька мова періоду койне</w:t>
      </w:r>
      <w:bookmarkStart w:id="0" w:name="_GoBack"/>
      <w:bookmarkEnd w:id="0"/>
      <w:r>
        <w:rPr>
          <w:b/>
          <w:lang w:val="ru-RU"/>
        </w:rPr>
        <w:t>»,</w:t>
      </w:r>
    </w:p>
    <w:p w:rsidR="00ED05B7" w:rsidRDefault="00ED05B7" w:rsidP="00ED05B7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що викладається в межах ОПП «</w:t>
      </w:r>
      <w:r>
        <w:rPr>
          <w:b/>
          <w:lang w:val="uk-UA"/>
        </w:rPr>
        <w:t>Латинська-старогрецька, грецька мов</w:t>
      </w:r>
      <w:r>
        <w:rPr>
          <w:b/>
          <w:lang w:val="uk-UA"/>
        </w:rPr>
        <w:t>и</w:t>
      </w:r>
      <w:r>
        <w:rPr>
          <w:b/>
          <w:lang w:val="uk-UA"/>
        </w:rPr>
        <w:t xml:space="preserve"> і літератур</w:t>
      </w:r>
      <w:r>
        <w:rPr>
          <w:b/>
          <w:lang w:val="uk-UA"/>
        </w:rPr>
        <w:t>и</w:t>
      </w:r>
      <w:r>
        <w:rPr>
          <w:b/>
          <w:lang w:val="uk-UA"/>
        </w:rPr>
        <w:t xml:space="preserve">» </w:t>
      </w:r>
      <w:r>
        <w:rPr>
          <w:b/>
          <w:lang w:val="ru-RU"/>
        </w:rPr>
        <w:t xml:space="preserve">першого (бакалаврського) рівня вищої освіти для здобувачів з спеціальності 035. Філологія </w:t>
      </w:r>
    </w:p>
    <w:p w:rsidR="00ED05B7" w:rsidRDefault="00ED05B7" w:rsidP="00ED05B7">
      <w:pPr>
        <w:jc w:val="center"/>
        <w:rPr>
          <w:rFonts w:ascii="Garamond" w:hAnsi="Garamond" w:cs="Garamond"/>
          <w:b/>
          <w:lang w:val="ru-RU"/>
        </w:rPr>
      </w:pPr>
    </w:p>
    <w:p w:rsidR="00ED05B7" w:rsidRDefault="00ED05B7" w:rsidP="00ED05B7">
      <w:pPr>
        <w:jc w:val="center"/>
        <w:rPr>
          <w:rFonts w:ascii="Garamond" w:hAnsi="Garamond" w:cs="Garamond"/>
          <w:b/>
          <w:lang w:val="ru-RU"/>
        </w:rPr>
      </w:pPr>
    </w:p>
    <w:p w:rsidR="00ED05B7" w:rsidRDefault="00ED05B7" w:rsidP="00ED05B7">
      <w:pPr>
        <w:jc w:val="center"/>
        <w:rPr>
          <w:rFonts w:ascii="Garamond" w:hAnsi="Garamond" w:cs="Garamond"/>
          <w:b/>
          <w:lang w:val="ru-RU"/>
        </w:rPr>
      </w:pPr>
    </w:p>
    <w:p w:rsidR="00ED05B7" w:rsidRDefault="00ED05B7" w:rsidP="00ED05B7">
      <w:pPr>
        <w:jc w:val="center"/>
        <w:rPr>
          <w:rFonts w:ascii="Garamond" w:hAnsi="Garamond" w:cs="Garamond"/>
          <w:b/>
          <w:lang w:val="ru-RU"/>
        </w:rPr>
      </w:pPr>
    </w:p>
    <w:p w:rsidR="00ED05B7" w:rsidRDefault="00ED05B7" w:rsidP="00ED05B7">
      <w:pPr>
        <w:jc w:val="center"/>
        <w:rPr>
          <w:rFonts w:ascii="Garamond" w:hAnsi="Garamond" w:cs="Garamond"/>
          <w:b/>
          <w:lang w:val="ru-RU"/>
        </w:rPr>
      </w:pPr>
    </w:p>
    <w:p w:rsidR="00ED05B7" w:rsidRDefault="00ED05B7" w:rsidP="00ED05B7">
      <w:pPr>
        <w:jc w:val="center"/>
        <w:rPr>
          <w:rFonts w:ascii="Garamond" w:hAnsi="Garamond" w:cs="Garamond"/>
          <w:b/>
          <w:lang w:val="ru-RU"/>
        </w:rPr>
      </w:pPr>
    </w:p>
    <w:p w:rsidR="00ED05B7" w:rsidRDefault="00ED05B7" w:rsidP="00ED05B7">
      <w:pPr>
        <w:jc w:val="center"/>
        <w:rPr>
          <w:rFonts w:ascii="Garamond" w:hAnsi="Garamond" w:cs="Garamond"/>
          <w:b/>
          <w:lang w:val="ru-RU"/>
        </w:rPr>
      </w:pPr>
    </w:p>
    <w:p w:rsidR="00ED05B7" w:rsidRDefault="00ED05B7" w:rsidP="00ED05B7">
      <w:pPr>
        <w:jc w:val="both"/>
        <w:rPr>
          <w:rFonts w:ascii="Garamond" w:hAnsi="Garamond" w:cs="Garamond"/>
          <w:b/>
          <w:lang w:val="ru-RU"/>
        </w:rPr>
      </w:pPr>
    </w:p>
    <w:p w:rsidR="00ED05B7" w:rsidRDefault="00ED05B7" w:rsidP="00ED05B7">
      <w:pPr>
        <w:jc w:val="right"/>
        <w:rPr>
          <w:rFonts w:ascii="Garamond" w:hAnsi="Garamond" w:cs="Garamond"/>
          <w:b/>
          <w:lang w:val="ru-RU"/>
        </w:rPr>
      </w:pPr>
    </w:p>
    <w:p w:rsidR="00ED05B7" w:rsidRDefault="00ED05B7" w:rsidP="00ED05B7">
      <w:pPr>
        <w:jc w:val="right"/>
        <w:rPr>
          <w:rFonts w:ascii="Garamond" w:hAnsi="Garamond" w:cs="Garamond"/>
          <w:b/>
          <w:lang w:val="ru-RU"/>
        </w:rPr>
      </w:pPr>
    </w:p>
    <w:p w:rsidR="00ED05B7" w:rsidRDefault="00ED05B7" w:rsidP="00ED05B7">
      <w:pPr>
        <w:jc w:val="center"/>
        <w:rPr>
          <w:b/>
          <w:color w:val="auto"/>
          <w:lang w:val="ru-RU"/>
        </w:rPr>
      </w:pPr>
    </w:p>
    <w:p w:rsidR="00ED05B7" w:rsidRDefault="00ED05B7" w:rsidP="00ED05B7">
      <w:pPr>
        <w:jc w:val="center"/>
        <w:rPr>
          <w:b/>
          <w:lang w:val="ru-RU"/>
        </w:rPr>
      </w:pPr>
    </w:p>
    <w:p w:rsidR="00ED05B7" w:rsidRDefault="00ED05B7" w:rsidP="00ED05B7">
      <w:pPr>
        <w:jc w:val="center"/>
        <w:rPr>
          <w:b/>
          <w:lang w:val="ru-RU"/>
        </w:rPr>
      </w:pPr>
    </w:p>
    <w:p w:rsidR="00ED05B7" w:rsidRDefault="00ED05B7" w:rsidP="00ED05B7">
      <w:pPr>
        <w:jc w:val="center"/>
        <w:rPr>
          <w:b/>
          <w:lang w:val="ru-RU"/>
        </w:rPr>
      </w:pPr>
    </w:p>
    <w:p w:rsidR="00ED05B7" w:rsidRDefault="00ED05B7" w:rsidP="00ED05B7">
      <w:pPr>
        <w:tabs>
          <w:tab w:val="left" w:pos="6090"/>
        </w:tabs>
        <w:rPr>
          <w:b/>
          <w:lang w:val="ru-RU"/>
        </w:rPr>
      </w:pPr>
      <w:r>
        <w:rPr>
          <w:b/>
          <w:lang w:val="ru-RU"/>
        </w:rPr>
        <w:tab/>
      </w:r>
    </w:p>
    <w:p w:rsidR="00ED05B7" w:rsidRDefault="00ED05B7" w:rsidP="00ED05B7">
      <w:pPr>
        <w:jc w:val="center"/>
        <w:rPr>
          <w:b/>
          <w:lang w:val="ru-RU"/>
        </w:rPr>
      </w:pPr>
    </w:p>
    <w:p w:rsidR="00ED05B7" w:rsidRDefault="00ED05B7" w:rsidP="00ED05B7">
      <w:pPr>
        <w:jc w:val="center"/>
        <w:rPr>
          <w:b/>
          <w:lang w:val="ru-RU"/>
        </w:rPr>
      </w:pPr>
    </w:p>
    <w:p w:rsidR="00ED05B7" w:rsidRDefault="00ED05B7" w:rsidP="00ED05B7">
      <w:pPr>
        <w:jc w:val="center"/>
        <w:rPr>
          <w:b/>
          <w:lang w:val="ru-RU"/>
        </w:rPr>
      </w:pPr>
    </w:p>
    <w:p w:rsidR="00ED05B7" w:rsidRDefault="00ED05B7" w:rsidP="00ED05B7">
      <w:pPr>
        <w:jc w:val="center"/>
        <w:rPr>
          <w:b/>
          <w:lang w:val="ru-RU"/>
        </w:rPr>
      </w:pPr>
    </w:p>
    <w:p w:rsidR="00ED05B7" w:rsidRDefault="00ED05B7" w:rsidP="00ED05B7">
      <w:pPr>
        <w:jc w:val="center"/>
        <w:rPr>
          <w:b/>
          <w:lang w:val="ru-RU"/>
        </w:rPr>
      </w:pPr>
    </w:p>
    <w:p w:rsidR="00ED05B7" w:rsidRDefault="00ED05B7" w:rsidP="00ED05B7">
      <w:pPr>
        <w:jc w:val="center"/>
        <w:rPr>
          <w:b/>
          <w:lang w:val="ru-RU"/>
        </w:rPr>
      </w:pPr>
    </w:p>
    <w:p w:rsidR="00ED05B7" w:rsidRDefault="00ED05B7" w:rsidP="00ED05B7">
      <w:pPr>
        <w:jc w:val="center"/>
        <w:rPr>
          <w:b/>
          <w:lang w:val="ru-RU"/>
        </w:rPr>
      </w:pPr>
    </w:p>
    <w:p w:rsidR="00ED05B7" w:rsidRDefault="00ED05B7" w:rsidP="00ED05B7">
      <w:pPr>
        <w:ind w:left="3540" w:firstLine="708"/>
        <w:rPr>
          <w:b/>
          <w:lang w:val="uk-UA"/>
        </w:rPr>
      </w:pPr>
      <w:r>
        <w:rPr>
          <w:b/>
          <w:lang w:val="ru-RU"/>
        </w:rPr>
        <w:t>Львів – 20</w:t>
      </w:r>
      <w:r>
        <w:rPr>
          <w:b/>
          <w:lang w:val="uk-UA"/>
        </w:rPr>
        <w:t>20</w:t>
      </w:r>
    </w:p>
    <w:p w:rsidR="00B55579" w:rsidRPr="00A40DCD" w:rsidRDefault="00B55579" w:rsidP="00B55579">
      <w:pPr>
        <w:jc w:val="center"/>
        <w:rPr>
          <w:b/>
          <w:i/>
          <w:color w:val="auto"/>
          <w:u w:val="single"/>
          <w:lang w:val="uk-UA"/>
        </w:rPr>
      </w:pPr>
      <w:r w:rsidRPr="002D4E71">
        <w:rPr>
          <w:b/>
          <w:color w:val="auto"/>
          <w:lang w:val="uk-UA"/>
        </w:rPr>
        <w:lastRenderedPageBreak/>
        <w:t xml:space="preserve">Силабус курсу </w:t>
      </w:r>
      <w:r w:rsidRPr="00A40DCD">
        <w:rPr>
          <w:b/>
          <w:color w:val="auto"/>
          <w:lang w:val="uk-UA"/>
        </w:rPr>
        <w:t>«</w:t>
      </w:r>
      <w:r w:rsidR="00A40DCD" w:rsidRPr="00A40DCD">
        <w:rPr>
          <w:b/>
          <w:color w:val="auto"/>
          <w:lang w:val="uk-UA"/>
        </w:rPr>
        <w:t>Грецька мова періоду койне</w:t>
      </w:r>
      <w:r w:rsidRPr="00A40DCD">
        <w:rPr>
          <w:b/>
          <w:color w:val="auto"/>
          <w:lang w:val="uk-UA"/>
        </w:rPr>
        <w:t>»</w:t>
      </w:r>
    </w:p>
    <w:p w:rsidR="00B55579" w:rsidRPr="002D4E71" w:rsidRDefault="00FA0264" w:rsidP="00B55579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</w:t>
      </w:r>
      <w:r w:rsidR="00ED05B7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>–20</w:t>
      </w:r>
      <w:r w:rsidR="00217B41">
        <w:rPr>
          <w:b/>
          <w:color w:val="auto"/>
          <w:lang w:val="uk-UA"/>
        </w:rPr>
        <w:t>2</w:t>
      </w:r>
      <w:r w:rsidR="00ED05B7">
        <w:rPr>
          <w:b/>
          <w:color w:val="auto"/>
          <w:lang w:val="uk-UA"/>
        </w:rPr>
        <w:t>1</w:t>
      </w:r>
      <w:r w:rsidR="00B55579" w:rsidRPr="002D4E71">
        <w:rPr>
          <w:b/>
          <w:color w:val="auto"/>
          <w:lang w:val="uk-UA"/>
        </w:rPr>
        <w:t xml:space="preserve"> навчального року</w:t>
      </w:r>
    </w:p>
    <w:p w:rsidR="00B55579" w:rsidRPr="002D4E71" w:rsidRDefault="00B55579" w:rsidP="00B55579">
      <w:pPr>
        <w:jc w:val="center"/>
        <w:rPr>
          <w:b/>
          <w:color w:val="auto"/>
          <w:lang w:val="uk-UA"/>
        </w:rPr>
      </w:pPr>
    </w:p>
    <w:p w:rsidR="00B55579" w:rsidRPr="002D4E71" w:rsidRDefault="00B55579" w:rsidP="00B55579">
      <w:pPr>
        <w:rPr>
          <w:color w:val="auto"/>
          <w:lang w:val="uk-UA"/>
        </w:rPr>
      </w:pPr>
    </w:p>
    <w:tbl>
      <w:tblPr>
        <w:tblW w:w="10368" w:type="dxa"/>
        <w:tblInd w:w="-639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B55579" w:rsidRPr="002D4E71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40DCD" w:rsidRDefault="00A40DCD" w:rsidP="00074CF9">
            <w:pPr>
              <w:jc w:val="both"/>
              <w:rPr>
                <w:color w:val="auto"/>
                <w:lang w:val="uk-UA"/>
              </w:rPr>
            </w:pPr>
            <w:r w:rsidRPr="00A40DCD">
              <w:rPr>
                <w:color w:val="auto"/>
                <w:lang w:val="uk-UA"/>
              </w:rPr>
              <w:t>Грецька мова періоду койне</w:t>
            </w:r>
          </w:p>
        </w:tc>
      </w:tr>
      <w:tr w:rsidR="00B55579" w:rsidRPr="002D4E71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217B41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м. Львів, вул. </w:t>
            </w:r>
            <w:r w:rsidR="00217B41">
              <w:rPr>
                <w:color w:val="auto"/>
                <w:lang w:val="uk-UA"/>
              </w:rPr>
              <w:t>Університетська, 1</w:t>
            </w:r>
          </w:p>
        </w:tc>
      </w:tr>
      <w:tr w:rsidR="00B55579" w:rsidRPr="00ED05B7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536C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Факультет </w:t>
            </w:r>
            <w:r w:rsidR="007536C1">
              <w:rPr>
                <w:color w:val="auto"/>
                <w:lang w:val="uk-UA"/>
              </w:rPr>
              <w:t>іноземних мов</w:t>
            </w:r>
            <w:r w:rsidRPr="002D4E71">
              <w:rPr>
                <w:color w:val="auto"/>
                <w:lang w:val="uk-UA"/>
              </w:rPr>
              <w:t xml:space="preserve">, кафедра </w:t>
            </w:r>
            <w:r w:rsidR="007536C1">
              <w:rPr>
                <w:color w:val="auto"/>
                <w:lang w:val="uk-UA"/>
              </w:rPr>
              <w:t>класичної філології</w:t>
            </w:r>
          </w:p>
        </w:tc>
      </w:tr>
      <w:tr w:rsidR="00B55579" w:rsidRPr="00217B41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FA0264" w:rsidP="007536C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  <w:r w:rsidR="007536C1">
              <w:rPr>
                <w:color w:val="auto"/>
                <w:lang w:val="uk-UA"/>
              </w:rPr>
              <w:t>3</w:t>
            </w:r>
            <w:r>
              <w:rPr>
                <w:color w:val="auto"/>
                <w:lang w:val="uk-UA"/>
              </w:rPr>
              <w:t xml:space="preserve"> </w:t>
            </w:r>
            <w:r w:rsidR="007536C1">
              <w:rPr>
                <w:color w:val="auto"/>
                <w:lang w:val="uk-UA"/>
              </w:rPr>
              <w:t>Гуманітарні науки</w:t>
            </w:r>
            <w:r>
              <w:rPr>
                <w:color w:val="auto"/>
                <w:lang w:val="uk-UA"/>
              </w:rPr>
              <w:t>, 0</w:t>
            </w:r>
            <w:r w:rsidR="007536C1">
              <w:rPr>
                <w:color w:val="auto"/>
                <w:lang w:val="uk-UA"/>
              </w:rPr>
              <w:t>35 Філологія</w:t>
            </w:r>
          </w:p>
        </w:tc>
      </w:tr>
      <w:tr w:rsidR="00B55579" w:rsidRPr="00ED05B7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E63DE1" w:rsidP="00E63DE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Оліщук Роксоляна Леонідівна</w:t>
            </w:r>
            <w:r w:rsidR="00FA0264">
              <w:rPr>
                <w:color w:val="auto"/>
                <w:lang w:val="uk-UA"/>
              </w:rPr>
              <w:t xml:space="preserve">, кандидат </w:t>
            </w:r>
            <w:r>
              <w:rPr>
                <w:color w:val="auto"/>
                <w:lang w:val="uk-UA"/>
              </w:rPr>
              <w:t>філологічних</w:t>
            </w:r>
            <w:r w:rsidR="00B55579" w:rsidRPr="002D4E71">
              <w:rPr>
                <w:color w:val="auto"/>
                <w:lang w:val="uk-UA"/>
              </w:rPr>
              <w:t xml:space="preserve"> наук, доцент кафедри </w:t>
            </w:r>
            <w:r>
              <w:rPr>
                <w:color w:val="auto"/>
                <w:lang w:val="uk-UA"/>
              </w:rPr>
              <w:t>класичної філології</w:t>
            </w:r>
          </w:p>
        </w:tc>
      </w:tr>
      <w:tr w:rsidR="00B55579" w:rsidRPr="00ED05B7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1C" w:rsidRPr="002D4E71" w:rsidRDefault="00452E5B" w:rsidP="00452E5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</w:t>
            </w:r>
            <w:r w:rsidR="00864A38">
              <w:rPr>
                <w:color w:val="auto"/>
                <w:lang w:val="uk-UA"/>
              </w:rPr>
              <w:t>, 79013, вул.. Генерала Чупринки 11а, кв.15</w:t>
            </w:r>
          </w:p>
        </w:tc>
      </w:tr>
      <w:tr w:rsidR="00B55579" w:rsidRPr="00ED05B7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191C95" w:rsidP="00074CF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</w:t>
            </w:r>
            <w:r w:rsidR="00864A38">
              <w:rPr>
                <w:color w:val="auto"/>
                <w:lang w:val="uk-UA"/>
              </w:rPr>
              <w:t>вівторка</w:t>
            </w:r>
            <w:r w:rsidR="00FD2167">
              <w:rPr>
                <w:color w:val="auto"/>
                <w:lang w:val="uk-UA"/>
              </w:rPr>
              <w:t>, 1</w:t>
            </w:r>
            <w:r w:rsidR="00071524">
              <w:rPr>
                <w:color w:val="auto"/>
                <w:lang w:val="uk-UA"/>
              </w:rPr>
              <w:t>4</w:t>
            </w:r>
            <w:r w:rsidR="00FD2167">
              <w:rPr>
                <w:color w:val="auto"/>
                <w:lang w:val="uk-UA"/>
              </w:rPr>
              <w:t>.00</w:t>
            </w:r>
            <w:r w:rsidR="00B55579" w:rsidRPr="002D4E71">
              <w:rPr>
                <w:color w:val="auto"/>
                <w:lang w:val="uk-UA"/>
              </w:rPr>
              <w:t>-1</w:t>
            </w:r>
            <w:r w:rsidR="00071524">
              <w:rPr>
                <w:color w:val="auto"/>
                <w:lang w:val="uk-UA"/>
              </w:rPr>
              <w:t>5</w:t>
            </w:r>
            <w:r w:rsidR="00573BD3" w:rsidRPr="002D4E71">
              <w:rPr>
                <w:color w:val="auto"/>
                <w:lang w:val="uk-UA"/>
              </w:rPr>
              <w:t>.</w:t>
            </w:r>
            <w:r w:rsidR="00071524">
              <w:rPr>
                <w:color w:val="auto"/>
                <w:lang w:val="uk-UA"/>
              </w:rPr>
              <w:t>3</w:t>
            </w:r>
            <w:r w:rsidR="00573BD3" w:rsidRPr="002D4E71">
              <w:rPr>
                <w:color w:val="auto"/>
                <w:lang w:val="uk-UA"/>
              </w:rPr>
              <w:t>0</w:t>
            </w:r>
            <w:r w:rsidR="00B55579" w:rsidRPr="002D4E71">
              <w:rPr>
                <w:color w:val="auto"/>
                <w:lang w:val="uk-UA"/>
              </w:rPr>
              <w:t xml:space="preserve"> год. (</w:t>
            </w:r>
            <w:r w:rsidR="00E0776F" w:rsidRPr="002D4E71">
              <w:rPr>
                <w:color w:val="auto"/>
                <w:lang w:val="uk-UA"/>
              </w:rPr>
              <w:t xml:space="preserve">вул. </w:t>
            </w:r>
            <w:r w:rsidR="00E0776F">
              <w:rPr>
                <w:color w:val="auto"/>
                <w:lang w:val="uk-UA"/>
              </w:rPr>
              <w:t>Університетська, 1</w:t>
            </w:r>
            <w:r w:rsidR="00FD2167">
              <w:rPr>
                <w:color w:val="auto"/>
                <w:lang w:val="uk-UA"/>
              </w:rPr>
              <w:t xml:space="preserve">, </w:t>
            </w:r>
            <w:r w:rsidR="00E0776F">
              <w:rPr>
                <w:color w:val="auto"/>
                <w:lang w:val="uk-UA"/>
              </w:rPr>
              <w:t xml:space="preserve">кафедра класичної філології, </w:t>
            </w:r>
            <w:r w:rsidR="00FD2167">
              <w:rPr>
                <w:color w:val="auto"/>
                <w:lang w:val="uk-UA"/>
              </w:rPr>
              <w:t xml:space="preserve">ауд. </w:t>
            </w:r>
            <w:r w:rsidR="00E0776F">
              <w:rPr>
                <w:color w:val="auto"/>
                <w:lang w:val="uk-UA"/>
              </w:rPr>
              <w:t>436</w:t>
            </w:r>
            <w:r w:rsidR="00B55579" w:rsidRPr="002D4E71">
              <w:rPr>
                <w:color w:val="auto"/>
                <w:lang w:val="uk-UA"/>
              </w:rPr>
              <w:t xml:space="preserve">) </w:t>
            </w:r>
          </w:p>
          <w:p w:rsidR="00B55579" w:rsidRPr="002D4E71" w:rsidRDefault="00B55579" w:rsidP="00573BD3">
            <w:pPr>
              <w:jc w:val="both"/>
              <w:rPr>
                <w:color w:val="auto"/>
                <w:lang w:val="uk-UA"/>
              </w:rPr>
            </w:pPr>
          </w:p>
        </w:tc>
      </w:tr>
      <w:tr w:rsidR="00B55579" w:rsidRPr="00ED05B7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D3D8B" w:rsidRDefault="00256258" w:rsidP="00E0776F">
            <w:pPr>
              <w:jc w:val="both"/>
              <w:rPr>
                <w:color w:val="FF0000"/>
                <w:lang w:val="uk-UA"/>
              </w:rPr>
            </w:pPr>
            <w:r w:rsidRPr="00256258">
              <w:rPr>
                <w:color w:val="FF0000"/>
                <w:lang w:val="uk-UA"/>
              </w:rPr>
              <w:t>https://lingua.lnu.edu.ua/course/davn-ohrets-ka-mova-periodu-ko-ne</w:t>
            </w:r>
          </w:p>
        </w:tc>
      </w:tr>
      <w:tr w:rsidR="00B55579" w:rsidRPr="00ED05B7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573BD3">
            <w:pPr>
              <w:rPr>
                <w:lang w:val="uk-UA"/>
              </w:rPr>
            </w:pPr>
          </w:p>
          <w:p w:rsidR="00B55579" w:rsidRPr="002D4E71" w:rsidRDefault="00B55579" w:rsidP="00573BD3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0A3433" w:rsidRDefault="00B55579" w:rsidP="0032584B">
            <w:pPr>
              <w:tabs>
                <w:tab w:val="left" w:pos="1915"/>
              </w:tabs>
              <w:ind w:firstLine="720"/>
              <w:jc w:val="both"/>
              <w:rPr>
                <w:lang w:val="uk-UA"/>
              </w:rPr>
            </w:pPr>
            <w:r w:rsidRPr="00A936D9">
              <w:rPr>
                <w:color w:val="auto"/>
                <w:lang w:val="uk-UA"/>
              </w:rPr>
              <w:t xml:space="preserve">Курс розроблено таким чином, щоб </w:t>
            </w:r>
            <w:r w:rsidR="002D4E71" w:rsidRPr="00A936D9">
              <w:rPr>
                <w:color w:val="auto"/>
                <w:lang w:val="uk-UA"/>
              </w:rPr>
              <w:t xml:space="preserve">студент </w:t>
            </w:r>
            <w:r w:rsidR="00EB1745">
              <w:rPr>
                <w:color w:val="auto"/>
                <w:lang w:val="uk-UA"/>
              </w:rPr>
              <w:t xml:space="preserve">міг не лише використовувати </w:t>
            </w:r>
            <w:r w:rsidR="002D4E71" w:rsidRPr="00A936D9">
              <w:rPr>
                <w:color w:val="auto"/>
                <w:lang w:val="uk-UA"/>
              </w:rPr>
              <w:t>засво</w:t>
            </w:r>
            <w:r w:rsidR="00EB1745">
              <w:rPr>
                <w:color w:val="auto"/>
                <w:lang w:val="uk-UA"/>
              </w:rPr>
              <w:t>єні</w:t>
            </w:r>
            <w:r w:rsidR="002D4E71" w:rsidRPr="00A936D9">
              <w:rPr>
                <w:color w:val="auto"/>
                <w:lang w:val="uk-UA"/>
              </w:rPr>
              <w:t xml:space="preserve"> </w:t>
            </w:r>
            <w:r w:rsidR="00EB1745">
              <w:rPr>
                <w:color w:val="auto"/>
                <w:lang w:val="uk-UA"/>
              </w:rPr>
              <w:t xml:space="preserve">ним </w:t>
            </w:r>
            <w:r w:rsidR="00A936D9" w:rsidRPr="00A936D9">
              <w:rPr>
                <w:lang w:val="uk-UA"/>
              </w:rPr>
              <w:t>теоретичні знання</w:t>
            </w:r>
            <w:r w:rsidR="00EB1745">
              <w:rPr>
                <w:lang w:val="uk-UA"/>
              </w:rPr>
              <w:t xml:space="preserve"> </w:t>
            </w:r>
            <w:r w:rsidR="000F1239">
              <w:rPr>
                <w:lang w:val="uk-UA"/>
              </w:rPr>
              <w:t>основних особливостей грецької мови періоду койне</w:t>
            </w:r>
            <w:r w:rsidR="00A936D9" w:rsidRPr="006802AC">
              <w:rPr>
                <w:lang w:val="uk-UA"/>
              </w:rPr>
              <w:t>,</w:t>
            </w:r>
            <w:r w:rsidR="00A936D9" w:rsidRPr="00A936D9">
              <w:rPr>
                <w:lang w:val="uk-UA"/>
              </w:rPr>
              <w:t xml:space="preserve"> але </w:t>
            </w:r>
            <w:r w:rsidR="00FB49C2">
              <w:rPr>
                <w:lang w:val="uk-UA"/>
              </w:rPr>
              <w:t xml:space="preserve">й </w:t>
            </w:r>
            <w:r w:rsidR="000F1239">
              <w:rPr>
                <w:lang w:val="uk-UA"/>
              </w:rPr>
              <w:t xml:space="preserve">міг застосовувати ці знання </w:t>
            </w:r>
            <w:r w:rsidR="00C70962">
              <w:rPr>
                <w:lang w:val="uk-UA"/>
              </w:rPr>
              <w:t xml:space="preserve">при читанні оригінальних творів </w:t>
            </w:r>
            <w:r w:rsidR="00FB49C2">
              <w:rPr>
                <w:lang w:val="uk-UA"/>
              </w:rPr>
              <w:t>грецьких авторів</w:t>
            </w:r>
            <w:r w:rsidR="00A936D9" w:rsidRPr="00A936D9">
              <w:rPr>
                <w:lang w:val="uk-UA"/>
              </w:rPr>
              <w:t xml:space="preserve">. Після ознайомлення з курсом </w:t>
            </w:r>
            <w:r w:rsidR="00FA68AF">
              <w:rPr>
                <w:lang w:val="uk-UA"/>
              </w:rPr>
              <w:t>студенти</w:t>
            </w:r>
            <w:r w:rsidR="00A936D9" w:rsidRPr="00A936D9">
              <w:rPr>
                <w:lang w:val="uk-UA"/>
              </w:rPr>
              <w:t xml:space="preserve"> оволодіють необхідним комплексом знань </w:t>
            </w:r>
            <w:r w:rsidR="00FA68AF">
              <w:rPr>
                <w:lang w:val="uk-UA"/>
              </w:rPr>
              <w:t>щодо фонетичних, граматичних</w:t>
            </w:r>
            <w:r w:rsidR="00A936D9" w:rsidRPr="00A936D9">
              <w:rPr>
                <w:lang w:val="uk-UA"/>
              </w:rPr>
              <w:t>,</w:t>
            </w:r>
            <w:r w:rsidR="00FA68AF">
              <w:rPr>
                <w:lang w:val="uk-UA"/>
              </w:rPr>
              <w:t xml:space="preserve"> </w:t>
            </w:r>
            <w:r w:rsidR="000A3433">
              <w:rPr>
                <w:lang w:val="uk-UA"/>
              </w:rPr>
              <w:t>словотвірних, лексичних особливостей</w:t>
            </w:r>
            <w:r w:rsidR="00CB5B43">
              <w:rPr>
                <w:lang w:val="uk-UA"/>
              </w:rPr>
              <w:t xml:space="preserve"> </w:t>
            </w:r>
            <w:r w:rsidR="000A3433">
              <w:rPr>
                <w:lang w:val="uk-UA"/>
              </w:rPr>
              <w:t xml:space="preserve">грецької мови періоду койне, історії її виникнення та джерел </w:t>
            </w:r>
            <w:r w:rsidR="0032584B">
              <w:rPr>
                <w:lang w:val="uk-UA"/>
              </w:rPr>
              <w:t>вивчення</w:t>
            </w:r>
            <w:r w:rsidR="00A936D9" w:rsidRPr="00A936D9">
              <w:rPr>
                <w:lang w:val="uk-UA"/>
              </w:rPr>
              <w:t xml:space="preserve">. </w:t>
            </w:r>
          </w:p>
        </w:tc>
      </w:tr>
      <w:tr w:rsidR="00B55579" w:rsidRPr="002D4E71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1B26B8" w:rsidP="0032584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="0032584B" w:rsidRPr="00A40DCD">
              <w:rPr>
                <w:color w:val="auto"/>
                <w:lang w:val="uk-UA"/>
              </w:rPr>
              <w:t>Грецька мова періоду койне</w:t>
            </w:r>
            <w:r>
              <w:rPr>
                <w:color w:val="auto"/>
                <w:lang w:val="uk-UA"/>
              </w:rPr>
              <w:t>» є нормативною дисципліною з</w:t>
            </w:r>
            <w:r w:rsidR="005F4AE0">
              <w:rPr>
                <w:color w:val="auto"/>
                <w:lang w:val="uk-UA"/>
              </w:rPr>
              <w:t>і</w:t>
            </w:r>
            <w:r>
              <w:rPr>
                <w:color w:val="auto"/>
                <w:lang w:val="uk-UA"/>
              </w:rPr>
              <w:t xml:space="preserve"> спеціальності </w:t>
            </w:r>
            <w:r w:rsidR="005F4AE0">
              <w:rPr>
                <w:color w:val="auto"/>
                <w:lang w:val="uk-UA"/>
              </w:rPr>
              <w:t>035 Філологія</w:t>
            </w:r>
            <w:r w:rsidR="003360DB" w:rsidRPr="002D4E71">
              <w:rPr>
                <w:color w:val="auto"/>
                <w:lang w:val="uk-UA"/>
              </w:rPr>
              <w:t>, рівня освіти</w:t>
            </w:r>
            <w:r w:rsidR="00206914">
              <w:rPr>
                <w:color w:val="auto"/>
                <w:lang w:val="uk-UA"/>
              </w:rPr>
              <w:t xml:space="preserve"> </w:t>
            </w:r>
            <w:r w:rsidR="00DE0355">
              <w:rPr>
                <w:color w:val="auto"/>
                <w:lang w:val="uk-UA"/>
              </w:rPr>
              <w:t>бакалавр</w:t>
            </w:r>
            <w:r w:rsidR="00B55579" w:rsidRPr="002D4E71">
              <w:rPr>
                <w:color w:val="auto"/>
                <w:lang w:val="uk-UA"/>
              </w:rPr>
              <w:t xml:space="preserve">, яка викладається в </w:t>
            </w:r>
            <w:r w:rsidR="006321D2">
              <w:rPr>
                <w:color w:val="auto"/>
              </w:rPr>
              <w:t>I</w:t>
            </w:r>
            <w:r w:rsidR="006321D2">
              <w:rPr>
                <w:color w:val="auto"/>
                <w:lang w:val="uk-UA"/>
              </w:rPr>
              <w:t xml:space="preserve"> </w:t>
            </w:r>
            <w:r w:rsidR="00B55579" w:rsidRPr="002D4E71">
              <w:rPr>
                <w:color w:val="auto"/>
                <w:lang w:val="uk-UA"/>
              </w:rPr>
              <w:t xml:space="preserve">семестрі в обсязі </w:t>
            </w:r>
            <w:r w:rsidR="0032584B">
              <w:rPr>
                <w:color w:val="auto"/>
                <w:lang w:val="uk-UA"/>
              </w:rPr>
              <w:t>6</w:t>
            </w:r>
            <w:r w:rsidR="003360DB" w:rsidRPr="002D4E71">
              <w:rPr>
                <w:color w:val="auto"/>
                <w:lang w:val="uk-UA"/>
              </w:rPr>
              <w:t xml:space="preserve"> кредит</w:t>
            </w:r>
            <w:r w:rsidR="0032584B">
              <w:rPr>
                <w:color w:val="auto"/>
                <w:lang w:val="uk-UA"/>
              </w:rPr>
              <w:t>ів</w:t>
            </w:r>
            <w:r w:rsidR="00B55579" w:rsidRPr="002D4E71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ED05B7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EC244A" w:rsidRDefault="00B55579" w:rsidP="00EC244A">
            <w:pPr>
              <w:tabs>
                <w:tab w:val="left" w:pos="1915"/>
              </w:tabs>
              <w:jc w:val="both"/>
              <w:rPr>
                <w:lang w:val="uk-UA"/>
              </w:rPr>
            </w:pPr>
            <w:r w:rsidRPr="00C05583">
              <w:rPr>
                <w:color w:val="auto"/>
                <w:lang w:val="uk-UA"/>
              </w:rPr>
              <w:t>М</w:t>
            </w:r>
            <w:r w:rsidR="002D4E71" w:rsidRPr="00C05583">
              <w:rPr>
                <w:color w:val="auto"/>
                <w:lang w:val="uk-UA"/>
              </w:rPr>
              <w:t xml:space="preserve">етою вивчення </w:t>
            </w:r>
            <w:r w:rsidR="001C4C3A" w:rsidRPr="00C05583">
              <w:rPr>
                <w:color w:val="auto"/>
                <w:lang w:val="uk-UA"/>
              </w:rPr>
              <w:t>дисципліни «</w:t>
            </w:r>
            <w:r w:rsidR="0032584B" w:rsidRPr="00A40DCD">
              <w:rPr>
                <w:color w:val="auto"/>
                <w:lang w:val="uk-UA"/>
              </w:rPr>
              <w:t>Грецька мова періоду койне</w:t>
            </w:r>
            <w:r w:rsidR="006802AC" w:rsidRPr="00C05583">
              <w:rPr>
                <w:color w:val="auto"/>
                <w:lang w:val="uk-UA"/>
              </w:rPr>
              <w:t>» є</w:t>
            </w:r>
            <w:r w:rsidR="006802AC" w:rsidRPr="00C05583">
              <w:rPr>
                <w:lang w:val="uk-UA"/>
              </w:rPr>
              <w:t xml:space="preserve"> </w:t>
            </w:r>
            <w:r w:rsidR="00D67336" w:rsidRPr="00D67336">
              <w:rPr>
                <w:lang w:val="uk-UA"/>
              </w:rPr>
              <w:t xml:space="preserve">оволодіти навиками перекладу та аналізу </w:t>
            </w:r>
            <w:r w:rsidR="00FE312E">
              <w:rPr>
                <w:lang w:val="uk-UA"/>
              </w:rPr>
              <w:t>форм койне</w:t>
            </w:r>
            <w:r w:rsidR="00D67336">
              <w:rPr>
                <w:lang w:val="uk-UA"/>
              </w:rPr>
              <w:t>,</w:t>
            </w:r>
            <w:r w:rsidR="00D661F5">
              <w:rPr>
                <w:lang w:val="uk-UA"/>
              </w:rPr>
              <w:t xml:space="preserve"> співставлення їх з відповідними</w:t>
            </w:r>
            <w:r w:rsidR="00D67336">
              <w:rPr>
                <w:lang w:val="uk-UA"/>
              </w:rPr>
              <w:t xml:space="preserve"> </w:t>
            </w:r>
            <w:r w:rsidR="00AC3094">
              <w:rPr>
                <w:lang w:val="uk-UA"/>
              </w:rPr>
              <w:t>форм</w:t>
            </w:r>
            <w:r w:rsidR="00D661F5">
              <w:rPr>
                <w:lang w:val="uk-UA"/>
              </w:rPr>
              <w:t>ами аттичного діалекту</w:t>
            </w:r>
            <w:r w:rsidR="00AC3094">
              <w:rPr>
                <w:lang w:val="uk-UA"/>
              </w:rPr>
              <w:t xml:space="preserve"> та </w:t>
            </w:r>
            <w:r w:rsidR="00D661F5">
              <w:rPr>
                <w:lang w:val="uk-UA"/>
              </w:rPr>
              <w:t xml:space="preserve">виявлення </w:t>
            </w:r>
            <w:r w:rsidR="00EC244A">
              <w:rPr>
                <w:lang w:val="uk-UA"/>
              </w:rPr>
              <w:t>різниці між ними</w:t>
            </w:r>
            <w:r w:rsidR="006802AC" w:rsidRPr="00C05583">
              <w:rPr>
                <w:lang w:val="uk-UA"/>
              </w:rPr>
              <w:t xml:space="preserve">. </w:t>
            </w:r>
          </w:p>
        </w:tc>
      </w:tr>
      <w:tr w:rsidR="00B55579" w:rsidRPr="00ED05B7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17" w:rsidRPr="00D64B17" w:rsidRDefault="00D64B17" w:rsidP="00D64B17">
            <w:pPr>
              <w:shd w:val="clear" w:color="auto" w:fill="FFFFFF"/>
              <w:ind w:left="720"/>
              <w:jc w:val="both"/>
              <w:textAlignment w:val="baseline"/>
              <w:rPr>
                <w:i/>
                <w:iCs/>
                <w:color w:val="auto"/>
                <w:lang w:val="uk-UA" w:eastAsia="uk-UA"/>
              </w:rPr>
            </w:pPr>
            <w:r w:rsidRPr="00D64B17">
              <w:rPr>
                <w:i/>
                <w:iCs/>
                <w:color w:val="auto"/>
                <w:lang w:val="uk-UA" w:eastAsia="uk-UA"/>
              </w:rPr>
              <w:t>Основна</w:t>
            </w:r>
          </w:p>
          <w:p w:rsidR="00D64B17" w:rsidRPr="00D64B17" w:rsidRDefault="00D64B17" w:rsidP="00D64B17">
            <w:pPr>
              <w:numPr>
                <w:ilvl w:val="0"/>
                <w:numId w:val="9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 w:rsidRPr="00D64B17">
              <w:rPr>
                <w:color w:val="auto"/>
                <w:lang w:val="uk-UA" w:eastAsia="uk-UA"/>
              </w:rPr>
              <w:t>Вейсман А. Д. Греческо-русский словарь. СПб., 1899. – М. 1991. –  С. 1370.</w:t>
            </w:r>
          </w:p>
          <w:p w:rsidR="00D64B17" w:rsidRPr="00D64B17" w:rsidRDefault="00D64B17" w:rsidP="00D64B17">
            <w:pPr>
              <w:numPr>
                <w:ilvl w:val="0"/>
                <w:numId w:val="9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 w:rsidRPr="00D64B17">
              <w:rPr>
                <w:color w:val="auto"/>
                <w:lang w:val="uk-UA" w:eastAsia="uk-UA"/>
              </w:rPr>
              <w:t>Глубоковский Н. Н. Библейский греческий язык в писаниях Ветхого и Нового Заветов. Киев: Тип. Акц. О-ва «Петр Барский в Киеве», 1914. – 150 с.</w:t>
            </w:r>
          </w:p>
          <w:p w:rsidR="00D64B17" w:rsidRPr="00D64B17" w:rsidRDefault="00D64B17" w:rsidP="00D64B17">
            <w:pPr>
              <w:numPr>
                <w:ilvl w:val="0"/>
                <w:numId w:val="9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 w:rsidRPr="00D64B17">
              <w:rPr>
                <w:color w:val="auto"/>
                <w:lang w:val="uk-UA" w:eastAsia="uk-UA"/>
              </w:rPr>
              <w:t>Глубоковский Н. Н. Греческий язик Нового завета в свете современного языкознания. Петроград: Тип. В. Д. Смирнова, 1915. – 180 с.</w:t>
            </w:r>
          </w:p>
          <w:p w:rsidR="00D64B17" w:rsidRPr="00D64B17" w:rsidRDefault="00D64B17" w:rsidP="00D64B17">
            <w:pPr>
              <w:numPr>
                <w:ilvl w:val="0"/>
                <w:numId w:val="9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 w:rsidRPr="00D64B17">
              <w:rPr>
                <w:color w:val="auto"/>
                <w:lang w:val="ru-RU" w:eastAsia="uk-UA"/>
              </w:rPr>
              <w:t xml:space="preserve">Древнегреческо-русский словарь, составил И. Х. Дворецкий М., 1958, </w:t>
            </w:r>
            <w:r w:rsidRPr="00D64B17">
              <w:rPr>
                <w:color w:val="auto"/>
                <w:lang w:val="uk-UA" w:eastAsia="uk-UA"/>
              </w:rPr>
              <w:t>ТТ. І-ІІ. – 1904 с.</w:t>
            </w:r>
          </w:p>
          <w:p w:rsidR="00D64B17" w:rsidRPr="007460F1" w:rsidRDefault="00D64B17" w:rsidP="00D64B17">
            <w:pPr>
              <w:numPr>
                <w:ilvl w:val="0"/>
                <w:numId w:val="9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 w:rsidRPr="00D64B17">
              <w:rPr>
                <w:color w:val="auto"/>
                <w:lang w:val="uk-UA" w:eastAsia="uk-UA"/>
              </w:rPr>
              <w:t xml:space="preserve">Любарський І. Л. Сучасно-язикознавче висвітлення </w:t>
            </w:r>
            <w:r w:rsidRPr="00D64B17">
              <w:rPr>
                <w:color w:val="auto"/>
                <w:lang w:eastAsia="uk-UA"/>
              </w:rPr>
              <w:t>coine</w:t>
            </w:r>
            <w:r w:rsidRPr="00D64B17">
              <w:rPr>
                <w:color w:val="auto"/>
                <w:lang w:val="ru-RU" w:eastAsia="uk-UA"/>
              </w:rPr>
              <w:t xml:space="preserve">. </w:t>
            </w:r>
            <w:r w:rsidRPr="00D64B17">
              <w:rPr>
                <w:color w:val="auto"/>
                <w:lang w:val="uk-UA" w:eastAsia="uk-UA"/>
              </w:rPr>
              <w:t>Кам. на Под.</w:t>
            </w:r>
            <w:r w:rsidRPr="00D64B17">
              <w:rPr>
                <w:color w:val="auto"/>
                <w:lang w:val="de-DE" w:eastAsia="uk-UA"/>
              </w:rPr>
              <w:t> </w:t>
            </w:r>
            <w:r w:rsidRPr="00D64B17">
              <w:rPr>
                <w:color w:val="auto"/>
                <w:lang w:val="uk-UA" w:eastAsia="uk-UA"/>
              </w:rPr>
              <w:t>: др.-ня ім. Леніна, 1927, 30 с.</w:t>
            </w:r>
          </w:p>
          <w:p w:rsidR="007460F1" w:rsidRPr="00D64B17" w:rsidRDefault="007460F1" w:rsidP="00D64B17">
            <w:pPr>
              <w:numPr>
                <w:ilvl w:val="0"/>
                <w:numId w:val="9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>
              <w:rPr>
                <w:color w:val="auto"/>
                <w:lang w:val="uk-UA" w:eastAsia="uk-UA"/>
              </w:rPr>
              <w:t xml:space="preserve">Славятинская М. Н. </w:t>
            </w:r>
            <w:r w:rsidR="00212E9B">
              <w:rPr>
                <w:color w:val="auto"/>
                <w:lang w:val="uk-UA" w:eastAsia="uk-UA"/>
              </w:rPr>
              <w:t xml:space="preserve">Учебное пособие по древнегреческому языку. </w:t>
            </w:r>
            <w:r w:rsidR="00DD282E">
              <w:rPr>
                <w:color w:val="auto"/>
                <w:lang w:val="uk-UA" w:eastAsia="uk-UA"/>
              </w:rPr>
              <w:t>–</w:t>
            </w:r>
            <w:r w:rsidR="00212E9B">
              <w:rPr>
                <w:color w:val="auto"/>
                <w:lang w:val="uk-UA" w:eastAsia="uk-UA"/>
              </w:rPr>
              <w:t xml:space="preserve"> Москва</w:t>
            </w:r>
            <w:r w:rsidR="00DD282E">
              <w:rPr>
                <w:color w:val="auto"/>
                <w:lang w:val="uk-UA" w:eastAsia="uk-UA"/>
              </w:rPr>
              <w:t>: узд-во Московского у-та. – 239 с.</w:t>
            </w:r>
          </w:p>
          <w:p w:rsidR="00D64B17" w:rsidRPr="00E96073" w:rsidRDefault="00D64B17" w:rsidP="00D64B17">
            <w:pPr>
              <w:numPr>
                <w:ilvl w:val="0"/>
                <w:numId w:val="9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 w:rsidRPr="00D64B17">
              <w:rPr>
                <w:color w:val="auto"/>
                <w:lang w:val="uk-UA" w:eastAsia="uk-UA"/>
              </w:rPr>
              <w:t>Фокков Н. К. К синтаксису новозавітного язика, Москва, 1887. – 182 с.</w:t>
            </w:r>
          </w:p>
          <w:p w:rsidR="00E96073" w:rsidRPr="00E96073" w:rsidRDefault="00E96073" w:rsidP="00D64B17">
            <w:pPr>
              <w:numPr>
                <w:ilvl w:val="0"/>
                <w:numId w:val="9"/>
              </w:numPr>
              <w:shd w:val="clear" w:color="auto" w:fill="FFFFFF"/>
              <w:jc w:val="both"/>
              <w:textAlignment w:val="baseline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  <w:t>Teodorrson S. T. The phonology</w:t>
            </w:r>
            <w:r w:rsidR="00C76073">
              <w:rPr>
                <w:color w:val="auto"/>
                <w:lang w:eastAsia="uk-UA"/>
              </w:rPr>
              <w:t xml:space="preserve"> of Attic in the Hellenistic Period. </w:t>
            </w:r>
            <w:r w:rsidR="008D01D8">
              <w:rPr>
                <w:color w:val="auto"/>
                <w:lang w:eastAsia="uk-UA"/>
              </w:rPr>
              <w:t>–</w:t>
            </w:r>
            <w:r w:rsidR="00C76073">
              <w:rPr>
                <w:color w:val="auto"/>
                <w:lang w:eastAsia="uk-UA"/>
              </w:rPr>
              <w:t xml:space="preserve"> </w:t>
            </w:r>
            <w:r w:rsidR="008D01D8">
              <w:rPr>
                <w:color w:val="auto"/>
                <w:lang w:eastAsia="uk-UA"/>
              </w:rPr>
              <w:lastRenderedPageBreak/>
              <w:t>G</w:t>
            </w:r>
            <w:r w:rsidR="008D01D8" w:rsidRPr="000935D0">
              <w:rPr>
                <w:color w:val="auto"/>
                <w:lang w:eastAsia="uk-UA"/>
              </w:rPr>
              <w:t>ötenburg, 1978. – 147p.</w:t>
            </w:r>
          </w:p>
          <w:p w:rsidR="00D64B17" w:rsidRDefault="00D64B17" w:rsidP="00D64B17">
            <w:pPr>
              <w:shd w:val="clear" w:color="auto" w:fill="FFFFFF"/>
              <w:ind w:left="720"/>
              <w:jc w:val="both"/>
              <w:textAlignment w:val="baseline"/>
              <w:rPr>
                <w:i/>
                <w:iCs/>
                <w:color w:val="auto"/>
                <w:lang w:eastAsia="uk-UA"/>
              </w:rPr>
            </w:pPr>
            <w:r w:rsidRPr="00D64B17">
              <w:rPr>
                <w:i/>
                <w:iCs/>
                <w:color w:val="auto"/>
                <w:lang w:val="uk-UA" w:eastAsia="uk-UA"/>
              </w:rPr>
              <w:t xml:space="preserve">Допоміжна </w:t>
            </w:r>
          </w:p>
          <w:p w:rsidR="00D64B17" w:rsidRPr="006228DC" w:rsidRDefault="006228DC" w:rsidP="006228DC">
            <w:pPr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iCs/>
                <w:color w:val="auto"/>
                <w:lang w:eastAsia="uk-UA"/>
              </w:rPr>
            </w:pPr>
            <w:r w:rsidRPr="00D64B17">
              <w:rPr>
                <w:color w:val="auto"/>
                <w:lang w:eastAsia="uk-UA"/>
              </w:rPr>
              <w:t xml:space="preserve">Arriani </w:t>
            </w:r>
            <w:r w:rsidR="008D01D8" w:rsidRPr="00D64B17">
              <w:rPr>
                <w:color w:val="auto"/>
                <w:lang w:eastAsia="uk-UA"/>
              </w:rPr>
              <w:t xml:space="preserve">Flavii </w:t>
            </w:r>
            <w:r w:rsidR="008D01D8" w:rsidRPr="00D64B17">
              <w:rPr>
                <w:color w:val="auto"/>
                <w:lang w:val="uk-UA" w:eastAsia="uk-UA"/>
              </w:rPr>
              <w:t>«</w:t>
            </w:r>
            <w:r w:rsidR="008D01D8" w:rsidRPr="00D64B17">
              <w:rPr>
                <w:color w:val="auto"/>
                <w:lang w:eastAsia="uk-UA"/>
              </w:rPr>
              <w:t>Anabasis Alexandri</w:t>
            </w:r>
            <w:r w:rsidR="008D01D8" w:rsidRPr="00D64B17">
              <w:rPr>
                <w:color w:val="auto"/>
                <w:lang w:val="uk-UA" w:eastAsia="uk-UA"/>
              </w:rPr>
              <w:t>»</w:t>
            </w:r>
            <w:r w:rsidR="008D01D8" w:rsidRPr="00D64B17">
              <w:rPr>
                <w:color w:val="auto"/>
                <w:lang w:eastAsia="uk-UA"/>
              </w:rPr>
              <w:t xml:space="preserve"> Lipsiae</w:t>
            </w:r>
            <w:r>
              <w:rPr>
                <w:color w:val="auto"/>
                <w:lang w:eastAsia="uk-UA"/>
              </w:rPr>
              <w:t>:</w:t>
            </w:r>
            <w:r w:rsidR="008D01D8" w:rsidRPr="00D64B17">
              <w:rPr>
                <w:color w:val="auto"/>
                <w:lang w:eastAsia="uk-UA"/>
              </w:rPr>
              <w:t xml:space="preserve"> in aedibus B. Teubneri. 1907. – 320 s.</w:t>
            </w:r>
          </w:p>
          <w:p w:rsidR="00D64B17" w:rsidRPr="00D64B17" w:rsidRDefault="00D64B17" w:rsidP="008D01D8">
            <w:pPr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bCs/>
                <w:color w:val="auto"/>
                <w:lang w:val="de-DE" w:eastAsia="uk-UA"/>
              </w:rPr>
            </w:pPr>
            <w:r w:rsidRPr="00D64B17">
              <w:rPr>
                <w:bCs/>
                <w:color w:val="auto"/>
                <w:lang w:val="de-DE" w:eastAsia="uk-UA"/>
              </w:rPr>
              <w:t>Bauer W. Griechischen-deutsches Wörterbuch zu den Schriften des Neuen Testaments und übrigen christlichen Literatur. – Berlin</w:t>
            </w:r>
            <w:r w:rsidRPr="000935D0">
              <w:rPr>
                <w:bCs/>
                <w:color w:val="auto"/>
                <w:lang w:val="de-DE" w:eastAsia="uk-UA"/>
              </w:rPr>
              <w:t>; New York, 1971.</w:t>
            </w:r>
          </w:p>
          <w:p w:rsidR="00D64B17" w:rsidRPr="000935D0" w:rsidRDefault="00D64B17" w:rsidP="008D01D8">
            <w:pPr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bCs/>
                <w:color w:val="auto"/>
                <w:lang w:eastAsia="uk-UA"/>
              </w:rPr>
            </w:pPr>
            <w:r w:rsidRPr="000935D0">
              <w:rPr>
                <w:bCs/>
                <w:color w:val="auto"/>
                <w:lang w:eastAsia="uk-UA"/>
              </w:rPr>
              <w:t>Lampe G. W. H. A Patristik Greek Lexicon. – Oxford, 1961.</w:t>
            </w:r>
            <w:r w:rsidR="009C1AD4" w:rsidRPr="000935D0">
              <w:rPr>
                <w:bCs/>
                <w:color w:val="auto"/>
                <w:lang w:eastAsia="uk-UA"/>
              </w:rPr>
              <w:t xml:space="preserve"> </w:t>
            </w:r>
          </w:p>
          <w:p w:rsidR="006228DC" w:rsidRPr="009C1AD4" w:rsidRDefault="006228DC" w:rsidP="008D01D8">
            <w:pPr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bCs/>
                <w:color w:val="auto"/>
                <w:lang w:val="de-DE" w:eastAsia="uk-UA"/>
              </w:rPr>
            </w:pPr>
            <w:r w:rsidRPr="00D64B17">
              <w:rPr>
                <w:bCs/>
                <w:color w:val="auto"/>
                <w:lang w:val="de-DE" w:eastAsia="uk-UA"/>
              </w:rPr>
              <w:t>Steyer G. Handbuch für das Studium des neutestamentischen Griechischen, Berlin, Akademie-Verlag, 1962</w:t>
            </w:r>
            <w:r w:rsidR="009C1AD4">
              <w:rPr>
                <w:bCs/>
                <w:color w:val="auto"/>
                <w:lang w:val="de-DE" w:eastAsia="uk-UA"/>
              </w:rPr>
              <w:t xml:space="preserve">. </w:t>
            </w:r>
            <w:r w:rsidR="009C1AD4" w:rsidRPr="000935D0">
              <w:rPr>
                <w:color w:val="auto"/>
                <w:lang w:val="de-DE" w:eastAsia="uk-UA"/>
              </w:rPr>
              <w:t>– 208 s.</w:t>
            </w:r>
          </w:p>
          <w:p w:rsidR="003360DB" w:rsidRPr="003038B7" w:rsidRDefault="009C1AD4" w:rsidP="00EC244A">
            <w:pPr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bCs/>
                <w:color w:val="auto"/>
                <w:lang w:val="de-DE" w:eastAsia="uk-UA"/>
              </w:rPr>
            </w:pPr>
            <w:r w:rsidRPr="000935D0">
              <w:rPr>
                <w:color w:val="auto"/>
                <w:lang w:val="de-DE" w:eastAsia="uk-UA"/>
              </w:rPr>
              <w:t>The Greek new Testament: Stuttgart:</w:t>
            </w:r>
            <w:r w:rsidR="003038B7" w:rsidRPr="000935D0">
              <w:rPr>
                <w:color w:val="auto"/>
                <w:lang w:val="de-DE" w:eastAsia="uk-UA"/>
              </w:rPr>
              <w:t xml:space="preserve"> Deutsches Bibelgeschäft. – 1994</w:t>
            </w:r>
            <w:r w:rsidR="00084936" w:rsidRPr="00084936">
              <w:rPr>
                <w:color w:val="auto"/>
                <w:lang w:val="de-DE" w:eastAsia="uk-UA"/>
              </w:rPr>
              <w:t>.</w:t>
            </w:r>
          </w:p>
        </w:tc>
      </w:tr>
      <w:tr w:rsidR="00B55579" w:rsidRPr="009F2FCE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748A4" w:rsidP="00B748A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de-DE"/>
              </w:rPr>
              <w:t>6</w:t>
            </w:r>
            <w:r w:rsidR="009F2FCE">
              <w:rPr>
                <w:color w:val="auto"/>
                <w:lang w:val="uk-UA"/>
              </w:rPr>
              <w:t>4</w:t>
            </w:r>
            <w:r w:rsidR="00AF4548" w:rsidRPr="002D4E71">
              <w:rPr>
                <w:color w:val="auto"/>
                <w:lang w:val="uk-UA"/>
              </w:rPr>
              <w:t xml:space="preserve"> год.</w:t>
            </w:r>
            <w:r w:rsidR="009F2FCE">
              <w:rPr>
                <w:color w:val="auto"/>
                <w:lang w:val="uk-UA"/>
              </w:rPr>
              <w:t xml:space="preserve">, загальна </w:t>
            </w:r>
            <w:r>
              <w:rPr>
                <w:color w:val="auto"/>
                <w:lang w:val="de-DE"/>
              </w:rPr>
              <w:t>180</w:t>
            </w:r>
            <w:r w:rsidR="009F2FCE">
              <w:rPr>
                <w:color w:val="auto"/>
                <w:lang w:val="uk-UA"/>
              </w:rPr>
              <w:t xml:space="preserve"> год.</w:t>
            </w:r>
          </w:p>
        </w:tc>
      </w:tr>
      <w:tr w:rsidR="00B55579" w:rsidRPr="00ED05B7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748A4" w:rsidP="000935D0">
            <w:pPr>
              <w:pStyle w:val="a6"/>
              <w:ind w:left="0"/>
              <w:jc w:val="both"/>
            </w:pPr>
            <w:r w:rsidRPr="000935D0">
              <w:rPr>
                <w:lang w:val="ru-RU"/>
              </w:rPr>
              <w:t>6</w:t>
            </w:r>
            <w:r w:rsidR="00204221" w:rsidRPr="009F2FCE">
              <w:t xml:space="preserve"> </w:t>
            </w:r>
            <w:r w:rsidR="00B51AAC" w:rsidRPr="00204221">
              <w:t>кредит</w:t>
            </w:r>
            <w:r w:rsidR="00B51AAC">
              <w:t>ів</w:t>
            </w:r>
            <w:r w:rsidR="00B51AAC" w:rsidRPr="00204221">
              <w:t xml:space="preserve"> </w:t>
            </w:r>
            <w:r w:rsidR="00204221" w:rsidRPr="00204221">
              <w:rPr>
                <w:lang w:val="en-US"/>
              </w:rPr>
              <w:t>ECTS</w:t>
            </w:r>
            <w:r w:rsidR="00204221" w:rsidRPr="00204221">
              <w:t xml:space="preserve">. </w:t>
            </w:r>
            <w:r w:rsidR="00B51AAC">
              <w:t xml:space="preserve">Лекції – 32 год. </w:t>
            </w:r>
            <w:r w:rsidR="009F2FCE">
              <w:t>Практичні</w:t>
            </w:r>
            <w:r w:rsidR="00204221" w:rsidRPr="00204221">
              <w:t xml:space="preserve"> – </w:t>
            </w:r>
            <w:r w:rsidR="00B51AAC">
              <w:t>32</w:t>
            </w:r>
            <w:r w:rsidR="00204221" w:rsidRPr="00204221">
              <w:t xml:space="preserve"> год., самостійна робота – </w:t>
            </w:r>
            <w:r w:rsidR="00F63F94">
              <w:t>1</w:t>
            </w:r>
            <w:r w:rsidR="000935D0">
              <w:rPr>
                <w:lang w:val="ru-RU"/>
              </w:rPr>
              <w:t>16</w:t>
            </w:r>
            <w:r w:rsidR="00204221" w:rsidRPr="00204221">
              <w:t xml:space="preserve"> год.</w:t>
            </w:r>
          </w:p>
        </w:tc>
      </w:tr>
      <w:tr w:rsidR="00B55579" w:rsidRPr="00ED05B7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2D17B7" w:rsidRPr="00F63F94" w:rsidRDefault="00204221" w:rsidP="002D17B7">
            <w:pPr>
              <w:pStyle w:val="a8"/>
              <w:jc w:val="both"/>
              <w:rPr>
                <w:lang w:val="tr-TR"/>
              </w:rPr>
            </w:pPr>
            <w:r w:rsidRPr="0025287D">
              <w:rPr>
                <w:b/>
                <w:szCs w:val="28"/>
                <w:lang w:val="uk-UA"/>
              </w:rPr>
              <w:t>знати</w:t>
            </w:r>
            <w:r>
              <w:rPr>
                <w:szCs w:val="28"/>
                <w:lang w:val="uk-UA"/>
              </w:rPr>
              <w:t xml:space="preserve">: </w:t>
            </w:r>
            <w:r w:rsidR="00F63F94" w:rsidRPr="00F63F94">
              <w:rPr>
                <w:lang w:val="tr-TR"/>
              </w:rPr>
              <w:t xml:space="preserve">особливості форм мови койне (фонетичні, граматичні, лексичні), лексику та особливості словотвору, мовностилістичні засоби аналізованих текстів. </w:t>
            </w:r>
          </w:p>
          <w:p w:rsidR="00B55579" w:rsidRPr="0025287D" w:rsidRDefault="00204221" w:rsidP="0025287D">
            <w:pPr>
              <w:tabs>
                <w:tab w:val="left" w:pos="540"/>
              </w:tabs>
              <w:jc w:val="both"/>
              <w:rPr>
                <w:lang w:val="uk-UA"/>
              </w:rPr>
            </w:pPr>
            <w:r w:rsidRPr="0025287D">
              <w:rPr>
                <w:b/>
                <w:iCs/>
                <w:lang w:val="uk-UA"/>
              </w:rPr>
              <w:t>вміти</w:t>
            </w:r>
            <w:r w:rsidRPr="00F63F94">
              <w:rPr>
                <w:iCs/>
                <w:szCs w:val="28"/>
                <w:lang w:val="uk-UA"/>
              </w:rPr>
              <w:t>:</w:t>
            </w:r>
            <w:r w:rsidR="0020498C" w:rsidRPr="0020498C">
              <w:rPr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="00F63F94" w:rsidRPr="00F63F94">
              <w:rPr>
                <w:lang w:val="uk-UA"/>
              </w:rPr>
              <w:t xml:space="preserve">виявляти форми койне у текстовому матеріалі, перекладати рекомендовані тексти, та проводити їх стилістичний аналіз.  </w:t>
            </w:r>
          </w:p>
        </w:tc>
      </w:tr>
      <w:tr w:rsidR="00B55579" w:rsidRPr="00ED05B7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012317" w:rsidP="004438D9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койне, фонетика, граматика, лексика, словотвір, Новий Завіт</w:t>
            </w:r>
            <w:r w:rsidR="00A36A26">
              <w:rPr>
                <w:lang w:val="uk-UA"/>
              </w:rPr>
              <w:t>.</w:t>
            </w:r>
          </w:p>
        </w:tc>
      </w:tr>
      <w:tr w:rsidR="00B55579" w:rsidRPr="002D4E71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F4548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</w:p>
        </w:tc>
      </w:tr>
      <w:tr w:rsidR="00B55579" w:rsidRPr="00ED05B7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A36A26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Проведення </w:t>
            </w:r>
            <w:r w:rsidR="00AF4548" w:rsidRPr="002D4E71">
              <w:rPr>
                <w:color w:val="auto"/>
                <w:lang w:val="uk-UA"/>
              </w:rPr>
              <w:t>практичних занять</w:t>
            </w:r>
            <w:r w:rsidRPr="002D4E71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B55579" w:rsidRPr="00ED05B7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59" w:rsidRPr="000D0559" w:rsidRDefault="000D0559" w:rsidP="000D0559">
            <w:pPr>
              <w:pStyle w:val="a3"/>
              <w:spacing w:line="240" w:lineRule="auto"/>
              <w:ind w:left="16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lang w:val="uk-UA"/>
              </w:rPr>
            </w:pPr>
            <w:r w:rsidRPr="000D055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lang w:val="uk-UA"/>
              </w:rPr>
              <w:t xml:space="preserve">Тема 1. </w:t>
            </w:r>
            <w:r w:rsidRPr="000D0559">
              <w:rPr>
                <w:rFonts w:ascii="Times New Roman" w:hAnsi="Times New Roman" w:cs="Times New Roman"/>
                <w:bCs/>
                <w:color w:val="auto"/>
                <w:sz w:val="24"/>
                <w:lang w:val="uk-UA"/>
              </w:rPr>
              <w:t xml:space="preserve">Історія виникнення койне. </w:t>
            </w:r>
          </w:p>
          <w:p w:rsidR="000D0559" w:rsidRPr="000D0559" w:rsidRDefault="000D0559" w:rsidP="000D0559">
            <w:pPr>
              <w:pStyle w:val="a3"/>
              <w:spacing w:line="240" w:lineRule="auto"/>
              <w:ind w:left="16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lang w:val="uk-UA"/>
              </w:rPr>
            </w:pPr>
            <w:r w:rsidRPr="000D055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lang w:val="uk-UA"/>
              </w:rPr>
              <w:t xml:space="preserve">Тема 2. </w:t>
            </w:r>
            <w:r w:rsidRPr="000D0559">
              <w:rPr>
                <w:rFonts w:ascii="Times New Roman" w:hAnsi="Times New Roman" w:cs="Times New Roman"/>
                <w:bCs/>
                <w:color w:val="auto"/>
                <w:sz w:val="24"/>
                <w:lang w:val="uk-UA"/>
              </w:rPr>
              <w:t>Характерні особливості койне.</w:t>
            </w:r>
            <w:r w:rsidRPr="000D055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lang w:val="uk-UA"/>
              </w:rPr>
              <w:t xml:space="preserve"> </w:t>
            </w:r>
            <w:r w:rsidRPr="000D0559">
              <w:rPr>
                <w:rFonts w:ascii="Times New Roman" w:hAnsi="Times New Roman" w:cs="Times New Roman"/>
                <w:bCs/>
                <w:iCs/>
                <w:color w:val="auto"/>
                <w:sz w:val="24"/>
                <w:lang w:val="uk-UA"/>
              </w:rPr>
              <w:t>Джерела вивчення койне.</w:t>
            </w:r>
          </w:p>
          <w:p w:rsidR="000D0559" w:rsidRPr="000D0559" w:rsidRDefault="000D0559" w:rsidP="000D0559">
            <w:pPr>
              <w:pStyle w:val="a3"/>
              <w:spacing w:line="240" w:lineRule="auto"/>
              <w:ind w:left="16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lang w:val="uk-UA"/>
              </w:rPr>
            </w:pPr>
            <w:r w:rsidRPr="000D055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lang w:val="uk-UA"/>
              </w:rPr>
              <w:t xml:space="preserve">Тема 3. </w:t>
            </w:r>
            <w:r w:rsidRPr="000D0559">
              <w:rPr>
                <w:rFonts w:ascii="Times New Roman" w:hAnsi="Times New Roman" w:cs="Times New Roman"/>
                <w:bCs/>
                <w:iCs/>
                <w:color w:val="auto"/>
                <w:sz w:val="24"/>
                <w:lang w:val="uk-UA"/>
              </w:rPr>
              <w:t>Мова Нового Завіту та роману Арріана «Похід Александра» як представників мови койне.</w:t>
            </w:r>
          </w:p>
          <w:p w:rsidR="000D0559" w:rsidRPr="000D0559" w:rsidRDefault="000D0559" w:rsidP="000D0559">
            <w:pPr>
              <w:pStyle w:val="a3"/>
              <w:spacing w:line="240" w:lineRule="auto"/>
              <w:ind w:left="16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lang w:val="uk-UA"/>
              </w:rPr>
            </w:pPr>
            <w:r w:rsidRPr="000D055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lang w:val="uk-UA"/>
              </w:rPr>
              <w:t xml:space="preserve">Тема </w:t>
            </w:r>
            <w:r w:rsidR="0061196A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lang w:val="uk-UA"/>
              </w:rPr>
              <w:t>4</w:t>
            </w:r>
            <w:r w:rsidRPr="000D055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lang w:val="uk-UA"/>
              </w:rPr>
              <w:t xml:space="preserve">. </w:t>
            </w:r>
            <w:r w:rsidRPr="000D0559">
              <w:rPr>
                <w:rFonts w:ascii="Times New Roman" w:hAnsi="Times New Roman" w:cs="Times New Roman"/>
                <w:bCs/>
                <w:color w:val="auto"/>
                <w:sz w:val="24"/>
                <w:lang w:val="uk-UA"/>
              </w:rPr>
              <w:t>Фонетичні особливості койне.</w:t>
            </w:r>
          </w:p>
          <w:p w:rsidR="000D0559" w:rsidRPr="000D0559" w:rsidRDefault="000D0559" w:rsidP="000D0559">
            <w:pPr>
              <w:pStyle w:val="a3"/>
              <w:spacing w:line="240" w:lineRule="auto"/>
              <w:ind w:left="16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lang w:val="uk-UA"/>
              </w:rPr>
            </w:pPr>
            <w:r w:rsidRPr="000D0559">
              <w:rPr>
                <w:rFonts w:ascii="Times New Roman" w:hAnsi="Times New Roman" w:cs="Times New Roman"/>
                <w:bCs/>
                <w:i/>
                <w:color w:val="auto"/>
                <w:sz w:val="24"/>
                <w:lang w:val="uk-UA"/>
              </w:rPr>
              <w:t xml:space="preserve">Тема </w:t>
            </w:r>
            <w:r w:rsidR="0061196A">
              <w:rPr>
                <w:rFonts w:ascii="Times New Roman" w:hAnsi="Times New Roman" w:cs="Times New Roman"/>
                <w:bCs/>
                <w:i/>
                <w:color w:val="auto"/>
                <w:sz w:val="24"/>
                <w:lang w:val="uk-UA"/>
              </w:rPr>
              <w:t>5</w:t>
            </w:r>
            <w:r w:rsidRPr="000D0559">
              <w:rPr>
                <w:rFonts w:ascii="Times New Roman" w:hAnsi="Times New Roman" w:cs="Times New Roman"/>
                <w:bCs/>
                <w:i/>
                <w:color w:val="auto"/>
                <w:sz w:val="24"/>
                <w:lang w:val="uk-UA"/>
              </w:rPr>
              <w:t>.</w:t>
            </w:r>
            <w:r w:rsidRPr="000D0559">
              <w:rPr>
                <w:rFonts w:ascii="Times New Roman" w:hAnsi="Times New Roman" w:cs="Times New Roman"/>
                <w:bCs/>
                <w:color w:val="auto"/>
                <w:sz w:val="24"/>
                <w:lang w:val="uk-UA"/>
              </w:rPr>
              <w:t xml:space="preserve"> Морфологічні особливості койне.</w:t>
            </w:r>
          </w:p>
          <w:p w:rsidR="000D0559" w:rsidRPr="000D0559" w:rsidRDefault="000D0559" w:rsidP="000D0559">
            <w:pPr>
              <w:pStyle w:val="a3"/>
              <w:spacing w:line="240" w:lineRule="auto"/>
              <w:ind w:left="16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lang w:val="uk-UA"/>
              </w:rPr>
            </w:pPr>
            <w:r w:rsidRPr="000D0559">
              <w:rPr>
                <w:rFonts w:ascii="Times New Roman" w:hAnsi="Times New Roman" w:cs="Times New Roman"/>
                <w:bCs/>
                <w:i/>
                <w:color w:val="auto"/>
                <w:sz w:val="24"/>
                <w:lang w:val="uk-UA"/>
              </w:rPr>
              <w:t xml:space="preserve">Тема </w:t>
            </w:r>
            <w:r w:rsidR="0061196A">
              <w:rPr>
                <w:rFonts w:ascii="Times New Roman" w:hAnsi="Times New Roman" w:cs="Times New Roman"/>
                <w:bCs/>
                <w:i/>
                <w:color w:val="auto"/>
                <w:sz w:val="24"/>
                <w:lang w:val="uk-UA"/>
              </w:rPr>
              <w:t>6</w:t>
            </w:r>
            <w:r w:rsidRPr="000D0559">
              <w:rPr>
                <w:rFonts w:ascii="Times New Roman" w:hAnsi="Times New Roman" w:cs="Times New Roman"/>
                <w:bCs/>
                <w:i/>
                <w:color w:val="auto"/>
                <w:sz w:val="24"/>
                <w:lang w:val="uk-UA"/>
              </w:rPr>
              <w:t>.</w:t>
            </w:r>
            <w:r w:rsidRPr="000D0559">
              <w:rPr>
                <w:rFonts w:ascii="Times New Roman" w:hAnsi="Times New Roman" w:cs="Times New Roman"/>
                <w:bCs/>
                <w:color w:val="auto"/>
                <w:sz w:val="24"/>
                <w:lang w:val="uk-UA"/>
              </w:rPr>
              <w:t xml:space="preserve"> Синтаксичні особливості койне.</w:t>
            </w:r>
          </w:p>
          <w:p w:rsidR="000D0559" w:rsidRPr="000D0559" w:rsidRDefault="000D0559" w:rsidP="000D0559">
            <w:pPr>
              <w:pStyle w:val="a3"/>
              <w:spacing w:line="240" w:lineRule="auto"/>
              <w:ind w:left="16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lang w:val="uk-UA"/>
              </w:rPr>
            </w:pPr>
            <w:r w:rsidRPr="000D0559">
              <w:rPr>
                <w:rFonts w:ascii="Times New Roman" w:hAnsi="Times New Roman" w:cs="Times New Roman"/>
                <w:bCs/>
                <w:i/>
                <w:color w:val="auto"/>
                <w:sz w:val="24"/>
                <w:lang w:val="uk-UA"/>
              </w:rPr>
              <w:t xml:space="preserve">Тема </w:t>
            </w:r>
            <w:r w:rsidR="0061196A">
              <w:rPr>
                <w:rFonts w:ascii="Times New Roman" w:hAnsi="Times New Roman" w:cs="Times New Roman"/>
                <w:bCs/>
                <w:i/>
                <w:color w:val="auto"/>
                <w:sz w:val="24"/>
                <w:lang w:val="uk-UA"/>
              </w:rPr>
              <w:t>7</w:t>
            </w:r>
            <w:r w:rsidRPr="000D0559">
              <w:rPr>
                <w:rFonts w:ascii="Times New Roman" w:hAnsi="Times New Roman" w:cs="Times New Roman"/>
                <w:bCs/>
                <w:i/>
                <w:color w:val="auto"/>
                <w:sz w:val="24"/>
                <w:lang w:val="uk-UA"/>
              </w:rPr>
              <w:t>.</w:t>
            </w:r>
            <w:r w:rsidRPr="000D0559">
              <w:rPr>
                <w:rFonts w:ascii="Times New Roman" w:hAnsi="Times New Roman" w:cs="Times New Roman"/>
                <w:bCs/>
                <w:color w:val="auto"/>
                <w:sz w:val="24"/>
                <w:lang w:val="uk-UA"/>
              </w:rPr>
              <w:t xml:space="preserve"> Лексичні особливості койне.</w:t>
            </w:r>
          </w:p>
          <w:p w:rsidR="004B488E" w:rsidRPr="000D0559" w:rsidRDefault="000D0559" w:rsidP="000D0559">
            <w:pPr>
              <w:pStyle w:val="a3"/>
              <w:spacing w:line="240" w:lineRule="auto"/>
              <w:ind w:left="16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lang w:val="uk-UA"/>
              </w:rPr>
            </w:pPr>
            <w:r w:rsidRPr="000D0559">
              <w:rPr>
                <w:rFonts w:ascii="Times New Roman" w:hAnsi="Times New Roman" w:cs="Times New Roman"/>
                <w:bCs/>
                <w:i/>
                <w:color w:val="auto"/>
                <w:sz w:val="24"/>
                <w:lang w:val="uk-UA"/>
              </w:rPr>
              <w:t xml:space="preserve">Тема </w:t>
            </w:r>
            <w:r w:rsidR="0061196A">
              <w:rPr>
                <w:rFonts w:ascii="Times New Roman" w:hAnsi="Times New Roman" w:cs="Times New Roman"/>
                <w:bCs/>
                <w:i/>
                <w:color w:val="auto"/>
                <w:sz w:val="24"/>
                <w:lang w:val="uk-UA"/>
              </w:rPr>
              <w:t>8</w:t>
            </w:r>
            <w:r w:rsidRPr="000D0559">
              <w:rPr>
                <w:rFonts w:ascii="Times New Roman" w:hAnsi="Times New Roman" w:cs="Times New Roman"/>
                <w:bCs/>
                <w:i/>
                <w:color w:val="auto"/>
                <w:sz w:val="24"/>
                <w:lang w:val="uk-UA"/>
              </w:rPr>
              <w:t>.</w:t>
            </w:r>
            <w:r w:rsidRPr="000D0559">
              <w:rPr>
                <w:rFonts w:ascii="Times New Roman" w:hAnsi="Times New Roman" w:cs="Times New Roman"/>
                <w:bCs/>
                <w:color w:val="auto"/>
                <w:sz w:val="24"/>
                <w:lang w:val="uk-UA"/>
              </w:rPr>
              <w:t xml:space="preserve"> Словотвірні особливості койне.</w:t>
            </w:r>
          </w:p>
          <w:p w:rsidR="00B55579" w:rsidRPr="002D4E71" w:rsidRDefault="002701C7" w:rsidP="00746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</w:t>
            </w:r>
            <w:r w:rsidR="00B55579"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="0074678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етальніше</w:t>
            </w:r>
            <w:r w:rsidR="00B55579"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формі СХЕМИ КУРСУ</w:t>
            </w:r>
          </w:p>
        </w:tc>
      </w:tr>
      <w:tr w:rsidR="00B55579" w:rsidRPr="00ED05B7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Default="009563FF" w:rsidP="00074CF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 семестру</w:t>
            </w:r>
          </w:p>
          <w:p w:rsidR="009563FF" w:rsidRPr="002D4E71" w:rsidRDefault="009563FF" w:rsidP="00074CF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Письмовий</w:t>
            </w:r>
          </w:p>
        </w:tc>
      </w:tr>
      <w:tr w:rsidR="00B55579" w:rsidRPr="00ED05B7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D3E5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0D3E5D">
              <w:rPr>
                <w:color w:val="auto"/>
                <w:lang w:val="uk-UA"/>
              </w:rPr>
              <w:t>н</w:t>
            </w:r>
            <w:r w:rsidR="009563FF">
              <w:rPr>
                <w:color w:val="auto"/>
                <w:lang w:val="uk-UA"/>
              </w:rPr>
              <w:t xml:space="preserve">ормативної граматики </w:t>
            </w:r>
            <w:r w:rsidR="000D3E5D">
              <w:rPr>
                <w:color w:val="auto"/>
                <w:lang w:val="uk-UA"/>
              </w:rPr>
              <w:t>старогрецької мови.</w:t>
            </w:r>
          </w:p>
        </w:tc>
      </w:tr>
      <w:tr w:rsidR="00B55579" w:rsidRPr="00CD3D8B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9563FF" w:rsidP="00074CF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лекції</w:t>
            </w:r>
            <w:r w:rsidR="008927AC">
              <w:rPr>
                <w:color w:val="auto"/>
                <w:lang w:val="uk-UA"/>
              </w:rPr>
              <w:t>, презентація, дискусії</w:t>
            </w:r>
          </w:p>
        </w:tc>
      </w:tr>
      <w:tr w:rsidR="00B55579" w:rsidRPr="00ED05B7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536D1B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lang w:val="uk-UA"/>
              </w:rPr>
              <w:t xml:space="preserve">Вивчення курсу </w:t>
            </w:r>
            <w:r w:rsidR="006D1697" w:rsidRPr="002D4E71">
              <w:rPr>
                <w:lang w:val="uk-UA"/>
              </w:rPr>
              <w:t>потребує</w:t>
            </w:r>
            <w:r w:rsidRPr="002D4E71">
              <w:rPr>
                <w:lang w:val="uk-UA"/>
              </w:rPr>
              <w:t xml:space="preserve"> використання загально вживан</w:t>
            </w:r>
            <w:r w:rsidR="00CF6427" w:rsidRPr="002D4E71">
              <w:rPr>
                <w:lang w:val="uk-UA"/>
              </w:rPr>
              <w:t>их програм і операційних систем, доступудо</w:t>
            </w:r>
            <w:r w:rsidR="006D1697" w:rsidRPr="002D4E71">
              <w:rPr>
                <w:lang w:val="uk-UA"/>
              </w:rPr>
              <w:t xml:space="preserve"> мережі Ін</w:t>
            </w:r>
            <w:r w:rsidR="00536D1B">
              <w:rPr>
                <w:lang w:val="uk-UA"/>
              </w:rPr>
              <w:t>тер</w:t>
            </w:r>
            <w:r w:rsidR="006D1697" w:rsidRPr="002D4E71">
              <w:rPr>
                <w:lang w:val="uk-UA"/>
              </w:rPr>
              <w:t>нет.</w:t>
            </w:r>
          </w:p>
        </w:tc>
      </w:tr>
      <w:tr w:rsidR="00B55579" w:rsidRPr="00ED05B7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B55579" w:rsidRPr="002D4E71" w:rsidRDefault="00CF6427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• практичні: 30</w:t>
            </w:r>
            <w:r w:rsidR="00B55579" w:rsidRPr="002D4E71">
              <w:rPr>
                <w:color w:val="auto"/>
                <w:lang w:val="uk-UA"/>
              </w:rPr>
              <w:t xml:space="preserve">% семестрової оцінки; </w:t>
            </w:r>
            <w:r w:rsidRPr="002D4E71">
              <w:rPr>
                <w:color w:val="auto"/>
                <w:lang w:val="uk-UA"/>
              </w:rPr>
              <w:t>максимальна кількість балів 30</w:t>
            </w:r>
            <w:r w:rsidR="00A95503" w:rsidRPr="002D4E71">
              <w:rPr>
                <w:color w:val="auto"/>
                <w:lang w:val="uk-UA"/>
              </w:rPr>
              <w:t>;</w:t>
            </w:r>
          </w:p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• </w:t>
            </w:r>
            <w:r w:rsidR="00CF6427" w:rsidRPr="002D4E71">
              <w:rPr>
                <w:color w:val="auto"/>
                <w:lang w:val="uk-UA"/>
              </w:rPr>
              <w:t>модулі: 20</w:t>
            </w:r>
            <w:r w:rsidRPr="002D4E71">
              <w:rPr>
                <w:color w:val="auto"/>
                <w:lang w:val="uk-UA"/>
              </w:rPr>
              <w:t xml:space="preserve"> семестрової оцінки; максимальна кількість балів</w:t>
            </w:r>
            <w:r w:rsidR="00CF6427" w:rsidRPr="002D4E71">
              <w:rPr>
                <w:color w:val="auto"/>
                <w:lang w:val="uk-UA"/>
              </w:rPr>
              <w:t xml:space="preserve"> 20</w:t>
            </w:r>
            <w:r w:rsidR="00A95503" w:rsidRPr="002D4E71">
              <w:rPr>
                <w:color w:val="auto"/>
                <w:lang w:val="uk-UA"/>
              </w:rPr>
              <w:t>;</w:t>
            </w:r>
          </w:p>
          <w:p w:rsidR="00B55579" w:rsidRDefault="00CF6427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 • </w:t>
            </w:r>
            <w:r w:rsidR="00B55579" w:rsidRPr="002D4E71">
              <w:rPr>
                <w:color w:val="auto"/>
                <w:lang w:val="uk-UA"/>
              </w:rPr>
              <w:t>залік: 50% семестрової оцінки. Максимальна кількість балів</w:t>
            </w:r>
            <w:r w:rsidRPr="002D4E71">
              <w:rPr>
                <w:color w:val="auto"/>
                <w:lang w:val="uk-UA"/>
              </w:rPr>
              <w:t xml:space="preserve"> 50</w:t>
            </w:r>
            <w:r w:rsidR="00A95503" w:rsidRPr="002D4E71">
              <w:rPr>
                <w:color w:val="auto"/>
                <w:lang w:val="uk-UA"/>
              </w:rPr>
              <w:t>.</w:t>
            </w:r>
          </w:p>
          <w:p w:rsidR="0083106E" w:rsidRPr="0083106E" w:rsidRDefault="0083106E" w:rsidP="0083106E">
            <w:pPr>
              <w:pStyle w:val="a3"/>
              <w:numPr>
                <w:ilvl w:val="0"/>
                <w:numId w:val="6"/>
              </w:numPr>
              <w:tabs>
                <w:tab w:val="left" w:pos="220"/>
              </w:tabs>
              <w:spacing w:after="0"/>
              <w:ind w:left="22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3106E">
              <w:rPr>
                <w:rFonts w:ascii="Times New Roman" w:hAnsi="Times New Roman" w:cs="Times New Roman"/>
                <w:color w:val="auto"/>
                <w:lang w:val="uk-UA"/>
              </w:rPr>
              <w:t>іспит: 50% семестрової оцінки. Максимальна кількість балів 50.</w:t>
            </w:r>
          </w:p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Підсумкова максимальна кількість балів</w:t>
            </w:r>
            <w:r w:rsidR="00CF6427" w:rsidRPr="002D4E71">
              <w:rPr>
                <w:color w:val="auto"/>
                <w:lang w:val="uk-UA"/>
              </w:rPr>
              <w:t xml:space="preserve"> 100</w:t>
            </w:r>
            <w:r w:rsidR="00A95503" w:rsidRPr="002D4E71">
              <w:rPr>
                <w:color w:val="auto"/>
                <w:lang w:val="uk-UA"/>
              </w:rPr>
              <w:t>.</w:t>
            </w:r>
          </w:p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</w:p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lastRenderedPageBreak/>
              <w:t>Письмові роботи:</w:t>
            </w:r>
            <w:r w:rsidRPr="002D4E71">
              <w:rPr>
                <w:lang w:val="uk-UA"/>
              </w:rPr>
              <w:t xml:space="preserve"> Очікується, що студенти виконають декілька видів письмових робіт (есе, вирішення кейсу). </w:t>
            </w:r>
            <w:r w:rsidRPr="002D4E71">
              <w:rPr>
                <w:b/>
                <w:lang w:val="uk-UA"/>
              </w:rPr>
              <w:t>Академічна доброчесність</w:t>
            </w:r>
            <w:r w:rsidRPr="002D4E71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2D4E71">
              <w:rPr>
                <w:b/>
                <w:lang w:val="uk-UA"/>
              </w:rPr>
              <w:t>Відвідання занять</w:t>
            </w:r>
            <w:r w:rsidRPr="002D4E71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2D4E71">
              <w:rPr>
                <w:b/>
                <w:lang w:val="uk-UA"/>
              </w:rPr>
              <w:t>Література.</w:t>
            </w:r>
            <w:r w:rsidRPr="002D4E7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</w:p>
          <w:p w:rsidR="00B55579" w:rsidRPr="002D4E71" w:rsidRDefault="00B55579" w:rsidP="00074CF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/>
              </w:rPr>
              <w:t>П</w:t>
            </w:r>
            <w:r w:rsidRPr="002D4E7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D4E71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B55579" w:rsidRPr="002D4E71" w:rsidRDefault="00B55579" w:rsidP="00074CF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B55579" w:rsidRPr="002D4E71" w:rsidRDefault="00B55579" w:rsidP="00A9550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55579" w:rsidRPr="00ED05B7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38731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387317">
              <w:rPr>
                <w:b/>
                <w:bCs/>
                <w:color w:val="auto"/>
                <w:lang w:val="uk-UA" w:eastAsia="uk-UA"/>
              </w:rPr>
              <w:t>заліку</w:t>
            </w:r>
            <w:r w:rsidRPr="002D4E7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17" w:rsidRDefault="00AF160E" w:rsidP="008C2B29">
            <w:pPr>
              <w:spacing w:after="160"/>
              <w:contextualSpacing/>
              <w:jc w:val="both"/>
              <w:rPr>
                <w:bCs/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1. </w:t>
            </w:r>
            <w:r w:rsidR="00387317" w:rsidRPr="00387317">
              <w:rPr>
                <w:bCs/>
                <w:color w:val="auto"/>
                <w:lang w:val="uk-UA"/>
              </w:rPr>
              <w:t xml:space="preserve">Історія виникнення койне. </w:t>
            </w:r>
          </w:p>
          <w:p w:rsidR="00727A7F" w:rsidRDefault="00727A7F" w:rsidP="008C2B29">
            <w:pPr>
              <w:spacing w:after="160"/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2. </w:t>
            </w:r>
            <w:r w:rsidR="00387317">
              <w:rPr>
                <w:color w:val="auto"/>
                <w:lang w:val="uk-UA"/>
              </w:rPr>
              <w:t>Джерела вичення койне.</w:t>
            </w:r>
          </w:p>
          <w:p w:rsidR="007C712D" w:rsidRDefault="007C712D" w:rsidP="00387317">
            <w:pPr>
              <w:spacing w:after="160"/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3. </w:t>
            </w:r>
            <w:r w:rsidR="00387317">
              <w:rPr>
                <w:color w:val="auto"/>
                <w:lang w:val="uk-UA"/>
              </w:rPr>
              <w:t>Характерні особливості койне.</w:t>
            </w:r>
          </w:p>
          <w:p w:rsidR="00387317" w:rsidRDefault="00387317" w:rsidP="00387317">
            <w:pPr>
              <w:spacing w:after="160"/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4. Фонетичі особливості койне.</w:t>
            </w:r>
          </w:p>
          <w:p w:rsidR="00387317" w:rsidRDefault="00387317" w:rsidP="00387317">
            <w:pPr>
              <w:spacing w:after="160"/>
              <w:contextualSpacing/>
              <w:jc w:val="both"/>
              <w:rPr>
                <w:bCs/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5. </w:t>
            </w:r>
            <w:r w:rsidR="00021A1F" w:rsidRPr="00021A1F">
              <w:rPr>
                <w:bCs/>
                <w:color w:val="auto"/>
                <w:lang w:val="uk-UA"/>
              </w:rPr>
              <w:t>Морфологічні особливості койне.</w:t>
            </w:r>
          </w:p>
          <w:p w:rsidR="00021A1F" w:rsidRDefault="00021A1F" w:rsidP="00387317">
            <w:pPr>
              <w:spacing w:after="160"/>
              <w:contextualSpacing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6. </w:t>
            </w:r>
            <w:r w:rsidRPr="00021A1F">
              <w:rPr>
                <w:bCs/>
                <w:color w:val="auto"/>
                <w:lang w:val="uk-UA"/>
              </w:rPr>
              <w:t>Синтаксичні особливості койне.</w:t>
            </w:r>
          </w:p>
          <w:p w:rsidR="00021A1F" w:rsidRDefault="00021A1F" w:rsidP="00387317">
            <w:pPr>
              <w:spacing w:after="160"/>
              <w:contextualSpacing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7. </w:t>
            </w:r>
            <w:r w:rsidRPr="00021A1F">
              <w:rPr>
                <w:bCs/>
                <w:color w:val="auto"/>
                <w:lang w:val="uk-UA"/>
              </w:rPr>
              <w:t>Лексичні особливості койне.</w:t>
            </w:r>
          </w:p>
          <w:p w:rsidR="00021A1F" w:rsidRPr="009D662F" w:rsidRDefault="00021A1F" w:rsidP="00387317">
            <w:pPr>
              <w:spacing w:after="160"/>
              <w:contextualSpacing/>
              <w:jc w:val="both"/>
              <w:rPr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8. Словотворення в койне.</w:t>
            </w:r>
          </w:p>
        </w:tc>
      </w:tr>
      <w:tr w:rsidR="00B55579" w:rsidRPr="00ED05B7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2E1C18" w:rsidRDefault="002E1C18" w:rsidP="00B43066">
      <w:pPr>
        <w:rPr>
          <w:b/>
          <w:sz w:val="28"/>
          <w:szCs w:val="28"/>
          <w:lang w:val="uk-UA"/>
        </w:rPr>
      </w:pPr>
    </w:p>
    <w:p w:rsidR="008D4EAB" w:rsidRDefault="008D4EAB" w:rsidP="002E1C18">
      <w:pPr>
        <w:jc w:val="center"/>
        <w:rPr>
          <w:b/>
          <w:sz w:val="28"/>
          <w:szCs w:val="28"/>
          <w:lang w:val="uk-UA"/>
        </w:rPr>
      </w:pPr>
    </w:p>
    <w:p w:rsidR="00021A1F" w:rsidRDefault="00021A1F" w:rsidP="008D4EAB">
      <w:pPr>
        <w:jc w:val="center"/>
        <w:rPr>
          <w:b/>
          <w:sz w:val="28"/>
          <w:szCs w:val="28"/>
          <w:lang w:val="uk-UA"/>
        </w:rPr>
      </w:pPr>
    </w:p>
    <w:p w:rsidR="00021A1F" w:rsidRDefault="00021A1F" w:rsidP="008D4EAB">
      <w:pPr>
        <w:jc w:val="center"/>
        <w:rPr>
          <w:b/>
          <w:sz w:val="28"/>
          <w:szCs w:val="28"/>
          <w:lang w:val="uk-UA"/>
        </w:rPr>
      </w:pPr>
    </w:p>
    <w:p w:rsidR="00021A1F" w:rsidRDefault="00021A1F" w:rsidP="008D4EAB">
      <w:pPr>
        <w:jc w:val="center"/>
        <w:rPr>
          <w:b/>
          <w:sz w:val="28"/>
          <w:szCs w:val="28"/>
          <w:lang w:val="uk-UA"/>
        </w:rPr>
      </w:pPr>
    </w:p>
    <w:p w:rsidR="00021A1F" w:rsidRDefault="00021A1F" w:rsidP="008D4EAB">
      <w:pPr>
        <w:jc w:val="center"/>
        <w:rPr>
          <w:b/>
          <w:sz w:val="28"/>
          <w:szCs w:val="28"/>
          <w:lang w:val="uk-UA"/>
        </w:rPr>
      </w:pPr>
    </w:p>
    <w:p w:rsidR="00021A1F" w:rsidRDefault="00021A1F" w:rsidP="008D4EAB">
      <w:pPr>
        <w:jc w:val="center"/>
        <w:rPr>
          <w:b/>
          <w:sz w:val="28"/>
          <w:szCs w:val="28"/>
          <w:lang w:val="uk-UA"/>
        </w:rPr>
      </w:pPr>
    </w:p>
    <w:p w:rsidR="00021A1F" w:rsidRDefault="00021A1F" w:rsidP="008D4EAB">
      <w:pPr>
        <w:jc w:val="center"/>
        <w:rPr>
          <w:b/>
          <w:sz w:val="28"/>
          <w:szCs w:val="28"/>
          <w:lang w:val="uk-UA"/>
        </w:rPr>
      </w:pPr>
    </w:p>
    <w:p w:rsidR="00021A1F" w:rsidRDefault="00021A1F" w:rsidP="008D4EAB">
      <w:pPr>
        <w:jc w:val="center"/>
        <w:rPr>
          <w:b/>
          <w:sz w:val="28"/>
          <w:szCs w:val="28"/>
          <w:lang w:val="uk-UA"/>
        </w:rPr>
      </w:pPr>
    </w:p>
    <w:p w:rsidR="00021A1F" w:rsidRDefault="00021A1F" w:rsidP="008D4EAB">
      <w:pPr>
        <w:jc w:val="center"/>
        <w:rPr>
          <w:b/>
          <w:sz w:val="28"/>
          <w:szCs w:val="28"/>
          <w:lang w:val="uk-UA"/>
        </w:rPr>
      </w:pPr>
    </w:p>
    <w:p w:rsidR="00021A1F" w:rsidRDefault="00021A1F" w:rsidP="008D4EAB">
      <w:pPr>
        <w:jc w:val="center"/>
        <w:rPr>
          <w:b/>
          <w:sz w:val="28"/>
          <w:szCs w:val="28"/>
          <w:lang w:val="uk-UA"/>
        </w:rPr>
      </w:pPr>
    </w:p>
    <w:p w:rsidR="00021A1F" w:rsidRDefault="00021A1F" w:rsidP="008D4EAB">
      <w:pPr>
        <w:jc w:val="center"/>
        <w:rPr>
          <w:b/>
          <w:sz w:val="28"/>
          <w:szCs w:val="28"/>
          <w:lang w:val="uk-UA"/>
        </w:rPr>
      </w:pPr>
    </w:p>
    <w:p w:rsidR="00B43066" w:rsidRDefault="001A6E61" w:rsidP="008D4EAB">
      <w:pPr>
        <w:jc w:val="center"/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lastRenderedPageBreak/>
        <w:t>СХЕМА КУРСУ</w:t>
      </w:r>
    </w:p>
    <w:p w:rsidR="008D4EAB" w:rsidRPr="008D4EAB" w:rsidRDefault="008D4EAB" w:rsidP="008D4EAB">
      <w:pPr>
        <w:jc w:val="center"/>
        <w:rPr>
          <w:b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1134"/>
        <w:gridCol w:w="3260"/>
        <w:gridCol w:w="1701"/>
        <w:gridCol w:w="567"/>
      </w:tblGrid>
      <w:tr w:rsidR="00831C7A" w:rsidRPr="002D4E71" w:rsidTr="00871F3D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B43066" w:rsidRPr="00362A57" w:rsidRDefault="00B43066" w:rsidP="00362A57">
            <w:pPr>
              <w:ind w:left="113" w:right="113"/>
              <w:jc w:val="both"/>
              <w:rPr>
                <w:b/>
                <w:lang w:val="uk-UA"/>
              </w:rPr>
            </w:pPr>
            <w:r w:rsidRPr="00362A57">
              <w:rPr>
                <w:b/>
                <w:lang w:val="uk-UA"/>
              </w:rPr>
              <w:t>Тиж. / дата / год</w:t>
            </w:r>
            <w:r w:rsidRPr="00362A57">
              <w:rPr>
                <w:b/>
                <w:sz w:val="28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3066" w:rsidRPr="00362A57" w:rsidRDefault="00B43066" w:rsidP="00362A57">
            <w:pPr>
              <w:jc w:val="center"/>
              <w:rPr>
                <w:b/>
                <w:lang w:val="uk-UA"/>
              </w:rPr>
            </w:pPr>
            <w:r w:rsidRPr="00362A57">
              <w:rPr>
                <w:b/>
                <w:lang w:val="uk-UA"/>
              </w:rPr>
              <w:t>Тема, план, короткі тези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A8" w:rsidRPr="00362A57" w:rsidRDefault="00D05FA8" w:rsidP="00362A57">
            <w:pPr>
              <w:jc w:val="center"/>
              <w:rPr>
                <w:b/>
                <w:lang w:val="uk-UA"/>
              </w:rPr>
            </w:pPr>
            <w:r w:rsidRPr="00362A57">
              <w:rPr>
                <w:b/>
                <w:lang w:val="uk-UA"/>
              </w:rPr>
              <w:t>Форма діяльності (заняття)</w:t>
            </w:r>
          </w:p>
          <w:p w:rsidR="00B43066" w:rsidRPr="00362A57" w:rsidRDefault="00D05FA8" w:rsidP="00362A57">
            <w:pPr>
              <w:jc w:val="center"/>
              <w:rPr>
                <w:b/>
                <w:lang w:val="uk-UA"/>
              </w:rPr>
            </w:pPr>
            <w:r w:rsidRPr="00362A57">
              <w:rPr>
                <w:b/>
                <w:lang w:val="uk-UA"/>
              </w:rPr>
              <w:t>(</w:t>
            </w:r>
            <w:r w:rsidR="00B43066" w:rsidRPr="00362A57">
              <w:rPr>
                <w:b/>
                <w:lang w:val="uk-UA"/>
              </w:rPr>
              <w:t>лекція, самостій</w:t>
            </w:r>
            <w:r w:rsidR="001A01CA" w:rsidRPr="00362A57">
              <w:rPr>
                <w:b/>
                <w:lang w:val="uk-UA"/>
              </w:rPr>
              <w:t>-</w:t>
            </w:r>
            <w:r w:rsidR="00B43066" w:rsidRPr="00362A57">
              <w:rPr>
                <w:b/>
                <w:lang w:val="uk-UA"/>
              </w:rPr>
              <w:t>на, дискусія, групова робота)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62A57" w:rsidRDefault="00D05FA8" w:rsidP="00362A57">
            <w:pPr>
              <w:jc w:val="center"/>
              <w:rPr>
                <w:b/>
                <w:lang w:val="uk-UA"/>
              </w:rPr>
            </w:pPr>
            <w:r w:rsidRPr="00362A57">
              <w:rPr>
                <w:b/>
                <w:lang w:val="uk-UA"/>
              </w:rPr>
              <w:t xml:space="preserve">Література. </w:t>
            </w:r>
          </w:p>
          <w:p w:rsidR="00B43066" w:rsidRPr="00362A57" w:rsidRDefault="00B43066" w:rsidP="00362A57">
            <w:pPr>
              <w:jc w:val="center"/>
              <w:rPr>
                <w:b/>
                <w:lang w:val="uk-UA"/>
              </w:rPr>
            </w:pPr>
            <w:r w:rsidRPr="00362A57">
              <w:rPr>
                <w:b/>
                <w:lang w:val="uk-UA"/>
              </w:rPr>
              <w:t>Ресурси в інтернеті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066" w:rsidRPr="00362A57" w:rsidRDefault="00B43066" w:rsidP="00362A57">
            <w:pPr>
              <w:jc w:val="center"/>
              <w:rPr>
                <w:b/>
                <w:lang w:val="uk-UA"/>
              </w:rPr>
            </w:pPr>
            <w:r w:rsidRPr="00362A57">
              <w:rPr>
                <w:b/>
                <w:lang w:val="uk-UA"/>
              </w:rPr>
              <w:t>Завдання, год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43066" w:rsidRPr="00362A57" w:rsidRDefault="00B43066" w:rsidP="00362A57">
            <w:pPr>
              <w:ind w:left="113" w:right="113"/>
              <w:jc w:val="both"/>
              <w:rPr>
                <w:b/>
                <w:lang w:val="uk-UA"/>
              </w:rPr>
            </w:pPr>
            <w:r w:rsidRPr="00362A57">
              <w:rPr>
                <w:b/>
                <w:lang w:val="uk-UA"/>
              </w:rPr>
              <w:t>Термін виконання</w:t>
            </w:r>
          </w:p>
        </w:tc>
      </w:tr>
      <w:tr w:rsidR="002A312C" w:rsidRPr="00B81505" w:rsidTr="00871F3D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2A312C" w:rsidRPr="00B43066" w:rsidRDefault="002A312C" w:rsidP="002C6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1/ 2020</w:t>
            </w:r>
            <w:r w:rsidRPr="002D4E71">
              <w:rPr>
                <w:lang w:val="uk-UA"/>
              </w:rPr>
              <w:t xml:space="preserve"> / 2 год</w:t>
            </w:r>
          </w:p>
        </w:tc>
        <w:tc>
          <w:tcPr>
            <w:tcW w:w="2552" w:type="dxa"/>
            <w:shd w:val="clear" w:color="auto" w:fill="auto"/>
          </w:tcPr>
          <w:p w:rsidR="002A312C" w:rsidRDefault="00A179C8" w:rsidP="000977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A179C8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Тема 1. </w:t>
            </w:r>
            <w:r w:rsidRPr="00A179C8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Історія виникнення койне.</w:t>
            </w:r>
          </w:p>
          <w:p w:rsidR="00EC1DF3" w:rsidRDefault="00EC1DF3" w:rsidP="00EC1DF3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1. </w:t>
            </w:r>
            <w:r w:rsidR="00F65A33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Поширення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еллінської цивілізації</w:t>
            </w:r>
          </w:p>
          <w:p w:rsidR="00EC1DF3" w:rsidRPr="0070754E" w:rsidRDefault="00EC1DF3" w:rsidP="00EC1DF3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на Близький схід; </w:t>
            </w:r>
            <w:r w:rsidR="00F65A33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2. </w:t>
            </w:r>
            <w:r w:rsidR="00F65A33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 Утворення </w:t>
            </w:r>
            <w:r w:rsidR="00186E8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елліністичної койне як наслідок утворення імперії Александра Македонського; </w:t>
            </w:r>
            <w:r w:rsidR="00F65A33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        </w:t>
            </w:r>
            <w:r w:rsidR="00186E8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3. </w:t>
            </w:r>
            <w:r w:rsidR="00F65A33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Практична </w:t>
            </w:r>
            <w:r w:rsidR="00186E8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потреба як один з основних чинників </w:t>
            </w:r>
            <w:r w:rsidR="005F550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утворення койне; 4. «</w:t>
            </w:r>
            <w:r w:rsidR="00F65A33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Мовна </w:t>
            </w:r>
            <w:r w:rsidR="005F550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лояльність» та її значення в утворенні койне; 5. </w:t>
            </w:r>
            <w:r w:rsidR="00F65A33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Два </w:t>
            </w:r>
            <w:r w:rsidR="005F550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різновиди койне</w:t>
            </w:r>
            <w:r w:rsidR="000B035E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: літературний та розмовний</w:t>
            </w:r>
          </w:p>
        </w:tc>
        <w:tc>
          <w:tcPr>
            <w:tcW w:w="1134" w:type="dxa"/>
            <w:shd w:val="clear" w:color="auto" w:fill="auto"/>
          </w:tcPr>
          <w:p w:rsidR="002A312C" w:rsidRPr="00B43066" w:rsidRDefault="00A179C8" w:rsidP="00031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260" w:type="dxa"/>
            <w:shd w:val="clear" w:color="auto" w:fill="auto"/>
          </w:tcPr>
          <w:p w:rsidR="00A601E0" w:rsidRPr="00A601E0" w:rsidRDefault="002B2B9E" w:rsidP="004D00C1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sz w:val="28"/>
                <w:lang w:eastAsia="uk-UA"/>
              </w:rPr>
            </w:pPr>
            <w:r w:rsidRPr="00C41E45">
              <w:rPr>
                <w:color w:val="auto"/>
                <w:sz w:val="20"/>
                <w:szCs w:val="20"/>
                <w:lang w:val="uk-UA" w:eastAsia="ru-RU"/>
              </w:rPr>
              <w:t>1</w:t>
            </w:r>
            <w:r w:rsidRPr="00DD58BC">
              <w:rPr>
                <w:color w:val="auto"/>
                <w:sz w:val="20"/>
                <w:szCs w:val="20"/>
                <w:lang w:val="uk-UA" w:eastAsia="ru-RU"/>
              </w:rPr>
              <w:t xml:space="preserve">. </w:t>
            </w:r>
            <w:r w:rsidR="00DD58BC" w:rsidRPr="00DD58BC">
              <w:rPr>
                <w:sz w:val="20"/>
                <w:szCs w:val="20"/>
                <w:lang w:val="uk-UA" w:eastAsia="uk-UA"/>
              </w:rPr>
              <w:t>Глубоковский Н. Н. Греческий язик Нового завета в свете современного языкознания. Петроград: Тип. В. Д. Смирнова, 1915. – 180 с.</w:t>
            </w:r>
            <w:r w:rsidR="00A601E0">
              <w:rPr>
                <w:sz w:val="28"/>
                <w:lang w:val="ru-RU" w:eastAsia="uk-UA"/>
              </w:rPr>
              <w:t>;</w:t>
            </w:r>
          </w:p>
          <w:p w:rsidR="00B81505" w:rsidRPr="00A601E0" w:rsidRDefault="002B2B9E" w:rsidP="004D00C1">
            <w:pPr>
              <w:shd w:val="clear" w:color="auto" w:fill="FFFFFF"/>
              <w:spacing w:line="276" w:lineRule="auto"/>
              <w:ind w:left="34"/>
              <w:jc w:val="both"/>
              <w:textAlignment w:val="baseline"/>
              <w:rPr>
                <w:sz w:val="28"/>
                <w:lang w:eastAsia="uk-UA"/>
              </w:rPr>
            </w:pPr>
            <w:r w:rsidRPr="00A601E0">
              <w:rPr>
                <w:color w:val="auto"/>
                <w:sz w:val="20"/>
                <w:szCs w:val="20"/>
                <w:lang w:val="uk-UA" w:eastAsia="ru-RU"/>
              </w:rPr>
              <w:t xml:space="preserve">2. </w:t>
            </w:r>
            <w:r w:rsidR="00DD58BC" w:rsidRPr="00A601E0">
              <w:rPr>
                <w:sz w:val="20"/>
                <w:lang w:val="uk-UA" w:eastAsia="uk-UA"/>
              </w:rPr>
              <w:t xml:space="preserve">Любарський І. Л. Сучасно-язикознавче висвітлення </w:t>
            </w:r>
            <w:r w:rsidR="00DD58BC" w:rsidRPr="00A601E0">
              <w:rPr>
                <w:sz w:val="20"/>
                <w:lang w:eastAsia="uk-UA"/>
              </w:rPr>
              <w:t>coine</w:t>
            </w:r>
            <w:r w:rsidR="00DD58BC" w:rsidRPr="00A601E0">
              <w:rPr>
                <w:sz w:val="20"/>
                <w:lang w:val="ru-RU" w:eastAsia="uk-UA"/>
              </w:rPr>
              <w:t xml:space="preserve">. </w:t>
            </w:r>
            <w:r w:rsidR="00DD58BC" w:rsidRPr="00A601E0">
              <w:rPr>
                <w:sz w:val="20"/>
                <w:lang w:val="uk-UA" w:eastAsia="uk-UA"/>
              </w:rPr>
              <w:t>Кам. на Под.</w:t>
            </w:r>
            <w:r w:rsidR="00DD58BC" w:rsidRPr="00A601E0">
              <w:rPr>
                <w:sz w:val="20"/>
                <w:lang w:val="de-DE" w:eastAsia="uk-UA"/>
              </w:rPr>
              <w:t> </w:t>
            </w:r>
            <w:r w:rsidR="00DD58BC" w:rsidRPr="00A601E0">
              <w:rPr>
                <w:sz w:val="20"/>
                <w:lang w:val="uk-UA" w:eastAsia="uk-UA"/>
              </w:rPr>
              <w:t>: др.-ня ім. Леніна</w:t>
            </w:r>
            <w:r w:rsidR="00DD58BC" w:rsidRPr="00A601E0">
              <w:rPr>
                <w:sz w:val="28"/>
                <w:lang w:val="uk-UA" w:eastAsia="uk-UA"/>
              </w:rPr>
              <w:t xml:space="preserve">, </w:t>
            </w:r>
            <w:r w:rsidR="00DD58BC" w:rsidRPr="00A601E0">
              <w:rPr>
                <w:sz w:val="20"/>
                <w:lang w:val="uk-UA" w:eastAsia="uk-UA"/>
              </w:rPr>
              <w:t>1927, 30 с.</w:t>
            </w:r>
            <w:r w:rsidR="00B81505" w:rsidRPr="00A601E0">
              <w:rPr>
                <w:color w:val="auto"/>
                <w:sz w:val="20"/>
                <w:szCs w:val="20"/>
                <w:lang w:val="uk-UA" w:eastAsia="ru-RU"/>
              </w:rPr>
              <w:t>;</w:t>
            </w:r>
          </w:p>
          <w:p w:rsidR="00871F3D" w:rsidRPr="0088473C" w:rsidRDefault="00661805" w:rsidP="004D00C1">
            <w:pPr>
              <w:shd w:val="clear" w:color="auto" w:fill="FFFFFF"/>
              <w:spacing w:line="276" w:lineRule="auto"/>
              <w:ind w:firstLine="34"/>
              <w:jc w:val="both"/>
              <w:textAlignment w:val="baseline"/>
              <w:rPr>
                <w:sz w:val="28"/>
                <w:lang w:eastAsia="uk-UA"/>
              </w:rPr>
            </w:pPr>
            <w:r w:rsidRPr="00C41E45">
              <w:rPr>
                <w:color w:val="auto"/>
                <w:sz w:val="20"/>
                <w:szCs w:val="20"/>
                <w:lang w:val="uk-UA" w:eastAsia="ru-RU"/>
              </w:rPr>
              <w:t xml:space="preserve">3. </w:t>
            </w:r>
            <w:r w:rsidR="00871F3D" w:rsidRPr="00871F3D">
              <w:rPr>
                <w:sz w:val="20"/>
                <w:lang w:eastAsia="uk-UA"/>
              </w:rPr>
              <w:t>Teodorrson S. T. The phonology of Attic in the Hellenistic Period. – Götenburg, 1978. – 147p.</w:t>
            </w:r>
          </w:p>
          <w:p w:rsidR="00B81505" w:rsidRPr="00871F3D" w:rsidRDefault="00B81505" w:rsidP="00871F3D">
            <w:pPr>
              <w:tabs>
                <w:tab w:val="left" w:pos="0"/>
              </w:tabs>
              <w:spacing w:line="276" w:lineRule="auto"/>
              <w:ind w:left="33" w:right="34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:rsidR="002A312C" w:rsidRPr="00C41E45" w:rsidRDefault="002A312C" w:rsidP="00D05FA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D51C3" w:rsidRPr="00B218DF" w:rsidRDefault="00CD51C3" w:rsidP="00B218DF">
            <w:pPr>
              <w:rPr>
                <w:szCs w:val="20"/>
                <w:lang w:val="ru-RU"/>
              </w:rPr>
            </w:pPr>
            <w:r w:rsidRPr="00B218DF">
              <w:rPr>
                <w:szCs w:val="20"/>
                <w:lang w:val="uk-UA"/>
              </w:rPr>
              <w:t xml:space="preserve">Переклад, та аналіз форм койне </w:t>
            </w:r>
          </w:p>
          <w:p w:rsidR="00CD51C3" w:rsidRPr="00CD51C3" w:rsidRDefault="00CD51C3" w:rsidP="00B218DF">
            <w:pPr>
              <w:rPr>
                <w:sz w:val="20"/>
                <w:szCs w:val="20"/>
                <w:lang w:val="ru-RU"/>
              </w:rPr>
            </w:pPr>
            <w:r w:rsidRPr="00B218DF">
              <w:rPr>
                <w:szCs w:val="20"/>
                <w:lang w:val="uk-UA"/>
              </w:rPr>
              <w:t>у творі Арріана «Похід Александра» І, 4; І, 8</w:t>
            </w:r>
          </w:p>
          <w:p w:rsidR="002A312C" w:rsidRPr="00CD51C3" w:rsidRDefault="002A312C" w:rsidP="00B43066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A312C" w:rsidRPr="001A4C55" w:rsidRDefault="00C851B1" w:rsidP="0062347E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вересень</w:t>
            </w:r>
          </w:p>
        </w:tc>
      </w:tr>
      <w:tr w:rsidR="0062347E" w:rsidRPr="00661805" w:rsidTr="00871F3D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62347E" w:rsidRPr="002D4E71" w:rsidRDefault="0062347E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/ 2020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62347E" w:rsidRDefault="0062347E" w:rsidP="0009775F">
            <w:pPr>
              <w:pStyle w:val="a3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6322B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Тема 2</w:t>
            </w:r>
            <w:r w:rsidR="006322B7" w:rsidRPr="006322B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.</w:t>
            </w:r>
            <w:r w:rsidRPr="0070754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6322B7" w:rsidRPr="006322B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Характерні особливості койне. Джерела вивчення койне.</w:t>
            </w:r>
          </w:p>
          <w:p w:rsidR="00BA3600" w:rsidRPr="00982146" w:rsidRDefault="00BA3600" w:rsidP="00BA3600">
            <w:pPr>
              <w:pStyle w:val="a3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1.Тенденція до спрощення і скорочення форм як характерна особливість койне</w:t>
            </w:r>
            <w:r w:rsidR="004903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; </w:t>
            </w:r>
            <w:r w:rsidR="0098214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     </w:t>
            </w:r>
            <w:r w:rsidR="004903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2. Джерела вивчення койне: написи, остраки, запозичені слова, грецький переклад</w:t>
            </w:r>
            <w:r w:rsidR="0098214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98214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LXX</w:t>
            </w:r>
            <w:r w:rsidR="0098214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ти, новогрецька народна мова</w:t>
            </w:r>
          </w:p>
        </w:tc>
        <w:tc>
          <w:tcPr>
            <w:tcW w:w="1134" w:type="dxa"/>
            <w:shd w:val="clear" w:color="auto" w:fill="auto"/>
          </w:tcPr>
          <w:p w:rsidR="0062347E" w:rsidRPr="002D4E71" w:rsidRDefault="00A179C8" w:rsidP="00031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260" w:type="dxa"/>
            <w:shd w:val="clear" w:color="auto" w:fill="auto"/>
          </w:tcPr>
          <w:p w:rsidR="00871F3D" w:rsidRPr="004D00C1" w:rsidRDefault="00871F3D" w:rsidP="004D00C1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sz w:val="20"/>
                <w:lang w:val="ru-RU" w:eastAsia="uk-UA"/>
              </w:rPr>
            </w:pPr>
            <w:r w:rsidRPr="00C41E45">
              <w:rPr>
                <w:color w:val="auto"/>
                <w:sz w:val="20"/>
                <w:szCs w:val="20"/>
                <w:lang w:val="uk-UA" w:eastAsia="ru-RU"/>
              </w:rPr>
              <w:t>1</w:t>
            </w:r>
            <w:r w:rsidRPr="00DD58BC">
              <w:rPr>
                <w:color w:val="auto"/>
                <w:sz w:val="20"/>
                <w:szCs w:val="20"/>
                <w:lang w:val="uk-UA" w:eastAsia="ru-RU"/>
              </w:rPr>
              <w:t xml:space="preserve">. </w:t>
            </w:r>
            <w:r w:rsidR="004D00C1" w:rsidRPr="00A56DD0">
              <w:rPr>
                <w:sz w:val="20"/>
                <w:lang w:val="uk-UA" w:eastAsia="uk-UA"/>
              </w:rPr>
              <w:t>Глубоковский Н. Н. Библейский греческий язык в писаниях Ветхого и Нового Заветов. Киев: Тип. Акц. О-ва «Петр Барский в Киеве», 1914. – 150 с.</w:t>
            </w:r>
          </w:p>
          <w:p w:rsidR="00871F3D" w:rsidRPr="004D00C1" w:rsidRDefault="00871F3D" w:rsidP="004D00C1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bCs/>
                <w:sz w:val="20"/>
                <w:lang w:val="de-DE" w:eastAsia="uk-UA"/>
              </w:rPr>
            </w:pPr>
            <w:r w:rsidRPr="00A601E0">
              <w:rPr>
                <w:color w:val="auto"/>
                <w:sz w:val="20"/>
                <w:szCs w:val="20"/>
                <w:lang w:val="uk-UA" w:eastAsia="ru-RU"/>
              </w:rPr>
              <w:t xml:space="preserve">2. </w:t>
            </w:r>
            <w:r w:rsidR="004D00C1" w:rsidRPr="00A56DD0">
              <w:rPr>
                <w:bCs/>
                <w:sz w:val="20"/>
                <w:lang w:val="de-DE" w:eastAsia="uk-UA"/>
              </w:rPr>
              <w:t xml:space="preserve">Steyer G. Handbuch für das Studium des neutestamentischen Griechischen, Berlin, Akademie-Verlag, 1962. </w:t>
            </w:r>
            <w:r w:rsidR="004D00C1" w:rsidRPr="004D00C1">
              <w:rPr>
                <w:sz w:val="20"/>
                <w:lang w:val="de-DE" w:eastAsia="uk-UA"/>
              </w:rPr>
              <w:t>– 208 s.</w:t>
            </w:r>
          </w:p>
          <w:p w:rsidR="004D00C1" w:rsidRPr="004D00C1" w:rsidRDefault="00871F3D" w:rsidP="004D00C1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bCs/>
                <w:sz w:val="20"/>
                <w:lang w:eastAsia="uk-UA"/>
              </w:rPr>
            </w:pPr>
            <w:r w:rsidRPr="00C41E45">
              <w:rPr>
                <w:color w:val="auto"/>
                <w:sz w:val="20"/>
                <w:szCs w:val="20"/>
                <w:lang w:val="uk-UA" w:eastAsia="ru-RU"/>
              </w:rPr>
              <w:t xml:space="preserve">3. </w:t>
            </w:r>
            <w:r w:rsidR="004D00C1" w:rsidRPr="004D00C1">
              <w:rPr>
                <w:bCs/>
                <w:sz w:val="20"/>
                <w:lang w:eastAsia="uk-UA"/>
              </w:rPr>
              <w:t xml:space="preserve">Lampe G. W. H. A Patristik Greek Lexicon. – Oxford, 1961. </w:t>
            </w:r>
          </w:p>
          <w:p w:rsidR="00661805" w:rsidRPr="00871F3D" w:rsidRDefault="00661805" w:rsidP="00B43066">
            <w:pPr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B218DF" w:rsidRPr="00B218DF" w:rsidRDefault="00B218DF" w:rsidP="00B218DF">
            <w:pPr>
              <w:rPr>
                <w:szCs w:val="20"/>
                <w:lang w:val="ru-RU"/>
              </w:rPr>
            </w:pPr>
            <w:r w:rsidRPr="00B218DF">
              <w:rPr>
                <w:szCs w:val="20"/>
                <w:lang w:val="uk-UA"/>
              </w:rPr>
              <w:t xml:space="preserve">Переклад, та аналіз форм койне </w:t>
            </w:r>
          </w:p>
          <w:p w:rsidR="00B218DF" w:rsidRPr="00B218DF" w:rsidRDefault="00B218DF" w:rsidP="00B218DF">
            <w:pPr>
              <w:rPr>
                <w:szCs w:val="20"/>
                <w:lang w:val="ru-RU"/>
              </w:rPr>
            </w:pPr>
            <w:r w:rsidRPr="00B218DF">
              <w:rPr>
                <w:szCs w:val="20"/>
                <w:lang w:val="uk-UA"/>
              </w:rPr>
              <w:t xml:space="preserve">у творі Арріана «Похід Александра» І, </w:t>
            </w:r>
            <w:r>
              <w:rPr>
                <w:szCs w:val="20"/>
                <w:lang w:val="uk-UA"/>
              </w:rPr>
              <w:t>5</w:t>
            </w:r>
            <w:r w:rsidRPr="00B218DF">
              <w:rPr>
                <w:szCs w:val="20"/>
                <w:lang w:val="uk-UA"/>
              </w:rPr>
              <w:t xml:space="preserve">; </w:t>
            </w:r>
            <w:r>
              <w:rPr>
                <w:szCs w:val="20"/>
                <w:lang w:val="uk-UA"/>
              </w:rPr>
              <w:t>1-12</w:t>
            </w:r>
          </w:p>
          <w:p w:rsidR="0062347E" w:rsidRPr="00B218DF" w:rsidRDefault="0062347E" w:rsidP="00661321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2347E" w:rsidRPr="00661805" w:rsidRDefault="00C851B1" w:rsidP="0062347E">
            <w:pPr>
              <w:ind w:left="113" w:right="113"/>
              <w:rPr>
                <w:lang w:val="uk-UA"/>
              </w:rPr>
            </w:pPr>
            <w:r>
              <w:rPr>
                <w:szCs w:val="20"/>
                <w:lang w:val="uk-UA"/>
              </w:rPr>
              <w:t>вересень</w:t>
            </w:r>
          </w:p>
        </w:tc>
      </w:tr>
      <w:tr w:rsidR="0062347E" w:rsidRPr="001B7637" w:rsidTr="00871F3D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62347E" w:rsidRPr="002D4E71" w:rsidRDefault="0062347E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 / 2020</w:t>
            </w:r>
            <w:r w:rsidRPr="002D4E71">
              <w:rPr>
                <w:lang w:val="uk-UA"/>
              </w:rPr>
              <w:t xml:space="preserve"> / 2 год</w:t>
            </w:r>
          </w:p>
        </w:tc>
        <w:tc>
          <w:tcPr>
            <w:tcW w:w="2552" w:type="dxa"/>
            <w:shd w:val="clear" w:color="auto" w:fill="auto"/>
          </w:tcPr>
          <w:p w:rsidR="0062347E" w:rsidRDefault="0062347E" w:rsidP="0009775F">
            <w:pPr>
              <w:ind w:left="34"/>
              <w:rPr>
                <w:bCs/>
                <w:iCs/>
                <w:color w:val="auto"/>
                <w:lang w:val="uk-UA" w:eastAsia="ru-RU"/>
              </w:rPr>
            </w:pPr>
            <w:r w:rsidRPr="006322B7">
              <w:rPr>
                <w:i/>
                <w:color w:val="auto"/>
                <w:lang w:val="uk-UA" w:eastAsia="ru-RU"/>
              </w:rPr>
              <w:t>Тема 3.</w:t>
            </w:r>
            <w:r w:rsidRPr="004B488E">
              <w:rPr>
                <w:color w:val="auto"/>
                <w:lang w:val="uk-UA" w:eastAsia="ru-RU"/>
              </w:rPr>
              <w:t xml:space="preserve"> </w:t>
            </w:r>
            <w:r w:rsidR="006322B7" w:rsidRPr="006322B7">
              <w:rPr>
                <w:bCs/>
                <w:iCs/>
                <w:color w:val="auto"/>
                <w:lang w:val="uk-UA" w:eastAsia="ru-RU"/>
              </w:rPr>
              <w:t>Мова Нового Завіту та роману Арріана «Похід Александра» як представників мови койне.</w:t>
            </w:r>
            <w:r w:rsidR="00950B53">
              <w:rPr>
                <w:bCs/>
                <w:iCs/>
                <w:color w:val="auto"/>
                <w:lang w:val="uk-UA" w:eastAsia="ru-RU"/>
              </w:rPr>
              <w:t xml:space="preserve"> </w:t>
            </w:r>
          </w:p>
          <w:p w:rsidR="00950B53" w:rsidRDefault="00950B53" w:rsidP="0009775F">
            <w:pPr>
              <w:ind w:left="34"/>
              <w:rPr>
                <w:bCs/>
                <w:iCs/>
                <w:color w:val="auto"/>
                <w:lang w:val="uk-UA" w:eastAsia="ru-RU"/>
              </w:rPr>
            </w:pPr>
            <w:r>
              <w:rPr>
                <w:bCs/>
                <w:iCs/>
                <w:color w:val="auto"/>
                <w:lang w:val="uk-UA" w:eastAsia="ru-RU"/>
              </w:rPr>
              <w:t>1. Мова Нового Завіту як варіант східно-іонійського розмовного койне</w:t>
            </w:r>
            <w:r w:rsidR="0009775F">
              <w:rPr>
                <w:bCs/>
                <w:iCs/>
                <w:color w:val="auto"/>
                <w:lang w:val="uk-UA" w:eastAsia="ru-RU"/>
              </w:rPr>
              <w:t>;</w:t>
            </w:r>
          </w:p>
          <w:p w:rsidR="0009775F" w:rsidRPr="004B488E" w:rsidRDefault="0009775F" w:rsidP="0009775F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2. Мова роману Арріана «Похід Александра» як представниця літературного койне</w:t>
            </w:r>
          </w:p>
        </w:tc>
        <w:tc>
          <w:tcPr>
            <w:tcW w:w="1134" w:type="dxa"/>
            <w:shd w:val="clear" w:color="auto" w:fill="auto"/>
          </w:tcPr>
          <w:p w:rsidR="0062347E" w:rsidRPr="002D4E71" w:rsidRDefault="00A179C8" w:rsidP="00031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260" w:type="dxa"/>
            <w:shd w:val="clear" w:color="auto" w:fill="auto"/>
          </w:tcPr>
          <w:p w:rsidR="00871F3D" w:rsidRPr="004E407B" w:rsidRDefault="00871F3D" w:rsidP="00734728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sz w:val="20"/>
                <w:lang w:val="ru-RU" w:eastAsia="uk-UA"/>
              </w:rPr>
            </w:pPr>
            <w:r w:rsidRPr="00C41E45">
              <w:rPr>
                <w:color w:val="auto"/>
                <w:sz w:val="20"/>
                <w:szCs w:val="20"/>
                <w:lang w:val="uk-UA" w:eastAsia="ru-RU"/>
              </w:rPr>
              <w:t>1</w:t>
            </w:r>
            <w:r w:rsidRPr="00DD58BC">
              <w:rPr>
                <w:color w:val="auto"/>
                <w:sz w:val="20"/>
                <w:szCs w:val="20"/>
                <w:lang w:val="uk-UA" w:eastAsia="ru-RU"/>
              </w:rPr>
              <w:t xml:space="preserve">. </w:t>
            </w:r>
            <w:r w:rsidR="004E407B" w:rsidRPr="00A56DD0">
              <w:rPr>
                <w:sz w:val="20"/>
                <w:lang w:val="uk-UA" w:eastAsia="uk-UA"/>
              </w:rPr>
              <w:t>Славятинская М. Н. Учебное пособие по древнегреческому языку. – Москва: узд-во Московского у-та. – 239 с.</w:t>
            </w:r>
          </w:p>
          <w:p w:rsidR="004E407B" w:rsidRPr="00A56DD0" w:rsidRDefault="00871F3D" w:rsidP="00734728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iCs/>
                <w:sz w:val="20"/>
                <w:lang w:eastAsia="uk-UA"/>
              </w:rPr>
            </w:pPr>
            <w:r w:rsidRPr="00A601E0">
              <w:rPr>
                <w:color w:val="auto"/>
                <w:sz w:val="20"/>
                <w:szCs w:val="20"/>
                <w:lang w:val="uk-UA" w:eastAsia="ru-RU"/>
              </w:rPr>
              <w:t xml:space="preserve">2. </w:t>
            </w:r>
            <w:r w:rsidR="004E407B" w:rsidRPr="00A56DD0">
              <w:rPr>
                <w:sz w:val="20"/>
                <w:lang w:eastAsia="uk-UA"/>
              </w:rPr>
              <w:t xml:space="preserve">Arriani Flavii </w:t>
            </w:r>
            <w:r w:rsidR="004E407B" w:rsidRPr="00A56DD0">
              <w:rPr>
                <w:sz w:val="20"/>
                <w:lang w:val="uk-UA" w:eastAsia="uk-UA"/>
              </w:rPr>
              <w:t>«</w:t>
            </w:r>
            <w:r w:rsidR="004E407B" w:rsidRPr="00A56DD0">
              <w:rPr>
                <w:sz w:val="20"/>
                <w:lang w:eastAsia="uk-UA"/>
              </w:rPr>
              <w:t>Anabasis Alexandri</w:t>
            </w:r>
            <w:r w:rsidR="004E407B" w:rsidRPr="00A56DD0">
              <w:rPr>
                <w:sz w:val="20"/>
                <w:lang w:val="uk-UA" w:eastAsia="uk-UA"/>
              </w:rPr>
              <w:t>»</w:t>
            </w:r>
            <w:r w:rsidR="004E407B" w:rsidRPr="00A56DD0">
              <w:rPr>
                <w:sz w:val="20"/>
                <w:lang w:eastAsia="uk-UA"/>
              </w:rPr>
              <w:t xml:space="preserve"> Lipsiae: in aedibus B. Teubneri. 1907. – </w:t>
            </w:r>
          </w:p>
          <w:p w:rsidR="00871F3D" w:rsidRPr="004E407B" w:rsidRDefault="004E407B" w:rsidP="00734728">
            <w:pPr>
              <w:shd w:val="clear" w:color="auto" w:fill="FFFFFF"/>
              <w:spacing w:line="276" w:lineRule="auto"/>
              <w:jc w:val="both"/>
              <w:textAlignment w:val="baseline"/>
              <w:rPr>
                <w:iCs/>
                <w:sz w:val="20"/>
                <w:lang w:val="ru-RU" w:eastAsia="uk-UA"/>
              </w:rPr>
            </w:pPr>
            <w:r w:rsidRPr="00A56DD0">
              <w:rPr>
                <w:sz w:val="20"/>
                <w:lang w:eastAsia="uk-UA"/>
              </w:rPr>
              <w:t>320 s.</w:t>
            </w:r>
          </w:p>
          <w:p w:rsidR="00734728" w:rsidRPr="00A56DD0" w:rsidRDefault="00871F3D" w:rsidP="00734728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bCs/>
                <w:sz w:val="20"/>
                <w:lang w:val="de-DE" w:eastAsia="uk-UA"/>
              </w:rPr>
            </w:pPr>
            <w:r w:rsidRPr="00C41E45">
              <w:rPr>
                <w:color w:val="auto"/>
                <w:sz w:val="20"/>
                <w:szCs w:val="20"/>
                <w:lang w:val="uk-UA" w:eastAsia="ru-RU"/>
              </w:rPr>
              <w:t xml:space="preserve">3. </w:t>
            </w:r>
            <w:r w:rsidR="00734728" w:rsidRPr="00734728">
              <w:rPr>
                <w:sz w:val="20"/>
                <w:lang w:val="de-DE" w:eastAsia="uk-UA"/>
              </w:rPr>
              <w:t>The Greek new Testament: Stuttgart: Deutsches Bibelgeschäft. – 1994.</w:t>
            </w:r>
          </w:p>
          <w:p w:rsidR="00871F3D" w:rsidRPr="00734728" w:rsidRDefault="00871F3D" w:rsidP="00871F3D">
            <w:pPr>
              <w:shd w:val="clear" w:color="auto" w:fill="FFFFFF"/>
              <w:spacing w:line="276" w:lineRule="auto"/>
              <w:ind w:firstLine="34"/>
              <w:jc w:val="both"/>
              <w:textAlignment w:val="baseline"/>
              <w:rPr>
                <w:sz w:val="28"/>
                <w:lang w:val="de-DE" w:eastAsia="uk-UA"/>
              </w:rPr>
            </w:pPr>
          </w:p>
          <w:p w:rsidR="0062347E" w:rsidRPr="00734728" w:rsidRDefault="0062347E" w:rsidP="008D4EAB">
            <w:pPr>
              <w:jc w:val="both"/>
              <w:rPr>
                <w:sz w:val="20"/>
                <w:szCs w:val="20"/>
                <w:lang w:val="de-DE"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B218DF" w:rsidRPr="00B218DF" w:rsidRDefault="00B218DF" w:rsidP="00B218DF">
            <w:pPr>
              <w:rPr>
                <w:szCs w:val="20"/>
                <w:lang w:val="ru-RU"/>
              </w:rPr>
            </w:pPr>
            <w:r w:rsidRPr="00B218DF">
              <w:rPr>
                <w:szCs w:val="20"/>
                <w:lang w:val="uk-UA"/>
              </w:rPr>
              <w:t xml:space="preserve">Переклад, та аналіз форм койне </w:t>
            </w:r>
          </w:p>
          <w:p w:rsidR="00B218DF" w:rsidRPr="00B218DF" w:rsidRDefault="00B218DF" w:rsidP="00B218DF">
            <w:pPr>
              <w:rPr>
                <w:szCs w:val="20"/>
                <w:lang w:val="ru-RU"/>
              </w:rPr>
            </w:pPr>
            <w:r w:rsidRPr="00B218DF">
              <w:rPr>
                <w:szCs w:val="20"/>
                <w:lang w:val="uk-UA"/>
              </w:rPr>
              <w:t xml:space="preserve">у творі Арріана «Похід Александра» І, </w:t>
            </w:r>
            <w:r>
              <w:rPr>
                <w:szCs w:val="20"/>
                <w:lang w:val="uk-UA"/>
              </w:rPr>
              <w:t>6</w:t>
            </w:r>
            <w:r w:rsidRPr="00B218DF">
              <w:rPr>
                <w:szCs w:val="20"/>
                <w:lang w:val="uk-UA"/>
              </w:rPr>
              <w:t xml:space="preserve">; </w:t>
            </w:r>
            <w:r>
              <w:rPr>
                <w:szCs w:val="20"/>
                <w:lang w:val="uk-UA"/>
              </w:rPr>
              <w:t>1-11</w:t>
            </w:r>
          </w:p>
          <w:p w:rsidR="0062347E" w:rsidRPr="00B218DF" w:rsidRDefault="0062347E" w:rsidP="00B43066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2347E" w:rsidRPr="001B7637" w:rsidRDefault="00C851B1" w:rsidP="0062347E">
            <w:pPr>
              <w:ind w:left="113" w:right="113"/>
              <w:rPr>
                <w:lang w:val="uk-UA"/>
              </w:rPr>
            </w:pPr>
            <w:r>
              <w:rPr>
                <w:szCs w:val="20"/>
                <w:lang w:val="uk-UA"/>
              </w:rPr>
              <w:t>жовтень</w:t>
            </w:r>
          </w:p>
        </w:tc>
      </w:tr>
      <w:tr w:rsidR="0062347E" w:rsidRPr="005B0516" w:rsidTr="00871F3D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62347E" w:rsidRPr="002D4E71" w:rsidRDefault="0062347E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 / 2020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62347E" w:rsidRDefault="0062347E" w:rsidP="0009775F">
            <w:pPr>
              <w:ind w:left="34"/>
              <w:rPr>
                <w:bCs/>
                <w:iCs/>
                <w:szCs w:val="28"/>
                <w:lang w:val="uk-UA" w:eastAsia="uk-UA"/>
              </w:rPr>
            </w:pPr>
            <w:r w:rsidRPr="001C0474">
              <w:rPr>
                <w:i/>
                <w:color w:val="auto"/>
                <w:lang w:val="uk-UA" w:eastAsia="ru-RU"/>
              </w:rPr>
              <w:t>Тема 4.</w:t>
            </w:r>
            <w:r w:rsidRPr="004B488E">
              <w:rPr>
                <w:color w:val="auto"/>
                <w:lang w:val="uk-UA" w:eastAsia="ru-RU"/>
              </w:rPr>
              <w:t xml:space="preserve"> </w:t>
            </w:r>
            <w:r w:rsidR="001C0474" w:rsidRPr="00152489">
              <w:rPr>
                <w:bCs/>
                <w:iCs/>
                <w:szCs w:val="28"/>
                <w:lang w:val="uk-UA" w:eastAsia="uk-UA"/>
              </w:rPr>
              <w:t>Фонетичні особливості койне.</w:t>
            </w:r>
          </w:p>
          <w:p w:rsidR="002D1B46" w:rsidRDefault="002D1B46" w:rsidP="0009775F">
            <w:pPr>
              <w:ind w:left="34"/>
              <w:rPr>
                <w:bCs/>
                <w:iCs/>
                <w:szCs w:val="28"/>
                <w:lang w:val="uk-UA" w:eastAsia="uk-UA"/>
              </w:rPr>
            </w:pPr>
            <w:r>
              <w:rPr>
                <w:bCs/>
                <w:iCs/>
                <w:szCs w:val="28"/>
                <w:lang w:val="uk-UA" w:eastAsia="uk-UA"/>
              </w:rPr>
              <w:t xml:space="preserve">1. Зміни в системі голосних: </w:t>
            </w:r>
            <w:r w:rsidR="00FD40D7">
              <w:rPr>
                <w:bCs/>
                <w:iCs/>
                <w:szCs w:val="28"/>
                <w:lang w:val="uk-UA" w:eastAsia="uk-UA"/>
              </w:rPr>
              <w:t>монофтонгізація дифтонгів та їх консонантизація;</w:t>
            </w:r>
          </w:p>
          <w:p w:rsidR="00FD40D7" w:rsidRPr="004B488E" w:rsidRDefault="00FD40D7" w:rsidP="0009775F">
            <w:pPr>
              <w:ind w:left="34"/>
              <w:rPr>
                <w:lang w:val="uk-UA"/>
              </w:rPr>
            </w:pPr>
            <w:r>
              <w:rPr>
                <w:bCs/>
                <w:iCs/>
                <w:szCs w:val="28"/>
                <w:lang w:val="uk-UA" w:eastAsia="uk-UA"/>
              </w:rPr>
              <w:t>2. Зміни в системі консонантизму: фрикатизація</w:t>
            </w:r>
            <w:r w:rsidR="000710AC">
              <w:rPr>
                <w:bCs/>
                <w:iCs/>
                <w:szCs w:val="28"/>
                <w:lang w:val="uk-UA" w:eastAsia="uk-UA"/>
              </w:rPr>
              <w:t xml:space="preserve"> придихових і дзвінких приголосних.</w:t>
            </w:r>
          </w:p>
        </w:tc>
        <w:tc>
          <w:tcPr>
            <w:tcW w:w="1134" w:type="dxa"/>
            <w:shd w:val="clear" w:color="auto" w:fill="auto"/>
          </w:tcPr>
          <w:p w:rsidR="0062347E" w:rsidRPr="002D4E71" w:rsidRDefault="00A179C8" w:rsidP="00031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260" w:type="dxa"/>
            <w:shd w:val="clear" w:color="auto" w:fill="auto"/>
          </w:tcPr>
          <w:p w:rsidR="00871F3D" w:rsidRPr="00734728" w:rsidRDefault="00871F3D" w:rsidP="00734728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sz w:val="20"/>
                <w:lang w:val="ru-RU" w:eastAsia="uk-UA"/>
              </w:rPr>
            </w:pPr>
            <w:r w:rsidRPr="00C41E45">
              <w:rPr>
                <w:color w:val="auto"/>
                <w:sz w:val="20"/>
                <w:szCs w:val="20"/>
                <w:lang w:val="uk-UA" w:eastAsia="ru-RU"/>
              </w:rPr>
              <w:t>1</w:t>
            </w:r>
            <w:r w:rsidRPr="00DD58BC">
              <w:rPr>
                <w:color w:val="auto"/>
                <w:sz w:val="20"/>
                <w:szCs w:val="20"/>
                <w:lang w:val="uk-UA" w:eastAsia="ru-RU"/>
              </w:rPr>
              <w:t xml:space="preserve">. </w:t>
            </w:r>
            <w:r w:rsidR="00734728" w:rsidRPr="00A56DD0">
              <w:rPr>
                <w:sz w:val="20"/>
                <w:lang w:val="uk-UA" w:eastAsia="uk-UA"/>
              </w:rPr>
              <w:t>Глубоковский Н. Н. Библейский греческий язык в писаниях Ветхого и Нового Заветов. Киев: Тип. Акц. О-ва «Петр Барский в Киеве», 1914. – 150 с.</w:t>
            </w:r>
          </w:p>
          <w:p w:rsidR="00871F3D" w:rsidRPr="00A601E0" w:rsidRDefault="00871F3D" w:rsidP="00871F3D">
            <w:pPr>
              <w:shd w:val="clear" w:color="auto" w:fill="FFFFFF"/>
              <w:spacing w:line="276" w:lineRule="auto"/>
              <w:ind w:left="34"/>
              <w:jc w:val="both"/>
              <w:textAlignment w:val="baseline"/>
              <w:rPr>
                <w:sz w:val="28"/>
                <w:lang w:eastAsia="uk-UA"/>
              </w:rPr>
            </w:pPr>
            <w:r w:rsidRPr="00A601E0">
              <w:rPr>
                <w:color w:val="auto"/>
                <w:sz w:val="20"/>
                <w:szCs w:val="20"/>
                <w:lang w:val="uk-UA" w:eastAsia="ru-RU"/>
              </w:rPr>
              <w:t xml:space="preserve">2. </w:t>
            </w:r>
            <w:r w:rsidRPr="00A601E0">
              <w:rPr>
                <w:sz w:val="20"/>
                <w:lang w:val="uk-UA" w:eastAsia="uk-UA"/>
              </w:rPr>
              <w:t xml:space="preserve">Любарський І. Л. Сучасно-язикознавче висвітлення </w:t>
            </w:r>
            <w:r w:rsidRPr="00A601E0">
              <w:rPr>
                <w:sz w:val="20"/>
                <w:lang w:eastAsia="uk-UA"/>
              </w:rPr>
              <w:t>coine</w:t>
            </w:r>
            <w:r w:rsidRPr="00A601E0">
              <w:rPr>
                <w:sz w:val="20"/>
                <w:lang w:val="ru-RU" w:eastAsia="uk-UA"/>
              </w:rPr>
              <w:t xml:space="preserve">. </w:t>
            </w:r>
            <w:r w:rsidRPr="00A601E0">
              <w:rPr>
                <w:sz w:val="20"/>
                <w:lang w:val="uk-UA" w:eastAsia="uk-UA"/>
              </w:rPr>
              <w:t>Кам. на Под.</w:t>
            </w:r>
            <w:r w:rsidRPr="00A601E0">
              <w:rPr>
                <w:sz w:val="20"/>
                <w:lang w:val="de-DE" w:eastAsia="uk-UA"/>
              </w:rPr>
              <w:t> </w:t>
            </w:r>
            <w:r w:rsidRPr="00A601E0">
              <w:rPr>
                <w:sz w:val="20"/>
                <w:lang w:val="uk-UA" w:eastAsia="uk-UA"/>
              </w:rPr>
              <w:t>: др.-ня ім. Леніна</w:t>
            </w:r>
            <w:r w:rsidRPr="00A601E0">
              <w:rPr>
                <w:sz w:val="28"/>
                <w:lang w:val="uk-UA" w:eastAsia="uk-UA"/>
              </w:rPr>
              <w:t xml:space="preserve">, </w:t>
            </w:r>
            <w:r w:rsidRPr="00A601E0">
              <w:rPr>
                <w:sz w:val="20"/>
                <w:lang w:val="uk-UA" w:eastAsia="uk-UA"/>
              </w:rPr>
              <w:t>1927, 30 с.</w:t>
            </w:r>
            <w:r w:rsidRPr="00A601E0">
              <w:rPr>
                <w:color w:val="auto"/>
                <w:sz w:val="20"/>
                <w:szCs w:val="20"/>
                <w:lang w:val="uk-UA" w:eastAsia="ru-RU"/>
              </w:rPr>
              <w:t>;</w:t>
            </w:r>
          </w:p>
          <w:p w:rsidR="00871F3D" w:rsidRPr="0088473C" w:rsidRDefault="00871F3D" w:rsidP="00871F3D">
            <w:pPr>
              <w:shd w:val="clear" w:color="auto" w:fill="FFFFFF"/>
              <w:spacing w:line="276" w:lineRule="auto"/>
              <w:ind w:firstLine="34"/>
              <w:jc w:val="both"/>
              <w:textAlignment w:val="baseline"/>
              <w:rPr>
                <w:sz w:val="28"/>
                <w:lang w:eastAsia="uk-UA"/>
              </w:rPr>
            </w:pPr>
            <w:r w:rsidRPr="00C41E45">
              <w:rPr>
                <w:color w:val="auto"/>
                <w:sz w:val="20"/>
                <w:szCs w:val="20"/>
                <w:lang w:val="uk-UA" w:eastAsia="ru-RU"/>
              </w:rPr>
              <w:t xml:space="preserve">3. </w:t>
            </w:r>
            <w:r w:rsidRPr="00871F3D">
              <w:rPr>
                <w:sz w:val="20"/>
                <w:lang w:eastAsia="uk-UA"/>
              </w:rPr>
              <w:t>Teodorrson S. T. The phonology of Attic in the Hellenistic Period. – Götenburg, 1978. – 147p.</w:t>
            </w:r>
          </w:p>
          <w:p w:rsidR="0062347E" w:rsidRPr="00871F3D" w:rsidRDefault="0062347E" w:rsidP="006D7C94">
            <w:pPr>
              <w:tabs>
                <w:tab w:val="left" w:pos="0"/>
              </w:tabs>
              <w:ind w:left="33" w:right="34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A067C2" w:rsidRPr="00B218DF" w:rsidRDefault="00A067C2" w:rsidP="00A067C2">
            <w:pPr>
              <w:rPr>
                <w:szCs w:val="20"/>
                <w:lang w:val="ru-RU"/>
              </w:rPr>
            </w:pPr>
            <w:r w:rsidRPr="00B218DF">
              <w:rPr>
                <w:szCs w:val="20"/>
                <w:lang w:val="uk-UA"/>
              </w:rPr>
              <w:t xml:space="preserve">Переклад, та аналіз форм койне </w:t>
            </w:r>
          </w:p>
          <w:p w:rsidR="0062347E" w:rsidRPr="002D4E71" w:rsidRDefault="00A067C2" w:rsidP="00D02EF8">
            <w:pPr>
              <w:rPr>
                <w:lang w:val="uk-UA"/>
              </w:rPr>
            </w:pPr>
            <w:r>
              <w:rPr>
                <w:szCs w:val="20"/>
                <w:lang w:val="uk-UA"/>
              </w:rPr>
              <w:t>в Новому Завіті «</w:t>
            </w:r>
            <w:r w:rsidRPr="00A067C2">
              <w:rPr>
                <w:szCs w:val="20"/>
                <w:lang w:val="uk-UA"/>
              </w:rPr>
              <w:t>Євангеліє від Марка</w:t>
            </w:r>
            <w:r>
              <w:rPr>
                <w:szCs w:val="20"/>
                <w:lang w:val="uk-UA"/>
              </w:rPr>
              <w:t>»</w:t>
            </w:r>
            <w:r w:rsidRPr="00A067C2">
              <w:rPr>
                <w:szCs w:val="20"/>
                <w:lang w:val="uk-UA"/>
              </w:rPr>
              <w:t xml:space="preserve"> </w:t>
            </w:r>
            <w:r w:rsidRPr="00A067C2">
              <w:rPr>
                <w:szCs w:val="20"/>
              </w:rPr>
              <w:t>V</w:t>
            </w:r>
            <w:r w:rsidRPr="00A067C2">
              <w:rPr>
                <w:szCs w:val="20"/>
                <w:lang w:val="uk-UA"/>
              </w:rPr>
              <w:t>, 1-43;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2347E" w:rsidRPr="005B0516" w:rsidRDefault="00C851B1" w:rsidP="0062347E">
            <w:pPr>
              <w:ind w:left="113" w:right="113"/>
              <w:rPr>
                <w:lang w:val="ru-RU"/>
              </w:rPr>
            </w:pPr>
            <w:r>
              <w:rPr>
                <w:szCs w:val="20"/>
                <w:lang w:val="uk-UA"/>
              </w:rPr>
              <w:t>жовтень</w:t>
            </w:r>
          </w:p>
        </w:tc>
      </w:tr>
      <w:tr w:rsidR="0062347E" w:rsidRPr="00AD78C0" w:rsidTr="00871F3D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62347E" w:rsidRPr="002D4E71" w:rsidRDefault="0062347E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5</w:t>
            </w:r>
            <w:r>
              <w:rPr>
                <w:lang w:val="uk-UA"/>
              </w:rPr>
              <w:t xml:space="preserve"> /2020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62347E" w:rsidRDefault="0062347E" w:rsidP="0009775F">
            <w:pPr>
              <w:ind w:left="34"/>
              <w:rPr>
                <w:bCs/>
                <w:szCs w:val="28"/>
                <w:lang w:val="uk-UA" w:eastAsia="uk-UA"/>
              </w:rPr>
            </w:pPr>
            <w:r w:rsidRPr="001C0474">
              <w:rPr>
                <w:i/>
                <w:color w:val="auto"/>
                <w:lang w:val="uk-UA" w:eastAsia="ru-RU"/>
              </w:rPr>
              <w:t>Тема 5.</w:t>
            </w:r>
            <w:r w:rsidRPr="004B488E">
              <w:rPr>
                <w:color w:val="auto"/>
                <w:lang w:val="uk-UA" w:eastAsia="ru-RU"/>
              </w:rPr>
              <w:t xml:space="preserve"> </w:t>
            </w:r>
            <w:r w:rsidR="001C0474" w:rsidRPr="00152489">
              <w:rPr>
                <w:bCs/>
                <w:szCs w:val="28"/>
                <w:lang w:val="uk-UA" w:eastAsia="uk-UA"/>
              </w:rPr>
              <w:t>Морфологічні особливості койне.</w:t>
            </w:r>
          </w:p>
          <w:p w:rsidR="000710AC" w:rsidRPr="004B488E" w:rsidRDefault="000710AC" w:rsidP="0009775F">
            <w:pPr>
              <w:ind w:left="34"/>
              <w:rPr>
                <w:lang w:val="uk-UA"/>
              </w:rPr>
            </w:pPr>
            <w:r>
              <w:rPr>
                <w:bCs/>
                <w:szCs w:val="28"/>
                <w:lang w:val="uk-UA" w:eastAsia="uk-UA"/>
              </w:rPr>
              <w:t xml:space="preserve">1. Зміни в системі іменних частин мови; 2. </w:t>
            </w:r>
            <w:r w:rsidR="00553B8F">
              <w:rPr>
                <w:bCs/>
                <w:szCs w:val="28"/>
                <w:lang w:val="uk-UA" w:eastAsia="uk-UA"/>
              </w:rPr>
              <w:t>Зміни в системі дієслова; 3. Зміни в службових частинах мови.</w:t>
            </w:r>
          </w:p>
        </w:tc>
        <w:tc>
          <w:tcPr>
            <w:tcW w:w="1134" w:type="dxa"/>
            <w:shd w:val="clear" w:color="auto" w:fill="auto"/>
          </w:tcPr>
          <w:p w:rsidR="0062347E" w:rsidRPr="002D4E71" w:rsidRDefault="00A179C8" w:rsidP="008D4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260" w:type="dxa"/>
            <w:shd w:val="clear" w:color="auto" w:fill="auto"/>
          </w:tcPr>
          <w:p w:rsidR="001A3A1D" w:rsidRPr="00256258" w:rsidRDefault="001A3A1D" w:rsidP="001A3A1D">
            <w:pPr>
              <w:shd w:val="clear" w:color="auto" w:fill="FFFFFF"/>
              <w:spacing w:line="276" w:lineRule="auto"/>
              <w:ind w:left="34"/>
              <w:jc w:val="both"/>
              <w:textAlignment w:val="baseline"/>
              <w:rPr>
                <w:sz w:val="28"/>
                <w:lang w:val="de-DE" w:eastAsia="uk-UA"/>
              </w:rPr>
            </w:pPr>
            <w:r w:rsidRPr="00C41E45">
              <w:rPr>
                <w:color w:val="auto"/>
                <w:sz w:val="20"/>
                <w:szCs w:val="20"/>
                <w:lang w:val="uk-UA" w:eastAsia="ru-RU"/>
              </w:rPr>
              <w:t>1</w:t>
            </w:r>
            <w:r w:rsidRPr="00DD58BC">
              <w:rPr>
                <w:color w:val="auto"/>
                <w:sz w:val="20"/>
                <w:szCs w:val="20"/>
                <w:lang w:val="uk-UA" w:eastAsia="ru-RU"/>
              </w:rPr>
              <w:t xml:space="preserve">. </w:t>
            </w:r>
            <w:r w:rsidRPr="00DD58BC">
              <w:rPr>
                <w:sz w:val="20"/>
                <w:szCs w:val="20"/>
                <w:lang w:val="uk-UA" w:eastAsia="uk-UA"/>
              </w:rPr>
              <w:t>Глубоковский Н. Н. Греческий язик Нового завета в свете современного языкознания. Петроград: Тип. В. Д. Смирнова, 1915. – 180 с.</w:t>
            </w:r>
            <w:r w:rsidRPr="00256258">
              <w:rPr>
                <w:sz w:val="28"/>
                <w:lang w:val="de-DE" w:eastAsia="uk-UA"/>
              </w:rPr>
              <w:t>;</w:t>
            </w:r>
          </w:p>
          <w:p w:rsidR="001A3A1D" w:rsidRPr="00AE400A" w:rsidRDefault="001A3A1D" w:rsidP="001A3A1D">
            <w:pPr>
              <w:shd w:val="clear" w:color="auto" w:fill="FFFFFF"/>
              <w:spacing w:line="276" w:lineRule="auto"/>
              <w:ind w:left="34"/>
              <w:jc w:val="both"/>
              <w:textAlignment w:val="baseline"/>
              <w:rPr>
                <w:sz w:val="28"/>
                <w:lang w:val="de-DE" w:eastAsia="uk-UA"/>
              </w:rPr>
            </w:pPr>
            <w:r w:rsidRPr="00A601E0">
              <w:rPr>
                <w:color w:val="auto"/>
                <w:sz w:val="20"/>
                <w:szCs w:val="20"/>
                <w:lang w:val="uk-UA" w:eastAsia="ru-RU"/>
              </w:rPr>
              <w:t xml:space="preserve">2. </w:t>
            </w:r>
            <w:r w:rsidR="00AE400A" w:rsidRPr="00A56DD0">
              <w:rPr>
                <w:bCs/>
                <w:sz w:val="20"/>
                <w:lang w:val="de-DE" w:eastAsia="uk-UA"/>
              </w:rPr>
              <w:t xml:space="preserve">Steyer G. Handbuch für das Studium des neutestamentischen Griechischen, Berlin, Akademie-Verlag, 1962. </w:t>
            </w:r>
            <w:r w:rsidR="00AE400A" w:rsidRPr="004D00C1">
              <w:rPr>
                <w:sz w:val="20"/>
                <w:lang w:val="de-DE" w:eastAsia="uk-UA"/>
              </w:rPr>
              <w:t>– 208 s.</w:t>
            </w:r>
          </w:p>
          <w:p w:rsidR="001A3A1D" w:rsidRPr="0088473C" w:rsidRDefault="001A3A1D" w:rsidP="001A3A1D">
            <w:pPr>
              <w:shd w:val="clear" w:color="auto" w:fill="FFFFFF"/>
              <w:spacing w:line="276" w:lineRule="auto"/>
              <w:ind w:firstLine="34"/>
              <w:jc w:val="both"/>
              <w:textAlignment w:val="baseline"/>
              <w:rPr>
                <w:sz w:val="28"/>
                <w:lang w:eastAsia="uk-UA"/>
              </w:rPr>
            </w:pPr>
            <w:r w:rsidRPr="00C41E45">
              <w:rPr>
                <w:color w:val="auto"/>
                <w:sz w:val="20"/>
                <w:szCs w:val="20"/>
                <w:lang w:val="uk-UA" w:eastAsia="ru-RU"/>
              </w:rPr>
              <w:t xml:space="preserve">3. </w:t>
            </w:r>
            <w:r w:rsidRPr="00871F3D">
              <w:rPr>
                <w:sz w:val="20"/>
                <w:lang w:eastAsia="uk-UA"/>
              </w:rPr>
              <w:t>Teodorrson S. T. The phonology of Attic in the Hellenistic Period. – Götenburg, 1978. – 147p.</w:t>
            </w:r>
          </w:p>
          <w:p w:rsidR="0062347E" w:rsidRPr="001A3A1D" w:rsidRDefault="0062347E" w:rsidP="008D4EAB">
            <w:pPr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D02EF8" w:rsidRPr="00B218DF" w:rsidRDefault="00D02EF8" w:rsidP="00D02EF8">
            <w:pPr>
              <w:rPr>
                <w:szCs w:val="20"/>
                <w:lang w:val="ru-RU"/>
              </w:rPr>
            </w:pPr>
            <w:r w:rsidRPr="00B218DF">
              <w:rPr>
                <w:szCs w:val="20"/>
                <w:lang w:val="uk-UA"/>
              </w:rPr>
              <w:t xml:space="preserve">Переклад, та аналіз форм койне </w:t>
            </w:r>
          </w:p>
          <w:p w:rsidR="0062347E" w:rsidRPr="00AD78C0" w:rsidRDefault="00D02EF8" w:rsidP="00D02EF8">
            <w:pPr>
              <w:rPr>
                <w:lang w:val="uk-UA"/>
              </w:rPr>
            </w:pPr>
            <w:r>
              <w:rPr>
                <w:szCs w:val="20"/>
                <w:lang w:val="uk-UA"/>
              </w:rPr>
              <w:t>в Новому Завіті «</w:t>
            </w:r>
            <w:r w:rsidRPr="00A067C2">
              <w:rPr>
                <w:szCs w:val="20"/>
                <w:lang w:val="uk-UA"/>
              </w:rPr>
              <w:t>Євангеліє від Марка</w:t>
            </w:r>
            <w:r>
              <w:rPr>
                <w:szCs w:val="20"/>
                <w:lang w:val="uk-UA"/>
              </w:rPr>
              <w:t>»</w:t>
            </w:r>
            <w:r w:rsidRPr="00A067C2">
              <w:rPr>
                <w:szCs w:val="20"/>
                <w:lang w:val="uk-UA"/>
              </w:rPr>
              <w:t xml:space="preserve"> </w:t>
            </w:r>
            <w:r>
              <w:rPr>
                <w:szCs w:val="20"/>
              </w:rPr>
              <w:t>I</w:t>
            </w:r>
            <w:r w:rsidRPr="00A067C2">
              <w:rPr>
                <w:szCs w:val="20"/>
                <w:lang w:val="uk-UA"/>
              </w:rPr>
              <w:t>, 1</w:t>
            </w:r>
            <w:r w:rsidRPr="00D02EF8">
              <w:rPr>
                <w:szCs w:val="20"/>
                <w:lang w:val="ru-RU"/>
              </w:rPr>
              <w:t>5</w:t>
            </w:r>
            <w:r w:rsidRPr="00A067C2">
              <w:rPr>
                <w:szCs w:val="20"/>
                <w:lang w:val="uk-UA"/>
              </w:rPr>
              <w:t>-4</w:t>
            </w:r>
            <w:r w:rsidRPr="00D02EF8">
              <w:rPr>
                <w:szCs w:val="20"/>
                <w:lang w:val="ru-RU"/>
              </w:rPr>
              <w:t>7</w:t>
            </w:r>
            <w:r w:rsidRPr="00A067C2">
              <w:rPr>
                <w:szCs w:val="20"/>
                <w:lang w:val="uk-UA"/>
              </w:rPr>
              <w:t>;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2347E" w:rsidRPr="00AD78C0" w:rsidRDefault="00C851B1" w:rsidP="0062347E">
            <w:pPr>
              <w:ind w:left="113" w:right="113"/>
              <w:rPr>
                <w:lang w:val="uk-UA"/>
              </w:rPr>
            </w:pPr>
            <w:r>
              <w:rPr>
                <w:szCs w:val="20"/>
                <w:lang w:val="uk-UA"/>
              </w:rPr>
              <w:t>жовтень</w:t>
            </w:r>
          </w:p>
        </w:tc>
      </w:tr>
      <w:tr w:rsidR="0062347E" w:rsidRPr="0089582A" w:rsidTr="00871F3D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62347E" w:rsidRPr="002D4E71" w:rsidRDefault="0062347E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6</w:t>
            </w:r>
            <w:r>
              <w:rPr>
                <w:lang w:val="uk-UA"/>
              </w:rPr>
              <w:t xml:space="preserve"> / 2020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62347E" w:rsidRDefault="0062347E" w:rsidP="00BC28CE">
            <w:pPr>
              <w:ind w:left="34"/>
              <w:rPr>
                <w:bCs/>
                <w:szCs w:val="28"/>
                <w:lang w:val="uk-UA" w:eastAsia="uk-UA"/>
              </w:rPr>
            </w:pPr>
            <w:r w:rsidRPr="001C0474">
              <w:rPr>
                <w:i/>
                <w:color w:val="auto"/>
                <w:lang w:val="uk-UA" w:eastAsia="ru-RU"/>
              </w:rPr>
              <w:t>Тема 6.</w:t>
            </w:r>
            <w:r w:rsidRPr="004B488E">
              <w:rPr>
                <w:color w:val="auto"/>
                <w:lang w:val="uk-UA" w:eastAsia="ru-RU"/>
              </w:rPr>
              <w:t xml:space="preserve"> </w:t>
            </w:r>
            <w:r w:rsidR="008348C9" w:rsidRPr="004733F4">
              <w:rPr>
                <w:bCs/>
                <w:szCs w:val="28"/>
                <w:lang w:val="uk-UA" w:eastAsia="uk-UA"/>
              </w:rPr>
              <w:t>Синтаксичні особливості койне.</w:t>
            </w:r>
          </w:p>
          <w:p w:rsidR="00553B8F" w:rsidRDefault="00553B8F" w:rsidP="00BC28CE">
            <w:pPr>
              <w:ind w:left="34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 xml:space="preserve">1. </w:t>
            </w:r>
            <w:r w:rsidR="00551D61">
              <w:rPr>
                <w:bCs/>
                <w:szCs w:val="28"/>
                <w:lang w:val="uk-UA" w:eastAsia="uk-UA"/>
              </w:rPr>
              <w:t>Перевага вживання складносурядних речень на підрядними</w:t>
            </w:r>
            <w:r w:rsidR="00BC28CE">
              <w:rPr>
                <w:bCs/>
                <w:szCs w:val="28"/>
                <w:lang w:val="uk-UA" w:eastAsia="uk-UA"/>
              </w:rPr>
              <w:t xml:space="preserve">, порушення узгодження способів; </w:t>
            </w:r>
          </w:p>
          <w:p w:rsidR="00747910" w:rsidRPr="00256258" w:rsidRDefault="00747910" w:rsidP="00BC28CE">
            <w:pPr>
              <w:ind w:left="34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 xml:space="preserve">2. Вживання прийменникових конструкцій замість </w:t>
            </w:r>
            <w:r>
              <w:rPr>
                <w:bCs/>
                <w:szCs w:val="28"/>
                <w:lang w:eastAsia="uk-UA"/>
              </w:rPr>
              <w:t>Dativus</w:t>
            </w:r>
            <w:r w:rsidRPr="00747910">
              <w:rPr>
                <w:bCs/>
                <w:szCs w:val="28"/>
                <w:lang w:val="uk-UA" w:eastAsia="uk-UA"/>
              </w:rPr>
              <w:t xml:space="preserve"> </w:t>
            </w:r>
            <w:r>
              <w:rPr>
                <w:bCs/>
                <w:szCs w:val="28"/>
                <w:lang w:eastAsia="uk-UA"/>
              </w:rPr>
              <w:t>instrumenti</w:t>
            </w:r>
            <w:r w:rsidRPr="00747910">
              <w:rPr>
                <w:bCs/>
                <w:szCs w:val="28"/>
                <w:lang w:val="uk-UA" w:eastAsia="uk-UA"/>
              </w:rPr>
              <w:t xml:space="preserve"> </w:t>
            </w:r>
            <w:r>
              <w:rPr>
                <w:bCs/>
                <w:szCs w:val="28"/>
                <w:lang w:val="uk-UA" w:eastAsia="uk-UA"/>
              </w:rPr>
              <w:t>та</w:t>
            </w:r>
            <w:r w:rsidRPr="00747910">
              <w:rPr>
                <w:bCs/>
                <w:szCs w:val="28"/>
                <w:lang w:val="uk-UA" w:eastAsia="uk-UA"/>
              </w:rPr>
              <w:t xml:space="preserve"> </w:t>
            </w:r>
            <w:r w:rsidR="00A3432B">
              <w:rPr>
                <w:bCs/>
                <w:szCs w:val="28"/>
                <w:lang w:eastAsia="uk-UA"/>
              </w:rPr>
              <w:t>Genetivus</w:t>
            </w:r>
            <w:r w:rsidR="00A3432B" w:rsidRPr="00A3432B">
              <w:rPr>
                <w:bCs/>
                <w:szCs w:val="28"/>
                <w:lang w:val="uk-UA" w:eastAsia="uk-UA"/>
              </w:rPr>
              <w:t xml:space="preserve"> </w:t>
            </w:r>
            <w:r w:rsidR="00A3432B">
              <w:rPr>
                <w:bCs/>
                <w:szCs w:val="28"/>
                <w:lang w:eastAsia="uk-UA"/>
              </w:rPr>
              <w:t>partitivus</w:t>
            </w:r>
            <w:r>
              <w:rPr>
                <w:bCs/>
                <w:szCs w:val="28"/>
                <w:lang w:val="uk-UA" w:eastAsia="uk-UA"/>
              </w:rPr>
              <w:t>;</w:t>
            </w:r>
          </w:p>
          <w:p w:rsidR="00A3432B" w:rsidRDefault="00A3432B" w:rsidP="00BC28CE">
            <w:pPr>
              <w:ind w:left="34"/>
              <w:rPr>
                <w:bCs/>
                <w:szCs w:val="28"/>
                <w:lang w:val="uk-UA" w:eastAsia="uk-UA"/>
              </w:rPr>
            </w:pPr>
            <w:r w:rsidRPr="00BB0EA2">
              <w:rPr>
                <w:bCs/>
                <w:szCs w:val="28"/>
                <w:lang w:val="ru-RU" w:eastAsia="uk-UA"/>
              </w:rPr>
              <w:t xml:space="preserve">3. </w:t>
            </w:r>
            <w:r>
              <w:rPr>
                <w:bCs/>
                <w:szCs w:val="28"/>
                <w:lang w:val="uk-UA" w:eastAsia="uk-UA"/>
              </w:rPr>
              <w:t xml:space="preserve">Зміна керування відмінками </w:t>
            </w:r>
            <w:r w:rsidR="00BB0EA2">
              <w:rPr>
                <w:bCs/>
                <w:szCs w:val="28"/>
                <w:lang w:val="uk-UA" w:eastAsia="uk-UA"/>
              </w:rPr>
              <w:t>при дієсловах;</w:t>
            </w:r>
          </w:p>
          <w:p w:rsidR="00BB0EA2" w:rsidRPr="00A3432B" w:rsidRDefault="00BB0EA2" w:rsidP="00BC28CE">
            <w:pPr>
              <w:ind w:left="34"/>
              <w:rPr>
                <w:lang w:val="uk-UA"/>
              </w:rPr>
            </w:pPr>
            <w:r>
              <w:rPr>
                <w:bCs/>
                <w:szCs w:val="28"/>
                <w:lang w:val="uk-UA" w:eastAsia="uk-UA"/>
              </w:rPr>
              <w:t>4. Поступове відмирання оптатива непрямої мови.</w:t>
            </w:r>
          </w:p>
        </w:tc>
        <w:tc>
          <w:tcPr>
            <w:tcW w:w="1134" w:type="dxa"/>
            <w:shd w:val="clear" w:color="auto" w:fill="auto"/>
          </w:tcPr>
          <w:p w:rsidR="0062347E" w:rsidRPr="002D4E71" w:rsidRDefault="00A179C8" w:rsidP="00831C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260" w:type="dxa"/>
            <w:shd w:val="clear" w:color="auto" w:fill="auto"/>
          </w:tcPr>
          <w:p w:rsidR="001A3A1D" w:rsidRPr="001A3A1D" w:rsidRDefault="001A3A1D" w:rsidP="00DE1445">
            <w:pPr>
              <w:spacing w:line="276" w:lineRule="auto"/>
              <w:jc w:val="both"/>
              <w:rPr>
                <w:sz w:val="20"/>
                <w:szCs w:val="20"/>
                <w:lang w:val="ru-RU" w:eastAsia="uk-UA"/>
              </w:rPr>
            </w:pPr>
            <w:r w:rsidRPr="001A3A1D">
              <w:rPr>
                <w:sz w:val="20"/>
                <w:szCs w:val="20"/>
                <w:lang w:val="uk-UA" w:eastAsia="uk-UA"/>
              </w:rPr>
              <w:t>1. Глубоковский Н. Н. Греческий язик Нового завета в свете современного языкознания. Петроград: Тип. В. Д. Смирнова, 1915. – 180 с.</w:t>
            </w:r>
            <w:r w:rsidRPr="001A3A1D">
              <w:rPr>
                <w:sz w:val="20"/>
                <w:szCs w:val="20"/>
                <w:lang w:val="ru-RU" w:eastAsia="uk-UA"/>
              </w:rPr>
              <w:t>;</w:t>
            </w:r>
          </w:p>
          <w:p w:rsidR="001A3A1D" w:rsidRPr="001A3A1D" w:rsidRDefault="001A3A1D" w:rsidP="00DE1445">
            <w:pPr>
              <w:spacing w:line="276" w:lineRule="auto"/>
              <w:jc w:val="both"/>
              <w:rPr>
                <w:sz w:val="20"/>
                <w:szCs w:val="20"/>
                <w:lang w:eastAsia="uk-UA"/>
              </w:rPr>
            </w:pPr>
            <w:r w:rsidRPr="001A3A1D">
              <w:rPr>
                <w:sz w:val="20"/>
                <w:szCs w:val="20"/>
                <w:lang w:val="uk-UA" w:eastAsia="uk-UA"/>
              </w:rPr>
              <w:t xml:space="preserve">2. Любарський І. Л. Сучасно-язикознавче висвітлення </w:t>
            </w:r>
            <w:r w:rsidRPr="001A3A1D">
              <w:rPr>
                <w:sz w:val="20"/>
                <w:szCs w:val="20"/>
                <w:lang w:eastAsia="uk-UA"/>
              </w:rPr>
              <w:t>coine</w:t>
            </w:r>
            <w:r w:rsidRPr="001A3A1D">
              <w:rPr>
                <w:sz w:val="20"/>
                <w:szCs w:val="20"/>
                <w:lang w:val="ru-RU" w:eastAsia="uk-UA"/>
              </w:rPr>
              <w:t xml:space="preserve">. </w:t>
            </w:r>
            <w:r w:rsidRPr="001A3A1D">
              <w:rPr>
                <w:sz w:val="20"/>
                <w:szCs w:val="20"/>
                <w:lang w:val="uk-UA" w:eastAsia="uk-UA"/>
              </w:rPr>
              <w:t>Кам. на Под.</w:t>
            </w:r>
            <w:r w:rsidRPr="001A3A1D">
              <w:rPr>
                <w:sz w:val="20"/>
                <w:szCs w:val="20"/>
                <w:lang w:val="de-DE" w:eastAsia="uk-UA"/>
              </w:rPr>
              <w:t> </w:t>
            </w:r>
            <w:r w:rsidRPr="001A3A1D">
              <w:rPr>
                <w:sz w:val="20"/>
                <w:szCs w:val="20"/>
                <w:lang w:val="uk-UA" w:eastAsia="uk-UA"/>
              </w:rPr>
              <w:t>: др.-ня ім. Леніна, 1927, 30 с.;</w:t>
            </w:r>
          </w:p>
          <w:p w:rsidR="00DE1445" w:rsidRPr="00DE1445" w:rsidRDefault="001A3A1D" w:rsidP="00DE1445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sz w:val="20"/>
                <w:lang w:val="ru-RU" w:eastAsia="uk-UA"/>
              </w:rPr>
            </w:pPr>
            <w:r w:rsidRPr="001A3A1D">
              <w:rPr>
                <w:sz w:val="20"/>
                <w:szCs w:val="20"/>
                <w:lang w:val="uk-UA" w:eastAsia="uk-UA"/>
              </w:rPr>
              <w:t xml:space="preserve">3. </w:t>
            </w:r>
            <w:r w:rsidR="00DE1445" w:rsidRPr="00A56DD0">
              <w:rPr>
                <w:sz w:val="20"/>
                <w:lang w:val="uk-UA" w:eastAsia="uk-UA"/>
              </w:rPr>
              <w:t>Фокков Н. К. К синтаксису новозав</w:t>
            </w:r>
            <w:r w:rsidR="00DE1445">
              <w:rPr>
                <w:sz w:val="20"/>
                <w:lang w:val="uk-UA" w:eastAsia="uk-UA"/>
              </w:rPr>
              <w:t>е</w:t>
            </w:r>
            <w:r w:rsidR="00DE1445" w:rsidRPr="00A56DD0">
              <w:rPr>
                <w:sz w:val="20"/>
                <w:lang w:val="uk-UA" w:eastAsia="uk-UA"/>
              </w:rPr>
              <w:t>тного язика, Москва, 1887. – 182 с.</w:t>
            </w:r>
          </w:p>
          <w:p w:rsidR="001A3A1D" w:rsidRPr="00DE1445" w:rsidRDefault="001A3A1D" w:rsidP="001A3A1D">
            <w:pPr>
              <w:jc w:val="both"/>
              <w:rPr>
                <w:sz w:val="20"/>
                <w:szCs w:val="20"/>
                <w:lang w:val="ru-RU" w:eastAsia="uk-UA"/>
              </w:rPr>
            </w:pPr>
          </w:p>
          <w:p w:rsidR="0062347E" w:rsidRPr="00DE1445" w:rsidRDefault="0062347E" w:rsidP="00B43066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2EF8" w:rsidRPr="00B218DF" w:rsidRDefault="00D02EF8" w:rsidP="00D02EF8">
            <w:pPr>
              <w:rPr>
                <w:szCs w:val="20"/>
                <w:lang w:val="ru-RU"/>
              </w:rPr>
            </w:pPr>
            <w:r w:rsidRPr="00B218DF">
              <w:rPr>
                <w:szCs w:val="20"/>
                <w:lang w:val="uk-UA"/>
              </w:rPr>
              <w:t xml:space="preserve">Переклад, та аналіз форм койне </w:t>
            </w:r>
          </w:p>
          <w:p w:rsidR="0062347E" w:rsidRPr="002D4E71" w:rsidRDefault="00D02EF8" w:rsidP="00574A55">
            <w:pPr>
              <w:rPr>
                <w:lang w:val="uk-UA"/>
              </w:rPr>
            </w:pPr>
            <w:r>
              <w:rPr>
                <w:szCs w:val="20"/>
                <w:lang w:val="uk-UA"/>
              </w:rPr>
              <w:t>в Новому Завіті «</w:t>
            </w:r>
            <w:r w:rsidRPr="00A067C2">
              <w:rPr>
                <w:szCs w:val="20"/>
                <w:lang w:val="uk-UA"/>
              </w:rPr>
              <w:t xml:space="preserve">Євангеліє від </w:t>
            </w:r>
            <w:r>
              <w:rPr>
                <w:szCs w:val="20"/>
                <w:lang w:val="uk-UA"/>
              </w:rPr>
              <w:t>Івана»</w:t>
            </w:r>
            <w:r w:rsidRPr="00A067C2">
              <w:rPr>
                <w:szCs w:val="20"/>
                <w:lang w:val="uk-UA"/>
              </w:rPr>
              <w:t xml:space="preserve"> </w:t>
            </w:r>
            <w:r w:rsidR="00574A55">
              <w:rPr>
                <w:szCs w:val="20"/>
              </w:rPr>
              <w:t>XX</w:t>
            </w:r>
            <w:r w:rsidRPr="00A067C2">
              <w:rPr>
                <w:szCs w:val="20"/>
                <w:lang w:val="uk-UA"/>
              </w:rPr>
              <w:t>, 1-</w:t>
            </w:r>
            <w:r w:rsidR="00574A55" w:rsidRPr="00574A55">
              <w:rPr>
                <w:szCs w:val="20"/>
                <w:lang w:val="ru-RU"/>
              </w:rPr>
              <w:t>31</w:t>
            </w:r>
            <w:r w:rsidRPr="00A067C2">
              <w:rPr>
                <w:szCs w:val="20"/>
                <w:lang w:val="uk-UA"/>
              </w:rPr>
              <w:t>;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2347E" w:rsidRPr="0089582A" w:rsidRDefault="00C851B1" w:rsidP="0062347E">
            <w:pPr>
              <w:ind w:left="113" w:right="113"/>
              <w:rPr>
                <w:lang w:val="uk-UA"/>
              </w:rPr>
            </w:pPr>
            <w:r>
              <w:rPr>
                <w:szCs w:val="20"/>
                <w:lang w:val="uk-UA"/>
              </w:rPr>
              <w:t>листопад</w:t>
            </w:r>
          </w:p>
        </w:tc>
      </w:tr>
      <w:tr w:rsidR="002A312C" w:rsidRPr="0042752E" w:rsidTr="00871F3D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2A312C" w:rsidRPr="002D4E71" w:rsidRDefault="002A312C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7</w:t>
            </w:r>
            <w:r>
              <w:rPr>
                <w:lang w:val="uk-UA"/>
              </w:rPr>
              <w:t xml:space="preserve"> / 2020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2A312C" w:rsidRDefault="002A312C" w:rsidP="00BB0EA2">
            <w:pPr>
              <w:ind w:left="34"/>
              <w:rPr>
                <w:bCs/>
                <w:szCs w:val="28"/>
                <w:lang w:val="uk-UA" w:eastAsia="uk-UA"/>
              </w:rPr>
            </w:pPr>
            <w:r w:rsidRPr="008348C9">
              <w:rPr>
                <w:i/>
                <w:color w:val="auto"/>
                <w:lang w:val="uk-UA" w:eastAsia="ru-RU"/>
              </w:rPr>
              <w:t>Тема 7.</w:t>
            </w:r>
            <w:r w:rsidRPr="004B488E">
              <w:rPr>
                <w:color w:val="auto"/>
                <w:lang w:val="uk-UA" w:eastAsia="ru-RU"/>
              </w:rPr>
              <w:t xml:space="preserve"> </w:t>
            </w:r>
            <w:r w:rsidR="006E1440">
              <w:rPr>
                <w:bCs/>
                <w:szCs w:val="28"/>
                <w:lang w:val="uk-UA" w:eastAsia="uk-UA"/>
              </w:rPr>
              <w:t>Лексичні особливості койне:</w:t>
            </w:r>
          </w:p>
          <w:p w:rsidR="006E1440" w:rsidRDefault="006E1440" w:rsidP="00BB0EA2">
            <w:pPr>
              <w:ind w:left="34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1. Зміна значень слів;</w:t>
            </w:r>
          </w:p>
          <w:p w:rsidR="006E1440" w:rsidRDefault="006E1440" w:rsidP="00BB0EA2">
            <w:pPr>
              <w:ind w:left="34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2. Поява великої кількості складних слів;</w:t>
            </w:r>
          </w:p>
          <w:p w:rsidR="00BB0EA2" w:rsidRPr="006E1440" w:rsidRDefault="006E1440" w:rsidP="00BB0EA2">
            <w:pPr>
              <w:ind w:left="34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3. Поява нових слів.</w:t>
            </w:r>
          </w:p>
        </w:tc>
        <w:tc>
          <w:tcPr>
            <w:tcW w:w="1134" w:type="dxa"/>
            <w:shd w:val="clear" w:color="auto" w:fill="auto"/>
          </w:tcPr>
          <w:p w:rsidR="002A312C" w:rsidRPr="002D4E71" w:rsidRDefault="00A179C8" w:rsidP="00044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260" w:type="dxa"/>
            <w:shd w:val="clear" w:color="auto" w:fill="auto"/>
          </w:tcPr>
          <w:p w:rsidR="001A3A1D" w:rsidRPr="001D508B" w:rsidRDefault="001A3A1D" w:rsidP="001A3A1D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sz w:val="20"/>
                <w:lang w:val="ru-RU" w:eastAsia="uk-UA"/>
              </w:rPr>
            </w:pPr>
            <w:r w:rsidRPr="001A3A1D">
              <w:rPr>
                <w:sz w:val="20"/>
                <w:szCs w:val="20"/>
                <w:lang w:val="uk-UA" w:eastAsia="uk-UA"/>
              </w:rPr>
              <w:t xml:space="preserve">1. </w:t>
            </w:r>
            <w:r w:rsidR="001D508B" w:rsidRPr="00DD58BC">
              <w:rPr>
                <w:color w:val="auto"/>
                <w:sz w:val="20"/>
                <w:szCs w:val="20"/>
                <w:lang w:val="uk-UA" w:eastAsia="ru-RU"/>
              </w:rPr>
              <w:t xml:space="preserve"> </w:t>
            </w:r>
            <w:r w:rsidR="001D508B" w:rsidRPr="00A56DD0">
              <w:rPr>
                <w:sz w:val="20"/>
                <w:lang w:val="uk-UA" w:eastAsia="uk-UA"/>
              </w:rPr>
              <w:t>Глубоковский Н. Н. Библейский греческий язык в писаниях Ветхого и Нового Заветов. Киев: Тип. Акц. О-ва «Петр Барский в Киеве», 1914. – 150 с.</w:t>
            </w:r>
            <w:r w:rsidRPr="001D508B">
              <w:rPr>
                <w:sz w:val="20"/>
                <w:szCs w:val="20"/>
                <w:lang w:val="ru-RU" w:eastAsia="uk-UA"/>
              </w:rPr>
              <w:t>;</w:t>
            </w:r>
          </w:p>
          <w:p w:rsidR="001D508B" w:rsidRPr="004D00C1" w:rsidRDefault="001D508B" w:rsidP="001D508B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bCs/>
                <w:sz w:val="20"/>
                <w:lang w:val="de-DE" w:eastAsia="uk-UA"/>
              </w:rPr>
            </w:pPr>
            <w:r w:rsidRPr="00A601E0">
              <w:rPr>
                <w:color w:val="auto"/>
                <w:sz w:val="20"/>
                <w:szCs w:val="20"/>
                <w:lang w:val="uk-UA" w:eastAsia="ru-RU"/>
              </w:rPr>
              <w:t xml:space="preserve">2. </w:t>
            </w:r>
            <w:r w:rsidRPr="00A56DD0">
              <w:rPr>
                <w:bCs/>
                <w:sz w:val="20"/>
                <w:lang w:val="de-DE" w:eastAsia="uk-UA"/>
              </w:rPr>
              <w:t xml:space="preserve">Steyer G. Handbuch für das Studium des neutestamentischen Griechischen, Berlin, Akademie-Verlag, 1962. </w:t>
            </w:r>
            <w:r w:rsidRPr="004D00C1">
              <w:rPr>
                <w:sz w:val="20"/>
                <w:lang w:val="de-DE" w:eastAsia="uk-UA"/>
              </w:rPr>
              <w:t>– 208 s.</w:t>
            </w:r>
          </w:p>
          <w:p w:rsidR="0042752E" w:rsidRPr="001D508B" w:rsidRDefault="001D508B" w:rsidP="008D4EAB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bCs/>
                <w:sz w:val="20"/>
                <w:lang w:eastAsia="uk-UA"/>
              </w:rPr>
            </w:pPr>
            <w:r w:rsidRPr="00C41E45">
              <w:rPr>
                <w:color w:val="auto"/>
                <w:sz w:val="20"/>
                <w:szCs w:val="20"/>
                <w:lang w:val="uk-UA" w:eastAsia="ru-RU"/>
              </w:rPr>
              <w:t xml:space="preserve">3. </w:t>
            </w:r>
            <w:r w:rsidRPr="004D00C1">
              <w:rPr>
                <w:bCs/>
                <w:sz w:val="20"/>
                <w:lang w:eastAsia="uk-UA"/>
              </w:rPr>
              <w:t xml:space="preserve">Lampe G. W. H. A Patristik Greek Lexicon. – Oxford, 1961. </w:t>
            </w:r>
          </w:p>
        </w:tc>
        <w:tc>
          <w:tcPr>
            <w:tcW w:w="1701" w:type="dxa"/>
            <w:shd w:val="clear" w:color="auto" w:fill="auto"/>
          </w:tcPr>
          <w:p w:rsidR="00574A55" w:rsidRPr="00B218DF" w:rsidRDefault="00574A55" w:rsidP="00574A55">
            <w:pPr>
              <w:rPr>
                <w:szCs w:val="20"/>
                <w:lang w:val="ru-RU"/>
              </w:rPr>
            </w:pPr>
            <w:r w:rsidRPr="00B218DF">
              <w:rPr>
                <w:szCs w:val="20"/>
                <w:lang w:val="uk-UA"/>
              </w:rPr>
              <w:t xml:space="preserve">Переклад, та аналіз форм койне </w:t>
            </w:r>
          </w:p>
          <w:p w:rsidR="002A312C" w:rsidRPr="002D4E71" w:rsidRDefault="00574A55" w:rsidP="00574A55">
            <w:pPr>
              <w:rPr>
                <w:lang w:val="uk-UA"/>
              </w:rPr>
            </w:pPr>
            <w:r>
              <w:rPr>
                <w:szCs w:val="20"/>
                <w:lang w:val="uk-UA"/>
              </w:rPr>
              <w:t>в Новому Завіті «</w:t>
            </w:r>
            <w:r w:rsidRPr="00A067C2">
              <w:rPr>
                <w:szCs w:val="20"/>
                <w:lang w:val="uk-UA"/>
              </w:rPr>
              <w:t xml:space="preserve">Євангеліє від </w:t>
            </w:r>
            <w:r>
              <w:rPr>
                <w:szCs w:val="20"/>
                <w:lang w:val="uk-UA"/>
              </w:rPr>
              <w:t>Івана»</w:t>
            </w:r>
            <w:r w:rsidRPr="00A067C2">
              <w:rPr>
                <w:szCs w:val="20"/>
                <w:lang w:val="uk-UA"/>
              </w:rPr>
              <w:t xml:space="preserve"> </w:t>
            </w:r>
            <w:r>
              <w:rPr>
                <w:szCs w:val="20"/>
              </w:rPr>
              <w:t>XXI</w:t>
            </w:r>
            <w:r w:rsidRPr="00A067C2">
              <w:rPr>
                <w:szCs w:val="20"/>
                <w:lang w:val="uk-UA"/>
              </w:rPr>
              <w:t>, 1-</w:t>
            </w:r>
            <w:r w:rsidRPr="00B755D5">
              <w:rPr>
                <w:szCs w:val="20"/>
                <w:lang w:val="ru-RU"/>
              </w:rPr>
              <w:t>25</w:t>
            </w:r>
            <w:r w:rsidRPr="00A067C2">
              <w:rPr>
                <w:szCs w:val="20"/>
                <w:lang w:val="uk-UA"/>
              </w:rPr>
              <w:t>;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312C" w:rsidRPr="002D4E71" w:rsidRDefault="00C851B1" w:rsidP="0062347E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</w:tr>
      <w:tr w:rsidR="0062347E" w:rsidRPr="00B15FC3" w:rsidTr="00871F3D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62347E" w:rsidRPr="002D4E71" w:rsidRDefault="0062347E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8</w:t>
            </w:r>
            <w:r>
              <w:rPr>
                <w:lang w:val="uk-UA"/>
              </w:rPr>
              <w:t xml:space="preserve"> / 2020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62347E" w:rsidRDefault="0062347E" w:rsidP="007028A0">
            <w:pPr>
              <w:ind w:left="34"/>
              <w:rPr>
                <w:bCs/>
                <w:szCs w:val="28"/>
                <w:lang w:val="uk-UA" w:eastAsia="uk-UA"/>
              </w:rPr>
            </w:pPr>
            <w:r w:rsidRPr="00925A4C">
              <w:rPr>
                <w:i/>
                <w:color w:val="auto"/>
                <w:lang w:val="uk-UA" w:eastAsia="ru-RU"/>
              </w:rPr>
              <w:t>Тема 8.</w:t>
            </w:r>
            <w:r w:rsidRPr="004B488E">
              <w:rPr>
                <w:color w:val="auto"/>
                <w:lang w:val="uk-UA" w:eastAsia="ru-RU"/>
              </w:rPr>
              <w:t xml:space="preserve"> </w:t>
            </w:r>
            <w:r w:rsidR="00925A4C" w:rsidRPr="004733F4">
              <w:rPr>
                <w:bCs/>
                <w:szCs w:val="28"/>
                <w:lang w:val="uk-UA" w:eastAsia="uk-UA"/>
              </w:rPr>
              <w:t>Словотвірні особливості койне.</w:t>
            </w:r>
          </w:p>
          <w:p w:rsidR="007028A0" w:rsidRDefault="007028A0" w:rsidP="007028A0">
            <w:pPr>
              <w:ind w:left="34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1. Поява нових словотворчих типів;</w:t>
            </w:r>
          </w:p>
          <w:p w:rsidR="007028A0" w:rsidRPr="004B488E" w:rsidRDefault="007028A0" w:rsidP="007028A0">
            <w:pPr>
              <w:ind w:left="34"/>
              <w:rPr>
                <w:lang w:val="uk-UA"/>
              </w:rPr>
            </w:pPr>
            <w:r>
              <w:rPr>
                <w:bCs/>
                <w:szCs w:val="28"/>
                <w:lang w:val="uk-UA" w:eastAsia="uk-UA"/>
              </w:rPr>
              <w:t>2. Словоскладання.</w:t>
            </w:r>
          </w:p>
        </w:tc>
        <w:tc>
          <w:tcPr>
            <w:tcW w:w="1134" w:type="dxa"/>
            <w:shd w:val="clear" w:color="auto" w:fill="auto"/>
          </w:tcPr>
          <w:p w:rsidR="0062347E" w:rsidRPr="002D4E71" w:rsidRDefault="00A179C8" w:rsidP="00044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260" w:type="dxa"/>
            <w:shd w:val="clear" w:color="auto" w:fill="auto"/>
          </w:tcPr>
          <w:p w:rsidR="001A3A1D" w:rsidRPr="001A3A1D" w:rsidRDefault="001A3A1D" w:rsidP="001A3A1D">
            <w:pPr>
              <w:jc w:val="both"/>
              <w:rPr>
                <w:sz w:val="20"/>
                <w:szCs w:val="20"/>
                <w:lang w:val="ru-RU" w:eastAsia="uk-UA"/>
              </w:rPr>
            </w:pPr>
            <w:r w:rsidRPr="001A3A1D">
              <w:rPr>
                <w:sz w:val="20"/>
                <w:szCs w:val="20"/>
                <w:lang w:val="uk-UA" w:eastAsia="uk-UA"/>
              </w:rPr>
              <w:t>1. Глубоковский Н. Н. Греческий язик Нового завета в свете современного языкознания. Петроград: Тип. В. Д. Смирнова, 1915. – 180 с.</w:t>
            </w:r>
            <w:r w:rsidRPr="001A3A1D">
              <w:rPr>
                <w:sz w:val="20"/>
                <w:szCs w:val="20"/>
                <w:lang w:val="ru-RU" w:eastAsia="uk-UA"/>
              </w:rPr>
              <w:t>;</w:t>
            </w:r>
          </w:p>
          <w:p w:rsidR="003071ED" w:rsidRPr="003071ED" w:rsidRDefault="001A3A1D" w:rsidP="001A3A1D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sz w:val="20"/>
                <w:lang w:val="ru-RU" w:eastAsia="uk-UA"/>
              </w:rPr>
            </w:pPr>
            <w:r w:rsidRPr="001A3A1D">
              <w:rPr>
                <w:sz w:val="20"/>
                <w:szCs w:val="20"/>
                <w:lang w:val="uk-UA" w:eastAsia="uk-UA"/>
              </w:rPr>
              <w:t xml:space="preserve">2. </w:t>
            </w:r>
            <w:r w:rsidR="00A008AC" w:rsidRPr="00A56DD0">
              <w:rPr>
                <w:sz w:val="20"/>
                <w:lang w:val="uk-UA" w:eastAsia="uk-UA"/>
              </w:rPr>
              <w:t>Фокков Н. К. К синтаксису новозав</w:t>
            </w:r>
            <w:r w:rsidR="00A008AC">
              <w:rPr>
                <w:sz w:val="20"/>
                <w:lang w:val="uk-UA" w:eastAsia="uk-UA"/>
              </w:rPr>
              <w:t>е</w:t>
            </w:r>
            <w:r w:rsidR="00A008AC" w:rsidRPr="00A56DD0">
              <w:rPr>
                <w:sz w:val="20"/>
                <w:lang w:val="uk-UA" w:eastAsia="uk-UA"/>
              </w:rPr>
              <w:t xml:space="preserve">тного язика, Москва, </w:t>
            </w:r>
          </w:p>
          <w:p w:rsidR="001A3A1D" w:rsidRPr="00A008AC" w:rsidRDefault="00A008AC" w:rsidP="001A3A1D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sz w:val="20"/>
                <w:lang w:val="ru-RU" w:eastAsia="uk-UA"/>
              </w:rPr>
            </w:pPr>
            <w:r w:rsidRPr="00A56DD0">
              <w:rPr>
                <w:sz w:val="20"/>
                <w:lang w:val="uk-UA" w:eastAsia="uk-UA"/>
              </w:rPr>
              <w:t>1887. – 182 с.</w:t>
            </w:r>
            <w:r w:rsidR="001A3A1D" w:rsidRPr="00A008AC">
              <w:rPr>
                <w:sz w:val="20"/>
                <w:szCs w:val="20"/>
                <w:lang w:val="uk-UA" w:eastAsia="uk-UA"/>
              </w:rPr>
              <w:t>.;</w:t>
            </w:r>
          </w:p>
          <w:p w:rsidR="001A3A1D" w:rsidRPr="001A3A1D" w:rsidRDefault="001A3A1D" w:rsidP="001A3A1D">
            <w:pPr>
              <w:jc w:val="both"/>
              <w:rPr>
                <w:sz w:val="20"/>
                <w:szCs w:val="20"/>
                <w:lang w:eastAsia="uk-UA"/>
              </w:rPr>
            </w:pPr>
            <w:r w:rsidRPr="001A3A1D">
              <w:rPr>
                <w:sz w:val="20"/>
                <w:szCs w:val="20"/>
                <w:lang w:val="uk-UA" w:eastAsia="uk-UA"/>
              </w:rPr>
              <w:t xml:space="preserve">3. </w:t>
            </w:r>
            <w:r w:rsidRPr="001A3A1D">
              <w:rPr>
                <w:sz w:val="20"/>
                <w:szCs w:val="20"/>
                <w:lang w:eastAsia="uk-UA"/>
              </w:rPr>
              <w:t>Teodorrson S. T. The phonology of Attic in the Hellenistic Period. – Götenburg, 1978. – 147p.</w:t>
            </w:r>
          </w:p>
          <w:p w:rsidR="0062347E" w:rsidRPr="001A3A1D" w:rsidRDefault="0062347E" w:rsidP="00B43066">
            <w:pPr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B755D5" w:rsidRPr="00B218DF" w:rsidRDefault="00B755D5" w:rsidP="00233C1A">
            <w:pPr>
              <w:rPr>
                <w:szCs w:val="20"/>
                <w:lang w:val="ru-RU"/>
              </w:rPr>
            </w:pPr>
            <w:r w:rsidRPr="00B218DF">
              <w:rPr>
                <w:szCs w:val="20"/>
                <w:lang w:val="uk-UA"/>
              </w:rPr>
              <w:t xml:space="preserve">Переклад, та аналіз форм койне </w:t>
            </w:r>
          </w:p>
          <w:p w:rsidR="0062347E" w:rsidRPr="00B755D5" w:rsidRDefault="00B755D5" w:rsidP="00233C1A">
            <w:pPr>
              <w:rPr>
                <w:lang w:val="ru-RU"/>
              </w:rPr>
            </w:pPr>
            <w:r>
              <w:rPr>
                <w:szCs w:val="20"/>
                <w:lang w:val="uk-UA"/>
              </w:rPr>
              <w:t>в</w:t>
            </w:r>
            <w:r w:rsidRPr="00B755D5">
              <w:rPr>
                <w:szCs w:val="20"/>
                <w:lang w:val="ru-RU"/>
              </w:rPr>
              <w:t xml:space="preserve"> </w:t>
            </w:r>
            <w:r w:rsidRPr="00B755D5">
              <w:rPr>
                <w:szCs w:val="20"/>
                <w:lang w:val="uk-UA"/>
              </w:rPr>
              <w:t xml:space="preserve">послання до корифян </w:t>
            </w:r>
            <w:r w:rsidR="00233C1A">
              <w:rPr>
                <w:szCs w:val="20"/>
              </w:rPr>
              <w:t>I</w:t>
            </w:r>
            <w:r w:rsidRPr="00B755D5">
              <w:rPr>
                <w:szCs w:val="20"/>
                <w:lang w:val="uk-UA"/>
              </w:rPr>
              <w:t xml:space="preserve">, </w:t>
            </w:r>
            <w:r w:rsidRPr="00B755D5">
              <w:rPr>
                <w:szCs w:val="20"/>
              </w:rPr>
              <w:t>XV</w:t>
            </w:r>
            <w:r w:rsidRPr="00B755D5">
              <w:rPr>
                <w:szCs w:val="20"/>
                <w:lang w:val="uk-UA"/>
              </w:rPr>
              <w:t>, 1-58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2347E" w:rsidRPr="00B15FC3" w:rsidRDefault="00C851B1" w:rsidP="0062347E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</w:tr>
    </w:tbl>
    <w:p w:rsidR="00B43066" w:rsidRPr="00B43066" w:rsidRDefault="00B43066" w:rsidP="00B43066">
      <w:pPr>
        <w:jc w:val="both"/>
        <w:rPr>
          <w:lang w:val="uk-UA"/>
        </w:rPr>
      </w:pPr>
    </w:p>
    <w:p w:rsidR="00B43066" w:rsidRPr="002D4E71" w:rsidRDefault="00B43066" w:rsidP="00B43066">
      <w:pPr>
        <w:rPr>
          <w:lang w:val="uk-UA"/>
        </w:rPr>
      </w:pPr>
    </w:p>
    <w:sectPr w:rsidR="00B43066" w:rsidRPr="002D4E71" w:rsidSect="009C7C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E0" w:rsidRDefault="002C29E0" w:rsidP="00BD2603">
      <w:r>
        <w:separator/>
      </w:r>
    </w:p>
  </w:endnote>
  <w:endnote w:type="continuationSeparator" w:id="0">
    <w:p w:rsidR="002C29E0" w:rsidRDefault="002C29E0" w:rsidP="00BD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E0" w:rsidRDefault="002C29E0" w:rsidP="00BD2603">
      <w:r>
        <w:separator/>
      </w:r>
    </w:p>
  </w:footnote>
  <w:footnote w:type="continuationSeparator" w:id="0">
    <w:p w:rsidR="002C29E0" w:rsidRDefault="002C29E0" w:rsidP="00BD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6857"/>
    <w:multiLevelType w:val="hybridMultilevel"/>
    <w:tmpl w:val="698CAAD8"/>
    <w:lvl w:ilvl="0" w:tplc="99DC38C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24CC"/>
    <w:multiLevelType w:val="hybridMultilevel"/>
    <w:tmpl w:val="A9021B82"/>
    <w:lvl w:ilvl="0" w:tplc="7772B418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5728"/>
    <w:multiLevelType w:val="hybridMultilevel"/>
    <w:tmpl w:val="C24EAD5E"/>
    <w:lvl w:ilvl="0" w:tplc="7772B418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F231E"/>
    <w:multiLevelType w:val="hybridMultilevel"/>
    <w:tmpl w:val="5726E31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D924A0"/>
    <w:multiLevelType w:val="hybridMultilevel"/>
    <w:tmpl w:val="9510EF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665F3"/>
    <w:multiLevelType w:val="hybridMultilevel"/>
    <w:tmpl w:val="BE08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66F60"/>
    <w:multiLevelType w:val="hybridMultilevel"/>
    <w:tmpl w:val="E4567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E22"/>
    <w:rsid w:val="00003537"/>
    <w:rsid w:val="00012317"/>
    <w:rsid w:val="000179B6"/>
    <w:rsid w:val="00021A1F"/>
    <w:rsid w:val="000314E8"/>
    <w:rsid w:val="000342F3"/>
    <w:rsid w:val="000416D3"/>
    <w:rsid w:val="00044D19"/>
    <w:rsid w:val="00045DD4"/>
    <w:rsid w:val="0005206C"/>
    <w:rsid w:val="000609B2"/>
    <w:rsid w:val="000710AC"/>
    <w:rsid w:val="00071524"/>
    <w:rsid w:val="00074CF9"/>
    <w:rsid w:val="00076C34"/>
    <w:rsid w:val="00084936"/>
    <w:rsid w:val="00092505"/>
    <w:rsid w:val="000935D0"/>
    <w:rsid w:val="0009775F"/>
    <w:rsid w:val="000A3433"/>
    <w:rsid w:val="000A6B26"/>
    <w:rsid w:val="000A7020"/>
    <w:rsid w:val="000B035E"/>
    <w:rsid w:val="000D0559"/>
    <w:rsid w:val="000D3E5D"/>
    <w:rsid w:val="000D77AB"/>
    <w:rsid w:val="000F1239"/>
    <w:rsid w:val="000F58D6"/>
    <w:rsid w:val="00103A5C"/>
    <w:rsid w:val="001564AF"/>
    <w:rsid w:val="00176AB2"/>
    <w:rsid w:val="001778C5"/>
    <w:rsid w:val="00185462"/>
    <w:rsid w:val="00186E81"/>
    <w:rsid w:val="00191C95"/>
    <w:rsid w:val="001A01CA"/>
    <w:rsid w:val="001A3A1D"/>
    <w:rsid w:val="001A4C55"/>
    <w:rsid w:val="001A6E61"/>
    <w:rsid w:val="001A7FD9"/>
    <w:rsid w:val="001B26B8"/>
    <w:rsid w:val="001B7637"/>
    <w:rsid w:val="001C0474"/>
    <w:rsid w:val="001C4557"/>
    <w:rsid w:val="001C4C3A"/>
    <w:rsid w:val="001D508B"/>
    <w:rsid w:val="00204221"/>
    <w:rsid w:val="0020498C"/>
    <w:rsid w:val="00206914"/>
    <w:rsid w:val="00212E9B"/>
    <w:rsid w:val="00217B41"/>
    <w:rsid w:val="00233C1A"/>
    <w:rsid w:val="002506D0"/>
    <w:rsid w:val="0025287D"/>
    <w:rsid w:val="00256258"/>
    <w:rsid w:val="00262E22"/>
    <w:rsid w:val="002701C7"/>
    <w:rsid w:val="00272505"/>
    <w:rsid w:val="002A312C"/>
    <w:rsid w:val="002A38F6"/>
    <w:rsid w:val="002B2B9E"/>
    <w:rsid w:val="002C29E0"/>
    <w:rsid w:val="002C6510"/>
    <w:rsid w:val="002D17B7"/>
    <w:rsid w:val="002D1B46"/>
    <w:rsid w:val="002D4E71"/>
    <w:rsid w:val="002E1C18"/>
    <w:rsid w:val="003038B7"/>
    <w:rsid w:val="0030550B"/>
    <w:rsid w:val="003071ED"/>
    <w:rsid w:val="0032584B"/>
    <w:rsid w:val="003360DB"/>
    <w:rsid w:val="00362A57"/>
    <w:rsid w:val="00362E1C"/>
    <w:rsid w:val="00387317"/>
    <w:rsid w:val="00392835"/>
    <w:rsid w:val="003C4480"/>
    <w:rsid w:val="003D5CAB"/>
    <w:rsid w:val="003D6B41"/>
    <w:rsid w:val="003E6898"/>
    <w:rsid w:val="004021A9"/>
    <w:rsid w:val="004118E0"/>
    <w:rsid w:val="0042752E"/>
    <w:rsid w:val="00432916"/>
    <w:rsid w:val="00436764"/>
    <w:rsid w:val="004438D9"/>
    <w:rsid w:val="00452E5B"/>
    <w:rsid w:val="004663D0"/>
    <w:rsid w:val="00490306"/>
    <w:rsid w:val="004B488E"/>
    <w:rsid w:val="004C438F"/>
    <w:rsid w:val="004D00C1"/>
    <w:rsid w:val="004E407B"/>
    <w:rsid w:val="004E5D61"/>
    <w:rsid w:val="00521C41"/>
    <w:rsid w:val="00536D1B"/>
    <w:rsid w:val="00551D61"/>
    <w:rsid w:val="00553B8F"/>
    <w:rsid w:val="00573BD3"/>
    <w:rsid w:val="00574A55"/>
    <w:rsid w:val="005A46AC"/>
    <w:rsid w:val="005B0516"/>
    <w:rsid w:val="005D43C1"/>
    <w:rsid w:val="005D448D"/>
    <w:rsid w:val="005F4AE0"/>
    <w:rsid w:val="005F5505"/>
    <w:rsid w:val="0061196A"/>
    <w:rsid w:val="006228DC"/>
    <w:rsid w:val="0062347E"/>
    <w:rsid w:val="006321D2"/>
    <w:rsid w:val="006322B7"/>
    <w:rsid w:val="006372B6"/>
    <w:rsid w:val="0063778D"/>
    <w:rsid w:val="00641BDF"/>
    <w:rsid w:val="00661321"/>
    <w:rsid w:val="00661805"/>
    <w:rsid w:val="006654AF"/>
    <w:rsid w:val="006802AC"/>
    <w:rsid w:val="006812E4"/>
    <w:rsid w:val="006962ED"/>
    <w:rsid w:val="006A7E52"/>
    <w:rsid w:val="006D1697"/>
    <w:rsid w:val="006D7C94"/>
    <w:rsid w:val="006D7D82"/>
    <w:rsid w:val="006E1440"/>
    <w:rsid w:val="006F3DC9"/>
    <w:rsid w:val="007028A0"/>
    <w:rsid w:val="00727A7F"/>
    <w:rsid w:val="00734728"/>
    <w:rsid w:val="00737DBF"/>
    <w:rsid w:val="007460F1"/>
    <w:rsid w:val="00746782"/>
    <w:rsid w:val="00747910"/>
    <w:rsid w:val="007536C1"/>
    <w:rsid w:val="00786612"/>
    <w:rsid w:val="00787845"/>
    <w:rsid w:val="00792858"/>
    <w:rsid w:val="007A0E9C"/>
    <w:rsid w:val="007B24DA"/>
    <w:rsid w:val="007C205C"/>
    <w:rsid w:val="007C712D"/>
    <w:rsid w:val="007E4963"/>
    <w:rsid w:val="007F3295"/>
    <w:rsid w:val="00807692"/>
    <w:rsid w:val="008176AD"/>
    <w:rsid w:val="0083106E"/>
    <w:rsid w:val="00831C7A"/>
    <w:rsid w:val="008348C9"/>
    <w:rsid w:val="0085152F"/>
    <w:rsid w:val="00857FCA"/>
    <w:rsid w:val="00860584"/>
    <w:rsid w:val="00864A38"/>
    <w:rsid w:val="00865B24"/>
    <w:rsid w:val="00871F3D"/>
    <w:rsid w:val="008752EE"/>
    <w:rsid w:val="008927AC"/>
    <w:rsid w:val="0089582A"/>
    <w:rsid w:val="008A799F"/>
    <w:rsid w:val="008C2B29"/>
    <w:rsid w:val="008C467C"/>
    <w:rsid w:val="008D01D8"/>
    <w:rsid w:val="008D21C8"/>
    <w:rsid w:val="008D4EAB"/>
    <w:rsid w:val="009030F1"/>
    <w:rsid w:val="00916D96"/>
    <w:rsid w:val="00925A4C"/>
    <w:rsid w:val="0093725A"/>
    <w:rsid w:val="00950B53"/>
    <w:rsid w:val="009563FF"/>
    <w:rsid w:val="009737FC"/>
    <w:rsid w:val="00982146"/>
    <w:rsid w:val="009A6B97"/>
    <w:rsid w:val="009B7974"/>
    <w:rsid w:val="009C1AD4"/>
    <w:rsid w:val="009C7C85"/>
    <w:rsid w:val="009D662F"/>
    <w:rsid w:val="009F2FCE"/>
    <w:rsid w:val="00A008AC"/>
    <w:rsid w:val="00A038B8"/>
    <w:rsid w:val="00A067C2"/>
    <w:rsid w:val="00A179C8"/>
    <w:rsid w:val="00A3432B"/>
    <w:rsid w:val="00A36A26"/>
    <w:rsid w:val="00A40DCD"/>
    <w:rsid w:val="00A601E0"/>
    <w:rsid w:val="00A87708"/>
    <w:rsid w:val="00A90908"/>
    <w:rsid w:val="00A936D9"/>
    <w:rsid w:val="00A95503"/>
    <w:rsid w:val="00AA73DF"/>
    <w:rsid w:val="00AB79E1"/>
    <w:rsid w:val="00AC3094"/>
    <w:rsid w:val="00AD26E5"/>
    <w:rsid w:val="00AD577E"/>
    <w:rsid w:val="00AD78C0"/>
    <w:rsid w:val="00AE400A"/>
    <w:rsid w:val="00AE78DA"/>
    <w:rsid w:val="00AF160E"/>
    <w:rsid w:val="00AF4548"/>
    <w:rsid w:val="00AF467C"/>
    <w:rsid w:val="00B15FC3"/>
    <w:rsid w:val="00B177BF"/>
    <w:rsid w:val="00B218DF"/>
    <w:rsid w:val="00B25284"/>
    <w:rsid w:val="00B43066"/>
    <w:rsid w:val="00B51AAC"/>
    <w:rsid w:val="00B55579"/>
    <w:rsid w:val="00B64135"/>
    <w:rsid w:val="00B748A4"/>
    <w:rsid w:val="00B755D5"/>
    <w:rsid w:val="00B7753A"/>
    <w:rsid w:val="00B81505"/>
    <w:rsid w:val="00BA2E8C"/>
    <w:rsid w:val="00BA3600"/>
    <w:rsid w:val="00BA640D"/>
    <w:rsid w:val="00BA7DB4"/>
    <w:rsid w:val="00BB0EA2"/>
    <w:rsid w:val="00BC28CE"/>
    <w:rsid w:val="00BD2603"/>
    <w:rsid w:val="00BE0EDA"/>
    <w:rsid w:val="00C05583"/>
    <w:rsid w:val="00C07613"/>
    <w:rsid w:val="00C10D99"/>
    <w:rsid w:val="00C24A07"/>
    <w:rsid w:val="00C41E45"/>
    <w:rsid w:val="00C56810"/>
    <w:rsid w:val="00C70962"/>
    <w:rsid w:val="00C76073"/>
    <w:rsid w:val="00C851B1"/>
    <w:rsid w:val="00CB5B43"/>
    <w:rsid w:val="00CC3A35"/>
    <w:rsid w:val="00CD3D8B"/>
    <w:rsid w:val="00CD4F40"/>
    <w:rsid w:val="00CD51C3"/>
    <w:rsid w:val="00CF6427"/>
    <w:rsid w:val="00D02EF8"/>
    <w:rsid w:val="00D05FA8"/>
    <w:rsid w:val="00D2386E"/>
    <w:rsid w:val="00D24B7C"/>
    <w:rsid w:val="00D30CC3"/>
    <w:rsid w:val="00D64ACF"/>
    <w:rsid w:val="00D64B17"/>
    <w:rsid w:val="00D661F5"/>
    <w:rsid w:val="00D670B5"/>
    <w:rsid w:val="00D67336"/>
    <w:rsid w:val="00D96EAD"/>
    <w:rsid w:val="00DA4AA9"/>
    <w:rsid w:val="00DB5D51"/>
    <w:rsid w:val="00DC44DA"/>
    <w:rsid w:val="00DD282E"/>
    <w:rsid w:val="00DD58BC"/>
    <w:rsid w:val="00DE0355"/>
    <w:rsid w:val="00DE1445"/>
    <w:rsid w:val="00E0776F"/>
    <w:rsid w:val="00E22EAC"/>
    <w:rsid w:val="00E3191A"/>
    <w:rsid w:val="00E37914"/>
    <w:rsid w:val="00E50437"/>
    <w:rsid w:val="00E63DE1"/>
    <w:rsid w:val="00E922F9"/>
    <w:rsid w:val="00E92E71"/>
    <w:rsid w:val="00E96073"/>
    <w:rsid w:val="00EB1745"/>
    <w:rsid w:val="00EC1DF3"/>
    <w:rsid w:val="00EC244A"/>
    <w:rsid w:val="00ED05B7"/>
    <w:rsid w:val="00ED66D6"/>
    <w:rsid w:val="00EE7C05"/>
    <w:rsid w:val="00F0595A"/>
    <w:rsid w:val="00F203A0"/>
    <w:rsid w:val="00F32082"/>
    <w:rsid w:val="00F40FB2"/>
    <w:rsid w:val="00F42285"/>
    <w:rsid w:val="00F63F94"/>
    <w:rsid w:val="00F65A33"/>
    <w:rsid w:val="00F8068D"/>
    <w:rsid w:val="00FA0264"/>
    <w:rsid w:val="00FA68AF"/>
    <w:rsid w:val="00FB25FF"/>
    <w:rsid w:val="00FB49C2"/>
    <w:rsid w:val="00FD2167"/>
    <w:rsid w:val="00FD40D7"/>
    <w:rsid w:val="00FE312E"/>
    <w:rsid w:val="00FE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EB6BE-A7E5-467D-8384-11F0E0C4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4">
    <w:name w:val="heading 4"/>
    <w:basedOn w:val="a"/>
    <w:next w:val="a"/>
    <w:link w:val="40"/>
    <w:unhideWhenUsed/>
    <w:qFormat/>
    <w:rsid w:val="009737FC"/>
    <w:pPr>
      <w:keepNext/>
      <w:spacing w:before="240" w:after="60"/>
      <w:outlineLvl w:val="3"/>
    </w:pPr>
    <w:rPr>
      <w:rFonts w:ascii="Calibri" w:hAnsi="Calibri"/>
      <w:b/>
      <w:bCs/>
      <w:color w:val="auto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character" w:customStyle="1" w:styleId="FontStyle42">
    <w:name w:val="Font Style42"/>
    <w:uiPriority w:val="99"/>
    <w:rsid w:val="006802AC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C05583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6">
    <w:name w:val="Body Text Indent"/>
    <w:basedOn w:val="a"/>
    <w:link w:val="a7"/>
    <w:rsid w:val="00204221"/>
    <w:pPr>
      <w:spacing w:after="120"/>
      <w:ind w:left="283"/>
    </w:pPr>
    <w:rPr>
      <w:color w:val="auto"/>
      <w:lang w:val="uk-UA" w:eastAsia="uk-UA"/>
    </w:rPr>
  </w:style>
  <w:style w:type="character" w:customStyle="1" w:styleId="a7">
    <w:name w:val="Основний текст з відступом Знак"/>
    <w:basedOn w:val="a0"/>
    <w:link w:val="a6"/>
    <w:rsid w:val="0020422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ody Text"/>
    <w:basedOn w:val="a"/>
    <w:link w:val="a9"/>
    <w:uiPriority w:val="99"/>
    <w:unhideWhenUsed/>
    <w:rsid w:val="00204221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20422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ddress">
    <w:name w:val="Address"/>
    <w:basedOn w:val="a"/>
    <w:next w:val="a"/>
    <w:rsid w:val="00204221"/>
    <w:rPr>
      <w:i/>
      <w:snapToGrid w:val="0"/>
      <w:color w:val="auto"/>
      <w:szCs w:val="20"/>
      <w:lang w:val="uk-UA" w:eastAsia="ru-RU"/>
    </w:rPr>
  </w:style>
  <w:style w:type="paragraph" w:styleId="aa">
    <w:name w:val="footnote text"/>
    <w:basedOn w:val="a"/>
    <w:link w:val="ab"/>
    <w:uiPriority w:val="99"/>
    <w:semiHidden/>
    <w:unhideWhenUsed/>
    <w:rsid w:val="00BD2603"/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BD2603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c">
    <w:name w:val="footnote reference"/>
    <w:basedOn w:val="a0"/>
    <w:uiPriority w:val="99"/>
    <w:semiHidden/>
    <w:unhideWhenUsed/>
    <w:rsid w:val="00BD2603"/>
    <w:rPr>
      <w:vertAlign w:val="superscript"/>
    </w:rPr>
  </w:style>
  <w:style w:type="character" w:customStyle="1" w:styleId="40">
    <w:name w:val="Заголовок 4 Знак"/>
    <w:basedOn w:val="a0"/>
    <w:link w:val="4"/>
    <w:rsid w:val="009737FC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A082-A6B1-4005-980E-5677A77F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8386</Words>
  <Characters>4781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Обліковий запис Microsoft</cp:lastModifiedBy>
  <cp:revision>22</cp:revision>
  <dcterms:created xsi:type="dcterms:W3CDTF">2019-10-08T07:32:00Z</dcterms:created>
  <dcterms:modified xsi:type="dcterms:W3CDTF">2020-11-11T12:40:00Z</dcterms:modified>
</cp:coreProperties>
</file>