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24" w:rsidRPr="0072151B" w:rsidRDefault="007A0E24" w:rsidP="007A0E24">
      <w:pPr>
        <w:rPr>
          <w:lang w:val="en-US"/>
        </w:rPr>
      </w:pPr>
    </w:p>
    <w:p w:rsidR="007A0E24" w:rsidRDefault="007A0E24" w:rsidP="007A0E24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</w:t>
      </w:r>
    </w:p>
    <w:p w:rsidR="007A0E24" w:rsidRDefault="007A0E24" w:rsidP="007A0E24">
      <w:pPr>
        <w:jc w:val="center"/>
      </w:pP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</w:t>
      </w:r>
    </w:p>
    <w:p w:rsidR="007A0E24" w:rsidRDefault="007A0E24" w:rsidP="007A0E24">
      <w:pPr>
        <w:jc w:val="center"/>
        <w:rPr>
          <w:sz w:val="16"/>
        </w:rPr>
      </w:pPr>
    </w:p>
    <w:p w:rsidR="007A0E24" w:rsidRDefault="007A0E24" w:rsidP="007A0E24">
      <w:pPr>
        <w:jc w:val="center"/>
        <w:rPr>
          <w:lang w:val="uk-UA"/>
        </w:rPr>
      </w:pPr>
      <w:r>
        <w:rPr>
          <w:lang w:val="uk-UA"/>
        </w:rPr>
        <w:t>Факультет іноземних мов</w:t>
      </w:r>
    </w:p>
    <w:p w:rsidR="007A0E24" w:rsidRPr="00A31CE4" w:rsidRDefault="007A0E24" w:rsidP="007A0E24">
      <w:pPr>
        <w:jc w:val="center"/>
        <w:rPr>
          <w:lang w:val="uk-UA"/>
        </w:rPr>
      </w:pPr>
    </w:p>
    <w:p w:rsidR="007A0E24" w:rsidRPr="00A31CE4" w:rsidRDefault="007A0E24" w:rsidP="007A0E24">
      <w:pPr>
        <w:jc w:val="center"/>
        <w:rPr>
          <w:lang w:val="uk-UA"/>
        </w:rPr>
      </w:pPr>
      <w:r>
        <w:t xml:space="preserve">Кафедра </w:t>
      </w:r>
      <w:r>
        <w:rPr>
          <w:lang w:val="uk-UA"/>
        </w:rPr>
        <w:t>перекладознавства і контрастивної лінгвістики імені Григорія Кочура</w:t>
      </w:r>
    </w:p>
    <w:p w:rsidR="007A0E24" w:rsidRDefault="007A0E24" w:rsidP="007A0E24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0E24" w:rsidRDefault="007A0E24" w:rsidP="007A0E24">
      <w:pPr>
        <w:jc w:val="center"/>
        <w:rPr>
          <w:lang w:val="uk-UA"/>
        </w:rPr>
      </w:pPr>
    </w:p>
    <w:p w:rsidR="007A0E24" w:rsidRDefault="007A0E24" w:rsidP="007A0E24">
      <w:pPr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  </w:t>
      </w:r>
    </w:p>
    <w:p w:rsidR="007A0E24" w:rsidRDefault="007A0E24" w:rsidP="007A0E24">
      <w:pPr>
        <w:ind w:left="6372" w:hanging="252"/>
        <w:jc w:val="center"/>
        <w:rPr>
          <w:lang w:val="uk-UA"/>
        </w:rPr>
      </w:pPr>
      <w:r>
        <w:rPr>
          <w:lang w:val="uk-UA"/>
        </w:rPr>
        <w:t xml:space="preserve">          Проректор </w:t>
      </w:r>
    </w:p>
    <w:p w:rsidR="007A0E24" w:rsidRDefault="007A0E24" w:rsidP="007A0E2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з науково-педагогічної роботи</w:t>
      </w:r>
    </w:p>
    <w:p w:rsidR="007A0E24" w:rsidRDefault="007A0E24" w:rsidP="007A0E24">
      <w:pPr>
        <w:jc w:val="right"/>
      </w:pPr>
    </w:p>
    <w:p w:rsidR="007A0E24" w:rsidRDefault="007A0E24" w:rsidP="007A0E24">
      <w:pPr>
        <w:jc w:val="right"/>
      </w:pPr>
      <w:r>
        <w:t>___________________________</w:t>
      </w:r>
    </w:p>
    <w:p w:rsidR="007A0E24" w:rsidRDefault="007A0E24" w:rsidP="007A0E24">
      <w:pPr>
        <w:pStyle w:val="a5"/>
        <w:jc w:val="right"/>
        <w:rPr>
          <w:sz w:val="24"/>
        </w:rPr>
      </w:pPr>
      <w:r>
        <w:rPr>
          <w:sz w:val="24"/>
        </w:rPr>
        <w:t>“______”_______________20</w:t>
      </w:r>
      <w:r>
        <w:rPr>
          <w:sz w:val="24"/>
          <w:lang w:val="uk-UA"/>
        </w:rPr>
        <w:t>1</w:t>
      </w:r>
      <w:r w:rsidR="001B2235">
        <w:rPr>
          <w:sz w:val="24"/>
          <w:lang w:val="uk-UA"/>
        </w:rPr>
        <w:t>9</w:t>
      </w:r>
      <w:r>
        <w:rPr>
          <w:sz w:val="24"/>
          <w:lang w:val="uk-UA"/>
        </w:rPr>
        <w:t xml:space="preserve"> </w:t>
      </w:r>
      <w:r>
        <w:rPr>
          <w:sz w:val="24"/>
        </w:rPr>
        <w:t xml:space="preserve"> р.</w:t>
      </w:r>
    </w:p>
    <w:p w:rsidR="007A0E24" w:rsidRDefault="007A0E24" w:rsidP="007A0E24"/>
    <w:p w:rsidR="007A0E24" w:rsidRDefault="007A0E24" w:rsidP="007A0E2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7A0E24" w:rsidRDefault="007A0E24" w:rsidP="007A0E24">
      <w:pPr>
        <w:jc w:val="center"/>
        <w:rPr>
          <w:b/>
          <w:sz w:val="36"/>
        </w:rPr>
      </w:pPr>
    </w:p>
    <w:p w:rsidR="007A0E24" w:rsidRDefault="007A0E24" w:rsidP="007A0E24">
      <w:pPr>
        <w:jc w:val="center"/>
        <w:rPr>
          <w:b/>
        </w:rPr>
      </w:pPr>
    </w:p>
    <w:p w:rsidR="007A0E24" w:rsidRDefault="00E90271" w:rsidP="007A0E24">
      <w:pPr>
        <w:jc w:val="center"/>
        <w:rPr>
          <w:lang w:val="uk-UA"/>
        </w:rPr>
      </w:pPr>
      <w:r>
        <w:rPr>
          <w:b/>
          <w:lang w:val="uk-UA"/>
        </w:rPr>
        <w:t>СИНТАКСИЧНІ АСПЕКТИ ПЕРЕКЛАДУ</w:t>
      </w:r>
      <w:r w:rsidR="007A0E24" w:rsidRPr="00BD6EFB">
        <w:rPr>
          <w:b/>
          <w:lang w:val="uk-UA"/>
        </w:rPr>
        <w:t xml:space="preserve"> </w:t>
      </w:r>
    </w:p>
    <w:p w:rsidR="007A0E24" w:rsidRDefault="007A0E24" w:rsidP="007A0E2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7A0E24" w:rsidRDefault="007A0E24" w:rsidP="007A0E24">
      <w:pPr>
        <w:jc w:val="center"/>
      </w:pPr>
      <w:proofErr w:type="spellStart"/>
      <w:proofErr w:type="gramStart"/>
      <w:r>
        <w:t>галузь</w:t>
      </w:r>
      <w:proofErr w:type="spellEnd"/>
      <w:proofErr w:type="gram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r w:rsidRPr="00700C6E">
        <w:rPr>
          <w:b/>
        </w:rPr>
        <w:t xml:space="preserve">03 – </w:t>
      </w:r>
      <w:proofErr w:type="spellStart"/>
      <w:r w:rsidRPr="00700C6E">
        <w:rPr>
          <w:b/>
        </w:rPr>
        <w:t>Гуманітарні</w:t>
      </w:r>
      <w:proofErr w:type="spellEnd"/>
      <w:r w:rsidRPr="00700C6E">
        <w:rPr>
          <w:b/>
        </w:rPr>
        <w:t xml:space="preserve"> науки</w:t>
      </w:r>
    </w:p>
    <w:p w:rsidR="007A0E24" w:rsidRPr="00E91724" w:rsidRDefault="007A0E24" w:rsidP="007A0E24">
      <w:pPr>
        <w:jc w:val="center"/>
      </w:pPr>
      <w:proofErr w:type="spellStart"/>
      <w:proofErr w:type="gramStart"/>
      <w:r w:rsidRPr="00E91724">
        <w:t>напряму</w:t>
      </w:r>
      <w:proofErr w:type="spellEnd"/>
      <w:proofErr w:type="gramEnd"/>
      <w:r w:rsidRPr="00E91724">
        <w:t xml:space="preserve"> </w:t>
      </w:r>
      <w:proofErr w:type="spellStart"/>
      <w:r w:rsidRPr="00E91724">
        <w:t>підготовки</w:t>
      </w:r>
      <w:proofErr w:type="spellEnd"/>
      <w:r w:rsidRPr="00E95D79">
        <w:t xml:space="preserve">   </w:t>
      </w:r>
      <w:r w:rsidRPr="00E91724">
        <w:rPr>
          <w:b/>
        </w:rPr>
        <w:t>–</w:t>
      </w:r>
      <w:r w:rsidRPr="00E95D79">
        <w:rPr>
          <w:b/>
        </w:rPr>
        <w:t xml:space="preserve"> </w:t>
      </w:r>
      <w:proofErr w:type="spellStart"/>
      <w:r w:rsidRPr="00E91724">
        <w:rPr>
          <w:b/>
        </w:rPr>
        <w:t>Філологія</w:t>
      </w:r>
      <w:proofErr w:type="spellEnd"/>
      <w:r w:rsidRPr="00E91724">
        <w:t xml:space="preserve"> </w:t>
      </w:r>
    </w:p>
    <w:p w:rsidR="007A0E24" w:rsidRPr="00E91724" w:rsidRDefault="007A0E24" w:rsidP="007A0E24">
      <w:pPr>
        <w:jc w:val="center"/>
        <w:rPr>
          <w:sz w:val="16"/>
        </w:rPr>
      </w:pPr>
      <w:r w:rsidRPr="00E91724">
        <w:rPr>
          <w:sz w:val="16"/>
        </w:rPr>
        <w:t xml:space="preserve"> (</w:t>
      </w:r>
      <w:proofErr w:type="gramStart"/>
      <w:r w:rsidRPr="00E91724">
        <w:rPr>
          <w:sz w:val="16"/>
        </w:rPr>
        <w:t>шифр</w:t>
      </w:r>
      <w:proofErr w:type="gramEnd"/>
      <w:r w:rsidRPr="00E91724">
        <w:rPr>
          <w:sz w:val="16"/>
        </w:rPr>
        <w:t xml:space="preserve">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напряму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підготовки</w:t>
      </w:r>
      <w:proofErr w:type="spellEnd"/>
      <w:r w:rsidRPr="00E91724">
        <w:rPr>
          <w:sz w:val="16"/>
        </w:rPr>
        <w:t>)</w:t>
      </w:r>
    </w:p>
    <w:p w:rsidR="007A0E24" w:rsidRPr="00745CE3" w:rsidRDefault="007A0E24" w:rsidP="007A0E24">
      <w:pPr>
        <w:jc w:val="center"/>
      </w:pPr>
      <w:proofErr w:type="gramStart"/>
      <w:r w:rsidRPr="00E91724">
        <w:t>для</w:t>
      </w:r>
      <w:proofErr w:type="gramEnd"/>
      <w:r w:rsidRPr="00E91724">
        <w:t xml:space="preserve"> </w:t>
      </w:r>
      <w:proofErr w:type="spellStart"/>
      <w:r w:rsidRPr="00E91724">
        <w:t>спеціальності</w:t>
      </w:r>
      <w:proofErr w:type="spellEnd"/>
      <w:r w:rsidRPr="00E91724">
        <w:t xml:space="preserve">   </w:t>
      </w:r>
      <w:r w:rsidR="004A163F">
        <w:rPr>
          <w:b/>
          <w:lang w:val="uk-UA"/>
        </w:rPr>
        <w:t>035 Філологія</w:t>
      </w:r>
    </w:p>
    <w:p w:rsidR="007A0E24" w:rsidRPr="00E91724" w:rsidRDefault="007A0E24" w:rsidP="007A0E24">
      <w:pPr>
        <w:jc w:val="center"/>
        <w:rPr>
          <w:sz w:val="16"/>
        </w:rPr>
      </w:pPr>
      <w:r w:rsidRPr="00E91724">
        <w:rPr>
          <w:sz w:val="16"/>
        </w:rPr>
        <w:t>(</w:t>
      </w:r>
      <w:proofErr w:type="gramStart"/>
      <w:r w:rsidRPr="00E91724">
        <w:rPr>
          <w:sz w:val="16"/>
        </w:rPr>
        <w:t>шифр</w:t>
      </w:r>
      <w:proofErr w:type="gramEnd"/>
      <w:r w:rsidRPr="00E91724">
        <w:rPr>
          <w:sz w:val="16"/>
        </w:rPr>
        <w:t xml:space="preserve">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спеціальності</w:t>
      </w:r>
      <w:proofErr w:type="spellEnd"/>
      <w:r w:rsidRPr="00E91724">
        <w:rPr>
          <w:sz w:val="16"/>
        </w:rPr>
        <w:t xml:space="preserve"> (</w:t>
      </w:r>
      <w:proofErr w:type="spellStart"/>
      <w:r w:rsidRPr="00E91724">
        <w:rPr>
          <w:sz w:val="16"/>
        </w:rPr>
        <w:t>тей</w:t>
      </w:r>
      <w:proofErr w:type="spellEnd"/>
      <w:r w:rsidRPr="00E91724">
        <w:rPr>
          <w:sz w:val="16"/>
        </w:rPr>
        <w:t>)</w:t>
      </w:r>
    </w:p>
    <w:p w:rsidR="009D4C02" w:rsidRDefault="007A0E24" w:rsidP="007A0E24">
      <w:pPr>
        <w:jc w:val="center"/>
        <w:rPr>
          <w:b/>
          <w:lang w:val="uk-UA"/>
        </w:rPr>
      </w:pPr>
      <w:proofErr w:type="spellStart"/>
      <w:r w:rsidRPr="00E91724">
        <w:t>Спеціалізації</w:t>
      </w:r>
      <w:proofErr w:type="spellEnd"/>
      <w:r w:rsidRPr="00E91724">
        <w:t xml:space="preserve">   </w:t>
      </w:r>
      <w:r w:rsidR="004A163F">
        <w:rPr>
          <w:b/>
          <w:lang w:val="uk-UA"/>
        </w:rPr>
        <w:t>1.035.04 Германські мови та літератури (переклад включно);</w:t>
      </w:r>
    </w:p>
    <w:p w:rsidR="007A0E24" w:rsidRPr="00E91724" w:rsidRDefault="009D4C02" w:rsidP="007A0E24">
      <w:pPr>
        <w:jc w:val="center"/>
      </w:pPr>
      <w:r>
        <w:rPr>
          <w:b/>
          <w:lang w:val="uk-UA"/>
        </w:rPr>
        <w:t>перша – англійська: переклад (англійська та друга іноземні мови)</w:t>
      </w:r>
      <w:r w:rsidR="007A0E24" w:rsidRPr="00E91724">
        <w:rPr>
          <w:b/>
        </w:rPr>
        <w:t xml:space="preserve"> </w:t>
      </w:r>
    </w:p>
    <w:p w:rsidR="007A0E24" w:rsidRPr="00E91724" w:rsidRDefault="007A0E24" w:rsidP="007A0E24">
      <w:pPr>
        <w:jc w:val="center"/>
        <w:rPr>
          <w:sz w:val="16"/>
        </w:rPr>
      </w:pPr>
      <w:r w:rsidRPr="00E91724">
        <w:rPr>
          <w:sz w:val="16"/>
        </w:rPr>
        <w:t xml:space="preserve"> (</w:t>
      </w:r>
      <w:proofErr w:type="spellStart"/>
      <w:proofErr w:type="gramStart"/>
      <w:r w:rsidRPr="00E91724">
        <w:rPr>
          <w:sz w:val="16"/>
        </w:rPr>
        <w:t>назва</w:t>
      </w:r>
      <w:proofErr w:type="spellEnd"/>
      <w:proofErr w:type="gram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спеціалізації</w:t>
      </w:r>
      <w:proofErr w:type="spellEnd"/>
      <w:r w:rsidRPr="00E91724">
        <w:rPr>
          <w:sz w:val="16"/>
        </w:rPr>
        <w:t>)</w:t>
      </w:r>
    </w:p>
    <w:p w:rsidR="007A0E24" w:rsidRPr="00E91724" w:rsidRDefault="007A0E24" w:rsidP="007A0E24">
      <w:pPr>
        <w:jc w:val="center"/>
      </w:pPr>
      <w:proofErr w:type="gramStart"/>
      <w:r w:rsidRPr="00E91724">
        <w:t>факультету</w:t>
      </w:r>
      <w:proofErr w:type="gramEnd"/>
      <w:r w:rsidRPr="00E91724">
        <w:t xml:space="preserve">, </w:t>
      </w:r>
      <w:proofErr w:type="spellStart"/>
      <w:r w:rsidRPr="00E91724">
        <w:t>відділення</w:t>
      </w:r>
      <w:proofErr w:type="spellEnd"/>
      <w:r w:rsidRPr="00E91724">
        <w:t xml:space="preserve">  </w:t>
      </w:r>
      <w:r w:rsidRPr="00E91724">
        <w:rPr>
          <w:b/>
        </w:rPr>
        <w:t xml:space="preserve">Факультет </w:t>
      </w:r>
      <w:proofErr w:type="spellStart"/>
      <w:r w:rsidRPr="00E91724">
        <w:rPr>
          <w:b/>
        </w:rPr>
        <w:t>іноземних</w:t>
      </w:r>
      <w:proofErr w:type="spellEnd"/>
      <w:r w:rsidRPr="00E91724">
        <w:rPr>
          <w:b/>
        </w:rPr>
        <w:t xml:space="preserve"> </w:t>
      </w:r>
      <w:proofErr w:type="spellStart"/>
      <w:r w:rsidRPr="00E91724">
        <w:rPr>
          <w:b/>
        </w:rPr>
        <w:t>мов</w:t>
      </w:r>
      <w:proofErr w:type="spellEnd"/>
    </w:p>
    <w:p w:rsidR="007A0E24" w:rsidRPr="00E91724" w:rsidRDefault="007A0E24" w:rsidP="007A0E24">
      <w:pPr>
        <w:jc w:val="center"/>
        <w:rPr>
          <w:sz w:val="16"/>
        </w:rPr>
      </w:pPr>
      <w:r w:rsidRPr="00E91724">
        <w:rPr>
          <w:sz w:val="16"/>
        </w:rPr>
        <w:t>(</w:t>
      </w:r>
      <w:proofErr w:type="spellStart"/>
      <w:proofErr w:type="gramStart"/>
      <w:r w:rsidRPr="00E91724">
        <w:rPr>
          <w:sz w:val="16"/>
        </w:rPr>
        <w:t>назва</w:t>
      </w:r>
      <w:proofErr w:type="spellEnd"/>
      <w:proofErr w:type="gram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інституту</w:t>
      </w:r>
      <w:proofErr w:type="spellEnd"/>
      <w:r w:rsidRPr="00E91724">
        <w:rPr>
          <w:sz w:val="16"/>
        </w:rPr>
        <w:t xml:space="preserve">, факультету, </w:t>
      </w:r>
      <w:proofErr w:type="spellStart"/>
      <w:r w:rsidRPr="00E91724">
        <w:rPr>
          <w:sz w:val="16"/>
        </w:rPr>
        <w:t>відділення</w:t>
      </w:r>
      <w:proofErr w:type="spellEnd"/>
      <w:r w:rsidRPr="00E91724">
        <w:rPr>
          <w:sz w:val="16"/>
        </w:rPr>
        <w:t>)</w:t>
      </w: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jc w:val="both"/>
        <w:rPr>
          <w:lang w:val="uk-UA"/>
        </w:rPr>
      </w:pPr>
    </w:p>
    <w:p w:rsidR="007A0E24" w:rsidRPr="00A2327A" w:rsidRDefault="007A0E24" w:rsidP="007A0E24">
      <w:pPr>
        <w:jc w:val="center"/>
        <w:rPr>
          <w:caps/>
          <w:lang w:val="uk-UA"/>
        </w:rPr>
      </w:pPr>
      <w:r w:rsidRPr="00E91724">
        <w:rPr>
          <w:caps/>
        </w:rPr>
        <w:t>ЛЬВІВ – 201</w:t>
      </w:r>
      <w:r w:rsidR="001B2235">
        <w:rPr>
          <w:caps/>
          <w:lang w:val="uk-UA"/>
        </w:rPr>
        <w:t>9</w:t>
      </w:r>
    </w:p>
    <w:p w:rsidR="007A0E24" w:rsidRPr="00C20231" w:rsidRDefault="007A0E24" w:rsidP="007A0E24">
      <w:pPr>
        <w:jc w:val="both"/>
        <w:rPr>
          <w:sz w:val="26"/>
          <w:szCs w:val="26"/>
        </w:rPr>
      </w:pPr>
      <w:r>
        <w:rPr>
          <w:caps/>
        </w:rPr>
        <w:br w:type="page"/>
      </w:r>
      <w:r w:rsidR="00E90271">
        <w:rPr>
          <w:b/>
          <w:bCs/>
          <w:sz w:val="26"/>
          <w:szCs w:val="26"/>
          <w:lang w:val="uk-UA"/>
        </w:rPr>
        <w:lastRenderedPageBreak/>
        <w:t>СИНТАКСИЧНІ АСПЕКТИ ПЕРЕКЛАДУ</w:t>
      </w:r>
      <w:r w:rsidRPr="00C20231">
        <w:rPr>
          <w:b/>
          <w:bCs/>
          <w:sz w:val="26"/>
          <w:szCs w:val="26"/>
          <w:lang w:val="uk-UA"/>
        </w:rPr>
        <w:t xml:space="preserve">. </w:t>
      </w:r>
      <w:r w:rsidRPr="00C20231">
        <w:rPr>
          <w:sz w:val="26"/>
          <w:szCs w:val="26"/>
          <w:lang w:val="uk-UA"/>
        </w:rPr>
        <w:t>Робоча програма навчальної дисципліни для студентів</w:t>
      </w:r>
      <w:r>
        <w:rPr>
          <w:sz w:val="26"/>
          <w:szCs w:val="26"/>
          <w:lang w:val="uk-UA"/>
        </w:rPr>
        <w:t xml:space="preserve"> 1-го курсу </w:t>
      </w:r>
      <w:r w:rsidRPr="00C20231">
        <w:rPr>
          <w:sz w:val="26"/>
          <w:szCs w:val="26"/>
          <w:lang w:val="uk-UA"/>
        </w:rPr>
        <w:t xml:space="preserve">за напрямом підготовки </w:t>
      </w:r>
      <w:r>
        <w:rPr>
          <w:sz w:val="26"/>
          <w:szCs w:val="26"/>
          <w:lang w:val="uk-UA"/>
        </w:rPr>
        <w:t>Філологія</w:t>
      </w:r>
      <w:r w:rsidRPr="00C20231">
        <w:rPr>
          <w:sz w:val="26"/>
          <w:szCs w:val="26"/>
          <w:lang w:val="uk-UA"/>
        </w:rPr>
        <w:t>, спеціальністю «</w:t>
      </w:r>
      <w:r w:rsidRPr="00285A3F">
        <w:rPr>
          <w:b/>
          <w:sz w:val="26"/>
          <w:szCs w:val="26"/>
          <w:lang w:val="uk-UA"/>
        </w:rPr>
        <w:t>Переклад</w:t>
      </w:r>
      <w:r w:rsidRPr="00C20231">
        <w:rPr>
          <w:sz w:val="26"/>
          <w:szCs w:val="26"/>
          <w:lang w:val="uk-UA"/>
        </w:rPr>
        <w:t xml:space="preserve">». </w:t>
      </w:r>
      <w:r w:rsidRPr="00C20231">
        <w:rPr>
          <w:sz w:val="26"/>
          <w:szCs w:val="26"/>
        </w:rPr>
        <w:t xml:space="preserve">– </w:t>
      </w:r>
      <w:proofErr w:type="spellStart"/>
      <w:r w:rsidRPr="00C20231">
        <w:rPr>
          <w:sz w:val="26"/>
          <w:szCs w:val="26"/>
        </w:rPr>
        <w:t>Львівський</w:t>
      </w:r>
      <w:proofErr w:type="spellEnd"/>
      <w:r w:rsidRPr="00C20231">
        <w:rPr>
          <w:sz w:val="26"/>
          <w:szCs w:val="26"/>
        </w:rPr>
        <w:t xml:space="preserve"> </w:t>
      </w:r>
      <w:proofErr w:type="spellStart"/>
      <w:r w:rsidRPr="00C20231">
        <w:rPr>
          <w:sz w:val="26"/>
          <w:szCs w:val="26"/>
        </w:rPr>
        <w:t>національний</w:t>
      </w:r>
      <w:proofErr w:type="spellEnd"/>
      <w:r w:rsidRPr="00C20231">
        <w:rPr>
          <w:sz w:val="26"/>
          <w:szCs w:val="26"/>
        </w:rPr>
        <w:t xml:space="preserve"> </w:t>
      </w:r>
      <w:proofErr w:type="spellStart"/>
      <w:r w:rsidRPr="00C20231">
        <w:rPr>
          <w:sz w:val="26"/>
          <w:szCs w:val="26"/>
        </w:rPr>
        <w:t>університет</w:t>
      </w:r>
      <w:proofErr w:type="spellEnd"/>
      <w:r w:rsidRPr="00C20231">
        <w:rPr>
          <w:sz w:val="26"/>
          <w:szCs w:val="26"/>
        </w:rPr>
        <w:t xml:space="preserve"> </w:t>
      </w:r>
      <w:proofErr w:type="spellStart"/>
      <w:r w:rsidRPr="00C20231">
        <w:rPr>
          <w:sz w:val="26"/>
          <w:szCs w:val="26"/>
        </w:rPr>
        <w:t>імені</w:t>
      </w:r>
      <w:proofErr w:type="spellEnd"/>
      <w:r w:rsidRPr="00C20231">
        <w:rPr>
          <w:sz w:val="26"/>
          <w:szCs w:val="26"/>
        </w:rPr>
        <w:t xml:space="preserve"> </w:t>
      </w:r>
      <w:proofErr w:type="spellStart"/>
      <w:r w:rsidRPr="00C20231">
        <w:rPr>
          <w:sz w:val="26"/>
          <w:szCs w:val="26"/>
        </w:rPr>
        <w:t>Івана</w:t>
      </w:r>
      <w:proofErr w:type="spellEnd"/>
      <w:r w:rsidRPr="00C20231">
        <w:rPr>
          <w:sz w:val="26"/>
          <w:szCs w:val="26"/>
        </w:rPr>
        <w:t xml:space="preserve"> Франка, 20</w:t>
      </w:r>
      <w:r>
        <w:rPr>
          <w:sz w:val="26"/>
          <w:szCs w:val="26"/>
          <w:lang w:val="uk-UA"/>
        </w:rPr>
        <w:t>1</w:t>
      </w:r>
      <w:r w:rsidR="001B2235">
        <w:rPr>
          <w:sz w:val="26"/>
          <w:szCs w:val="26"/>
          <w:lang w:val="uk-UA"/>
        </w:rPr>
        <w:t>9</w:t>
      </w:r>
      <w:r w:rsidRPr="00C20231">
        <w:rPr>
          <w:sz w:val="26"/>
          <w:szCs w:val="26"/>
        </w:rPr>
        <w:t xml:space="preserve">. – </w:t>
      </w:r>
      <w:r>
        <w:rPr>
          <w:sz w:val="26"/>
          <w:szCs w:val="26"/>
          <w:lang w:val="uk-UA"/>
        </w:rPr>
        <w:t>7</w:t>
      </w:r>
      <w:r w:rsidRPr="00C20231">
        <w:rPr>
          <w:sz w:val="26"/>
          <w:szCs w:val="26"/>
        </w:rPr>
        <w:t xml:space="preserve"> с.</w:t>
      </w:r>
    </w:p>
    <w:p w:rsidR="007A0E24" w:rsidRPr="00C20231" w:rsidRDefault="007A0E24" w:rsidP="007A0E24">
      <w:pPr>
        <w:jc w:val="both"/>
        <w:rPr>
          <w:sz w:val="26"/>
          <w:szCs w:val="26"/>
        </w:rPr>
      </w:pPr>
    </w:p>
    <w:p w:rsidR="007A0E24" w:rsidRPr="00C20231" w:rsidRDefault="007A0E24" w:rsidP="007A0E24">
      <w:pPr>
        <w:jc w:val="both"/>
        <w:rPr>
          <w:sz w:val="26"/>
          <w:szCs w:val="26"/>
          <w:lang w:val="uk-UA"/>
        </w:rPr>
      </w:pPr>
    </w:p>
    <w:p w:rsidR="007A0E24" w:rsidRPr="00E91724" w:rsidRDefault="007A0E24" w:rsidP="007A0E24">
      <w:pPr>
        <w:jc w:val="both"/>
      </w:pPr>
    </w:p>
    <w:p w:rsidR="007A0E24" w:rsidRPr="00E91724" w:rsidRDefault="007A0E24" w:rsidP="007A0E24">
      <w:pPr>
        <w:jc w:val="both"/>
      </w:pPr>
      <w:proofErr w:type="spellStart"/>
      <w:r w:rsidRPr="00E91724">
        <w:rPr>
          <w:bCs/>
        </w:rPr>
        <w:t>Розробник</w:t>
      </w:r>
      <w:proofErr w:type="spellEnd"/>
      <w:r w:rsidRPr="00E91724">
        <w:rPr>
          <w:bCs/>
        </w:rPr>
        <w:t xml:space="preserve">: </w:t>
      </w:r>
      <w:r w:rsidRPr="00C43972">
        <w:rPr>
          <w:b/>
          <w:bCs/>
        </w:rPr>
        <w:t xml:space="preserve">кандидат </w:t>
      </w:r>
      <w:proofErr w:type="spellStart"/>
      <w:r w:rsidRPr="00C43972">
        <w:rPr>
          <w:b/>
          <w:bCs/>
        </w:rPr>
        <w:t>філологічних</w:t>
      </w:r>
      <w:proofErr w:type="spellEnd"/>
      <w:r w:rsidRPr="00C43972">
        <w:rPr>
          <w:b/>
          <w:bCs/>
        </w:rPr>
        <w:t xml:space="preserve"> наук, доцент </w:t>
      </w:r>
      <w:r>
        <w:rPr>
          <w:b/>
          <w:bCs/>
          <w:lang w:val="uk-UA"/>
        </w:rPr>
        <w:t>В.Р. Савчин</w:t>
      </w:r>
      <w:r w:rsidRPr="00E91724">
        <w:rPr>
          <w:b/>
          <w:bCs/>
        </w:rPr>
        <w:t xml:space="preserve"> </w:t>
      </w:r>
    </w:p>
    <w:p w:rsidR="007A0E24" w:rsidRPr="00E91724" w:rsidRDefault="007A0E24" w:rsidP="007A0E24">
      <w:pPr>
        <w:jc w:val="both"/>
      </w:pPr>
    </w:p>
    <w:p w:rsidR="007A0E24" w:rsidRPr="00E91724" w:rsidRDefault="007A0E24" w:rsidP="007A0E24">
      <w:pPr>
        <w:jc w:val="both"/>
      </w:pPr>
    </w:p>
    <w:p w:rsidR="007A0E24" w:rsidRPr="00E91724" w:rsidRDefault="007A0E24" w:rsidP="007A0E24">
      <w:pPr>
        <w:jc w:val="both"/>
      </w:pPr>
    </w:p>
    <w:p w:rsidR="007A0E24" w:rsidRPr="00E91724" w:rsidRDefault="007A0E24" w:rsidP="007A0E24">
      <w:pPr>
        <w:rPr>
          <w:b/>
          <w:i/>
        </w:rPr>
      </w:pPr>
      <w:proofErr w:type="spellStart"/>
      <w:r w:rsidRPr="00E91724">
        <w:t>Робоча</w:t>
      </w:r>
      <w:proofErr w:type="spellEnd"/>
      <w:r w:rsidRPr="00E91724">
        <w:t xml:space="preserve"> </w:t>
      </w:r>
      <w:proofErr w:type="spellStart"/>
      <w:r w:rsidRPr="00E91724">
        <w:t>програма</w:t>
      </w:r>
      <w:proofErr w:type="spellEnd"/>
      <w:r w:rsidRPr="00E91724">
        <w:t xml:space="preserve"> </w:t>
      </w:r>
      <w:proofErr w:type="spellStart"/>
      <w:r w:rsidRPr="00E91724">
        <w:t>затверджена</w:t>
      </w:r>
      <w:proofErr w:type="spellEnd"/>
      <w:r w:rsidRPr="00E91724">
        <w:t xml:space="preserve"> на </w:t>
      </w:r>
      <w:proofErr w:type="spellStart"/>
      <w:r w:rsidRPr="00E91724">
        <w:t>засіданні</w:t>
      </w:r>
      <w:proofErr w:type="spellEnd"/>
      <w:r w:rsidRPr="00E91724">
        <w:t xml:space="preserve"> </w:t>
      </w:r>
      <w:proofErr w:type="spellStart"/>
      <w:r w:rsidRPr="00E91724">
        <w:rPr>
          <w:bCs/>
          <w:iCs/>
        </w:rPr>
        <w:t>кафедри</w:t>
      </w:r>
      <w:proofErr w:type="spellEnd"/>
      <w:r w:rsidRPr="00E91724">
        <w:rPr>
          <w:bCs/>
          <w:iCs/>
        </w:rPr>
        <w:t xml:space="preserve"> </w:t>
      </w:r>
      <w:r w:rsidRPr="00E91724">
        <w:t xml:space="preserve">перекладознавства і контрастивної </w:t>
      </w:r>
      <w:proofErr w:type="spellStart"/>
      <w:r w:rsidRPr="00E91724">
        <w:t>лінгвістики</w:t>
      </w:r>
      <w:proofErr w:type="spellEnd"/>
      <w:r w:rsidRPr="00E91724">
        <w:t xml:space="preserve"> </w:t>
      </w:r>
      <w:proofErr w:type="spellStart"/>
      <w:r w:rsidRPr="00E91724">
        <w:t>імені</w:t>
      </w:r>
      <w:proofErr w:type="spellEnd"/>
      <w:r w:rsidRPr="00E91724">
        <w:t xml:space="preserve"> </w:t>
      </w:r>
      <w:proofErr w:type="spellStart"/>
      <w:r w:rsidRPr="00E91724">
        <w:t>Григорія</w:t>
      </w:r>
      <w:proofErr w:type="spellEnd"/>
      <w:r w:rsidRPr="00E91724">
        <w:t xml:space="preserve"> </w:t>
      </w:r>
      <w:proofErr w:type="spellStart"/>
      <w:r w:rsidRPr="00E91724">
        <w:t>Кочура</w:t>
      </w:r>
      <w:proofErr w:type="spellEnd"/>
      <w:r w:rsidRPr="00E91724">
        <w:t xml:space="preserve"> </w:t>
      </w:r>
    </w:p>
    <w:p w:rsidR="007A0E24" w:rsidRPr="00C43972" w:rsidRDefault="007A0E24" w:rsidP="007A0E24"/>
    <w:p w:rsidR="007A0E24" w:rsidRPr="00E91724" w:rsidRDefault="007A0E24" w:rsidP="007A0E24">
      <w:r w:rsidRPr="00E91724">
        <w:t xml:space="preserve">Протокол </w:t>
      </w:r>
      <w:r>
        <w:t xml:space="preserve">   </w:t>
      </w:r>
      <w:proofErr w:type="gramStart"/>
      <w:r w:rsidRPr="00E91724">
        <w:t xml:space="preserve">№ </w:t>
      </w:r>
      <w:r>
        <w:t xml:space="preserve"> </w:t>
      </w:r>
      <w:proofErr w:type="spellStart"/>
      <w:r>
        <w:t>від</w:t>
      </w:r>
      <w:proofErr w:type="spellEnd"/>
      <w:proofErr w:type="gramEnd"/>
      <w:r>
        <w:t xml:space="preserve"> </w:t>
      </w:r>
      <w:r w:rsidR="001B2235">
        <w:rPr>
          <w:lang w:val="uk-UA"/>
        </w:rPr>
        <w:t xml:space="preserve">             </w:t>
      </w:r>
      <w:r>
        <w:t>201</w:t>
      </w:r>
      <w:r w:rsidR="001B2235">
        <w:rPr>
          <w:lang w:val="uk-UA"/>
        </w:rPr>
        <w:t>9</w:t>
      </w:r>
      <w:r>
        <w:t xml:space="preserve"> р.</w:t>
      </w:r>
    </w:p>
    <w:p w:rsidR="007A0E24" w:rsidRPr="00E91724" w:rsidRDefault="007A0E24" w:rsidP="007A0E24"/>
    <w:p w:rsidR="007A0E24" w:rsidRPr="00E91724" w:rsidRDefault="007A0E24" w:rsidP="007A0E24">
      <w:proofErr w:type="spellStart"/>
      <w:r w:rsidRPr="00E91724">
        <w:t>Завідувач</w:t>
      </w:r>
      <w:proofErr w:type="spellEnd"/>
      <w:r w:rsidRPr="00E91724">
        <w:t xml:space="preserve"> </w:t>
      </w:r>
      <w:proofErr w:type="spellStart"/>
      <w:r w:rsidRPr="00E91724">
        <w:t>кафедри</w:t>
      </w:r>
      <w:proofErr w:type="spellEnd"/>
      <w:r w:rsidRPr="00E91724">
        <w:t xml:space="preserve"> </w:t>
      </w:r>
      <w:r w:rsidRPr="00FC1D38">
        <w:t xml:space="preserve">          </w:t>
      </w:r>
      <w:r w:rsidRPr="00E91724">
        <w:t xml:space="preserve"> _______________________</w:t>
      </w:r>
      <w:r w:rsidRPr="00FC1D38">
        <w:t xml:space="preserve">                </w:t>
      </w:r>
      <w:proofErr w:type="gramStart"/>
      <w:r w:rsidRPr="00FC1D38">
        <w:t xml:space="preserve">  </w:t>
      </w:r>
      <w:r w:rsidRPr="00E91724">
        <w:t xml:space="preserve"> (</w:t>
      </w:r>
      <w:proofErr w:type="gramEnd"/>
      <w:r w:rsidR="001B2235">
        <w:rPr>
          <w:lang w:val="uk-UA"/>
        </w:rPr>
        <w:t>доц</w:t>
      </w:r>
      <w:r>
        <w:rPr>
          <w:lang w:val="uk-UA"/>
        </w:rPr>
        <w:t xml:space="preserve">. </w:t>
      </w:r>
      <w:proofErr w:type="spellStart"/>
      <w:r w:rsidR="001B2235">
        <w:rPr>
          <w:lang w:val="uk-UA"/>
        </w:rPr>
        <w:t>Дзера</w:t>
      </w:r>
      <w:proofErr w:type="spellEnd"/>
      <w:r w:rsidR="001B2235">
        <w:rPr>
          <w:lang w:val="uk-UA"/>
        </w:rPr>
        <w:t xml:space="preserve"> О.В</w:t>
      </w:r>
      <w:r w:rsidRPr="00E91724">
        <w:t>.)</w:t>
      </w:r>
    </w:p>
    <w:p w:rsidR="007A0E24" w:rsidRPr="00E91724" w:rsidRDefault="007A0E24" w:rsidP="007A0E24">
      <w:pPr>
        <w:rPr>
          <w:sz w:val="16"/>
        </w:rPr>
      </w:pPr>
      <w:r w:rsidRPr="00E91724">
        <w:rPr>
          <w:sz w:val="16"/>
        </w:rPr>
        <w:t xml:space="preserve">                                                                                                                 </w:t>
      </w:r>
    </w:p>
    <w:p w:rsidR="007A0E24" w:rsidRPr="00E91724" w:rsidRDefault="007A0E24" w:rsidP="007A0E24">
      <w:r w:rsidRPr="00E91724">
        <w:t>“_____”___________________ 20</w:t>
      </w:r>
      <w:r>
        <w:rPr>
          <w:lang w:val="uk-UA"/>
        </w:rPr>
        <w:t>1</w:t>
      </w:r>
      <w:r w:rsidR="001B2235">
        <w:rPr>
          <w:lang w:val="uk-UA"/>
        </w:rPr>
        <w:t>9</w:t>
      </w:r>
      <w:r w:rsidRPr="00E91724">
        <w:t xml:space="preserve"> р.</w:t>
      </w:r>
    </w:p>
    <w:p w:rsidR="007A0E24" w:rsidRDefault="007A0E24" w:rsidP="007A0E24">
      <w:pPr>
        <w:jc w:val="both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Default="007A0E24" w:rsidP="007A0E24">
      <w:pPr>
        <w:ind w:left="6720"/>
        <w:rPr>
          <w:lang w:val="uk-UA"/>
        </w:rPr>
      </w:pPr>
    </w:p>
    <w:p w:rsidR="007A0E24" w:rsidRPr="00A2327A" w:rsidRDefault="007A0E24" w:rsidP="007A0E24">
      <w:pPr>
        <w:ind w:left="5664" w:firstLine="708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Савчин В.Р., 201</w:t>
      </w:r>
      <w:r w:rsidR="001B2235">
        <w:rPr>
          <w:lang w:val="uk-UA"/>
        </w:rPr>
        <w:t>9</w:t>
      </w:r>
    </w:p>
    <w:p w:rsidR="007A0E24" w:rsidRPr="000A6322" w:rsidRDefault="007A0E24" w:rsidP="007A0E24">
      <w:pPr>
        <w:ind w:left="5664" w:firstLine="708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</w:t>
      </w:r>
      <w:r w:rsidRPr="000A6322">
        <w:rPr>
          <w:lang w:val="uk-UA"/>
        </w:rPr>
        <w:t>Львівський національний університет імені Івана Франка, 20</w:t>
      </w:r>
      <w:r>
        <w:rPr>
          <w:lang w:val="uk-UA"/>
        </w:rPr>
        <w:t>1</w:t>
      </w:r>
      <w:r w:rsidR="001B2235">
        <w:rPr>
          <w:lang w:val="uk-UA"/>
        </w:rPr>
        <w:t>9</w:t>
      </w:r>
      <w:r w:rsidRPr="000A6322">
        <w:rPr>
          <w:lang w:val="uk-UA"/>
        </w:rPr>
        <w:t>.</w:t>
      </w:r>
    </w:p>
    <w:p w:rsidR="007A0E24" w:rsidRPr="000A6322" w:rsidRDefault="007A0E24" w:rsidP="007A0E24">
      <w:pPr>
        <w:ind w:left="6720"/>
        <w:rPr>
          <w:lang w:val="uk-UA"/>
        </w:rPr>
      </w:pPr>
    </w:p>
    <w:p w:rsidR="007A0E24" w:rsidRPr="00706453" w:rsidRDefault="007A0E24" w:rsidP="007A0E2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 w:rsidRPr="00706453">
        <w:rPr>
          <w:rFonts w:ascii="Times New Roman" w:hAnsi="Times New Roman" w:cs="Times New Roman"/>
          <w:bCs w:val="0"/>
          <w:i/>
          <w:sz w:val="26"/>
          <w:szCs w:val="26"/>
        </w:rPr>
        <w:lastRenderedPageBreak/>
        <w:t>Опис навчальної дисципліни</w:t>
      </w:r>
    </w:p>
    <w:p w:rsidR="007A0E24" w:rsidRPr="00706453" w:rsidRDefault="007A0E24" w:rsidP="007A0E24">
      <w:pPr>
        <w:pStyle w:val="1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 w:rsidRPr="00706453">
        <w:rPr>
          <w:rFonts w:ascii="Times New Roman" w:hAnsi="Times New Roman" w:cs="Times New Roman"/>
          <w:bCs w:val="0"/>
          <w:i/>
          <w:sz w:val="26"/>
          <w:szCs w:val="26"/>
        </w:rPr>
        <w:t>(Витяг з робочої програми  навчальної дисципліни “</w:t>
      </w:r>
      <w:r w:rsidR="00E90271" w:rsidRPr="00706453">
        <w:rPr>
          <w:rFonts w:ascii="Times New Roman" w:hAnsi="Times New Roman" w:cs="Times New Roman"/>
          <w:bCs w:val="0"/>
          <w:i/>
          <w:sz w:val="26"/>
          <w:szCs w:val="26"/>
        </w:rPr>
        <w:t>Синтаксичні аспекти перекладу</w:t>
      </w:r>
      <w:r w:rsidRPr="00706453">
        <w:rPr>
          <w:rFonts w:ascii="Times New Roman" w:hAnsi="Times New Roman" w:cs="Times New Roman"/>
          <w:bCs w:val="0"/>
          <w:i/>
          <w:sz w:val="26"/>
          <w:szCs w:val="26"/>
        </w:rPr>
        <w:t>”)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425"/>
        <w:gridCol w:w="851"/>
        <w:gridCol w:w="709"/>
        <w:gridCol w:w="1032"/>
        <w:gridCol w:w="1094"/>
        <w:gridCol w:w="709"/>
        <w:gridCol w:w="708"/>
        <w:gridCol w:w="709"/>
        <w:gridCol w:w="567"/>
        <w:gridCol w:w="567"/>
        <w:gridCol w:w="709"/>
      </w:tblGrid>
      <w:tr w:rsidR="007A0E24" w:rsidTr="0025284A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Форма</w:t>
            </w:r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навчання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Семестр</w:t>
            </w:r>
          </w:p>
        </w:tc>
        <w:tc>
          <w:tcPr>
            <w:tcW w:w="851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обсяг</w:t>
            </w:r>
            <w:proofErr w:type="spellEnd"/>
            <w:proofErr w:type="gramEnd"/>
          </w:p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год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709" w:type="dxa"/>
            <w:vMerge w:val="restart"/>
            <w:vAlign w:val="center"/>
          </w:tcPr>
          <w:p w:rsidR="007A0E24" w:rsidRDefault="007A0E24" w:rsidP="0025284A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7A0E24" w:rsidRDefault="007A0E24" w:rsidP="0025284A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7A0E24" w:rsidRDefault="007A0E24" w:rsidP="0025284A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7A0E24" w:rsidRDefault="007A0E24" w:rsidP="0025284A">
            <w:pPr>
              <w:pStyle w:val="a5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Всього</w:t>
            </w:r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аудит</w:t>
            </w:r>
            <w:proofErr w:type="gramEnd"/>
            <w:r>
              <w:rPr>
                <w:sz w:val="16"/>
              </w:rPr>
              <w:t>.</w:t>
            </w:r>
          </w:p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год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2126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(год.):</w:t>
            </w:r>
          </w:p>
        </w:tc>
        <w:tc>
          <w:tcPr>
            <w:tcW w:w="709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Самос</w:t>
            </w:r>
            <w:proofErr w:type="spellEnd"/>
            <w:r>
              <w:rPr>
                <w:sz w:val="16"/>
              </w:rPr>
              <w:t>-</w:t>
            </w:r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тійна</w:t>
            </w:r>
            <w:proofErr w:type="spellEnd"/>
            <w:proofErr w:type="gramEnd"/>
          </w:p>
          <w:p w:rsidR="007A0E24" w:rsidRDefault="007A0E24" w:rsidP="0025284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робота</w:t>
            </w:r>
            <w:proofErr w:type="gramEnd"/>
          </w:p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год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A0E24" w:rsidRDefault="007A0E24" w:rsidP="0025284A">
            <w:pPr>
              <w:pStyle w:val="a7"/>
            </w:pPr>
            <w:r>
              <w:t>Контрольні  (модульні) роботи</w:t>
            </w:r>
          </w:p>
          <w:p w:rsidR="007A0E24" w:rsidRDefault="007A0E24" w:rsidP="0025284A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A0E24" w:rsidRDefault="007A0E24" w:rsidP="0025284A">
            <w:pPr>
              <w:ind w:left="113" w:right="1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Розрахунково-графічні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роботи</w:t>
            </w:r>
            <w:proofErr w:type="spellEnd"/>
          </w:p>
          <w:p w:rsidR="007A0E24" w:rsidRDefault="007A0E24" w:rsidP="0025284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0E24" w:rsidRDefault="007A0E24" w:rsidP="0025284A">
            <w:pPr>
              <w:pStyle w:val="31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Курсові  проекти (роботи),  (шт.)</w:t>
            </w:r>
          </w:p>
          <w:p w:rsidR="007A0E24" w:rsidRDefault="007A0E24" w:rsidP="0025284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0E24" w:rsidRDefault="007A0E24" w:rsidP="0025284A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</w:p>
          <w:p w:rsidR="007A0E24" w:rsidRDefault="007A0E24" w:rsidP="0025284A">
            <w:pPr>
              <w:pStyle w:val="a5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7A0E24" w:rsidRDefault="007A0E24" w:rsidP="0025284A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</w:p>
          <w:p w:rsidR="007A0E24" w:rsidRDefault="007A0E24" w:rsidP="0025284A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Залік</w:t>
            </w: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сем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709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left="-108" w:right="-108" w:firstLine="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left="-108" w:right="-108" w:firstLine="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left="-108" w:right="-108" w:firstLine="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left="-108" w:right="-108" w:firstLine="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Екзамен</w:t>
            </w:r>
            <w:proofErr w:type="spellEnd"/>
          </w:p>
          <w:p w:rsidR="007A0E24" w:rsidRDefault="007A0E24" w:rsidP="00252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сем</w:t>
            </w:r>
            <w:proofErr w:type="gramEnd"/>
            <w:r>
              <w:rPr>
                <w:sz w:val="16"/>
              </w:rPr>
              <w:t>.)</w:t>
            </w:r>
          </w:p>
        </w:tc>
      </w:tr>
      <w:tr w:rsidR="007A0E24" w:rsidTr="0025284A">
        <w:trPr>
          <w:cantSplit/>
          <w:trHeight w:val="1916"/>
        </w:trPr>
        <w:tc>
          <w:tcPr>
            <w:tcW w:w="1134" w:type="dxa"/>
            <w:vMerge/>
          </w:tcPr>
          <w:p w:rsidR="007A0E24" w:rsidRDefault="007A0E24" w:rsidP="0025284A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7A0E24" w:rsidRDefault="007A0E24" w:rsidP="0025284A">
            <w:pPr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A0E24" w:rsidRDefault="007A0E24" w:rsidP="0025284A">
            <w:pPr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7A0E24" w:rsidRDefault="007A0E24" w:rsidP="0025284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7A0E24" w:rsidRDefault="007A0E24" w:rsidP="0025284A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лекції</w:t>
            </w:r>
            <w:proofErr w:type="spellEnd"/>
            <w:proofErr w:type="gramEnd"/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6"/>
              </w:rPr>
            </w:pPr>
          </w:p>
          <w:p w:rsidR="007A0E24" w:rsidRDefault="007A0E24" w:rsidP="0025284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7A0E24" w:rsidRDefault="007A0E24" w:rsidP="0025284A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семінарсько</w:t>
            </w:r>
            <w:proofErr w:type="spellEnd"/>
            <w:r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</w:tcPr>
          <w:p w:rsidR="007A0E24" w:rsidRDefault="007A0E24" w:rsidP="0025284A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7A0E24" w:rsidRDefault="007A0E24" w:rsidP="0025284A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7A0E24" w:rsidRDefault="007A0E24" w:rsidP="0025284A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7A0E24" w:rsidRDefault="007A0E24" w:rsidP="0025284A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7A0E24" w:rsidRDefault="007A0E24" w:rsidP="0025284A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7A0E24" w:rsidRDefault="007A0E24" w:rsidP="0025284A">
            <w:pPr>
              <w:rPr>
                <w:sz w:val="16"/>
              </w:rPr>
            </w:pPr>
          </w:p>
        </w:tc>
      </w:tr>
      <w:tr w:rsidR="007A0E24" w:rsidTr="0025284A">
        <w:trPr>
          <w:cantSplit/>
        </w:trPr>
        <w:tc>
          <w:tcPr>
            <w:tcW w:w="1134" w:type="dxa"/>
            <w:vAlign w:val="center"/>
          </w:tcPr>
          <w:p w:rsidR="007A0E24" w:rsidRDefault="007A0E24" w:rsidP="0025284A">
            <w:pPr>
              <w:jc w:val="center"/>
            </w:pPr>
            <w:proofErr w:type="spellStart"/>
            <w:r>
              <w:t>Денна</w:t>
            </w:r>
            <w:proofErr w:type="spellEnd"/>
          </w:p>
        </w:tc>
        <w:tc>
          <w:tcPr>
            <w:tcW w:w="567" w:type="dxa"/>
            <w:vAlign w:val="center"/>
          </w:tcPr>
          <w:p w:rsidR="007A0E24" w:rsidRPr="00DA12F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A0E24" w:rsidRPr="001D146C" w:rsidRDefault="007A0E24" w:rsidP="00252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A0E24" w:rsidRPr="001D146C" w:rsidRDefault="007A0E24" w:rsidP="0025284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2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7A0E24" w:rsidRPr="001D146C" w:rsidRDefault="007A0E24" w:rsidP="0025284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vAlign w:val="center"/>
          </w:tcPr>
          <w:p w:rsidR="007A0E24" w:rsidRPr="001D146C" w:rsidRDefault="007A0E24" w:rsidP="0025284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A0E24" w:rsidRPr="001D146C" w:rsidRDefault="007A0E24" w:rsidP="00252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A0E24" w:rsidRPr="00DA12F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7A0E24" w:rsidRDefault="007A0E24" w:rsidP="0025284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A0E24" w:rsidRPr="00DA12F4" w:rsidRDefault="007A0E24" w:rsidP="0025284A">
            <w:pPr>
              <w:jc w:val="center"/>
              <w:rPr>
                <w:lang w:val="uk-UA"/>
              </w:rPr>
            </w:pPr>
          </w:p>
        </w:tc>
      </w:tr>
    </w:tbl>
    <w:p w:rsidR="007A0E24" w:rsidRDefault="007A0E24" w:rsidP="007A0E24">
      <w:pPr>
        <w:rPr>
          <w:lang w:val="uk-UA"/>
        </w:rPr>
      </w:pPr>
    </w:p>
    <w:p w:rsidR="007A0E24" w:rsidRDefault="007A0E24" w:rsidP="007A0E24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7A0E24" w:rsidTr="0025284A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A0E24" w:rsidTr="0025284A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7A0E24" w:rsidTr="0025284A">
        <w:trPr>
          <w:trHeight w:val="409"/>
        </w:trPr>
        <w:tc>
          <w:tcPr>
            <w:tcW w:w="2896" w:type="dxa"/>
            <w:vAlign w:val="center"/>
          </w:tcPr>
          <w:p w:rsidR="007A0E24" w:rsidRPr="0072151B" w:rsidRDefault="007A0E24" w:rsidP="0072151B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Кількість кредитів  – </w:t>
            </w:r>
            <w:r w:rsidR="0072151B">
              <w:rPr>
                <w:szCs w:val="28"/>
                <w:lang w:val="en-US"/>
              </w:rPr>
              <w:t>3</w:t>
            </w:r>
          </w:p>
        </w:tc>
        <w:tc>
          <w:tcPr>
            <w:tcW w:w="2499" w:type="dxa"/>
            <w:vAlign w:val="center"/>
          </w:tcPr>
          <w:p w:rsidR="007A0E24" w:rsidRDefault="007A0E24" w:rsidP="0025284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7A0E24" w:rsidRDefault="007A0E24" w:rsidP="0025284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Філологія</w:t>
            </w:r>
          </w:p>
          <w:p w:rsidR="007A0E24" w:rsidRDefault="007A0E24" w:rsidP="0025284A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Дисципліна вільного вибору</w:t>
            </w:r>
          </w:p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7A0E24" w:rsidTr="0025284A">
        <w:trPr>
          <w:cantSplit/>
          <w:trHeight w:val="170"/>
        </w:trPr>
        <w:tc>
          <w:tcPr>
            <w:tcW w:w="2896" w:type="dxa"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2499" w:type="dxa"/>
            <w:vAlign w:val="center"/>
          </w:tcPr>
          <w:p w:rsidR="007A0E24" w:rsidRDefault="007A0E24" w:rsidP="0025284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7A0E24" w:rsidRDefault="007A0E24" w:rsidP="0025284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Переклад</w:t>
            </w:r>
          </w:p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7A0E24" w:rsidTr="0025284A">
        <w:trPr>
          <w:cantSplit/>
          <w:trHeight w:val="207"/>
        </w:trPr>
        <w:tc>
          <w:tcPr>
            <w:tcW w:w="2896" w:type="dxa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Англо-український переклад</w:t>
            </w:r>
          </w:p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24" w:type="dxa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</w:tr>
      <w:tr w:rsidR="007A0E24" w:rsidTr="0025284A">
        <w:trPr>
          <w:cantSplit/>
          <w:trHeight w:val="232"/>
        </w:trPr>
        <w:tc>
          <w:tcPr>
            <w:tcW w:w="2896" w:type="dxa"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 –</w:t>
            </w: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7A0E24" w:rsidTr="0025284A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- </w:t>
            </w:r>
            <w:r>
              <w:rPr>
                <w:szCs w:val="28"/>
                <w:lang w:val="en-US"/>
              </w:rPr>
              <w:t>90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  <w:tc>
          <w:tcPr>
            <w:tcW w:w="1824" w:type="dxa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</w:tr>
      <w:tr w:rsidR="007A0E24" w:rsidTr="0025284A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7A0E24" w:rsidTr="0025284A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7A0E24" w:rsidRDefault="007A0E24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99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7A0E24" w:rsidTr="0025284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7A0E24" w:rsidTr="0025284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A0E24" w:rsidRPr="0062669C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</w:tr>
      <w:tr w:rsidR="007A0E24" w:rsidTr="0025284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7A0E24" w:rsidTr="0025284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58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</w:tr>
      <w:tr w:rsidR="007A0E24" w:rsidTr="0025284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7A0E24" w:rsidTr="0025284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A0E24" w:rsidRDefault="007A0E24" w:rsidP="0025284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7A0E24" w:rsidRDefault="007A0E24" w:rsidP="007A0E24">
      <w:pPr>
        <w:rPr>
          <w:lang w:val="uk-UA"/>
        </w:rPr>
      </w:pPr>
    </w:p>
    <w:p w:rsidR="007A0E24" w:rsidRPr="0003055F" w:rsidRDefault="007A0E24" w:rsidP="007A0E2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3055F">
        <w:rPr>
          <w:rFonts w:ascii="Times New Roman" w:hAnsi="Times New Roman" w:cs="Times New Roman"/>
          <w:bCs w:val="0"/>
          <w:i/>
          <w:sz w:val="28"/>
          <w:szCs w:val="28"/>
        </w:rPr>
        <w:t>Мета та завдання навчальної дисципліни</w:t>
      </w:r>
    </w:p>
    <w:p w:rsidR="007A0E24" w:rsidRPr="0051561B" w:rsidRDefault="007A0E24" w:rsidP="007A0E24">
      <w:pPr>
        <w:jc w:val="both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Мета</w:t>
      </w:r>
      <w:r w:rsidRPr="0051561B">
        <w:rPr>
          <w:sz w:val="26"/>
          <w:szCs w:val="26"/>
          <w:lang w:val="uk-UA"/>
        </w:rPr>
        <w:t xml:space="preserve"> курсу </w:t>
      </w:r>
      <w:r w:rsidR="001B2235">
        <w:rPr>
          <w:sz w:val="26"/>
          <w:szCs w:val="26"/>
          <w:lang w:val="uk-UA"/>
        </w:rPr>
        <w:t xml:space="preserve">– </w:t>
      </w:r>
      <w:r w:rsidR="00E90271">
        <w:rPr>
          <w:sz w:val="26"/>
          <w:szCs w:val="26"/>
          <w:lang w:val="uk-UA"/>
        </w:rPr>
        <w:t>формувати</w:t>
      </w:r>
      <w:r w:rsidR="001B2235">
        <w:rPr>
          <w:sz w:val="26"/>
          <w:szCs w:val="26"/>
          <w:lang w:val="uk-UA"/>
        </w:rPr>
        <w:t xml:space="preserve"> </w:t>
      </w:r>
      <w:r w:rsidR="00E90271">
        <w:rPr>
          <w:sz w:val="26"/>
          <w:szCs w:val="26"/>
          <w:lang w:val="uk-UA"/>
        </w:rPr>
        <w:t xml:space="preserve">у </w:t>
      </w:r>
      <w:r w:rsidR="001B2235">
        <w:rPr>
          <w:sz w:val="26"/>
          <w:szCs w:val="26"/>
          <w:lang w:val="uk-UA"/>
        </w:rPr>
        <w:t>студентів</w:t>
      </w:r>
      <w:r w:rsidRPr="0051561B">
        <w:rPr>
          <w:sz w:val="26"/>
          <w:szCs w:val="26"/>
          <w:lang w:val="uk-UA"/>
        </w:rPr>
        <w:t xml:space="preserve"> </w:t>
      </w:r>
      <w:r w:rsidR="00E90271">
        <w:rPr>
          <w:sz w:val="26"/>
          <w:szCs w:val="26"/>
          <w:lang w:val="uk-UA"/>
        </w:rPr>
        <w:t>вміння розуміти граматичну будову англійської мови, основні принципи її синтаксичн</w:t>
      </w:r>
      <w:r w:rsidR="00D469E2">
        <w:rPr>
          <w:sz w:val="26"/>
          <w:szCs w:val="26"/>
          <w:lang w:val="uk-UA"/>
        </w:rPr>
        <w:t>ої організації</w:t>
      </w:r>
      <w:r w:rsidR="00834952">
        <w:rPr>
          <w:sz w:val="26"/>
          <w:szCs w:val="26"/>
          <w:lang w:val="uk-UA"/>
        </w:rPr>
        <w:t xml:space="preserve"> та адекватно відтворювати</w:t>
      </w:r>
      <w:r w:rsidR="006F5BE2">
        <w:rPr>
          <w:sz w:val="26"/>
          <w:szCs w:val="26"/>
          <w:lang w:val="uk-UA"/>
        </w:rPr>
        <w:t xml:space="preserve"> у перекладі синтаксичні структури.</w:t>
      </w:r>
      <w:r w:rsidR="00834952">
        <w:rPr>
          <w:sz w:val="26"/>
          <w:szCs w:val="26"/>
          <w:lang w:val="uk-UA"/>
        </w:rPr>
        <w:t xml:space="preserve"> </w:t>
      </w:r>
    </w:p>
    <w:p w:rsidR="007A0E24" w:rsidRPr="0051561B" w:rsidRDefault="007A0E24" w:rsidP="007A0E24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  <w:lang w:val="uk-UA"/>
        </w:rPr>
      </w:pPr>
    </w:p>
    <w:p w:rsidR="007A0E24" w:rsidRPr="009477B5" w:rsidRDefault="007A0E24" w:rsidP="007A0E24">
      <w:pPr>
        <w:jc w:val="both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Завдання</w:t>
      </w:r>
      <w:r w:rsidRPr="0051561B">
        <w:rPr>
          <w:sz w:val="26"/>
          <w:szCs w:val="26"/>
          <w:lang w:val="uk-UA"/>
        </w:rPr>
        <w:t xml:space="preserve"> </w:t>
      </w:r>
      <w:r w:rsidRPr="009477B5">
        <w:rPr>
          <w:sz w:val="26"/>
          <w:szCs w:val="26"/>
          <w:lang w:val="uk-UA"/>
        </w:rPr>
        <w:t xml:space="preserve">– </w:t>
      </w:r>
      <w:r w:rsidR="006F5BE2">
        <w:rPr>
          <w:sz w:val="26"/>
          <w:szCs w:val="26"/>
          <w:lang w:val="uk-UA"/>
        </w:rPr>
        <w:t>закріпити знання граматичної термінології</w:t>
      </w:r>
      <w:r w:rsidR="006F5BE2">
        <w:rPr>
          <w:sz w:val="26"/>
          <w:szCs w:val="26"/>
          <w:lang w:val="uk-UA"/>
        </w:rPr>
        <w:t>, навчити аналізувати синтаксичну будову англійських речень, визначати граматичні труднощі перекладу та застосовувати необхідні</w:t>
      </w:r>
      <w:r w:rsidR="006F5BE2">
        <w:rPr>
          <w:sz w:val="26"/>
          <w:szCs w:val="26"/>
          <w:lang w:val="uk-UA"/>
        </w:rPr>
        <w:t xml:space="preserve"> перекладацьк</w:t>
      </w:r>
      <w:r w:rsidR="006F5BE2">
        <w:rPr>
          <w:sz w:val="26"/>
          <w:szCs w:val="26"/>
          <w:lang w:val="uk-UA"/>
        </w:rPr>
        <w:t>і</w:t>
      </w:r>
      <w:r w:rsidR="006F5BE2">
        <w:rPr>
          <w:sz w:val="26"/>
          <w:szCs w:val="26"/>
          <w:lang w:val="uk-UA"/>
        </w:rPr>
        <w:t xml:space="preserve"> </w:t>
      </w:r>
      <w:r w:rsidR="006F5BE2">
        <w:rPr>
          <w:sz w:val="26"/>
          <w:szCs w:val="26"/>
          <w:lang w:val="uk-UA"/>
        </w:rPr>
        <w:t>трансформації</w:t>
      </w:r>
      <w:r w:rsidR="006F5BE2">
        <w:rPr>
          <w:sz w:val="26"/>
          <w:szCs w:val="26"/>
          <w:lang w:val="uk-UA"/>
        </w:rPr>
        <w:t>.</w:t>
      </w:r>
    </w:p>
    <w:p w:rsidR="007A0E24" w:rsidRDefault="007A0E24" w:rsidP="007A0E24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</w:p>
    <w:p w:rsidR="007A0E24" w:rsidRPr="0051561B" w:rsidRDefault="007A0E24" w:rsidP="007A0E24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</w:t>
      </w:r>
      <w:r w:rsidRPr="0051561B">
        <w:rPr>
          <w:sz w:val="26"/>
          <w:szCs w:val="26"/>
          <w:lang w:val="uk-UA"/>
        </w:rPr>
        <w:t xml:space="preserve"> результаті вивчення даного курсу студент повинен </w:t>
      </w:r>
    </w:p>
    <w:p w:rsidR="007A0E24" w:rsidRPr="0051561B" w:rsidRDefault="007A0E24" w:rsidP="007A0E24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</w:p>
    <w:p w:rsidR="007A0E24" w:rsidRPr="0051561B" w:rsidRDefault="007A0E24" w:rsidP="007A0E24">
      <w:pPr>
        <w:pStyle w:val="a5"/>
        <w:tabs>
          <w:tab w:val="num" w:pos="1233"/>
        </w:tabs>
        <w:ind w:right="-851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знати:</w:t>
      </w:r>
      <w:r w:rsidRPr="0051561B">
        <w:rPr>
          <w:sz w:val="26"/>
          <w:szCs w:val="26"/>
          <w:lang w:val="uk-UA"/>
        </w:rPr>
        <w:t xml:space="preserve"> </w:t>
      </w:r>
    </w:p>
    <w:p w:rsidR="007A0E24" w:rsidRPr="0051561B" w:rsidRDefault="007A0E24" w:rsidP="007A0E24">
      <w:pPr>
        <w:pStyle w:val="a5"/>
        <w:tabs>
          <w:tab w:val="num" w:pos="1233"/>
        </w:tabs>
        <w:spacing w:after="0"/>
        <w:ind w:left="1077" w:right="-851"/>
        <w:rPr>
          <w:sz w:val="26"/>
          <w:szCs w:val="26"/>
          <w:lang w:val="uk-UA"/>
        </w:rPr>
      </w:pPr>
      <w:r w:rsidRPr="0051561B">
        <w:rPr>
          <w:sz w:val="26"/>
          <w:szCs w:val="26"/>
          <w:lang w:val="uk-UA"/>
        </w:rPr>
        <w:t xml:space="preserve">– </w:t>
      </w:r>
      <w:r w:rsidR="00EC24FC">
        <w:rPr>
          <w:sz w:val="26"/>
          <w:szCs w:val="26"/>
          <w:lang w:val="uk-UA"/>
        </w:rPr>
        <w:t>синтаксичні особливості вихідної і цільової мов</w:t>
      </w:r>
      <w:r w:rsidRPr="0051561B">
        <w:rPr>
          <w:sz w:val="26"/>
          <w:szCs w:val="26"/>
          <w:lang w:val="uk-UA"/>
        </w:rPr>
        <w:t>;</w:t>
      </w:r>
    </w:p>
    <w:p w:rsidR="007A0E24" w:rsidRPr="0051561B" w:rsidRDefault="007A0E24" w:rsidP="007A0E24">
      <w:pPr>
        <w:pStyle w:val="a5"/>
        <w:tabs>
          <w:tab w:val="num" w:pos="1233"/>
        </w:tabs>
        <w:spacing w:after="0"/>
        <w:ind w:left="1080" w:right="-851"/>
        <w:rPr>
          <w:sz w:val="26"/>
          <w:szCs w:val="26"/>
          <w:lang w:val="uk-UA"/>
        </w:rPr>
      </w:pPr>
      <w:r w:rsidRPr="0051561B">
        <w:rPr>
          <w:sz w:val="26"/>
          <w:szCs w:val="26"/>
          <w:lang w:val="uk-UA"/>
        </w:rPr>
        <w:t xml:space="preserve">– </w:t>
      </w:r>
      <w:r w:rsidR="00EC24FC">
        <w:rPr>
          <w:sz w:val="26"/>
          <w:szCs w:val="26"/>
          <w:lang w:val="uk-UA"/>
        </w:rPr>
        <w:t>граматичну терміносистему вихідної і цільової мов</w:t>
      </w:r>
      <w:r w:rsidRPr="0051561B">
        <w:rPr>
          <w:sz w:val="26"/>
          <w:szCs w:val="26"/>
          <w:lang w:val="uk-UA"/>
        </w:rPr>
        <w:t>;</w:t>
      </w:r>
    </w:p>
    <w:p w:rsidR="007A0E24" w:rsidRDefault="00EC24FC" w:rsidP="007A0E24">
      <w:pPr>
        <w:pStyle w:val="a5"/>
        <w:numPr>
          <w:ilvl w:val="0"/>
          <w:numId w:val="3"/>
        </w:numPr>
        <w:spacing w:after="0"/>
        <w:ind w:right="-85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основні перекладацькі прийоми граматичних трансформацій</w:t>
      </w:r>
      <w:r w:rsidR="007A0E24">
        <w:rPr>
          <w:sz w:val="26"/>
          <w:szCs w:val="26"/>
          <w:lang w:val="uk-UA"/>
        </w:rPr>
        <w:t>.</w:t>
      </w:r>
    </w:p>
    <w:p w:rsidR="007A0E24" w:rsidRPr="0051561B" w:rsidRDefault="007A0E24" w:rsidP="007A0E24">
      <w:pPr>
        <w:pStyle w:val="a5"/>
        <w:spacing w:after="0"/>
        <w:ind w:left="1080" w:right="-851"/>
        <w:rPr>
          <w:sz w:val="26"/>
          <w:szCs w:val="26"/>
          <w:lang w:val="uk-UA"/>
        </w:rPr>
      </w:pPr>
    </w:p>
    <w:p w:rsidR="007A0E24" w:rsidRPr="0051561B" w:rsidRDefault="007A0E24" w:rsidP="007A0E24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вміти:</w:t>
      </w:r>
      <w:r w:rsidRPr="0051561B">
        <w:rPr>
          <w:sz w:val="26"/>
          <w:szCs w:val="26"/>
          <w:lang w:val="uk-UA"/>
        </w:rPr>
        <w:t xml:space="preserve"> </w:t>
      </w:r>
    </w:p>
    <w:p w:rsidR="007A0E24" w:rsidRDefault="00EC24FC" w:rsidP="007A0E24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аналізувати синтаксичні конструкції оригіналу</w:t>
      </w:r>
      <w:r w:rsidR="007A0E24">
        <w:rPr>
          <w:sz w:val="26"/>
          <w:szCs w:val="26"/>
          <w:lang w:val="uk-UA"/>
        </w:rPr>
        <w:t>;</w:t>
      </w:r>
    </w:p>
    <w:p w:rsidR="007A0E24" w:rsidRDefault="007A0E24" w:rsidP="007A0E24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визначати </w:t>
      </w:r>
      <w:r w:rsidR="00EC24FC">
        <w:rPr>
          <w:sz w:val="26"/>
          <w:szCs w:val="26"/>
          <w:lang w:val="uk-UA"/>
        </w:rPr>
        <w:t>точне значення граматичної форми оригіналу і знаходити відповідник в українській мові</w:t>
      </w:r>
      <w:r>
        <w:rPr>
          <w:sz w:val="26"/>
          <w:szCs w:val="26"/>
          <w:lang w:val="uk-UA"/>
        </w:rPr>
        <w:t>;</w:t>
      </w:r>
    </w:p>
    <w:p w:rsidR="007A0E24" w:rsidRDefault="00EC24FC" w:rsidP="007A0E24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застосовувати граматичні трансформації</w:t>
      </w:r>
      <w:r w:rsidR="007A0E24">
        <w:rPr>
          <w:sz w:val="26"/>
          <w:szCs w:val="26"/>
          <w:lang w:val="uk-UA"/>
        </w:rPr>
        <w:t>;</w:t>
      </w:r>
    </w:p>
    <w:p w:rsidR="007A0E24" w:rsidRDefault="006F5BE2" w:rsidP="007A0E24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конструювати речення відповідно до норм мови перекладу</w:t>
      </w:r>
      <w:r w:rsidR="007A0E24">
        <w:rPr>
          <w:sz w:val="26"/>
          <w:szCs w:val="26"/>
          <w:lang w:val="uk-UA"/>
        </w:rPr>
        <w:t>.</w:t>
      </w:r>
    </w:p>
    <w:p w:rsidR="007A0E24" w:rsidRPr="0051561B" w:rsidRDefault="007A0E24" w:rsidP="007A0E24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  <w:r w:rsidRPr="0051561B">
        <w:rPr>
          <w:sz w:val="26"/>
          <w:szCs w:val="26"/>
          <w:lang w:val="uk-UA"/>
        </w:rPr>
        <w:t xml:space="preserve"> </w:t>
      </w:r>
    </w:p>
    <w:p w:rsidR="007A0E24" w:rsidRPr="0003055F" w:rsidRDefault="007A0E24" w:rsidP="007A0E2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3055F">
        <w:rPr>
          <w:rFonts w:ascii="Times New Roman" w:hAnsi="Times New Roman" w:cs="Times New Roman"/>
          <w:bCs w:val="0"/>
          <w:i/>
          <w:sz w:val="28"/>
          <w:szCs w:val="28"/>
        </w:rPr>
        <w:t>Програма навчальної дисципліни</w:t>
      </w:r>
    </w:p>
    <w:p w:rsidR="007A0E24" w:rsidRPr="0051561B" w:rsidRDefault="007A0E24" w:rsidP="007A0E24">
      <w:pPr>
        <w:rPr>
          <w:sz w:val="26"/>
          <w:szCs w:val="26"/>
          <w:lang w:val="uk-UA" w:eastAsia="uk-UA"/>
        </w:rPr>
      </w:pPr>
    </w:p>
    <w:p w:rsidR="007A0E24" w:rsidRPr="00903F48" w:rsidRDefault="007A0E24" w:rsidP="00903F48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903F48">
        <w:rPr>
          <w:b/>
          <w:sz w:val="26"/>
          <w:szCs w:val="26"/>
          <w:lang w:val="uk-UA"/>
        </w:rPr>
        <w:t>Тема 1.</w:t>
      </w:r>
      <w:r w:rsidRPr="00903F48">
        <w:rPr>
          <w:sz w:val="26"/>
          <w:szCs w:val="26"/>
          <w:lang w:val="uk-UA"/>
        </w:rPr>
        <w:t xml:space="preserve"> </w:t>
      </w:r>
      <w:r w:rsidR="009C1950" w:rsidRPr="00903F48">
        <w:rPr>
          <w:sz w:val="28"/>
          <w:szCs w:val="28"/>
        </w:rPr>
        <w:t xml:space="preserve">Предмет / </w:t>
      </w:r>
      <w:proofErr w:type="spellStart"/>
      <w:r w:rsidR="009C1950" w:rsidRPr="00903F48">
        <w:rPr>
          <w:sz w:val="28"/>
          <w:szCs w:val="28"/>
        </w:rPr>
        <w:t>об’єкт</w:t>
      </w:r>
      <w:proofErr w:type="spellEnd"/>
      <w:r w:rsidR="009C1950" w:rsidRPr="00903F48">
        <w:rPr>
          <w:sz w:val="28"/>
          <w:szCs w:val="28"/>
        </w:rPr>
        <w:t xml:space="preserve"> курсу. </w:t>
      </w:r>
      <w:proofErr w:type="spellStart"/>
      <w:r w:rsidR="009C1950" w:rsidRPr="00903F48">
        <w:rPr>
          <w:sz w:val="28"/>
          <w:szCs w:val="28"/>
        </w:rPr>
        <w:t>Речення</w:t>
      </w:r>
      <w:proofErr w:type="spellEnd"/>
      <w:r w:rsidR="009C1950" w:rsidRPr="00903F48">
        <w:rPr>
          <w:sz w:val="28"/>
          <w:szCs w:val="28"/>
        </w:rPr>
        <w:t xml:space="preserve"> (члени </w:t>
      </w:r>
      <w:proofErr w:type="spellStart"/>
      <w:r w:rsidR="009C1950" w:rsidRPr="00903F48">
        <w:rPr>
          <w:sz w:val="28"/>
          <w:szCs w:val="28"/>
        </w:rPr>
        <w:t>речення</w:t>
      </w:r>
      <w:proofErr w:type="spellEnd"/>
      <w:r w:rsidR="009C1950" w:rsidRPr="00903F48">
        <w:rPr>
          <w:sz w:val="28"/>
          <w:szCs w:val="28"/>
        </w:rPr>
        <w:t xml:space="preserve">, </w:t>
      </w:r>
      <w:proofErr w:type="spellStart"/>
      <w:r w:rsidR="009C1950" w:rsidRPr="00903F48">
        <w:rPr>
          <w:sz w:val="28"/>
          <w:szCs w:val="28"/>
        </w:rPr>
        <w:t>будова</w:t>
      </w:r>
      <w:proofErr w:type="spellEnd"/>
      <w:r w:rsidR="009C1950" w:rsidRPr="00903F48">
        <w:rPr>
          <w:sz w:val="28"/>
          <w:szCs w:val="28"/>
        </w:rPr>
        <w:t xml:space="preserve"> </w:t>
      </w:r>
      <w:proofErr w:type="spellStart"/>
      <w:r w:rsidR="009C1950" w:rsidRPr="00903F48">
        <w:rPr>
          <w:sz w:val="28"/>
          <w:szCs w:val="28"/>
        </w:rPr>
        <w:t>речення</w:t>
      </w:r>
      <w:proofErr w:type="spellEnd"/>
      <w:r w:rsidR="009C1950" w:rsidRPr="00903F48">
        <w:rPr>
          <w:sz w:val="28"/>
          <w:szCs w:val="28"/>
        </w:rPr>
        <w:t xml:space="preserve">, </w:t>
      </w:r>
      <w:proofErr w:type="spellStart"/>
      <w:r w:rsidR="009C1950" w:rsidRPr="00903F48">
        <w:rPr>
          <w:sz w:val="28"/>
          <w:szCs w:val="28"/>
        </w:rPr>
        <w:t>типи</w:t>
      </w:r>
      <w:proofErr w:type="spellEnd"/>
      <w:r w:rsidR="009C1950" w:rsidRPr="00903F48">
        <w:rPr>
          <w:sz w:val="28"/>
          <w:szCs w:val="28"/>
        </w:rPr>
        <w:t xml:space="preserve"> </w:t>
      </w:r>
      <w:proofErr w:type="spellStart"/>
      <w:r w:rsidR="009C1950" w:rsidRPr="00903F48">
        <w:rPr>
          <w:sz w:val="28"/>
          <w:szCs w:val="28"/>
        </w:rPr>
        <w:t>речення</w:t>
      </w:r>
      <w:proofErr w:type="spellEnd"/>
      <w:r w:rsidR="009C1950" w:rsidRPr="00903F48">
        <w:rPr>
          <w:sz w:val="28"/>
          <w:szCs w:val="28"/>
        </w:rPr>
        <w:t xml:space="preserve"> і </w:t>
      </w:r>
      <w:proofErr w:type="spellStart"/>
      <w:r w:rsidR="009C1950" w:rsidRPr="00903F48">
        <w:rPr>
          <w:sz w:val="28"/>
          <w:szCs w:val="28"/>
        </w:rPr>
        <w:t>їхня</w:t>
      </w:r>
      <w:proofErr w:type="spellEnd"/>
      <w:r w:rsidR="009C1950" w:rsidRPr="00903F48">
        <w:rPr>
          <w:sz w:val="28"/>
          <w:szCs w:val="28"/>
        </w:rPr>
        <w:t xml:space="preserve"> </w:t>
      </w:r>
      <w:proofErr w:type="spellStart"/>
      <w:r w:rsidR="009C1950" w:rsidRPr="00903F48">
        <w:rPr>
          <w:sz w:val="28"/>
          <w:szCs w:val="28"/>
        </w:rPr>
        <w:t>класифікація</w:t>
      </w:r>
      <w:proofErr w:type="spellEnd"/>
      <w:r w:rsidR="009C1950" w:rsidRPr="00903F48">
        <w:rPr>
          <w:sz w:val="28"/>
          <w:szCs w:val="28"/>
        </w:rPr>
        <w:t>)</w:t>
      </w:r>
      <w:r w:rsidR="009C1950" w:rsidRPr="00903F48">
        <w:rPr>
          <w:sz w:val="28"/>
          <w:szCs w:val="28"/>
          <w:lang w:val="uk-UA"/>
        </w:rPr>
        <w:t>.</w:t>
      </w:r>
      <w:r w:rsidR="009C1950" w:rsidRPr="00903F48">
        <w:rPr>
          <w:sz w:val="28"/>
          <w:szCs w:val="28"/>
        </w:rPr>
        <w:t xml:space="preserve"> </w:t>
      </w:r>
    </w:p>
    <w:p w:rsidR="009C1950" w:rsidRPr="00903F48" w:rsidRDefault="007A0E24" w:rsidP="00903F48">
      <w:pPr>
        <w:rPr>
          <w:sz w:val="28"/>
          <w:szCs w:val="28"/>
        </w:rPr>
      </w:pPr>
      <w:r w:rsidRPr="00903F48">
        <w:rPr>
          <w:b/>
          <w:sz w:val="26"/>
          <w:szCs w:val="26"/>
          <w:lang w:val="uk-UA"/>
        </w:rPr>
        <w:t xml:space="preserve">Тема 2. </w:t>
      </w:r>
      <w:proofErr w:type="spellStart"/>
      <w:r w:rsidR="009C1950" w:rsidRPr="00903F48">
        <w:rPr>
          <w:sz w:val="28"/>
          <w:szCs w:val="28"/>
        </w:rPr>
        <w:t>Способи</w:t>
      </w:r>
      <w:proofErr w:type="spellEnd"/>
      <w:r w:rsidR="009C1950" w:rsidRPr="00903F48">
        <w:rPr>
          <w:sz w:val="28"/>
          <w:szCs w:val="28"/>
        </w:rPr>
        <w:t xml:space="preserve"> </w:t>
      </w:r>
      <w:proofErr w:type="spellStart"/>
      <w:r w:rsidR="009C1950" w:rsidRPr="00903F48">
        <w:rPr>
          <w:sz w:val="28"/>
          <w:szCs w:val="28"/>
        </w:rPr>
        <w:t>вираження</w:t>
      </w:r>
      <w:proofErr w:type="spellEnd"/>
      <w:r w:rsidR="009C1950" w:rsidRPr="00903F48">
        <w:rPr>
          <w:sz w:val="28"/>
          <w:szCs w:val="28"/>
        </w:rPr>
        <w:t xml:space="preserve"> </w:t>
      </w:r>
      <w:proofErr w:type="spellStart"/>
      <w:r w:rsidR="009C1950" w:rsidRPr="00903F48">
        <w:rPr>
          <w:sz w:val="28"/>
          <w:szCs w:val="28"/>
        </w:rPr>
        <w:t>підмета</w:t>
      </w:r>
      <w:proofErr w:type="spellEnd"/>
      <w:r w:rsidR="009C1950" w:rsidRPr="00903F48">
        <w:rPr>
          <w:sz w:val="28"/>
          <w:szCs w:val="28"/>
          <w:lang w:val="uk-UA"/>
        </w:rPr>
        <w:t xml:space="preserve"> і його відтворення у перекладі</w:t>
      </w:r>
      <w:r w:rsidR="009C1950" w:rsidRPr="00903F48">
        <w:rPr>
          <w:sz w:val="28"/>
          <w:szCs w:val="28"/>
        </w:rPr>
        <w:t>.</w:t>
      </w:r>
    </w:p>
    <w:p w:rsidR="009C1950" w:rsidRPr="00903F48" w:rsidRDefault="007A0E24" w:rsidP="00903F48">
      <w:pPr>
        <w:rPr>
          <w:sz w:val="28"/>
          <w:szCs w:val="28"/>
        </w:rPr>
      </w:pPr>
      <w:r w:rsidRPr="00903F48">
        <w:rPr>
          <w:b/>
          <w:sz w:val="26"/>
          <w:szCs w:val="26"/>
          <w:lang w:val="uk-UA"/>
        </w:rPr>
        <w:t>Тема 3.</w:t>
      </w:r>
      <w:r w:rsidRPr="00903F48">
        <w:rPr>
          <w:sz w:val="26"/>
          <w:szCs w:val="26"/>
          <w:lang w:val="uk-UA"/>
        </w:rPr>
        <w:t xml:space="preserve"> </w:t>
      </w:r>
      <w:proofErr w:type="spellStart"/>
      <w:r w:rsidR="009C1950" w:rsidRPr="00903F48">
        <w:rPr>
          <w:sz w:val="28"/>
          <w:szCs w:val="28"/>
        </w:rPr>
        <w:t>Способи</w:t>
      </w:r>
      <w:proofErr w:type="spellEnd"/>
      <w:r w:rsidR="009C1950" w:rsidRPr="00903F48">
        <w:rPr>
          <w:sz w:val="28"/>
          <w:szCs w:val="28"/>
        </w:rPr>
        <w:t xml:space="preserve"> </w:t>
      </w:r>
      <w:proofErr w:type="spellStart"/>
      <w:r w:rsidR="009C1950" w:rsidRPr="00903F48">
        <w:rPr>
          <w:sz w:val="28"/>
          <w:szCs w:val="28"/>
        </w:rPr>
        <w:t>вираження</w:t>
      </w:r>
      <w:proofErr w:type="spellEnd"/>
      <w:r w:rsidR="009C1950" w:rsidRPr="00903F48">
        <w:rPr>
          <w:sz w:val="28"/>
          <w:szCs w:val="28"/>
        </w:rPr>
        <w:t xml:space="preserve"> </w:t>
      </w:r>
      <w:proofErr w:type="spellStart"/>
      <w:r w:rsidR="009C1950" w:rsidRPr="00903F48">
        <w:rPr>
          <w:sz w:val="28"/>
          <w:szCs w:val="28"/>
        </w:rPr>
        <w:t>присудка</w:t>
      </w:r>
      <w:proofErr w:type="spellEnd"/>
      <w:r w:rsidR="009C1950" w:rsidRPr="00903F48">
        <w:rPr>
          <w:sz w:val="28"/>
          <w:szCs w:val="28"/>
          <w:lang w:val="uk-UA"/>
        </w:rPr>
        <w:t xml:space="preserve"> і його переклад</w:t>
      </w:r>
      <w:r w:rsidR="009C1950" w:rsidRPr="00903F48">
        <w:rPr>
          <w:sz w:val="28"/>
          <w:szCs w:val="28"/>
        </w:rPr>
        <w:t xml:space="preserve">. </w:t>
      </w:r>
      <w:proofErr w:type="spellStart"/>
      <w:r w:rsidR="009C1950" w:rsidRPr="00903F48">
        <w:rPr>
          <w:sz w:val="28"/>
          <w:szCs w:val="28"/>
        </w:rPr>
        <w:t>Узгодження</w:t>
      </w:r>
      <w:proofErr w:type="spellEnd"/>
      <w:r w:rsidR="009C1950" w:rsidRPr="00903F48">
        <w:rPr>
          <w:sz w:val="28"/>
          <w:szCs w:val="28"/>
        </w:rPr>
        <w:t xml:space="preserve"> </w:t>
      </w:r>
      <w:proofErr w:type="spellStart"/>
      <w:r w:rsidR="009C1950" w:rsidRPr="00903F48">
        <w:rPr>
          <w:sz w:val="28"/>
          <w:szCs w:val="28"/>
        </w:rPr>
        <w:t>підмета</w:t>
      </w:r>
      <w:proofErr w:type="spellEnd"/>
      <w:r w:rsidR="009C1950" w:rsidRPr="00903F48">
        <w:rPr>
          <w:sz w:val="28"/>
          <w:szCs w:val="28"/>
        </w:rPr>
        <w:t xml:space="preserve"> з </w:t>
      </w:r>
      <w:proofErr w:type="spellStart"/>
      <w:r w:rsidR="009C1950" w:rsidRPr="00903F48">
        <w:rPr>
          <w:sz w:val="28"/>
          <w:szCs w:val="28"/>
        </w:rPr>
        <w:t>присудком</w:t>
      </w:r>
      <w:proofErr w:type="spellEnd"/>
      <w:r w:rsidR="009C1950" w:rsidRPr="00903F48">
        <w:rPr>
          <w:sz w:val="28"/>
          <w:szCs w:val="28"/>
        </w:rPr>
        <w:t>.</w:t>
      </w:r>
    </w:p>
    <w:p w:rsidR="007A0E24" w:rsidRPr="009C1950" w:rsidRDefault="007A0E24" w:rsidP="00903F48">
      <w:pPr>
        <w:ind w:left="1440" w:hanging="1440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 xml:space="preserve">Тема 4. </w:t>
      </w:r>
      <w:proofErr w:type="spellStart"/>
      <w:r w:rsidR="009C1950">
        <w:rPr>
          <w:sz w:val="28"/>
          <w:szCs w:val="28"/>
        </w:rPr>
        <w:t>Способи</w:t>
      </w:r>
      <w:proofErr w:type="spellEnd"/>
      <w:r w:rsidR="009C1950">
        <w:rPr>
          <w:sz w:val="28"/>
          <w:szCs w:val="28"/>
        </w:rPr>
        <w:t xml:space="preserve"> </w:t>
      </w:r>
      <w:proofErr w:type="spellStart"/>
      <w:r w:rsidR="009C1950">
        <w:rPr>
          <w:sz w:val="28"/>
          <w:szCs w:val="28"/>
        </w:rPr>
        <w:t>вираження</w:t>
      </w:r>
      <w:proofErr w:type="spellEnd"/>
      <w:r w:rsidR="009C1950">
        <w:rPr>
          <w:sz w:val="28"/>
          <w:szCs w:val="28"/>
        </w:rPr>
        <w:t xml:space="preserve"> </w:t>
      </w:r>
      <w:proofErr w:type="spellStart"/>
      <w:r w:rsidR="009C1950">
        <w:rPr>
          <w:sz w:val="28"/>
          <w:szCs w:val="28"/>
        </w:rPr>
        <w:t>додатка</w:t>
      </w:r>
      <w:proofErr w:type="spellEnd"/>
      <w:r w:rsidR="009C1950">
        <w:rPr>
          <w:sz w:val="28"/>
          <w:szCs w:val="28"/>
        </w:rPr>
        <w:t>.</w:t>
      </w:r>
      <w:r w:rsidR="009C1950">
        <w:rPr>
          <w:sz w:val="28"/>
          <w:szCs w:val="28"/>
          <w:lang w:val="uk-UA"/>
        </w:rPr>
        <w:t xml:space="preserve"> З’ясувальні речення.</w:t>
      </w:r>
    </w:p>
    <w:p w:rsidR="007A0E24" w:rsidRDefault="007A0E24" w:rsidP="00903F48">
      <w:pPr>
        <w:ind w:left="1440" w:hanging="144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5.</w:t>
      </w:r>
      <w:r>
        <w:rPr>
          <w:sz w:val="26"/>
          <w:szCs w:val="26"/>
          <w:lang w:val="uk-UA"/>
        </w:rPr>
        <w:t xml:space="preserve"> </w:t>
      </w:r>
      <w:proofErr w:type="spellStart"/>
      <w:r w:rsidR="009C1950">
        <w:rPr>
          <w:sz w:val="28"/>
          <w:szCs w:val="28"/>
        </w:rPr>
        <w:t>Способи</w:t>
      </w:r>
      <w:proofErr w:type="spellEnd"/>
      <w:r w:rsidR="009C1950">
        <w:rPr>
          <w:sz w:val="28"/>
          <w:szCs w:val="28"/>
        </w:rPr>
        <w:t xml:space="preserve"> </w:t>
      </w:r>
      <w:proofErr w:type="spellStart"/>
      <w:r w:rsidR="009C1950">
        <w:rPr>
          <w:sz w:val="28"/>
          <w:szCs w:val="28"/>
        </w:rPr>
        <w:t>вираження</w:t>
      </w:r>
      <w:proofErr w:type="spellEnd"/>
      <w:r w:rsidR="009C1950">
        <w:rPr>
          <w:sz w:val="28"/>
          <w:szCs w:val="28"/>
        </w:rPr>
        <w:t xml:space="preserve"> </w:t>
      </w:r>
      <w:proofErr w:type="spellStart"/>
      <w:r w:rsidR="009C1950">
        <w:rPr>
          <w:sz w:val="28"/>
          <w:szCs w:val="28"/>
        </w:rPr>
        <w:t>означення</w:t>
      </w:r>
      <w:proofErr w:type="spellEnd"/>
      <w:r w:rsidR="009C1950">
        <w:rPr>
          <w:sz w:val="28"/>
          <w:szCs w:val="28"/>
        </w:rPr>
        <w:t>.</w:t>
      </w:r>
      <w:r w:rsidR="009C1950">
        <w:rPr>
          <w:sz w:val="28"/>
          <w:szCs w:val="28"/>
          <w:lang w:val="uk-UA"/>
        </w:rPr>
        <w:t xml:space="preserve"> Означальні речення</w:t>
      </w:r>
      <w:r>
        <w:rPr>
          <w:sz w:val="26"/>
          <w:szCs w:val="26"/>
          <w:lang w:val="uk-UA"/>
        </w:rPr>
        <w:t>.</w:t>
      </w:r>
    </w:p>
    <w:p w:rsidR="007A0E24" w:rsidRDefault="007A0E24" w:rsidP="00903F48">
      <w:pPr>
        <w:ind w:left="1440" w:hanging="144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6.</w:t>
      </w:r>
      <w:r>
        <w:rPr>
          <w:sz w:val="26"/>
          <w:szCs w:val="26"/>
          <w:lang w:val="uk-UA"/>
        </w:rPr>
        <w:t xml:space="preserve"> </w:t>
      </w:r>
      <w:proofErr w:type="spellStart"/>
      <w:r w:rsidR="009C1950">
        <w:rPr>
          <w:sz w:val="28"/>
          <w:szCs w:val="28"/>
        </w:rPr>
        <w:t>Способи</w:t>
      </w:r>
      <w:proofErr w:type="spellEnd"/>
      <w:r w:rsidR="009C1950">
        <w:rPr>
          <w:sz w:val="28"/>
          <w:szCs w:val="28"/>
        </w:rPr>
        <w:t xml:space="preserve"> </w:t>
      </w:r>
      <w:proofErr w:type="spellStart"/>
      <w:r w:rsidR="009C1950">
        <w:rPr>
          <w:sz w:val="28"/>
          <w:szCs w:val="28"/>
        </w:rPr>
        <w:t>вираження</w:t>
      </w:r>
      <w:proofErr w:type="spellEnd"/>
      <w:r w:rsidR="009C1950">
        <w:rPr>
          <w:sz w:val="28"/>
          <w:szCs w:val="28"/>
        </w:rPr>
        <w:t xml:space="preserve"> </w:t>
      </w:r>
      <w:proofErr w:type="spellStart"/>
      <w:r w:rsidR="009C1950">
        <w:rPr>
          <w:sz w:val="28"/>
          <w:szCs w:val="28"/>
        </w:rPr>
        <w:t>обставин</w:t>
      </w:r>
      <w:proofErr w:type="spellEnd"/>
      <w:r>
        <w:rPr>
          <w:sz w:val="26"/>
          <w:szCs w:val="26"/>
          <w:lang w:val="uk-UA"/>
        </w:rPr>
        <w:t>.</w:t>
      </w:r>
      <w:r w:rsidR="009C1950">
        <w:rPr>
          <w:sz w:val="26"/>
          <w:szCs w:val="26"/>
          <w:lang w:val="uk-UA"/>
        </w:rPr>
        <w:t xml:space="preserve"> Обставинні речення.</w:t>
      </w:r>
    </w:p>
    <w:p w:rsidR="007A0E24" w:rsidRPr="0051561B" w:rsidRDefault="007A0E24" w:rsidP="00903F48">
      <w:pPr>
        <w:ind w:left="1440" w:hanging="144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Тема 7. </w:t>
      </w:r>
      <w:r w:rsidR="009C1950">
        <w:rPr>
          <w:sz w:val="26"/>
          <w:szCs w:val="26"/>
          <w:lang w:val="uk-UA"/>
        </w:rPr>
        <w:t xml:space="preserve">Сполучники та способи зв’язку </w:t>
      </w:r>
      <w:r w:rsidR="00903F48">
        <w:rPr>
          <w:sz w:val="26"/>
          <w:szCs w:val="26"/>
          <w:lang w:val="uk-UA"/>
        </w:rPr>
        <w:t>речень у тексті.</w:t>
      </w:r>
    </w:p>
    <w:p w:rsidR="009C1950" w:rsidRPr="009C1950" w:rsidRDefault="007A0E24" w:rsidP="00903F48">
      <w:pPr>
        <w:rPr>
          <w:sz w:val="28"/>
          <w:szCs w:val="28"/>
        </w:rPr>
      </w:pPr>
      <w:r w:rsidRPr="009C1950">
        <w:rPr>
          <w:b/>
          <w:sz w:val="26"/>
          <w:szCs w:val="26"/>
          <w:lang w:val="uk-UA"/>
        </w:rPr>
        <w:t xml:space="preserve">Тема 8. </w:t>
      </w:r>
      <w:r w:rsidR="009C1950" w:rsidRPr="009C1950">
        <w:rPr>
          <w:sz w:val="28"/>
          <w:szCs w:val="28"/>
          <w:lang w:val="uk-UA"/>
        </w:rPr>
        <w:t>П</w:t>
      </w:r>
      <w:proofErr w:type="spellStart"/>
      <w:r w:rsidR="009C1950" w:rsidRPr="009C1950">
        <w:rPr>
          <w:sz w:val="28"/>
          <w:szCs w:val="28"/>
        </w:rPr>
        <w:t>орядок</w:t>
      </w:r>
      <w:proofErr w:type="spellEnd"/>
      <w:r w:rsidR="009C1950" w:rsidRPr="009C1950">
        <w:rPr>
          <w:sz w:val="28"/>
          <w:szCs w:val="28"/>
        </w:rPr>
        <w:t xml:space="preserve"> </w:t>
      </w:r>
      <w:proofErr w:type="spellStart"/>
      <w:r w:rsidR="009C1950" w:rsidRPr="009C1950">
        <w:rPr>
          <w:sz w:val="28"/>
          <w:szCs w:val="28"/>
        </w:rPr>
        <w:t>слів</w:t>
      </w:r>
      <w:proofErr w:type="spellEnd"/>
      <w:r w:rsidR="009C1950" w:rsidRPr="009C1950">
        <w:rPr>
          <w:sz w:val="28"/>
          <w:szCs w:val="28"/>
        </w:rPr>
        <w:t xml:space="preserve">, </w:t>
      </w:r>
      <w:proofErr w:type="spellStart"/>
      <w:r w:rsidR="009C1950" w:rsidRPr="009C1950">
        <w:rPr>
          <w:sz w:val="28"/>
          <w:szCs w:val="28"/>
        </w:rPr>
        <w:t>інверсія</w:t>
      </w:r>
      <w:proofErr w:type="spellEnd"/>
      <w:r w:rsidR="009C1950" w:rsidRPr="009C1950">
        <w:rPr>
          <w:sz w:val="28"/>
          <w:szCs w:val="28"/>
        </w:rPr>
        <w:t xml:space="preserve">, </w:t>
      </w:r>
      <w:proofErr w:type="spellStart"/>
      <w:r w:rsidR="009C1950" w:rsidRPr="009C1950">
        <w:rPr>
          <w:sz w:val="28"/>
          <w:szCs w:val="28"/>
        </w:rPr>
        <w:t>типи</w:t>
      </w:r>
      <w:proofErr w:type="spellEnd"/>
      <w:r w:rsidR="009C1950" w:rsidRPr="009C1950">
        <w:rPr>
          <w:sz w:val="28"/>
          <w:szCs w:val="28"/>
        </w:rPr>
        <w:t xml:space="preserve"> </w:t>
      </w:r>
      <w:proofErr w:type="spellStart"/>
      <w:r w:rsidR="009C1950" w:rsidRPr="009C1950">
        <w:rPr>
          <w:sz w:val="28"/>
          <w:szCs w:val="28"/>
        </w:rPr>
        <w:t>інверсії</w:t>
      </w:r>
      <w:proofErr w:type="spellEnd"/>
      <w:r w:rsidR="009C1950" w:rsidRPr="009C1950">
        <w:rPr>
          <w:sz w:val="28"/>
          <w:szCs w:val="28"/>
        </w:rPr>
        <w:t>.</w:t>
      </w:r>
    </w:p>
    <w:p w:rsidR="007A0E24" w:rsidRPr="009C1950" w:rsidRDefault="007A0E24" w:rsidP="007A0E24">
      <w:pPr>
        <w:ind w:left="1440" w:hanging="1440"/>
        <w:rPr>
          <w:sz w:val="26"/>
          <w:szCs w:val="26"/>
        </w:rPr>
      </w:pPr>
    </w:p>
    <w:p w:rsidR="007A0E24" w:rsidRDefault="007A0E24" w:rsidP="007A0E24">
      <w:pPr>
        <w:ind w:left="1440" w:hanging="1440"/>
        <w:rPr>
          <w:b/>
          <w:szCs w:val="28"/>
          <w:lang w:val="uk-UA"/>
        </w:rPr>
      </w:pPr>
    </w:p>
    <w:p w:rsidR="007A0E24" w:rsidRPr="0003055F" w:rsidRDefault="007A0E24" w:rsidP="007A0E24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4</w:t>
      </w:r>
      <w:r w:rsidRPr="0003055F">
        <w:rPr>
          <w:b/>
          <w:i/>
          <w:kern w:val="32"/>
          <w:sz w:val="28"/>
          <w:szCs w:val="28"/>
          <w:lang w:val="uk-UA" w:eastAsia="uk-UA"/>
        </w:rPr>
        <w:t>.</w:t>
      </w:r>
      <w:r w:rsidRPr="0003055F">
        <w:rPr>
          <w:i/>
          <w:kern w:val="32"/>
          <w:sz w:val="28"/>
          <w:szCs w:val="28"/>
          <w:lang w:val="uk-UA" w:eastAsia="uk-UA"/>
        </w:rPr>
        <w:t xml:space="preserve"> </w:t>
      </w:r>
      <w:r w:rsidRPr="0003055F">
        <w:rPr>
          <w:b/>
          <w:i/>
          <w:kern w:val="32"/>
          <w:sz w:val="28"/>
          <w:szCs w:val="28"/>
          <w:lang w:val="uk-UA" w:eastAsia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949"/>
        <w:gridCol w:w="456"/>
        <w:gridCol w:w="456"/>
        <w:gridCol w:w="567"/>
        <w:gridCol w:w="545"/>
        <w:gridCol w:w="456"/>
        <w:gridCol w:w="947"/>
        <w:gridCol w:w="336"/>
        <w:gridCol w:w="454"/>
        <w:gridCol w:w="565"/>
        <w:gridCol w:w="549"/>
        <w:gridCol w:w="454"/>
      </w:tblGrid>
      <w:tr w:rsidR="007A0E24" w:rsidTr="00903F48">
        <w:trPr>
          <w:cantSplit/>
        </w:trPr>
        <w:tc>
          <w:tcPr>
            <w:tcW w:w="1318" w:type="pct"/>
            <w:vMerge w:val="restart"/>
          </w:tcPr>
          <w:p w:rsidR="007A0E24" w:rsidRDefault="007A0E24" w:rsidP="00903F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тем</w:t>
            </w:r>
          </w:p>
        </w:tc>
        <w:tc>
          <w:tcPr>
            <w:tcW w:w="3682" w:type="pct"/>
            <w:gridSpan w:val="12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7A0E24" w:rsidTr="00903F48">
        <w:trPr>
          <w:cantSplit/>
        </w:trPr>
        <w:tc>
          <w:tcPr>
            <w:tcW w:w="1318" w:type="pct"/>
            <w:vMerge/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1871" w:type="pct"/>
            <w:gridSpan w:val="6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811" w:type="pct"/>
            <w:gridSpan w:val="6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7A0E24" w:rsidTr="00903F48">
        <w:trPr>
          <w:cantSplit/>
        </w:trPr>
        <w:tc>
          <w:tcPr>
            <w:tcW w:w="1318" w:type="pct"/>
            <w:vMerge/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520" w:type="pct"/>
            <w:vMerge w:val="restar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51" w:type="pct"/>
            <w:gridSpan w:val="5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19" w:type="pct"/>
            <w:vMerge w:val="restar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292" w:type="pct"/>
            <w:gridSpan w:val="5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7A0E24" w:rsidTr="00903F48">
        <w:trPr>
          <w:cantSplit/>
        </w:trPr>
        <w:tc>
          <w:tcPr>
            <w:tcW w:w="1318" w:type="pct"/>
            <w:vMerge/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520" w:type="pct"/>
            <w:vMerge/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249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9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11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99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3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19" w:type="pct"/>
            <w:vMerge/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9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9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01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9" w:type="pct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7A0E24" w:rsidTr="00903F48">
        <w:tc>
          <w:tcPr>
            <w:tcW w:w="1318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1. </w:t>
            </w:r>
          </w:p>
        </w:tc>
        <w:tc>
          <w:tcPr>
            <w:tcW w:w="52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9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3" w:type="pct"/>
          </w:tcPr>
          <w:p w:rsidR="007A0E24" w:rsidRDefault="00903F48" w:rsidP="0025284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903F48">
        <w:tc>
          <w:tcPr>
            <w:tcW w:w="1318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2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9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3" w:type="pct"/>
          </w:tcPr>
          <w:p w:rsidR="007A0E24" w:rsidRDefault="00903F48" w:rsidP="0025284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903F48">
        <w:tc>
          <w:tcPr>
            <w:tcW w:w="1318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3.</w:t>
            </w:r>
          </w:p>
        </w:tc>
        <w:tc>
          <w:tcPr>
            <w:tcW w:w="52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9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3" w:type="pct"/>
          </w:tcPr>
          <w:p w:rsidR="007A0E24" w:rsidRDefault="00903F48" w:rsidP="0025284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903F48">
        <w:tc>
          <w:tcPr>
            <w:tcW w:w="1318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4.</w:t>
            </w:r>
          </w:p>
        </w:tc>
        <w:tc>
          <w:tcPr>
            <w:tcW w:w="52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9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3" w:type="pct"/>
          </w:tcPr>
          <w:p w:rsidR="007A0E24" w:rsidRDefault="00903F48" w:rsidP="0025284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903F48">
        <w:tc>
          <w:tcPr>
            <w:tcW w:w="1318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5.</w:t>
            </w:r>
          </w:p>
        </w:tc>
        <w:tc>
          <w:tcPr>
            <w:tcW w:w="52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9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3" w:type="pct"/>
            <w:tcBorders>
              <w:top w:val="nil"/>
            </w:tcBorders>
          </w:tcPr>
          <w:p w:rsidR="007A0E24" w:rsidRDefault="00903F48" w:rsidP="0025284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9" w:type="pct"/>
            <w:tcBorders>
              <w:top w:val="nil"/>
            </w:tcBorders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903F48">
        <w:tc>
          <w:tcPr>
            <w:tcW w:w="1318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6.</w:t>
            </w:r>
          </w:p>
        </w:tc>
        <w:tc>
          <w:tcPr>
            <w:tcW w:w="52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9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3" w:type="pct"/>
          </w:tcPr>
          <w:p w:rsidR="007A0E24" w:rsidRDefault="00903F48" w:rsidP="0025284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903F48">
        <w:tc>
          <w:tcPr>
            <w:tcW w:w="1318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7.</w:t>
            </w:r>
          </w:p>
        </w:tc>
        <w:tc>
          <w:tcPr>
            <w:tcW w:w="52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9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3" w:type="pct"/>
          </w:tcPr>
          <w:p w:rsidR="007A0E24" w:rsidRDefault="00903F48" w:rsidP="0025284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903F48">
        <w:tc>
          <w:tcPr>
            <w:tcW w:w="1318" w:type="pct"/>
          </w:tcPr>
          <w:p w:rsidR="007A0E24" w:rsidRDefault="007A0E24" w:rsidP="002528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8.</w:t>
            </w:r>
          </w:p>
        </w:tc>
        <w:tc>
          <w:tcPr>
            <w:tcW w:w="52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9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3" w:type="pct"/>
          </w:tcPr>
          <w:p w:rsidR="007A0E24" w:rsidRDefault="00903F48" w:rsidP="0025284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7A0E24" w:rsidTr="00903F48">
        <w:tc>
          <w:tcPr>
            <w:tcW w:w="1318" w:type="pct"/>
          </w:tcPr>
          <w:p w:rsidR="007A0E24" w:rsidRDefault="007A0E24" w:rsidP="0025284A">
            <w:pPr>
              <w:pStyle w:val="4"/>
              <w:jc w:val="right"/>
            </w:pPr>
            <w:proofErr w:type="spellStart"/>
            <w:r>
              <w:t>Усього</w:t>
            </w:r>
            <w:proofErr w:type="spellEnd"/>
            <w:r>
              <w:t xml:space="preserve"> годин </w:t>
            </w:r>
          </w:p>
        </w:tc>
        <w:tc>
          <w:tcPr>
            <w:tcW w:w="520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9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3" w:type="pct"/>
          </w:tcPr>
          <w:p w:rsidR="007A0E24" w:rsidRDefault="00903F48" w:rsidP="0025284A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1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4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1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9" w:type="pct"/>
          </w:tcPr>
          <w:p w:rsidR="007A0E24" w:rsidRDefault="007A0E24" w:rsidP="0025284A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</w:tbl>
    <w:p w:rsidR="007A0E24" w:rsidRDefault="007A0E24" w:rsidP="007A0E2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7A0E24" w:rsidRDefault="007A0E24" w:rsidP="007A0E2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</w:p>
    <w:p w:rsidR="007A0E24" w:rsidRPr="0003055F" w:rsidRDefault="007A0E24" w:rsidP="007A0E24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5. Самостійна  робота</w:t>
      </w:r>
    </w:p>
    <w:p w:rsidR="007A0E24" w:rsidRDefault="007A0E24" w:rsidP="007A0E24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29"/>
        <w:gridCol w:w="1560"/>
      </w:tblGrid>
      <w:tr w:rsidR="007A0E24" w:rsidTr="0025284A">
        <w:tc>
          <w:tcPr>
            <w:tcW w:w="567" w:type="dxa"/>
          </w:tcPr>
          <w:p w:rsidR="007A0E24" w:rsidRDefault="007A0E24" w:rsidP="0025284A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7A0E24" w:rsidRDefault="007A0E24" w:rsidP="0025284A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229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7A0E24" w:rsidTr="0025284A">
        <w:tc>
          <w:tcPr>
            <w:tcW w:w="567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229" w:type="dxa"/>
          </w:tcPr>
          <w:p w:rsidR="007A0E24" w:rsidRDefault="00AF0605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Суб’єктно-предикативна інфінітивна конструкція</w:t>
            </w:r>
          </w:p>
        </w:tc>
        <w:tc>
          <w:tcPr>
            <w:tcW w:w="1560" w:type="dxa"/>
          </w:tcPr>
          <w:p w:rsidR="007A0E24" w:rsidRDefault="00AF0605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7A0E24" w:rsidTr="0025284A">
        <w:tc>
          <w:tcPr>
            <w:tcW w:w="567" w:type="dxa"/>
          </w:tcPr>
          <w:p w:rsidR="007A0E24" w:rsidRDefault="007A0E24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229" w:type="dxa"/>
          </w:tcPr>
          <w:p w:rsidR="007A0E24" w:rsidRDefault="00AF0605" w:rsidP="002528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Об’єктно-предикативна інфінітивна конструкція</w:t>
            </w:r>
          </w:p>
        </w:tc>
        <w:tc>
          <w:tcPr>
            <w:tcW w:w="1560" w:type="dxa"/>
          </w:tcPr>
          <w:p w:rsidR="007A0E24" w:rsidRDefault="00AF0605" w:rsidP="002528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F0605" w:rsidTr="0025284A">
        <w:tc>
          <w:tcPr>
            <w:tcW w:w="567" w:type="dxa"/>
          </w:tcPr>
          <w:p w:rsidR="00AF0605" w:rsidRDefault="00AF0605" w:rsidP="00AF06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229" w:type="dxa"/>
          </w:tcPr>
          <w:p w:rsidR="00AF0605" w:rsidRDefault="00AF0605" w:rsidP="00AF060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Герундій та </w:t>
            </w:r>
            <w:proofErr w:type="spellStart"/>
            <w:r>
              <w:rPr>
                <w:szCs w:val="28"/>
                <w:lang w:val="uk-UA"/>
              </w:rPr>
              <w:t>герундіальна</w:t>
            </w:r>
            <w:proofErr w:type="spellEnd"/>
            <w:r>
              <w:rPr>
                <w:szCs w:val="28"/>
                <w:lang w:val="uk-UA"/>
              </w:rPr>
              <w:t xml:space="preserve"> конструкція</w:t>
            </w:r>
          </w:p>
        </w:tc>
        <w:tc>
          <w:tcPr>
            <w:tcW w:w="1560" w:type="dxa"/>
          </w:tcPr>
          <w:p w:rsidR="00AF0605" w:rsidRDefault="00AF0605" w:rsidP="00AF06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F0605" w:rsidTr="0025284A">
        <w:tc>
          <w:tcPr>
            <w:tcW w:w="567" w:type="dxa"/>
          </w:tcPr>
          <w:p w:rsidR="00AF0605" w:rsidRPr="001D146C" w:rsidRDefault="00AF0605" w:rsidP="00AF06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229" w:type="dxa"/>
          </w:tcPr>
          <w:p w:rsidR="00AF0605" w:rsidRDefault="00AF0605" w:rsidP="00AF060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Дієприкметник і дієприкметникові конструкції</w:t>
            </w:r>
          </w:p>
        </w:tc>
        <w:tc>
          <w:tcPr>
            <w:tcW w:w="1560" w:type="dxa"/>
          </w:tcPr>
          <w:p w:rsidR="00AF0605" w:rsidRDefault="00AF0605" w:rsidP="00AF06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F0605" w:rsidTr="0025284A">
        <w:tc>
          <w:tcPr>
            <w:tcW w:w="567" w:type="dxa"/>
          </w:tcPr>
          <w:p w:rsidR="00AF0605" w:rsidRPr="006660FC" w:rsidRDefault="00AF0605" w:rsidP="00AF06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229" w:type="dxa"/>
          </w:tcPr>
          <w:p w:rsidR="00AF0605" w:rsidRDefault="00AF0605" w:rsidP="00AF060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Умовні речення</w:t>
            </w:r>
          </w:p>
        </w:tc>
        <w:tc>
          <w:tcPr>
            <w:tcW w:w="1560" w:type="dxa"/>
          </w:tcPr>
          <w:p w:rsidR="00AF0605" w:rsidRDefault="00AF0605" w:rsidP="00AF06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F0605" w:rsidTr="0025284A">
        <w:tc>
          <w:tcPr>
            <w:tcW w:w="567" w:type="dxa"/>
          </w:tcPr>
          <w:p w:rsidR="00AF0605" w:rsidRDefault="00AF0605" w:rsidP="00AF06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229" w:type="dxa"/>
          </w:tcPr>
          <w:p w:rsidR="00AF0605" w:rsidRPr="00942FCD" w:rsidRDefault="00AF0605" w:rsidP="00AF0605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Редагування перекладеного тексту </w:t>
            </w:r>
          </w:p>
        </w:tc>
        <w:tc>
          <w:tcPr>
            <w:tcW w:w="1560" w:type="dxa"/>
          </w:tcPr>
          <w:p w:rsidR="00AF0605" w:rsidRDefault="00AF0605" w:rsidP="00AF06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F0605" w:rsidTr="0025284A">
        <w:tc>
          <w:tcPr>
            <w:tcW w:w="567" w:type="dxa"/>
          </w:tcPr>
          <w:p w:rsidR="00AF0605" w:rsidRDefault="00AF0605" w:rsidP="00AF06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229" w:type="dxa"/>
          </w:tcPr>
          <w:p w:rsidR="00AF0605" w:rsidRPr="00942FCD" w:rsidRDefault="00AF0605" w:rsidP="00AF0605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Виконання вправ з різних граматичних труднощів перекладу</w:t>
            </w:r>
          </w:p>
        </w:tc>
        <w:tc>
          <w:tcPr>
            <w:tcW w:w="1560" w:type="dxa"/>
          </w:tcPr>
          <w:p w:rsidR="00AF0605" w:rsidRDefault="00AF0605" w:rsidP="00AF06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AF0605" w:rsidTr="0025284A">
        <w:tc>
          <w:tcPr>
            <w:tcW w:w="567" w:type="dxa"/>
          </w:tcPr>
          <w:p w:rsidR="00AF0605" w:rsidRDefault="00AF0605" w:rsidP="00AF06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AF0605" w:rsidRDefault="00AF0605" w:rsidP="00AF060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AF0605" w:rsidRDefault="00AF0605" w:rsidP="00AF06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</w:tr>
    </w:tbl>
    <w:p w:rsidR="007A0E24" w:rsidRDefault="007A0E24" w:rsidP="007A0E24">
      <w:pPr>
        <w:ind w:firstLine="284"/>
        <w:jc w:val="center"/>
        <w:rPr>
          <w:b/>
          <w:szCs w:val="28"/>
          <w:lang w:val="uk-UA"/>
        </w:rPr>
      </w:pPr>
    </w:p>
    <w:p w:rsidR="007A0E24" w:rsidRPr="008C1A60" w:rsidRDefault="007A0E24" w:rsidP="007A0E24">
      <w:pPr>
        <w:ind w:firstLine="708"/>
        <w:jc w:val="both"/>
        <w:rPr>
          <w:bCs/>
        </w:rPr>
      </w:pPr>
    </w:p>
    <w:p w:rsidR="007A0E24" w:rsidRDefault="007A0E24" w:rsidP="007A0E24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</w:t>
      </w:r>
    </w:p>
    <w:p w:rsidR="007A0E24" w:rsidRPr="0003055F" w:rsidRDefault="007A0E24" w:rsidP="007A0E24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7. Розподіл балів, що присвоюється студентам</w:t>
      </w:r>
    </w:p>
    <w:p w:rsidR="007A0E24" w:rsidRPr="000B2A9F" w:rsidRDefault="007A0E24" w:rsidP="007A0E24">
      <w:pPr>
        <w:pStyle w:val="7"/>
        <w:rPr>
          <w:b/>
          <w:lang w:val="uk-UA"/>
        </w:rPr>
      </w:pPr>
      <w:r>
        <w:rPr>
          <w:b/>
          <w:lang w:val="uk-UA"/>
        </w:rPr>
        <w:t>Форма підсумкового контролю – залік.</w:t>
      </w:r>
    </w:p>
    <w:p w:rsidR="007A0E24" w:rsidRPr="008514A5" w:rsidRDefault="007A0E24" w:rsidP="007A0E24">
      <w:pPr>
        <w:rPr>
          <w:lang w:val="uk-UA"/>
        </w:rPr>
      </w:pPr>
    </w:p>
    <w:tbl>
      <w:tblPr>
        <w:tblW w:w="4972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835"/>
        <w:gridCol w:w="982"/>
      </w:tblGrid>
      <w:tr w:rsidR="007A0E24" w:rsidTr="00AF0605">
        <w:trPr>
          <w:cantSplit/>
        </w:trPr>
        <w:tc>
          <w:tcPr>
            <w:tcW w:w="3531" w:type="pct"/>
            <w:tcMar>
              <w:left w:w="57" w:type="dxa"/>
              <w:right w:w="57" w:type="dxa"/>
            </w:tcMar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57" w:type="pct"/>
            <w:tcMar>
              <w:left w:w="57" w:type="dxa"/>
              <w:right w:w="57" w:type="dxa"/>
            </w:tcMar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 (залік)</w:t>
            </w:r>
          </w:p>
        </w:tc>
        <w:tc>
          <w:tcPr>
            <w:tcW w:w="512" w:type="pct"/>
            <w:tcMar>
              <w:left w:w="57" w:type="dxa"/>
              <w:right w:w="57" w:type="dxa"/>
            </w:tcMar>
            <w:vAlign w:val="center"/>
          </w:tcPr>
          <w:p w:rsidR="007A0E24" w:rsidRDefault="007A0E24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AF0605" w:rsidTr="00AF0605">
        <w:trPr>
          <w:cantSplit/>
          <w:trHeight w:val="664"/>
        </w:trPr>
        <w:tc>
          <w:tcPr>
            <w:tcW w:w="3531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0605" w:rsidRPr="00131617" w:rsidRDefault="00AF0605" w:rsidP="00AF0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50 </w:t>
            </w: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F0605" w:rsidRDefault="00AF0605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50</w:t>
            </w:r>
          </w:p>
          <w:p w:rsidR="00AF0605" w:rsidRDefault="00AF0605" w:rsidP="0025284A">
            <w:pPr>
              <w:jc w:val="center"/>
              <w:rPr>
                <w:lang w:val="uk-UA"/>
              </w:rPr>
            </w:pPr>
          </w:p>
        </w:tc>
        <w:tc>
          <w:tcPr>
            <w:tcW w:w="512" w:type="pct"/>
            <w:tcMar>
              <w:left w:w="57" w:type="dxa"/>
              <w:right w:w="57" w:type="dxa"/>
            </w:tcMar>
          </w:tcPr>
          <w:p w:rsidR="00AF0605" w:rsidRDefault="00AF0605" w:rsidP="002528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7A0E24" w:rsidTr="00AF0605">
        <w:trPr>
          <w:cantSplit/>
          <w:trHeight w:val="54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</w:tr>
      <w:tr w:rsidR="007A0E24" w:rsidTr="00AF0605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A0E24" w:rsidRDefault="007A0E24" w:rsidP="0025284A">
            <w:pPr>
              <w:jc w:val="center"/>
              <w:rPr>
                <w:lang w:val="uk-UA"/>
              </w:rPr>
            </w:pPr>
          </w:p>
        </w:tc>
      </w:tr>
    </w:tbl>
    <w:p w:rsidR="007A0E24" w:rsidRDefault="007A0E24" w:rsidP="007A0E24">
      <w:pPr>
        <w:pStyle w:val="a3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7A0E24" w:rsidRDefault="007A0E24" w:rsidP="007A0E24">
      <w:pPr>
        <w:numPr>
          <w:ilvl w:val="0"/>
          <w:numId w:val="2"/>
        </w:numPr>
        <w:tabs>
          <w:tab w:val="clear" w:pos="2727"/>
          <w:tab w:val="num" w:pos="1800"/>
        </w:tabs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7A0E24" w:rsidRDefault="007A0E24" w:rsidP="007A0E24">
      <w:pPr>
        <w:numPr>
          <w:ilvl w:val="0"/>
          <w:numId w:val="2"/>
        </w:numPr>
        <w:tabs>
          <w:tab w:val="clear" w:pos="2727"/>
          <w:tab w:val="num" w:pos="1800"/>
        </w:tabs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7A0E24" w:rsidRDefault="007A0E24" w:rsidP="007A0E24">
      <w:pPr>
        <w:spacing w:line="360" w:lineRule="auto"/>
        <w:ind w:left="1440"/>
        <w:jc w:val="both"/>
        <w:rPr>
          <w:lang w:val="uk-UA"/>
        </w:rPr>
      </w:pPr>
    </w:p>
    <w:p w:rsidR="007A0E24" w:rsidRDefault="007A0E24" w:rsidP="007A0E2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 , національна та ECTS</w:t>
      </w:r>
    </w:p>
    <w:p w:rsidR="007A0E24" w:rsidRDefault="007A0E24" w:rsidP="007A0E24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7A0E24" w:rsidTr="0025284A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7A0E24" w:rsidTr="0025284A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7A0E24" w:rsidTr="0025284A">
        <w:trPr>
          <w:cantSplit/>
        </w:trPr>
        <w:tc>
          <w:tcPr>
            <w:tcW w:w="1478" w:type="dxa"/>
            <w:vAlign w:val="center"/>
          </w:tcPr>
          <w:p w:rsidR="007A0E24" w:rsidRDefault="007A0E24" w:rsidP="0025284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7A0E24" w:rsidRDefault="007A0E24" w:rsidP="0025284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7A0E24" w:rsidRPr="009654CA" w:rsidRDefault="007A0E24" w:rsidP="0025284A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7A0E24" w:rsidRPr="009654CA" w:rsidRDefault="007A0E24" w:rsidP="0025284A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7A0E24" w:rsidRPr="009654CA" w:rsidRDefault="007A0E24" w:rsidP="0025284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7A0E24" w:rsidRPr="009654CA" w:rsidRDefault="007A0E24" w:rsidP="0025284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7A0E24" w:rsidRPr="009654CA" w:rsidRDefault="007A0E24" w:rsidP="0025284A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7A0E24" w:rsidTr="0025284A">
        <w:trPr>
          <w:cantSplit/>
          <w:trHeight w:val="194"/>
        </w:trPr>
        <w:tc>
          <w:tcPr>
            <w:tcW w:w="1478" w:type="dxa"/>
            <w:vAlign w:val="center"/>
          </w:tcPr>
          <w:p w:rsidR="007A0E24" w:rsidRDefault="007A0E24" w:rsidP="0025284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7A0E24" w:rsidRDefault="007A0E24" w:rsidP="0025284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7A0E24" w:rsidRDefault="007A0E24" w:rsidP="0025284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A0E24" w:rsidTr="0025284A">
        <w:trPr>
          <w:cantSplit/>
        </w:trPr>
        <w:tc>
          <w:tcPr>
            <w:tcW w:w="1478" w:type="dxa"/>
            <w:vAlign w:val="center"/>
          </w:tcPr>
          <w:p w:rsidR="007A0E24" w:rsidRDefault="007A0E24" w:rsidP="0025284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7A0E24" w:rsidRDefault="007A0E24" w:rsidP="0025284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7A0E24" w:rsidRDefault="007A0E24" w:rsidP="0025284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A0E24" w:rsidTr="0025284A">
        <w:trPr>
          <w:cantSplit/>
        </w:trPr>
        <w:tc>
          <w:tcPr>
            <w:tcW w:w="1478" w:type="dxa"/>
            <w:vAlign w:val="center"/>
          </w:tcPr>
          <w:p w:rsidR="007A0E24" w:rsidRDefault="007A0E24" w:rsidP="0025284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7A0E24" w:rsidRDefault="007A0E24" w:rsidP="0025284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7A0E24" w:rsidRDefault="007A0E24" w:rsidP="0025284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A0E24" w:rsidTr="0025284A">
        <w:trPr>
          <w:cantSplit/>
        </w:trPr>
        <w:tc>
          <w:tcPr>
            <w:tcW w:w="1478" w:type="dxa"/>
            <w:vAlign w:val="center"/>
          </w:tcPr>
          <w:p w:rsidR="007A0E24" w:rsidRDefault="007A0E24" w:rsidP="0025284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7A0E24" w:rsidRDefault="007A0E24" w:rsidP="0025284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7A0E24" w:rsidRDefault="007A0E24" w:rsidP="0025284A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7A0E24" w:rsidRDefault="007A0E24" w:rsidP="0025284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7A0E24" w:rsidRDefault="007A0E24" w:rsidP="007A0E24">
      <w:pPr>
        <w:shd w:val="clear" w:color="auto" w:fill="FFFFFF"/>
        <w:jc w:val="right"/>
        <w:rPr>
          <w:spacing w:val="-4"/>
          <w:lang w:val="uk-UA"/>
        </w:rPr>
      </w:pPr>
    </w:p>
    <w:p w:rsidR="007A0E24" w:rsidRDefault="007A0E24" w:rsidP="007A0E24">
      <w:pPr>
        <w:shd w:val="clear" w:color="auto" w:fill="FFFFFF"/>
        <w:jc w:val="center"/>
        <w:rPr>
          <w:b/>
          <w:lang w:val="uk-UA"/>
        </w:rPr>
      </w:pPr>
    </w:p>
    <w:p w:rsidR="007A0E24" w:rsidRPr="0003055F" w:rsidRDefault="007A0E24" w:rsidP="007A0E24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8. Методичне забезпечення</w:t>
      </w:r>
    </w:p>
    <w:p w:rsidR="007A0E24" w:rsidRPr="00BA06C6" w:rsidRDefault="007A0E24" w:rsidP="007A0E24">
      <w:pPr>
        <w:ind w:firstLine="708"/>
        <w:jc w:val="center"/>
        <w:rPr>
          <w:rFonts w:ascii="Arial" w:hAnsi="Arial" w:cs="Arial"/>
          <w:b/>
          <w:bCs/>
          <w:i/>
          <w:sz w:val="26"/>
          <w:szCs w:val="26"/>
          <w:lang w:val="uk-UA"/>
        </w:rPr>
      </w:pPr>
    </w:p>
    <w:p w:rsidR="00A937FA" w:rsidRPr="00706453" w:rsidRDefault="00A937FA" w:rsidP="007A0E24">
      <w:pPr>
        <w:numPr>
          <w:ilvl w:val="0"/>
          <w:numId w:val="4"/>
        </w:numPr>
        <w:jc w:val="both"/>
        <w:rPr>
          <w:bCs/>
          <w:sz w:val="28"/>
          <w:lang w:val="uk-UA"/>
        </w:rPr>
      </w:pPr>
      <w:proofErr w:type="spellStart"/>
      <w:r w:rsidRPr="00706453">
        <w:rPr>
          <w:bCs/>
          <w:sz w:val="28"/>
          <w:lang w:val="uk-UA"/>
        </w:rPr>
        <w:t>Карабан</w:t>
      </w:r>
      <w:proofErr w:type="spellEnd"/>
      <w:r w:rsidRPr="00706453">
        <w:rPr>
          <w:bCs/>
          <w:sz w:val="28"/>
          <w:lang w:val="uk-UA"/>
        </w:rPr>
        <w:t xml:space="preserve"> В.І. Посібник-довідник з перекладу англійської наукової і технічної літератури на українську мову. Частина 1: Граматичні труднощі. – Київ: </w:t>
      </w:r>
      <w:r w:rsidRPr="00706453">
        <w:rPr>
          <w:bCs/>
          <w:sz w:val="28"/>
          <w:lang w:val="en-US"/>
        </w:rPr>
        <w:t>TEMPUS</w:t>
      </w:r>
      <w:r w:rsidRPr="00706453">
        <w:rPr>
          <w:bCs/>
          <w:sz w:val="28"/>
          <w:lang w:val="uk-UA"/>
        </w:rPr>
        <w:t>, 1997. – 317 с.</w:t>
      </w:r>
    </w:p>
    <w:p w:rsidR="007A0E24" w:rsidRDefault="007A0E24" w:rsidP="007A0E24">
      <w:pPr>
        <w:numPr>
          <w:ilvl w:val="0"/>
          <w:numId w:val="4"/>
        </w:numPr>
        <w:jc w:val="both"/>
        <w:rPr>
          <w:bCs/>
          <w:lang w:val="uk-UA"/>
        </w:rPr>
      </w:pPr>
      <w:proofErr w:type="spellStart"/>
      <w:r w:rsidRPr="00706453">
        <w:rPr>
          <w:bCs/>
          <w:sz w:val="28"/>
          <w:lang w:val="uk-UA"/>
        </w:rPr>
        <w:t>Корунець</w:t>
      </w:r>
      <w:proofErr w:type="spellEnd"/>
      <w:r w:rsidRPr="00706453">
        <w:rPr>
          <w:bCs/>
          <w:sz w:val="28"/>
          <w:lang w:val="uk-UA"/>
        </w:rPr>
        <w:t xml:space="preserve"> І. Теорія і практика перекладу (аспектний переклад): Підручник. – Вінниця: Нова книга, 2000. – 448 с. – (</w:t>
      </w:r>
      <w:proofErr w:type="spellStart"/>
      <w:r w:rsidRPr="00706453">
        <w:rPr>
          <w:bCs/>
          <w:sz w:val="28"/>
          <w:lang w:val="uk-UA"/>
        </w:rPr>
        <w:t>англ</w:t>
      </w:r>
      <w:proofErr w:type="spellEnd"/>
      <w:r w:rsidRPr="00706453">
        <w:rPr>
          <w:bCs/>
          <w:sz w:val="28"/>
          <w:lang w:val="uk-UA"/>
        </w:rPr>
        <w:t>. мовою).</w:t>
      </w:r>
    </w:p>
    <w:p w:rsidR="007A0E24" w:rsidRPr="00091AD5" w:rsidRDefault="007A0E24" w:rsidP="007A0E24">
      <w:pPr>
        <w:ind w:left="360"/>
        <w:jc w:val="both"/>
        <w:rPr>
          <w:lang w:val="uk-UA"/>
        </w:rPr>
      </w:pPr>
    </w:p>
    <w:p w:rsidR="007A0E24" w:rsidRPr="0003055F" w:rsidRDefault="007A0E24" w:rsidP="007A0E24">
      <w:pPr>
        <w:shd w:val="clear" w:color="auto" w:fill="FFFFFF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lastRenderedPageBreak/>
        <w:t>9. Рекомендована література</w:t>
      </w:r>
    </w:p>
    <w:p w:rsidR="007A0E24" w:rsidRPr="006225FA" w:rsidRDefault="007A0E24" w:rsidP="007A0E24">
      <w:pPr>
        <w:shd w:val="clear" w:color="auto" w:fill="FFFFFF"/>
        <w:jc w:val="center"/>
        <w:rPr>
          <w:rFonts w:ascii="Arial" w:hAnsi="Arial" w:cs="Arial"/>
          <w:b/>
          <w:bCs/>
          <w:i/>
          <w:sz w:val="26"/>
          <w:szCs w:val="26"/>
          <w:lang w:val="uk-UA"/>
        </w:rPr>
      </w:pPr>
    </w:p>
    <w:p w:rsidR="00706453" w:rsidRPr="00706453" w:rsidRDefault="00706453" w:rsidP="00706453">
      <w:pPr>
        <w:pStyle w:val="ac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706453">
        <w:rPr>
          <w:sz w:val="28"/>
          <w:szCs w:val="28"/>
          <w:lang w:val="uk-UA"/>
        </w:rPr>
        <w:t>Алєксєєва</w:t>
      </w:r>
      <w:proofErr w:type="spellEnd"/>
      <w:r w:rsidRPr="00706453">
        <w:rPr>
          <w:sz w:val="28"/>
          <w:szCs w:val="28"/>
          <w:lang w:val="uk-UA"/>
        </w:rPr>
        <w:t xml:space="preserve"> І.О. Курс теоретичної граматики сучасної англійської мови. – Вінниця: Нова книга, 2007. – 328 с.</w:t>
      </w:r>
    </w:p>
    <w:p w:rsidR="00706453" w:rsidRPr="00706453" w:rsidRDefault="00706453" w:rsidP="00706453">
      <w:pPr>
        <w:pStyle w:val="ac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706453">
        <w:rPr>
          <w:sz w:val="28"/>
          <w:szCs w:val="28"/>
          <w:lang w:val="uk-UA"/>
        </w:rPr>
        <w:t>Волкова Л.М. Теоретична граматика англійської мови: Сучасний підхід. – К.: Освіта України, 2009. – 256 с.</w:t>
      </w:r>
    </w:p>
    <w:p w:rsidR="00706453" w:rsidRPr="00706453" w:rsidRDefault="00706453" w:rsidP="00706453">
      <w:pPr>
        <w:pStyle w:val="ac"/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proofErr w:type="spellStart"/>
      <w:r w:rsidRPr="00706453">
        <w:rPr>
          <w:sz w:val="28"/>
          <w:szCs w:val="28"/>
          <w:lang w:val="uk-UA"/>
        </w:rPr>
        <w:t>Жаборюк</w:t>
      </w:r>
      <w:proofErr w:type="spellEnd"/>
      <w:r w:rsidRPr="00706453">
        <w:rPr>
          <w:sz w:val="28"/>
          <w:szCs w:val="28"/>
          <w:lang w:val="uk-UA"/>
        </w:rPr>
        <w:t xml:space="preserve"> І. А. Проблеми морфології та синтаксису : посібник з теоретичної граматики сучасної англійської мови / І. А. </w:t>
      </w:r>
      <w:proofErr w:type="spellStart"/>
      <w:r w:rsidRPr="00706453">
        <w:rPr>
          <w:sz w:val="28"/>
          <w:szCs w:val="28"/>
          <w:lang w:val="uk-UA"/>
        </w:rPr>
        <w:t>Жаборюк</w:t>
      </w:r>
      <w:proofErr w:type="spellEnd"/>
      <w:r w:rsidRPr="00706453">
        <w:rPr>
          <w:sz w:val="28"/>
          <w:szCs w:val="28"/>
          <w:lang w:val="uk-UA"/>
        </w:rPr>
        <w:t xml:space="preserve">, О. А. </w:t>
      </w:r>
      <w:proofErr w:type="spellStart"/>
      <w:r w:rsidRPr="00706453">
        <w:rPr>
          <w:sz w:val="28"/>
          <w:szCs w:val="28"/>
          <w:lang w:val="uk-UA"/>
        </w:rPr>
        <w:t>Жаборюк</w:t>
      </w:r>
      <w:proofErr w:type="spellEnd"/>
      <w:r w:rsidRPr="00706453">
        <w:rPr>
          <w:sz w:val="28"/>
          <w:szCs w:val="28"/>
          <w:lang w:val="uk-UA"/>
        </w:rPr>
        <w:t>. – Одеса : Освіта України, 2014. – 106 с.</w:t>
      </w:r>
    </w:p>
    <w:p w:rsidR="00706453" w:rsidRPr="00706453" w:rsidRDefault="00706453" w:rsidP="00706453">
      <w:pPr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proofErr w:type="spellStart"/>
      <w:r w:rsidRPr="00706453">
        <w:rPr>
          <w:bCs/>
          <w:sz w:val="28"/>
          <w:szCs w:val="28"/>
          <w:lang w:val="uk-UA"/>
        </w:rPr>
        <w:t>Карабан</w:t>
      </w:r>
      <w:proofErr w:type="spellEnd"/>
      <w:r w:rsidRPr="00706453">
        <w:rPr>
          <w:bCs/>
          <w:sz w:val="28"/>
          <w:szCs w:val="28"/>
          <w:lang w:val="uk-UA"/>
        </w:rPr>
        <w:t xml:space="preserve"> В.І. Посібник-довідник з перекладу англійської наукової і технічної літератури на українську мову. Частина 1: Граматичні труднощі. – Київ: </w:t>
      </w:r>
      <w:r w:rsidRPr="00706453">
        <w:rPr>
          <w:bCs/>
          <w:sz w:val="28"/>
          <w:szCs w:val="28"/>
          <w:lang w:val="en-US"/>
        </w:rPr>
        <w:t>TEMPUS</w:t>
      </w:r>
      <w:r w:rsidRPr="00706453">
        <w:rPr>
          <w:bCs/>
          <w:sz w:val="28"/>
          <w:szCs w:val="28"/>
          <w:lang w:val="uk-UA"/>
        </w:rPr>
        <w:t>, 1997. – 317 с.</w:t>
      </w:r>
    </w:p>
    <w:p w:rsidR="00706453" w:rsidRPr="00706453" w:rsidRDefault="00706453" w:rsidP="00706453">
      <w:pPr>
        <w:pStyle w:val="ac"/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proofErr w:type="spellStart"/>
      <w:r w:rsidRPr="00706453">
        <w:rPr>
          <w:bCs/>
          <w:sz w:val="28"/>
          <w:szCs w:val="28"/>
          <w:lang w:val="uk-UA"/>
        </w:rPr>
        <w:t>Корунець</w:t>
      </w:r>
      <w:proofErr w:type="spellEnd"/>
      <w:r w:rsidRPr="00706453">
        <w:rPr>
          <w:bCs/>
          <w:sz w:val="28"/>
          <w:szCs w:val="28"/>
          <w:lang w:val="uk-UA"/>
        </w:rPr>
        <w:t xml:space="preserve"> І. Теорія і практика перекладу (аспектний переклад): Підручник. – Вінниця: Нова книга, 2000. – 448 с. – (</w:t>
      </w:r>
      <w:proofErr w:type="spellStart"/>
      <w:r w:rsidRPr="00706453">
        <w:rPr>
          <w:bCs/>
          <w:sz w:val="28"/>
          <w:szCs w:val="28"/>
          <w:lang w:val="uk-UA"/>
        </w:rPr>
        <w:t>англ</w:t>
      </w:r>
      <w:proofErr w:type="spellEnd"/>
      <w:r w:rsidRPr="00706453">
        <w:rPr>
          <w:bCs/>
          <w:sz w:val="28"/>
          <w:szCs w:val="28"/>
          <w:lang w:val="uk-UA"/>
        </w:rPr>
        <w:t>. мовою).</w:t>
      </w:r>
    </w:p>
    <w:p w:rsidR="00706453" w:rsidRPr="00706453" w:rsidRDefault="00706453" w:rsidP="00706453">
      <w:pPr>
        <w:pStyle w:val="ac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706453">
        <w:rPr>
          <w:sz w:val="28"/>
          <w:szCs w:val="28"/>
          <w:lang w:val="uk-UA"/>
        </w:rPr>
        <w:t>Потапенко</w:t>
      </w:r>
      <w:proofErr w:type="spellEnd"/>
      <w:r w:rsidRPr="00706453">
        <w:rPr>
          <w:sz w:val="28"/>
          <w:szCs w:val="28"/>
          <w:lang w:val="uk-UA"/>
        </w:rPr>
        <w:t xml:space="preserve"> С.І., </w:t>
      </w:r>
      <w:proofErr w:type="spellStart"/>
      <w:r w:rsidRPr="00706453">
        <w:rPr>
          <w:sz w:val="28"/>
          <w:szCs w:val="28"/>
          <w:lang w:val="uk-UA"/>
        </w:rPr>
        <w:t>Харитонов</w:t>
      </w:r>
      <w:proofErr w:type="spellEnd"/>
      <w:r w:rsidRPr="00706453">
        <w:rPr>
          <w:sz w:val="28"/>
          <w:szCs w:val="28"/>
          <w:lang w:val="uk-UA"/>
        </w:rPr>
        <w:t xml:space="preserve"> І.К. Сучасний англійський синтаксис. – Ніжин, 2005. </w:t>
      </w:r>
    </w:p>
    <w:p w:rsidR="00706453" w:rsidRPr="00706453" w:rsidRDefault="00706453" w:rsidP="00706453">
      <w:pPr>
        <w:pStyle w:val="ac"/>
        <w:numPr>
          <w:ilvl w:val="0"/>
          <w:numId w:val="8"/>
        </w:numPr>
        <w:jc w:val="both"/>
        <w:rPr>
          <w:bCs/>
          <w:sz w:val="28"/>
          <w:szCs w:val="28"/>
        </w:rPr>
      </w:pPr>
      <w:proofErr w:type="spellStart"/>
      <w:r w:rsidRPr="00706453">
        <w:rPr>
          <w:sz w:val="28"/>
          <w:szCs w:val="28"/>
        </w:rPr>
        <w:t>Раєвська</w:t>
      </w:r>
      <w:proofErr w:type="spellEnd"/>
      <w:r w:rsidRPr="00706453">
        <w:rPr>
          <w:sz w:val="28"/>
          <w:szCs w:val="28"/>
        </w:rPr>
        <w:t xml:space="preserve"> Н.М. Теоретична </w:t>
      </w:r>
      <w:proofErr w:type="spellStart"/>
      <w:r w:rsidRPr="00706453">
        <w:rPr>
          <w:sz w:val="28"/>
          <w:szCs w:val="28"/>
        </w:rPr>
        <w:t>граматика</w:t>
      </w:r>
      <w:proofErr w:type="spellEnd"/>
      <w:r w:rsidRPr="00706453">
        <w:rPr>
          <w:sz w:val="28"/>
          <w:szCs w:val="28"/>
        </w:rPr>
        <w:t xml:space="preserve"> </w:t>
      </w:r>
      <w:proofErr w:type="spellStart"/>
      <w:r w:rsidRPr="00706453">
        <w:rPr>
          <w:sz w:val="28"/>
          <w:szCs w:val="28"/>
        </w:rPr>
        <w:t>сучасної</w:t>
      </w:r>
      <w:proofErr w:type="spellEnd"/>
      <w:r w:rsidRPr="00706453">
        <w:rPr>
          <w:sz w:val="28"/>
          <w:szCs w:val="28"/>
        </w:rPr>
        <w:t xml:space="preserve"> </w:t>
      </w:r>
      <w:proofErr w:type="spellStart"/>
      <w:r w:rsidRPr="00706453">
        <w:rPr>
          <w:sz w:val="28"/>
          <w:szCs w:val="28"/>
        </w:rPr>
        <w:t>англійської</w:t>
      </w:r>
      <w:proofErr w:type="spellEnd"/>
      <w:r w:rsidRPr="00706453">
        <w:rPr>
          <w:sz w:val="28"/>
          <w:szCs w:val="28"/>
        </w:rPr>
        <w:t xml:space="preserve"> </w:t>
      </w:r>
      <w:proofErr w:type="spellStart"/>
      <w:r w:rsidRPr="00706453">
        <w:rPr>
          <w:sz w:val="28"/>
          <w:szCs w:val="28"/>
        </w:rPr>
        <w:t>мови</w:t>
      </w:r>
      <w:proofErr w:type="spellEnd"/>
      <w:r w:rsidRPr="00706453">
        <w:rPr>
          <w:sz w:val="28"/>
          <w:szCs w:val="28"/>
        </w:rPr>
        <w:t xml:space="preserve">. – К.: </w:t>
      </w:r>
      <w:proofErr w:type="spellStart"/>
      <w:r w:rsidRPr="00706453">
        <w:rPr>
          <w:sz w:val="28"/>
          <w:szCs w:val="28"/>
        </w:rPr>
        <w:t>Вища</w:t>
      </w:r>
      <w:proofErr w:type="spellEnd"/>
      <w:r w:rsidRPr="00706453">
        <w:rPr>
          <w:sz w:val="28"/>
          <w:szCs w:val="28"/>
        </w:rPr>
        <w:t xml:space="preserve"> школа, 1976. – 304 с.</w:t>
      </w:r>
    </w:p>
    <w:p w:rsidR="00706453" w:rsidRPr="00706453" w:rsidRDefault="00706453" w:rsidP="00706453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  <w:lang w:val="en-US"/>
        </w:rPr>
      </w:pPr>
      <w:r w:rsidRPr="00706453">
        <w:rPr>
          <w:color w:val="000000"/>
          <w:spacing w:val="-13"/>
          <w:sz w:val="28"/>
          <w:szCs w:val="28"/>
          <w:lang w:val="en-US"/>
        </w:rPr>
        <w:t>Baker C. L. English syntax. – Cambridge, Mass.: MIT Press, 1995. – 647 p.</w:t>
      </w:r>
    </w:p>
    <w:p w:rsidR="00706453" w:rsidRPr="00706453" w:rsidRDefault="00706453" w:rsidP="00706453">
      <w:pPr>
        <w:pStyle w:val="ac"/>
        <w:numPr>
          <w:ilvl w:val="0"/>
          <w:numId w:val="8"/>
        </w:numPr>
        <w:jc w:val="both"/>
        <w:rPr>
          <w:bCs/>
          <w:sz w:val="28"/>
          <w:szCs w:val="28"/>
          <w:lang w:val="en-US"/>
        </w:rPr>
      </w:pPr>
      <w:proofErr w:type="spellStart"/>
      <w:r w:rsidRPr="00706453">
        <w:rPr>
          <w:sz w:val="28"/>
          <w:szCs w:val="28"/>
          <w:lang w:val="en-US"/>
        </w:rPr>
        <w:t>Blokh</w:t>
      </w:r>
      <w:proofErr w:type="spellEnd"/>
      <w:r w:rsidRPr="00706453">
        <w:rPr>
          <w:sz w:val="28"/>
          <w:szCs w:val="28"/>
          <w:lang w:val="en-US"/>
        </w:rPr>
        <w:t xml:space="preserve"> M.Y. A Course in Theoretical English Grammar. – </w:t>
      </w:r>
      <w:proofErr w:type="gramStart"/>
      <w:r w:rsidRPr="00706453">
        <w:rPr>
          <w:sz w:val="28"/>
          <w:szCs w:val="28"/>
        </w:rPr>
        <w:t>М</w:t>
      </w:r>
      <w:r w:rsidRPr="00706453">
        <w:rPr>
          <w:sz w:val="28"/>
          <w:szCs w:val="28"/>
          <w:lang w:val="en-US"/>
        </w:rPr>
        <w:t>.:</w:t>
      </w:r>
      <w:proofErr w:type="gramEnd"/>
      <w:r w:rsidRPr="00706453">
        <w:rPr>
          <w:sz w:val="28"/>
          <w:szCs w:val="28"/>
          <w:lang w:val="en-US"/>
        </w:rPr>
        <w:t xml:space="preserve"> </w:t>
      </w:r>
      <w:r w:rsidRPr="00706453">
        <w:rPr>
          <w:sz w:val="28"/>
          <w:szCs w:val="28"/>
        </w:rPr>
        <w:t>Высшая</w:t>
      </w:r>
      <w:r>
        <w:rPr>
          <w:sz w:val="28"/>
          <w:szCs w:val="28"/>
          <w:lang w:val="en-US"/>
        </w:rPr>
        <w:t xml:space="preserve"> </w:t>
      </w:r>
      <w:r w:rsidRPr="00706453">
        <w:rPr>
          <w:sz w:val="28"/>
          <w:szCs w:val="28"/>
        </w:rPr>
        <w:t>школа</w:t>
      </w:r>
      <w:r w:rsidRPr="00706453">
        <w:rPr>
          <w:sz w:val="28"/>
          <w:szCs w:val="28"/>
          <w:lang w:val="en-US"/>
        </w:rPr>
        <w:t>, 1983. – 383 c.</w:t>
      </w:r>
    </w:p>
    <w:p w:rsidR="00706453" w:rsidRPr="00706453" w:rsidRDefault="00706453" w:rsidP="00706453">
      <w:pPr>
        <w:pStyle w:val="ac"/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proofErr w:type="spellStart"/>
      <w:r w:rsidRPr="00706453">
        <w:rPr>
          <w:bCs/>
          <w:sz w:val="28"/>
          <w:szCs w:val="28"/>
          <w:lang w:val="en-US"/>
        </w:rPr>
        <w:t>Gordyeyeva</w:t>
      </w:r>
      <w:proofErr w:type="spellEnd"/>
      <w:r w:rsidRPr="00706453">
        <w:rPr>
          <w:bCs/>
          <w:sz w:val="28"/>
          <w:szCs w:val="28"/>
          <w:lang w:val="uk-UA"/>
        </w:rPr>
        <w:t xml:space="preserve"> </w:t>
      </w:r>
      <w:r w:rsidRPr="00706453">
        <w:rPr>
          <w:bCs/>
          <w:sz w:val="28"/>
          <w:szCs w:val="28"/>
          <w:lang w:val="en-US"/>
        </w:rPr>
        <w:t>A</w:t>
      </w:r>
      <w:r w:rsidRPr="00706453">
        <w:rPr>
          <w:bCs/>
          <w:sz w:val="28"/>
          <w:szCs w:val="28"/>
          <w:lang w:val="uk-UA"/>
        </w:rPr>
        <w:t xml:space="preserve">. </w:t>
      </w:r>
      <w:r w:rsidRPr="00706453">
        <w:rPr>
          <w:bCs/>
          <w:sz w:val="28"/>
          <w:szCs w:val="28"/>
          <w:lang w:val="en-US"/>
        </w:rPr>
        <w:t>English</w:t>
      </w:r>
      <w:r w:rsidRPr="00706453">
        <w:rPr>
          <w:bCs/>
          <w:sz w:val="28"/>
          <w:szCs w:val="28"/>
          <w:lang w:val="uk-UA"/>
        </w:rPr>
        <w:t xml:space="preserve"> </w:t>
      </w:r>
      <w:r w:rsidRPr="00706453">
        <w:rPr>
          <w:bCs/>
          <w:sz w:val="28"/>
          <w:szCs w:val="28"/>
          <w:lang w:val="en-US"/>
        </w:rPr>
        <w:t>syntax</w:t>
      </w:r>
      <w:r w:rsidRPr="00706453">
        <w:rPr>
          <w:bCs/>
          <w:sz w:val="28"/>
          <w:szCs w:val="28"/>
          <w:lang w:val="uk-UA"/>
        </w:rPr>
        <w:t xml:space="preserve">. </w:t>
      </w:r>
      <w:r w:rsidRPr="00706453">
        <w:rPr>
          <w:bCs/>
          <w:sz w:val="28"/>
          <w:szCs w:val="28"/>
          <w:lang w:val="en-US"/>
        </w:rPr>
        <w:t>A</w:t>
      </w:r>
      <w:r w:rsidRPr="00706453">
        <w:rPr>
          <w:bCs/>
          <w:sz w:val="28"/>
          <w:szCs w:val="28"/>
          <w:lang w:val="uk-UA"/>
        </w:rPr>
        <w:t xml:space="preserve"> </w:t>
      </w:r>
      <w:r w:rsidRPr="00706453">
        <w:rPr>
          <w:bCs/>
          <w:sz w:val="28"/>
          <w:szCs w:val="28"/>
          <w:lang w:val="en-US"/>
        </w:rPr>
        <w:t>simple</w:t>
      </w:r>
      <w:r w:rsidRPr="00706453">
        <w:rPr>
          <w:bCs/>
          <w:sz w:val="28"/>
          <w:szCs w:val="28"/>
          <w:lang w:val="uk-UA"/>
        </w:rPr>
        <w:t xml:space="preserve"> </w:t>
      </w:r>
      <w:r w:rsidRPr="00706453">
        <w:rPr>
          <w:bCs/>
          <w:sz w:val="28"/>
          <w:szCs w:val="28"/>
          <w:lang w:val="en-US"/>
        </w:rPr>
        <w:t>sentence</w:t>
      </w:r>
      <w:r w:rsidRPr="00706453">
        <w:rPr>
          <w:bCs/>
          <w:sz w:val="28"/>
          <w:szCs w:val="28"/>
          <w:lang w:val="uk-UA"/>
        </w:rPr>
        <w:t xml:space="preserve">. </w:t>
      </w:r>
      <w:r w:rsidRPr="00706453">
        <w:rPr>
          <w:bCs/>
          <w:sz w:val="28"/>
          <w:szCs w:val="28"/>
          <w:lang w:val="en-US"/>
        </w:rPr>
        <w:t xml:space="preserve">– </w:t>
      </w:r>
      <w:proofErr w:type="gramStart"/>
      <w:r w:rsidRPr="00706453">
        <w:rPr>
          <w:bCs/>
          <w:sz w:val="28"/>
          <w:szCs w:val="28"/>
          <w:lang w:val="uk-UA"/>
        </w:rPr>
        <w:t>К.:</w:t>
      </w:r>
      <w:proofErr w:type="gramEnd"/>
      <w:r w:rsidRPr="00706453">
        <w:rPr>
          <w:bCs/>
          <w:sz w:val="28"/>
          <w:szCs w:val="28"/>
          <w:lang w:val="uk-UA"/>
        </w:rPr>
        <w:t xml:space="preserve"> Ліра-К, 2019. – 160 с.</w:t>
      </w:r>
    </w:p>
    <w:p w:rsidR="00706453" w:rsidRPr="00706453" w:rsidRDefault="00706453" w:rsidP="00706453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  <w:lang w:val="en-US"/>
        </w:rPr>
      </w:pPr>
      <w:r w:rsidRPr="00706453">
        <w:rPr>
          <w:color w:val="000000"/>
          <w:spacing w:val="-13"/>
          <w:sz w:val="28"/>
          <w:szCs w:val="28"/>
          <w:lang w:val="en-US"/>
        </w:rPr>
        <w:t>Miller J. An introduction to English syntax. – Edinburgh: Edinburgh University Press, 2002. – 190 p.</w:t>
      </w:r>
    </w:p>
    <w:p w:rsidR="00706453" w:rsidRPr="00706453" w:rsidRDefault="00706453" w:rsidP="00706453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  <w:lang w:val="en-US"/>
        </w:rPr>
      </w:pPr>
      <w:r w:rsidRPr="00706453">
        <w:rPr>
          <w:color w:val="000000"/>
          <w:spacing w:val="-13"/>
          <w:sz w:val="28"/>
          <w:szCs w:val="28"/>
          <w:lang w:val="en-US"/>
        </w:rPr>
        <w:t>Radford A. Minimalist syntax: exploring the structure of English. – Cambridge: Cambridge University Press, 2004. – 512 p.</w:t>
      </w:r>
    </w:p>
    <w:p w:rsidR="00706453" w:rsidRPr="00706453" w:rsidRDefault="00706453" w:rsidP="00706453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  <w:lang w:val="en-US"/>
        </w:rPr>
      </w:pPr>
      <w:r w:rsidRPr="00706453">
        <w:rPr>
          <w:color w:val="000000"/>
          <w:spacing w:val="-13"/>
          <w:sz w:val="28"/>
          <w:szCs w:val="28"/>
          <w:lang w:val="en-US"/>
        </w:rPr>
        <w:t>Radford A. Syntax: a minimalist introduction. – Cambridge: Cambridge University Press, 1997. – 283 p.</w:t>
      </w:r>
    </w:p>
    <w:p w:rsidR="00706453" w:rsidRDefault="00706453" w:rsidP="007A0E24">
      <w:pPr>
        <w:jc w:val="center"/>
      </w:pPr>
    </w:p>
    <w:p w:rsidR="00706453" w:rsidRDefault="00706453" w:rsidP="007A0E24">
      <w:pPr>
        <w:jc w:val="center"/>
      </w:pPr>
    </w:p>
    <w:p w:rsidR="007A0E24" w:rsidRPr="00BB71C2" w:rsidRDefault="007A0E24" w:rsidP="007A0E24">
      <w:pPr>
        <w:jc w:val="center"/>
        <w:rPr>
          <w:lang w:val="en-US"/>
        </w:rPr>
      </w:pPr>
      <w:bookmarkStart w:id="0" w:name="_GoBack"/>
      <w:bookmarkEnd w:id="0"/>
      <w:r>
        <w:t>Автор</w:t>
      </w:r>
      <w:r w:rsidRPr="00BB71C2">
        <w:rPr>
          <w:lang w:val="en-US"/>
        </w:rPr>
        <w:t xml:space="preserve"> _____________________/ </w:t>
      </w:r>
      <w:r>
        <w:rPr>
          <w:lang w:val="uk-UA"/>
        </w:rPr>
        <w:t>Савчин В.Р.</w:t>
      </w:r>
      <w:r w:rsidRPr="00BB71C2">
        <w:rPr>
          <w:lang w:val="en-US"/>
        </w:rPr>
        <w:t xml:space="preserve"> /</w:t>
      </w:r>
    </w:p>
    <w:p w:rsidR="007A0E24" w:rsidRPr="00BB71C2" w:rsidRDefault="007A0E24" w:rsidP="007A0E24">
      <w:pPr>
        <w:jc w:val="center"/>
        <w:rPr>
          <w:lang w:val="en-US"/>
        </w:rPr>
      </w:pPr>
      <w:r w:rsidRPr="00BB71C2">
        <w:rPr>
          <w:sz w:val="16"/>
          <w:lang w:val="en-US"/>
        </w:rPr>
        <w:t>(</w:t>
      </w:r>
      <w:proofErr w:type="spellStart"/>
      <w:proofErr w:type="gramStart"/>
      <w:r>
        <w:rPr>
          <w:sz w:val="16"/>
        </w:rPr>
        <w:t>підпис</w:t>
      </w:r>
      <w:proofErr w:type="spellEnd"/>
      <w:proofErr w:type="gramEnd"/>
      <w:r w:rsidRPr="00BB71C2">
        <w:rPr>
          <w:sz w:val="16"/>
          <w:lang w:val="en-US"/>
        </w:rPr>
        <w:t>)                                       (</w:t>
      </w:r>
      <w:proofErr w:type="spellStart"/>
      <w:proofErr w:type="gramStart"/>
      <w:r>
        <w:rPr>
          <w:sz w:val="16"/>
        </w:rPr>
        <w:t>прізвище</w:t>
      </w:r>
      <w:proofErr w:type="spellEnd"/>
      <w:proofErr w:type="gramEnd"/>
      <w:r w:rsidRPr="00BB71C2">
        <w:rPr>
          <w:sz w:val="16"/>
          <w:lang w:val="en-US"/>
        </w:rPr>
        <w:t xml:space="preserve"> </w:t>
      </w:r>
      <w:r>
        <w:rPr>
          <w:sz w:val="16"/>
        </w:rPr>
        <w:t>та</w:t>
      </w:r>
      <w:r w:rsidRPr="00BB71C2">
        <w:rPr>
          <w:sz w:val="16"/>
          <w:lang w:val="en-US"/>
        </w:rPr>
        <w:t xml:space="preserve"> </w:t>
      </w:r>
      <w:proofErr w:type="spellStart"/>
      <w:r>
        <w:rPr>
          <w:sz w:val="16"/>
        </w:rPr>
        <w:t>ініціали</w:t>
      </w:r>
      <w:proofErr w:type="spellEnd"/>
      <w:r w:rsidRPr="00BB71C2">
        <w:rPr>
          <w:sz w:val="16"/>
          <w:lang w:val="en-US"/>
        </w:rPr>
        <w:t>)</w:t>
      </w:r>
      <w:r>
        <w:rPr>
          <w:sz w:val="16"/>
          <w:lang w:val="uk-UA"/>
        </w:rPr>
        <w:t xml:space="preserve">  </w:t>
      </w:r>
    </w:p>
    <w:p w:rsidR="000C1CE7" w:rsidRPr="00BB71C2" w:rsidRDefault="000C1CE7">
      <w:pPr>
        <w:rPr>
          <w:lang w:val="en-US"/>
        </w:rPr>
      </w:pPr>
    </w:p>
    <w:sectPr w:rsidR="000C1CE7" w:rsidRPr="00BB71C2" w:rsidSect="00252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B3834"/>
    <w:multiLevelType w:val="hybridMultilevel"/>
    <w:tmpl w:val="AE1608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7EC1"/>
    <w:multiLevelType w:val="hybridMultilevel"/>
    <w:tmpl w:val="FD1E3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2935"/>
    <w:multiLevelType w:val="hybridMultilevel"/>
    <w:tmpl w:val="F650F9C6"/>
    <w:lvl w:ilvl="0" w:tplc="C5DE881A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D23CF"/>
    <w:multiLevelType w:val="hybridMultilevel"/>
    <w:tmpl w:val="FD1E3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D48D1"/>
    <w:multiLevelType w:val="hybridMultilevel"/>
    <w:tmpl w:val="4434DC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51952"/>
    <w:multiLevelType w:val="hybridMultilevel"/>
    <w:tmpl w:val="14AC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90848"/>
    <w:multiLevelType w:val="hybridMultilevel"/>
    <w:tmpl w:val="60006980"/>
    <w:lvl w:ilvl="0" w:tplc="488C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37"/>
    <w:rsid w:val="000B0F92"/>
    <w:rsid w:val="000C1CE7"/>
    <w:rsid w:val="001B2235"/>
    <w:rsid w:val="00212537"/>
    <w:rsid w:val="0025284A"/>
    <w:rsid w:val="00261D3E"/>
    <w:rsid w:val="003F77AD"/>
    <w:rsid w:val="004A163F"/>
    <w:rsid w:val="00642B14"/>
    <w:rsid w:val="006F5BE2"/>
    <w:rsid w:val="00706453"/>
    <w:rsid w:val="0072151B"/>
    <w:rsid w:val="007A0E24"/>
    <w:rsid w:val="00834952"/>
    <w:rsid w:val="00903F48"/>
    <w:rsid w:val="009C1950"/>
    <w:rsid w:val="009D4C02"/>
    <w:rsid w:val="00A937FA"/>
    <w:rsid w:val="00AF0605"/>
    <w:rsid w:val="00B43336"/>
    <w:rsid w:val="00BB71C2"/>
    <w:rsid w:val="00D469E2"/>
    <w:rsid w:val="00E46C54"/>
    <w:rsid w:val="00E90271"/>
    <w:rsid w:val="00E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93701-4A16-4D8F-B872-9F0644FF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A0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7A0E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0E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0E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A0E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E24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7A0E2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A0E2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A0E2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7A0E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7A0E24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A0E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A0E24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7A0E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7A0E2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7A0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0E2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Block Text"/>
    <w:basedOn w:val="a"/>
    <w:rsid w:val="007A0E24"/>
    <w:pPr>
      <w:ind w:left="-108" w:right="-108"/>
      <w:jc w:val="center"/>
    </w:pPr>
    <w:rPr>
      <w:sz w:val="16"/>
      <w:szCs w:val="20"/>
      <w:lang w:val="uk-UA"/>
    </w:rPr>
  </w:style>
  <w:style w:type="paragraph" w:styleId="21">
    <w:name w:val="Body Text 2"/>
    <w:basedOn w:val="a"/>
    <w:link w:val="22"/>
    <w:rsid w:val="007A0E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0E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7A0E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A0E2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Title"/>
    <w:basedOn w:val="a"/>
    <w:link w:val="a9"/>
    <w:qFormat/>
    <w:rsid w:val="007A0E24"/>
    <w:pPr>
      <w:jc w:val="center"/>
    </w:pPr>
    <w:rPr>
      <w:b/>
      <w:bCs/>
      <w:lang w:val="en-US" w:eastAsia="en-US"/>
    </w:rPr>
  </w:style>
  <w:style w:type="character" w:customStyle="1" w:styleId="a9">
    <w:name w:val="Название Знак"/>
    <w:basedOn w:val="a0"/>
    <w:link w:val="a8"/>
    <w:rsid w:val="007A0E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a">
    <w:name w:val="Subtitle"/>
    <w:basedOn w:val="a"/>
    <w:link w:val="ab"/>
    <w:qFormat/>
    <w:rsid w:val="007A0E24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7A0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5482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2017-02-11T14:56:00Z</dcterms:created>
  <dcterms:modified xsi:type="dcterms:W3CDTF">2020-02-16T17:35:00Z</dcterms:modified>
</cp:coreProperties>
</file>