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E9" w:rsidRDefault="003E12E9" w:rsidP="003E12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роботи на перший семестр 201</w:t>
      </w:r>
      <w:r>
        <w:rPr>
          <w:b/>
          <w:sz w:val="28"/>
          <w:szCs w:val="28"/>
          <w:lang w:val="ru-RU"/>
        </w:rPr>
        <w:t>9-2020</w:t>
      </w:r>
      <w:r w:rsidRPr="00974C83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н. р.</w:t>
      </w:r>
    </w:p>
    <w:p w:rsidR="003E12E9" w:rsidRDefault="003E12E9" w:rsidP="003E12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студентського гуртка з поглибленого дослідження </w:t>
      </w:r>
    </w:p>
    <w:p w:rsidR="003E12E9" w:rsidRDefault="003E12E9" w:rsidP="003E12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французької літератури</w:t>
      </w:r>
    </w:p>
    <w:p w:rsidR="003E12E9" w:rsidRDefault="003E12E9" w:rsidP="003E12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«ПЛЕЯДА - 2»</w:t>
      </w:r>
    </w:p>
    <w:p w:rsidR="003E12E9" w:rsidRDefault="003E12E9" w:rsidP="003E12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Керівник - </w:t>
      </w:r>
      <w:proofErr w:type="spellStart"/>
      <w:r>
        <w:rPr>
          <w:b/>
          <w:sz w:val="28"/>
          <w:szCs w:val="28"/>
        </w:rPr>
        <w:t>к.ф.н</w:t>
      </w:r>
      <w:proofErr w:type="spellEnd"/>
      <w:r>
        <w:rPr>
          <w:b/>
          <w:sz w:val="28"/>
          <w:szCs w:val="28"/>
        </w:rPr>
        <w:t xml:space="preserve">., </w:t>
      </w:r>
      <w:proofErr w:type="spellStart"/>
      <w:r>
        <w:rPr>
          <w:b/>
          <w:sz w:val="28"/>
          <w:szCs w:val="28"/>
        </w:rPr>
        <w:t>доц.Кушнір</w:t>
      </w:r>
      <w:proofErr w:type="spellEnd"/>
      <w:r>
        <w:rPr>
          <w:b/>
          <w:sz w:val="28"/>
          <w:szCs w:val="28"/>
        </w:rPr>
        <w:t xml:space="preserve"> І.Б.</w:t>
      </w:r>
    </w:p>
    <w:p w:rsidR="003E12E9" w:rsidRPr="00061739" w:rsidRDefault="003E12E9" w:rsidP="003E12E9">
      <w:pPr>
        <w:ind w:firstLine="567"/>
        <w:jc w:val="both"/>
        <w:rPr>
          <w:sz w:val="28"/>
          <w:szCs w:val="28"/>
        </w:rPr>
      </w:pPr>
      <w:r w:rsidRPr="00061739">
        <w:rPr>
          <w:i/>
          <w:sz w:val="28"/>
          <w:szCs w:val="28"/>
        </w:rPr>
        <w:t>Мета:</w:t>
      </w:r>
      <w:r w:rsidRPr="00061739">
        <w:rPr>
          <w:sz w:val="28"/>
          <w:szCs w:val="28"/>
        </w:rPr>
        <w:t xml:space="preserve"> поглиблене вивчення  творчості провідних письменників та тих, що не ввійшли у загальний курс національної літератури, їхніх новацій та внеску в світовий літературний процес,  дослідження національних особливостей французької літератури; дати студентам необхідні навички аналізу художніх текстів різних родів і жанрів літератури; поглиблення теоретичних знань студентів, засвоєння різних методологій літературознавчого дослідження, розуміння творчого методу провідних французьких письменників.</w:t>
      </w:r>
    </w:p>
    <w:p w:rsidR="003E12E9" w:rsidRPr="00965C0C" w:rsidRDefault="003E12E9" w:rsidP="003E12E9">
      <w:pPr>
        <w:rPr>
          <w:b/>
          <w:sz w:val="28"/>
          <w:szCs w:val="28"/>
        </w:rPr>
      </w:pPr>
    </w:p>
    <w:p w:rsidR="003E12E9" w:rsidRPr="00965C0C" w:rsidRDefault="003E12E9" w:rsidP="003E12E9">
      <w:pPr>
        <w:rPr>
          <w:b/>
          <w:sz w:val="28"/>
          <w:szCs w:val="28"/>
        </w:rPr>
      </w:pPr>
    </w:p>
    <w:p w:rsidR="003E12E9" w:rsidRPr="00965C0C" w:rsidRDefault="003E12E9" w:rsidP="003E12E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7065"/>
      </w:tblGrid>
      <w:tr w:rsidR="003E12E9" w:rsidRPr="0097005C" w:rsidTr="005D7319">
        <w:tc>
          <w:tcPr>
            <w:tcW w:w="2790" w:type="dxa"/>
          </w:tcPr>
          <w:p w:rsidR="003E12E9" w:rsidRPr="0097005C" w:rsidRDefault="003E12E9" w:rsidP="005D7319">
            <w:pPr>
              <w:jc w:val="center"/>
              <w:rPr>
                <w:b/>
                <w:sz w:val="28"/>
                <w:szCs w:val="28"/>
              </w:rPr>
            </w:pPr>
            <w:r w:rsidRPr="0097005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065" w:type="dxa"/>
          </w:tcPr>
          <w:p w:rsidR="003E12E9" w:rsidRPr="0097005C" w:rsidRDefault="003E12E9" w:rsidP="005D73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засідання</w:t>
            </w:r>
          </w:p>
        </w:tc>
      </w:tr>
      <w:tr w:rsidR="003E12E9" w:rsidRPr="0097005C" w:rsidTr="005D7319">
        <w:tc>
          <w:tcPr>
            <w:tcW w:w="2790" w:type="dxa"/>
          </w:tcPr>
          <w:p w:rsidR="003E12E9" w:rsidRPr="0097005C" w:rsidRDefault="003E12E9" w:rsidP="005D7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</w:tc>
        <w:tc>
          <w:tcPr>
            <w:tcW w:w="7065" w:type="dxa"/>
          </w:tcPr>
          <w:p w:rsidR="00B00773" w:rsidRPr="003E12E9" w:rsidRDefault="003E12E9" w:rsidP="00B00773">
            <w:pPr>
              <w:spacing w:line="240" w:lineRule="auto"/>
              <w:ind w:left="-426" w:firstLine="426"/>
              <w:rPr>
                <w:b/>
                <w:sz w:val="28"/>
                <w:szCs w:val="28"/>
                <w:lang w:val="ru-RU"/>
              </w:rPr>
            </w:pPr>
            <w:r w:rsidRPr="003E12E9">
              <w:rPr>
                <w:b/>
                <w:sz w:val="28"/>
                <w:szCs w:val="28"/>
                <w:lang w:val="ru-RU"/>
              </w:rPr>
              <w:t xml:space="preserve">Король </w:t>
            </w:r>
            <w:proofErr w:type="spellStart"/>
            <w:r w:rsidRPr="003E12E9">
              <w:rPr>
                <w:b/>
                <w:sz w:val="28"/>
                <w:szCs w:val="28"/>
                <w:lang w:val="ru-RU"/>
              </w:rPr>
              <w:t>Убю</w:t>
            </w:r>
            <w:proofErr w:type="spellEnd"/>
            <w:r w:rsidRPr="003E12E9">
              <w:rPr>
                <w:b/>
                <w:sz w:val="28"/>
                <w:szCs w:val="28"/>
                <w:lang w:val="ru-RU"/>
              </w:rPr>
              <w:t xml:space="preserve">: як </w:t>
            </w:r>
            <w:r w:rsidRPr="003E12E9">
              <w:rPr>
                <w:b/>
                <w:sz w:val="28"/>
                <w:szCs w:val="28"/>
              </w:rPr>
              <w:t>народжується</w:t>
            </w:r>
            <w:r w:rsidRPr="003E12E9">
              <w:rPr>
                <w:b/>
                <w:sz w:val="28"/>
                <w:szCs w:val="28"/>
                <w:lang w:val="ru-RU"/>
              </w:rPr>
              <w:t xml:space="preserve"> тиран</w:t>
            </w:r>
          </w:p>
        </w:tc>
      </w:tr>
      <w:tr w:rsidR="003E12E9" w:rsidRPr="0097005C" w:rsidTr="005D7319">
        <w:tc>
          <w:tcPr>
            <w:tcW w:w="2790" w:type="dxa"/>
          </w:tcPr>
          <w:p w:rsidR="003E12E9" w:rsidRPr="0097005C" w:rsidRDefault="003E12E9" w:rsidP="005D7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7065" w:type="dxa"/>
          </w:tcPr>
          <w:p w:rsidR="003E12E9" w:rsidRPr="002138CD" w:rsidRDefault="00B00773" w:rsidP="005D731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Сі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м</w:t>
            </w:r>
            <w:proofErr w:type="spellEnd"/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я у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трактуванні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Р.М.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дю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Гара</w:t>
            </w:r>
            <w:proofErr w:type="spellEnd"/>
          </w:p>
        </w:tc>
      </w:tr>
      <w:tr w:rsidR="003E12E9" w:rsidRPr="0097005C" w:rsidTr="005D7319">
        <w:tc>
          <w:tcPr>
            <w:tcW w:w="2790" w:type="dxa"/>
          </w:tcPr>
          <w:p w:rsidR="003E12E9" w:rsidRPr="0097005C" w:rsidRDefault="003E12E9" w:rsidP="005D7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97005C">
              <w:rPr>
                <w:sz w:val="28"/>
                <w:szCs w:val="28"/>
              </w:rPr>
              <w:t>истопад</w:t>
            </w:r>
          </w:p>
        </w:tc>
        <w:tc>
          <w:tcPr>
            <w:tcW w:w="7065" w:type="dxa"/>
          </w:tcPr>
          <w:p w:rsidR="003E12E9" w:rsidRPr="00B00773" w:rsidRDefault="00B00773" w:rsidP="005D7319">
            <w:pPr>
              <w:spacing w:line="240" w:lineRule="auto"/>
              <w:rPr>
                <w:b/>
                <w:sz w:val="28"/>
                <w:szCs w:val="28"/>
              </w:rPr>
            </w:pPr>
            <w:r w:rsidRPr="00B00773">
              <w:rPr>
                <w:b/>
                <w:sz w:val="28"/>
                <w:szCs w:val="28"/>
              </w:rPr>
              <w:t>Життя і ціль собаки (про анімалістичний образ собаки у літературі)</w:t>
            </w:r>
          </w:p>
        </w:tc>
      </w:tr>
      <w:tr w:rsidR="003E12E9" w:rsidRPr="0097005C" w:rsidTr="005D7319">
        <w:tc>
          <w:tcPr>
            <w:tcW w:w="2790" w:type="dxa"/>
          </w:tcPr>
          <w:p w:rsidR="003E12E9" w:rsidRPr="0097005C" w:rsidRDefault="003E12E9" w:rsidP="005D7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грудень</w:t>
            </w:r>
          </w:p>
        </w:tc>
        <w:tc>
          <w:tcPr>
            <w:tcW w:w="7065" w:type="dxa"/>
          </w:tcPr>
          <w:p w:rsidR="003E12E9" w:rsidRPr="00B00773" w:rsidRDefault="00B00773" w:rsidP="005D7319">
            <w:pPr>
              <w:spacing w:line="240" w:lineRule="auto"/>
              <w:rPr>
                <w:b/>
                <w:sz w:val="28"/>
                <w:szCs w:val="28"/>
              </w:rPr>
            </w:pPr>
            <w:r w:rsidRPr="00B00773">
              <w:rPr>
                <w:b/>
                <w:sz w:val="28"/>
                <w:szCs w:val="28"/>
              </w:rPr>
              <w:t>«Театр абсурду» проти абсурду</w:t>
            </w:r>
          </w:p>
        </w:tc>
      </w:tr>
    </w:tbl>
    <w:p w:rsidR="003E12E9" w:rsidRDefault="003E12E9" w:rsidP="003E12E9">
      <w:pPr>
        <w:jc w:val="center"/>
        <w:rPr>
          <w:sz w:val="28"/>
          <w:szCs w:val="28"/>
        </w:rPr>
      </w:pPr>
    </w:p>
    <w:p w:rsidR="003E12E9" w:rsidRDefault="003E12E9" w:rsidP="003E12E9"/>
    <w:p w:rsidR="009729AD" w:rsidRDefault="009729AD"/>
    <w:p w:rsidR="00DC25F2" w:rsidRDefault="00DC25F2"/>
    <w:p w:rsidR="00DC25F2" w:rsidRDefault="00DC25F2"/>
    <w:p w:rsidR="003E12E9" w:rsidRDefault="003E12E9"/>
    <w:p w:rsidR="003E12E9" w:rsidRDefault="003E12E9"/>
    <w:p w:rsidR="00B00773" w:rsidRDefault="00B00773"/>
    <w:p w:rsidR="00DC25F2" w:rsidRPr="00C93A27" w:rsidRDefault="00DC25F2" w:rsidP="00DC25F2">
      <w:pPr>
        <w:spacing w:line="240" w:lineRule="auto"/>
        <w:jc w:val="center"/>
        <w:rPr>
          <w:sz w:val="72"/>
          <w:szCs w:val="72"/>
        </w:rPr>
      </w:pPr>
      <w:r w:rsidRPr="00C93A27">
        <w:rPr>
          <w:sz w:val="72"/>
          <w:szCs w:val="72"/>
        </w:rPr>
        <w:lastRenderedPageBreak/>
        <w:t>Запрошуємо</w:t>
      </w:r>
    </w:p>
    <w:p w:rsidR="00DC25F2" w:rsidRPr="00C93A27" w:rsidRDefault="00DC25F2" w:rsidP="00DC25F2">
      <w:pPr>
        <w:spacing w:line="240" w:lineRule="auto"/>
        <w:jc w:val="center"/>
        <w:rPr>
          <w:sz w:val="36"/>
          <w:szCs w:val="36"/>
        </w:rPr>
      </w:pPr>
      <w:r w:rsidRPr="00C93A27">
        <w:rPr>
          <w:sz w:val="36"/>
          <w:szCs w:val="36"/>
        </w:rPr>
        <w:t>на засідання літературного студентського гуртка на тему</w:t>
      </w:r>
    </w:p>
    <w:p w:rsidR="00DC25F2" w:rsidRPr="00DC25F2" w:rsidRDefault="00DC25F2" w:rsidP="00DC25F2">
      <w:pPr>
        <w:spacing w:line="240" w:lineRule="auto"/>
        <w:jc w:val="center"/>
        <w:rPr>
          <w:rFonts w:ascii="Monotype Corsiva" w:hAnsi="Monotype Corsiva"/>
          <w:b/>
          <w:color w:val="000000"/>
          <w:sz w:val="56"/>
          <w:szCs w:val="56"/>
        </w:rPr>
      </w:pPr>
      <w:r w:rsidRPr="00DC25F2">
        <w:rPr>
          <w:rFonts w:ascii="Monotype Corsiva" w:hAnsi="Monotype Corsiva"/>
          <w:b/>
          <w:sz w:val="56"/>
          <w:szCs w:val="56"/>
          <w:lang w:val="ru-RU"/>
        </w:rPr>
        <w:t xml:space="preserve">Король </w:t>
      </w:r>
      <w:proofErr w:type="spellStart"/>
      <w:r w:rsidRPr="00DC25F2">
        <w:rPr>
          <w:rFonts w:ascii="Monotype Corsiva" w:hAnsi="Monotype Corsiva"/>
          <w:b/>
          <w:sz w:val="56"/>
          <w:szCs w:val="56"/>
          <w:lang w:val="ru-RU"/>
        </w:rPr>
        <w:t>Убю</w:t>
      </w:r>
      <w:proofErr w:type="spellEnd"/>
      <w:r w:rsidRPr="00DC25F2">
        <w:rPr>
          <w:rFonts w:ascii="Monotype Corsiva" w:hAnsi="Monotype Corsiva"/>
          <w:b/>
          <w:sz w:val="56"/>
          <w:szCs w:val="56"/>
          <w:lang w:val="ru-RU"/>
        </w:rPr>
        <w:t xml:space="preserve">: як </w:t>
      </w:r>
      <w:r w:rsidRPr="00DC25F2">
        <w:rPr>
          <w:rFonts w:ascii="Monotype Corsiva" w:hAnsi="Monotype Corsiva"/>
          <w:b/>
          <w:sz w:val="56"/>
          <w:szCs w:val="56"/>
        </w:rPr>
        <w:t>народжується</w:t>
      </w:r>
      <w:r w:rsidRPr="00DC25F2">
        <w:rPr>
          <w:rFonts w:ascii="Monotype Corsiva" w:hAnsi="Monotype Corsiva"/>
          <w:b/>
          <w:sz w:val="56"/>
          <w:szCs w:val="56"/>
          <w:lang w:val="ru-RU"/>
        </w:rPr>
        <w:t xml:space="preserve"> тиран</w:t>
      </w:r>
    </w:p>
    <w:p w:rsidR="00DC25F2" w:rsidRDefault="00DC25F2" w:rsidP="00DC25F2">
      <w:pPr>
        <w:rPr>
          <w:noProof/>
          <w:sz w:val="28"/>
          <w:szCs w:val="28"/>
          <w:lang w:eastAsia="uk-UA"/>
        </w:rPr>
      </w:pPr>
      <w:r>
        <w:rPr>
          <w:noProof/>
          <w:sz w:val="28"/>
          <w:szCs w:val="28"/>
        </w:rPr>
        <w:t>Місце: ауд. 431</w:t>
      </w:r>
      <w:r w:rsidRPr="009C4866">
        <w:rPr>
          <w:noProof/>
          <w:sz w:val="28"/>
          <w:szCs w:val="28"/>
        </w:rPr>
        <w:t xml:space="preserve">                                                                   Час: </w:t>
      </w:r>
      <w:r w:rsidR="003443E4">
        <w:rPr>
          <w:noProof/>
          <w:sz w:val="28"/>
          <w:szCs w:val="28"/>
          <w:u w:val="single"/>
        </w:rPr>
        <w:t>.16.09</w:t>
      </w:r>
      <w:r>
        <w:rPr>
          <w:noProof/>
          <w:sz w:val="28"/>
          <w:szCs w:val="28"/>
          <w:u w:val="single"/>
        </w:rPr>
        <w:t xml:space="preserve">  </w:t>
      </w:r>
      <w:r w:rsidRPr="009C4866">
        <w:rPr>
          <w:noProof/>
          <w:sz w:val="28"/>
          <w:szCs w:val="28"/>
          <w:u w:val="single"/>
        </w:rPr>
        <w:t xml:space="preserve">о </w:t>
      </w:r>
      <w:r>
        <w:rPr>
          <w:noProof/>
          <w:sz w:val="28"/>
          <w:szCs w:val="28"/>
          <w:u w:val="single"/>
          <w:lang w:val="ru-RU"/>
        </w:rPr>
        <w:t>16</w:t>
      </w:r>
      <w:r>
        <w:rPr>
          <w:noProof/>
          <w:sz w:val="28"/>
          <w:szCs w:val="28"/>
          <w:u w:val="single"/>
        </w:rPr>
        <w:t>:</w:t>
      </w:r>
      <w:r>
        <w:rPr>
          <w:noProof/>
          <w:sz w:val="28"/>
          <w:szCs w:val="28"/>
          <w:u w:val="single"/>
          <w:lang w:val="ru-RU"/>
        </w:rPr>
        <w:t>4</w:t>
      </w:r>
      <w:r w:rsidRPr="009C4866">
        <w:rPr>
          <w:noProof/>
          <w:sz w:val="28"/>
          <w:szCs w:val="28"/>
          <w:u w:val="single"/>
        </w:rPr>
        <w:t>0.</w:t>
      </w:r>
      <w:r w:rsidRPr="009C4866">
        <w:rPr>
          <w:noProof/>
          <w:sz w:val="28"/>
          <w:szCs w:val="28"/>
          <w:lang w:eastAsia="uk-UA"/>
        </w:rPr>
        <w:t xml:space="preserve"> </w:t>
      </w:r>
    </w:p>
    <w:p w:rsidR="00DC25F2" w:rsidRDefault="001077C9" w:rsidP="00DC25F2">
      <w:pPr>
        <w:spacing w:line="240" w:lineRule="auto"/>
        <w:jc w:val="center"/>
        <w:rPr>
          <w:noProof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4025900" cy="5373939"/>
            <wp:effectExtent l="0" t="0" r="0" b="0"/>
            <wp:docPr id="7" name="Рисунок 7" descr="Результат пошуку зображень за запитом &quot;le roi ub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ьтат пошуку зображень за запитом &quot;le roi ubu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537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5F2" w:rsidRDefault="00DC25F2" w:rsidP="00DC25F2">
      <w:pPr>
        <w:spacing w:line="240" w:lineRule="auto"/>
        <w:jc w:val="center"/>
        <w:rPr>
          <w:noProof/>
          <w:lang w:eastAsia="uk-UA"/>
        </w:rPr>
      </w:pPr>
    </w:p>
    <w:p w:rsidR="00DC25F2" w:rsidRDefault="00DC25F2" w:rsidP="00DC25F2">
      <w:pPr>
        <w:spacing w:line="240" w:lineRule="auto"/>
        <w:jc w:val="center"/>
        <w:rPr>
          <w:b/>
          <w:i/>
          <w:noProof/>
          <w:sz w:val="32"/>
          <w:szCs w:val="32"/>
          <w:lang w:eastAsia="uk-UA"/>
        </w:rPr>
      </w:pPr>
      <w:r>
        <w:rPr>
          <w:b/>
          <w:i/>
          <w:noProof/>
          <w:sz w:val="32"/>
          <w:szCs w:val="32"/>
          <w:lang w:eastAsia="uk-UA"/>
        </w:rPr>
        <w:t xml:space="preserve">Говоритимемо </w:t>
      </w:r>
    </w:p>
    <w:p w:rsidR="00DC25F2" w:rsidRDefault="00DC25F2" w:rsidP="00DC25F2">
      <w:pPr>
        <w:spacing w:line="240" w:lineRule="auto"/>
        <w:jc w:val="center"/>
        <w:rPr>
          <w:b/>
          <w:i/>
          <w:noProof/>
          <w:sz w:val="32"/>
          <w:szCs w:val="32"/>
          <w:lang w:val="en-US" w:eastAsia="uk-UA"/>
        </w:rPr>
      </w:pPr>
      <w:r>
        <w:rPr>
          <w:b/>
          <w:i/>
          <w:noProof/>
          <w:sz w:val="32"/>
          <w:szCs w:val="32"/>
          <w:lang w:eastAsia="uk-UA"/>
        </w:rPr>
        <w:t>про представника</w:t>
      </w:r>
      <w:r>
        <w:rPr>
          <w:b/>
          <w:i/>
          <w:noProof/>
          <w:sz w:val="32"/>
          <w:szCs w:val="32"/>
          <w:lang w:eastAsia="uk-UA"/>
        </w:rPr>
        <w:t xml:space="preserve"> інтелектуальної драми Франції </w:t>
      </w:r>
      <w:r>
        <w:rPr>
          <w:b/>
          <w:i/>
          <w:noProof/>
          <w:sz w:val="32"/>
          <w:szCs w:val="32"/>
          <w:lang w:val="en-US" w:eastAsia="uk-UA"/>
        </w:rPr>
        <w:t xml:space="preserve"> </w:t>
      </w:r>
      <w:r>
        <w:rPr>
          <w:b/>
          <w:i/>
          <w:noProof/>
          <w:sz w:val="32"/>
          <w:szCs w:val="32"/>
          <w:lang w:eastAsia="uk-UA"/>
        </w:rPr>
        <w:t xml:space="preserve">ХХ ст. </w:t>
      </w:r>
    </w:p>
    <w:p w:rsidR="00DC25F2" w:rsidRDefault="00DC25F2" w:rsidP="00DC25F2">
      <w:pPr>
        <w:spacing w:line="240" w:lineRule="auto"/>
        <w:jc w:val="center"/>
        <w:rPr>
          <w:b/>
          <w:i/>
          <w:noProof/>
          <w:sz w:val="32"/>
          <w:szCs w:val="32"/>
          <w:lang w:eastAsia="uk-UA"/>
        </w:rPr>
      </w:pPr>
      <w:r>
        <w:rPr>
          <w:b/>
          <w:i/>
          <w:noProof/>
          <w:sz w:val="32"/>
          <w:szCs w:val="32"/>
          <w:lang w:eastAsia="uk-UA"/>
        </w:rPr>
        <w:t xml:space="preserve">Альфреда Жаррі </w:t>
      </w:r>
    </w:p>
    <w:p w:rsidR="00DC25F2" w:rsidRDefault="00DC25F2" w:rsidP="00DC25F2">
      <w:pPr>
        <w:spacing w:line="240" w:lineRule="auto"/>
        <w:jc w:val="center"/>
        <w:rPr>
          <w:b/>
          <w:i/>
          <w:noProof/>
          <w:sz w:val="28"/>
          <w:szCs w:val="28"/>
          <w:lang w:eastAsia="uk-UA"/>
        </w:rPr>
      </w:pPr>
      <w:r>
        <w:rPr>
          <w:b/>
          <w:i/>
          <w:noProof/>
          <w:sz w:val="28"/>
          <w:szCs w:val="28"/>
          <w:lang w:eastAsia="uk-UA"/>
        </w:rPr>
        <w:t>(керівник гуртка доц. Кушнір І. Б.)</w:t>
      </w:r>
    </w:p>
    <w:p w:rsidR="003E12E9" w:rsidRDefault="003E12E9">
      <w:bookmarkStart w:id="0" w:name="_GoBack"/>
      <w:bookmarkEnd w:id="0"/>
    </w:p>
    <w:p w:rsidR="003E12E9" w:rsidRPr="001A7FC0" w:rsidRDefault="003E12E9" w:rsidP="003E12E9">
      <w:pPr>
        <w:spacing w:line="240" w:lineRule="auto"/>
        <w:jc w:val="center"/>
        <w:rPr>
          <w:color w:val="000000"/>
          <w:sz w:val="72"/>
          <w:szCs w:val="72"/>
        </w:rPr>
      </w:pPr>
      <w:r w:rsidRPr="001A7FC0">
        <w:rPr>
          <w:color w:val="000000"/>
          <w:sz w:val="72"/>
          <w:szCs w:val="72"/>
        </w:rPr>
        <w:lastRenderedPageBreak/>
        <w:t>Запрошуємо</w:t>
      </w:r>
    </w:p>
    <w:p w:rsidR="003E12E9" w:rsidRPr="001A7FC0" w:rsidRDefault="003E12E9" w:rsidP="003E12E9">
      <w:pPr>
        <w:spacing w:line="240" w:lineRule="auto"/>
        <w:jc w:val="center"/>
        <w:rPr>
          <w:color w:val="000000"/>
          <w:sz w:val="36"/>
          <w:szCs w:val="36"/>
        </w:rPr>
      </w:pPr>
      <w:r w:rsidRPr="001A7FC0">
        <w:rPr>
          <w:color w:val="000000"/>
          <w:sz w:val="36"/>
          <w:szCs w:val="36"/>
        </w:rPr>
        <w:t>на засідання літературного студентського гуртка на тему</w:t>
      </w:r>
    </w:p>
    <w:p w:rsidR="003E12E9" w:rsidRPr="00992F9D" w:rsidRDefault="003E12E9" w:rsidP="003E12E9">
      <w:pPr>
        <w:spacing w:line="240" w:lineRule="auto"/>
        <w:jc w:val="center"/>
        <w:rPr>
          <w:rFonts w:ascii="Monotype Corsiva" w:hAnsi="Monotype Corsiva"/>
          <w:b/>
          <w:color w:val="5F497A" w:themeColor="accent4" w:themeShade="BF"/>
          <w:sz w:val="72"/>
          <w:szCs w:val="72"/>
        </w:rPr>
      </w:pPr>
      <w:r w:rsidRPr="00992F9D">
        <w:rPr>
          <w:rFonts w:ascii="Monotype Corsiva" w:hAnsi="Monotype Corsiva"/>
          <w:b/>
          <w:color w:val="5F497A" w:themeColor="accent4" w:themeShade="BF"/>
          <w:sz w:val="72"/>
          <w:szCs w:val="72"/>
        </w:rPr>
        <w:t>«Сім</w:t>
      </w:r>
      <w:r w:rsidRPr="00992F9D">
        <w:rPr>
          <w:rFonts w:ascii="Monotype Corsiva" w:hAnsi="Monotype Corsiva"/>
          <w:b/>
          <w:color w:val="5F497A" w:themeColor="accent4" w:themeShade="BF"/>
          <w:sz w:val="72"/>
          <w:szCs w:val="72"/>
          <w:lang w:val="ru-RU"/>
        </w:rPr>
        <w:t>’</w:t>
      </w:r>
      <w:r w:rsidRPr="00992F9D">
        <w:rPr>
          <w:rFonts w:ascii="Monotype Corsiva" w:hAnsi="Monotype Corsiva"/>
          <w:b/>
          <w:color w:val="5F497A" w:themeColor="accent4" w:themeShade="BF"/>
          <w:sz w:val="72"/>
          <w:szCs w:val="72"/>
        </w:rPr>
        <w:t xml:space="preserve">я у трактуванні </w:t>
      </w:r>
    </w:p>
    <w:p w:rsidR="003E12E9" w:rsidRPr="00992F9D" w:rsidRDefault="003E12E9" w:rsidP="003E12E9">
      <w:pPr>
        <w:spacing w:line="240" w:lineRule="auto"/>
        <w:jc w:val="center"/>
        <w:rPr>
          <w:rFonts w:ascii="Monotype Corsiva" w:hAnsi="Monotype Corsiva"/>
          <w:b/>
          <w:color w:val="5F497A" w:themeColor="accent4" w:themeShade="BF"/>
          <w:sz w:val="72"/>
          <w:szCs w:val="72"/>
        </w:rPr>
      </w:pPr>
      <w:r w:rsidRPr="00992F9D">
        <w:rPr>
          <w:rFonts w:ascii="Monotype Corsiva" w:hAnsi="Monotype Corsiva"/>
          <w:b/>
          <w:color w:val="5F497A" w:themeColor="accent4" w:themeShade="BF"/>
          <w:sz w:val="72"/>
          <w:szCs w:val="72"/>
        </w:rPr>
        <w:t xml:space="preserve">Р. Мартена </w:t>
      </w:r>
      <w:proofErr w:type="spellStart"/>
      <w:r w:rsidRPr="00992F9D">
        <w:rPr>
          <w:rFonts w:ascii="Monotype Corsiva" w:hAnsi="Monotype Corsiva"/>
          <w:b/>
          <w:color w:val="5F497A" w:themeColor="accent4" w:themeShade="BF"/>
          <w:sz w:val="72"/>
          <w:szCs w:val="72"/>
        </w:rPr>
        <w:t>дю</w:t>
      </w:r>
      <w:proofErr w:type="spellEnd"/>
      <w:r w:rsidRPr="00992F9D">
        <w:rPr>
          <w:rFonts w:ascii="Monotype Corsiva" w:hAnsi="Monotype Corsiva"/>
          <w:b/>
          <w:color w:val="5F497A" w:themeColor="accent4" w:themeShade="BF"/>
          <w:sz w:val="72"/>
          <w:szCs w:val="72"/>
        </w:rPr>
        <w:t xml:space="preserve"> </w:t>
      </w:r>
      <w:proofErr w:type="spellStart"/>
      <w:r w:rsidRPr="00992F9D">
        <w:rPr>
          <w:rFonts w:ascii="Monotype Corsiva" w:hAnsi="Monotype Corsiva"/>
          <w:b/>
          <w:color w:val="5F497A" w:themeColor="accent4" w:themeShade="BF"/>
          <w:sz w:val="72"/>
          <w:szCs w:val="72"/>
        </w:rPr>
        <w:t>Гара</w:t>
      </w:r>
      <w:proofErr w:type="spellEnd"/>
      <w:r w:rsidRPr="00992F9D">
        <w:rPr>
          <w:rFonts w:ascii="Monotype Corsiva" w:hAnsi="Monotype Corsiva"/>
          <w:b/>
          <w:color w:val="5F497A" w:themeColor="accent4" w:themeShade="BF"/>
          <w:sz w:val="72"/>
          <w:szCs w:val="72"/>
        </w:rPr>
        <w:t>»</w:t>
      </w:r>
    </w:p>
    <w:p w:rsidR="003E12E9" w:rsidRDefault="003E12E9" w:rsidP="003E12E9">
      <w:pPr>
        <w:rPr>
          <w:noProof/>
          <w:sz w:val="28"/>
          <w:szCs w:val="28"/>
          <w:lang w:eastAsia="uk-UA"/>
        </w:rPr>
      </w:pPr>
      <w:r>
        <w:rPr>
          <w:noProof/>
          <w:sz w:val="28"/>
          <w:szCs w:val="28"/>
        </w:rPr>
        <w:t xml:space="preserve">Місце: </w:t>
      </w:r>
      <w:r w:rsidRPr="00B34C07">
        <w:rPr>
          <w:noProof/>
          <w:sz w:val="28"/>
          <w:szCs w:val="28"/>
          <w:lang w:val="ru-RU"/>
        </w:rPr>
        <w:t xml:space="preserve"> </w:t>
      </w:r>
      <w:r>
        <w:rPr>
          <w:noProof/>
          <w:sz w:val="28"/>
          <w:szCs w:val="28"/>
        </w:rPr>
        <w:t>ауд 431</w:t>
      </w:r>
      <w:r w:rsidRPr="009C4866">
        <w:rPr>
          <w:noProof/>
          <w:sz w:val="28"/>
          <w:szCs w:val="28"/>
        </w:rPr>
        <w:t xml:space="preserve">     </w:t>
      </w:r>
      <w:r>
        <w:rPr>
          <w:noProof/>
          <w:sz w:val="28"/>
          <w:szCs w:val="28"/>
        </w:rPr>
        <w:t xml:space="preserve">                                               </w:t>
      </w:r>
      <w:r w:rsidRPr="009C4866">
        <w:rPr>
          <w:noProof/>
          <w:sz w:val="28"/>
          <w:szCs w:val="28"/>
        </w:rPr>
        <w:t xml:space="preserve">             Час: </w:t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30.09 2019</w:t>
      </w:r>
      <w:r>
        <w:rPr>
          <w:noProof/>
          <w:sz w:val="28"/>
          <w:szCs w:val="28"/>
        </w:rPr>
        <w:t xml:space="preserve"> </w:t>
      </w:r>
      <w:r w:rsidRPr="009C4866">
        <w:rPr>
          <w:noProof/>
          <w:sz w:val="28"/>
          <w:szCs w:val="28"/>
          <w:u w:val="single"/>
        </w:rPr>
        <w:t>о</w:t>
      </w:r>
      <w:r>
        <w:rPr>
          <w:noProof/>
          <w:sz w:val="28"/>
          <w:szCs w:val="28"/>
          <w:u w:val="single"/>
        </w:rPr>
        <w:t>16</w:t>
      </w:r>
      <w:r w:rsidRPr="009C4866">
        <w:rPr>
          <w:noProof/>
          <w:sz w:val="28"/>
          <w:szCs w:val="28"/>
          <w:u w:val="single"/>
        </w:rPr>
        <w:t>.</w:t>
      </w:r>
      <w:r>
        <w:rPr>
          <w:noProof/>
          <w:sz w:val="28"/>
          <w:szCs w:val="28"/>
          <w:u w:val="single"/>
        </w:rPr>
        <w:t>40</w:t>
      </w:r>
      <w:r w:rsidRPr="009C4866">
        <w:rPr>
          <w:noProof/>
          <w:sz w:val="28"/>
          <w:szCs w:val="28"/>
          <w:lang w:eastAsia="uk-UA"/>
        </w:rPr>
        <w:t xml:space="preserve"> </w:t>
      </w:r>
    </w:p>
    <w:p w:rsidR="003E12E9" w:rsidRDefault="003E12E9" w:rsidP="003E12E9">
      <w:pPr>
        <w:jc w:val="center"/>
        <w:rPr>
          <w:noProof/>
          <w:sz w:val="28"/>
          <w:szCs w:val="28"/>
          <w:lang w:val="en-US" w:eastAsia="uk-UA"/>
        </w:rPr>
      </w:pPr>
      <w:r>
        <w:rPr>
          <w:noProof/>
          <w:lang w:eastAsia="uk-UA"/>
        </w:rPr>
        <w:drawing>
          <wp:inline distT="0" distB="0" distL="0" distR="0" wp14:anchorId="3B480186" wp14:editId="546F3D82">
            <wp:extent cx="5574573" cy="2552700"/>
            <wp:effectExtent l="0" t="0" r="7620" b="0"/>
            <wp:docPr id="5" name="Рисунок 5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936" cy="256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2E9" w:rsidRDefault="003E12E9" w:rsidP="003E12E9">
      <w:pPr>
        <w:rPr>
          <w:noProof/>
          <w:sz w:val="28"/>
          <w:szCs w:val="28"/>
          <w:lang w:val="en-US" w:eastAsia="uk-UA"/>
        </w:rPr>
      </w:pPr>
      <w:r>
        <w:rPr>
          <w:noProof/>
          <w:lang w:eastAsia="uk-UA"/>
        </w:rPr>
        <w:drawing>
          <wp:inline distT="0" distB="0" distL="0" distR="0" wp14:anchorId="4A97772C" wp14:editId="2FC3AFBF">
            <wp:extent cx="3360716" cy="3265714"/>
            <wp:effectExtent l="0" t="0" r="0" b="0"/>
            <wp:docPr id="6" name="Рисунок 6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327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013A0749" wp14:editId="2A362748">
            <wp:extent cx="2371524" cy="3230088"/>
            <wp:effectExtent l="0" t="0" r="0" b="8890"/>
            <wp:docPr id="4" name="Рисунок 4" descr="Результат пошуку зображень за запитом &quot;фильм les thibaul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зультат пошуку зображень за запитом &quot;фильм les thibault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323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2E9" w:rsidRDefault="003E12E9" w:rsidP="003E12E9">
      <w:pPr>
        <w:spacing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Говоритимемо про сім</w:t>
      </w:r>
      <w:r w:rsidRPr="00FB3546">
        <w:rPr>
          <w:rFonts w:ascii="Arial" w:hAnsi="Arial" w:cs="Arial"/>
          <w:b/>
          <w:noProof/>
          <w:sz w:val="28"/>
          <w:szCs w:val="28"/>
          <w:lang w:val="ru-RU"/>
        </w:rPr>
        <w:t>’</w:t>
      </w:r>
      <w:r>
        <w:rPr>
          <w:rFonts w:ascii="Arial" w:hAnsi="Arial" w:cs="Arial"/>
          <w:b/>
          <w:noProof/>
          <w:sz w:val="28"/>
          <w:szCs w:val="28"/>
        </w:rPr>
        <w:t xml:space="preserve">ю Тібо і не тільки про неї </w:t>
      </w:r>
      <w:r>
        <w:rPr>
          <w:rFonts w:ascii="Arial" w:hAnsi="Arial" w:cs="Arial"/>
          <w:b/>
          <w:noProof/>
          <w:sz w:val="28"/>
          <w:szCs w:val="28"/>
        </w:rPr>
        <w:t>(модерує Неллі Хулахсіз).</w:t>
      </w:r>
    </w:p>
    <w:p w:rsidR="003E12E9" w:rsidRDefault="003E12E9" w:rsidP="003E12E9">
      <w:pPr>
        <w:jc w:val="center"/>
      </w:pPr>
      <w:r>
        <w:rPr>
          <w:b/>
          <w:i/>
          <w:noProof/>
          <w:sz w:val="28"/>
          <w:szCs w:val="28"/>
          <w:lang w:eastAsia="uk-UA"/>
        </w:rPr>
        <w:t>(керівник гуртка доц. Кушнір І. Б.)</w:t>
      </w:r>
    </w:p>
    <w:p w:rsidR="00B00773" w:rsidRPr="00C93A27" w:rsidRDefault="00B00773" w:rsidP="00B00773">
      <w:pPr>
        <w:spacing w:line="240" w:lineRule="auto"/>
        <w:jc w:val="center"/>
        <w:rPr>
          <w:sz w:val="72"/>
          <w:szCs w:val="72"/>
        </w:rPr>
      </w:pPr>
      <w:r w:rsidRPr="00C93A27">
        <w:rPr>
          <w:sz w:val="72"/>
          <w:szCs w:val="72"/>
        </w:rPr>
        <w:lastRenderedPageBreak/>
        <w:t>Запрошуємо</w:t>
      </w:r>
    </w:p>
    <w:p w:rsidR="00B00773" w:rsidRPr="00C93A27" w:rsidRDefault="00B00773" w:rsidP="00B00773">
      <w:pPr>
        <w:spacing w:line="240" w:lineRule="auto"/>
        <w:jc w:val="center"/>
        <w:rPr>
          <w:sz w:val="36"/>
          <w:szCs w:val="36"/>
        </w:rPr>
      </w:pPr>
      <w:r w:rsidRPr="00C93A27">
        <w:rPr>
          <w:sz w:val="36"/>
          <w:szCs w:val="36"/>
        </w:rPr>
        <w:t>на засідання літературного студентського гуртка на тему</w:t>
      </w:r>
    </w:p>
    <w:p w:rsidR="00B00773" w:rsidRPr="00B00773" w:rsidRDefault="00B00773" w:rsidP="00B00773">
      <w:pPr>
        <w:spacing w:line="240" w:lineRule="auto"/>
        <w:jc w:val="center"/>
        <w:rPr>
          <w:rFonts w:ascii="Monotype Corsiva" w:hAnsi="Monotype Corsiva"/>
          <w:b/>
          <w:color w:val="000000"/>
          <w:sz w:val="72"/>
          <w:szCs w:val="72"/>
        </w:rPr>
      </w:pPr>
      <w:r w:rsidRPr="00B00773">
        <w:rPr>
          <w:rFonts w:ascii="Monotype Corsiva" w:hAnsi="Monotype Corsiva"/>
          <w:b/>
          <w:color w:val="000000"/>
          <w:sz w:val="72"/>
          <w:szCs w:val="72"/>
        </w:rPr>
        <w:t>«Театр абсурду» проти абсурду</w:t>
      </w:r>
    </w:p>
    <w:p w:rsidR="00B00773" w:rsidRDefault="00B00773" w:rsidP="00B00773">
      <w:pPr>
        <w:rPr>
          <w:noProof/>
          <w:sz w:val="28"/>
          <w:szCs w:val="28"/>
          <w:lang w:eastAsia="uk-UA"/>
        </w:rPr>
      </w:pPr>
      <w:r>
        <w:rPr>
          <w:noProof/>
          <w:sz w:val="28"/>
          <w:szCs w:val="28"/>
        </w:rPr>
        <w:t>Місце: ауд. 431</w:t>
      </w:r>
      <w:r w:rsidRPr="009C4866">
        <w:rPr>
          <w:noProof/>
          <w:sz w:val="28"/>
          <w:szCs w:val="28"/>
        </w:rPr>
        <w:t xml:space="preserve">                                                                   Час: </w:t>
      </w:r>
      <w:r>
        <w:rPr>
          <w:noProof/>
          <w:sz w:val="28"/>
          <w:szCs w:val="28"/>
          <w:u w:val="single"/>
        </w:rPr>
        <w:t xml:space="preserve">2.12 </w:t>
      </w:r>
      <w:r>
        <w:rPr>
          <w:noProof/>
          <w:sz w:val="28"/>
          <w:szCs w:val="28"/>
          <w:u w:val="single"/>
        </w:rPr>
        <w:t xml:space="preserve"> </w:t>
      </w:r>
      <w:r w:rsidRPr="009C4866">
        <w:rPr>
          <w:noProof/>
          <w:sz w:val="28"/>
          <w:szCs w:val="28"/>
          <w:u w:val="single"/>
        </w:rPr>
        <w:t xml:space="preserve">о </w:t>
      </w:r>
      <w:r>
        <w:rPr>
          <w:noProof/>
          <w:sz w:val="28"/>
          <w:szCs w:val="28"/>
          <w:u w:val="single"/>
          <w:lang w:val="ru-RU"/>
        </w:rPr>
        <w:t>16</w:t>
      </w:r>
      <w:r>
        <w:rPr>
          <w:noProof/>
          <w:sz w:val="28"/>
          <w:szCs w:val="28"/>
          <w:u w:val="single"/>
        </w:rPr>
        <w:t>:</w:t>
      </w:r>
      <w:r>
        <w:rPr>
          <w:noProof/>
          <w:sz w:val="28"/>
          <w:szCs w:val="28"/>
          <w:u w:val="single"/>
          <w:lang w:val="ru-RU"/>
        </w:rPr>
        <w:t>4</w:t>
      </w:r>
      <w:r w:rsidRPr="009C4866">
        <w:rPr>
          <w:noProof/>
          <w:sz w:val="28"/>
          <w:szCs w:val="28"/>
          <w:u w:val="single"/>
        </w:rPr>
        <w:t>0.</w:t>
      </w:r>
      <w:r w:rsidRPr="009C4866">
        <w:rPr>
          <w:noProof/>
          <w:sz w:val="28"/>
          <w:szCs w:val="28"/>
          <w:lang w:eastAsia="uk-UA"/>
        </w:rPr>
        <w:t xml:space="preserve"> </w:t>
      </w:r>
    </w:p>
    <w:p w:rsidR="00B00773" w:rsidRDefault="00B00773" w:rsidP="00B00773">
      <w:pPr>
        <w:spacing w:line="240" w:lineRule="auto"/>
        <w:jc w:val="center"/>
        <w:rPr>
          <w:noProof/>
          <w:lang w:eastAsia="uk-UA"/>
        </w:rPr>
      </w:pPr>
      <w:r>
        <w:rPr>
          <w:noProof/>
          <w:lang w:eastAsia="uk-UA"/>
        </w:rPr>
        <w:drawing>
          <wp:inline distT="0" distB="0" distL="0" distR="0" wp14:anchorId="7FA82C63" wp14:editId="71BBDF80">
            <wp:extent cx="5207000" cy="5092700"/>
            <wp:effectExtent l="0" t="0" r="0" b="0"/>
            <wp:docPr id="1" name="Рисунок 1" descr="Результат пошуку зображень за запитом &quot;театр абсурд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театр абсурда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509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73" w:rsidRDefault="00B00773" w:rsidP="00B00773">
      <w:pPr>
        <w:spacing w:line="240" w:lineRule="auto"/>
        <w:jc w:val="center"/>
        <w:rPr>
          <w:noProof/>
          <w:lang w:eastAsia="uk-UA"/>
        </w:rPr>
      </w:pPr>
    </w:p>
    <w:p w:rsidR="00B00773" w:rsidRDefault="00B00773" w:rsidP="00B00773">
      <w:pPr>
        <w:spacing w:line="240" w:lineRule="auto"/>
        <w:jc w:val="center"/>
        <w:rPr>
          <w:b/>
          <w:i/>
          <w:noProof/>
          <w:sz w:val="32"/>
          <w:szCs w:val="32"/>
          <w:lang w:eastAsia="uk-UA"/>
        </w:rPr>
      </w:pPr>
      <w:r>
        <w:rPr>
          <w:b/>
          <w:i/>
          <w:noProof/>
          <w:sz w:val="32"/>
          <w:szCs w:val="32"/>
          <w:lang w:eastAsia="uk-UA"/>
        </w:rPr>
        <w:t xml:space="preserve">Говоритимемо </w:t>
      </w:r>
    </w:p>
    <w:p w:rsidR="00B00773" w:rsidRDefault="00B00773" w:rsidP="00B00773">
      <w:pPr>
        <w:spacing w:line="240" w:lineRule="auto"/>
        <w:jc w:val="center"/>
        <w:rPr>
          <w:b/>
          <w:i/>
          <w:noProof/>
          <w:sz w:val="32"/>
          <w:szCs w:val="32"/>
          <w:lang w:val="en-US" w:eastAsia="uk-UA"/>
        </w:rPr>
      </w:pPr>
      <w:r>
        <w:rPr>
          <w:b/>
          <w:i/>
          <w:noProof/>
          <w:sz w:val="32"/>
          <w:szCs w:val="32"/>
          <w:lang w:eastAsia="uk-UA"/>
        </w:rPr>
        <w:t xml:space="preserve">про представників інтелектуальної драми Франції </w:t>
      </w:r>
      <w:r>
        <w:rPr>
          <w:b/>
          <w:i/>
          <w:noProof/>
          <w:sz w:val="32"/>
          <w:szCs w:val="32"/>
          <w:lang w:val="en-US" w:eastAsia="uk-UA"/>
        </w:rPr>
        <w:t xml:space="preserve"> </w:t>
      </w:r>
      <w:r>
        <w:rPr>
          <w:b/>
          <w:i/>
          <w:noProof/>
          <w:sz w:val="32"/>
          <w:szCs w:val="32"/>
          <w:lang w:eastAsia="uk-UA"/>
        </w:rPr>
        <w:t xml:space="preserve">ХХ ст. </w:t>
      </w:r>
    </w:p>
    <w:p w:rsidR="00B00773" w:rsidRPr="00C378B2" w:rsidRDefault="00B00773" w:rsidP="00B00773">
      <w:pPr>
        <w:spacing w:line="240" w:lineRule="auto"/>
        <w:jc w:val="center"/>
        <w:rPr>
          <w:b/>
          <w:i/>
          <w:noProof/>
          <w:sz w:val="32"/>
          <w:szCs w:val="32"/>
          <w:lang w:val="en-US" w:eastAsia="uk-UA"/>
        </w:rPr>
      </w:pPr>
      <w:r>
        <w:rPr>
          <w:b/>
          <w:i/>
          <w:noProof/>
          <w:sz w:val="32"/>
          <w:szCs w:val="32"/>
          <w:lang w:eastAsia="uk-UA"/>
        </w:rPr>
        <w:t>та їхні твори</w:t>
      </w:r>
    </w:p>
    <w:p w:rsidR="00B00773" w:rsidRDefault="00B00773" w:rsidP="00B00773">
      <w:pPr>
        <w:spacing w:line="240" w:lineRule="auto"/>
        <w:jc w:val="center"/>
        <w:rPr>
          <w:b/>
          <w:i/>
          <w:noProof/>
          <w:sz w:val="28"/>
          <w:szCs w:val="28"/>
          <w:lang w:eastAsia="uk-UA"/>
        </w:rPr>
      </w:pPr>
      <w:r>
        <w:rPr>
          <w:b/>
          <w:i/>
          <w:noProof/>
          <w:sz w:val="28"/>
          <w:szCs w:val="28"/>
          <w:lang w:eastAsia="uk-UA"/>
        </w:rPr>
        <w:t xml:space="preserve"> (керівник гуртка доц. Кушнір І. Б.)</w:t>
      </w:r>
    </w:p>
    <w:p w:rsidR="003E12E9" w:rsidRDefault="003E12E9"/>
    <w:sectPr w:rsidR="003E12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5C"/>
    <w:rsid w:val="001077C9"/>
    <w:rsid w:val="003443E4"/>
    <w:rsid w:val="003E12E9"/>
    <w:rsid w:val="009729AD"/>
    <w:rsid w:val="00B00773"/>
    <w:rsid w:val="00C5145C"/>
    <w:rsid w:val="00DC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E9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2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E9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2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1201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2019-09-28T08:25:00Z</dcterms:created>
  <dcterms:modified xsi:type="dcterms:W3CDTF">2019-09-28T08:44:00Z</dcterms:modified>
</cp:coreProperties>
</file>