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МІНІСТЕРСТВО ОСВІТИ І НАУКИ УКРАЇНИ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Факультет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іноземних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мов</w:t>
      </w:r>
      <w:proofErr w:type="spellEnd"/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німецької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філології</w:t>
      </w:r>
      <w:proofErr w:type="spellEnd"/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Затверджено</w:t>
      </w:r>
      <w:proofErr w:type="spellEnd"/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засіданні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кафедри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німецької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філології</w:t>
      </w:r>
      <w:proofErr w:type="spellEnd"/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факультету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іноземних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мов</w:t>
      </w:r>
      <w:proofErr w:type="spellEnd"/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Львівського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національного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університету</w:t>
      </w:r>
      <w:proofErr w:type="spellEnd"/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(протокол № _____ 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від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 20___ р.)</w:t>
      </w:r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Pr="00575997" w:rsidRDefault="00575997" w:rsidP="00575997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Завідувач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кафедри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навчальної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Pr="00A6393D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«ТЕОР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ІЯ І ПРАКТИКА ПЕРЕКЛАДУ</w:t>
      </w:r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49B2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щ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вик</w:t>
      </w:r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>ладається</w:t>
      </w:r>
      <w:proofErr w:type="spellEnd"/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межах ОПП </w:t>
      </w:r>
      <w:proofErr w:type="spellStart"/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>німецька</w:t>
      </w:r>
      <w:proofErr w:type="spellEnd"/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6393D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6393D">
        <w:rPr>
          <w:rFonts w:ascii="Times New Roman" w:hAnsi="Times New Roman" w:cs="Times New Roman"/>
          <w:b/>
          <w:sz w:val="24"/>
          <w:szCs w:val="24"/>
          <w:lang w:val="ru-RU"/>
        </w:rPr>
        <w:t>англійська</w:t>
      </w:r>
      <w:proofErr w:type="spellEnd"/>
    </w:p>
    <w:p w:rsidR="00575997" w:rsidRPr="00575997" w:rsidRDefault="00A6393D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</w:t>
      </w:r>
      <w:r w:rsid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575997">
        <w:rPr>
          <w:rFonts w:ascii="Times New Roman" w:hAnsi="Times New Roman" w:cs="Times New Roman"/>
          <w:b/>
          <w:sz w:val="24"/>
          <w:szCs w:val="24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(переклад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включно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першого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(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бакалаврського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) </w:t>
      </w:r>
      <w:proofErr w:type="spellStart"/>
      <w:proofErr w:type="gram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івня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вищої</w:t>
      </w:r>
      <w:proofErr w:type="spellEnd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575997">
        <w:rPr>
          <w:rFonts w:ascii="Times New Roman" w:hAnsi="Times New Roman" w:cs="Times New Roman"/>
          <w:b/>
          <w:sz w:val="24"/>
          <w:szCs w:val="24"/>
          <w:lang w:val="ru-RU"/>
        </w:rPr>
        <w:t>освіти</w:t>
      </w:r>
      <w:proofErr w:type="spellEnd"/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5997">
        <w:rPr>
          <w:rFonts w:ascii="Times New Roman" w:hAnsi="Times New Roman" w:cs="Times New Roman"/>
          <w:b/>
          <w:sz w:val="24"/>
          <w:szCs w:val="24"/>
          <w:lang w:val="uk-UA"/>
        </w:rPr>
        <w:t>для здобувачів із спеціальності 035 Філологія</w:t>
      </w: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575997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5997" w:rsidRPr="00575997" w:rsidRDefault="008117BD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Львів – 2021</w:t>
      </w:r>
      <w:r w:rsidR="00575997" w:rsidRPr="0057599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7D1325" w:rsidRPr="0014309D" w:rsidRDefault="007D1325" w:rsidP="005759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D1325" w:rsidRPr="0014309D" w:rsidRDefault="007D1325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4309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1430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 «Теорія</w:t>
      </w:r>
      <w:r w:rsidR="001430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</w:t>
      </w:r>
      <w:r w:rsidRPr="001430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практика перекладу»</w:t>
      </w:r>
    </w:p>
    <w:p w:rsidR="007D1325" w:rsidRPr="0014309D" w:rsidRDefault="008117BD" w:rsidP="0057599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7D1325" w:rsidRPr="0014309D">
        <w:rPr>
          <w:rFonts w:ascii="Times New Roman" w:hAnsi="Times New Roman" w:cs="Times New Roman"/>
          <w:b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7D1325" w:rsidRPr="0014309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  <w:r w:rsid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практика перекладу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м. Львів, вул. Університетська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іноземних мов, 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німецької філології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03 Гуманітарні науки</w:t>
            </w:r>
          </w:p>
          <w:p w:rsidR="007D1325" w:rsidRPr="0014309D" w:rsidRDefault="00575997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035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Філологія</w:t>
            </w:r>
          </w:p>
          <w:p w:rsidR="007D1325" w:rsidRPr="0014309D" w:rsidRDefault="007D1325" w:rsidP="0057599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035.043 Германські мови та літератури (переклад включно)</w:t>
            </w:r>
          </w:p>
        </w:tc>
      </w:tr>
    </w:tbl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Назаркевич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</w:tr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</w:tc>
      </w:tr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Місце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7D1325" w:rsidRPr="0014309D" w:rsidRDefault="00A47ED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Khrystyna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Nazarkevych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7D1325" w:rsidRPr="001430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http://lingua.lnu.edu.ua/employee/nazarkevych-hrystyna-yaroslavivna</w:t>
            </w:r>
          </w:p>
        </w:tc>
      </w:tr>
    </w:tbl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18.00-20.00 </w:t>
            </w:r>
          </w:p>
        </w:tc>
      </w:tr>
      <w:tr w:rsidR="007D1325" w:rsidRPr="0014309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імені І. Франка, кафедра німецької філології (м. Львів, вул. Університетська, 1,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427)</w:t>
            </w:r>
          </w:p>
        </w:tc>
      </w:tr>
    </w:tbl>
    <w:p w:rsidR="00575997" w:rsidRDefault="00575997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75997" w:rsidRDefault="0057599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688"/>
      </w:tblGrid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688" w:type="dxa"/>
          </w:tcPr>
          <w:p w:rsidR="007D1325" w:rsidRPr="0014309D" w:rsidRDefault="0014309D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http://lingua.lnu.edu.ua/course/teoriya-i-praktyka-perekladu-2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  <w:r w:rsid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практика перекладу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вибірковою дисципліною з спеціальності  035.05Н для освітньої програми</w:t>
            </w:r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бакалавр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яка викладається в 6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-ому семестрі в обсязі 3 кредити (за Європейською Кредитно-Трансферною Системою ECTS).</w:t>
            </w:r>
          </w:p>
          <w:p w:rsidR="007D1325" w:rsidRPr="0014309D" w:rsidRDefault="007D1325" w:rsidP="007A19A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свідчить назва курсу – за семестр вивчення буде створено умови для освоєння азів перекладацької теорії, необхідних для усвідомлення </w:t>
            </w:r>
            <w:proofErr w:type="spellStart"/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самостійної науки, для розвитку якої саме німецькі </w:t>
            </w:r>
            <w:proofErr w:type="spellStart"/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перекладознавці</w:t>
            </w:r>
            <w:proofErr w:type="spellEnd"/>
            <w:r w:rsid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доклали чимало зусиль. </w:t>
            </w:r>
            <w:r w:rsidR="007A1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теоретичні положення, в яких описується процес перекладу, буде застосовано на практиці – щоб студенти змогли на практиці перевірити засвоєну на лекціях та у самостійному навчанні теорію.</w:t>
            </w: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завдання курсу</w:t>
            </w:r>
          </w:p>
        </w:tc>
        <w:tc>
          <w:tcPr>
            <w:tcW w:w="6688" w:type="dxa"/>
          </w:tcPr>
          <w:p w:rsidR="006B5D23" w:rsidRPr="0014309D" w:rsidRDefault="007D1325" w:rsidP="006B5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вибіркової дисципліни «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Теорія</w:t>
            </w:r>
            <w:r w:rsid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практика перекладу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основ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перекладацької підготовки студентів для реалізації професій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функцій філолога, ознайомлення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з основними тенденціями в сучасному </w:t>
            </w:r>
            <w:proofErr w:type="spellStart"/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перекладознавстві</w:t>
            </w:r>
            <w:proofErr w:type="spellEnd"/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 необхідними для успішного ви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</w:t>
            </w:r>
            <w:r w:rsidR="006B5D2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перекладацьких замовлень технік та методів перекладу...</w:t>
            </w:r>
          </w:p>
          <w:p w:rsidR="006B5D23" w:rsidRPr="0014309D" w:rsidRDefault="006B5D23" w:rsidP="006B5D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1" w:name="_Hlk24045060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навчальної дисципліни полягає в:</w:t>
            </w:r>
          </w:p>
          <w:p w:rsidR="006B5D23" w:rsidRPr="0014309D" w:rsidRDefault="006B5D23" w:rsidP="006B5D2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формуванні базових знань про основні поняття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закріпленні розуміння відповідальності перекладача, </w:t>
            </w:r>
          </w:p>
          <w:p w:rsidR="006B5D23" w:rsidRPr="0014309D" w:rsidRDefault="006B5D23" w:rsidP="006B5D23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ознайомленні з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перекладознавчими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теоріями,  типами текстів, релевантними для перекладу, основними кроками перекладацького аналізу, найбільш уживаними стратегіями і техніками перекладу.</w:t>
            </w:r>
            <w:bookmarkEnd w:id="1"/>
          </w:p>
          <w:p w:rsidR="007D1325" w:rsidRPr="0014309D" w:rsidRDefault="007D1325" w:rsidP="006B5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D1325" w:rsidRPr="00A47ED1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Література для вивчення дисципліни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Основна</w:t>
            </w:r>
            <w:proofErr w:type="spellEnd"/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Кияк Т.Р.,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Огуй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О.Д., Науменко А.М. Теорія та практика перекладу (Німецька мова). Вінниця: Нова книга, 2006. – 592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Коптілов В. Теорія і практика перекладу. Навч.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посібрик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/Віктор Коптілов. - Київ: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Юніверс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2003. – 280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Назаркевич Х. Основи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Навчальний посібник /Христина Назаркевич. - Львів: Видавничий центр ЛНУ, 2010. – 298 с.</w:t>
            </w:r>
          </w:p>
          <w:p w:rsidR="000E194C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Ammann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M.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Kommunikation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und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Kultur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Dolmetschen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und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Ü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bersetzen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heute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Eine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Einf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ü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hrung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ü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r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Studierende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/Margret Ammann. -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Frfnkfurt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Verlag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f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ü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r interkulturelle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Kommnikation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1995. – 127 S.</w:t>
            </w:r>
          </w:p>
          <w:p w:rsidR="008117BD" w:rsidRPr="0014309D" w:rsidRDefault="008117BD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Snell-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Hornby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Mary, Hönig, Hans G.,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Kußmaul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Paul, Schmitt, Peter A. (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Hrsg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). Handbuch Translation. Zweite, verbesserte Auflage. Tübingen: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Stauffenburg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, 2006.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Hönig H., Kussmaul P.: Strategie der Übersetzung. Ein Lehr- und Arbeitsbuch / Hans G. Hönig, Paul Kussmaul. - Tübingen: Narr, 1999.- 172 S.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Koller W. Einführung in die Übersetzungswissenschaft /Werner Koller. - Heidelberg/Wiesbaden, 1992.- 343 S.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Додаткова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Антоненко-Давидович Б. Як ми говоримо /Борис Антоненко-Давидович. - Київ: Либідь, 1991.- 256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Віталіш Л.П. Фразеологія німецької мови: практикум /Віталіш Л.П. - Львів: Вид-во ПАІС, 2007. – 138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Жлуктенко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Ю.О. Німецько-українські мовні паралелі /Ю.О.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Жлуктенко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– Київ: Вища школа, 1977. – 264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Зорівчак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Р.П. Реалія і переклад (на матеріалі англомовних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адів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української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прози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/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Р.П.Зорівчак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Вид-во при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Львів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ун-ті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, 1989. – 216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Караванський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Пошук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українського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слова,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боротьба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національне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«Я» /Святослав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Караванський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.-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Київ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Видавничий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центр «Академія», 2001. – 240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Корунець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І. Теорія і практика перекладу / І.В.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Корунець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-  Вінниця: Нова книга, 2006. – 446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Пономарів О. Культура слова. Мовностилістичні поради /Олександр Пономарів. – К.: Либідь, 2002. – 239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Чередниченко О.І. Про мову і переклад / Олександр Чередниченко. К.: Либідь, 2007. . 248 с.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Nord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Hilfsmittel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beim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Ü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bersetzen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Eine empirische Studie zum Rechercheverhalten professioneller Übersetzer /Britta Nord. - Frankfurt/Main: Peter Lang, 2002.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Nord C. Textanalyse und Übersetzen: theoretische Grundlagen, Methode und didaktische Anwendung einer übersetzungsrelevanten Textanalyse /Christiane Nord. - Heidelberg: Groos, 1995. – 284 S.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Prunč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E. Einführung in die Translationswissenschaft /Erich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Prunč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- Graz: Institut für Translationswissenschaft, 2002. – 374 S.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Reiß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K.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Texttyp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und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Übersetzungsmethode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der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operative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Text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/Katharina Reiß. -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Heidelberg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Groos, 1993.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- 146 S.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Schneiders H. Allgemeine Übersetzungstheorie. Verstehen und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Wiedergeben / Hans-Wolfgang Schneiders. - Bonn: Romanistischer Verlag, 2007. – 247 S.</w:t>
            </w:r>
          </w:p>
          <w:p w:rsidR="000E194C" w:rsidRPr="0014309D" w:rsidRDefault="000E194C" w:rsidP="008117BD">
            <w:pPr>
              <w:numPr>
                <w:ilvl w:val="0"/>
                <w:numId w:val="5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Störig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, Hans Joachim. Das Problem des Übersetzens / Hans Joachim </w:t>
            </w:r>
            <w:proofErr w:type="spellStart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Störig</w:t>
            </w:r>
            <w:proofErr w:type="spellEnd"/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- Darmstadt: Wissenschaftliche Buchgesellschaft, 1963.</w:t>
            </w:r>
          </w:p>
          <w:p w:rsidR="007D1325" w:rsidRPr="0014309D" w:rsidRDefault="007D1325" w:rsidP="000E194C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Інтернет-ресурси</w:t>
            </w:r>
          </w:p>
          <w:p w:rsidR="000E194C" w:rsidRPr="0014309D" w:rsidRDefault="000E194C" w:rsidP="000E194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 Словник української мови в 11-ти тт. /Інститут мовознавства імені О.Потебні НАН УРСР [Електронний ресурс] – Режим доступу: http://sum.in.ua</w:t>
            </w:r>
          </w:p>
          <w:p w:rsidR="007D1325" w:rsidRPr="0014309D" w:rsidRDefault="000E194C" w:rsidP="000E194C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DUDEN. Universalwörterbuch der deutschen Sprache [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Електронний ресурс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]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– Режим доступу: https://www.duden.de/rechtschreibung/Besserwessi.</w:t>
            </w:r>
            <w:hyperlink r:id="rId8" w:history="1"/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6688" w:type="dxa"/>
          </w:tcPr>
          <w:p w:rsidR="007D1325" w:rsidRPr="0014309D" w:rsidRDefault="000E194C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семестр (6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90.</w:t>
            </w:r>
          </w:p>
          <w:p w:rsidR="007D1325" w:rsidRPr="0014309D" w:rsidRDefault="007D1325" w:rsidP="007A19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г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аудиторних занять. З них 16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години лекцій, 1</w:t>
            </w:r>
            <w:r w:rsidR="008117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 практичних занять та 58 годин самостійної роботи.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6688" w:type="dxa"/>
          </w:tcPr>
          <w:p w:rsidR="002D073D" w:rsidRPr="0014309D" w:rsidRDefault="002D073D" w:rsidP="008117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Після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завершення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30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знати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2D073D" w:rsidRPr="008117BD" w:rsidRDefault="002D073D" w:rsidP="008117B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перекладознавства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їхнє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специфічне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лінгвістиці</w:t>
            </w:r>
            <w:proofErr w:type="spellEnd"/>
          </w:p>
          <w:p w:rsidR="002D073D" w:rsidRPr="008117BD" w:rsidRDefault="002D073D" w:rsidP="008117B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характерні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типів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тексту і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їхнє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стратегії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перекладу,</w:t>
            </w:r>
          </w:p>
          <w:p w:rsidR="002D073D" w:rsidRPr="008117BD" w:rsidRDefault="002D073D" w:rsidP="008117BD">
            <w:pPr>
              <w:pStyle w:val="a5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сферу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взаємодію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прямих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непрямих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методів</w:t>
            </w:r>
            <w:proofErr w:type="spellEnd"/>
            <w:r w:rsidRPr="00811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перекладу.</w:t>
            </w:r>
          </w:p>
          <w:p w:rsidR="002D073D" w:rsidRPr="0014309D" w:rsidRDefault="002D073D" w:rsidP="008117BD">
            <w:pPr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Після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завершення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курсу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повинні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вміти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2D073D" w:rsidRPr="0014309D" w:rsidRDefault="002D073D" w:rsidP="008117BD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передперекладацький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 тексту,</w:t>
            </w:r>
          </w:p>
          <w:p w:rsidR="002D073D" w:rsidRPr="0014309D" w:rsidRDefault="002D073D" w:rsidP="008117BD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визначати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стратегію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перекладу,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виходячи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типу тексту </w:t>
            </w:r>
            <w:proofErr w:type="gram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перекладу,</w:t>
            </w:r>
          </w:p>
          <w:p w:rsidR="002D073D" w:rsidRPr="0014309D" w:rsidRDefault="002D073D" w:rsidP="008117BD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розраховувати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час,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необхідний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перекладу;</w:t>
            </w:r>
          </w:p>
          <w:p w:rsidR="002D073D" w:rsidRPr="0014309D" w:rsidRDefault="002D073D" w:rsidP="008117BD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знаходити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паралельні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якомога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якіснішого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виконання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перекладацького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7D1325" w:rsidRPr="0014309D" w:rsidRDefault="002D073D" w:rsidP="008117BD">
            <w:pPr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користуватися палітрою мовно-стилістичних засобів рідної мови для досягнення адекватного робочого перекладу.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6688" w:type="dxa"/>
          </w:tcPr>
          <w:p w:rsidR="007D1325" w:rsidRPr="0014309D" w:rsidRDefault="007A19AB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переклад, одиниця перекладу, інваріант перекладу, техніка перекладу, еквівалент, адекватність</w:t>
            </w: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СХЕМА КУРСУ</w:t>
            </w: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688" w:type="dxa"/>
          </w:tcPr>
          <w:p w:rsidR="007D1325" w:rsidRPr="0014309D" w:rsidRDefault="002D073D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6688" w:type="dxa"/>
          </w:tcPr>
          <w:p w:rsidR="007D1325" w:rsidRPr="0014309D" w:rsidRDefault="002D073D" w:rsidP="00F6491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зазначених завдань здійснюється на основі тісних 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міжпредметних зв’язків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фахових дисциплін лінгвістичного циклу, а також з </w:t>
            </w:r>
            <w:r w:rsidR="007A19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філософією,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основами комунікативної лінгвістики, логікою</w:t>
            </w:r>
            <w:r w:rsidR="00F64916" w:rsidRP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обов</w:t>
            </w:r>
            <w:r w:rsidR="00F64916" w:rsidRP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язково, добрими знаннями </w:t>
            </w:r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української мови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Форми організації навчання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 практичні заняття, самостійна робота, консультаці</w:t>
            </w:r>
            <w:r w:rsidR="002D073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ї, індивідуальні та групові переклади</w:t>
            </w:r>
          </w:p>
        </w:tc>
      </w:tr>
      <w:tr w:rsidR="007D1325" w:rsidRPr="00A6393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навчання 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Пояснювально-ілюстративний метод,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проблемного викладення матеріалу, евристичний метод.</w:t>
            </w:r>
          </w:p>
        </w:tc>
      </w:tr>
      <w:tr w:rsidR="007D1325" w:rsidRPr="0014309D" w:rsidTr="007D1325">
        <w:tc>
          <w:tcPr>
            <w:tcW w:w="2657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668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 і ноутбук</w:t>
            </w:r>
          </w:p>
        </w:tc>
      </w:tr>
    </w:tbl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балів, які отримують студенти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7D1325" w:rsidRDefault="00F4156F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Аудиторна робота – 2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D1325" w:rsidRPr="0014309D" w:rsidRDefault="00F4156F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перекладні з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авдання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балів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(5х6)</w:t>
            </w:r>
          </w:p>
          <w:p w:rsidR="00F4156F" w:rsidRDefault="00F4156F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 – 50 балів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максимальна кількість балів – 100.</w:t>
            </w:r>
          </w:p>
        </w:tc>
      </w:tr>
      <w:tr w:rsidR="007D1325" w:rsidRPr="000B53CF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6486" w:type="dxa"/>
          </w:tcPr>
          <w:p w:rsidR="007D1325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</w:t>
            </w:r>
            <w:r w:rsidR="00F4156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нювання аудиторної роботи (0 – 2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 балів) студентів враховує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успішність опрацювання теоретичних питань, базової та допоміжної літератури до змістових модулів лекційного курсу, 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активність на практичних заняттях, участь у обговореннях перекладацьких рішень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0B53C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0B53CF" w:rsidRPr="000B53CF" w:rsidRDefault="000B53CF" w:rsidP="000B53CF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B53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Присутність на лекціях, якість 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практи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чної підготовки (участь в обговореннях власних і чужих перекладів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Аналог у 100-бальній</w:t>
                  </w:r>
                </w:p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системі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2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0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17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14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0B53CF" w:rsidRPr="00A6393D" w:rsidTr="000B53CF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</w:t>
                  </w: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3CF" w:rsidRPr="000B53CF" w:rsidRDefault="000B53CF" w:rsidP="000B53C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0B53C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0B53CF" w:rsidRPr="0014309D" w:rsidRDefault="000B53CF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221ECE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індивідуального завдання (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перекладів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  студентів  (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0-5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балів)  враховує якість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перекладених текстів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критичне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теоретичних питань та практичних завдань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уміння захищати свій вибір</w:t>
            </w:r>
            <w:r w:rsidR="00B7146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Усього за семес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 навчання студенти виконають 6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перекладів текстів або текстових фрагментів різного рівня складності. За кожний переклад студент/-ка зможе о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тримати максимальну суму балів 5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де 2 бали = відповідність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перекладу текстові оригіналу, 1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бал = коректність і логіка викладу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оформлення завдання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та 2 бали = уважність до мови переклад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у, якість тексту перекладу. За 6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виконаних індивідуальних завдань студент/-ка 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може отримати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таким чином, максимально 30 балів.</w:t>
            </w:r>
            <w:r w:rsidR="0051071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разі використання для завдання он-лайн перекладача, завдання не оцінюється.</w:t>
            </w:r>
          </w:p>
          <w:p w:rsidR="00B71464" w:rsidRDefault="00221ECE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221ECE" w:rsidRPr="00221ECE" w:rsidRDefault="00221ECE" w:rsidP="00221EC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510718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Якість теоретичної та/чи практичної 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підготовки (</w:t>
                  </w:r>
                  <w:r w:rsidR="0051071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пи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с</w:t>
                  </w:r>
                  <w:r w:rsidR="0051071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ьмова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510718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робота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% правильних відповідей </w:t>
                  </w:r>
                </w:p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(аудиторна робота)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3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0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25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8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14 – 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221ECE" w:rsidRPr="00A6393D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0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221ECE" w:rsidRDefault="00221ECE" w:rsidP="007D1325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7D1325" w:rsidRDefault="00B71464" w:rsidP="00B71464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відповіді на іспиті (0 – 50 балів)</w:t>
            </w:r>
            <w:r w:rsidR="00BB19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враховує комплексність і коректність усної відповіді на теоретичн</w:t>
            </w:r>
            <w:r w:rsidR="00221EC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 запитання (0 - 25 балів) і обґ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рунтування обраної перекладацької стратег</w:t>
            </w:r>
            <w:r w:rsidR="002F700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ії у письмовому перекладі (до 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знаків) для практичного запитання (0 - 25 балів). </w:t>
            </w:r>
          </w:p>
          <w:p w:rsidR="00221ECE" w:rsidRPr="00221ECE" w:rsidRDefault="00221ECE" w:rsidP="00221EC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21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960EAC" w:rsidP="00960EA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  <w:r w:rsidR="00221ECE"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0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960EAC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44 – 40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960EA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  <w:r w:rsidR="00960EA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 w:rsidR="00960EA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960EAC" w:rsidP="00960EA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34</w:t>
                  </w:r>
                  <w:r w:rsidR="00221ECE"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960EAC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  <w:r w:rsidR="00960EA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2</w:t>
                  </w:r>
                  <w:r w:rsidR="00960EA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221ECE" w:rsidRPr="00221ECE" w:rsidTr="00CE33E2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960EAC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24</w:t>
                  </w:r>
                  <w:r w:rsidR="00221ECE"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1ECE" w:rsidRPr="00221ECE" w:rsidRDefault="00221ECE" w:rsidP="00221ECE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221EC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221ECE" w:rsidRPr="0014309D" w:rsidRDefault="00221ECE" w:rsidP="00B71464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7D1325" w:rsidRPr="0014309D" w:rsidRDefault="007D1325" w:rsidP="00CE33E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Крім перерахованих вище видів навчальної діяльності при підсумковому оцінюванні враховується також присутність на заняттях, активність студента під час практичного заняття. </w:t>
            </w:r>
            <w:r w:rsidR="00CE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E33E2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 час занят</w:t>
            </w:r>
            <w:r w:rsidR="00CE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="00CE33E2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E33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дозволяється користуватися словниками – як паперовими, так і електронними, з умовою, що це не звичайні «перекладачі». Н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еприйнятним є списування, плагіат, несвоєчасне виконання поставленого завдання і т. ін. 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Студентам на замітку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Академічна доброчесність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Індивідуальні завдання студентів мають бути оригінальними 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виконаними переклада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ми. 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писування, втручання в роботу інших студентів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="00B71464" w:rsidRPr="00B714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ютерний</w:t>
            </w:r>
            <w:proofErr w:type="spellEnd"/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прикладом академічної недоброчесності. Виявлення її ознак в письмовій роботі студента є підставою для незарахування 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перекладу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Відвідування занять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Всі студенти повинні відвідувати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Література, яка надається викладачем,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немає серед рекомендованих.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7D1325" w:rsidRPr="00A6393D" w:rsidTr="007D1325">
        <w:tc>
          <w:tcPr>
            <w:tcW w:w="3085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648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E194C" w:rsidRPr="0014309D" w:rsidRDefault="000E194C" w:rsidP="000E194C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Перелік </w:t>
      </w:r>
      <w:r w:rsidR="00B7146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теоретичних </w:t>
      </w:r>
      <w:r w:rsidRPr="0014309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питань на іспит: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Мовні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культурні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бар</w:t>
      </w:r>
      <w:r w:rsidRPr="0014309D">
        <w:rPr>
          <w:rFonts w:ascii="Times New Roman" w:hAnsi="Times New Roman" w:cs="Times New Roman"/>
          <w:bCs/>
          <w:sz w:val="24"/>
          <w:szCs w:val="24"/>
        </w:rPr>
        <w:t>ۥ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єри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як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передумова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існування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Поняття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визначення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 Роль перекладу для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історії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людської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цивілізації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Інтралінгвальний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інтерлінгвальний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інтерсеміотичний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 за Романом Якобсоном.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5. Переклад як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особливий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вид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комунікації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Питання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перекладності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перекладознавстві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Інтерференція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8. «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Фальшиві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друзі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»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перекладача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9. Переклад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власних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імен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Транскрипція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і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транслітерація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11.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Перекладацькі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трансформації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як 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інструмент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оптимального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перекладацького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р</w:t>
      </w:r>
      <w:proofErr w:type="gram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ішення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12.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Прямі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методи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13.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Непрямі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методи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14. Графема/фонема як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одиниця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 і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способи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її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виокремлення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15. Слово/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словосполучення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як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одиниця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16.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Речення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/текст як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одиниця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17.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Перекладознавче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розрізнення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типів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текстів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Інваріант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19.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Інформативний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тип тексту.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20.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Експресивний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тип тексту.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21.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Оперативний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тип тексту.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22.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Перекладознавчий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аналіз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тексту.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Позатекстові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фактори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аналізу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тексту.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23.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Рецептивна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продуктивна фаза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перекладацького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аналізу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24.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Перекладознавчий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аналіз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тексту. 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В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нутрішньотекстові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фактори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аналізу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тексту.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25.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Вавилонська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вежа як символ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26.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Еквівалентність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відповідності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між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робочими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мовами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перекладу.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27.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Мартін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Лютер та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твір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«Лист про переклад»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28.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Фрідріх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Шляєрмахер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та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його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14309D">
        <w:rPr>
          <w:rFonts w:ascii="Times New Roman" w:hAnsi="Times New Roman" w:cs="Times New Roman"/>
          <w:bCs/>
          <w:sz w:val="24"/>
          <w:szCs w:val="24"/>
          <w:lang w:val="uk-UA"/>
        </w:rPr>
        <w:t>твір «Про різні методи перекладу»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29.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Перекладацька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діяльність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Івана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Франка </w:t>
      </w:r>
    </w:p>
    <w:p w:rsidR="000E194C" w:rsidRPr="0014309D" w:rsidRDefault="000E194C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30. Норма і узус у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системі</w:t>
      </w:r>
      <w:proofErr w:type="spellEnd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14309D">
        <w:rPr>
          <w:rFonts w:ascii="Times New Roman" w:hAnsi="Times New Roman" w:cs="Times New Roman"/>
          <w:bCs/>
          <w:sz w:val="24"/>
          <w:szCs w:val="24"/>
          <w:lang w:val="ru-RU"/>
        </w:rPr>
        <w:t>мови</w:t>
      </w:r>
      <w:proofErr w:type="spellEnd"/>
    </w:p>
    <w:p w:rsidR="007D1325" w:rsidRPr="0014309D" w:rsidRDefault="007D1325" w:rsidP="00960EAC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b/>
          <w:bCs/>
          <w:sz w:val="24"/>
          <w:szCs w:val="24"/>
          <w:lang w:val="uk-UA"/>
        </w:rPr>
        <w:t>СХЕМА КУРСУ</w:t>
      </w:r>
    </w:p>
    <w:p w:rsidR="007D1325" w:rsidRPr="0014309D" w:rsidRDefault="007D1325" w:rsidP="007D132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4309D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2019/2020 </w:t>
      </w:r>
      <w:proofErr w:type="spellStart"/>
      <w:r w:rsidRPr="0014309D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14309D">
        <w:rPr>
          <w:rFonts w:ascii="Times New Roman" w:hAnsi="Times New Roman" w:cs="Times New Roman"/>
          <w:sz w:val="24"/>
          <w:szCs w:val="24"/>
          <w:lang w:val="uk-UA"/>
        </w:rPr>
        <w:t>., семестр 7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7D1325" w:rsidRPr="0014309D" w:rsidTr="007D1325">
        <w:tc>
          <w:tcPr>
            <w:tcW w:w="1242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Тиждень/Дата</w:t>
            </w:r>
          </w:p>
        </w:tc>
        <w:tc>
          <w:tcPr>
            <w:tcW w:w="3969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тези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212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260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1560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617E78" w:rsidRPr="00A6393D" w:rsidTr="000B53CF">
        <w:tc>
          <w:tcPr>
            <w:tcW w:w="1242" w:type="dxa"/>
          </w:tcPr>
          <w:p w:rsidR="00617E78" w:rsidRPr="0014309D" w:rsidRDefault="00617E78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617E78" w:rsidRPr="0014309D" w:rsidRDefault="00617E78" w:rsidP="00617E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Модуль І. Предмет і завдання </w:t>
            </w:r>
            <w:proofErr w:type="spellStart"/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  <w:p w:rsidR="00617E78" w:rsidRPr="0014309D" w:rsidRDefault="00617E78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17E78" w:rsidRPr="00F64916" w:rsidTr="000B53CF">
        <w:tc>
          <w:tcPr>
            <w:tcW w:w="1242" w:type="dxa"/>
          </w:tcPr>
          <w:p w:rsidR="00617E78" w:rsidRPr="0014309D" w:rsidRDefault="00617E78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617E78" w:rsidRPr="0014309D" w:rsidRDefault="00617E78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="00F6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Наука </w:t>
            </w:r>
            <w:proofErr w:type="spellStart"/>
            <w:r w:rsidR="00F6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перекладознавство</w:t>
            </w:r>
            <w:proofErr w:type="spellEnd"/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7D1325" w:rsidRPr="0014309D" w:rsidTr="007D1325">
        <w:tc>
          <w:tcPr>
            <w:tcW w:w="1242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D1325" w:rsidRPr="0014309D" w:rsidRDefault="007D1325" w:rsidP="00617E78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7E78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Предмет і завдання </w:t>
            </w:r>
            <w:proofErr w:type="spellStart"/>
            <w:r w:rsidR="00617E78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="00617E78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Default="007D1325" w:rsidP="00B714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3; </w:t>
            </w:r>
            <w:r w:rsidR="00192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71464" w:rsidRDefault="00B71464" w:rsidP="00B714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464" w:rsidRPr="0014309D" w:rsidRDefault="00B71464" w:rsidP="00B714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Допоміжна: 10; 13; 16</w:t>
            </w:r>
          </w:p>
        </w:tc>
        <w:tc>
          <w:tcPr>
            <w:tcW w:w="3260" w:type="dxa"/>
          </w:tcPr>
          <w:p w:rsidR="007D1325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 (4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7D1325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DE1311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Перекладознавство</w:t>
            </w:r>
            <w:proofErr w:type="spellEnd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як відносно нова </w:t>
            </w:r>
            <w:proofErr w:type="spellStart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інтер</w:t>
            </w:r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дисциплінарна</w:t>
            </w:r>
            <w:proofErr w:type="spellEnd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наукова</w:t>
            </w:r>
            <w:proofErr w:type="spellEnd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дисципліна</w:t>
            </w:r>
            <w:proofErr w:type="spellEnd"/>
            <w:r w:rsidRPr="0014309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 і завдання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Основні постаті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1325" w:rsidRPr="0014309D" w:rsidRDefault="007D1325" w:rsidP="00B714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B71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першого місяця курсу</w:t>
            </w:r>
          </w:p>
        </w:tc>
      </w:tr>
      <w:tr w:rsidR="007D1325" w:rsidRPr="0014309D" w:rsidTr="007D1325">
        <w:tc>
          <w:tcPr>
            <w:tcW w:w="1242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D1325" w:rsidRDefault="007D1325" w:rsidP="00F649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5049C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як інструмент, об</w:t>
            </w:r>
            <w:r w:rsidR="00F64916" w:rsidRPr="00F649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proofErr w:type="spellEnd"/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мета перекладу. </w:t>
            </w:r>
          </w:p>
          <w:p w:rsidR="00F64916" w:rsidRPr="0014309D" w:rsidRDefault="00F64916" w:rsidP="00F649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Мова оригіналу і мова перекладу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Pr="0019240D" w:rsidRDefault="00B71464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3</w:t>
            </w:r>
            <w:r w:rsidR="0019240D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  <w:p w:rsidR="00B71464" w:rsidRDefault="00B71464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464" w:rsidRPr="0014309D" w:rsidRDefault="00B71464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Допоміжна: 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13; 16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444D"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6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AC444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оригіналу і мова перекладу. Порівняльний аналіз текстів. Компаративна стилістика і її вплив на розвиток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E1311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1325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другого тижня курсу</w:t>
            </w:r>
          </w:p>
          <w:p w:rsidR="00B74C26" w:rsidRPr="00BC3D36" w:rsidRDefault="00B74C2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C26" w:rsidRPr="00A6393D" w:rsidTr="007D1325">
        <w:tc>
          <w:tcPr>
            <w:tcW w:w="1242" w:type="dxa"/>
          </w:tcPr>
          <w:p w:rsidR="00B74C2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969" w:type="dxa"/>
          </w:tcPr>
          <w:p w:rsidR="00B74C26" w:rsidRPr="0014309D" w:rsidRDefault="00B74C2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Словники перекладача</w:t>
            </w:r>
            <w:r w:rsidR="004C0B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4C0B7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словників і їхнє застосування</w:t>
            </w:r>
          </w:p>
        </w:tc>
        <w:tc>
          <w:tcPr>
            <w:tcW w:w="1418" w:type="dxa"/>
          </w:tcPr>
          <w:p w:rsidR="00B74C2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3</w:t>
            </w:r>
          </w:p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16</w:t>
            </w:r>
          </w:p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4C2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Інтернет-ресурси:</w:t>
            </w:r>
          </w:p>
          <w:p w:rsidR="0019240D" w:rsidRDefault="0019240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240D" w:rsidRDefault="0019240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</w:t>
            </w:r>
          </w:p>
          <w:p w:rsidR="0019240D" w:rsidRPr="00366A9B" w:rsidRDefault="0019240D" w:rsidP="007D13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DUDEN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 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Допоміжні засоби перекладача. Тлумачні та перекладні словники. Енциклопедичні видання. Паралельні тексти</w:t>
            </w:r>
          </w:p>
          <w:p w:rsidR="00B74C2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B74C26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постійна робота зі словниками впродовж семестру</w:t>
            </w:r>
          </w:p>
        </w:tc>
      </w:tr>
      <w:tr w:rsidR="007D1325" w:rsidRPr="00A6393D" w:rsidTr="007D1325">
        <w:tc>
          <w:tcPr>
            <w:tcW w:w="1242" w:type="dxa"/>
          </w:tcPr>
          <w:p w:rsidR="007D1325" w:rsidRPr="0014309D" w:rsidRDefault="004C0B73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D1325" w:rsidRPr="0014309D" w:rsidRDefault="0085049C" w:rsidP="00F64916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3. </w:t>
            </w:r>
            <w:r w:rsidR="00F64916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Проблема (не)</w:t>
            </w:r>
            <w:proofErr w:type="spellStart"/>
            <w:r w:rsidR="00F64916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перекладності</w:t>
            </w:r>
            <w:proofErr w:type="spellEnd"/>
            <w:r w:rsidR="00F64916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 перекладі</w:t>
            </w:r>
            <w:r w:rsidR="00F64916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7D1325" w:rsidRPr="0014309D" w:rsidRDefault="0085049C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2; 3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1325" w:rsidRPr="0014309D" w:rsidRDefault="007D1325" w:rsidP="00366A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A63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AC444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Дискусія про неперекладність. Проблема (не)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перекладності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перекладі. Прихильники абсолютної та релятивної неперекладності. Метафора Вавилонської вежі у Жака Дерріди</w:t>
            </w:r>
          </w:p>
          <w:p w:rsidR="007D1325" w:rsidRPr="0014309D" w:rsidRDefault="007D1325" w:rsidP="00DE131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1325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сформувати свою позицію щодо цього питання</w:t>
            </w:r>
          </w:p>
          <w:p w:rsidR="00B74C26" w:rsidRDefault="00B74C2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916" w:rsidRPr="00BC3D36" w:rsidRDefault="00F6491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C26" w:rsidRPr="00B74C26" w:rsidTr="007D1325">
        <w:tc>
          <w:tcPr>
            <w:tcW w:w="1242" w:type="dxa"/>
          </w:tcPr>
          <w:p w:rsidR="00B74C2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B74C26" w:rsidRPr="0014309D" w:rsidRDefault="00B74C2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Переклад реалій</w:t>
            </w:r>
          </w:p>
        </w:tc>
        <w:tc>
          <w:tcPr>
            <w:tcW w:w="1418" w:type="dxa"/>
          </w:tcPr>
          <w:p w:rsidR="00B74C2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74C2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3, 7</w:t>
            </w:r>
          </w:p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6A9B" w:rsidRPr="0014309D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11</w:t>
            </w:r>
          </w:p>
        </w:tc>
        <w:tc>
          <w:tcPr>
            <w:tcW w:w="3260" w:type="dxa"/>
          </w:tcPr>
          <w:p w:rsidR="00B74C26" w:rsidRPr="0019240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Дослідницьке завдання</w:t>
            </w:r>
            <w:r w:rsidR="0019240D">
              <w:rPr>
                <w:rFonts w:ascii="Times New Roman" w:hAnsi="Times New Roman" w:cs="Times New Roman"/>
                <w:sz w:val="24"/>
                <w:szCs w:val="24"/>
              </w:rPr>
              <w:t xml:space="preserve"> (4 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</w:t>
            </w:r>
            <w:r w:rsidR="00192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B74C26" w:rsidRPr="00BC3D36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64916" w:rsidRPr="0019240D" w:rsidTr="00F64916">
        <w:tc>
          <w:tcPr>
            <w:tcW w:w="1242" w:type="dxa"/>
          </w:tcPr>
          <w:p w:rsidR="00F64916" w:rsidRPr="0014309D" w:rsidRDefault="00F6491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F64916" w:rsidRDefault="00F64916" w:rsidP="007D1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</w:t>
            </w:r>
            <w:r w:rsidRPr="00F649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одуль 2. </w:t>
            </w:r>
            <w:r w:rsidRPr="00F64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Комунікативна функція перекладу</w:t>
            </w:r>
          </w:p>
          <w:p w:rsidR="00084C58" w:rsidRPr="00F64916" w:rsidRDefault="00084C58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1325" w:rsidRPr="0014309D" w:rsidTr="007D1325">
        <w:tc>
          <w:tcPr>
            <w:tcW w:w="1242" w:type="dxa"/>
          </w:tcPr>
          <w:p w:rsidR="007D1325" w:rsidRPr="0014309D" w:rsidRDefault="004C0B73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D1325" w:rsidRPr="0014309D" w:rsidRDefault="0085049C" w:rsidP="00F649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4</w:t>
            </w:r>
            <w:r w:rsidR="007D1325"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7D1325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49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перекладача в процесі перекладу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 1; 2; 4</w:t>
            </w:r>
          </w:p>
          <w:p w:rsidR="00BC3D36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3D36" w:rsidRPr="0014309D" w:rsidRDefault="00BC3D36" w:rsidP="00BC3D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13; 16; 17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21</w:t>
            </w:r>
          </w:p>
        </w:tc>
        <w:tc>
          <w:tcPr>
            <w:tcW w:w="3260" w:type="dxa"/>
          </w:tcPr>
          <w:p w:rsidR="007D1325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 (4 год.)</w:t>
            </w:r>
          </w:p>
          <w:p w:rsidR="00DE1311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DE1311" w:rsidRPr="0014309D" w:rsidRDefault="00DE1311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Термінологічний апарат перекладу. Основні перекладацькі теорії від Мартіна Лютера до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Катаріни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Райс</w:t>
            </w:r>
          </w:p>
        </w:tc>
        <w:tc>
          <w:tcPr>
            <w:tcW w:w="1560" w:type="dxa"/>
          </w:tcPr>
          <w:p w:rsidR="007D1325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курсу</w:t>
            </w:r>
          </w:p>
          <w:p w:rsidR="00B74C26" w:rsidRDefault="00B74C2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4916" w:rsidRPr="00BC3D36" w:rsidRDefault="00F6491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4C26" w:rsidRPr="00A6393D" w:rsidTr="007D1325">
        <w:tc>
          <w:tcPr>
            <w:tcW w:w="1242" w:type="dxa"/>
          </w:tcPr>
          <w:p w:rsidR="00B74C2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B74C26" w:rsidRPr="0014309D" w:rsidRDefault="00B74C2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Тема. Інтерференція в перекладі. </w:t>
            </w: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Фальшиві друзі перекладача</w:t>
            </w:r>
          </w:p>
        </w:tc>
        <w:tc>
          <w:tcPr>
            <w:tcW w:w="1418" w:type="dxa"/>
          </w:tcPr>
          <w:p w:rsidR="00B74C2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74C2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1; 3</w:t>
            </w:r>
          </w:p>
          <w:p w:rsidR="00AC444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3260" w:type="dxa"/>
          </w:tcPr>
          <w:p w:rsidR="00B74C26" w:rsidRPr="0014309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год.)</w:t>
            </w:r>
          </w:p>
        </w:tc>
        <w:tc>
          <w:tcPr>
            <w:tcW w:w="1560" w:type="dxa"/>
          </w:tcPr>
          <w:p w:rsidR="00B74C26" w:rsidRPr="00084C58" w:rsidRDefault="00084C58" w:rsidP="007D13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в березні на платформі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F64916" w:rsidRPr="0019240D" w:rsidTr="007D1325">
        <w:tc>
          <w:tcPr>
            <w:tcW w:w="1242" w:type="dxa"/>
          </w:tcPr>
          <w:p w:rsidR="00F6491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69" w:type="dxa"/>
          </w:tcPr>
          <w:p w:rsidR="00F64916" w:rsidRPr="0014309D" w:rsidRDefault="00F6491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5.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Типи тексту, релевантні для перекладу</w:t>
            </w:r>
          </w:p>
        </w:tc>
        <w:tc>
          <w:tcPr>
            <w:tcW w:w="1418" w:type="dxa"/>
          </w:tcPr>
          <w:p w:rsidR="00F6491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F6491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3; 7</w:t>
            </w:r>
          </w:p>
          <w:p w:rsidR="00AC444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(4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F64916" w:rsidRPr="0014309D" w:rsidRDefault="00AC444D" w:rsidP="00AC44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тексту, релевантні для перекладу. Типологічні ознаки текстів і їхнє вирішення в перекладі</w:t>
            </w:r>
          </w:p>
        </w:tc>
        <w:tc>
          <w:tcPr>
            <w:tcW w:w="1560" w:type="dxa"/>
          </w:tcPr>
          <w:p w:rsidR="00F64916" w:rsidRPr="00084C58" w:rsidRDefault="00084C58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</w:tr>
      <w:tr w:rsidR="00B74C26" w:rsidRPr="00F64916" w:rsidTr="007D1325">
        <w:tc>
          <w:tcPr>
            <w:tcW w:w="1242" w:type="dxa"/>
          </w:tcPr>
          <w:p w:rsidR="00B74C2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B74C26" w:rsidRDefault="00B74C2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Тема. Лексичні питання перекладу</w:t>
            </w:r>
          </w:p>
          <w:p w:rsidR="00084C58" w:rsidRPr="00084C58" w:rsidRDefault="00084C58" w:rsidP="00F64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синонімія,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архіїзми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неологізми, стилістичний реєстр семантичних відтінків</w:t>
            </w:r>
          </w:p>
        </w:tc>
        <w:tc>
          <w:tcPr>
            <w:tcW w:w="1418" w:type="dxa"/>
          </w:tcPr>
          <w:p w:rsidR="00B74C2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74C2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Інтернет-ресурси:</w:t>
            </w:r>
          </w:p>
          <w:p w:rsidR="00366A9B" w:rsidRDefault="00366A9B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1; 2</w:t>
            </w:r>
          </w:p>
        </w:tc>
        <w:tc>
          <w:tcPr>
            <w:tcW w:w="3260" w:type="dxa"/>
          </w:tcPr>
          <w:p w:rsidR="00B74C26" w:rsidRPr="0014309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год.)</w:t>
            </w:r>
          </w:p>
        </w:tc>
        <w:tc>
          <w:tcPr>
            <w:tcW w:w="1560" w:type="dxa"/>
          </w:tcPr>
          <w:p w:rsidR="00B74C26" w:rsidRPr="00BC3D36" w:rsidRDefault="00084C58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до теми 5</w:t>
            </w:r>
          </w:p>
        </w:tc>
      </w:tr>
      <w:tr w:rsidR="00F64916" w:rsidRPr="0019240D" w:rsidTr="007D1325">
        <w:tc>
          <w:tcPr>
            <w:tcW w:w="1242" w:type="dxa"/>
          </w:tcPr>
          <w:p w:rsidR="00F6491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F64916" w:rsidRDefault="00F64916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6. </w:t>
            </w:r>
            <w:r w:rsidR="00B74C26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Перекладацький текстовий аналіз. Одиниця перекладу.</w:t>
            </w:r>
          </w:p>
        </w:tc>
        <w:tc>
          <w:tcPr>
            <w:tcW w:w="1418" w:type="dxa"/>
          </w:tcPr>
          <w:p w:rsidR="00F64916" w:rsidRPr="0014309D" w:rsidRDefault="00B74C26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F64916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  <w:p w:rsidR="004C0B73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C0B73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</w:t>
            </w:r>
          </w:p>
        </w:tc>
        <w:tc>
          <w:tcPr>
            <w:tcW w:w="3260" w:type="dxa"/>
          </w:tcPr>
          <w:p w:rsidR="004C0B73" w:rsidRPr="0014309D" w:rsidRDefault="0016240D" w:rsidP="004C0B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 (3</w:t>
            </w:r>
            <w:r w:rsidR="004C0B7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4C0B73" w:rsidRPr="0014309D" w:rsidRDefault="004C0B73" w:rsidP="004C0B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F64916" w:rsidRPr="0014309D" w:rsidRDefault="004C0B73" w:rsidP="004C0B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передперекладацького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текстового аналізу.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Позатекстові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внутрішньотекстові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фактори аналізу тексту для перекладу.</w:t>
            </w:r>
          </w:p>
        </w:tc>
        <w:tc>
          <w:tcPr>
            <w:tcW w:w="1560" w:type="dxa"/>
          </w:tcPr>
          <w:p w:rsidR="00F64916" w:rsidRPr="00BC3D36" w:rsidRDefault="00084C58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</w:tc>
      </w:tr>
      <w:tr w:rsidR="00B74C26" w:rsidRPr="00F64916" w:rsidTr="007D1325">
        <w:tc>
          <w:tcPr>
            <w:tcW w:w="1242" w:type="dxa"/>
          </w:tcPr>
          <w:p w:rsidR="00B74C26" w:rsidRPr="0014309D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3969" w:type="dxa"/>
          </w:tcPr>
          <w:p w:rsidR="00B74C26" w:rsidRPr="00911B7B" w:rsidRDefault="00B74C26" w:rsidP="00F649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1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Тема. Синтаксичні питання перекладу</w:t>
            </w:r>
          </w:p>
        </w:tc>
        <w:tc>
          <w:tcPr>
            <w:tcW w:w="1418" w:type="dxa"/>
          </w:tcPr>
          <w:p w:rsidR="00B74C26" w:rsidRDefault="004C0B73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74C26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5; </w:t>
            </w:r>
          </w:p>
          <w:p w:rsidR="00AC444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</w:p>
        </w:tc>
        <w:tc>
          <w:tcPr>
            <w:tcW w:w="3260" w:type="dxa"/>
          </w:tcPr>
          <w:p w:rsidR="00B74C26" w:rsidRPr="0014309D" w:rsidRDefault="00AC444D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індивідуальне завдання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(3 год.)</w:t>
            </w:r>
          </w:p>
        </w:tc>
        <w:tc>
          <w:tcPr>
            <w:tcW w:w="1560" w:type="dxa"/>
          </w:tcPr>
          <w:p w:rsidR="00B74C26" w:rsidRPr="00084C58" w:rsidRDefault="00911B7B" w:rsidP="007D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до теми 6</w:t>
            </w:r>
          </w:p>
        </w:tc>
      </w:tr>
      <w:tr w:rsidR="0085049C" w:rsidRPr="00F64916" w:rsidTr="000B53CF">
        <w:tc>
          <w:tcPr>
            <w:tcW w:w="1242" w:type="dxa"/>
          </w:tcPr>
          <w:p w:rsidR="0085049C" w:rsidRPr="0014309D" w:rsidRDefault="0085049C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85049C" w:rsidRDefault="0085049C" w:rsidP="007D1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Модуль 2. Основні стратегії перекладу</w:t>
            </w:r>
          </w:p>
          <w:p w:rsidR="00911B7B" w:rsidRPr="0014309D" w:rsidRDefault="00911B7B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5049C" w:rsidRPr="0019240D" w:rsidTr="000B53CF">
        <w:tc>
          <w:tcPr>
            <w:tcW w:w="1242" w:type="dxa"/>
          </w:tcPr>
          <w:p w:rsidR="0085049C" w:rsidRPr="0014309D" w:rsidRDefault="0085049C" w:rsidP="007D13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85049C" w:rsidRDefault="00B74C26" w:rsidP="007D1325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3</w:t>
            </w:r>
            <w:r w:rsidR="0085049C"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="0085049C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5049C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Оптимальні перекладацькі рішення</w:t>
            </w:r>
          </w:p>
          <w:p w:rsidR="00911B7B" w:rsidRPr="0014309D" w:rsidRDefault="00911B7B" w:rsidP="007D132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D1325" w:rsidRPr="0014309D" w:rsidTr="007D1325">
        <w:tc>
          <w:tcPr>
            <w:tcW w:w="1242" w:type="dxa"/>
          </w:tcPr>
          <w:p w:rsidR="007D1325" w:rsidRPr="0014309D" w:rsidRDefault="004C0B73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7D1325" w:rsidRPr="0014309D" w:rsidRDefault="0085049C" w:rsidP="00F649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="00B74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B74C26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Техніка перекладу: види прямого перекладу</w:t>
            </w:r>
          </w:p>
        </w:tc>
        <w:tc>
          <w:tcPr>
            <w:tcW w:w="1418" w:type="dxa"/>
          </w:tcPr>
          <w:p w:rsidR="007D1325" w:rsidRPr="0014309D" w:rsidRDefault="0085049C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2; 3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6</w:t>
            </w:r>
          </w:p>
          <w:p w:rsidR="007D1325" w:rsidRPr="0014309D" w:rsidRDefault="007D1325" w:rsidP="00BC3D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6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C444D"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7D1325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Техніка перекладу: види прямого перекладу. Машинний переклад. Людський фактор у 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ютерному</w:t>
            </w:r>
            <w:proofErr w:type="spellEnd"/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перекладі. Пост-редакція перекладу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7D1325" w:rsidRPr="00BC3D36" w:rsidRDefault="00BC3D36" w:rsidP="00366A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треть</w:t>
            </w:r>
            <w:r w:rsidRP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ому місяці курсу</w:t>
            </w:r>
          </w:p>
        </w:tc>
      </w:tr>
      <w:tr w:rsidR="007D1325" w:rsidRPr="00B74C26" w:rsidTr="007D1325">
        <w:tc>
          <w:tcPr>
            <w:tcW w:w="1242" w:type="dxa"/>
          </w:tcPr>
          <w:p w:rsidR="007D1325" w:rsidRPr="0014309D" w:rsidRDefault="004C0B73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7D1325" w:rsidRPr="0014309D" w:rsidRDefault="00B74C2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Тема. Переклад власних імен. 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Транскрипція і транслітерація.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7D1325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1; 5; 7</w:t>
            </w:r>
          </w:p>
          <w:p w:rsidR="00BC3D36" w:rsidRPr="0014309D" w:rsidRDefault="00BC3D36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Інтернет-ресурси: 1; 2</w:t>
            </w:r>
          </w:p>
        </w:tc>
        <w:tc>
          <w:tcPr>
            <w:tcW w:w="3260" w:type="dxa"/>
          </w:tcPr>
          <w:p w:rsidR="007D1325" w:rsidRPr="0014309D" w:rsidRDefault="00AC444D" w:rsidP="007D1325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індивідуальне завдання</w:t>
            </w:r>
            <w:r w:rsidR="00192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240D" w:rsidRP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</w:tc>
        <w:tc>
          <w:tcPr>
            <w:tcW w:w="1560" w:type="dxa"/>
          </w:tcPr>
          <w:p w:rsidR="007D1325" w:rsidRPr="00366A9B" w:rsidRDefault="00366A9B" w:rsidP="00084C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до </w:t>
            </w:r>
            <w:r w:rsidR="0008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84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7</w:t>
            </w:r>
          </w:p>
        </w:tc>
      </w:tr>
      <w:tr w:rsidR="007D1325" w:rsidRPr="0014309D" w:rsidTr="007D1325">
        <w:tc>
          <w:tcPr>
            <w:tcW w:w="1242" w:type="dxa"/>
          </w:tcPr>
          <w:p w:rsidR="007D1325" w:rsidRPr="0014309D" w:rsidRDefault="004C0B73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969" w:type="dxa"/>
          </w:tcPr>
          <w:p w:rsidR="007D1325" w:rsidRPr="0014309D" w:rsidRDefault="007D1325" w:rsidP="00B74C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B74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B74C2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4C0B73"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Асиметрія мовних явищ. Види непрямого перекладу.</w:t>
            </w:r>
          </w:p>
        </w:tc>
        <w:tc>
          <w:tcPr>
            <w:tcW w:w="1418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Основна: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3; 5</w:t>
            </w: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BC3D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10; 15; 16</w:t>
            </w:r>
          </w:p>
          <w:p w:rsidR="007D1325" w:rsidRPr="0014309D" w:rsidRDefault="007D1325" w:rsidP="007D132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8. (4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7D1325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Асиметрія мовних явищ. Види непрямого перекладу. Свобода і подвійна залежність перекладача</w:t>
            </w:r>
          </w:p>
        </w:tc>
        <w:tc>
          <w:tcPr>
            <w:tcW w:w="1560" w:type="dxa"/>
          </w:tcPr>
          <w:p w:rsidR="007D1325" w:rsidRPr="00BC3D36" w:rsidRDefault="00BC3D36" w:rsidP="00366A9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3D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</w:t>
            </w:r>
            <w:r w:rsid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травні</w:t>
            </w:r>
          </w:p>
        </w:tc>
      </w:tr>
      <w:tr w:rsidR="0085049C" w:rsidRPr="0014309D" w:rsidTr="007D1325">
        <w:tc>
          <w:tcPr>
            <w:tcW w:w="1242" w:type="dxa"/>
          </w:tcPr>
          <w:p w:rsidR="0085049C" w:rsidRPr="0014309D" w:rsidRDefault="004C0B73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969" w:type="dxa"/>
          </w:tcPr>
          <w:p w:rsidR="0085049C" w:rsidRPr="0014309D" w:rsidRDefault="00366A9B" w:rsidP="00B74C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Тема: </w:t>
            </w:r>
            <w:r w:rsidR="004C0B73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Перекладацькі трансформації: транспозиція, модуляція, адаптація, експлікація</w:t>
            </w:r>
          </w:p>
        </w:tc>
        <w:tc>
          <w:tcPr>
            <w:tcW w:w="1418" w:type="dxa"/>
          </w:tcPr>
          <w:p w:rsidR="0085049C" w:rsidRPr="0014309D" w:rsidRDefault="0085049C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BC3D36" w:rsidRDefault="00BC3D36" w:rsidP="00BC3D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 1; 5; 7</w:t>
            </w:r>
          </w:p>
          <w:p w:rsidR="0085049C" w:rsidRPr="0014309D" w:rsidRDefault="00BC3D36" w:rsidP="00BC3D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Інтернет-ресурси: 1; 2</w:t>
            </w:r>
          </w:p>
        </w:tc>
        <w:tc>
          <w:tcPr>
            <w:tcW w:w="3260" w:type="dxa"/>
          </w:tcPr>
          <w:p w:rsidR="0085049C" w:rsidRPr="0019240D" w:rsidRDefault="00AC444D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індивідуальне завдання</w:t>
            </w:r>
            <w:r w:rsidR="001924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</w:tc>
        <w:tc>
          <w:tcPr>
            <w:tcW w:w="1560" w:type="dxa"/>
          </w:tcPr>
          <w:p w:rsidR="0085049C" w:rsidRPr="00366A9B" w:rsidRDefault="00366A9B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до теми 8</w:t>
            </w:r>
          </w:p>
        </w:tc>
      </w:tr>
      <w:tr w:rsidR="0085049C" w:rsidRPr="0014309D" w:rsidTr="007D1325">
        <w:tc>
          <w:tcPr>
            <w:tcW w:w="1242" w:type="dxa"/>
          </w:tcPr>
          <w:p w:rsidR="0085049C" w:rsidRPr="0014309D" w:rsidRDefault="004C0B73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85049C" w:rsidRDefault="004C0B73" w:rsidP="004C0B7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9</w:t>
            </w:r>
            <w:r w:rsidR="0085049C"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14309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Поняття еквівалентності: проблема критеріїв</w:t>
            </w:r>
            <w:r w:rsidRPr="001430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4C0B73" w:rsidRDefault="004C0B73" w:rsidP="004C0B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оптимальної еквівалентності. Робота з різними типами текстів</w:t>
            </w:r>
          </w:p>
          <w:p w:rsidR="004C0B73" w:rsidRPr="0014309D" w:rsidRDefault="004C0B73" w:rsidP="004C0B7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Інваріант перекладу.</w:t>
            </w:r>
          </w:p>
        </w:tc>
        <w:tc>
          <w:tcPr>
            <w:tcW w:w="1418" w:type="dxa"/>
          </w:tcPr>
          <w:p w:rsidR="0085049C" w:rsidRPr="0014309D" w:rsidRDefault="004C0B73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підсумкове заняття</w:t>
            </w:r>
          </w:p>
        </w:tc>
        <w:tc>
          <w:tcPr>
            <w:tcW w:w="2126" w:type="dxa"/>
          </w:tcPr>
          <w:p w:rsidR="0085049C" w:rsidRDefault="00BC3D36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3; 4; 5; 7</w:t>
            </w:r>
          </w:p>
          <w:p w:rsidR="00BC3D36" w:rsidRPr="0014309D" w:rsidRDefault="00BC3D36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  <w:r w:rsidR="001924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2; 4; </w:t>
            </w:r>
            <w:r w:rsidR="009D7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10; 13; 15</w:t>
            </w:r>
          </w:p>
        </w:tc>
        <w:tc>
          <w:tcPr>
            <w:tcW w:w="3260" w:type="dxa"/>
          </w:tcPr>
          <w:p w:rsidR="00AC444D" w:rsidRPr="0014309D" w:rsidRDefault="0019240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 (5</w:t>
            </w:r>
            <w:r w:rsidR="00AC444D"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год.)</w:t>
            </w:r>
          </w:p>
          <w:p w:rsidR="00AC444D" w:rsidRPr="0014309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AC444D" w:rsidRDefault="00AC444D" w:rsidP="00AC44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30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еквівалентності: проблема критеріїв. Інваріант перекладу. Редагування перекладу</w:t>
            </w:r>
          </w:p>
          <w:p w:rsidR="000E194C" w:rsidRPr="0014309D" w:rsidRDefault="000E194C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5049C" w:rsidRPr="009D7E3C" w:rsidRDefault="00366A9B" w:rsidP="0085049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завершення</w:t>
            </w:r>
            <w:r w:rsidR="009D7E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курсу</w:t>
            </w:r>
          </w:p>
        </w:tc>
      </w:tr>
    </w:tbl>
    <w:p w:rsidR="007D1325" w:rsidRPr="0014309D" w:rsidRDefault="007D1325" w:rsidP="007D13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325" w:rsidRPr="0014309D" w:rsidRDefault="007D1325" w:rsidP="007D1325">
      <w:pPr>
        <w:rPr>
          <w:rFonts w:ascii="Times New Roman" w:hAnsi="Times New Roman" w:cs="Times New Roman"/>
          <w:sz w:val="24"/>
          <w:szCs w:val="24"/>
        </w:rPr>
      </w:pPr>
    </w:p>
    <w:p w:rsidR="000B53CF" w:rsidRDefault="000B53C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B53CF" w:rsidSect="007D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67A8"/>
    <w:multiLevelType w:val="hybridMultilevel"/>
    <w:tmpl w:val="AFEA20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752FE"/>
    <w:multiLevelType w:val="hybridMultilevel"/>
    <w:tmpl w:val="40BA6A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D6226"/>
    <w:multiLevelType w:val="singleLevel"/>
    <w:tmpl w:val="3558001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>
    <w:nsid w:val="48F238EF"/>
    <w:multiLevelType w:val="hybridMultilevel"/>
    <w:tmpl w:val="E0F004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FF5"/>
    <w:multiLevelType w:val="hybridMultilevel"/>
    <w:tmpl w:val="858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1F91"/>
    <w:multiLevelType w:val="hybridMultilevel"/>
    <w:tmpl w:val="86F2815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C12228E"/>
    <w:multiLevelType w:val="hybridMultilevel"/>
    <w:tmpl w:val="98405F7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25"/>
    <w:rsid w:val="000728CA"/>
    <w:rsid w:val="00084C58"/>
    <w:rsid w:val="000B53CF"/>
    <w:rsid w:val="000E194C"/>
    <w:rsid w:val="0014309D"/>
    <w:rsid w:val="0016240D"/>
    <w:rsid w:val="0019240D"/>
    <w:rsid w:val="00221ECE"/>
    <w:rsid w:val="002D073D"/>
    <w:rsid w:val="002F7003"/>
    <w:rsid w:val="00312028"/>
    <w:rsid w:val="00366A9B"/>
    <w:rsid w:val="004C0B73"/>
    <w:rsid w:val="00510718"/>
    <w:rsid w:val="00575997"/>
    <w:rsid w:val="00617E78"/>
    <w:rsid w:val="006749AD"/>
    <w:rsid w:val="006B5D23"/>
    <w:rsid w:val="00712FCF"/>
    <w:rsid w:val="007A19AB"/>
    <w:rsid w:val="007D1325"/>
    <w:rsid w:val="008117BD"/>
    <w:rsid w:val="0085049C"/>
    <w:rsid w:val="00911B7B"/>
    <w:rsid w:val="00960EAC"/>
    <w:rsid w:val="009D7E3C"/>
    <w:rsid w:val="00A47ED1"/>
    <w:rsid w:val="00A6393D"/>
    <w:rsid w:val="00AC444D"/>
    <w:rsid w:val="00AD0D93"/>
    <w:rsid w:val="00B71464"/>
    <w:rsid w:val="00B74C26"/>
    <w:rsid w:val="00BB1990"/>
    <w:rsid w:val="00BC3D36"/>
    <w:rsid w:val="00CE33E2"/>
    <w:rsid w:val="00DE1311"/>
    <w:rsid w:val="00F349B2"/>
    <w:rsid w:val="00F4156F"/>
    <w:rsid w:val="00F6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3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1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132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1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info.ch/ger/-schweizer-literatur-ist-uebersetzungsliteratur-/147996" TargetMode="External"/><Relationship Id="rId3" Type="http://schemas.openxmlformats.org/officeDocument/2006/relationships/styles" Target="styles.xml"/><Relationship Id="rId7" Type="http://schemas.openxmlformats.org/officeDocument/2006/relationships/hyperlink" Target="mailto:Khrystyna.Nazarkevych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9BD7-6C3A-411C-9624-886B6D89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11522</Words>
  <Characters>6568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ЩЛ</cp:lastModifiedBy>
  <cp:revision>2</cp:revision>
  <dcterms:created xsi:type="dcterms:W3CDTF">2021-02-08T15:54:00Z</dcterms:created>
  <dcterms:modified xsi:type="dcterms:W3CDTF">2021-02-08T15:54:00Z</dcterms:modified>
</cp:coreProperties>
</file>