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89" w:rsidRPr="000F7A2E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B11F63" w:rsidRPr="00B11F63">
        <w:rPr>
          <w:rFonts w:ascii="Times New Roman" w:hAnsi="Times New Roman" w:cs="Times New Roman"/>
          <w:b/>
          <w:sz w:val="24"/>
          <w:szCs w:val="24"/>
        </w:rPr>
        <w:t>НАЦІОНАЛЬНА ЛІТЕРАТУРА (ФРАНЦ.)</w:t>
      </w:r>
      <w:r w:rsidRPr="00B11F63">
        <w:rPr>
          <w:rFonts w:ascii="Times New Roman" w:hAnsi="Times New Roman" w:cs="Times New Roman"/>
          <w:b/>
          <w:sz w:val="24"/>
          <w:szCs w:val="24"/>
        </w:rPr>
        <w:t>»</w:t>
      </w:r>
    </w:p>
    <w:p w:rsidR="00301F89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301F89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301F89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301F89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F89" w:rsidRPr="00192F42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Кушнір І. Б., доц. каф. світ. літ., к</w:t>
      </w:r>
      <w:r w:rsidR="00B11F63">
        <w:rPr>
          <w:rFonts w:ascii="Times New Roman" w:hAnsi="Times New Roman" w:cs="Times New Roman"/>
          <w:b/>
          <w:sz w:val="24"/>
          <w:szCs w:val="24"/>
        </w:rPr>
        <w:t>анд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.філол.наук</w:t>
      </w:r>
    </w:p>
    <w:p w:rsidR="00301F89" w:rsidRDefault="00301F89" w:rsidP="0030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/>
      </w:tblPr>
      <w:tblGrid>
        <w:gridCol w:w="1560"/>
        <w:gridCol w:w="2075"/>
        <w:gridCol w:w="3737"/>
        <w:gridCol w:w="2976"/>
      </w:tblGrid>
      <w:tr w:rsidR="00301F89" w:rsidTr="00E77298">
        <w:tc>
          <w:tcPr>
            <w:tcW w:w="1560" w:type="dxa"/>
          </w:tcPr>
          <w:p w:rsidR="00301F89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301F89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спосіб зворотного 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зв</w:t>
            </w:r>
            <w:proofErr w:type="spellEnd"/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301F89" w:rsidTr="00E77298">
        <w:tc>
          <w:tcPr>
            <w:tcW w:w="10348" w:type="dxa"/>
            <w:gridSpan w:val="4"/>
          </w:tcPr>
          <w:p w:rsidR="00301F89" w:rsidRPr="00192F42" w:rsidRDefault="00B11F63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63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ФРАНЦ.)</w:t>
            </w:r>
          </w:p>
        </w:tc>
      </w:tr>
      <w:tr w:rsidR="00301F89" w:rsidTr="00E77298">
        <w:tc>
          <w:tcPr>
            <w:tcW w:w="1560" w:type="dxa"/>
          </w:tcPr>
          <w:p w:rsidR="00301F89" w:rsidRDefault="00B11F6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B81A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1AA1" w:rsidRDefault="00B81AA1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B11F63" w:rsidRPr="009F6D41" w:rsidRDefault="00B11F63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4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1. </w:t>
            </w: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Екзистенціалізм</w:t>
            </w:r>
            <w:r w:rsidRPr="009F6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Сартр</w:t>
            </w:r>
            <w:r w:rsidRPr="009F6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Камю.</w:t>
            </w:r>
          </w:p>
          <w:p w:rsidR="00B11F63" w:rsidRPr="009F6D41" w:rsidRDefault="00B11F63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Екзистенціалізм</w:t>
            </w:r>
            <w:r w:rsidRPr="009F6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напрям у літературі.</w:t>
            </w:r>
          </w:p>
          <w:p w:rsidR="00B11F63" w:rsidRPr="00487166" w:rsidRDefault="00B11F63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Сартр-теоретик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екзистенціалізму.</w:t>
            </w: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Аналіз роману “Нудота”, повістей “Чужий”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“Падіння”. Драматургія Сартра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1F63" w:rsidRDefault="00B11F63" w:rsidP="00B1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Огляд творчості Камю: </w:t>
            </w: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проблема вибору, бунту та абсурду. Аналіз роману “Чума”. Драматургія Камю.</w:t>
            </w:r>
          </w:p>
          <w:p w:rsidR="00301F89" w:rsidRPr="00B11F63" w:rsidRDefault="00B11F63" w:rsidP="00E7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3737" w:type="dxa"/>
          </w:tcPr>
          <w:p w:rsidR="00B11F63" w:rsidRPr="00A471D3" w:rsidRDefault="00B11F63" w:rsidP="00B11F6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407A8">
              <w:rPr>
                <w:b w:val="0"/>
                <w:sz w:val="24"/>
                <w:szCs w:val="24"/>
              </w:rPr>
              <w:t xml:space="preserve">1. </w:t>
            </w:r>
            <w:r w:rsidRPr="00A471D3">
              <w:rPr>
                <w:b w:val="0"/>
                <w:sz w:val="24"/>
                <w:szCs w:val="24"/>
              </w:rPr>
              <w:t>Опрацювати  зазначену тему з підручника: Давиденко Г.Й. Історія зарубіжної літератури XX століття: ЛЕКЦІЯ 2. Екзистенціалізм у французькій літературі. Ж.-П. Сартр, А. Камю</w:t>
            </w:r>
          </w:p>
          <w:p w:rsidR="00B11F63" w:rsidRPr="00A471D3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301F89" w:rsidRPr="00A471D3" w:rsidRDefault="00237D19" w:rsidP="00B1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471D3" w:rsidRPr="00A471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iryna.kushnir@lnu.edu.ua</w:t>
              </w:r>
            </w:hyperlink>
          </w:p>
          <w:p w:rsidR="00A471D3" w:rsidRPr="00A471D3" w:rsidRDefault="00A471D3" w:rsidP="00A47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 </w:t>
            </w:r>
            <w:r w:rsidR="005E0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тест </w:t>
            </w:r>
            <w:bookmarkStart w:id="0" w:name="_GoBack"/>
            <w:bookmarkEnd w:id="0"/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e-learning: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національна література (</w:t>
            </w:r>
            <w:proofErr w:type="spellStart"/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>фр</w:t>
            </w:r>
            <w:proofErr w:type="spellEnd"/>
            <w:r w:rsidR="003223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471D3" w:rsidRPr="00A471D3" w:rsidRDefault="00A471D3" w:rsidP="00B11F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1F89" w:rsidRPr="006437AE" w:rsidRDefault="00B11F63" w:rsidP="00E77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BB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теми за підручником 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>Давиденко Г.Й. Історія зарубіжної літератури XX століття: ЛЕКЦІЯ 2. – Електронний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доступу-https://westudents.com.ua/glavy/34241-lektsya-2-ekzistentsalzm-u-frantsuzky-lteratur-j-p-sartr-a-kamyu.html</w:t>
            </w:r>
          </w:p>
        </w:tc>
      </w:tr>
      <w:tr w:rsidR="00301F89" w:rsidTr="00E77298">
        <w:tc>
          <w:tcPr>
            <w:tcW w:w="1560" w:type="dxa"/>
          </w:tcPr>
          <w:p w:rsidR="00301F89" w:rsidRDefault="00B11F6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B81A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1AA1" w:rsidRDefault="00B81AA1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B11F63" w:rsidRPr="00A471D3" w:rsidRDefault="00B11F63" w:rsidP="00B1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>Тема 2. Французький театр ХХ ст. Особливості драматургії інтелектуального театру:</w:t>
            </w:r>
            <w:r w:rsidR="0032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 xml:space="preserve">Беккет, </w:t>
            </w:r>
            <w:proofErr w:type="spellStart"/>
            <w:r w:rsidRPr="00A471D3">
              <w:rPr>
                <w:rFonts w:ascii="Times New Roman" w:hAnsi="Times New Roman" w:cs="Times New Roman"/>
                <w:sz w:val="24"/>
                <w:szCs w:val="24"/>
              </w:rPr>
              <w:t>Йонеско</w:t>
            </w:r>
            <w:proofErr w:type="spellEnd"/>
            <w:r w:rsidRPr="00A47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  <w:r w:rsidR="00322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F63" w:rsidRPr="00A471D3" w:rsidRDefault="00B11F63" w:rsidP="00B1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301F89" w:rsidRDefault="00301F8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B11F63" w:rsidRPr="00A471D3" w:rsidRDefault="00B11F63" w:rsidP="00A471D3">
            <w:pPr>
              <w:pStyle w:val="1"/>
              <w:outlineLvl w:val="0"/>
            </w:pPr>
            <w:r w:rsidRPr="006407A8">
              <w:rPr>
                <w:b w:val="0"/>
                <w:sz w:val="24"/>
                <w:szCs w:val="24"/>
              </w:rPr>
              <w:lastRenderedPageBreak/>
              <w:t>1</w:t>
            </w:r>
            <w:r w:rsidRPr="00A471D3">
              <w:rPr>
                <w:b w:val="0"/>
                <w:sz w:val="24"/>
                <w:szCs w:val="24"/>
              </w:rPr>
              <w:t xml:space="preserve">. Опрацювати  зазначену тему з підручника: Давиденко Г.Й. Історія зарубіжної літератури XX століття: </w:t>
            </w:r>
            <w:r w:rsidR="00A471D3">
              <w:rPr>
                <w:b w:val="0"/>
                <w:sz w:val="24"/>
                <w:szCs w:val="24"/>
              </w:rPr>
              <w:t xml:space="preserve">Лекція </w:t>
            </w:r>
            <w:r w:rsidR="00A471D3" w:rsidRPr="00A471D3">
              <w:rPr>
                <w:b w:val="0"/>
                <w:sz w:val="24"/>
                <w:szCs w:val="24"/>
              </w:rPr>
              <w:t>5. Загальна характеристика життя і творчості С. Беккета</w:t>
            </w:r>
            <w:r w:rsidR="00A471D3">
              <w:rPr>
                <w:b w:val="0"/>
                <w:sz w:val="24"/>
                <w:szCs w:val="24"/>
              </w:rPr>
              <w:t>. Лекція 16. Театр абсурду</w:t>
            </w:r>
          </w:p>
          <w:p w:rsidR="00B11F63" w:rsidRPr="00A471D3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0C7132" w:rsidRDefault="00B11F63" w:rsidP="00B1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iryna.kushnir@lnu.edu.ua</w:t>
            </w:r>
          </w:p>
          <w:p w:rsidR="00A471D3" w:rsidRPr="00A471D3" w:rsidRDefault="00A471D3" w:rsidP="00A47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 на 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e-learning: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національна література (</w:t>
            </w:r>
            <w:proofErr w:type="spellStart"/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>фр</w:t>
            </w:r>
            <w:proofErr w:type="spellEnd"/>
            <w:r w:rsidR="003223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01F89" w:rsidRDefault="00301F89" w:rsidP="00A4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471D3" w:rsidRDefault="00A471D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>Конспект теми :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 xml:space="preserve"> Давиденко Г.Й. Історія зарубіжної літера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 XX століття.</w:t>
            </w: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 xml:space="preserve"> [Електронний ресурс].  Режим доступу: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 xml:space="preserve">ttps://westudents.com.ua/knigi/254-storya-zarubjno-lteraturi-XX-stolttya-davidenko-gy.html     </w:t>
            </w:r>
          </w:p>
          <w:p w:rsidR="00301F89" w:rsidRPr="00A471D3" w:rsidRDefault="00A471D3" w:rsidP="00E77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Скуратівський В. 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Французька драма в нашому столітті </w:t>
            </w:r>
            <w:r w:rsidR="007403E1">
              <w:rPr>
                <w:rFonts w:ascii="Times New Roman" w:hAnsi="Times New Roman" w:cs="Times New Roman"/>
                <w:bCs/>
                <w:sz w:val="24"/>
                <w:szCs w:val="24"/>
              </w:rPr>
              <w:t>// Французька п'єса ХХ століття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Театральний авангард. </w:t>
            </w: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К., 1993.</w:t>
            </w:r>
          </w:p>
          <w:p w:rsidR="00A471D3" w:rsidRDefault="00A471D3" w:rsidP="00A47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</w:t>
            </w:r>
          </w:p>
          <w:p w:rsidR="00A471D3" w:rsidRPr="00A471D3" w:rsidRDefault="00A471D3" w:rsidP="00A47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>Беккет С.</w:t>
            </w:r>
            <w:r w:rsidRPr="00A471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Чекаючи на </w:t>
            </w:r>
            <w:proofErr w:type="spellStart"/>
            <w:r w:rsidRPr="00A471D3">
              <w:rPr>
                <w:rFonts w:ascii="Times New Roman" w:hAnsi="Times New Roman" w:cs="Times New Roman"/>
                <w:iCs/>
                <w:sz w:val="24"/>
                <w:szCs w:val="24"/>
              </w:rPr>
              <w:t>Годо</w:t>
            </w:r>
            <w:proofErr w:type="spellEnd"/>
            <w:r w:rsidRPr="00A471D3">
              <w:rPr>
                <w:rFonts w:ascii="Times New Roman" w:hAnsi="Times New Roman" w:cs="Times New Roman"/>
                <w:sz w:val="24"/>
                <w:szCs w:val="24"/>
              </w:rPr>
              <w:t xml:space="preserve">[Електронний ресурс].  Режим доступу:       </w:t>
            </w:r>
            <w:hyperlink r:id="rId5" w:history="1">
              <w:r w:rsidRPr="00A471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https://www.ukrlib.com.ua/world/printit.php?tid=8147</w:t>
              </w:r>
            </w:hyperlink>
          </w:p>
          <w:p w:rsidR="00A471D3" w:rsidRPr="00A471D3" w:rsidRDefault="00A471D3" w:rsidP="00A47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 xml:space="preserve">Жене Ж. Покоївки/ Пер. з </w:t>
            </w:r>
            <w:proofErr w:type="spellStart"/>
            <w:r w:rsidRPr="00A471D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A47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tooltip="Покальчук Юрій Володимирович" w:history="1">
              <w:r w:rsidRPr="00A471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Ю. Покальчука</w:t>
              </w:r>
            </w:hyperlink>
            <w:r w:rsidRPr="00A471D3">
              <w:rPr>
                <w:rFonts w:ascii="Times New Roman" w:hAnsi="Times New Roman" w:cs="Times New Roman"/>
                <w:sz w:val="24"/>
                <w:szCs w:val="24"/>
              </w:rPr>
              <w:t>. — Львів: «</w:t>
            </w:r>
            <w:proofErr w:type="spellStart"/>
            <w:r w:rsidRPr="00A471D3">
              <w:rPr>
                <w:rFonts w:ascii="Times New Roman" w:hAnsi="Times New Roman" w:cs="Times New Roman"/>
                <w:sz w:val="24"/>
                <w:szCs w:val="24"/>
              </w:rPr>
              <w:t>Кальварія</w:t>
            </w:r>
            <w:proofErr w:type="spellEnd"/>
            <w:r w:rsidRPr="00A471D3">
              <w:rPr>
                <w:rFonts w:ascii="Times New Roman" w:hAnsi="Times New Roman" w:cs="Times New Roman"/>
                <w:sz w:val="24"/>
                <w:szCs w:val="24"/>
              </w:rPr>
              <w:t>», 2002. — 128 с.</w:t>
            </w:r>
          </w:p>
          <w:p w:rsidR="00A471D3" w:rsidRDefault="00A471D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89" w:rsidTr="00E77298">
        <w:tc>
          <w:tcPr>
            <w:tcW w:w="1560" w:type="dxa"/>
          </w:tcPr>
          <w:p w:rsidR="00301F89" w:rsidRDefault="00B11F6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  <w:r w:rsidR="00B81A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1AA1" w:rsidRDefault="00B81AA1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B11F63" w:rsidRDefault="00B11F63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“Новий роман” як явище французької прози другої половини ХХ ст.</w:t>
            </w:r>
          </w:p>
          <w:p w:rsidR="00B11F63" w:rsidRDefault="00B11F63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1.Особливості «нового роману».</w:t>
            </w:r>
          </w:p>
          <w:p w:rsidR="00B11F63" w:rsidRDefault="00B11F63" w:rsidP="00B11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Творчість </w:t>
            </w:r>
            <w:r w:rsidR="00322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r w:rsidRPr="00092B7F">
              <w:rPr>
                <w:rFonts w:ascii="Times New Roman" w:hAnsi="Times New Roman" w:cs="Times New Roman"/>
                <w:sz w:val="24"/>
                <w:szCs w:val="24"/>
              </w:rPr>
              <w:t>Саррот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теорія «нового роману»</w:t>
            </w:r>
            <w:r w:rsidR="00322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1F63" w:rsidRDefault="00B11F63" w:rsidP="00B1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Шозизм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2230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092B7F">
              <w:rPr>
                <w:rFonts w:ascii="Times New Roman" w:hAnsi="Times New Roman" w:cs="Times New Roman"/>
                <w:sz w:val="24"/>
                <w:szCs w:val="24"/>
              </w:rPr>
              <w:t>Роб-Грі</w:t>
            </w:r>
            <w:r w:rsidR="007C43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2B7F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322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F63" w:rsidRPr="008C2819" w:rsidRDefault="00B11F63" w:rsidP="00B11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301F89" w:rsidRDefault="00301F8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B11F63" w:rsidRPr="000C7132" w:rsidRDefault="00B11F6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.Опрацювати  зазначену тему з </w:t>
            </w:r>
            <w:r w:rsidR="000C7132" w:rsidRPr="000C7132">
              <w:rPr>
                <w:rFonts w:ascii="Times New Roman" w:hAnsi="Times New Roman" w:cs="Times New Roman"/>
                <w:sz w:val="24"/>
                <w:szCs w:val="24"/>
              </w:rPr>
              <w:t>Лексикону порівняльного літературознавства</w:t>
            </w:r>
            <w:r w:rsidR="0032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132" w:rsidRPr="000C7132">
              <w:rPr>
                <w:rFonts w:ascii="Times New Roman" w:hAnsi="Times New Roman" w:cs="Times New Roman"/>
                <w:sz w:val="24"/>
                <w:szCs w:val="24"/>
              </w:rPr>
              <w:t>[Електронний ресурс].  Режим доступу:       http://litmisto.org.ua/?p=17231</w:t>
            </w:r>
          </w:p>
          <w:p w:rsidR="00A471D3" w:rsidRPr="000C7132" w:rsidRDefault="00A471D3" w:rsidP="00A47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810350" w:rsidRDefault="00A471D3" w:rsidP="00A4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iryna.kushnir@lnu.edu.ua</w:t>
            </w:r>
          </w:p>
          <w:p w:rsidR="00A471D3" w:rsidRPr="000C7132" w:rsidRDefault="00A471D3" w:rsidP="00A47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 на 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e-learning: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національна література (</w:t>
            </w:r>
            <w:proofErr w:type="spellStart"/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>фр</w:t>
            </w:r>
            <w:proofErr w:type="spellEnd"/>
            <w:r w:rsidR="003223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471D3" w:rsidRDefault="00A471D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1F89" w:rsidRPr="000C7132" w:rsidRDefault="00A471D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1F63"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теми : </w:t>
            </w:r>
            <w:r w:rsidR="00B11F63" w:rsidRPr="000C713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Французький «новий роман» 1950-1960-х рр. як відповідь на «вичерпаність»</w:t>
            </w:r>
            <w:r w:rsidR="007C432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 традиційних художніх форм (А.</w:t>
            </w:r>
            <w:r w:rsidR="00B11F63" w:rsidRPr="000C713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11F63" w:rsidRPr="000C713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Роб-Грійє</w:t>
            </w:r>
            <w:proofErr w:type="spellEnd"/>
            <w:r w:rsidR="00B11F63" w:rsidRPr="000C713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, Н. </w:t>
            </w:r>
            <w:proofErr w:type="spellStart"/>
            <w:r w:rsidR="00B11F63" w:rsidRPr="000C713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Саррот</w:t>
            </w:r>
            <w:proofErr w:type="spellEnd"/>
            <w:r w:rsidR="00B11F63" w:rsidRPr="000C713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, М.</w:t>
            </w:r>
            <w:r w:rsidR="007C432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11F63" w:rsidRPr="000C713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Бютор</w:t>
            </w:r>
            <w:proofErr w:type="spellEnd"/>
            <w:r w:rsidR="007C432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)</w:t>
            </w:r>
            <w:r w:rsidR="0032230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B11F63"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[Електронний ресурс].  Режим доступу:       </w:t>
            </w:r>
            <w:hyperlink r:id="rId7" w:history="1">
              <w:r w:rsidRPr="000C713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https://studopedia.com.ua/1_283982_frantsuzkiy-noviy-roman---h-rr-yak-vidpovid-na-vicherpanist-traditsiynih-hudozhnih-form-alen-rob-griyie-n-sarrot-mbyutor.html</w:t>
              </w:r>
            </w:hyperlink>
          </w:p>
          <w:p w:rsidR="00A471D3" w:rsidRDefault="00A471D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2.Прочитати роман </w:t>
            </w:r>
            <w:r w:rsidR="0032230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</w:rPr>
              <w:t>Саррот</w:t>
            </w:r>
            <w:proofErr w:type="spellEnd"/>
            <w:r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 «Золоті плоди» і роман </w:t>
            </w:r>
            <w:r w:rsidR="0032230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</w:rPr>
              <w:t>Роб-Грі</w:t>
            </w:r>
            <w:r w:rsidR="003223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 «Ревнощі»</w:t>
            </w:r>
            <w:r w:rsidR="00322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29AD" w:rsidRDefault="009729AD"/>
    <w:sectPr w:rsidR="009729AD" w:rsidSect="005B0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B38"/>
    <w:rsid w:val="000C7132"/>
    <w:rsid w:val="00237D19"/>
    <w:rsid w:val="00301F89"/>
    <w:rsid w:val="00322301"/>
    <w:rsid w:val="00374710"/>
    <w:rsid w:val="005B03B1"/>
    <w:rsid w:val="005E0683"/>
    <w:rsid w:val="005F0B38"/>
    <w:rsid w:val="007403E1"/>
    <w:rsid w:val="007C432B"/>
    <w:rsid w:val="00810350"/>
    <w:rsid w:val="009729AD"/>
    <w:rsid w:val="00A471D3"/>
    <w:rsid w:val="00B11F63"/>
    <w:rsid w:val="00B8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11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F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B11F63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5">
    <w:name w:val="Hyperlink"/>
    <w:basedOn w:val="a0"/>
    <w:uiPriority w:val="99"/>
    <w:unhideWhenUsed/>
    <w:rsid w:val="00B11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11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F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B11F63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5">
    <w:name w:val="Hyperlink"/>
    <w:basedOn w:val="a0"/>
    <w:uiPriority w:val="99"/>
    <w:unhideWhenUsed/>
    <w:rsid w:val="00B11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opedia.com.ua/1_283982_frantsuzkiy-noviy-roman---h-rr-yak-vidpovid-na-vicherpanist-traditsiynih-hudozhnih-form-alen-rob-griyie-n-sarrot-mbyuto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F%D0%BE%D0%BA%D0%B0%D0%BB%D1%8C%D1%87%D1%83%D0%BA_%D0%AE%D1%80%D1%96%D0%B9_%D0%92%D0%BE%D0%BB%D0%BE%D0%B4%D0%B8%D0%BC%D0%B8%D1%80%D0%BE%D0%B2%D0%B8%D1%87" TargetMode="External"/><Relationship Id="rId5" Type="http://schemas.openxmlformats.org/officeDocument/2006/relationships/hyperlink" Target="https://www.ukrlib.com.ua/world/printit.php?tid=814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iryna.kushnir@lnu.edu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2496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Іняз</cp:lastModifiedBy>
  <cp:revision>4</cp:revision>
  <dcterms:created xsi:type="dcterms:W3CDTF">2020-03-13T09:03:00Z</dcterms:created>
  <dcterms:modified xsi:type="dcterms:W3CDTF">2020-03-13T10:43:00Z</dcterms:modified>
</cp:coreProperties>
</file>