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10" w:rsidRPr="00501425" w:rsidRDefault="000C4D10" w:rsidP="000C4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студентів 3 курсу (</w:t>
      </w:r>
      <w:r w:rsidRPr="00501425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501425">
        <w:rPr>
          <w:rFonts w:ascii="Times New Roman" w:hAnsi="Times New Roman" w:cs="Times New Roman"/>
          <w:b/>
          <w:i/>
          <w:sz w:val="28"/>
          <w:szCs w:val="28"/>
          <w:lang w:val="uk-UA"/>
        </w:rPr>
        <w:t>нглійська мова і література»</w:t>
      </w:r>
      <w:r w:rsidRPr="0050142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C4D10" w:rsidRPr="00501425" w:rsidRDefault="000C4D10" w:rsidP="000C4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авчальна дисципліна </w:t>
      </w:r>
      <w:r w:rsidRPr="00501425">
        <w:rPr>
          <w:rFonts w:ascii="Times New Roman" w:hAnsi="Times New Roman" w:cs="Times New Roman"/>
          <w:b/>
          <w:sz w:val="28"/>
          <w:szCs w:val="28"/>
          <w:lang w:val="uk-UA"/>
        </w:rPr>
        <w:t>«Теорія і практика перекладу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C4D10" w:rsidRDefault="000C4D10" w:rsidP="000C4D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4D10" w:rsidRPr="006902F5" w:rsidRDefault="000C4D10" w:rsidP="000C4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ема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</w:t>
      </w:r>
      <w:r w:rsidRPr="006902F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501425">
        <w:rPr>
          <w:rFonts w:ascii="Times New Roman" w:hAnsi="Times New Roman" w:cs="Times New Roman"/>
          <w:b/>
          <w:sz w:val="28"/>
          <w:szCs w:val="28"/>
        </w:rPr>
        <w:t>On the</w:t>
      </w:r>
      <w:r w:rsidRPr="00501425">
        <w:rPr>
          <w:rFonts w:ascii="Times New Roman" w:hAnsi="Times New Roman" w:cs="Times New Roman"/>
          <w:sz w:val="28"/>
          <w:szCs w:val="28"/>
        </w:rPr>
        <w:t xml:space="preserve"> </w:t>
      </w:r>
      <w:r w:rsidRPr="00501425">
        <w:rPr>
          <w:rFonts w:ascii="Times New Roman" w:hAnsi="Times New Roman" w:cs="Times New Roman"/>
          <w:b/>
          <w:sz w:val="28"/>
          <w:szCs w:val="28"/>
          <w:lang w:val="en-GB"/>
        </w:rPr>
        <w:t>Unit of Translation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0C4D10" w:rsidRPr="008747B5" w:rsidRDefault="000C4D10" w:rsidP="000C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6902F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Опрацювання теоретичного матеріалу. </w:t>
      </w:r>
      <w:r w:rsidRPr="008747B5">
        <w:rPr>
          <w:rFonts w:ascii="Times New Roman" w:hAnsi="Times New Roman" w:cs="Times New Roman"/>
          <w:sz w:val="28"/>
          <w:szCs w:val="28"/>
          <w:lang w:val="uk-UA"/>
        </w:rPr>
        <w:t xml:space="preserve">(Розділ 4 «Проблеми одиниці перекладу» із книги </w:t>
      </w:r>
      <w:r w:rsidRPr="008747B5">
        <w:rPr>
          <w:rFonts w:ascii="Times New Roman" w:hAnsi="Times New Roman"/>
          <w:sz w:val="28"/>
          <w:szCs w:val="28"/>
          <w:lang w:val="uk-UA"/>
        </w:rPr>
        <w:t xml:space="preserve">Бархударова Л.С. </w:t>
      </w:r>
      <w:proofErr w:type="spellStart"/>
      <w:r w:rsidRPr="008747B5">
        <w:rPr>
          <w:rFonts w:ascii="Times New Roman" w:hAnsi="Times New Roman"/>
          <w:sz w:val="28"/>
          <w:szCs w:val="28"/>
          <w:lang w:val="uk-UA"/>
        </w:rPr>
        <w:t>Язык</w:t>
      </w:r>
      <w:proofErr w:type="spellEnd"/>
      <w:r w:rsidRPr="008747B5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8747B5">
        <w:rPr>
          <w:rFonts w:ascii="Times New Roman" w:hAnsi="Times New Roman"/>
          <w:sz w:val="28"/>
          <w:szCs w:val="28"/>
          <w:lang w:val="uk-UA"/>
        </w:rPr>
        <w:t>перевод</w:t>
      </w:r>
      <w:proofErr w:type="spellEnd"/>
      <w:r w:rsidRPr="008747B5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8747B5">
        <w:rPr>
          <w:rFonts w:ascii="Times New Roman" w:hAnsi="Times New Roman"/>
          <w:sz w:val="28"/>
          <w:szCs w:val="28"/>
          <w:lang w:val="uk-UA"/>
        </w:rPr>
        <w:t>Междунар</w:t>
      </w:r>
      <w:proofErr w:type="spellEnd"/>
      <w:r w:rsidRPr="008747B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747B5">
        <w:rPr>
          <w:rFonts w:ascii="Times New Roman" w:hAnsi="Times New Roman"/>
          <w:sz w:val="28"/>
          <w:szCs w:val="28"/>
          <w:lang w:val="uk-UA"/>
        </w:rPr>
        <w:t>отношения</w:t>
      </w:r>
      <w:proofErr w:type="spellEnd"/>
      <w:r w:rsidRPr="008747B5">
        <w:rPr>
          <w:rFonts w:ascii="Times New Roman" w:hAnsi="Times New Roman"/>
          <w:sz w:val="28"/>
          <w:szCs w:val="28"/>
          <w:lang w:val="uk-UA"/>
        </w:rPr>
        <w:t>, 1975. – 240</w:t>
      </w:r>
      <w:r w:rsidRPr="008747B5">
        <w:rPr>
          <w:rFonts w:ascii="Times New Roman" w:hAnsi="Times New Roman"/>
          <w:sz w:val="28"/>
          <w:szCs w:val="28"/>
        </w:rPr>
        <w:t> </w:t>
      </w:r>
      <w:r w:rsidRPr="008747B5">
        <w:rPr>
          <w:rFonts w:ascii="Times New Roman" w:hAnsi="Times New Roman"/>
          <w:sz w:val="28"/>
          <w:szCs w:val="28"/>
          <w:lang w:val="uk-UA"/>
        </w:rPr>
        <w:t xml:space="preserve">с.; </w:t>
      </w:r>
      <w:r w:rsidRPr="008747B5">
        <w:rPr>
          <w:rFonts w:ascii="Times New Roman" w:hAnsi="Times New Roman" w:cs="Times New Roman"/>
          <w:sz w:val="28"/>
          <w:szCs w:val="28"/>
          <w:lang w:val="uk-UA"/>
        </w:rPr>
        <w:t xml:space="preserve">Білан М.Д. Смислова одиниця  французького військового статутного документа; </w:t>
      </w:r>
      <w:proofErr w:type="spellStart"/>
      <w:r w:rsidRPr="008747B5">
        <w:rPr>
          <w:rFonts w:ascii="Times New Roman" w:hAnsi="Times New Roman" w:cs="Times New Roman"/>
          <w:sz w:val="28"/>
          <w:szCs w:val="28"/>
          <w:lang w:val="uk-UA"/>
        </w:rPr>
        <w:t>Malmkjær</w:t>
      </w:r>
      <w:proofErr w:type="spellEnd"/>
      <w:r w:rsidRPr="008747B5">
        <w:rPr>
          <w:rFonts w:ascii="Times New Roman" w:hAnsi="Times New Roman" w:cs="Times New Roman"/>
          <w:sz w:val="28"/>
          <w:szCs w:val="28"/>
          <w:lang w:val="uk-UA"/>
        </w:rPr>
        <w:t xml:space="preserve"> K.“</w:t>
      </w:r>
      <w:proofErr w:type="spellStart"/>
      <w:r w:rsidRPr="008747B5">
        <w:rPr>
          <w:rFonts w:ascii="Times New Roman" w:hAnsi="Times New Roman" w:cs="Times New Roman"/>
          <w:sz w:val="28"/>
          <w:szCs w:val="28"/>
          <w:lang w:val="uk-UA"/>
        </w:rPr>
        <w:t>Unitoftranslation</w:t>
      </w:r>
      <w:proofErr w:type="spellEnd"/>
      <w:r w:rsidRPr="008747B5">
        <w:rPr>
          <w:rFonts w:ascii="Times New Roman" w:hAnsi="Times New Roman" w:cs="Times New Roman"/>
          <w:sz w:val="28"/>
          <w:szCs w:val="28"/>
          <w:lang w:val="uk-UA"/>
        </w:rPr>
        <w:t xml:space="preserve">”// </w:t>
      </w:r>
      <w:proofErr w:type="spellStart"/>
      <w:r w:rsidRPr="008747B5">
        <w:rPr>
          <w:rFonts w:ascii="Times New Roman" w:hAnsi="Times New Roman" w:cs="Times New Roman"/>
          <w:sz w:val="28"/>
          <w:szCs w:val="28"/>
          <w:lang w:val="uk-UA"/>
        </w:rPr>
        <w:t>Routledge</w:t>
      </w:r>
      <w:proofErr w:type="spellEnd"/>
      <w:r w:rsidRPr="00874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47B5">
        <w:rPr>
          <w:rFonts w:ascii="Times New Roman" w:hAnsi="Times New Roman" w:cs="Times New Roman"/>
          <w:sz w:val="28"/>
          <w:szCs w:val="28"/>
          <w:lang w:val="uk-UA"/>
        </w:rPr>
        <w:t>Encyclopedia</w:t>
      </w:r>
      <w:proofErr w:type="spellEnd"/>
      <w:r w:rsidRPr="00874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47B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74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47B5">
        <w:rPr>
          <w:rFonts w:ascii="Times New Roman" w:hAnsi="Times New Roman" w:cs="Times New Roman"/>
          <w:sz w:val="28"/>
          <w:szCs w:val="28"/>
          <w:lang w:val="uk-UA"/>
        </w:rPr>
        <w:t>Translation</w:t>
      </w:r>
      <w:proofErr w:type="spellEnd"/>
      <w:r w:rsidRPr="00874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47B5">
        <w:rPr>
          <w:rFonts w:ascii="Times New Roman" w:hAnsi="Times New Roman" w:cs="Times New Roman"/>
          <w:sz w:val="28"/>
          <w:szCs w:val="28"/>
          <w:lang w:val="uk-UA"/>
        </w:rPr>
        <w:t>Studies</w:t>
      </w:r>
      <w:proofErr w:type="spellEnd"/>
      <w:r w:rsidRPr="008747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747B5">
        <w:rPr>
          <w:rFonts w:ascii="Times New Roman" w:hAnsi="Times New Roman" w:cs="Times New Roman"/>
          <w:sz w:val="28"/>
          <w:szCs w:val="28"/>
          <w:lang w:val="uk-UA"/>
        </w:rPr>
        <w:t>Ed</w:t>
      </w:r>
      <w:proofErr w:type="spellEnd"/>
      <w:r w:rsidRPr="008747B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proofErr w:type="spellStart"/>
      <w:r w:rsidRPr="008747B5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874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47B5">
        <w:rPr>
          <w:rFonts w:ascii="Times New Roman" w:hAnsi="Times New Roman" w:cs="Times New Roman"/>
          <w:sz w:val="28"/>
          <w:szCs w:val="28"/>
          <w:lang w:val="uk-UA"/>
        </w:rPr>
        <w:t>MonaBaker</w:t>
      </w:r>
      <w:proofErr w:type="spellEnd"/>
      <w:r w:rsidRPr="008747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747B5">
        <w:rPr>
          <w:rFonts w:ascii="Times New Roman" w:hAnsi="Times New Roman" w:cs="Times New Roman"/>
          <w:sz w:val="28"/>
          <w:szCs w:val="28"/>
          <w:lang w:val="uk-UA"/>
        </w:rPr>
        <w:t>Londonand</w:t>
      </w:r>
      <w:proofErr w:type="spellEnd"/>
      <w:r w:rsidRPr="00874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47B5">
        <w:rPr>
          <w:rFonts w:ascii="Times New Roman" w:hAnsi="Times New Roman" w:cs="Times New Roman"/>
          <w:sz w:val="28"/>
          <w:szCs w:val="28"/>
          <w:lang w:val="uk-UA"/>
        </w:rPr>
        <w:t>NewYork</w:t>
      </w:r>
      <w:proofErr w:type="spellEnd"/>
      <w:r w:rsidRPr="008747B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747B5">
        <w:rPr>
          <w:rFonts w:ascii="Times New Roman" w:hAnsi="Times New Roman" w:cs="Times New Roman"/>
          <w:sz w:val="28"/>
          <w:szCs w:val="28"/>
          <w:lang w:val="uk-UA"/>
        </w:rPr>
        <w:t>Routledge</w:t>
      </w:r>
      <w:proofErr w:type="spellEnd"/>
      <w:r w:rsidRPr="008747B5">
        <w:rPr>
          <w:rFonts w:ascii="Times New Roman" w:hAnsi="Times New Roman" w:cs="Times New Roman"/>
          <w:sz w:val="28"/>
          <w:szCs w:val="28"/>
          <w:lang w:val="uk-UA"/>
        </w:rPr>
        <w:t>, pp.286–287)</w:t>
      </w:r>
    </w:p>
    <w:p w:rsidR="000C4D10" w:rsidRDefault="000C4D10" w:rsidP="000C4D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4D10" w:rsidRDefault="000C4D10" w:rsidP="000C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заняття: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D35">
        <w:rPr>
          <w:rFonts w:ascii="Times New Roman" w:hAnsi="Times New Roman" w:cs="Times New Roman"/>
          <w:sz w:val="28"/>
          <w:szCs w:val="28"/>
          <w:lang w:val="uk-UA"/>
        </w:rPr>
        <w:t xml:space="preserve">Письмові вправи на проведення </w:t>
      </w:r>
      <w:proofErr w:type="spellStart"/>
      <w:r w:rsidRPr="00256D35">
        <w:rPr>
          <w:rFonts w:ascii="Times New Roman" w:hAnsi="Times New Roman" w:cs="Times New Roman"/>
          <w:sz w:val="28"/>
          <w:szCs w:val="28"/>
          <w:lang w:val="uk-UA"/>
        </w:rPr>
        <w:t>доперекладацького</w:t>
      </w:r>
      <w:proofErr w:type="spellEnd"/>
      <w:r w:rsidRPr="00256D35">
        <w:rPr>
          <w:rFonts w:ascii="Times New Roman" w:hAnsi="Times New Roman" w:cs="Times New Roman"/>
          <w:sz w:val="28"/>
          <w:szCs w:val="28"/>
          <w:lang w:val="uk-UA"/>
        </w:rPr>
        <w:t xml:space="preserve"> аналізу фрагментів тексту (мета – навчитися визначати одиницю перекладу, запропонувати варіант перекладу). Письмові вправи 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>на аналіз оригіналу і перекладу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(мета –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одиницю перекладу у кожній парі). </w:t>
      </w:r>
    </w:p>
    <w:p w:rsidR="000C4D10" w:rsidRDefault="000C4D10" w:rsidP="000C4D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4D10" w:rsidRDefault="000C4D10" w:rsidP="000C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письмові завдання (студенти надсилають електронною поштою виконані вправи викладачеві, який веде практичні заняття).</w:t>
      </w:r>
    </w:p>
    <w:p w:rsidR="000C4D10" w:rsidRDefault="000C4D10" w:rsidP="000C4D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4D10" w:rsidRDefault="000C4D10" w:rsidP="000C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B31665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Термін виконання: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не пізніше 20:00, 17.03.2020 – групи Іна-34, 35, 36; </w:t>
      </w:r>
    </w:p>
    <w:p w:rsidR="000C4D10" w:rsidRPr="00501425" w:rsidRDefault="000C4D10" w:rsidP="000C4D1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 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не пізніше 20:00, 24.03.2020 – групи Іна-31, 32, 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C4D10" w:rsidRDefault="000C4D10" w:rsidP="000C4D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4D10" w:rsidRPr="002B7739" w:rsidRDefault="000C4D10" w:rsidP="000C4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7739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2:</w:t>
      </w:r>
      <w:r w:rsidRPr="002B77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“</w:t>
      </w:r>
      <w:r w:rsidRPr="002B7739">
        <w:rPr>
          <w:rFonts w:ascii="Times New Roman" w:hAnsi="Times New Roman" w:cs="Times New Roman"/>
          <w:b/>
          <w:sz w:val="28"/>
          <w:szCs w:val="28"/>
        </w:rPr>
        <w:t>The</w:t>
      </w:r>
      <w:r w:rsidRPr="002B77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B7739">
        <w:rPr>
          <w:rFonts w:ascii="Times New Roman" w:hAnsi="Times New Roman" w:cs="Times New Roman"/>
          <w:b/>
          <w:sz w:val="28"/>
          <w:szCs w:val="28"/>
        </w:rPr>
        <w:t>Issues</w:t>
      </w:r>
      <w:r w:rsidRPr="002B77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B7739">
        <w:rPr>
          <w:rFonts w:ascii="Times New Roman" w:hAnsi="Times New Roman" w:cs="Times New Roman"/>
          <w:b/>
          <w:sz w:val="28"/>
          <w:szCs w:val="28"/>
        </w:rPr>
        <w:t>of</w:t>
      </w:r>
      <w:r w:rsidRPr="002B77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B7739">
        <w:rPr>
          <w:rFonts w:ascii="Times New Roman" w:hAnsi="Times New Roman" w:cs="Times New Roman"/>
          <w:b/>
          <w:sz w:val="28"/>
          <w:szCs w:val="28"/>
        </w:rPr>
        <w:t>Untranslatability</w:t>
      </w:r>
      <w:r w:rsidRPr="002B7739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0C4D10" w:rsidRPr="00501425" w:rsidRDefault="000C4D10" w:rsidP="000C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D3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Опрацювання теоретичного матеріалу (конспект лекції)</w:t>
      </w:r>
    </w:p>
    <w:p w:rsidR="000C4D10" w:rsidRDefault="000C4D10" w:rsidP="000C4D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4D10" w:rsidRDefault="000C4D10" w:rsidP="000C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заняття: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статей </w:t>
      </w:r>
      <w:r w:rsidRPr="008747B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8747B5">
        <w:rPr>
          <w:rFonts w:ascii="Times New Roman" w:hAnsi="Times New Roman" w:cs="Times New Roman"/>
          <w:sz w:val="28"/>
          <w:szCs w:val="28"/>
          <w:lang w:val="uk-UA"/>
        </w:rPr>
        <w:t>Содомора</w:t>
      </w:r>
      <w:proofErr w:type="spellEnd"/>
      <w:r w:rsidRPr="008747B5">
        <w:rPr>
          <w:rFonts w:ascii="Times New Roman" w:hAnsi="Times New Roman" w:cs="Times New Roman"/>
          <w:sz w:val="28"/>
          <w:szCs w:val="28"/>
          <w:lang w:val="uk-UA"/>
        </w:rPr>
        <w:t xml:space="preserve"> А. «Вічна одинокість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Лермонтового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8747B5">
        <w:rPr>
          <w:rFonts w:ascii="Times New Roman" w:hAnsi="Times New Roman" w:cs="Times New Roman"/>
          <w:sz w:val="28"/>
          <w:szCs w:val="28"/>
          <w:lang w:val="uk-UA"/>
        </w:rPr>
        <w:t xml:space="preserve">аруса», Радчук В. «Забобон неперекладності», </w:t>
      </w:r>
      <w:proofErr w:type="spellStart"/>
      <w:r w:rsidRPr="008747B5">
        <w:rPr>
          <w:rFonts w:ascii="Times New Roman" w:hAnsi="Times New Roman" w:cs="Times New Roman"/>
          <w:sz w:val="28"/>
          <w:szCs w:val="28"/>
          <w:lang w:val="uk-UA"/>
        </w:rPr>
        <w:t>Maginot</w:t>
      </w:r>
      <w:proofErr w:type="spellEnd"/>
      <w:r w:rsidRPr="00874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47B5">
        <w:rPr>
          <w:rFonts w:ascii="Times New Roman" w:hAnsi="Times New Roman" w:cs="Times New Roman"/>
          <w:sz w:val="28"/>
          <w:szCs w:val="28"/>
          <w:lang w:val="uk-UA"/>
        </w:rPr>
        <w:t>Ch</w:t>
      </w:r>
      <w:proofErr w:type="spellEnd"/>
      <w:r w:rsidRPr="008747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1F0001">
        <w:rPr>
          <w:rFonts w:ascii="Times New Roman" w:hAnsi="Times New Roman" w:cs="Times New Roman"/>
          <w:sz w:val="28"/>
          <w:szCs w:val="28"/>
          <w:lang w:val="uk-UA"/>
        </w:rPr>
        <w:t>Untranslatable</w:t>
      </w:r>
      <w:proofErr w:type="spellEnd"/>
      <w:r w:rsidRPr="001F0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0001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1F000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F0001">
        <w:rPr>
          <w:rFonts w:ascii="Times New Roman" w:hAnsi="Times New Roman" w:cs="Times New Roman"/>
          <w:sz w:val="28"/>
          <w:szCs w:val="28"/>
          <w:lang w:val="uk-UA"/>
        </w:rPr>
        <w:t>Myth</w:t>
      </w:r>
      <w:proofErr w:type="spellEnd"/>
      <w:r w:rsidRPr="001F00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F0001">
        <w:rPr>
          <w:rFonts w:ascii="Times New Roman" w:hAnsi="Times New Roman" w:cs="Times New Roman"/>
          <w:sz w:val="28"/>
          <w:szCs w:val="28"/>
          <w:lang w:val="uk-UA"/>
        </w:rPr>
        <w:t>Reality</w:t>
      </w:r>
      <w:proofErr w:type="spellEnd"/>
      <w:r w:rsidRPr="001F00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F0001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1F0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0001">
        <w:rPr>
          <w:rFonts w:ascii="Times New Roman" w:hAnsi="Times New Roman" w:cs="Times New Roman"/>
          <w:sz w:val="28"/>
          <w:szCs w:val="28"/>
          <w:lang w:val="uk-UA"/>
        </w:rPr>
        <w:t>Something</w:t>
      </w:r>
      <w:proofErr w:type="spellEnd"/>
      <w:r w:rsidRPr="001F0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0001">
        <w:rPr>
          <w:rFonts w:ascii="Times New Roman" w:hAnsi="Times New Roman" w:cs="Times New Roman"/>
          <w:sz w:val="28"/>
          <w:szCs w:val="28"/>
          <w:lang w:val="uk-UA"/>
        </w:rPr>
        <w:t>Else</w:t>
      </w:r>
      <w:proofErr w:type="spellEnd"/>
      <w:r w:rsidRPr="001F0001">
        <w:rPr>
          <w:rFonts w:ascii="Times New Roman" w:hAnsi="Times New Roman" w:cs="Times New Roman"/>
          <w:sz w:val="28"/>
          <w:szCs w:val="28"/>
          <w:lang w:val="uk-UA"/>
        </w:rPr>
        <w:t xml:space="preserve">? A </w:t>
      </w:r>
      <w:proofErr w:type="spellStart"/>
      <w:r w:rsidRPr="001F0001">
        <w:rPr>
          <w:rFonts w:ascii="Times New Roman" w:hAnsi="Times New Roman" w:cs="Times New Roman"/>
          <w:sz w:val="28"/>
          <w:szCs w:val="28"/>
          <w:lang w:val="uk-UA"/>
        </w:rPr>
        <w:t>Translator’s</w:t>
      </w:r>
      <w:proofErr w:type="spellEnd"/>
      <w:r w:rsidRPr="001F0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0001">
        <w:rPr>
          <w:rFonts w:ascii="Times New Roman" w:hAnsi="Times New Roman" w:cs="Times New Roman"/>
          <w:sz w:val="28"/>
          <w:szCs w:val="28"/>
          <w:lang w:val="uk-UA"/>
        </w:rPr>
        <w:t>Reflections</w:t>
      </w:r>
      <w:proofErr w:type="spellEnd"/>
      <w:r w:rsidRPr="001F0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0001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1F0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0001">
        <w:rPr>
          <w:rFonts w:ascii="Times New Roman" w:hAnsi="Times New Roman" w:cs="Times New Roman"/>
          <w:sz w:val="28"/>
          <w:szCs w:val="28"/>
          <w:lang w:val="uk-UA"/>
        </w:rPr>
        <w:t>Translation</w:t>
      </w:r>
      <w:proofErr w:type="spellEnd"/>
      <w:r w:rsidRPr="001F0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000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F0001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proofErr w:type="spellStart"/>
      <w:r w:rsidRPr="001F0001">
        <w:rPr>
          <w:rFonts w:ascii="Times New Roman" w:hAnsi="Times New Roman" w:cs="Times New Roman"/>
          <w:sz w:val="28"/>
          <w:szCs w:val="28"/>
          <w:lang w:val="uk-UA"/>
        </w:rPr>
        <w:t>Untranslatability</w:t>
      </w:r>
      <w:proofErr w:type="spellEnd"/>
      <w:r w:rsidRPr="001F0001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8747B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C4D10" w:rsidRDefault="000C4D10" w:rsidP="000C4D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4D10" w:rsidRPr="00531BB8" w:rsidRDefault="000C4D10" w:rsidP="000C4D1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96C7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контролю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 письмові анотації статей (</w:t>
      </w:r>
      <w:r w:rsidRPr="00892D62">
        <w:rPr>
          <w:rFonts w:ascii="Times New Roman" w:hAnsi="Times New Roman" w:cs="Times New Roman"/>
          <w:sz w:val="28"/>
          <w:szCs w:val="28"/>
          <w:lang w:val="uk-UA"/>
        </w:rPr>
        <w:t xml:space="preserve">2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англійською мовою (статті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Содомори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 і Радчука В,Д.) і 1 – українською мовою</w:t>
      </w:r>
      <w:r w:rsidRPr="00892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англійською мовою (стаття </w:t>
      </w:r>
      <w:proofErr w:type="spellStart"/>
      <w:r w:rsidRPr="008747B5">
        <w:rPr>
          <w:rFonts w:ascii="Times New Roman" w:hAnsi="Times New Roman" w:cs="Times New Roman"/>
          <w:sz w:val="28"/>
          <w:szCs w:val="28"/>
          <w:lang w:val="uk-UA"/>
        </w:rPr>
        <w:t>Maginot</w:t>
      </w:r>
      <w:proofErr w:type="spellEnd"/>
      <w:r w:rsidRPr="00874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47B5">
        <w:rPr>
          <w:rFonts w:ascii="Times New Roman" w:hAnsi="Times New Roman" w:cs="Times New Roman"/>
          <w:sz w:val="28"/>
          <w:szCs w:val="28"/>
          <w:lang w:val="uk-UA"/>
        </w:rPr>
        <w:t>Ch</w:t>
      </w:r>
      <w:proofErr w:type="spellEnd"/>
      <w:r w:rsidRPr="008747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EF7C46">
        <w:rPr>
          <w:rFonts w:ascii="Times New Roman" w:hAnsi="Times New Roman" w:cs="Times New Roman"/>
          <w:i/>
          <w:sz w:val="28"/>
          <w:szCs w:val="28"/>
          <w:lang w:val="uk-UA"/>
        </w:rPr>
        <w:t>Об’єм однієї анотації не менше 2/3 – не більше 1аркуша А4 (</w:t>
      </w:r>
      <w:r w:rsidRPr="00EF7C46">
        <w:rPr>
          <w:rFonts w:ascii="Times New Roman" w:hAnsi="Times New Roman" w:cs="Times New Roman"/>
          <w:i/>
          <w:sz w:val="28"/>
          <w:szCs w:val="28"/>
        </w:rPr>
        <w:t>Times</w:t>
      </w:r>
      <w:r w:rsidRPr="00EF7C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F7C46">
        <w:rPr>
          <w:rFonts w:ascii="Times New Roman" w:hAnsi="Times New Roman" w:cs="Times New Roman"/>
          <w:i/>
          <w:sz w:val="28"/>
          <w:szCs w:val="28"/>
        </w:rPr>
        <w:t>New</w:t>
      </w:r>
      <w:r w:rsidRPr="00EF7C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F7C46">
        <w:rPr>
          <w:rFonts w:ascii="Times New Roman" w:hAnsi="Times New Roman" w:cs="Times New Roman"/>
          <w:i/>
          <w:sz w:val="28"/>
          <w:szCs w:val="28"/>
        </w:rPr>
        <w:t>Roman</w:t>
      </w:r>
      <w:r w:rsidRPr="00EF7C46">
        <w:rPr>
          <w:rFonts w:ascii="Times New Roman" w:hAnsi="Times New Roman" w:cs="Times New Roman"/>
          <w:i/>
          <w:sz w:val="28"/>
          <w:szCs w:val="28"/>
          <w:lang w:val="uk-UA"/>
        </w:rPr>
        <w:t>, кегль 14, інтервал1, поля: верхнє\нижнє – 1.5; ліве – 2.5,  праве –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F7C46">
        <w:rPr>
          <w:rFonts w:ascii="Times New Roman" w:hAnsi="Times New Roman" w:cs="Times New Roman"/>
          <w:i/>
          <w:sz w:val="28"/>
          <w:szCs w:val="28"/>
          <w:lang w:val="uk-UA"/>
        </w:rPr>
        <w:t>1.5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 вирівнювання за шириною сторінки; кожен абзац починається з відступу – 1 см</w:t>
      </w:r>
      <w:r w:rsidRPr="00EF7C4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 Студенти надсилають анотації електронною поштою (</w:t>
      </w:r>
      <w:r w:rsidRPr="00531BB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прикріпленим файлом</w:t>
      </w:r>
      <w:r w:rsidRPr="006B585F">
        <w:rPr>
          <w:rFonts w:ascii="Times New Roman" w:hAnsi="Times New Roman" w:cs="Times New Roman"/>
          <w:i/>
          <w:sz w:val="28"/>
          <w:szCs w:val="28"/>
          <w:lang w:val="uk-UA"/>
        </w:rPr>
        <w:t>, а не в тілі листа!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викладачеві, який веде практичні заняття). </w:t>
      </w:r>
      <w:r w:rsidRPr="00531BB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Якщо в роботі порушено вимоги форматування -  оцінк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а</w:t>
      </w:r>
      <w:r w:rsidRPr="00531BB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знижується.</w:t>
      </w:r>
    </w:p>
    <w:p w:rsidR="000C4D10" w:rsidRDefault="000C4D10" w:rsidP="000C4D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4D10" w:rsidRPr="00501425" w:rsidRDefault="000C4D10" w:rsidP="000C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665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Термін виконання: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не пізніше 20:00, 31.03.2020 – групи Іна-31, 32, 33, 34, 35, 36</w:t>
      </w:r>
    </w:p>
    <w:p w:rsidR="000C4D10" w:rsidRDefault="000C4D10" w:rsidP="000C4D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0C4D10" w:rsidRPr="00501425" w:rsidRDefault="000C4D10" w:rsidP="000C4D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Години дистанційних консультацій</w:t>
      </w:r>
      <w:r w:rsidRPr="0050142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0C4D10" w:rsidRPr="00501425" w:rsidRDefault="000C4D10" w:rsidP="000C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17.03.2020; 24.03.2020; 31.03.2020 </w:t>
      </w:r>
    </w:p>
    <w:p w:rsidR="000C4D10" w:rsidRPr="00501425" w:rsidRDefault="000C4D10" w:rsidP="000C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sz w:val="28"/>
          <w:szCs w:val="28"/>
          <w:lang w:val="uk-UA"/>
        </w:rPr>
        <w:t>16:40 – 18:00 (телефон/</w:t>
      </w:r>
      <w:r>
        <w:rPr>
          <w:rFonts w:ascii="Times New Roman" w:hAnsi="Times New Roman" w:cs="Times New Roman"/>
          <w:sz w:val="28"/>
          <w:szCs w:val="28"/>
        </w:rPr>
        <w:t>Viber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Skype</w:t>
      </w:r>
      <w:r w:rsidRPr="00782BE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Zoom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0C4D10" w:rsidRDefault="000C4D10" w:rsidP="000C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D10" w:rsidRPr="00501425" w:rsidRDefault="000C4D10" w:rsidP="000C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Консультації електронною поштою – щоденно з 09:00 – 12:00</w:t>
      </w:r>
    </w:p>
    <w:p w:rsidR="000C4D10" w:rsidRPr="00A53F75" w:rsidRDefault="000C4D10" w:rsidP="000C4D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0C4D10" w:rsidRPr="00501425" w:rsidRDefault="000C4D10" w:rsidP="000C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D10" w:rsidRPr="00501425" w:rsidRDefault="000C4D10" w:rsidP="000C4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2E7" w:rsidRPr="000202E7" w:rsidRDefault="000C4D10" w:rsidP="000202E7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0202E7"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Викладач: </w:t>
      </w:r>
      <w:proofErr w:type="spellStart"/>
      <w:r w:rsidR="000202E7" w:rsidRPr="000202E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Тимчишин</w:t>
      </w:r>
      <w:proofErr w:type="spellEnd"/>
      <w:r w:rsidR="000202E7" w:rsidRPr="000202E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Марта Вікторівна</w:t>
      </w:r>
      <w:r w:rsidR="000202E7" w:rsidRPr="000202E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/>
      </w:r>
      <w:r w:rsidR="000202E7"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Завдання для студентів</w:t>
      </w:r>
      <w:r w:rsidR="000202E7" w:rsidRPr="000202E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3-го курсу (</w:t>
      </w:r>
      <w:proofErr w:type="spellStart"/>
      <w:r w:rsidR="000202E7" w:rsidRPr="000202E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анг</w:t>
      </w:r>
      <w:proofErr w:type="spellEnd"/>
      <w:r w:rsidR="000202E7" w:rsidRPr="000202E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філологія)</w:t>
      </w:r>
    </w:p>
    <w:p w:rsidR="000202E7" w:rsidRPr="000202E7" w:rsidRDefault="000202E7" w:rsidP="000202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предмету</w:t>
      </w:r>
      <w:r w:rsidRPr="000202E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Теорія Перекладу </w:t>
      </w:r>
    </w:p>
    <w:p w:rsidR="000202E7" w:rsidRPr="000202E7" w:rsidRDefault="000202E7" w:rsidP="000202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202E7" w:rsidRPr="000202E7" w:rsidRDefault="000202E7" w:rsidP="00020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02E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Завдання 1: </w:t>
      </w:r>
      <w:r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Письмові вправи на проведення </w:t>
      </w:r>
      <w:proofErr w:type="spellStart"/>
      <w:r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доперекладацького</w:t>
      </w:r>
      <w:proofErr w:type="spellEnd"/>
      <w:r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аналізу фрагментів тексту (мета – навчитися визначати одиницю перекладу, запропонувати варіант перекладу). Вправи на аналіз оригіналу і перекладу (мета – визначити одиницю перекладу у кожній парі).  </w:t>
      </w:r>
    </w:p>
    <w:p w:rsidR="000202E7" w:rsidRPr="000202E7" w:rsidRDefault="000202E7" w:rsidP="00020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0202E7" w:rsidRPr="000202E7" w:rsidRDefault="000202E7" w:rsidP="00020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02E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Форма контрол</w:t>
      </w:r>
      <w:r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ю: письмові завдання. </w:t>
      </w:r>
    </w:p>
    <w:p w:rsidR="000202E7" w:rsidRPr="000202E7" w:rsidRDefault="000202E7" w:rsidP="00020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02E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Термін виконання</w:t>
      </w:r>
      <w:r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не пізніше 20:00, 24.03.2020</w:t>
      </w:r>
    </w:p>
    <w:p w:rsidR="000202E7" w:rsidRPr="000202E7" w:rsidRDefault="000202E7" w:rsidP="00020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202E7" w:rsidRPr="000202E7" w:rsidRDefault="000202E7" w:rsidP="00020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jdgxs"/>
      <w:bookmarkEnd w:id="0"/>
      <w:r w:rsidRPr="000202E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Завдання 2</w:t>
      </w:r>
      <w:r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Три письмові анотації статей (2 – англійською мовою (статті </w:t>
      </w:r>
      <w:proofErr w:type="spellStart"/>
      <w:r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Содомори</w:t>
      </w:r>
      <w:proofErr w:type="spellEnd"/>
      <w:r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А.О. і Радчука В,Д.) і 1 – українською мовою англійською мовою (стаття </w:t>
      </w:r>
      <w:proofErr w:type="spellStart"/>
      <w:r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Maginot</w:t>
      </w:r>
      <w:proofErr w:type="spellEnd"/>
      <w:r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Ch</w:t>
      </w:r>
      <w:proofErr w:type="spellEnd"/>
      <w:r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.). Об’єм однієї анотації не менше 2/3 – не більше 1аркуша А4 (</w:t>
      </w:r>
      <w:proofErr w:type="spellStart"/>
      <w:r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Times</w:t>
      </w:r>
      <w:proofErr w:type="spellEnd"/>
      <w:r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New</w:t>
      </w:r>
      <w:proofErr w:type="spellEnd"/>
      <w:r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Roman</w:t>
      </w:r>
      <w:proofErr w:type="spellEnd"/>
      <w:r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кегль 14, інтервал1, поля: верхнє\нижнє – 1.5; ліве – 2.5,  праве – 1.5; вирівнювання за шириною сторінки; кожен абзац починається з відступу – 1 см). Якщо в роботі порушено вимоги форматування -  оцінка знижується. </w:t>
      </w:r>
    </w:p>
    <w:p w:rsidR="000202E7" w:rsidRPr="000202E7" w:rsidRDefault="000202E7" w:rsidP="00020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02E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Форма контролю</w:t>
      </w:r>
      <w:r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письмові завдання. </w:t>
      </w:r>
    </w:p>
    <w:p w:rsidR="000202E7" w:rsidRPr="000202E7" w:rsidRDefault="000202E7" w:rsidP="00020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02E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Термін виконання</w:t>
      </w:r>
      <w:r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не пізніше 20:00, 31.03.2020</w:t>
      </w:r>
    </w:p>
    <w:p w:rsidR="000202E7" w:rsidRPr="000202E7" w:rsidRDefault="000202E7" w:rsidP="00020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202E7" w:rsidRPr="000202E7" w:rsidRDefault="000202E7" w:rsidP="00020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02E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Години дистанційних консультацій: </w:t>
      </w:r>
      <w:r w:rsidRPr="00020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щоденно, 12.00-18.00 (телефон, телеграм, електронна пошта, лайн)</w:t>
      </w:r>
    </w:p>
    <w:p w:rsidR="000202E7" w:rsidRPr="000202E7" w:rsidRDefault="000202E7" w:rsidP="00020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202E7" w:rsidRPr="000202E7" w:rsidRDefault="000202E7" w:rsidP="00020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C4D10" w:rsidRDefault="000C4D10" w:rsidP="000C4D1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bookmarkEnd w:id="1"/>
    </w:p>
    <w:p w:rsidR="000C4D10" w:rsidRPr="00401E15" w:rsidRDefault="000C4D10" w:rsidP="000C4D10">
      <w:pPr>
        <w:rPr>
          <w:lang w:val="uk-UA"/>
        </w:rPr>
      </w:pPr>
    </w:p>
    <w:p w:rsidR="00D3789A" w:rsidRPr="000C4D10" w:rsidRDefault="00D3789A">
      <w:pPr>
        <w:rPr>
          <w:lang w:val="uk-UA"/>
        </w:rPr>
      </w:pPr>
    </w:p>
    <w:sectPr w:rsidR="00D3789A" w:rsidRPr="000C4D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FD"/>
    <w:rsid w:val="000202E7"/>
    <w:rsid w:val="000C4D10"/>
    <w:rsid w:val="001751FD"/>
    <w:rsid w:val="006E731A"/>
    <w:rsid w:val="00D3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1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1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2967</Characters>
  <Application>Microsoft Office Word</Application>
  <DocSecurity>0</DocSecurity>
  <Lines>102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2020-03-17T23:59:00Z</dcterms:created>
  <dcterms:modified xsi:type="dcterms:W3CDTF">2020-03-18T02:04:00Z</dcterms:modified>
</cp:coreProperties>
</file>