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C" w:rsidRPr="00F96BB1" w:rsidRDefault="008F511D" w:rsidP="00C00C7C">
      <w:pPr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C00C7C" w:rsidRPr="00F96BB1" w:rsidRDefault="008F511D" w:rsidP="008F511D">
      <w:pPr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</w:t>
      </w:r>
      <w:proofErr w:type="spellStart"/>
      <w:r w:rsidR="00C00C7C" w:rsidRPr="008F51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Львівський</w:t>
      </w:r>
      <w:proofErr w:type="spellEnd"/>
      <w:r w:rsidR="00C00C7C" w:rsidRPr="00F96BB1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r>
        <w:rPr>
          <w:rFonts w:eastAsia="Times New Roman" w:cs="Garamond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національний університет імені Івана Франка</w:t>
      </w:r>
    </w:p>
    <w:p w:rsidR="008F511D" w:rsidRPr="008F511D" w:rsidRDefault="008F511D" w:rsidP="008F51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F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</w:t>
      </w:r>
      <w:r w:rsidRPr="008F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Факультет іноземних мов</w:t>
      </w:r>
    </w:p>
    <w:p w:rsidR="00C00C7C" w:rsidRPr="008F511D" w:rsidRDefault="008F511D" w:rsidP="008F51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</w:t>
      </w:r>
      <w:r w:rsidRPr="008F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Кафедра англійської філології</w:t>
      </w:r>
    </w:p>
    <w:p w:rsidR="00C00C7C" w:rsidRPr="008F511D" w:rsidRDefault="00C00C7C" w:rsidP="00C00C7C">
      <w:pPr>
        <w:spacing w:line="276" w:lineRule="auto"/>
        <w:ind w:left="3540" w:firstLine="708"/>
        <w:rPr>
          <w:rFonts w:ascii="Times New Roman" w:eastAsia="Calibri" w:hAnsi="Times New Roman" w:cs="Times New Roman"/>
          <w:b/>
        </w:rPr>
      </w:pPr>
    </w:p>
    <w:p w:rsidR="00C00C7C" w:rsidRPr="00F96BB1" w:rsidRDefault="00C00C7C" w:rsidP="00C00C7C">
      <w:pPr>
        <w:spacing w:after="0" w:line="276" w:lineRule="auto"/>
        <w:ind w:left="3538" w:firstLine="708"/>
        <w:rPr>
          <w:rFonts w:ascii="Times New Roman" w:eastAsia="Calibri" w:hAnsi="Times New Roman"/>
          <w:b/>
        </w:rPr>
      </w:pPr>
      <w:proofErr w:type="spellStart"/>
      <w:r w:rsidRPr="00F96BB1">
        <w:rPr>
          <w:rFonts w:ascii="Times New Roman" w:eastAsia="Calibri" w:hAnsi="Times New Roman"/>
          <w:b/>
        </w:rPr>
        <w:t>Затверджено</w:t>
      </w:r>
      <w:proofErr w:type="spellEnd"/>
    </w:p>
    <w:p w:rsidR="00C00C7C" w:rsidRPr="00F96BB1" w:rsidRDefault="00C00C7C" w:rsidP="00C00C7C">
      <w:pPr>
        <w:spacing w:after="0" w:line="276" w:lineRule="auto"/>
        <w:ind w:left="3538" w:firstLine="708"/>
        <w:jc w:val="both"/>
        <w:rPr>
          <w:rFonts w:ascii="Times New Roman" w:eastAsia="Calibri" w:hAnsi="Times New Roman"/>
        </w:rPr>
      </w:pPr>
      <w:r w:rsidRPr="00F96BB1">
        <w:rPr>
          <w:rFonts w:ascii="Times New Roman" w:eastAsia="Calibri" w:hAnsi="Times New Roman"/>
        </w:rPr>
        <w:t xml:space="preserve">на </w:t>
      </w:r>
      <w:proofErr w:type="spellStart"/>
      <w:r w:rsidRPr="00F96BB1">
        <w:rPr>
          <w:rFonts w:ascii="Times New Roman" w:eastAsia="Calibri" w:hAnsi="Times New Roman"/>
        </w:rPr>
        <w:t>засіданні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кафедри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англійської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філології</w:t>
      </w:r>
      <w:proofErr w:type="spellEnd"/>
    </w:p>
    <w:p w:rsidR="00C00C7C" w:rsidRPr="00F96BB1" w:rsidRDefault="00C00C7C" w:rsidP="00C00C7C">
      <w:pPr>
        <w:spacing w:after="0" w:line="276" w:lineRule="auto"/>
        <w:ind w:left="3538" w:firstLine="708"/>
        <w:jc w:val="both"/>
        <w:rPr>
          <w:rFonts w:ascii="Times New Roman" w:eastAsia="Calibri" w:hAnsi="Times New Roman"/>
        </w:rPr>
      </w:pPr>
      <w:r w:rsidRPr="00F96BB1">
        <w:rPr>
          <w:rFonts w:ascii="Times New Roman" w:eastAsia="Calibri" w:hAnsi="Times New Roman"/>
        </w:rPr>
        <w:t xml:space="preserve">факультету </w:t>
      </w:r>
      <w:proofErr w:type="spellStart"/>
      <w:r w:rsidRPr="00F96BB1">
        <w:rPr>
          <w:rFonts w:ascii="Times New Roman" w:eastAsia="Calibri" w:hAnsi="Times New Roman"/>
        </w:rPr>
        <w:t>іноземних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мов</w:t>
      </w:r>
      <w:proofErr w:type="spellEnd"/>
    </w:p>
    <w:p w:rsidR="00C00C7C" w:rsidRPr="00F96BB1" w:rsidRDefault="00C00C7C" w:rsidP="00C00C7C">
      <w:pPr>
        <w:spacing w:after="0" w:line="276" w:lineRule="auto"/>
        <w:ind w:left="3538" w:firstLine="708"/>
        <w:jc w:val="both"/>
        <w:rPr>
          <w:rFonts w:ascii="Times New Roman" w:eastAsia="Calibri" w:hAnsi="Times New Roman"/>
        </w:rPr>
      </w:pPr>
      <w:proofErr w:type="spellStart"/>
      <w:r w:rsidRPr="00F96BB1">
        <w:rPr>
          <w:rFonts w:ascii="Times New Roman" w:eastAsia="Calibri" w:hAnsi="Times New Roman"/>
        </w:rPr>
        <w:t>Львівського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національного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університету</w:t>
      </w:r>
      <w:proofErr w:type="spellEnd"/>
      <w:r w:rsidRPr="00F96BB1">
        <w:rPr>
          <w:rFonts w:ascii="Times New Roman" w:eastAsia="Calibri" w:hAnsi="Times New Roman"/>
        </w:rPr>
        <w:t xml:space="preserve"> </w:t>
      </w:r>
    </w:p>
    <w:p w:rsidR="00C00C7C" w:rsidRPr="00F96BB1" w:rsidRDefault="00C00C7C" w:rsidP="00C00C7C">
      <w:pPr>
        <w:spacing w:after="0" w:line="276" w:lineRule="auto"/>
        <w:ind w:left="3538" w:firstLine="708"/>
        <w:jc w:val="both"/>
        <w:rPr>
          <w:rFonts w:ascii="Times New Roman" w:eastAsia="Calibri" w:hAnsi="Times New Roman"/>
        </w:rPr>
      </w:pPr>
      <w:proofErr w:type="spellStart"/>
      <w:r w:rsidRPr="00F96BB1">
        <w:rPr>
          <w:rFonts w:ascii="Times New Roman" w:eastAsia="Calibri" w:hAnsi="Times New Roman"/>
        </w:rPr>
        <w:t>імені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Івана</w:t>
      </w:r>
      <w:proofErr w:type="spellEnd"/>
      <w:r w:rsidRPr="00F96BB1">
        <w:rPr>
          <w:rFonts w:ascii="Times New Roman" w:eastAsia="Calibri" w:hAnsi="Times New Roman"/>
        </w:rPr>
        <w:t xml:space="preserve"> Франка</w:t>
      </w:r>
    </w:p>
    <w:p w:rsidR="00C00C7C" w:rsidRPr="00F96BB1" w:rsidRDefault="00C00C7C" w:rsidP="00C00C7C">
      <w:pPr>
        <w:spacing w:after="0" w:line="276" w:lineRule="auto"/>
        <w:ind w:left="3538"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Протокол № 6 </w:t>
      </w:r>
      <w:proofErr w:type="spellStart"/>
      <w:r>
        <w:rPr>
          <w:rFonts w:ascii="Times New Roman" w:eastAsia="Calibri" w:hAnsi="Times New Roman"/>
        </w:rPr>
        <w:t>від</w:t>
      </w:r>
      <w:proofErr w:type="spellEnd"/>
      <w:r>
        <w:rPr>
          <w:rFonts w:ascii="Times New Roman" w:eastAsia="Calibri" w:hAnsi="Times New Roman"/>
        </w:rPr>
        <w:t xml:space="preserve"> 3 лютого 2021</w:t>
      </w:r>
      <w:r w:rsidRPr="00F96BB1">
        <w:rPr>
          <w:rFonts w:ascii="Times New Roman" w:eastAsia="Calibri" w:hAnsi="Times New Roman"/>
        </w:rPr>
        <w:t xml:space="preserve"> р.</w:t>
      </w:r>
    </w:p>
    <w:p w:rsidR="00C00C7C" w:rsidRPr="00F96BB1" w:rsidRDefault="00C00C7C" w:rsidP="00C00C7C">
      <w:pPr>
        <w:spacing w:after="0" w:line="276" w:lineRule="auto"/>
        <w:ind w:left="3538" w:firstLine="708"/>
        <w:jc w:val="both"/>
        <w:rPr>
          <w:rFonts w:ascii="Times New Roman" w:eastAsia="Calibri" w:hAnsi="Times New Roman"/>
        </w:rPr>
      </w:pPr>
      <w:r w:rsidRPr="00F96BB1">
        <w:rPr>
          <w:rFonts w:ascii="Times New Roman" w:eastAsia="Calibri" w:hAnsi="Times New Roman"/>
        </w:rPr>
        <w:t>______________________________</w:t>
      </w:r>
    </w:p>
    <w:p w:rsidR="00C00C7C" w:rsidRPr="00F96BB1" w:rsidRDefault="00C00C7C" w:rsidP="00C00C7C">
      <w:pPr>
        <w:spacing w:after="0" w:line="276" w:lineRule="auto"/>
        <w:ind w:left="3538"/>
        <w:rPr>
          <w:rFonts w:ascii="Times New Roman" w:eastAsia="Calibri" w:hAnsi="Times New Roman"/>
        </w:rPr>
      </w:pPr>
      <w:r w:rsidRPr="00F96BB1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  <w:lang w:val="uk-UA"/>
        </w:rPr>
        <w:t xml:space="preserve">  </w:t>
      </w:r>
      <w:r w:rsidRPr="00F96BB1">
        <w:rPr>
          <w:rFonts w:ascii="Times New Roman" w:eastAsia="Calibri" w:hAnsi="Times New Roman"/>
        </w:rPr>
        <w:t xml:space="preserve">  </w:t>
      </w:r>
      <w:proofErr w:type="spellStart"/>
      <w:r w:rsidRPr="00F96BB1">
        <w:rPr>
          <w:rFonts w:ascii="Times New Roman" w:eastAsia="Calibri" w:hAnsi="Times New Roman"/>
        </w:rPr>
        <w:t>Завідувач</w:t>
      </w:r>
      <w:proofErr w:type="spellEnd"/>
      <w:r w:rsidRPr="00F96BB1">
        <w:rPr>
          <w:rFonts w:ascii="Times New Roman" w:eastAsia="Calibri" w:hAnsi="Times New Roman"/>
        </w:rPr>
        <w:t xml:space="preserve"> </w:t>
      </w:r>
      <w:proofErr w:type="spellStart"/>
      <w:r w:rsidRPr="00F96BB1">
        <w:rPr>
          <w:rFonts w:ascii="Times New Roman" w:eastAsia="Calibri" w:hAnsi="Times New Roman"/>
        </w:rPr>
        <w:t>кафедри</w:t>
      </w:r>
      <w:proofErr w:type="spellEnd"/>
      <w:r w:rsidRPr="00F96BB1">
        <w:rPr>
          <w:rFonts w:ascii="Times New Roman" w:eastAsia="Calibri" w:hAnsi="Times New Roman"/>
        </w:rPr>
        <w:t xml:space="preserve">   проф</w:t>
      </w:r>
      <w:proofErr w:type="gramStart"/>
      <w:r w:rsidRPr="00F96BB1">
        <w:rPr>
          <w:rFonts w:ascii="Times New Roman" w:eastAsia="Calibri" w:hAnsi="Times New Roman"/>
        </w:rPr>
        <w:t>..</w:t>
      </w:r>
      <w:proofErr w:type="spellStart"/>
      <w:proofErr w:type="gramEnd"/>
      <w:r w:rsidRPr="00F96BB1">
        <w:rPr>
          <w:rFonts w:ascii="Times New Roman" w:eastAsia="Calibri" w:hAnsi="Times New Roman"/>
        </w:rPr>
        <w:t>Білинський</w:t>
      </w:r>
      <w:proofErr w:type="spellEnd"/>
      <w:r w:rsidRPr="00F96BB1">
        <w:rPr>
          <w:rFonts w:ascii="Times New Roman" w:eastAsia="Calibri" w:hAnsi="Times New Roman"/>
        </w:rPr>
        <w:t xml:space="preserve"> М.Е. </w:t>
      </w:r>
    </w:p>
    <w:p w:rsidR="00C00C7C" w:rsidRPr="00F96BB1" w:rsidRDefault="00C00C7C" w:rsidP="00C00C7C">
      <w:pPr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00C7C" w:rsidRPr="00F96BB1" w:rsidRDefault="00C00C7C" w:rsidP="00C00C7C">
      <w:pPr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00C7C" w:rsidRPr="00F96BB1" w:rsidRDefault="00C00C7C" w:rsidP="00C00C7C">
      <w:pPr>
        <w:spacing w:line="276" w:lineRule="auto"/>
        <w:ind w:left="1416" w:firstLine="708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proofErr w:type="spellEnd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</w:t>
      </w:r>
      <w:proofErr w:type="spellEnd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00C7C" w:rsidRPr="00F96BB1" w:rsidRDefault="00C00C7C" w:rsidP="00C00C7C">
      <w:pPr>
        <w:spacing w:line="276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6BB1">
        <w:rPr>
          <w:rFonts w:ascii="Times New Roman" w:hAnsi="Times New Roman"/>
          <w:b/>
          <w:sz w:val="28"/>
          <w:szCs w:val="28"/>
          <w:lang w:val="uk-UA"/>
        </w:rPr>
        <w:t>ДВВ</w:t>
      </w:r>
      <w:proofErr w:type="spellEnd"/>
      <w:r w:rsidRPr="00F96B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6BB1">
        <w:rPr>
          <w:rFonts w:ascii="Times New Roman" w:hAnsi="Times New Roman" w:cs="Times New Roman"/>
          <w:b/>
          <w:sz w:val="28"/>
          <w:szCs w:val="28"/>
          <w:lang w:val="uk-UA"/>
        </w:rPr>
        <w:t>«Жанри мовлення</w:t>
      </w:r>
    </w:p>
    <w:p w:rsidR="00C00C7C" w:rsidRDefault="00C00C7C" w:rsidP="00C00C7C">
      <w:pPr>
        <w:spacing w:line="276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BB1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стратегії комунікації: </w:t>
      </w:r>
    </w:p>
    <w:p w:rsidR="00C00C7C" w:rsidRPr="00C00C7C" w:rsidRDefault="00C00C7C" w:rsidP="00C00C7C">
      <w:pPr>
        <w:spacing w:line="276" w:lineRule="auto"/>
        <w:ind w:left="142" w:hanging="142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C00C7C">
        <w:rPr>
          <w:rFonts w:ascii="Times New Roman" w:hAnsi="Times New Roman" w:cs="Times New Roman"/>
          <w:b/>
          <w:sz w:val="32"/>
          <w:szCs w:val="32"/>
          <w:lang w:val="uk-UA"/>
        </w:rPr>
        <w:t>ареальна та міжкультурна актуалізація»</w:t>
      </w:r>
    </w:p>
    <w:p w:rsidR="00C00C7C" w:rsidRPr="00F96BB1" w:rsidRDefault="00C00C7C" w:rsidP="00C00C7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proofErr w:type="spellEnd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>викладається</w:t>
      </w:r>
      <w:proofErr w:type="spellEnd"/>
      <w:r w:rsidRPr="00F96BB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 межах ОПП</w:t>
      </w:r>
    </w:p>
    <w:p w:rsidR="00C00C7C" w:rsidRPr="00F96BB1" w:rsidRDefault="00C00C7C" w:rsidP="00C00C7C">
      <w:pPr>
        <w:jc w:val="center"/>
        <w:rPr>
          <w:rFonts w:ascii="Times New Roman" w:hAnsi="Times New Roman" w:cs="Times New Roman"/>
          <w:lang w:val="uk-UA"/>
        </w:rPr>
      </w:pPr>
      <w:r w:rsidRPr="00F96BB1">
        <w:rPr>
          <w:rFonts w:ascii="Times New Roman" w:hAnsi="Times New Roman" w:cs="Times New Roman"/>
          <w:lang w:val="uk-UA"/>
        </w:rPr>
        <w:t>галузь знань 0203 „Гуманітарні науки”, спеціалізація</w:t>
      </w:r>
    </w:p>
    <w:p w:rsidR="00C00C7C" w:rsidRPr="00F96BB1" w:rsidRDefault="00C00C7C" w:rsidP="00C00C7C">
      <w:pPr>
        <w:jc w:val="center"/>
        <w:rPr>
          <w:rFonts w:ascii="Times New Roman" w:hAnsi="Times New Roman" w:cs="Times New Roman"/>
          <w:lang w:val="uk-UA"/>
        </w:rPr>
      </w:pPr>
      <w:r w:rsidRPr="00F96BB1">
        <w:rPr>
          <w:rFonts w:ascii="Times New Roman" w:hAnsi="Times New Roman" w:cs="Times New Roman"/>
          <w:lang w:val="uk-UA"/>
        </w:rPr>
        <w:t xml:space="preserve"> 035.04 Германські мови та літератури (переклад включно), </w:t>
      </w: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7923DC" w:rsidRDefault="00C00C7C" w:rsidP="00C00C7C">
      <w:pPr>
        <w:jc w:val="center"/>
        <w:rPr>
          <w:rFonts w:ascii="Times New Roman" w:eastAsia="Times New Roman" w:hAnsi="Times New Roman"/>
          <w:b/>
        </w:rPr>
      </w:pPr>
      <w:r w:rsidRPr="00F96BB1">
        <w:rPr>
          <w:rFonts w:ascii="Times New Roman" w:eastAsia="Times New Roman" w:hAnsi="Times New Roman"/>
          <w:b/>
        </w:rPr>
        <w:t xml:space="preserve">       </w:t>
      </w:r>
      <w:proofErr w:type="spellStart"/>
      <w:r w:rsidRPr="00F96BB1">
        <w:rPr>
          <w:rFonts w:ascii="Times New Roman" w:eastAsia="Times New Roman" w:hAnsi="Times New Roman"/>
          <w:b/>
        </w:rPr>
        <w:t>Львів</w:t>
      </w:r>
      <w:proofErr w:type="spellEnd"/>
      <w:r w:rsidRPr="00F96BB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–</w:t>
      </w:r>
      <w:r w:rsidRPr="00F96BB1">
        <w:rPr>
          <w:rFonts w:ascii="Times New Roman" w:eastAsia="Times New Roman" w:hAnsi="Times New Roman"/>
          <w:b/>
        </w:rPr>
        <w:t xml:space="preserve"> 202</w:t>
      </w:r>
      <w:r w:rsidR="007923DC" w:rsidRPr="007923DC">
        <w:rPr>
          <w:rFonts w:ascii="Times New Roman" w:eastAsia="Times New Roman" w:hAnsi="Times New Roman"/>
          <w:b/>
        </w:rPr>
        <w:t>2</w:t>
      </w:r>
    </w:p>
    <w:p w:rsidR="00C00C7C" w:rsidRDefault="00C00C7C" w:rsidP="00C00C7C">
      <w:pPr>
        <w:jc w:val="center"/>
        <w:rPr>
          <w:rFonts w:ascii="Times New Roman" w:eastAsia="Times New Roman" w:hAnsi="Times New Roman"/>
          <w:b/>
        </w:rPr>
      </w:pPr>
    </w:p>
    <w:p w:rsidR="00C00C7C" w:rsidRPr="00F96BB1" w:rsidRDefault="00C00C7C" w:rsidP="00C00C7C">
      <w:pPr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C00C7C" w:rsidRDefault="00C00C7C" w:rsidP="00FE70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E706E" w:rsidRPr="00595122" w:rsidRDefault="00FE706E" w:rsidP="00FE70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595122">
        <w:rPr>
          <w:rFonts w:ascii="Times New Roman" w:hAnsi="Times New Roman" w:cs="Times New Roman"/>
          <w:b/>
          <w:lang w:val="uk-UA"/>
        </w:rPr>
        <w:lastRenderedPageBreak/>
        <w:t>Силабус</w:t>
      </w:r>
      <w:proofErr w:type="spellEnd"/>
      <w:r w:rsidRPr="00595122">
        <w:rPr>
          <w:rFonts w:ascii="Times New Roman" w:hAnsi="Times New Roman" w:cs="Times New Roman"/>
          <w:b/>
          <w:lang w:val="uk-UA"/>
        </w:rPr>
        <w:t xml:space="preserve"> курсу </w:t>
      </w:r>
      <w:proofErr w:type="spellStart"/>
      <w:r w:rsidRPr="00595122">
        <w:rPr>
          <w:rFonts w:ascii="Times New Roman" w:hAnsi="Times New Roman" w:cs="Times New Roman"/>
          <w:b/>
          <w:lang w:val="uk-UA"/>
        </w:rPr>
        <w:t>ДВВ</w:t>
      </w:r>
      <w:proofErr w:type="spellEnd"/>
      <w:r w:rsidRPr="00595122">
        <w:rPr>
          <w:rFonts w:ascii="Times New Roman" w:hAnsi="Times New Roman" w:cs="Times New Roman"/>
          <w:b/>
          <w:lang w:val="uk-UA"/>
        </w:rPr>
        <w:t xml:space="preserve"> «Жанри мовлення та стратегії комунікації: </w:t>
      </w:r>
      <w:r w:rsidR="000255A2">
        <w:rPr>
          <w:rFonts w:ascii="Times New Roman" w:hAnsi="Times New Roman" w:cs="Times New Roman"/>
          <w:b/>
          <w:lang w:val="uk-UA"/>
        </w:rPr>
        <w:t xml:space="preserve">ареальна та міжкультурна </w:t>
      </w:r>
      <w:r w:rsidR="005B5948">
        <w:rPr>
          <w:rFonts w:ascii="Times New Roman" w:hAnsi="Times New Roman" w:cs="Times New Roman"/>
          <w:b/>
          <w:lang w:val="uk-UA"/>
        </w:rPr>
        <w:t>актуалізація</w:t>
      </w:r>
      <w:r w:rsidRPr="00595122">
        <w:rPr>
          <w:rFonts w:ascii="Times New Roman" w:hAnsi="Times New Roman" w:cs="Times New Roman"/>
          <w:b/>
          <w:lang w:val="uk-UA"/>
        </w:rPr>
        <w:t>» 20</w:t>
      </w:r>
      <w:r w:rsidR="00E4018D" w:rsidRPr="00E4018D">
        <w:rPr>
          <w:rFonts w:ascii="Times New Roman" w:hAnsi="Times New Roman" w:cs="Times New Roman"/>
          <w:b/>
        </w:rPr>
        <w:t>2</w:t>
      </w:r>
      <w:r w:rsidR="007605F5" w:rsidRPr="007605F5">
        <w:rPr>
          <w:rFonts w:ascii="Times New Roman" w:hAnsi="Times New Roman" w:cs="Times New Roman"/>
          <w:b/>
        </w:rPr>
        <w:t>1</w:t>
      </w:r>
      <w:r w:rsidRPr="00595122">
        <w:rPr>
          <w:rFonts w:ascii="Times New Roman" w:hAnsi="Times New Roman" w:cs="Times New Roman"/>
          <w:b/>
          <w:lang w:val="uk-UA"/>
        </w:rPr>
        <w:t>/202</w:t>
      </w:r>
      <w:r w:rsidR="007605F5" w:rsidRPr="007605F5">
        <w:rPr>
          <w:rFonts w:ascii="Times New Roman" w:hAnsi="Times New Roman" w:cs="Times New Roman"/>
          <w:b/>
        </w:rPr>
        <w:t>2</w:t>
      </w:r>
      <w:r w:rsidRPr="00595122">
        <w:rPr>
          <w:rFonts w:ascii="Times New Roman" w:hAnsi="Times New Roman" w:cs="Times New Roman"/>
          <w:b/>
          <w:lang w:val="uk-UA"/>
        </w:rPr>
        <w:t xml:space="preserve"> навчального року</w:t>
      </w:r>
    </w:p>
    <w:p w:rsidR="00FE706E" w:rsidRPr="00595122" w:rsidRDefault="00FE706E" w:rsidP="00FE70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E706E" w:rsidRPr="00595122" w:rsidRDefault="00FE706E" w:rsidP="00FE70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/>
      </w:tblPr>
      <w:tblGrid>
        <w:gridCol w:w="1949"/>
        <w:gridCol w:w="7514"/>
      </w:tblGrid>
      <w:tr w:rsidR="00FE706E" w:rsidRPr="008F511D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Назва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D7FEE" w:rsidRDefault="00FE706E" w:rsidP="005D7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Жанри мовлення та стратегії комунікації: </w:t>
            </w:r>
            <w:r w:rsidR="00FD6A7D">
              <w:rPr>
                <w:rFonts w:ascii="Times New Roman" w:hAnsi="Times New Roman" w:cs="Times New Roman"/>
                <w:b/>
                <w:lang w:val="uk-UA"/>
              </w:rPr>
              <w:t>ареальна та міжкультурна актуалізація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Speech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genres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communication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strategies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731EAB" w:rsidRPr="00731EA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Areal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Intercultural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Actualization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Адреса викладання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Кафедра англійської філології</w:t>
            </w:r>
          </w:p>
        </w:tc>
      </w:tr>
      <w:tr w:rsidR="00FE706E" w:rsidRPr="008F511D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3734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галузь знань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03 „Гуманітарні науки”, 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спеціальність 035 Філологія, ОП «Англійська мова і література» </w:t>
            </w:r>
          </w:p>
        </w:tc>
      </w:tr>
      <w:tr w:rsidR="00FE706E" w:rsidRPr="005D7FE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Викладачі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5D7FEE" w:rsidP="005D7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Дейчаківська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Олександра Володимирівна</w:t>
            </w:r>
            <w:r w:rsidR="00FE706E" w:rsidRPr="00595122">
              <w:rPr>
                <w:rFonts w:ascii="Times New Roman" w:hAnsi="Times New Roman" w:cs="Times New Roman"/>
                <w:lang w:val="uk-UA"/>
              </w:rPr>
              <w:t>, кандидат філологічних наук, доцент, доцент кафедри англійської філології</w:t>
            </w:r>
          </w:p>
        </w:tc>
      </w:tr>
      <w:tr w:rsidR="00FE706E" w:rsidRPr="005D7FE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D7FEE" w:rsidRDefault="005D7FEE" w:rsidP="005D7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7FEE">
              <w:rPr>
                <w:rFonts w:ascii="Times New Roman" w:hAnsi="Times New Roman" w:cs="Times New Roman"/>
                <w:lang w:val="en-US"/>
              </w:rPr>
              <w:t>deychakivska</w:t>
            </w:r>
            <w:proofErr w:type="spellEnd"/>
            <w:r w:rsidRPr="005D7FEE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5D7FEE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D7FEE">
              <w:rPr>
                <w:rFonts w:ascii="Times New Roman" w:hAnsi="Times New Roman" w:cs="Times New Roman"/>
                <w:lang w:val="uk-UA"/>
              </w:rPr>
              <w:t>.</w:t>
            </w:r>
            <w:r w:rsidRPr="005D7FEE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Інформація про курс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22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Дисципліна «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Жанри мовлення та стратегії комунікації: </w:t>
            </w:r>
            <w:r w:rsidR="005D7FEE">
              <w:rPr>
                <w:rFonts w:ascii="Times New Roman" w:hAnsi="Times New Roman" w:cs="Times New Roman"/>
                <w:b/>
                <w:lang w:val="uk-UA"/>
              </w:rPr>
              <w:t xml:space="preserve">ареальна та міжкультурна </w:t>
            </w:r>
            <w:r w:rsidR="00C22B2F">
              <w:rPr>
                <w:rFonts w:ascii="Times New Roman" w:hAnsi="Times New Roman" w:cs="Times New Roman"/>
                <w:b/>
                <w:lang w:val="uk-UA"/>
              </w:rPr>
              <w:t>актуалізація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» є вибірковою дисципліною 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зі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спеціальності 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035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Філологія освітньої програми </w:t>
            </w:r>
            <w:r w:rsidR="003734F2">
              <w:rPr>
                <w:rFonts w:ascii="Times New Roman" w:hAnsi="Times New Roman" w:cs="Times New Roman"/>
                <w:lang w:val="uk-UA"/>
              </w:rPr>
              <w:t>«Англійська мова і література» першого (бакалаврського) рівня вищої освіти,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яка викладається в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семестрі в обсязі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 кредити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FE706E" w:rsidRPr="008F511D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Коротка анотація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6D507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студентам </w:t>
            </w:r>
            <w:r w:rsidRPr="00595122">
              <w:rPr>
                <w:rFonts w:ascii="Times New Roman" w:hAnsi="Times New Roman" w:cs="Times New Roman"/>
                <w:lang w:val="uk-UA"/>
              </w:rPr>
              <w:t>необхідні знання щодо ос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обливостей спілкування англійською мовою </w:t>
            </w:r>
            <w:r w:rsidR="007011CD">
              <w:rPr>
                <w:rFonts w:ascii="Times New Roman" w:hAnsi="Times New Roman" w:cs="Times New Roman"/>
                <w:lang w:val="uk-UA"/>
              </w:rPr>
              <w:t>людей</w:t>
            </w:r>
            <w:r w:rsidR="005D7FEE">
              <w:rPr>
                <w:rFonts w:ascii="Times New Roman" w:hAnsi="Times New Roman" w:cs="Times New Roman"/>
                <w:lang w:val="uk-UA"/>
              </w:rPr>
              <w:t>,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для  яких </w:t>
            </w:r>
            <w:r w:rsidR="00731EAB">
              <w:rPr>
                <w:rFonts w:ascii="Times New Roman" w:hAnsi="Times New Roman" w:cs="Times New Roman"/>
                <w:lang w:val="uk-UA"/>
              </w:rPr>
              <w:t>ця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мова</w:t>
            </w:r>
            <w:r w:rsidR="005D7FEE">
              <w:rPr>
                <w:rFonts w:ascii="Times New Roman" w:hAnsi="Times New Roman" w:cs="Times New Roman"/>
                <w:lang w:val="uk-UA"/>
              </w:rPr>
              <w:t xml:space="preserve"> є не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рідною </w:t>
            </w:r>
            <w:r w:rsidR="005D7FEE">
              <w:rPr>
                <w:rFonts w:ascii="Times New Roman" w:hAnsi="Times New Roman" w:cs="Times New Roman"/>
                <w:lang w:val="uk-UA"/>
              </w:rPr>
              <w:t>, а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другою чи </w:t>
            </w:r>
            <w:r w:rsidR="005D7FEE">
              <w:rPr>
                <w:rFonts w:ascii="Times New Roman" w:hAnsi="Times New Roman" w:cs="Times New Roman"/>
                <w:lang w:val="uk-UA"/>
              </w:rPr>
              <w:t>іноземною</w:t>
            </w:r>
            <w:r w:rsidR="005D7FEE" w:rsidRPr="005D7FEE">
              <w:rPr>
                <w:rFonts w:ascii="Times New Roman" w:hAnsi="Times New Roman" w:cs="Times New Roman"/>
                <w:lang w:val="uk-UA"/>
              </w:rPr>
              <w:t>;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5070" w:rsidRPr="006D50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5070">
              <w:rPr>
                <w:rFonts w:ascii="Times New Roman" w:hAnsi="Times New Roman" w:cs="Times New Roman"/>
                <w:lang w:val="uk-UA"/>
              </w:rPr>
              <w:t>структури та властивостей міжмовного та міжкультурного дискурсу</w:t>
            </w:r>
            <w:r w:rsidR="006D5070" w:rsidRPr="006D5070">
              <w:rPr>
                <w:rFonts w:ascii="Times New Roman" w:hAnsi="Times New Roman" w:cs="Times New Roman"/>
                <w:lang w:val="uk-UA"/>
              </w:rPr>
              <w:t>;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ознайомити студентів із стратегією та тактикою спілкування 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англійською мовою </w:t>
            </w:r>
            <w:r w:rsidRPr="00595122">
              <w:rPr>
                <w:rFonts w:ascii="Times New Roman" w:hAnsi="Times New Roman" w:cs="Times New Roman"/>
                <w:lang w:val="uk-UA"/>
              </w:rPr>
              <w:t>у певних видах комунікативних ситуацій</w:t>
            </w:r>
            <w:r w:rsidR="005D7FEE" w:rsidRPr="005D7F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2B2F">
              <w:rPr>
                <w:rFonts w:ascii="Times New Roman" w:hAnsi="Times New Roman" w:cs="Times New Roman"/>
                <w:lang w:val="uk-UA"/>
              </w:rPr>
              <w:t>і</w:t>
            </w:r>
            <w:r w:rsidR="005D7FEE">
              <w:rPr>
                <w:rFonts w:ascii="Times New Roman" w:hAnsi="Times New Roman" w:cs="Times New Roman"/>
                <w:lang w:val="uk-UA"/>
              </w:rPr>
              <w:t>з урахуванням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 її</w:t>
            </w:r>
            <w:r w:rsidR="005D7FEE">
              <w:rPr>
                <w:rFonts w:ascii="Times New Roman" w:hAnsi="Times New Roman" w:cs="Times New Roman"/>
                <w:lang w:val="uk-UA"/>
              </w:rPr>
              <w:t xml:space="preserve"> ареальної та міжкультурної </w:t>
            </w:r>
            <w:r w:rsidR="007011CD">
              <w:rPr>
                <w:rFonts w:ascii="Times New Roman" w:hAnsi="Times New Roman" w:cs="Times New Roman"/>
                <w:lang w:val="uk-UA"/>
              </w:rPr>
              <w:t>актуалізації,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а також окреслити основні  </w:t>
            </w:r>
            <w:r w:rsidR="005D7FEE">
              <w:rPr>
                <w:rFonts w:ascii="Times New Roman" w:hAnsi="Times New Roman" w:cs="Times New Roman"/>
                <w:lang w:val="uk-UA"/>
              </w:rPr>
              <w:t>характеристики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lang w:val="uk-UA"/>
              </w:rPr>
              <w:t>варіантів англійської мови різних  ареалів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5D7FEE">
              <w:rPr>
                <w:rFonts w:ascii="Times New Roman" w:hAnsi="Times New Roman" w:cs="Times New Roman"/>
                <w:lang w:val="uk-UA"/>
              </w:rPr>
              <w:t xml:space="preserve"> особливостей їхнього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функціонування</w:t>
            </w:r>
            <w:r w:rsidR="008F241C" w:rsidRPr="008F241C">
              <w:rPr>
                <w:rFonts w:ascii="Times New Roman" w:hAnsi="Times New Roman" w:cs="Times New Roman"/>
                <w:lang w:val="uk-UA"/>
              </w:rPr>
              <w:t>.</w:t>
            </w:r>
            <w:r w:rsidR="00C22B2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E706E" w:rsidRPr="008F511D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Мета та цілі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6D50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Метою </w:t>
            </w:r>
            <w:r w:rsidRPr="00595122">
              <w:rPr>
                <w:rFonts w:ascii="Times New Roman" w:hAnsi="Times New Roman" w:cs="Times New Roman"/>
                <w:lang w:val="uk-UA"/>
              </w:rPr>
              <w:t>вивчення вибіркової дисципліни «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>Жанри мовлення та стратегії комунікації:</w:t>
            </w:r>
            <w:r w:rsidR="00513083">
              <w:rPr>
                <w:rFonts w:ascii="Times New Roman" w:hAnsi="Times New Roman" w:cs="Times New Roman"/>
                <w:b/>
                <w:lang w:val="uk-UA"/>
              </w:rPr>
              <w:t>ареальна та міжкультурна актуалізація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» є </w:t>
            </w:r>
            <w:r w:rsidR="006D5070">
              <w:rPr>
                <w:rFonts w:ascii="Times New Roman" w:hAnsi="Times New Roman" w:cs="Times New Roman"/>
                <w:lang w:val="uk-UA"/>
              </w:rPr>
              <w:t xml:space="preserve">ознайомлення студентів із особливостями міжмовного та міжкультурного дискурсу;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розгляд таких основних понять, як </w:t>
            </w:r>
            <w:r w:rsidR="005D7FEE">
              <w:rPr>
                <w:rFonts w:ascii="Times New Roman" w:hAnsi="Times New Roman" w:cs="Times New Roman"/>
                <w:lang w:val="uk-UA"/>
              </w:rPr>
              <w:t>англійська мова як мова міжнаціонального спілкування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, історичні передумови формування англійської мови як мови міжнаціонального спілкування, </w:t>
            </w:r>
            <w:r w:rsidR="00C22B2F">
              <w:rPr>
                <w:rFonts w:ascii="Times New Roman" w:hAnsi="Times New Roman" w:cs="Times New Roman"/>
                <w:lang w:val="uk-UA"/>
              </w:rPr>
              <w:t>вплив англійської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мови на чис</w:t>
            </w:r>
            <w:r w:rsidR="006D5070">
              <w:rPr>
                <w:rFonts w:ascii="Times New Roman" w:hAnsi="Times New Roman" w:cs="Times New Roman"/>
                <w:lang w:val="uk-UA"/>
              </w:rPr>
              <w:t>ленні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сфери людської життєдіяльності, </w:t>
            </w:r>
            <w:r w:rsidR="00C22B2F">
              <w:rPr>
                <w:rFonts w:ascii="Times New Roman" w:hAnsi="Times New Roman" w:cs="Times New Roman"/>
                <w:lang w:val="uk-UA"/>
              </w:rPr>
              <w:t>ріве</w:t>
            </w:r>
            <w:r w:rsidR="007011CD">
              <w:rPr>
                <w:rFonts w:ascii="Times New Roman" w:hAnsi="Times New Roman" w:cs="Times New Roman"/>
                <w:lang w:val="uk-UA"/>
              </w:rPr>
              <w:t>нь володіння англійсько</w:t>
            </w:r>
            <w:r w:rsidR="00C22B2F">
              <w:rPr>
                <w:rFonts w:ascii="Times New Roman" w:hAnsi="Times New Roman" w:cs="Times New Roman"/>
                <w:lang w:val="uk-UA"/>
              </w:rPr>
              <w:t>ю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мов</w:t>
            </w:r>
            <w:r w:rsidR="00C22B2F">
              <w:rPr>
                <w:rFonts w:ascii="Times New Roman" w:hAnsi="Times New Roman" w:cs="Times New Roman"/>
                <w:lang w:val="uk-UA"/>
              </w:rPr>
              <w:t>ою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як визначальний чинник</w:t>
            </w:r>
            <w:r w:rsidR="00C22B2F" w:rsidRPr="00595122">
              <w:rPr>
                <w:rFonts w:ascii="Times New Roman" w:hAnsi="Times New Roman" w:cs="Times New Roman"/>
                <w:lang w:val="uk-UA"/>
              </w:rPr>
              <w:t xml:space="preserve"> мовленнєвої організації різних комунікативних типів текстів</w:t>
            </w:r>
            <w:r w:rsidR="00C22B2F">
              <w:rPr>
                <w:rFonts w:ascii="Times New Roman" w:hAnsi="Times New Roman" w:cs="Times New Roman"/>
                <w:lang w:val="uk-UA"/>
              </w:rPr>
              <w:t>.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Цілі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курсу полягають </w:t>
            </w:r>
            <w:r w:rsidR="00C22B2F">
              <w:rPr>
                <w:rFonts w:ascii="Times New Roman" w:hAnsi="Times New Roman" w:cs="Times New Roman"/>
                <w:lang w:val="uk-UA"/>
              </w:rPr>
              <w:t>в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ознайомленні студентів з принципами функціонування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 англійської мови з урахуванням її ареальної та міжкультурної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2B2F">
              <w:rPr>
                <w:rFonts w:ascii="Times New Roman" w:hAnsi="Times New Roman" w:cs="Times New Roman"/>
                <w:lang w:val="uk-UA"/>
              </w:rPr>
              <w:t>актуалізації</w:t>
            </w:r>
            <w:r w:rsidRPr="00595122">
              <w:rPr>
                <w:rFonts w:ascii="Times New Roman" w:hAnsi="Times New Roman" w:cs="Times New Roman"/>
                <w:lang w:val="uk-UA"/>
              </w:rPr>
              <w:t>, наданн</w:t>
            </w:r>
            <w:r w:rsidR="00714BFC">
              <w:rPr>
                <w:rFonts w:ascii="Times New Roman" w:hAnsi="Times New Roman" w:cs="Times New Roman"/>
                <w:lang w:val="uk-UA"/>
              </w:rPr>
              <w:t>і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знань щодо 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особливостей функціонування англійської мови як мови </w:t>
            </w:r>
            <w:r w:rsidR="00C22B2F" w:rsidRPr="00C22B2F">
              <w:rPr>
                <w:rFonts w:ascii="Times New Roman" w:hAnsi="Times New Roman" w:cs="Times New Roman"/>
                <w:lang w:val="uk-UA"/>
              </w:rPr>
              <w:t>“</w:t>
            </w:r>
            <w:r w:rsidR="00C22B2F">
              <w:rPr>
                <w:rFonts w:ascii="Times New Roman" w:hAnsi="Times New Roman" w:cs="Times New Roman"/>
                <w:lang w:val="en-US"/>
              </w:rPr>
              <w:t>lingua</w:t>
            </w:r>
            <w:r w:rsidR="00C22B2F" w:rsidRPr="00C22B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2B2F">
              <w:rPr>
                <w:rFonts w:ascii="Times New Roman" w:hAnsi="Times New Roman" w:cs="Times New Roman"/>
                <w:lang w:val="en-US"/>
              </w:rPr>
              <w:t>fran</w:t>
            </w:r>
            <w:r w:rsidR="00C00A5B">
              <w:rPr>
                <w:rFonts w:ascii="Times New Roman" w:hAnsi="Times New Roman" w:cs="Times New Roman"/>
                <w:lang w:val="en-US"/>
              </w:rPr>
              <w:t>c</w:t>
            </w:r>
            <w:r w:rsidR="00C22B2F">
              <w:rPr>
                <w:rFonts w:ascii="Times New Roman" w:hAnsi="Times New Roman" w:cs="Times New Roman"/>
                <w:lang w:val="en-US"/>
              </w:rPr>
              <w:t>a</w:t>
            </w:r>
            <w:r w:rsidR="00C22B2F" w:rsidRPr="00C22B2F">
              <w:rPr>
                <w:rFonts w:ascii="Times New Roman" w:hAnsi="Times New Roman" w:cs="Times New Roman"/>
                <w:lang w:val="uk-UA"/>
              </w:rPr>
              <w:t>”</w:t>
            </w:r>
            <w:r w:rsidR="00731EA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3083">
              <w:rPr>
                <w:rFonts w:ascii="Times New Roman" w:hAnsi="Times New Roman" w:cs="Times New Roman"/>
                <w:lang w:val="uk-UA"/>
              </w:rPr>
              <w:t>а також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1EAB">
              <w:rPr>
                <w:rFonts w:ascii="Times New Roman" w:hAnsi="Times New Roman" w:cs="Times New Roman"/>
                <w:lang w:val="uk-UA"/>
              </w:rPr>
              <w:t xml:space="preserve"> у формуванні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мовленнєвих  навичок</w:t>
            </w:r>
            <w:r w:rsidR="005C04E7">
              <w:rPr>
                <w:rFonts w:ascii="Times New Roman" w:hAnsi="Times New Roman" w:cs="Times New Roman"/>
                <w:lang w:val="uk-UA"/>
              </w:rPr>
              <w:t xml:space="preserve">, які включають </w:t>
            </w:r>
            <w:r w:rsidR="00714BFC">
              <w:rPr>
                <w:rFonts w:ascii="Times New Roman" w:hAnsi="Times New Roman" w:cs="Times New Roman"/>
                <w:lang w:val="uk-UA"/>
              </w:rPr>
              <w:t>альтернативн</w:t>
            </w:r>
            <w:r w:rsidR="005C04E7">
              <w:rPr>
                <w:rFonts w:ascii="Times New Roman" w:hAnsi="Times New Roman" w:cs="Times New Roman"/>
                <w:lang w:val="uk-UA"/>
              </w:rPr>
              <w:t>е</w:t>
            </w:r>
            <w:r w:rsidR="00714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3083">
              <w:rPr>
                <w:rFonts w:ascii="Times New Roman" w:hAnsi="Times New Roman" w:cs="Times New Roman"/>
                <w:lang w:val="uk-UA"/>
              </w:rPr>
              <w:t xml:space="preserve">уміння </w:t>
            </w:r>
            <w:r w:rsidR="00714BFC">
              <w:rPr>
                <w:rFonts w:ascii="Times New Roman" w:hAnsi="Times New Roman" w:cs="Times New Roman"/>
                <w:lang w:val="uk-UA"/>
              </w:rPr>
              <w:t>в</w:t>
            </w:r>
            <w:r w:rsidR="00513083">
              <w:rPr>
                <w:rFonts w:ascii="Times New Roman" w:hAnsi="Times New Roman" w:cs="Times New Roman"/>
                <w:lang w:val="uk-UA"/>
              </w:rPr>
              <w:t>и</w:t>
            </w:r>
            <w:r w:rsidR="00714BFC">
              <w:rPr>
                <w:rFonts w:ascii="Times New Roman" w:hAnsi="Times New Roman" w:cs="Times New Roman"/>
                <w:lang w:val="uk-UA"/>
              </w:rPr>
              <w:t>користання двох чи більше мов, або ж діалектів чи варіантів однієї мови</w:t>
            </w:r>
            <w:r w:rsidR="00513083">
              <w:rPr>
                <w:rFonts w:ascii="Times New Roman" w:hAnsi="Times New Roman" w:cs="Times New Roman"/>
                <w:lang w:val="uk-UA"/>
              </w:rPr>
              <w:t xml:space="preserve"> як у випадку міжособистісної комунікації</w:t>
            </w:r>
            <w:r w:rsidR="00F9504B">
              <w:rPr>
                <w:rFonts w:ascii="Times New Roman" w:hAnsi="Times New Roman" w:cs="Times New Roman"/>
                <w:lang w:val="uk-UA"/>
              </w:rPr>
              <w:t>,</w:t>
            </w:r>
            <w:r w:rsidR="00513083">
              <w:rPr>
                <w:rFonts w:ascii="Times New Roman" w:hAnsi="Times New Roman" w:cs="Times New Roman"/>
                <w:lang w:val="uk-UA"/>
              </w:rPr>
              <w:t xml:space="preserve"> так і творенні  текстів у різних жанрах.</w:t>
            </w:r>
          </w:p>
        </w:tc>
      </w:tr>
      <w:tr w:rsidR="00FE706E" w:rsidRPr="0035031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3F2B8D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3F2B8D" w:rsidRPr="003F2B8D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3F2B8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Crystal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English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as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global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language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gramStart"/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– 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Cambridge</w:t>
            </w:r>
            <w:proofErr w:type="gramEnd"/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Cambridge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University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Press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>, 1997. –  228</w:t>
            </w:r>
            <w:r w:rsidR="00DB77EC" w:rsidRPr="003F2B8D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="00DB77EC" w:rsidRPr="003F2B8D">
              <w:rPr>
                <w:rFonts w:ascii="Times New Roman" w:hAnsi="Times New Roman" w:cs="Times New Roman"/>
                <w:bCs/>
                <w:lang w:val="uk-UA"/>
              </w:rPr>
              <w:t xml:space="preserve">.  </w:t>
            </w:r>
          </w:p>
          <w:p w:rsidR="00C27BDB" w:rsidRPr="003F2B8D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="003F2B8D" w:rsidRPr="003F2B8D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3F2B8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Graddol</w:t>
            </w:r>
            <w:proofErr w:type="spellEnd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 xml:space="preserve"> D. The Future of English? </w:t>
            </w:r>
            <w:proofErr w:type="gram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–  London</w:t>
            </w:r>
            <w:proofErr w:type="gramEnd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: British Council,</w:t>
            </w:r>
            <w:r w:rsidR="000255A2" w:rsidRPr="003F2B8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 xml:space="preserve">1997. </w:t>
            </w:r>
            <w:proofErr w:type="gram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–  64</w:t>
            </w:r>
            <w:proofErr w:type="gramEnd"/>
            <w:r w:rsidR="000255A2" w:rsidRPr="003F2B8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p.</w:t>
            </w:r>
          </w:p>
          <w:p w:rsidR="00C27BDB" w:rsidRPr="003F2B8D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3</w:t>
            </w:r>
            <w:r w:rsidR="003F2B8D" w:rsidRPr="003F2B8D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3F2B8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="003F2B8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enkins</w:t>
            </w:r>
            <w:proofErr w:type="spellEnd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 xml:space="preserve"> J. World </w:t>
            </w:r>
            <w:proofErr w:type="spell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Englishes</w:t>
            </w:r>
            <w:proofErr w:type="spellEnd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 xml:space="preserve">: A Resource Book for Students </w:t>
            </w:r>
            <w:proofErr w:type="gram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–  London</w:t>
            </w:r>
            <w:proofErr w:type="gramEnd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proofErr w:type="spell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Routledge</w:t>
            </w:r>
            <w:proofErr w:type="spellEnd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 xml:space="preserve">, 2003 –  </w:t>
            </w:r>
            <w:proofErr w:type="spellStart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272p</w:t>
            </w:r>
            <w:proofErr w:type="spellEnd"/>
            <w:r w:rsidR="00C27BDB" w:rsidRPr="003F2B8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FE706E" w:rsidRPr="00ED4D1E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4.</w:t>
            </w:r>
            <w:r w:rsidR="003F2B8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27BDB" w:rsidRPr="00ED4D1E">
              <w:rPr>
                <w:rFonts w:ascii="Times New Roman" w:hAnsi="Times New Roman" w:cs="Times New Roman"/>
                <w:bCs/>
                <w:lang w:val="en-US"/>
              </w:rPr>
              <w:t>Jenkins J.  English as a lingua franca</w:t>
            </w:r>
            <w:r w:rsidR="00C00A5B" w:rsidRPr="00ED4D1E">
              <w:rPr>
                <w:rFonts w:ascii="Times New Roman" w:hAnsi="Times New Roman" w:cs="Times New Roman"/>
                <w:bCs/>
                <w:lang w:val="en-US"/>
              </w:rPr>
              <w:t xml:space="preserve">: attitude </w:t>
            </w:r>
            <w:proofErr w:type="gramStart"/>
            <w:r w:rsidR="00C00A5B" w:rsidRPr="00ED4D1E">
              <w:rPr>
                <w:rFonts w:ascii="Times New Roman" w:hAnsi="Times New Roman" w:cs="Times New Roman"/>
                <w:bCs/>
                <w:lang w:val="en-US"/>
              </w:rPr>
              <w:t>and  identity</w:t>
            </w:r>
            <w:proofErr w:type="gramEnd"/>
            <w:r w:rsidR="00C00A5B" w:rsidRPr="00ED4D1E">
              <w:rPr>
                <w:rFonts w:ascii="Times New Roman" w:hAnsi="Times New Roman" w:cs="Times New Roman"/>
                <w:bCs/>
                <w:lang w:val="en-US"/>
              </w:rPr>
              <w:t xml:space="preserve"> –Oxford: Oxford University Press, 2007. – </w:t>
            </w:r>
            <w:proofErr w:type="spellStart"/>
            <w:r w:rsidR="00C00A5B" w:rsidRPr="00ED4D1E">
              <w:rPr>
                <w:rFonts w:ascii="Times New Roman" w:hAnsi="Times New Roman" w:cs="Times New Roman"/>
                <w:bCs/>
                <w:lang w:val="en-US"/>
              </w:rPr>
              <w:t>284p</w:t>
            </w:r>
            <w:proofErr w:type="spellEnd"/>
            <w:r w:rsidR="00C00A5B" w:rsidRPr="00ED4D1E">
              <w:rPr>
                <w:rFonts w:ascii="Times New Roman" w:hAnsi="Times New Roman" w:cs="Times New Roman"/>
                <w:bCs/>
                <w:lang w:val="en-US"/>
              </w:rPr>
              <w:t xml:space="preserve">.      </w:t>
            </w:r>
            <w:r w:rsidR="00C27BDB" w:rsidRPr="00ED4D1E"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r w:rsidR="00FE706E" w:rsidRPr="003F2B8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ED4D1E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F2B8D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="00C00A5B" w:rsidRPr="003F2B8D">
              <w:rPr>
                <w:rFonts w:ascii="Times New Roman" w:hAnsi="Times New Roman" w:cs="Times New Roman"/>
                <w:lang w:val="en-US"/>
              </w:rPr>
              <w:t>Kachru</w:t>
            </w:r>
            <w:proofErr w:type="spellEnd"/>
            <w:r w:rsidR="00C00A5B" w:rsidRPr="003F2B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55A2" w:rsidRPr="003F2B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0A5B" w:rsidRPr="003F2B8D">
              <w:rPr>
                <w:rFonts w:ascii="Times New Roman" w:hAnsi="Times New Roman" w:cs="Times New Roman"/>
                <w:lang w:val="en-US"/>
              </w:rPr>
              <w:t>B.</w:t>
            </w:r>
            <w:r w:rsidR="000255A2" w:rsidRPr="003F2B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0A5B" w:rsidRPr="003F2B8D">
              <w:rPr>
                <w:rFonts w:ascii="Times New Roman" w:hAnsi="Times New Roman" w:cs="Times New Roman"/>
                <w:lang w:val="en-US"/>
              </w:rPr>
              <w:t xml:space="preserve">B. The Other Tongue. English Across Cultures </w:t>
            </w:r>
            <w:proofErr w:type="gramStart"/>
            <w:r w:rsidR="00C00A5B" w:rsidRPr="003F2B8D">
              <w:rPr>
                <w:rFonts w:ascii="Times New Roman" w:hAnsi="Times New Roman" w:cs="Times New Roman"/>
                <w:lang w:val="en-US"/>
              </w:rPr>
              <w:t>–  Urbana</w:t>
            </w:r>
            <w:proofErr w:type="gramEnd"/>
            <w:r w:rsidR="00C00A5B" w:rsidRPr="003F2B8D">
              <w:rPr>
                <w:rFonts w:ascii="Times New Roman" w:hAnsi="Times New Roman" w:cs="Times New Roman"/>
                <w:lang w:val="en-US"/>
              </w:rPr>
              <w:t xml:space="preserve">: University of Illinois Press, 1982. </w:t>
            </w:r>
            <w:proofErr w:type="gramStart"/>
            <w:r w:rsidR="00C00A5B" w:rsidRPr="003F2B8D">
              <w:rPr>
                <w:rFonts w:ascii="Times New Roman" w:hAnsi="Times New Roman" w:cs="Times New Roman"/>
                <w:lang w:val="en-US"/>
              </w:rPr>
              <w:t>–  384</w:t>
            </w:r>
            <w:proofErr w:type="gramEnd"/>
            <w:r w:rsidR="000255A2" w:rsidRPr="003F2B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0A5B" w:rsidRPr="003F2B8D">
              <w:rPr>
                <w:rFonts w:ascii="Times New Roman" w:hAnsi="Times New Roman" w:cs="Times New Roman"/>
                <w:lang w:val="en-US"/>
              </w:rPr>
              <w:t xml:space="preserve">p.  </w:t>
            </w:r>
          </w:p>
          <w:p w:rsidR="00ED4D1E" w:rsidRPr="007923DC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D4D1E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Додатова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література</w:t>
            </w:r>
          </w:p>
          <w:p w:rsidR="00ED4D1E" w:rsidRPr="00ED4D1E" w:rsidRDefault="00ED4D1E" w:rsidP="003F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Dahl</w:t>
            </w:r>
            <w:r w:rsidRPr="00ED4D1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D4D1E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Communication and Culture Transformation. Cultural Diversity,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Globalisation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Cultural Convergence.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–  </w:t>
            </w:r>
            <w:proofErr w:type="gramEnd"/>
            <w:r w:rsidR="000E2B50"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"http://www" </w:instrText>
            </w:r>
            <w:r w:rsidR="000E2B50">
              <w:rPr>
                <w:rFonts w:ascii="Times New Roman" w:hAnsi="Times New Roman" w:cs="Times New Roman"/>
                <w:lang w:val="en-US"/>
              </w:rPr>
              <w:fldChar w:fldCharType="separate"/>
            </w:r>
            <w:proofErr w:type="spellStart"/>
            <w:r w:rsidRPr="0047509D">
              <w:rPr>
                <w:rStyle w:val="a4"/>
                <w:rFonts w:ascii="Times New Roman" w:hAnsi="Times New Roman" w:cs="Times New Roman"/>
                <w:lang w:val="en-US"/>
              </w:rPr>
              <w:t>http://www</w:t>
            </w:r>
            <w:proofErr w:type="spellEnd"/>
            <w:r w:rsidR="000E2B50">
              <w:rPr>
                <w:rFonts w:ascii="Times New Roman" w:hAnsi="Times New Roman" w:cs="Times New Roman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Stephwerb</w:t>
            </w:r>
            <w:proofErr w:type="spellEnd"/>
            <w:r w:rsidRPr="00ED4D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ED4D1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capstone</w:t>
            </w:r>
            <w:r w:rsidRPr="00ED4D1E">
              <w:rPr>
                <w:rFonts w:ascii="Times New Roman" w:hAnsi="Times New Roman" w:cs="Times New Roman"/>
              </w:rPr>
              <w:t>/1.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htm</w:t>
            </w:r>
            <w:proofErr w:type="spellEnd"/>
          </w:p>
          <w:p w:rsidR="00ED4D1E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4D1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Безугла Л. 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Перлокуціяу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дискурсі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на матеріалі німецького діалогічного дискурсу) </w:t>
            </w:r>
            <w:r w:rsidRPr="00ED4D1E">
              <w:rPr>
                <w:rFonts w:ascii="Times New Roman" w:hAnsi="Times New Roman" w:cs="Times New Roman"/>
              </w:rPr>
              <w:t xml:space="preserve">// </w:t>
            </w:r>
            <w:r>
              <w:rPr>
                <w:rFonts w:ascii="Times New Roman" w:hAnsi="Times New Roman" w:cs="Times New Roman"/>
                <w:lang w:val="uk-UA"/>
              </w:rPr>
              <w:t xml:space="preserve">Дискурс як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когнітивно-комунікативнийфеномен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Монографія</w:t>
            </w:r>
            <w:r w:rsidRPr="00ED4D1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  –  Х.: Константа 2005. –  118-144  </w:t>
            </w:r>
            <w:r w:rsidRPr="00ED4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E706E" w:rsidRDefault="00ED4D1E" w:rsidP="003F2B8D">
            <w:pPr>
              <w:spacing w:after="0" w:line="240" w:lineRule="auto"/>
              <w:rPr>
                <w:rFonts w:ascii="ff3;Times New Roman;Times;serif" w:hAnsi="ff3;Times New Roman;Times;serif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</w:t>
            </w:r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Кубрякова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, Е.С. О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понятиях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дискурса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 и дискурсивного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анализа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всовременной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 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лингвистике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 / Е.С.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Кубрякова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 // Дискурс,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речь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, 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речеваядеятельность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: 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функциональные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 и 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структурные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 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аспекты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: 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Сб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. 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обзоров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 /РАН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>ИНИОН</w:t>
            </w:r>
            <w:proofErr w:type="spellEnd"/>
            <w:r>
              <w:rPr>
                <w:rFonts w:ascii="ff3;Times New Roman;Times;serif" w:hAnsi="ff3;Times New Roman;Times;serif"/>
                <w:color w:val="000000"/>
                <w:lang w:val="uk-UA" w:eastAsia="uk-UA"/>
              </w:rPr>
              <w:t xml:space="preserve">. М., 2000. – </w:t>
            </w:r>
            <w:proofErr w:type="spellStart"/>
            <w:r>
              <w:rPr>
                <w:rFonts w:ascii="ff3;Times New Roman;Times;serif" w:hAnsi="ff3;Times New Roman;Times;serif"/>
                <w:color w:val="000000"/>
              </w:rPr>
              <w:t>232с</w:t>
            </w:r>
            <w:proofErr w:type="spellEnd"/>
          </w:p>
          <w:p w:rsidR="00ED4D1E" w:rsidRDefault="00ED4D1E" w:rsidP="003F2B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35031E">
              <w:rPr>
                <w:rFonts w:ascii="Times New Roman" w:hAnsi="Times New Roman" w:cs="Times New Roman"/>
                <w:lang w:val="uk-UA"/>
              </w:rPr>
              <w:t xml:space="preserve"> Шевченко І.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5031E">
              <w:rPr>
                <w:rFonts w:ascii="Times New Roman" w:hAnsi="Times New Roman" w:cs="Times New Roman"/>
                <w:lang w:val="uk-UA"/>
              </w:rPr>
              <w:t xml:space="preserve">Когнітивно-прагматичні дослідження дискурсу </w:t>
            </w:r>
            <w:r w:rsidR="0035031E" w:rsidRPr="0035031E">
              <w:rPr>
                <w:rFonts w:ascii="Times New Roman" w:hAnsi="Times New Roman" w:cs="Times New Roman"/>
                <w:lang w:val="uk-UA"/>
              </w:rPr>
              <w:t>//</w:t>
            </w:r>
            <w:r w:rsidR="0035031E">
              <w:rPr>
                <w:rFonts w:ascii="Times New Roman" w:hAnsi="Times New Roman" w:cs="Times New Roman"/>
                <w:lang w:val="uk-UA"/>
              </w:rPr>
              <w:t>Дискурс як когнітивно-комунікативний феномен</w:t>
            </w:r>
            <w:r w:rsidR="0035031E" w:rsidRPr="0035031E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35031E">
              <w:rPr>
                <w:rFonts w:ascii="Times New Roman" w:hAnsi="Times New Roman" w:cs="Times New Roman"/>
                <w:lang w:val="uk-UA"/>
              </w:rPr>
              <w:t>Монографія</w:t>
            </w:r>
            <w:r w:rsidR="0035031E" w:rsidRPr="0035031E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5031E">
              <w:rPr>
                <w:rFonts w:ascii="Times New Roman" w:hAnsi="Times New Roman" w:cs="Times New Roman"/>
                <w:lang w:val="uk-UA"/>
              </w:rPr>
              <w:t>Х. : Константа, 2005. – С. 105-117</w:t>
            </w:r>
            <w:r w:rsidR="0035031E" w:rsidRPr="0035031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5031E" w:rsidRPr="0035031E" w:rsidRDefault="0035031E" w:rsidP="003F2B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Яшенкова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 В. Основи теорії мовної комунікації : Навчальний посібник. –   К. :Видавничий центр </w:t>
            </w:r>
            <w:r w:rsidRPr="0035031E"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  <w:lang w:val="uk-UA"/>
              </w:rPr>
              <w:t>Академія</w:t>
            </w:r>
            <w:r w:rsidRPr="0035031E">
              <w:rPr>
                <w:rFonts w:ascii="Times New Roman" w:hAnsi="Times New Roman" w:cs="Times New Roman"/>
              </w:rPr>
              <w:t xml:space="preserve">”? 2010. – </w:t>
            </w:r>
            <w:r>
              <w:rPr>
                <w:rFonts w:ascii="Times New Roman" w:hAnsi="Times New Roman" w:cs="Times New Roman"/>
                <w:lang w:val="uk-UA"/>
              </w:rPr>
              <w:t>С. 83-96; 154-170.</w:t>
            </w:r>
            <w:r w:rsidRPr="00350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E706E" w:rsidRPr="0035031E" w:rsidRDefault="00FE706E" w:rsidP="00C00A5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90   год.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Обсяг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20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>годин аудиторних занять. З них 10 годин лекцій, 10 годин практичних занять та 70 годин самостійної роботи</w:t>
            </w:r>
          </w:p>
        </w:tc>
      </w:tr>
      <w:tr w:rsidR="00FE706E" w:rsidRPr="008F511D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Після завершення цього курсу студент буде : </w:t>
            </w:r>
          </w:p>
          <w:p w:rsidR="003734F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Знати : </w:t>
            </w:r>
          </w:p>
          <w:p w:rsidR="00FE706E" w:rsidRPr="003734F2" w:rsidRDefault="00B9755F" w:rsidP="00C625F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об</w:t>
            </w:r>
            <w:r w:rsidRPr="00B9755F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єкт, предмет</w:t>
            </w:r>
            <w:r w:rsidR="00FE706E" w:rsidRPr="003734F2">
              <w:rPr>
                <w:rFonts w:ascii="Times New Roman" w:hAnsi="Times New Roman" w:cs="Times New Roman"/>
              </w:rPr>
              <w:t xml:space="preserve"> та завдання спецкурсу, його зв'язок з іншими</w:t>
            </w:r>
            <w:r w:rsidR="003734F2" w:rsidRPr="003734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E706E" w:rsidRPr="003734F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FE706E" w:rsidRPr="003734F2">
              <w:rPr>
                <w:rFonts w:ascii="Times New Roman" w:hAnsi="Times New Roman" w:cs="Times New Roman"/>
              </w:rPr>
              <w:t>галузями філологічних наук</w:t>
            </w:r>
            <w:r w:rsidR="00115C6D" w:rsidRPr="00115C6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E706E" w:rsidRPr="00595122" w:rsidRDefault="00FE706E" w:rsidP="000255A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E706E" w:rsidRPr="00595122" w:rsidRDefault="003805A5" w:rsidP="00C625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FE706E" w:rsidRPr="00595122">
              <w:rPr>
                <w:rFonts w:ascii="Times New Roman" w:hAnsi="Times New Roman" w:cs="Times New Roman"/>
                <w:lang w:val="uk-UA"/>
              </w:rPr>
              <w:t>ринципи організації різноманітних за функціональним типом текстів</w:t>
            </w:r>
            <w:r w:rsidR="00FC7BF1" w:rsidRPr="00FC7BF1">
              <w:rPr>
                <w:rFonts w:ascii="Times New Roman" w:hAnsi="Times New Roman" w:cs="Times New Roman"/>
              </w:rPr>
              <w:t xml:space="preserve"> </w:t>
            </w:r>
            <w:r w:rsidR="00FE706E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1023" w:rsidRPr="001F1023">
              <w:rPr>
                <w:rFonts w:ascii="Times New Roman" w:hAnsi="Times New Roman" w:cs="Times New Roman"/>
              </w:rPr>
              <w:t xml:space="preserve"> 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з урахуванням  системних</w:t>
            </w:r>
            <w:r w:rsidRPr="003805A5">
              <w:rPr>
                <w:rFonts w:ascii="Times New Roman" w:hAnsi="Times New Roman" w:cs="Times New Roman"/>
              </w:rPr>
              <w:t>(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граматичних</w:t>
            </w:r>
            <w:r w:rsidRPr="003805A5">
              <w:rPr>
                <w:rFonts w:ascii="Times New Roman" w:hAnsi="Times New Roman" w:cs="Times New Roman"/>
              </w:rPr>
              <w:t>)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uk-UA"/>
              </w:rPr>
              <w:t>,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традиційних</w:t>
            </w:r>
            <w:r w:rsidR="00FC7BF1">
              <w:rPr>
                <w:rFonts w:ascii="Times New Roman" w:hAnsi="Times New Roman" w:cs="Times New Roman"/>
                <w:lang w:val="uk-UA"/>
              </w:rPr>
              <w:t xml:space="preserve"> та текстових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знань 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05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представників різних світових ареалів.</w:t>
            </w:r>
          </w:p>
          <w:p w:rsidR="003734F2" w:rsidRDefault="00FE706E" w:rsidP="00C625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Вміти : </w:t>
            </w:r>
          </w:p>
          <w:p w:rsidR="00FE706E" w:rsidRPr="003734F2" w:rsidRDefault="003805A5" w:rsidP="003734F2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диверсифікувати рівень володіння англійською мовою мовців різних світо</w:t>
            </w:r>
            <w:r w:rsidR="00C00A5B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их ареалів</w:t>
            </w:r>
            <w:r w:rsidR="00FC7BF1" w:rsidRPr="00FC7BF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E706E" w:rsidRPr="00595122" w:rsidRDefault="003805A5" w:rsidP="00C625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E706E" w:rsidRPr="00595122">
              <w:rPr>
                <w:rFonts w:ascii="Times New Roman" w:hAnsi="Times New Roman" w:cs="Times New Roman"/>
              </w:rPr>
              <w:t>озуміти мовні та мовленнєві явища та їхні  прагматичні функції у структурі текстів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7BF1">
              <w:rPr>
                <w:rFonts w:ascii="Times New Roman" w:hAnsi="Times New Roman" w:cs="Times New Roman"/>
                <w:lang w:val="uk-UA"/>
              </w:rPr>
              <w:t xml:space="preserve"> автор</w:t>
            </w:r>
            <w:r w:rsidR="00115C6D">
              <w:rPr>
                <w:rFonts w:ascii="Times New Roman" w:hAnsi="Times New Roman" w:cs="Times New Roman"/>
                <w:lang w:val="uk-UA"/>
              </w:rPr>
              <w:t>ів – представників</w:t>
            </w:r>
            <w:r w:rsidR="00FC7BF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різних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мовних</w:t>
            </w:r>
            <w:r>
              <w:rPr>
                <w:rFonts w:ascii="Times New Roman" w:hAnsi="Times New Roman" w:cs="Times New Roman"/>
                <w:lang w:val="uk-UA"/>
              </w:rPr>
              <w:t xml:space="preserve"> ареалів</w:t>
            </w:r>
            <w:r w:rsidR="00FE706E" w:rsidRPr="00595122">
              <w:rPr>
                <w:rFonts w:ascii="Times New Roman" w:hAnsi="Times New Roman" w:cs="Times New Roman"/>
              </w:rPr>
              <w:t>.</w:t>
            </w:r>
          </w:p>
          <w:p w:rsidR="00FE706E" w:rsidRPr="003805A5" w:rsidRDefault="00FE706E" w:rsidP="003805A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05A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706E" w:rsidRPr="008F511D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3734F2" w:rsidP="003734F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Ключові слова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FC7BF1" w:rsidRDefault="00FC7BF1" w:rsidP="00FC7B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Глобалізація, мова міжнаціонального спілкування,  </w:t>
            </w:r>
            <w:r>
              <w:rPr>
                <w:rFonts w:ascii="Times New Roman" w:hAnsi="Times New Roman" w:cs="Times New Roman"/>
                <w:lang w:val="en-US"/>
              </w:rPr>
              <w:t>lingua</w:t>
            </w:r>
            <w:r w:rsidRPr="00FC7BF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franca</w:t>
            </w:r>
            <w:r w:rsidRPr="00FC7BF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7BF1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світові англійські мови</w:t>
            </w:r>
            <w:r w:rsidRPr="00FC7BF1">
              <w:rPr>
                <w:rFonts w:ascii="Times New Roman" w:hAnsi="Times New Roman" w:cs="Times New Roman"/>
                <w:lang w:val="uk-UA"/>
              </w:rPr>
              <w:t xml:space="preserve">”, </w:t>
            </w:r>
            <w:r>
              <w:rPr>
                <w:rFonts w:ascii="Times New Roman" w:hAnsi="Times New Roman" w:cs="Times New Roman"/>
                <w:lang w:val="uk-UA"/>
              </w:rPr>
              <w:t>варіативність англійської мови на всіх мовних рівнях.</w:t>
            </w:r>
          </w:p>
        </w:tc>
      </w:tr>
      <w:tr w:rsidR="00FE706E" w:rsidRPr="00FC7BF1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FC7BF1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BF1">
              <w:rPr>
                <w:rFonts w:ascii="Times New Roman" w:hAnsi="Times New Roman" w:cs="Times New Roman"/>
                <w:b/>
                <w:lang w:val="uk-UA"/>
              </w:rPr>
              <w:t>Формат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Очний  </w:t>
            </w:r>
          </w:p>
        </w:tc>
      </w:tr>
      <w:tr w:rsidR="00FE706E" w:rsidRPr="00FC7BF1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FC7BF1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FC7BF1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C7BF1">
              <w:rPr>
                <w:rFonts w:ascii="Times New Roman" w:hAnsi="Times New Roman" w:cs="Times New Roman"/>
                <w:lang w:val="uk-UA"/>
              </w:rPr>
              <w:t xml:space="preserve">Проведення лекцій,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практичних занять </w:t>
            </w:r>
            <w:r w:rsidRPr="00FC7BF1">
              <w:rPr>
                <w:rFonts w:ascii="Times New Roman" w:hAnsi="Times New Roman" w:cs="Times New Roman"/>
                <w:lang w:val="uk-UA"/>
              </w:rPr>
              <w:t>та консультацій для кращого розуміння тем</w:t>
            </w:r>
          </w:p>
        </w:tc>
      </w:tr>
      <w:tr w:rsidR="00FE706E" w:rsidRPr="00EC377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Теми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Тема 1.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5070">
              <w:rPr>
                <w:rFonts w:ascii="Times New Roman" w:hAnsi="Times New Roman" w:cs="Times New Roman"/>
                <w:lang w:val="uk-UA"/>
              </w:rPr>
              <w:t xml:space="preserve"> Міжмовний та міжкультурний дискурс  Тема </w:t>
            </w:r>
            <w:proofErr w:type="spellStart"/>
            <w:r w:rsidR="006D5070">
              <w:rPr>
                <w:rFonts w:ascii="Times New Roman" w:hAnsi="Times New Roman" w:cs="Times New Roman"/>
                <w:lang w:val="uk-UA"/>
              </w:rPr>
              <w:t>2.</w:t>
            </w:r>
            <w:r w:rsidR="00EC377E">
              <w:rPr>
                <w:rFonts w:ascii="Times New Roman" w:hAnsi="Times New Roman" w:cs="Times New Roman"/>
                <w:lang w:val="uk-UA"/>
              </w:rPr>
              <w:t>Англійська</w:t>
            </w:r>
            <w:proofErr w:type="spellEnd"/>
            <w:r w:rsidR="00EC377E">
              <w:rPr>
                <w:rFonts w:ascii="Times New Roman" w:hAnsi="Times New Roman" w:cs="Times New Roman"/>
                <w:lang w:val="uk-UA"/>
              </w:rPr>
              <w:t xml:space="preserve"> мова як мова міжнаціонального спілкування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uk-UA"/>
              </w:rPr>
              <w:t>.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Тема </w:t>
            </w:r>
            <w:r w:rsidR="006D5070">
              <w:rPr>
                <w:rFonts w:ascii="Times New Roman" w:hAnsi="Times New Roman" w:cs="Times New Roman"/>
                <w:lang w:val="uk-UA"/>
              </w:rPr>
              <w:t>3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Історичні передумови  становлення англійської мови як мови міжнаціонального спілкування.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E706E" w:rsidRPr="00EC377E" w:rsidRDefault="00FE706E" w:rsidP="00C625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 w:rsidR="006D5070">
              <w:rPr>
                <w:rFonts w:ascii="Times New Roman" w:hAnsi="Times New Roman" w:cs="Times New Roman"/>
                <w:lang w:val="uk-UA"/>
              </w:rPr>
              <w:t>4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C377E">
              <w:rPr>
                <w:rFonts w:ascii="Times New Roman" w:hAnsi="Times New Roman" w:cs="Times New Roman"/>
                <w:lang w:val="uk-UA"/>
              </w:rPr>
              <w:t>Панування англійської мови як мови міжнаціонального спілкування в цілому ряді сегментів глобалізованого ринку.</w:t>
            </w:r>
          </w:p>
          <w:p w:rsidR="00FE706E" w:rsidRPr="006D5070" w:rsidRDefault="00FE706E" w:rsidP="006D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 w:rsidR="006D5070">
              <w:rPr>
                <w:rFonts w:ascii="Times New Roman" w:hAnsi="Times New Roman" w:cs="Times New Roman"/>
                <w:lang w:val="uk-UA"/>
              </w:rPr>
              <w:t>5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Англійська мова як мова </w:t>
            </w:r>
            <w:r w:rsidR="00EC377E" w:rsidRPr="00EC377E">
              <w:rPr>
                <w:rFonts w:ascii="Times New Roman" w:hAnsi="Times New Roman" w:cs="Times New Roman"/>
                <w:lang w:val="uk-UA"/>
              </w:rPr>
              <w:t>“</w:t>
            </w:r>
            <w:r w:rsidR="00EC377E">
              <w:rPr>
                <w:rFonts w:ascii="Times New Roman" w:hAnsi="Times New Roman" w:cs="Times New Roman"/>
                <w:lang w:val="en-US"/>
              </w:rPr>
              <w:t>lingua</w:t>
            </w:r>
            <w:r w:rsidR="00EC377E" w:rsidRPr="00EC3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en-US"/>
              </w:rPr>
              <w:t>franca</w:t>
            </w:r>
            <w:r w:rsidR="00EC377E" w:rsidRPr="00EC377E">
              <w:rPr>
                <w:rFonts w:ascii="Times New Roman" w:hAnsi="Times New Roman" w:cs="Times New Roman"/>
                <w:lang w:val="uk-UA"/>
              </w:rPr>
              <w:t xml:space="preserve">”.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Лінгвістичні особливості </w:t>
            </w:r>
            <w:r w:rsidR="00EC377E" w:rsidRPr="00EC377E">
              <w:rPr>
                <w:rFonts w:ascii="Times New Roman" w:hAnsi="Times New Roman" w:cs="Times New Roman"/>
              </w:rPr>
              <w:t>“</w:t>
            </w:r>
            <w:r w:rsidR="00EC377E">
              <w:rPr>
                <w:rFonts w:ascii="Times New Roman" w:hAnsi="Times New Roman" w:cs="Times New Roman"/>
                <w:lang w:val="uk-UA"/>
              </w:rPr>
              <w:t>світових англійських мов</w:t>
            </w:r>
            <w:r w:rsidR="00EC377E" w:rsidRPr="00EC377E">
              <w:rPr>
                <w:rFonts w:ascii="Times New Roman" w:hAnsi="Times New Roman" w:cs="Times New Roman"/>
              </w:rPr>
              <w:t>”</w:t>
            </w:r>
            <w:r w:rsidR="00EC377E">
              <w:rPr>
                <w:rFonts w:ascii="Times New Roman" w:hAnsi="Times New Roman" w:cs="Times New Roman"/>
                <w:lang w:val="uk-UA"/>
              </w:rPr>
              <w:t>.</w:t>
            </w:r>
            <w:r w:rsidR="006D5070">
              <w:rPr>
                <w:rFonts w:ascii="Times New Roman" w:hAnsi="Times New Roman" w:cs="Times New Roman"/>
                <w:lang w:val="uk-UA"/>
              </w:rPr>
              <w:t xml:space="preserve"> Див.</w:t>
            </w:r>
            <w:r w:rsidR="006D5070" w:rsidRPr="006D5070">
              <w:rPr>
                <w:rFonts w:ascii="Times New Roman" w:hAnsi="Times New Roman" w:cs="Times New Roman"/>
              </w:rPr>
              <w:t xml:space="preserve">: </w:t>
            </w:r>
            <w:r w:rsidR="006D507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6D5070">
              <w:rPr>
                <w:rFonts w:ascii="Times New Roman" w:hAnsi="Times New Roman" w:cs="Times New Roman"/>
                <w:lang w:val="uk-UA"/>
              </w:rPr>
              <w:t>хема</w:t>
            </w:r>
            <w:proofErr w:type="spellEnd"/>
            <w:r w:rsidR="006D5070">
              <w:rPr>
                <w:rFonts w:ascii="Times New Roman" w:hAnsi="Times New Roman" w:cs="Times New Roman"/>
                <w:lang w:val="uk-UA"/>
              </w:rPr>
              <w:t xml:space="preserve"> курсу.</w:t>
            </w:r>
          </w:p>
        </w:tc>
      </w:tr>
      <w:tr w:rsidR="00FE706E" w:rsidRPr="00EC377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Підсумковий контроль, форма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залік в кінці семестру</w:t>
            </w:r>
          </w:p>
          <w:p w:rsidR="00FE706E" w:rsidRPr="00465403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усний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Для вивчення курсу студенти потребують базових знань з основної мови, </w:t>
            </w:r>
            <w:r w:rsidRPr="00595122">
              <w:rPr>
                <w:rFonts w:ascii="Times New Roman" w:hAnsi="Times New Roman" w:cs="Times New Roman"/>
                <w:lang w:val="uk-UA"/>
              </w:rPr>
              <w:lastRenderedPageBreak/>
              <w:t>суміжних дисциплін,  достатніх для сприйняття категоріального апарату та адекватного розуміння джерел.</w:t>
            </w:r>
          </w:p>
        </w:tc>
      </w:tr>
      <w:tr w:rsidR="00FE706E" w:rsidRPr="00EC377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EC37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Лекції, презентації, </w:t>
            </w:r>
            <w:r w:rsidR="00EC377E">
              <w:rPr>
                <w:rFonts w:ascii="Times New Roman" w:hAnsi="Times New Roman" w:cs="Times New Roman"/>
                <w:lang w:val="uk-UA"/>
              </w:rPr>
              <w:t>дискусії.</w:t>
            </w:r>
          </w:p>
        </w:tc>
      </w:tr>
      <w:tr w:rsidR="00FE706E" w:rsidRPr="00595122" w:rsidTr="00FE706E">
        <w:trPr>
          <w:trHeight w:val="103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Необхідне обладнання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Із урахуванням особливостей навчальної дисципліни.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курсу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може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потребувати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крім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загально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вживаних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операційних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систем.</w:t>
            </w:r>
          </w:p>
        </w:tc>
      </w:tr>
      <w:tr w:rsidR="00FE706E" w:rsidRPr="00595122" w:rsidTr="00FE706E">
        <w:trPr>
          <w:trHeight w:val="103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: 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595122">
              <w:rPr>
                <w:rFonts w:ascii="Times New Roman" w:hAnsi="Times New Roman" w:cs="Times New Roman"/>
              </w:rPr>
              <w:t>/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тощо</w:t>
            </w:r>
            <w:proofErr w:type="spellEnd"/>
            <w:proofErr w:type="gramStart"/>
            <w:r w:rsidRPr="005951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5122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; максимальна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 w:cs="Times New Roman"/>
                <w:lang w:val="uk-UA"/>
              </w:rPr>
              <w:t xml:space="preserve"> 50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залік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: 50%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Максимальна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 w:cs="Times New Roman"/>
                <w:lang w:val="uk-UA"/>
              </w:rPr>
              <w:t xml:space="preserve"> 100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  <w:b/>
              </w:rPr>
              <w:t>Письмові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>:</w:t>
            </w:r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що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виконають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декілька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практичних завдань </w:t>
            </w:r>
            <w:r>
              <w:rPr>
                <w:rFonts w:ascii="Times New Roman" w:hAnsi="Times New Roman" w:cs="Times New Roman"/>
              </w:rPr>
              <w:t>(реферат та/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презентація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Академічна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доброчесність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що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їх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дослідженнями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чи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роботу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але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обмежують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можливої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є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122">
              <w:rPr>
                <w:rFonts w:ascii="Times New Roman" w:hAnsi="Times New Roman" w:cs="Times New Roman"/>
              </w:rPr>
              <w:t>п</w:t>
            </w:r>
            <w:proofErr w:type="gramEnd"/>
            <w:r w:rsidRPr="00595122">
              <w:rPr>
                <w:rFonts w:ascii="Times New Roman" w:hAnsi="Times New Roman" w:cs="Times New Roman"/>
              </w:rPr>
              <w:t>ідставою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її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незарахуванння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незалежно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масштабів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плагіату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чи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обману.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Відвідання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 xml:space="preserve"> занять</w:t>
            </w:r>
            <w:r w:rsidRPr="00595122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важливою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складовою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що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всі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відвідають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лекції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курсу.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інформувати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викладача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неможливість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відвідати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У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будь-якому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зобов’язані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усіх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строків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усіх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курсом.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Література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>.</w:t>
            </w:r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яку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зможуть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знайти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буде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надана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виключно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цілях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без права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її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третім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особам.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заохочуються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й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яких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немає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рекомендованих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>.</w:t>
            </w:r>
          </w:p>
          <w:p w:rsidR="00FE706E" w:rsidRPr="00595122" w:rsidRDefault="00FE706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</w:rPr>
              <w:t>П</w:t>
            </w: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олітика виставлення балів.</w:t>
            </w:r>
            <w:r w:rsidRPr="00595122">
              <w:rPr>
                <w:rFonts w:ascii="Times New Roman" w:hAnsi="Times New Roman" w:cs="Times New Roman"/>
                <w:lang w:val="uk-UA" w:eastAsia="uk-UA"/>
              </w:rPr>
              <w:t> Враховуються бали набрані на поточному тестуванні, самостійній роботі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E706E" w:rsidRPr="00595122" w:rsidRDefault="00FE706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Жодні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доброчесності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толеруються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>.</w:t>
            </w:r>
          </w:p>
        </w:tc>
      </w:tr>
      <w:tr w:rsidR="00FE706E" w:rsidRPr="008F511D" w:rsidTr="00FE706E">
        <w:trPr>
          <w:trHeight w:val="1946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Питання до заліку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115C6D" w:rsidP="00FE706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as a Global Language</w:t>
            </w:r>
            <w:r w:rsidR="00FE706E" w:rsidRPr="0059512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E706E" w:rsidRPr="00595122" w:rsidRDefault="00FE706E" w:rsidP="00FE706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lang w:val="en-US" w:eastAsia="uk-UA"/>
              </w:rPr>
              <w:t xml:space="preserve">The </w:t>
            </w:r>
            <w:r w:rsidR="00115C6D">
              <w:rPr>
                <w:rFonts w:ascii="Times New Roman" w:hAnsi="Times New Roman" w:cs="Times New Roman"/>
                <w:lang w:val="en-US" w:eastAsia="uk-UA"/>
              </w:rPr>
              <w:t xml:space="preserve">Historical Context of English as a </w:t>
            </w:r>
            <w:r w:rsidR="000255A2">
              <w:rPr>
                <w:rFonts w:ascii="Times New Roman" w:hAnsi="Times New Roman" w:cs="Times New Roman"/>
                <w:lang w:val="en-US" w:eastAsia="uk-UA"/>
              </w:rPr>
              <w:t>G</w:t>
            </w:r>
            <w:r w:rsidR="00115C6D">
              <w:rPr>
                <w:rFonts w:ascii="Times New Roman" w:hAnsi="Times New Roman" w:cs="Times New Roman"/>
                <w:lang w:val="en-US" w:eastAsia="uk-UA"/>
              </w:rPr>
              <w:t>lobal La</w:t>
            </w:r>
            <w:r w:rsidR="000255A2">
              <w:rPr>
                <w:rFonts w:ascii="Times New Roman" w:hAnsi="Times New Roman" w:cs="Times New Roman"/>
                <w:lang w:val="en-US" w:eastAsia="uk-UA"/>
              </w:rPr>
              <w:t>n</w:t>
            </w:r>
            <w:r w:rsidR="00115C6D">
              <w:rPr>
                <w:rFonts w:ascii="Times New Roman" w:hAnsi="Times New Roman" w:cs="Times New Roman"/>
                <w:lang w:val="en-US" w:eastAsia="uk-UA"/>
              </w:rPr>
              <w:t>guage.</w:t>
            </w:r>
          </w:p>
          <w:p w:rsidR="00FE706E" w:rsidRPr="00595122" w:rsidRDefault="00115C6D" w:rsidP="00FE706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English as a Means of Communication in </w:t>
            </w:r>
            <w:r w:rsidR="00A54C22">
              <w:rPr>
                <w:rFonts w:ascii="Times New Roman" w:hAnsi="Times New Roman" w:cs="Times New Roman"/>
                <w:lang w:val="en-US" w:eastAsia="uk-UA"/>
              </w:rPr>
              <w:t>Different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 Spheres of Human </w:t>
            </w:r>
            <w:r w:rsidR="00A54C22">
              <w:rPr>
                <w:rFonts w:ascii="Times New Roman" w:hAnsi="Times New Roman" w:cs="Times New Roman"/>
                <w:lang w:val="en-US" w:eastAsia="uk-UA"/>
              </w:rPr>
              <w:t>Activity</w:t>
            </w:r>
            <w:r w:rsidR="00FE706E" w:rsidRPr="0059512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54C22" w:rsidRPr="00A54C22" w:rsidRDefault="00115C6D" w:rsidP="00A54C2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The Lingu</w:t>
            </w:r>
            <w:r w:rsidR="00A54C22">
              <w:rPr>
                <w:rFonts w:ascii="Times New Roman" w:hAnsi="Times New Roman" w:cs="Times New Roman"/>
                <w:lang w:val="en-US" w:eastAsia="uk-UA"/>
              </w:rPr>
              <w:t>i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stic Character of New </w:t>
            </w:r>
            <w:proofErr w:type="spellStart"/>
            <w:r>
              <w:rPr>
                <w:rFonts w:ascii="Times New Roman" w:hAnsi="Times New Roman" w:cs="Times New Roman"/>
                <w:lang w:val="en-US" w:eastAsia="uk-UA"/>
              </w:rPr>
              <w:t>Englishes</w:t>
            </w:r>
            <w:proofErr w:type="spellEnd"/>
            <w:r w:rsidR="00A54C22">
              <w:rPr>
                <w:rFonts w:ascii="Times New Roman" w:hAnsi="Times New Roman" w:cs="Times New Roman"/>
                <w:lang w:val="en-US" w:eastAsia="uk-UA"/>
              </w:rPr>
              <w:t>.</w:t>
            </w:r>
          </w:p>
          <w:p w:rsidR="00FE706E" w:rsidRPr="00595122" w:rsidRDefault="00A54C22" w:rsidP="00A54C2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The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Future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of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Global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English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FE706E" w:rsidRPr="00A54C22">
              <w:rPr>
                <w:rFonts w:ascii="Times New Roman" w:hAnsi="Times New Roman" w:cs="Times New Roman"/>
                <w:lang w:val="uk-UA" w:eastAsia="uk-UA"/>
              </w:rPr>
              <w:t xml:space="preserve">  </w:t>
            </w:r>
          </w:p>
        </w:tc>
      </w:tr>
      <w:tr w:rsidR="00FE706E" w:rsidRPr="00A54C22" w:rsidTr="00FE706E">
        <w:trPr>
          <w:trHeight w:val="73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Опитування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595122">
        <w:rPr>
          <w:rFonts w:ascii="Times New Roman" w:hAnsi="Times New Roman" w:cs="Times New Roman"/>
          <w:i/>
          <w:lang w:val="uk-UA"/>
        </w:rPr>
        <w:t>Схема курсу</w:t>
      </w: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tbl>
      <w:tblPr>
        <w:tblpPr w:leftFromText="180" w:rightFromText="180" w:vertAnchor="text" w:horzAnchor="margin" w:tblpXSpec="center" w:tblpY="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1646"/>
        <w:gridCol w:w="2393"/>
        <w:gridCol w:w="2136"/>
        <w:gridCol w:w="1246"/>
        <w:gridCol w:w="1687"/>
      </w:tblGrid>
      <w:tr w:rsidR="007605F5" w:rsidRPr="00595122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Тиж</w:t>
            </w:r>
            <w:proofErr w:type="spellEnd"/>
            <w:r w:rsidRPr="005E2906">
              <w:rPr>
                <w:rFonts w:ascii="Times New Roman" w:hAnsi="Times New Roman" w:cs="Times New Roman"/>
                <w:lang w:val="en-US"/>
              </w:rPr>
              <w:t xml:space="preserve">. / </w:t>
            </w:r>
            <w:r w:rsidRPr="00595122">
              <w:rPr>
                <w:rFonts w:ascii="Times New Roman" w:hAnsi="Times New Roman" w:cs="Times New Roman"/>
              </w:rPr>
              <w:t>дата</w:t>
            </w:r>
            <w:r w:rsidRPr="005E290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595122">
              <w:rPr>
                <w:rFonts w:ascii="Times New Roman" w:hAnsi="Times New Roman" w:cs="Times New Roman"/>
              </w:rPr>
              <w:t>год</w:t>
            </w:r>
            <w:r w:rsidRPr="005E2906">
              <w:rPr>
                <w:rFonts w:ascii="Times New Roman" w:hAnsi="Times New Roman" w:cs="Times New Roman"/>
                <w:lang w:val="en-US"/>
              </w:rPr>
              <w:t>.-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 xml:space="preserve">Тема, план,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короткі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.***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Ресурси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інтернеті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</w:tr>
      <w:tr w:rsidR="007605F5" w:rsidRPr="007605F5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FE706E">
              <w:rPr>
                <w:rFonts w:ascii="Times New Roman" w:hAnsi="Times New Roman" w:cs="Times New Roman"/>
                <w:lang w:val="en-US"/>
              </w:rPr>
              <w:t>.03.202</w:t>
            </w:r>
            <w:r w:rsidR="0035031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7605F5" w:rsidP="007605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Interlingual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Intercultural Discourse</w:t>
            </w:r>
            <w:r w:rsidR="00A54C2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090FA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10.03.202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  <w:p w:rsidR="00F101B8" w:rsidRPr="00F101B8" w:rsidRDefault="00F101B8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.03.202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950043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F4526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.03.202</w:t>
            </w:r>
            <w:r w:rsidR="0035031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7605F5" w:rsidP="007605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as a Global Language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A54C22" w:rsidP="00A54C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lang w:val="en-US"/>
              </w:rPr>
              <w:t>.03.202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  <w:p w:rsidR="00F101B8" w:rsidRPr="00F101B8" w:rsidRDefault="00F101B8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.03.202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950043" w:rsidTr="001B4B5E">
        <w:trPr>
          <w:trHeight w:val="169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FE706E">
              <w:rPr>
                <w:rFonts w:ascii="Times New Roman" w:hAnsi="Times New Roman" w:cs="Times New Roman"/>
                <w:lang w:val="uk-UA"/>
              </w:rPr>
              <w:t>.03.202</w:t>
            </w:r>
            <w:r w:rsidR="0035031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5" w:rsidRPr="009E0BDF" w:rsidRDefault="007605F5" w:rsidP="007605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The dangers of global language.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8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lang w:val="en-US"/>
              </w:rPr>
              <w:t>.03.202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  <w:p w:rsidR="00FE706E" w:rsidRPr="00F101B8" w:rsidRDefault="00F101B8" w:rsidP="00FF452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101B8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Pr="00F101B8">
              <w:rPr>
                <w:rFonts w:ascii="Times New Roman" w:hAnsi="Times New Roman" w:cs="Times New Roman"/>
                <w:i/>
                <w:lang w:val="en-US"/>
              </w:rPr>
              <w:t>.03.202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950043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FE706E">
              <w:rPr>
                <w:rFonts w:ascii="Times New Roman" w:hAnsi="Times New Roman" w:cs="Times New Roman"/>
                <w:lang w:val="uk-UA"/>
              </w:rPr>
              <w:t>.0</w:t>
            </w:r>
            <w:r w:rsidR="0035031E">
              <w:rPr>
                <w:rFonts w:ascii="Times New Roman" w:hAnsi="Times New Roman" w:cs="Times New Roman"/>
                <w:lang w:val="uk-UA"/>
              </w:rPr>
              <w:t>3</w:t>
            </w:r>
            <w:r w:rsidR="00FE706E">
              <w:rPr>
                <w:rFonts w:ascii="Times New Roman" w:hAnsi="Times New Roman" w:cs="Times New Roman"/>
                <w:lang w:val="uk-UA"/>
              </w:rPr>
              <w:t>.202</w:t>
            </w:r>
            <w:r w:rsidR="0035031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50043" w:rsidRDefault="007605F5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The Historical Context of English as a Global language.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B5750E" w:rsidP="00B5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1B4B5E" w:rsidRDefault="00090FA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1B4B5E">
              <w:rPr>
                <w:rFonts w:ascii="Times New Roman" w:hAnsi="Times New Roman" w:cs="Times New Roman"/>
                <w:i/>
                <w:lang w:val="en-US"/>
              </w:rPr>
              <w:t>1.04.202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1B4B5E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  <w:p w:rsidR="001B4B5E" w:rsidRPr="001B4B5E" w:rsidRDefault="00090FAE" w:rsidP="00090FAE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31</w:t>
            </w:r>
            <w:r w:rsidR="001B4B5E" w:rsidRPr="001B4B5E">
              <w:rPr>
                <w:rFonts w:ascii="Times New Roman" w:hAnsi="Times New Roman" w:cs="Times New Roman"/>
                <w:i/>
                <w:lang w:val="en-US"/>
              </w:rPr>
              <w:t>.04.202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</w:tr>
      <w:tr w:rsidR="007605F5" w:rsidRPr="00950043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FE706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E706E">
              <w:rPr>
                <w:rFonts w:ascii="Times New Roman" w:hAnsi="Times New Roman" w:cs="Times New Roman"/>
                <w:lang w:val="uk-UA"/>
              </w:rPr>
              <w:t>.202</w:t>
            </w:r>
            <w:r w:rsidR="0035031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760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gramStart"/>
            <w:r w:rsidRPr="00595122">
              <w:rPr>
                <w:rFonts w:ascii="Times New Roman" w:hAnsi="Times New Roman" w:cs="Times New Roman"/>
                <w:lang w:val="en-US" w:eastAsia="uk-UA"/>
              </w:rPr>
              <w:t xml:space="preserve">The </w:t>
            </w:r>
            <w:r w:rsidR="007605F5">
              <w:rPr>
                <w:rFonts w:ascii="Times New Roman" w:hAnsi="Times New Roman" w:cs="Times New Roman"/>
                <w:lang w:val="en-US" w:eastAsia="uk-UA"/>
              </w:rPr>
              <w:t xml:space="preserve"> present</w:t>
            </w:r>
            <w:proofErr w:type="gramEnd"/>
            <w:r w:rsidR="007605F5">
              <w:rPr>
                <w:rFonts w:ascii="Times New Roman" w:hAnsi="Times New Roman" w:cs="Times New Roman"/>
                <w:lang w:val="en-US" w:eastAsia="uk-UA"/>
              </w:rPr>
              <w:t>-day status of English as the result of the extension of British colonial power.</w:t>
            </w:r>
            <w:r w:rsidR="00B5750E">
              <w:rPr>
                <w:rFonts w:ascii="Times New Roman" w:hAnsi="Times New Roman" w:cs="Times New Roman"/>
                <w:lang w:val="en-US" w:eastAsia="uk-U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lang w:val="en-US"/>
              </w:rPr>
              <w:t>.04.202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  <w:p w:rsidR="00F101B8" w:rsidRPr="00F101B8" w:rsidRDefault="00F101B8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lang w:val="en-US"/>
              </w:rPr>
              <w:t>.04.202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595122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FE706E">
              <w:rPr>
                <w:rFonts w:ascii="Times New Roman" w:hAnsi="Times New Roman" w:cs="Times New Roman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B5750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The dominance of English in different spheres of human activity.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F101B8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01B8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Pr="00F101B8">
              <w:rPr>
                <w:rFonts w:ascii="Times New Roman" w:hAnsi="Times New Roman" w:cs="Times New Roman"/>
                <w:i/>
                <w:lang w:val="uk-UA"/>
              </w:rPr>
              <w:t>.04.202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F101B8">
              <w:rPr>
                <w:rFonts w:ascii="Times New Roman" w:hAnsi="Times New Roman" w:cs="Times New Roman"/>
                <w:i/>
                <w:lang w:val="uk-UA"/>
              </w:rPr>
              <w:t xml:space="preserve"> –</w:t>
            </w:r>
          </w:p>
          <w:p w:rsidR="00FE706E" w:rsidRPr="00F101B8" w:rsidRDefault="00F101B8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01B8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7</w:t>
            </w:r>
            <w:r w:rsidR="00FE706E" w:rsidRPr="00F101B8">
              <w:rPr>
                <w:rFonts w:ascii="Times New Roman" w:hAnsi="Times New Roman" w:cs="Times New Roman"/>
                <w:i/>
                <w:lang w:val="uk-UA"/>
              </w:rPr>
              <w:t>.04.202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595122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FE706E">
              <w:rPr>
                <w:rFonts w:ascii="Times New Roman" w:hAnsi="Times New Roman" w:cs="Times New Roman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B5750E" w:rsidRDefault="00B5750E" w:rsidP="00B575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The linguistic character of new </w:t>
            </w:r>
            <w:proofErr w:type="spellStart"/>
            <w:r>
              <w:rPr>
                <w:rFonts w:ascii="Times New Roman" w:hAnsi="Times New Roman" w:cs="Times New Roman"/>
                <w:lang w:val="en-US" w:eastAsia="uk-UA"/>
              </w:rPr>
              <w:t>Englishes</w:t>
            </w:r>
            <w:proofErr w:type="spellEnd"/>
            <w:r>
              <w:rPr>
                <w:rFonts w:ascii="Times New Roman" w:hAnsi="Times New Roman" w:cs="Times New Roman"/>
                <w:lang w:val="en-US" w:eastAsia="uk-U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B5750E" w:rsidP="00B5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F101B8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01B8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F101B8">
              <w:rPr>
                <w:rFonts w:ascii="Times New Roman" w:hAnsi="Times New Roman" w:cs="Times New Roman"/>
                <w:i/>
                <w:lang w:val="uk-UA"/>
              </w:rPr>
              <w:t>.04.202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F101B8">
              <w:rPr>
                <w:rFonts w:ascii="Times New Roman" w:hAnsi="Times New Roman" w:cs="Times New Roman"/>
                <w:i/>
                <w:lang w:val="uk-UA"/>
              </w:rPr>
              <w:t xml:space="preserve"> –</w:t>
            </w:r>
          </w:p>
          <w:p w:rsidR="00FE706E" w:rsidRPr="00090FAE" w:rsidRDefault="00FE706E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01B8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F101B8">
              <w:rPr>
                <w:rFonts w:ascii="Times New Roman" w:hAnsi="Times New Roman" w:cs="Times New Roman"/>
                <w:i/>
                <w:lang w:val="uk-UA"/>
              </w:rPr>
              <w:t>.04</w:t>
            </w:r>
            <w:r w:rsidR="00090FAE">
              <w:rPr>
                <w:rFonts w:ascii="Times New Roman" w:hAnsi="Times New Roman" w:cs="Times New Roman"/>
                <w:i/>
                <w:lang w:val="en-US"/>
              </w:rPr>
              <w:t>.202</w:t>
            </w:r>
            <w:r w:rsidR="00FF4526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AA2060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090FAE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FE706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FE706E">
              <w:rPr>
                <w:rFonts w:ascii="Times New Roman" w:hAnsi="Times New Roman" w:cs="Times New Roman"/>
                <w:lang w:val="uk-UA"/>
              </w:rPr>
              <w:t>.</w:t>
            </w:r>
            <w:r w:rsidR="00090FAE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6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B5750E">
              <w:rPr>
                <w:rFonts w:ascii="Times New Roman" w:hAnsi="Times New Roman" w:cs="Times New Roman"/>
                <w:lang w:val="en-US"/>
              </w:rPr>
              <w:t xml:space="preserve">linguistic character of new </w:t>
            </w:r>
            <w:proofErr w:type="spellStart"/>
            <w:r w:rsidR="00B5750E">
              <w:rPr>
                <w:rFonts w:ascii="Times New Roman" w:hAnsi="Times New Roman" w:cs="Times New Roman"/>
                <w:lang w:val="en-US"/>
              </w:rPr>
              <w:t>Englishes</w:t>
            </w:r>
            <w:proofErr w:type="spellEnd"/>
            <w:r w:rsidR="008F241C">
              <w:rPr>
                <w:rFonts w:ascii="Times New Roman" w:hAnsi="Times New Roman" w:cs="Times New Roman"/>
                <w:lang w:val="en-US"/>
              </w:rPr>
              <w:t>: grammar, vocabulary, code-switching</w:t>
            </w:r>
          </w:p>
          <w:p w:rsidR="00FE706E" w:rsidRPr="00950043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Групова робота/презентація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0255A2" w:rsidRDefault="00FF4526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05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lang w:val="uk-UA"/>
              </w:rPr>
              <w:t>05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.202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 xml:space="preserve"> –</w:t>
            </w:r>
          </w:p>
          <w:p w:rsidR="00FE706E" w:rsidRPr="00595122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10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lang w:val="uk-UA"/>
              </w:rPr>
              <w:t>05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.202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AA2060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</w:t>
            </w:r>
            <w:r w:rsidR="00FE706E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1A7210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Politen</w:t>
            </w:r>
            <w:r w:rsidR="008F511D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ss strategies in English as lingua franca discourse</w:t>
            </w:r>
            <w:r w:rsidR="00B5750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B5750E" w:rsidP="00B5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0255A2" w:rsidRDefault="00FF4526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12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.0</w:t>
            </w:r>
            <w:r>
              <w:rPr>
                <w:rFonts w:ascii="Times New Roman" w:hAnsi="Times New Roman" w:cs="Times New Roman"/>
                <w:i/>
                <w:lang w:val="uk-UA"/>
              </w:rPr>
              <w:t>5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.202</w:t>
            </w:r>
            <w:r w:rsidR="00C36A19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 xml:space="preserve"> –</w:t>
            </w:r>
          </w:p>
          <w:p w:rsidR="00FE706E" w:rsidRPr="00595122" w:rsidRDefault="00C36A19" w:rsidP="00C36A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12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.05.202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7605F5" w:rsidRPr="00AA2060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F4526" w:rsidP="00FF45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FE706E">
              <w:rPr>
                <w:rFonts w:ascii="Times New Roman" w:hAnsi="Times New Roman" w:cs="Times New Roman"/>
                <w:lang w:val="uk-UA"/>
              </w:rPr>
              <w:t>.05.202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FE706E" w:rsidP="001B4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206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1B4B5E">
              <w:rPr>
                <w:rFonts w:ascii="Times New Roman" w:hAnsi="Times New Roman" w:cs="Times New Roman"/>
                <w:lang w:val="en-US"/>
              </w:rPr>
              <w:t>future of global English</w:t>
            </w:r>
            <w:r w:rsidRPr="00595122">
              <w:rPr>
                <w:rFonts w:ascii="Times New Roman" w:hAnsi="Times New Roman" w:cs="Times New Roman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1B4B5E" w:rsidRDefault="00FE706E" w:rsidP="001B4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Групова робо</w:t>
            </w:r>
            <w:r w:rsidR="001B4B5E">
              <w:rPr>
                <w:rFonts w:ascii="Times New Roman" w:hAnsi="Times New Roman" w:cs="Times New Roman"/>
                <w:i/>
                <w:lang w:val="uk-UA"/>
              </w:rPr>
              <w:t>та</w:t>
            </w:r>
            <w:r w:rsidR="001B4B5E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1B4B5E">
              <w:rPr>
                <w:rFonts w:ascii="Times New Roman" w:hAnsi="Times New Roman" w:cs="Times New Roman"/>
                <w:i/>
                <w:lang w:val="uk-UA"/>
              </w:rPr>
              <w:t>презентація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0255A2" w:rsidRDefault="00C36A19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16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.05.202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 xml:space="preserve"> –</w:t>
            </w:r>
          </w:p>
          <w:p w:rsidR="00FE706E" w:rsidRPr="00595122" w:rsidRDefault="00C36A19" w:rsidP="00C36A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19</w:t>
            </w:r>
            <w:r w:rsidR="00FE706E" w:rsidRPr="000255A2">
              <w:rPr>
                <w:rFonts w:ascii="Times New Roman" w:hAnsi="Times New Roman" w:cs="Times New Roman"/>
                <w:i/>
                <w:lang w:val="uk-UA"/>
              </w:rPr>
              <w:t>.05.202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</w:tbl>
    <w:p w:rsidR="00FE706E" w:rsidRPr="00A54C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FE706E" w:rsidRPr="00595122" w:rsidRDefault="00FE706E" w:rsidP="00FE70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706E" w:rsidRPr="00595122" w:rsidRDefault="00FE706E" w:rsidP="00FE70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4F70" w:rsidRDefault="00044F70"/>
    <w:sectPr w:rsidR="00044F70" w:rsidSect="002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3;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C98"/>
    <w:multiLevelType w:val="hybridMultilevel"/>
    <w:tmpl w:val="5C1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7596"/>
    <w:multiLevelType w:val="hybridMultilevel"/>
    <w:tmpl w:val="02F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B3D"/>
    <w:multiLevelType w:val="hybridMultilevel"/>
    <w:tmpl w:val="3EB03BF2"/>
    <w:lvl w:ilvl="0" w:tplc="8416B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D63DB"/>
    <w:multiLevelType w:val="hybridMultilevel"/>
    <w:tmpl w:val="98D01230"/>
    <w:lvl w:ilvl="0" w:tplc="611E437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06E"/>
    <w:rsid w:val="00002125"/>
    <w:rsid w:val="00003969"/>
    <w:rsid w:val="000061BF"/>
    <w:rsid w:val="0000726B"/>
    <w:rsid w:val="00010CB2"/>
    <w:rsid w:val="00011E34"/>
    <w:rsid w:val="00017FCF"/>
    <w:rsid w:val="00022B64"/>
    <w:rsid w:val="00023337"/>
    <w:rsid w:val="00024311"/>
    <w:rsid w:val="000255A2"/>
    <w:rsid w:val="00034500"/>
    <w:rsid w:val="00034B5A"/>
    <w:rsid w:val="00035F70"/>
    <w:rsid w:val="0004141E"/>
    <w:rsid w:val="00042EFD"/>
    <w:rsid w:val="00044AD4"/>
    <w:rsid w:val="00044F70"/>
    <w:rsid w:val="00046E0A"/>
    <w:rsid w:val="00047209"/>
    <w:rsid w:val="000524AC"/>
    <w:rsid w:val="00052699"/>
    <w:rsid w:val="00052C39"/>
    <w:rsid w:val="0005605F"/>
    <w:rsid w:val="00061843"/>
    <w:rsid w:val="000619E1"/>
    <w:rsid w:val="000620DB"/>
    <w:rsid w:val="00062489"/>
    <w:rsid w:val="00063323"/>
    <w:rsid w:val="00065542"/>
    <w:rsid w:val="00066B5F"/>
    <w:rsid w:val="00067420"/>
    <w:rsid w:val="000679FA"/>
    <w:rsid w:val="000811AC"/>
    <w:rsid w:val="0008152D"/>
    <w:rsid w:val="00082298"/>
    <w:rsid w:val="0008262D"/>
    <w:rsid w:val="0008514A"/>
    <w:rsid w:val="000855A9"/>
    <w:rsid w:val="00085E72"/>
    <w:rsid w:val="000868F3"/>
    <w:rsid w:val="00090EF2"/>
    <w:rsid w:val="00090FAE"/>
    <w:rsid w:val="00091F25"/>
    <w:rsid w:val="0009337F"/>
    <w:rsid w:val="00096C42"/>
    <w:rsid w:val="000A20E9"/>
    <w:rsid w:val="000A3BDA"/>
    <w:rsid w:val="000A433F"/>
    <w:rsid w:val="000A4545"/>
    <w:rsid w:val="000A6B2F"/>
    <w:rsid w:val="000A7929"/>
    <w:rsid w:val="000A7D01"/>
    <w:rsid w:val="000B0C62"/>
    <w:rsid w:val="000B0E25"/>
    <w:rsid w:val="000B1148"/>
    <w:rsid w:val="000B243B"/>
    <w:rsid w:val="000B26DC"/>
    <w:rsid w:val="000B2F7F"/>
    <w:rsid w:val="000B3B14"/>
    <w:rsid w:val="000B4758"/>
    <w:rsid w:val="000B569B"/>
    <w:rsid w:val="000B57F6"/>
    <w:rsid w:val="000B7E8A"/>
    <w:rsid w:val="000C0CF1"/>
    <w:rsid w:val="000C0E6B"/>
    <w:rsid w:val="000C2333"/>
    <w:rsid w:val="000C3C9F"/>
    <w:rsid w:val="000C3D24"/>
    <w:rsid w:val="000C6725"/>
    <w:rsid w:val="000C7C18"/>
    <w:rsid w:val="000D0164"/>
    <w:rsid w:val="000D22AF"/>
    <w:rsid w:val="000D3EA1"/>
    <w:rsid w:val="000D41E6"/>
    <w:rsid w:val="000D48B7"/>
    <w:rsid w:val="000D51C8"/>
    <w:rsid w:val="000D7697"/>
    <w:rsid w:val="000E0F15"/>
    <w:rsid w:val="000E1EEA"/>
    <w:rsid w:val="000E2484"/>
    <w:rsid w:val="000E2B50"/>
    <w:rsid w:val="000E3FCA"/>
    <w:rsid w:val="000E74BB"/>
    <w:rsid w:val="000F0E59"/>
    <w:rsid w:val="000F1216"/>
    <w:rsid w:val="000F13A7"/>
    <w:rsid w:val="000F17E5"/>
    <w:rsid w:val="000F264E"/>
    <w:rsid w:val="000F313D"/>
    <w:rsid w:val="000F5E60"/>
    <w:rsid w:val="000F6901"/>
    <w:rsid w:val="000F6DC2"/>
    <w:rsid w:val="00103C15"/>
    <w:rsid w:val="00103DBC"/>
    <w:rsid w:val="00103F5E"/>
    <w:rsid w:val="00105966"/>
    <w:rsid w:val="00106E70"/>
    <w:rsid w:val="001115A0"/>
    <w:rsid w:val="0011212E"/>
    <w:rsid w:val="00115C6D"/>
    <w:rsid w:val="0012054D"/>
    <w:rsid w:val="00121CB3"/>
    <w:rsid w:val="0012370D"/>
    <w:rsid w:val="00123C73"/>
    <w:rsid w:val="00125360"/>
    <w:rsid w:val="001256C8"/>
    <w:rsid w:val="00126229"/>
    <w:rsid w:val="0012632D"/>
    <w:rsid w:val="001273A6"/>
    <w:rsid w:val="0013038E"/>
    <w:rsid w:val="001309A4"/>
    <w:rsid w:val="001328AC"/>
    <w:rsid w:val="0013312D"/>
    <w:rsid w:val="001335F0"/>
    <w:rsid w:val="00133D81"/>
    <w:rsid w:val="00136336"/>
    <w:rsid w:val="00137A33"/>
    <w:rsid w:val="001406CA"/>
    <w:rsid w:val="00142368"/>
    <w:rsid w:val="001427BD"/>
    <w:rsid w:val="001440AD"/>
    <w:rsid w:val="00144F2D"/>
    <w:rsid w:val="00145FB7"/>
    <w:rsid w:val="00146779"/>
    <w:rsid w:val="00151DBC"/>
    <w:rsid w:val="00155368"/>
    <w:rsid w:val="00155549"/>
    <w:rsid w:val="00156039"/>
    <w:rsid w:val="00156982"/>
    <w:rsid w:val="001571E1"/>
    <w:rsid w:val="00157B65"/>
    <w:rsid w:val="00157E13"/>
    <w:rsid w:val="00157F86"/>
    <w:rsid w:val="0016169E"/>
    <w:rsid w:val="0016418E"/>
    <w:rsid w:val="00165164"/>
    <w:rsid w:val="00165B1A"/>
    <w:rsid w:val="001716A2"/>
    <w:rsid w:val="00171BED"/>
    <w:rsid w:val="00171D5D"/>
    <w:rsid w:val="00173FB8"/>
    <w:rsid w:val="00176F83"/>
    <w:rsid w:val="00180136"/>
    <w:rsid w:val="0018296C"/>
    <w:rsid w:val="001845ED"/>
    <w:rsid w:val="00185A3A"/>
    <w:rsid w:val="001878FB"/>
    <w:rsid w:val="00190178"/>
    <w:rsid w:val="00194430"/>
    <w:rsid w:val="00195E59"/>
    <w:rsid w:val="00196799"/>
    <w:rsid w:val="00196CCC"/>
    <w:rsid w:val="001A3373"/>
    <w:rsid w:val="001A337A"/>
    <w:rsid w:val="001A681F"/>
    <w:rsid w:val="001A6CCD"/>
    <w:rsid w:val="001A7210"/>
    <w:rsid w:val="001B0D60"/>
    <w:rsid w:val="001B1402"/>
    <w:rsid w:val="001B1777"/>
    <w:rsid w:val="001B178D"/>
    <w:rsid w:val="001B1DD0"/>
    <w:rsid w:val="001B4B5E"/>
    <w:rsid w:val="001B63D2"/>
    <w:rsid w:val="001B7AAA"/>
    <w:rsid w:val="001C0AAE"/>
    <w:rsid w:val="001C0D2F"/>
    <w:rsid w:val="001C1029"/>
    <w:rsid w:val="001C130E"/>
    <w:rsid w:val="001C49EB"/>
    <w:rsid w:val="001C7E53"/>
    <w:rsid w:val="001D1389"/>
    <w:rsid w:val="001D4048"/>
    <w:rsid w:val="001E1B04"/>
    <w:rsid w:val="001E2692"/>
    <w:rsid w:val="001E2BD3"/>
    <w:rsid w:val="001E2E28"/>
    <w:rsid w:val="001E3C33"/>
    <w:rsid w:val="001E5478"/>
    <w:rsid w:val="001F074A"/>
    <w:rsid w:val="001F1023"/>
    <w:rsid w:val="001F47ED"/>
    <w:rsid w:val="001F5660"/>
    <w:rsid w:val="001F6E07"/>
    <w:rsid w:val="00201C96"/>
    <w:rsid w:val="00203964"/>
    <w:rsid w:val="00207711"/>
    <w:rsid w:val="00210763"/>
    <w:rsid w:val="00213809"/>
    <w:rsid w:val="002149FF"/>
    <w:rsid w:val="00217D71"/>
    <w:rsid w:val="0022138F"/>
    <w:rsid w:val="00222A0E"/>
    <w:rsid w:val="00222CBA"/>
    <w:rsid w:val="0022436D"/>
    <w:rsid w:val="00225584"/>
    <w:rsid w:val="00225F16"/>
    <w:rsid w:val="002308CB"/>
    <w:rsid w:val="002311AA"/>
    <w:rsid w:val="002311CE"/>
    <w:rsid w:val="002313B7"/>
    <w:rsid w:val="00231F13"/>
    <w:rsid w:val="00234B8C"/>
    <w:rsid w:val="00235EEC"/>
    <w:rsid w:val="002366AD"/>
    <w:rsid w:val="002404CC"/>
    <w:rsid w:val="002410AF"/>
    <w:rsid w:val="0024242D"/>
    <w:rsid w:val="00242D5C"/>
    <w:rsid w:val="00243C4C"/>
    <w:rsid w:val="002474A8"/>
    <w:rsid w:val="0025041D"/>
    <w:rsid w:val="002520C9"/>
    <w:rsid w:val="00252582"/>
    <w:rsid w:val="00253A34"/>
    <w:rsid w:val="002570D5"/>
    <w:rsid w:val="00257DA1"/>
    <w:rsid w:val="00261531"/>
    <w:rsid w:val="00266108"/>
    <w:rsid w:val="00266AC2"/>
    <w:rsid w:val="002670D4"/>
    <w:rsid w:val="00272084"/>
    <w:rsid w:val="00272C58"/>
    <w:rsid w:val="002744D0"/>
    <w:rsid w:val="00275E57"/>
    <w:rsid w:val="00275EB7"/>
    <w:rsid w:val="0027712A"/>
    <w:rsid w:val="0027760F"/>
    <w:rsid w:val="00281120"/>
    <w:rsid w:val="00281573"/>
    <w:rsid w:val="002839B7"/>
    <w:rsid w:val="00283B5F"/>
    <w:rsid w:val="00283D50"/>
    <w:rsid w:val="00286765"/>
    <w:rsid w:val="00287B17"/>
    <w:rsid w:val="002901BF"/>
    <w:rsid w:val="00290882"/>
    <w:rsid w:val="00291769"/>
    <w:rsid w:val="00293F6F"/>
    <w:rsid w:val="00295074"/>
    <w:rsid w:val="00295CEF"/>
    <w:rsid w:val="002963F6"/>
    <w:rsid w:val="00297243"/>
    <w:rsid w:val="002A104A"/>
    <w:rsid w:val="002A35A0"/>
    <w:rsid w:val="002A71D3"/>
    <w:rsid w:val="002A766A"/>
    <w:rsid w:val="002B04B2"/>
    <w:rsid w:val="002B117E"/>
    <w:rsid w:val="002B35F7"/>
    <w:rsid w:val="002B4106"/>
    <w:rsid w:val="002B5BE8"/>
    <w:rsid w:val="002B61AE"/>
    <w:rsid w:val="002B6C66"/>
    <w:rsid w:val="002C096A"/>
    <w:rsid w:val="002C37D0"/>
    <w:rsid w:val="002C7190"/>
    <w:rsid w:val="002C7B5C"/>
    <w:rsid w:val="002D10F3"/>
    <w:rsid w:val="002D1E60"/>
    <w:rsid w:val="002D27DF"/>
    <w:rsid w:val="002D2941"/>
    <w:rsid w:val="002D3D7C"/>
    <w:rsid w:val="002D70D6"/>
    <w:rsid w:val="002D70E1"/>
    <w:rsid w:val="002E2AAC"/>
    <w:rsid w:val="002E330B"/>
    <w:rsid w:val="002E4558"/>
    <w:rsid w:val="002E5103"/>
    <w:rsid w:val="002E5378"/>
    <w:rsid w:val="002E6A87"/>
    <w:rsid w:val="002E7BFF"/>
    <w:rsid w:val="002F2215"/>
    <w:rsid w:val="002F49AD"/>
    <w:rsid w:val="00304FA4"/>
    <w:rsid w:val="003065FA"/>
    <w:rsid w:val="00307D61"/>
    <w:rsid w:val="00311130"/>
    <w:rsid w:val="003114C9"/>
    <w:rsid w:val="00311769"/>
    <w:rsid w:val="0031231D"/>
    <w:rsid w:val="003178B0"/>
    <w:rsid w:val="00321DE1"/>
    <w:rsid w:val="00321E9B"/>
    <w:rsid w:val="00322184"/>
    <w:rsid w:val="00322A38"/>
    <w:rsid w:val="00323609"/>
    <w:rsid w:val="00325715"/>
    <w:rsid w:val="003258F3"/>
    <w:rsid w:val="00325B06"/>
    <w:rsid w:val="00325DA6"/>
    <w:rsid w:val="00326BE1"/>
    <w:rsid w:val="003309CA"/>
    <w:rsid w:val="003319B0"/>
    <w:rsid w:val="0033246F"/>
    <w:rsid w:val="00332D81"/>
    <w:rsid w:val="0033381D"/>
    <w:rsid w:val="00334522"/>
    <w:rsid w:val="00336079"/>
    <w:rsid w:val="003363B8"/>
    <w:rsid w:val="00336597"/>
    <w:rsid w:val="003402E4"/>
    <w:rsid w:val="00340954"/>
    <w:rsid w:val="00341079"/>
    <w:rsid w:val="00342556"/>
    <w:rsid w:val="00342A49"/>
    <w:rsid w:val="003430DB"/>
    <w:rsid w:val="003436D2"/>
    <w:rsid w:val="003437D5"/>
    <w:rsid w:val="00343D08"/>
    <w:rsid w:val="00345683"/>
    <w:rsid w:val="003460F3"/>
    <w:rsid w:val="00346964"/>
    <w:rsid w:val="003477E5"/>
    <w:rsid w:val="0035031E"/>
    <w:rsid w:val="00351178"/>
    <w:rsid w:val="00351886"/>
    <w:rsid w:val="00351EDF"/>
    <w:rsid w:val="0035291C"/>
    <w:rsid w:val="00352D39"/>
    <w:rsid w:val="00353079"/>
    <w:rsid w:val="0035372F"/>
    <w:rsid w:val="00356500"/>
    <w:rsid w:val="0035663A"/>
    <w:rsid w:val="00357FDA"/>
    <w:rsid w:val="00360569"/>
    <w:rsid w:val="00363B23"/>
    <w:rsid w:val="00363D1B"/>
    <w:rsid w:val="00367BD5"/>
    <w:rsid w:val="00371A44"/>
    <w:rsid w:val="003734F2"/>
    <w:rsid w:val="003739D4"/>
    <w:rsid w:val="00376A2C"/>
    <w:rsid w:val="0037799C"/>
    <w:rsid w:val="00377AF7"/>
    <w:rsid w:val="003805A5"/>
    <w:rsid w:val="00381BB7"/>
    <w:rsid w:val="003844F4"/>
    <w:rsid w:val="00391376"/>
    <w:rsid w:val="003922A1"/>
    <w:rsid w:val="003922DE"/>
    <w:rsid w:val="00392AF7"/>
    <w:rsid w:val="00395FF0"/>
    <w:rsid w:val="003963DA"/>
    <w:rsid w:val="003A09D4"/>
    <w:rsid w:val="003A225F"/>
    <w:rsid w:val="003A30FF"/>
    <w:rsid w:val="003A4404"/>
    <w:rsid w:val="003A781B"/>
    <w:rsid w:val="003C008D"/>
    <w:rsid w:val="003C0F87"/>
    <w:rsid w:val="003C319A"/>
    <w:rsid w:val="003C4209"/>
    <w:rsid w:val="003C567B"/>
    <w:rsid w:val="003C63E5"/>
    <w:rsid w:val="003D0390"/>
    <w:rsid w:val="003D0D22"/>
    <w:rsid w:val="003D13DA"/>
    <w:rsid w:val="003D1870"/>
    <w:rsid w:val="003D2C7F"/>
    <w:rsid w:val="003E014F"/>
    <w:rsid w:val="003E25BD"/>
    <w:rsid w:val="003E32F5"/>
    <w:rsid w:val="003E608F"/>
    <w:rsid w:val="003E7C13"/>
    <w:rsid w:val="003F19C3"/>
    <w:rsid w:val="003F1A6F"/>
    <w:rsid w:val="003F1D43"/>
    <w:rsid w:val="003F2B8D"/>
    <w:rsid w:val="003F6CB9"/>
    <w:rsid w:val="003F727D"/>
    <w:rsid w:val="00401CA1"/>
    <w:rsid w:val="00402360"/>
    <w:rsid w:val="004052AA"/>
    <w:rsid w:val="00405693"/>
    <w:rsid w:val="00405B90"/>
    <w:rsid w:val="00411F97"/>
    <w:rsid w:val="0041200A"/>
    <w:rsid w:val="004127CA"/>
    <w:rsid w:val="00413D6C"/>
    <w:rsid w:val="00413F05"/>
    <w:rsid w:val="00414E7B"/>
    <w:rsid w:val="00416775"/>
    <w:rsid w:val="00417134"/>
    <w:rsid w:val="00417A4E"/>
    <w:rsid w:val="00420764"/>
    <w:rsid w:val="00420BAA"/>
    <w:rsid w:val="00421211"/>
    <w:rsid w:val="004233B6"/>
    <w:rsid w:val="004246AE"/>
    <w:rsid w:val="00425E03"/>
    <w:rsid w:val="0043382C"/>
    <w:rsid w:val="00433DFA"/>
    <w:rsid w:val="00440953"/>
    <w:rsid w:val="0044207D"/>
    <w:rsid w:val="00443B19"/>
    <w:rsid w:val="00443CCD"/>
    <w:rsid w:val="00444CC3"/>
    <w:rsid w:val="00446E83"/>
    <w:rsid w:val="00447084"/>
    <w:rsid w:val="004514F1"/>
    <w:rsid w:val="004535D6"/>
    <w:rsid w:val="00453810"/>
    <w:rsid w:val="004552F8"/>
    <w:rsid w:val="0045571A"/>
    <w:rsid w:val="00455D3D"/>
    <w:rsid w:val="00456063"/>
    <w:rsid w:val="0045624E"/>
    <w:rsid w:val="004563C0"/>
    <w:rsid w:val="0045664B"/>
    <w:rsid w:val="004566C3"/>
    <w:rsid w:val="00456D71"/>
    <w:rsid w:val="004577F8"/>
    <w:rsid w:val="004650B5"/>
    <w:rsid w:val="00470B5B"/>
    <w:rsid w:val="00471AA1"/>
    <w:rsid w:val="00472B44"/>
    <w:rsid w:val="00477C7B"/>
    <w:rsid w:val="00477E0C"/>
    <w:rsid w:val="004827C8"/>
    <w:rsid w:val="00482A9D"/>
    <w:rsid w:val="00482C2C"/>
    <w:rsid w:val="00484F8D"/>
    <w:rsid w:val="00487A55"/>
    <w:rsid w:val="00487F07"/>
    <w:rsid w:val="00490885"/>
    <w:rsid w:val="00491A45"/>
    <w:rsid w:val="00491CC4"/>
    <w:rsid w:val="00493CC8"/>
    <w:rsid w:val="00494F5F"/>
    <w:rsid w:val="00496CD2"/>
    <w:rsid w:val="00497A54"/>
    <w:rsid w:val="004A04FB"/>
    <w:rsid w:val="004A3592"/>
    <w:rsid w:val="004A51D2"/>
    <w:rsid w:val="004A6691"/>
    <w:rsid w:val="004A6F95"/>
    <w:rsid w:val="004A77F7"/>
    <w:rsid w:val="004B4EC9"/>
    <w:rsid w:val="004B6B27"/>
    <w:rsid w:val="004B734E"/>
    <w:rsid w:val="004B7C41"/>
    <w:rsid w:val="004C036C"/>
    <w:rsid w:val="004C3D29"/>
    <w:rsid w:val="004C435C"/>
    <w:rsid w:val="004C5944"/>
    <w:rsid w:val="004C62D3"/>
    <w:rsid w:val="004C6A6E"/>
    <w:rsid w:val="004D1053"/>
    <w:rsid w:val="004D2466"/>
    <w:rsid w:val="004D2D01"/>
    <w:rsid w:val="004D305F"/>
    <w:rsid w:val="004D3BCF"/>
    <w:rsid w:val="004D55FB"/>
    <w:rsid w:val="004D6A8A"/>
    <w:rsid w:val="004D6AE4"/>
    <w:rsid w:val="004D7AF9"/>
    <w:rsid w:val="004E0751"/>
    <w:rsid w:val="004E1C5D"/>
    <w:rsid w:val="004E2662"/>
    <w:rsid w:val="004E6789"/>
    <w:rsid w:val="004E68A7"/>
    <w:rsid w:val="004E774F"/>
    <w:rsid w:val="004F034F"/>
    <w:rsid w:val="004F0C26"/>
    <w:rsid w:val="004F4CB5"/>
    <w:rsid w:val="004F4D40"/>
    <w:rsid w:val="004F6F9A"/>
    <w:rsid w:val="00500BF2"/>
    <w:rsid w:val="00501316"/>
    <w:rsid w:val="00503920"/>
    <w:rsid w:val="005066E7"/>
    <w:rsid w:val="0051216C"/>
    <w:rsid w:val="00513083"/>
    <w:rsid w:val="00513F2B"/>
    <w:rsid w:val="00520B66"/>
    <w:rsid w:val="0052656F"/>
    <w:rsid w:val="00530F35"/>
    <w:rsid w:val="0053388E"/>
    <w:rsid w:val="00535548"/>
    <w:rsid w:val="00535684"/>
    <w:rsid w:val="00537C3C"/>
    <w:rsid w:val="00541CB3"/>
    <w:rsid w:val="00543A3E"/>
    <w:rsid w:val="0054447B"/>
    <w:rsid w:val="0054450F"/>
    <w:rsid w:val="00545E0F"/>
    <w:rsid w:val="0055176C"/>
    <w:rsid w:val="00552684"/>
    <w:rsid w:val="005529C6"/>
    <w:rsid w:val="00552D91"/>
    <w:rsid w:val="005549A3"/>
    <w:rsid w:val="00556A41"/>
    <w:rsid w:val="00556B16"/>
    <w:rsid w:val="00556C1C"/>
    <w:rsid w:val="00556F22"/>
    <w:rsid w:val="00557691"/>
    <w:rsid w:val="00562C7A"/>
    <w:rsid w:val="00565371"/>
    <w:rsid w:val="00565500"/>
    <w:rsid w:val="005712EA"/>
    <w:rsid w:val="00571A3E"/>
    <w:rsid w:val="0057318D"/>
    <w:rsid w:val="0057348C"/>
    <w:rsid w:val="005742CC"/>
    <w:rsid w:val="00574407"/>
    <w:rsid w:val="00574E4A"/>
    <w:rsid w:val="005766F3"/>
    <w:rsid w:val="00577FB7"/>
    <w:rsid w:val="00581B26"/>
    <w:rsid w:val="00582323"/>
    <w:rsid w:val="005921B4"/>
    <w:rsid w:val="00592B4F"/>
    <w:rsid w:val="005931A6"/>
    <w:rsid w:val="00593AD9"/>
    <w:rsid w:val="00593CD6"/>
    <w:rsid w:val="00594367"/>
    <w:rsid w:val="00595AA2"/>
    <w:rsid w:val="00596EE7"/>
    <w:rsid w:val="0059773B"/>
    <w:rsid w:val="005979B3"/>
    <w:rsid w:val="005A10A2"/>
    <w:rsid w:val="005A10B4"/>
    <w:rsid w:val="005A1FC0"/>
    <w:rsid w:val="005A371B"/>
    <w:rsid w:val="005A49AA"/>
    <w:rsid w:val="005A6846"/>
    <w:rsid w:val="005A7ED1"/>
    <w:rsid w:val="005B00F4"/>
    <w:rsid w:val="005B1097"/>
    <w:rsid w:val="005B1987"/>
    <w:rsid w:val="005B406B"/>
    <w:rsid w:val="005B41D1"/>
    <w:rsid w:val="005B4450"/>
    <w:rsid w:val="005B5948"/>
    <w:rsid w:val="005B62D4"/>
    <w:rsid w:val="005B7461"/>
    <w:rsid w:val="005B74FE"/>
    <w:rsid w:val="005C04E7"/>
    <w:rsid w:val="005C1F3A"/>
    <w:rsid w:val="005C598E"/>
    <w:rsid w:val="005C5CB6"/>
    <w:rsid w:val="005C6955"/>
    <w:rsid w:val="005C735D"/>
    <w:rsid w:val="005D03EB"/>
    <w:rsid w:val="005D08FE"/>
    <w:rsid w:val="005D0BD6"/>
    <w:rsid w:val="005D1AA2"/>
    <w:rsid w:val="005D484E"/>
    <w:rsid w:val="005D607C"/>
    <w:rsid w:val="005D6D80"/>
    <w:rsid w:val="005D7EBE"/>
    <w:rsid w:val="005D7FEE"/>
    <w:rsid w:val="005E31A3"/>
    <w:rsid w:val="005E3B14"/>
    <w:rsid w:val="005E3CFB"/>
    <w:rsid w:val="005F1848"/>
    <w:rsid w:val="005F27FE"/>
    <w:rsid w:val="005F39C9"/>
    <w:rsid w:val="005F54B9"/>
    <w:rsid w:val="005F64E5"/>
    <w:rsid w:val="005F70EE"/>
    <w:rsid w:val="005F7535"/>
    <w:rsid w:val="00600EA9"/>
    <w:rsid w:val="006011F6"/>
    <w:rsid w:val="00603047"/>
    <w:rsid w:val="00604A87"/>
    <w:rsid w:val="00605731"/>
    <w:rsid w:val="00605AA7"/>
    <w:rsid w:val="0061099A"/>
    <w:rsid w:val="006116CF"/>
    <w:rsid w:val="00611D80"/>
    <w:rsid w:val="00612872"/>
    <w:rsid w:val="006129BD"/>
    <w:rsid w:val="006145DD"/>
    <w:rsid w:val="00614762"/>
    <w:rsid w:val="006149D1"/>
    <w:rsid w:val="00616468"/>
    <w:rsid w:val="00621162"/>
    <w:rsid w:val="00624473"/>
    <w:rsid w:val="00624C2B"/>
    <w:rsid w:val="00627130"/>
    <w:rsid w:val="00627CDD"/>
    <w:rsid w:val="006304C8"/>
    <w:rsid w:val="00630CB9"/>
    <w:rsid w:val="00632706"/>
    <w:rsid w:val="00641752"/>
    <w:rsid w:val="00641EBC"/>
    <w:rsid w:val="00643F7E"/>
    <w:rsid w:val="0064476B"/>
    <w:rsid w:val="00644D6A"/>
    <w:rsid w:val="00645117"/>
    <w:rsid w:val="00646F64"/>
    <w:rsid w:val="00650CEE"/>
    <w:rsid w:val="0065519C"/>
    <w:rsid w:val="006554CA"/>
    <w:rsid w:val="00660660"/>
    <w:rsid w:val="006624CD"/>
    <w:rsid w:val="00664E03"/>
    <w:rsid w:val="00665409"/>
    <w:rsid w:val="00666F93"/>
    <w:rsid w:val="0067127F"/>
    <w:rsid w:val="00674C24"/>
    <w:rsid w:val="006761A5"/>
    <w:rsid w:val="0068103D"/>
    <w:rsid w:val="00681922"/>
    <w:rsid w:val="006823F3"/>
    <w:rsid w:val="006832EF"/>
    <w:rsid w:val="00684C2A"/>
    <w:rsid w:val="00686373"/>
    <w:rsid w:val="00690336"/>
    <w:rsid w:val="00691A0D"/>
    <w:rsid w:val="00691CD1"/>
    <w:rsid w:val="006927D2"/>
    <w:rsid w:val="00692E8D"/>
    <w:rsid w:val="00694B61"/>
    <w:rsid w:val="006961B8"/>
    <w:rsid w:val="006A0070"/>
    <w:rsid w:val="006A0348"/>
    <w:rsid w:val="006A1762"/>
    <w:rsid w:val="006A1EF9"/>
    <w:rsid w:val="006A35AD"/>
    <w:rsid w:val="006A35C4"/>
    <w:rsid w:val="006A3EA3"/>
    <w:rsid w:val="006B0314"/>
    <w:rsid w:val="006B1B5B"/>
    <w:rsid w:val="006B218F"/>
    <w:rsid w:val="006B393D"/>
    <w:rsid w:val="006B6289"/>
    <w:rsid w:val="006B63E0"/>
    <w:rsid w:val="006B6C31"/>
    <w:rsid w:val="006B7818"/>
    <w:rsid w:val="006C02D9"/>
    <w:rsid w:val="006C2369"/>
    <w:rsid w:val="006C25E2"/>
    <w:rsid w:val="006C58D6"/>
    <w:rsid w:val="006D1EB6"/>
    <w:rsid w:val="006D2D8E"/>
    <w:rsid w:val="006D5070"/>
    <w:rsid w:val="006D584A"/>
    <w:rsid w:val="006D5CE0"/>
    <w:rsid w:val="006E07D4"/>
    <w:rsid w:val="006E10AB"/>
    <w:rsid w:val="006E2583"/>
    <w:rsid w:val="006E409B"/>
    <w:rsid w:val="006E60FA"/>
    <w:rsid w:val="006E6860"/>
    <w:rsid w:val="006F324C"/>
    <w:rsid w:val="00700439"/>
    <w:rsid w:val="007011CD"/>
    <w:rsid w:val="00702851"/>
    <w:rsid w:val="00702974"/>
    <w:rsid w:val="007042A0"/>
    <w:rsid w:val="007048D6"/>
    <w:rsid w:val="00705CB3"/>
    <w:rsid w:val="0070769B"/>
    <w:rsid w:val="00710162"/>
    <w:rsid w:val="00710D64"/>
    <w:rsid w:val="007117E1"/>
    <w:rsid w:val="0071272B"/>
    <w:rsid w:val="00714BFC"/>
    <w:rsid w:val="0071524A"/>
    <w:rsid w:val="007154E0"/>
    <w:rsid w:val="007155CC"/>
    <w:rsid w:val="0071693A"/>
    <w:rsid w:val="00716CA8"/>
    <w:rsid w:val="007201FA"/>
    <w:rsid w:val="00721317"/>
    <w:rsid w:val="00721831"/>
    <w:rsid w:val="00721CF6"/>
    <w:rsid w:val="007229D3"/>
    <w:rsid w:val="00722D5F"/>
    <w:rsid w:val="00723A5A"/>
    <w:rsid w:val="00723B86"/>
    <w:rsid w:val="00723BA5"/>
    <w:rsid w:val="00724BD2"/>
    <w:rsid w:val="007262C3"/>
    <w:rsid w:val="00727A90"/>
    <w:rsid w:val="00730C94"/>
    <w:rsid w:val="00731EAB"/>
    <w:rsid w:val="0073231F"/>
    <w:rsid w:val="00734429"/>
    <w:rsid w:val="0073484C"/>
    <w:rsid w:val="00734FA4"/>
    <w:rsid w:val="00735942"/>
    <w:rsid w:val="007424D9"/>
    <w:rsid w:val="007426BF"/>
    <w:rsid w:val="00744AE9"/>
    <w:rsid w:val="00745EAE"/>
    <w:rsid w:val="007472D6"/>
    <w:rsid w:val="0074785C"/>
    <w:rsid w:val="00747DDC"/>
    <w:rsid w:val="00750333"/>
    <w:rsid w:val="0075433C"/>
    <w:rsid w:val="00754934"/>
    <w:rsid w:val="00754F03"/>
    <w:rsid w:val="00755633"/>
    <w:rsid w:val="00757BC2"/>
    <w:rsid w:val="007605F5"/>
    <w:rsid w:val="00761AEA"/>
    <w:rsid w:val="00761E68"/>
    <w:rsid w:val="007622C9"/>
    <w:rsid w:val="00762362"/>
    <w:rsid w:val="00766DF4"/>
    <w:rsid w:val="0076736C"/>
    <w:rsid w:val="007677C0"/>
    <w:rsid w:val="00770A56"/>
    <w:rsid w:val="00771E7F"/>
    <w:rsid w:val="00775202"/>
    <w:rsid w:val="00775F1B"/>
    <w:rsid w:val="0078134C"/>
    <w:rsid w:val="00783D88"/>
    <w:rsid w:val="00787A02"/>
    <w:rsid w:val="00787D7A"/>
    <w:rsid w:val="007923DC"/>
    <w:rsid w:val="00793E9A"/>
    <w:rsid w:val="00793EBF"/>
    <w:rsid w:val="00795164"/>
    <w:rsid w:val="00796E6C"/>
    <w:rsid w:val="007A28B4"/>
    <w:rsid w:val="007A33A7"/>
    <w:rsid w:val="007A534A"/>
    <w:rsid w:val="007A5F89"/>
    <w:rsid w:val="007A6755"/>
    <w:rsid w:val="007B5290"/>
    <w:rsid w:val="007B5344"/>
    <w:rsid w:val="007C5912"/>
    <w:rsid w:val="007C698C"/>
    <w:rsid w:val="007D0C8F"/>
    <w:rsid w:val="007D0D57"/>
    <w:rsid w:val="007D2DA0"/>
    <w:rsid w:val="007D53A5"/>
    <w:rsid w:val="007D5857"/>
    <w:rsid w:val="007D5B9D"/>
    <w:rsid w:val="007D63D2"/>
    <w:rsid w:val="007D64CF"/>
    <w:rsid w:val="007D66C7"/>
    <w:rsid w:val="007D7CAB"/>
    <w:rsid w:val="007E02E9"/>
    <w:rsid w:val="007E0453"/>
    <w:rsid w:val="007E17AD"/>
    <w:rsid w:val="007E1A58"/>
    <w:rsid w:val="007E1C58"/>
    <w:rsid w:val="007E254E"/>
    <w:rsid w:val="007E2F23"/>
    <w:rsid w:val="007E312C"/>
    <w:rsid w:val="007E73C0"/>
    <w:rsid w:val="007F06DB"/>
    <w:rsid w:val="007F0FD8"/>
    <w:rsid w:val="007F59E1"/>
    <w:rsid w:val="007F6047"/>
    <w:rsid w:val="008053A9"/>
    <w:rsid w:val="00805640"/>
    <w:rsid w:val="008060EF"/>
    <w:rsid w:val="00810BD7"/>
    <w:rsid w:val="00811CEE"/>
    <w:rsid w:val="008133EE"/>
    <w:rsid w:val="008135A3"/>
    <w:rsid w:val="00814470"/>
    <w:rsid w:val="008159FB"/>
    <w:rsid w:val="00821578"/>
    <w:rsid w:val="00821BE6"/>
    <w:rsid w:val="008231EA"/>
    <w:rsid w:val="008237EC"/>
    <w:rsid w:val="008239B0"/>
    <w:rsid w:val="008244F5"/>
    <w:rsid w:val="00824A85"/>
    <w:rsid w:val="00826A5A"/>
    <w:rsid w:val="00827D5B"/>
    <w:rsid w:val="008312CA"/>
    <w:rsid w:val="008335C2"/>
    <w:rsid w:val="00833F87"/>
    <w:rsid w:val="00834E81"/>
    <w:rsid w:val="00835644"/>
    <w:rsid w:val="00835D4A"/>
    <w:rsid w:val="00840572"/>
    <w:rsid w:val="00845832"/>
    <w:rsid w:val="00846AB5"/>
    <w:rsid w:val="0084757B"/>
    <w:rsid w:val="00850076"/>
    <w:rsid w:val="00853D6E"/>
    <w:rsid w:val="00854A0D"/>
    <w:rsid w:val="008562B7"/>
    <w:rsid w:val="008569D3"/>
    <w:rsid w:val="0086081E"/>
    <w:rsid w:val="008618CC"/>
    <w:rsid w:val="008618FB"/>
    <w:rsid w:val="00861C2B"/>
    <w:rsid w:val="0086229E"/>
    <w:rsid w:val="008661F5"/>
    <w:rsid w:val="00870F8F"/>
    <w:rsid w:val="0088006B"/>
    <w:rsid w:val="008824FE"/>
    <w:rsid w:val="00882F24"/>
    <w:rsid w:val="00884194"/>
    <w:rsid w:val="0089058E"/>
    <w:rsid w:val="008905DC"/>
    <w:rsid w:val="00891FA5"/>
    <w:rsid w:val="00894021"/>
    <w:rsid w:val="008A27F4"/>
    <w:rsid w:val="008A2874"/>
    <w:rsid w:val="008A3811"/>
    <w:rsid w:val="008A60E3"/>
    <w:rsid w:val="008A635A"/>
    <w:rsid w:val="008A6F49"/>
    <w:rsid w:val="008B07E6"/>
    <w:rsid w:val="008B09A3"/>
    <w:rsid w:val="008B2061"/>
    <w:rsid w:val="008B24C2"/>
    <w:rsid w:val="008B3460"/>
    <w:rsid w:val="008B3F35"/>
    <w:rsid w:val="008B6CB1"/>
    <w:rsid w:val="008C32AC"/>
    <w:rsid w:val="008C547F"/>
    <w:rsid w:val="008C6388"/>
    <w:rsid w:val="008C6971"/>
    <w:rsid w:val="008D0BEB"/>
    <w:rsid w:val="008D2286"/>
    <w:rsid w:val="008D286E"/>
    <w:rsid w:val="008D311C"/>
    <w:rsid w:val="008D3EA8"/>
    <w:rsid w:val="008D3F12"/>
    <w:rsid w:val="008D3FC6"/>
    <w:rsid w:val="008D434D"/>
    <w:rsid w:val="008D441E"/>
    <w:rsid w:val="008D51B0"/>
    <w:rsid w:val="008D64E6"/>
    <w:rsid w:val="008E284D"/>
    <w:rsid w:val="008E3E02"/>
    <w:rsid w:val="008E5BBA"/>
    <w:rsid w:val="008E5D22"/>
    <w:rsid w:val="008E78F7"/>
    <w:rsid w:val="008F241C"/>
    <w:rsid w:val="008F511D"/>
    <w:rsid w:val="008F7CCB"/>
    <w:rsid w:val="009006BB"/>
    <w:rsid w:val="009038B4"/>
    <w:rsid w:val="009042A4"/>
    <w:rsid w:val="009076C1"/>
    <w:rsid w:val="009108D4"/>
    <w:rsid w:val="0091637C"/>
    <w:rsid w:val="009176A6"/>
    <w:rsid w:val="0092217D"/>
    <w:rsid w:val="00926472"/>
    <w:rsid w:val="009300EC"/>
    <w:rsid w:val="00930F90"/>
    <w:rsid w:val="00932A1E"/>
    <w:rsid w:val="00932C32"/>
    <w:rsid w:val="00934F9A"/>
    <w:rsid w:val="009371E6"/>
    <w:rsid w:val="0094026D"/>
    <w:rsid w:val="00942668"/>
    <w:rsid w:val="00942F8E"/>
    <w:rsid w:val="00943FFB"/>
    <w:rsid w:val="00945073"/>
    <w:rsid w:val="0094755D"/>
    <w:rsid w:val="00947A03"/>
    <w:rsid w:val="00950F55"/>
    <w:rsid w:val="00953C30"/>
    <w:rsid w:val="0095633D"/>
    <w:rsid w:val="00961899"/>
    <w:rsid w:val="00965219"/>
    <w:rsid w:val="00971FCE"/>
    <w:rsid w:val="00973673"/>
    <w:rsid w:val="00973F03"/>
    <w:rsid w:val="00977805"/>
    <w:rsid w:val="009800E1"/>
    <w:rsid w:val="00981259"/>
    <w:rsid w:val="00982A49"/>
    <w:rsid w:val="00984270"/>
    <w:rsid w:val="00984F9E"/>
    <w:rsid w:val="00985098"/>
    <w:rsid w:val="00985684"/>
    <w:rsid w:val="00986F43"/>
    <w:rsid w:val="0099155C"/>
    <w:rsid w:val="00991593"/>
    <w:rsid w:val="00991FB2"/>
    <w:rsid w:val="009924C1"/>
    <w:rsid w:val="009A006D"/>
    <w:rsid w:val="009A1E74"/>
    <w:rsid w:val="009A338C"/>
    <w:rsid w:val="009A3ABA"/>
    <w:rsid w:val="009A7966"/>
    <w:rsid w:val="009B190E"/>
    <w:rsid w:val="009B319C"/>
    <w:rsid w:val="009B7570"/>
    <w:rsid w:val="009C1261"/>
    <w:rsid w:val="009C1FD2"/>
    <w:rsid w:val="009C250B"/>
    <w:rsid w:val="009C3083"/>
    <w:rsid w:val="009C3DF8"/>
    <w:rsid w:val="009C5D9C"/>
    <w:rsid w:val="009C750A"/>
    <w:rsid w:val="009D02FD"/>
    <w:rsid w:val="009D0693"/>
    <w:rsid w:val="009D1EFD"/>
    <w:rsid w:val="009D29C4"/>
    <w:rsid w:val="009D7AD0"/>
    <w:rsid w:val="009D7B02"/>
    <w:rsid w:val="009E26A2"/>
    <w:rsid w:val="009E3DB6"/>
    <w:rsid w:val="009E4876"/>
    <w:rsid w:val="009E48A9"/>
    <w:rsid w:val="009F4C7D"/>
    <w:rsid w:val="009F5024"/>
    <w:rsid w:val="009F61D3"/>
    <w:rsid w:val="00A008BA"/>
    <w:rsid w:val="00A02250"/>
    <w:rsid w:val="00A0396A"/>
    <w:rsid w:val="00A044A8"/>
    <w:rsid w:val="00A11C07"/>
    <w:rsid w:val="00A12532"/>
    <w:rsid w:val="00A135CF"/>
    <w:rsid w:val="00A140B3"/>
    <w:rsid w:val="00A14FC6"/>
    <w:rsid w:val="00A16324"/>
    <w:rsid w:val="00A16BFF"/>
    <w:rsid w:val="00A16D99"/>
    <w:rsid w:val="00A179DA"/>
    <w:rsid w:val="00A202C9"/>
    <w:rsid w:val="00A22CB2"/>
    <w:rsid w:val="00A235FF"/>
    <w:rsid w:val="00A26C55"/>
    <w:rsid w:val="00A30558"/>
    <w:rsid w:val="00A314FD"/>
    <w:rsid w:val="00A318F8"/>
    <w:rsid w:val="00A320AE"/>
    <w:rsid w:val="00A32331"/>
    <w:rsid w:val="00A32A53"/>
    <w:rsid w:val="00A35AA4"/>
    <w:rsid w:val="00A35E88"/>
    <w:rsid w:val="00A365A5"/>
    <w:rsid w:val="00A36FD6"/>
    <w:rsid w:val="00A379A3"/>
    <w:rsid w:val="00A4188A"/>
    <w:rsid w:val="00A4313B"/>
    <w:rsid w:val="00A43830"/>
    <w:rsid w:val="00A44178"/>
    <w:rsid w:val="00A4600E"/>
    <w:rsid w:val="00A4618E"/>
    <w:rsid w:val="00A466DE"/>
    <w:rsid w:val="00A500AF"/>
    <w:rsid w:val="00A52B5F"/>
    <w:rsid w:val="00A54C22"/>
    <w:rsid w:val="00A56B44"/>
    <w:rsid w:val="00A61F89"/>
    <w:rsid w:val="00A62046"/>
    <w:rsid w:val="00A62C52"/>
    <w:rsid w:val="00A6306D"/>
    <w:rsid w:val="00A64AFE"/>
    <w:rsid w:val="00A67048"/>
    <w:rsid w:val="00A6760D"/>
    <w:rsid w:val="00A70692"/>
    <w:rsid w:val="00A7403C"/>
    <w:rsid w:val="00A77A2F"/>
    <w:rsid w:val="00A81B7B"/>
    <w:rsid w:val="00A83994"/>
    <w:rsid w:val="00A8519C"/>
    <w:rsid w:val="00A86D26"/>
    <w:rsid w:val="00A86E85"/>
    <w:rsid w:val="00A92FAF"/>
    <w:rsid w:val="00A93420"/>
    <w:rsid w:val="00A95C72"/>
    <w:rsid w:val="00A96187"/>
    <w:rsid w:val="00A97F4C"/>
    <w:rsid w:val="00A97FE4"/>
    <w:rsid w:val="00AA0692"/>
    <w:rsid w:val="00AA0EB5"/>
    <w:rsid w:val="00AA1C60"/>
    <w:rsid w:val="00AA21DD"/>
    <w:rsid w:val="00AA4BBB"/>
    <w:rsid w:val="00AA7B5D"/>
    <w:rsid w:val="00AA7BA8"/>
    <w:rsid w:val="00AB03A5"/>
    <w:rsid w:val="00AB0F91"/>
    <w:rsid w:val="00AB12C0"/>
    <w:rsid w:val="00AB2D67"/>
    <w:rsid w:val="00AB2EEA"/>
    <w:rsid w:val="00AB59EE"/>
    <w:rsid w:val="00AC58DD"/>
    <w:rsid w:val="00AC6522"/>
    <w:rsid w:val="00AC6AD3"/>
    <w:rsid w:val="00AC7F75"/>
    <w:rsid w:val="00AD01F6"/>
    <w:rsid w:val="00AD039F"/>
    <w:rsid w:val="00AD12E9"/>
    <w:rsid w:val="00AE0191"/>
    <w:rsid w:val="00AE4207"/>
    <w:rsid w:val="00AE57DD"/>
    <w:rsid w:val="00AE5B6B"/>
    <w:rsid w:val="00AE5D55"/>
    <w:rsid w:val="00AF36DA"/>
    <w:rsid w:val="00AF48BE"/>
    <w:rsid w:val="00B01055"/>
    <w:rsid w:val="00B01804"/>
    <w:rsid w:val="00B02F44"/>
    <w:rsid w:val="00B055BA"/>
    <w:rsid w:val="00B0694F"/>
    <w:rsid w:val="00B07DE1"/>
    <w:rsid w:val="00B1224D"/>
    <w:rsid w:val="00B12763"/>
    <w:rsid w:val="00B1296D"/>
    <w:rsid w:val="00B1396F"/>
    <w:rsid w:val="00B13B47"/>
    <w:rsid w:val="00B14124"/>
    <w:rsid w:val="00B16157"/>
    <w:rsid w:val="00B170A1"/>
    <w:rsid w:val="00B17A7C"/>
    <w:rsid w:val="00B23D12"/>
    <w:rsid w:val="00B247AE"/>
    <w:rsid w:val="00B24872"/>
    <w:rsid w:val="00B25161"/>
    <w:rsid w:val="00B2693E"/>
    <w:rsid w:val="00B26D2F"/>
    <w:rsid w:val="00B2761D"/>
    <w:rsid w:val="00B3201E"/>
    <w:rsid w:val="00B326E5"/>
    <w:rsid w:val="00B34132"/>
    <w:rsid w:val="00B371CF"/>
    <w:rsid w:val="00B42646"/>
    <w:rsid w:val="00B428EF"/>
    <w:rsid w:val="00B42BF9"/>
    <w:rsid w:val="00B43F7F"/>
    <w:rsid w:val="00B4584B"/>
    <w:rsid w:val="00B460C4"/>
    <w:rsid w:val="00B46966"/>
    <w:rsid w:val="00B46AE2"/>
    <w:rsid w:val="00B50FB8"/>
    <w:rsid w:val="00B52D57"/>
    <w:rsid w:val="00B53444"/>
    <w:rsid w:val="00B54A57"/>
    <w:rsid w:val="00B54BAC"/>
    <w:rsid w:val="00B54D3D"/>
    <w:rsid w:val="00B5750E"/>
    <w:rsid w:val="00B57A4B"/>
    <w:rsid w:val="00B625A0"/>
    <w:rsid w:val="00B63A8A"/>
    <w:rsid w:val="00B64355"/>
    <w:rsid w:val="00B648FF"/>
    <w:rsid w:val="00B65D73"/>
    <w:rsid w:val="00B66823"/>
    <w:rsid w:val="00B706AF"/>
    <w:rsid w:val="00B7112F"/>
    <w:rsid w:val="00B73758"/>
    <w:rsid w:val="00B739EB"/>
    <w:rsid w:val="00B76EBE"/>
    <w:rsid w:val="00B80B2A"/>
    <w:rsid w:val="00B81D57"/>
    <w:rsid w:val="00B82C2C"/>
    <w:rsid w:val="00B839C7"/>
    <w:rsid w:val="00B8440F"/>
    <w:rsid w:val="00B85690"/>
    <w:rsid w:val="00B91B48"/>
    <w:rsid w:val="00B94DC5"/>
    <w:rsid w:val="00B9755F"/>
    <w:rsid w:val="00BA238D"/>
    <w:rsid w:val="00BA2DDD"/>
    <w:rsid w:val="00BA37CF"/>
    <w:rsid w:val="00BA4B15"/>
    <w:rsid w:val="00BB1647"/>
    <w:rsid w:val="00BB3B9C"/>
    <w:rsid w:val="00BB5851"/>
    <w:rsid w:val="00BB5E92"/>
    <w:rsid w:val="00BC00A4"/>
    <w:rsid w:val="00BC0C61"/>
    <w:rsid w:val="00BC0FF3"/>
    <w:rsid w:val="00BC3927"/>
    <w:rsid w:val="00BC3BE7"/>
    <w:rsid w:val="00BC4A15"/>
    <w:rsid w:val="00BC5A97"/>
    <w:rsid w:val="00BC7530"/>
    <w:rsid w:val="00BD0D37"/>
    <w:rsid w:val="00BD5450"/>
    <w:rsid w:val="00BD5549"/>
    <w:rsid w:val="00BD6336"/>
    <w:rsid w:val="00BE131A"/>
    <w:rsid w:val="00BE1726"/>
    <w:rsid w:val="00BE1983"/>
    <w:rsid w:val="00BE2CD7"/>
    <w:rsid w:val="00BE35E3"/>
    <w:rsid w:val="00BE3B67"/>
    <w:rsid w:val="00BE467A"/>
    <w:rsid w:val="00BE5105"/>
    <w:rsid w:val="00BE53E6"/>
    <w:rsid w:val="00BE57E1"/>
    <w:rsid w:val="00BE625B"/>
    <w:rsid w:val="00BE7E08"/>
    <w:rsid w:val="00BF24DD"/>
    <w:rsid w:val="00BF3048"/>
    <w:rsid w:val="00BF382B"/>
    <w:rsid w:val="00BF526A"/>
    <w:rsid w:val="00BF5412"/>
    <w:rsid w:val="00C00A5B"/>
    <w:rsid w:val="00C00C7C"/>
    <w:rsid w:val="00C01550"/>
    <w:rsid w:val="00C0345A"/>
    <w:rsid w:val="00C043E5"/>
    <w:rsid w:val="00C04B9F"/>
    <w:rsid w:val="00C04FFB"/>
    <w:rsid w:val="00C07C43"/>
    <w:rsid w:val="00C109EB"/>
    <w:rsid w:val="00C124C0"/>
    <w:rsid w:val="00C13969"/>
    <w:rsid w:val="00C1429A"/>
    <w:rsid w:val="00C16556"/>
    <w:rsid w:val="00C16F46"/>
    <w:rsid w:val="00C1799C"/>
    <w:rsid w:val="00C20331"/>
    <w:rsid w:val="00C21557"/>
    <w:rsid w:val="00C229B2"/>
    <w:rsid w:val="00C22B2F"/>
    <w:rsid w:val="00C2329E"/>
    <w:rsid w:val="00C2392F"/>
    <w:rsid w:val="00C27BDB"/>
    <w:rsid w:val="00C331D1"/>
    <w:rsid w:val="00C34FAD"/>
    <w:rsid w:val="00C35623"/>
    <w:rsid w:val="00C35EE3"/>
    <w:rsid w:val="00C36A19"/>
    <w:rsid w:val="00C36BB9"/>
    <w:rsid w:val="00C4124E"/>
    <w:rsid w:val="00C4214A"/>
    <w:rsid w:val="00C4296F"/>
    <w:rsid w:val="00C4551E"/>
    <w:rsid w:val="00C463D2"/>
    <w:rsid w:val="00C507B1"/>
    <w:rsid w:val="00C5138D"/>
    <w:rsid w:val="00C518E1"/>
    <w:rsid w:val="00C522A4"/>
    <w:rsid w:val="00C53BBE"/>
    <w:rsid w:val="00C55AF8"/>
    <w:rsid w:val="00C56FA3"/>
    <w:rsid w:val="00C57613"/>
    <w:rsid w:val="00C613BD"/>
    <w:rsid w:val="00C6633C"/>
    <w:rsid w:val="00C70E63"/>
    <w:rsid w:val="00C70FC7"/>
    <w:rsid w:val="00C74018"/>
    <w:rsid w:val="00C76764"/>
    <w:rsid w:val="00C80AC8"/>
    <w:rsid w:val="00C8148C"/>
    <w:rsid w:val="00C81989"/>
    <w:rsid w:val="00C83D74"/>
    <w:rsid w:val="00C84073"/>
    <w:rsid w:val="00C854D1"/>
    <w:rsid w:val="00C856B3"/>
    <w:rsid w:val="00C86538"/>
    <w:rsid w:val="00C86ABF"/>
    <w:rsid w:val="00C9065E"/>
    <w:rsid w:val="00C93E18"/>
    <w:rsid w:val="00C94877"/>
    <w:rsid w:val="00C96C86"/>
    <w:rsid w:val="00C97961"/>
    <w:rsid w:val="00C97AC7"/>
    <w:rsid w:val="00C97FE0"/>
    <w:rsid w:val="00CA1CF9"/>
    <w:rsid w:val="00CA230E"/>
    <w:rsid w:val="00CA3D07"/>
    <w:rsid w:val="00CA4B43"/>
    <w:rsid w:val="00CA5A2A"/>
    <w:rsid w:val="00CA5ED6"/>
    <w:rsid w:val="00CB24AF"/>
    <w:rsid w:val="00CB405D"/>
    <w:rsid w:val="00CB4DEB"/>
    <w:rsid w:val="00CB61F6"/>
    <w:rsid w:val="00CC1AC7"/>
    <w:rsid w:val="00CC48B3"/>
    <w:rsid w:val="00CC4C27"/>
    <w:rsid w:val="00CC6F67"/>
    <w:rsid w:val="00CD2581"/>
    <w:rsid w:val="00CD6460"/>
    <w:rsid w:val="00CD7409"/>
    <w:rsid w:val="00CE0F64"/>
    <w:rsid w:val="00CE2583"/>
    <w:rsid w:val="00CE2AC8"/>
    <w:rsid w:val="00CE4612"/>
    <w:rsid w:val="00CE4E99"/>
    <w:rsid w:val="00CF4A13"/>
    <w:rsid w:val="00CF66B5"/>
    <w:rsid w:val="00D0064D"/>
    <w:rsid w:val="00D00D9F"/>
    <w:rsid w:val="00D06908"/>
    <w:rsid w:val="00D072E8"/>
    <w:rsid w:val="00D078F4"/>
    <w:rsid w:val="00D101D1"/>
    <w:rsid w:val="00D10799"/>
    <w:rsid w:val="00D10962"/>
    <w:rsid w:val="00D10BB1"/>
    <w:rsid w:val="00D11704"/>
    <w:rsid w:val="00D15569"/>
    <w:rsid w:val="00D16C14"/>
    <w:rsid w:val="00D17C62"/>
    <w:rsid w:val="00D20402"/>
    <w:rsid w:val="00D22076"/>
    <w:rsid w:val="00D2570C"/>
    <w:rsid w:val="00D26A6A"/>
    <w:rsid w:val="00D30955"/>
    <w:rsid w:val="00D31DDB"/>
    <w:rsid w:val="00D32600"/>
    <w:rsid w:val="00D342F8"/>
    <w:rsid w:val="00D353EC"/>
    <w:rsid w:val="00D36466"/>
    <w:rsid w:val="00D401BA"/>
    <w:rsid w:val="00D40B68"/>
    <w:rsid w:val="00D418C8"/>
    <w:rsid w:val="00D45036"/>
    <w:rsid w:val="00D455FF"/>
    <w:rsid w:val="00D544AF"/>
    <w:rsid w:val="00D54D28"/>
    <w:rsid w:val="00D55E7A"/>
    <w:rsid w:val="00D56E75"/>
    <w:rsid w:val="00D60D30"/>
    <w:rsid w:val="00D6125F"/>
    <w:rsid w:val="00D613B5"/>
    <w:rsid w:val="00D623E9"/>
    <w:rsid w:val="00D70385"/>
    <w:rsid w:val="00D70897"/>
    <w:rsid w:val="00D732AC"/>
    <w:rsid w:val="00D7356C"/>
    <w:rsid w:val="00D740D0"/>
    <w:rsid w:val="00D80A15"/>
    <w:rsid w:val="00D81270"/>
    <w:rsid w:val="00D826F1"/>
    <w:rsid w:val="00D85B40"/>
    <w:rsid w:val="00D86158"/>
    <w:rsid w:val="00D87A54"/>
    <w:rsid w:val="00D900D1"/>
    <w:rsid w:val="00D901B3"/>
    <w:rsid w:val="00D927C6"/>
    <w:rsid w:val="00D935C9"/>
    <w:rsid w:val="00D93F07"/>
    <w:rsid w:val="00D95780"/>
    <w:rsid w:val="00D96170"/>
    <w:rsid w:val="00DA1B8D"/>
    <w:rsid w:val="00DA346C"/>
    <w:rsid w:val="00DA3D87"/>
    <w:rsid w:val="00DA4783"/>
    <w:rsid w:val="00DA5DED"/>
    <w:rsid w:val="00DA762B"/>
    <w:rsid w:val="00DA7C27"/>
    <w:rsid w:val="00DB1A8B"/>
    <w:rsid w:val="00DB233F"/>
    <w:rsid w:val="00DB4417"/>
    <w:rsid w:val="00DB47BA"/>
    <w:rsid w:val="00DB55A7"/>
    <w:rsid w:val="00DB5B23"/>
    <w:rsid w:val="00DB5C7A"/>
    <w:rsid w:val="00DB6F21"/>
    <w:rsid w:val="00DB712B"/>
    <w:rsid w:val="00DB7719"/>
    <w:rsid w:val="00DB77EC"/>
    <w:rsid w:val="00DC2D88"/>
    <w:rsid w:val="00DC3593"/>
    <w:rsid w:val="00DC4DCF"/>
    <w:rsid w:val="00DC6F1C"/>
    <w:rsid w:val="00DD161B"/>
    <w:rsid w:val="00DD4B46"/>
    <w:rsid w:val="00DD6B94"/>
    <w:rsid w:val="00DD7B7C"/>
    <w:rsid w:val="00DE27B2"/>
    <w:rsid w:val="00DE3201"/>
    <w:rsid w:val="00DE335F"/>
    <w:rsid w:val="00DE426F"/>
    <w:rsid w:val="00DE44A7"/>
    <w:rsid w:val="00DE4C22"/>
    <w:rsid w:val="00DE4E83"/>
    <w:rsid w:val="00DE5BE1"/>
    <w:rsid w:val="00DE6033"/>
    <w:rsid w:val="00DE6296"/>
    <w:rsid w:val="00DF4197"/>
    <w:rsid w:val="00DF629C"/>
    <w:rsid w:val="00E01D9B"/>
    <w:rsid w:val="00E04605"/>
    <w:rsid w:val="00E054D5"/>
    <w:rsid w:val="00E112F6"/>
    <w:rsid w:val="00E12893"/>
    <w:rsid w:val="00E13266"/>
    <w:rsid w:val="00E137EF"/>
    <w:rsid w:val="00E161A7"/>
    <w:rsid w:val="00E2048E"/>
    <w:rsid w:val="00E20F5A"/>
    <w:rsid w:val="00E218E2"/>
    <w:rsid w:val="00E21D96"/>
    <w:rsid w:val="00E238F2"/>
    <w:rsid w:val="00E24843"/>
    <w:rsid w:val="00E25B19"/>
    <w:rsid w:val="00E26BB9"/>
    <w:rsid w:val="00E304AA"/>
    <w:rsid w:val="00E305A8"/>
    <w:rsid w:val="00E308D9"/>
    <w:rsid w:val="00E31FF6"/>
    <w:rsid w:val="00E35711"/>
    <w:rsid w:val="00E4018D"/>
    <w:rsid w:val="00E404F6"/>
    <w:rsid w:val="00E40EA1"/>
    <w:rsid w:val="00E42EBD"/>
    <w:rsid w:val="00E44E4E"/>
    <w:rsid w:val="00E4647D"/>
    <w:rsid w:val="00E46835"/>
    <w:rsid w:val="00E50CA8"/>
    <w:rsid w:val="00E51B5E"/>
    <w:rsid w:val="00E52AC3"/>
    <w:rsid w:val="00E54840"/>
    <w:rsid w:val="00E60EFD"/>
    <w:rsid w:val="00E64181"/>
    <w:rsid w:val="00E645B5"/>
    <w:rsid w:val="00E64624"/>
    <w:rsid w:val="00E660FC"/>
    <w:rsid w:val="00E71517"/>
    <w:rsid w:val="00E715EB"/>
    <w:rsid w:val="00E71997"/>
    <w:rsid w:val="00E74E79"/>
    <w:rsid w:val="00E768C7"/>
    <w:rsid w:val="00E80078"/>
    <w:rsid w:val="00E80F36"/>
    <w:rsid w:val="00E83BB3"/>
    <w:rsid w:val="00E8452B"/>
    <w:rsid w:val="00E87BF1"/>
    <w:rsid w:val="00E91265"/>
    <w:rsid w:val="00E94412"/>
    <w:rsid w:val="00EA42BB"/>
    <w:rsid w:val="00EA7608"/>
    <w:rsid w:val="00EB047A"/>
    <w:rsid w:val="00EB17BF"/>
    <w:rsid w:val="00EB2A8D"/>
    <w:rsid w:val="00EB62DB"/>
    <w:rsid w:val="00EB7637"/>
    <w:rsid w:val="00EC0A2D"/>
    <w:rsid w:val="00EC1385"/>
    <w:rsid w:val="00EC17EC"/>
    <w:rsid w:val="00EC23D7"/>
    <w:rsid w:val="00EC339B"/>
    <w:rsid w:val="00EC377E"/>
    <w:rsid w:val="00EC4F45"/>
    <w:rsid w:val="00EC5260"/>
    <w:rsid w:val="00EC7160"/>
    <w:rsid w:val="00EC7DCB"/>
    <w:rsid w:val="00ED0673"/>
    <w:rsid w:val="00ED4D1E"/>
    <w:rsid w:val="00ED5390"/>
    <w:rsid w:val="00ED570B"/>
    <w:rsid w:val="00ED5B28"/>
    <w:rsid w:val="00ED6299"/>
    <w:rsid w:val="00ED716B"/>
    <w:rsid w:val="00EE1EE6"/>
    <w:rsid w:val="00EE4C7A"/>
    <w:rsid w:val="00EF28A8"/>
    <w:rsid w:val="00EF554B"/>
    <w:rsid w:val="00EF6245"/>
    <w:rsid w:val="00F01E3C"/>
    <w:rsid w:val="00F05F1A"/>
    <w:rsid w:val="00F101B8"/>
    <w:rsid w:val="00F1269E"/>
    <w:rsid w:val="00F15D42"/>
    <w:rsid w:val="00F17ED2"/>
    <w:rsid w:val="00F20892"/>
    <w:rsid w:val="00F21BCD"/>
    <w:rsid w:val="00F21F6F"/>
    <w:rsid w:val="00F24068"/>
    <w:rsid w:val="00F256EF"/>
    <w:rsid w:val="00F3199E"/>
    <w:rsid w:val="00F32458"/>
    <w:rsid w:val="00F3347D"/>
    <w:rsid w:val="00F34688"/>
    <w:rsid w:val="00F34BDE"/>
    <w:rsid w:val="00F3536C"/>
    <w:rsid w:val="00F4040E"/>
    <w:rsid w:val="00F40A65"/>
    <w:rsid w:val="00F44466"/>
    <w:rsid w:val="00F503F6"/>
    <w:rsid w:val="00F54322"/>
    <w:rsid w:val="00F54EF3"/>
    <w:rsid w:val="00F553A5"/>
    <w:rsid w:val="00F5687B"/>
    <w:rsid w:val="00F612A4"/>
    <w:rsid w:val="00F627EF"/>
    <w:rsid w:val="00F629B6"/>
    <w:rsid w:val="00F63237"/>
    <w:rsid w:val="00F67AAA"/>
    <w:rsid w:val="00F67C31"/>
    <w:rsid w:val="00F67D31"/>
    <w:rsid w:val="00F70A97"/>
    <w:rsid w:val="00F720D0"/>
    <w:rsid w:val="00F7417F"/>
    <w:rsid w:val="00F74477"/>
    <w:rsid w:val="00F75350"/>
    <w:rsid w:val="00F80C3F"/>
    <w:rsid w:val="00F908A0"/>
    <w:rsid w:val="00F9504B"/>
    <w:rsid w:val="00F95F91"/>
    <w:rsid w:val="00F971CC"/>
    <w:rsid w:val="00FA0313"/>
    <w:rsid w:val="00FA2222"/>
    <w:rsid w:val="00FA301E"/>
    <w:rsid w:val="00FA5084"/>
    <w:rsid w:val="00FA53B3"/>
    <w:rsid w:val="00FA5EA1"/>
    <w:rsid w:val="00FA6252"/>
    <w:rsid w:val="00FA74BB"/>
    <w:rsid w:val="00FA7502"/>
    <w:rsid w:val="00FA7BC2"/>
    <w:rsid w:val="00FA7EAD"/>
    <w:rsid w:val="00FB0078"/>
    <w:rsid w:val="00FB2809"/>
    <w:rsid w:val="00FB61FB"/>
    <w:rsid w:val="00FB6D1A"/>
    <w:rsid w:val="00FC14D4"/>
    <w:rsid w:val="00FC5184"/>
    <w:rsid w:val="00FC565F"/>
    <w:rsid w:val="00FC651F"/>
    <w:rsid w:val="00FC6F6F"/>
    <w:rsid w:val="00FC7BF1"/>
    <w:rsid w:val="00FD3575"/>
    <w:rsid w:val="00FD389E"/>
    <w:rsid w:val="00FD4BD7"/>
    <w:rsid w:val="00FD4FA4"/>
    <w:rsid w:val="00FD6A7D"/>
    <w:rsid w:val="00FD74AB"/>
    <w:rsid w:val="00FE2A6A"/>
    <w:rsid w:val="00FE36AF"/>
    <w:rsid w:val="00FE63C6"/>
    <w:rsid w:val="00FE706E"/>
    <w:rsid w:val="00FF03BA"/>
    <w:rsid w:val="00FF4526"/>
    <w:rsid w:val="00FF644B"/>
    <w:rsid w:val="00FF6A6C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06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uiPriority w:val="99"/>
    <w:unhideWhenUsed/>
    <w:rsid w:val="00FE706E"/>
    <w:rPr>
      <w:color w:val="0000FF" w:themeColor="hyperlink"/>
      <w:u w:val="single"/>
    </w:rPr>
  </w:style>
  <w:style w:type="character" w:customStyle="1" w:styleId="st">
    <w:name w:val="st"/>
    <w:basedOn w:val="a0"/>
    <w:rsid w:val="00FE706E"/>
  </w:style>
  <w:style w:type="character" w:styleId="a5">
    <w:name w:val="Emphasis"/>
    <w:basedOn w:val="a0"/>
    <w:uiPriority w:val="20"/>
    <w:qFormat/>
    <w:rsid w:val="00FE7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7143</Words>
  <Characters>4072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Леся</cp:lastModifiedBy>
  <cp:revision>12</cp:revision>
  <dcterms:created xsi:type="dcterms:W3CDTF">2022-05-31T18:53:00Z</dcterms:created>
  <dcterms:modified xsi:type="dcterms:W3CDTF">2022-05-31T21:02:00Z</dcterms:modified>
</cp:coreProperties>
</file>