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D" w:rsidRPr="008939BF" w:rsidRDefault="005C6E72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8939BF">
        <w:rPr>
          <w:rFonts w:ascii="Garamond" w:eastAsia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333B4D" w:rsidRPr="008939BF" w:rsidRDefault="005C6E72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8939BF">
        <w:rPr>
          <w:rFonts w:ascii="Garamond" w:eastAsia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333B4D" w:rsidRPr="008939BF" w:rsidRDefault="005C6E72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8939BF">
        <w:rPr>
          <w:rFonts w:ascii="Garamond" w:eastAsia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333B4D" w:rsidRPr="008939BF" w:rsidRDefault="005C6E72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8939BF">
        <w:rPr>
          <w:rFonts w:ascii="Garamond" w:eastAsia="Garamond" w:hAnsi="Garamond" w:cs="Garamond"/>
          <w:b/>
          <w:sz w:val="28"/>
          <w:szCs w:val="28"/>
          <w:lang w:val="ru-RU"/>
        </w:rPr>
        <w:t>Кафедра англійської філології</w:t>
      </w:r>
    </w:p>
    <w:p w:rsidR="00333B4D" w:rsidRPr="008939BF" w:rsidRDefault="00333B4D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  <w:bookmarkStart w:id="0" w:name="_heading=h.gjdgxs" w:colFirst="0" w:colLast="0"/>
      <w:bookmarkEnd w:id="0"/>
    </w:p>
    <w:p w:rsidR="00333B4D" w:rsidRPr="008939BF" w:rsidRDefault="00333B4D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5C6E72">
      <w:pPr>
        <w:spacing w:line="276" w:lineRule="auto"/>
        <w:ind w:left="5245"/>
        <w:jc w:val="center"/>
        <w:rPr>
          <w:b/>
          <w:lang w:val="ru-RU"/>
        </w:rPr>
      </w:pPr>
      <w:r w:rsidRPr="008939BF">
        <w:rPr>
          <w:b/>
          <w:lang w:val="ru-RU"/>
        </w:rPr>
        <w:t>Затверджено</w:t>
      </w:r>
    </w:p>
    <w:p w:rsidR="00333B4D" w:rsidRPr="008939BF" w:rsidRDefault="005C6E72">
      <w:pPr>
        <w:spacing w:line="276" w:lineRule="auto"/>
        <w:ind w:left="5245"/>
        <w:jc w:val="both"/>
        <w:rPr>
          <w:lang w:val="ru-RU"/>
        </w:rPr>
      </w:pPr>
      <w:r w:rsidRPr="008939BF">
        <w:rPr>
          <w:lang w:val="ru-RU"/>
        </w:rPr>
        <w:t>На засіданні кафедри англійської філології</w:t>
      </w:r>
    </w:p>
    <w:p w:rsidR="00333B4D" w:rsidRPr="008939BF" w:rsidRDefault="005C6E72">
      <w:pPr>
        <w:spacing w:line="276" w:lineRule="auto"/>
        <w:ind w:left="5245"/>
        <w:jc w:val="both"/>
        <w:rPr>
          <w:lang w:val="ru-RU"/>
        </w:rPr>
      </w:pPr>
      <w:r w:rsidRPr="008939BF">
        <w:rPr>
          <w:lang w:val="ru-RU"/>
        </w:rPr>
        <w:t>факультету іноземних мов</w:t>
      </w:r>
    </w:p>
    <w:p w:rsidR="00333B4D" w:rsidRPr="008939BF" w:rsidRDefault="005C6E72">
      <w:pPr>
        <w:spacing w:line="276" w:lineRule="auto"/>
        <w:ind w:left="5245"/>
        <w:jc w:val="both"/>
        <w:rPr>
          <w:lang w:val="ru-RU"/>
        </w:rPr>
      </w:pPr>
      <w:r w:rsidRPr="008939BF">
        <w:rPr>
          <w:lang w:val="ru-RU"/>
        </w:rPr>
        <w:t>Львівського національного університету імені Івана Франка</w:t>
      </w:r>
    </w:p>
    <w:p w:rsidR="00333B4D" w:rsidRPr="008939BF" w:rsidRDefault="008939BF">
      <w:pPr>
        <w:spacing w:line="276" w:lineRule="auto"/>
        <w:ind w:left="5245"/>
        <w:jc w:val="both"/>
        <w:rPr>
          <w:lang w:val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193040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E72" w:rsidRPr="008939BF">
        <w:rPr>
          <w:lang w:val="ru-RU"/>
        </w:rPr>
        <w:t>(протокол № 1 від 28.08.2020 р.)</w:t>
      </w:r>
    </w:p>
    <w:p w:rsidR="00333B4D" w:rsidRPr="008939BF" w:rsidRDefault="00333B4D">
      <w:pPr>
        <w:spacing w:line="276" w:lineRule="auto"/>
        <w:ind w:left="5245"/>
        <w:rPr>
          <w:lang w:val="ru-RU"/>
        </w:rPr>
      </w:pPr>
    </w:p>
    <w:p w:rsidR="00333B4D" w:rsidRPr="008939BF" w:rsidRDefault="005C6E72">
      <w:pPr>
        <w:spacing w:line="276" w:lineRule="auto"/>
        <w:ind w:left="5245"/>
        <w:rPr>
          <w:lang w:val="ru-RU"/>
        </w:rPr>
      </w:pPr>
      <w:r w:rsidRPr="008939BF">
        <w:rPr>
          <w:lang w:val="ru-RU"/>
        </w:rPr>
        <w:t xml:space="preserve">____________________________________ </w:t>
      </w:r>
    </w:p>
    <w:p w:rsidR="00333B4D" w:rsidRDefault="005C6E72">
      <w:pPr>
        <w:spacing w:line="276" w:lineRule="auto"/>
        <w:ind w:left="5245"/>
      </w:pPr>
      <w:r w:rsidRPr="008939BF">
        <w:rPr>
          <w:lang w:val="ru-RU"/>
        </w:rPr>
        <w:t xml:space="preserve">Завідувач кафедри проф. </w:t>
      </w:r>
      <w:r>
        <w:t xml:space="preserve">Білинський М. Е. </w:t>
      </w:r>
    </w:p>
    <w:p w:rsidR="00333B4D" w:rsidRDefault="00333B4D">
      <w:pPr>
        <w:spacing w:line="276" w:lineRule="auto"/>
        <w:ind w:left="5245"/>
      </w:pPr>
    </w:p>
    <w:p w:rsidR="00333B4D" w:rsidRDefault="00333B4D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33B4D" w:rsidRDefault="00333B4D">
      <w:pPr>
        <w:spacing w:line="276" w:lineRule="auto"/>
        <w:ind w:left="5245"/>
        <w:rPr>
          <w:rFonts w:ascii="Garamond" w:eastAsia="Garamond" w:hAnsi="Garamond" w:cs="Garamond"/>
          <w:b/>
          <w:sz w:val="28"/>
          <w:szCs w:val="28"/>
        </w:rPr>
      </w:pPr>
    </w:p>
    <w:p w:rsidR="00333B4D" w:rsidRDefault="005C6E7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Силабус з навчальної дисципліни </w:t>
      </w:r>
    </w:p>
    <w:p w:rsidR="00333B4D" w:rsidRDefault="005C6E7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Просодика: аудіювання та імітація </w:t>
      </w:r>
    </w:p>
    <w:p w:rsidR="00333B4D" w:rsidRPr="008939BF" w:rsidRDefault="005C6E7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939BF">
        <w:rPr>
          <w:b/>
          <w:sz w:val="32"/>
          <w:szCs w:val="32"/>
          <w:lang w:val="ru-RU"/>
        </w:rPr>
        <w:t>американсько</w:t>
      </w:r>
      <w:r w:rsidRPr="008939BF">
        <w:rPr>
          <w:b/>
          <w:sz w:val="32"/>
          <w:szCs w:val="32"/>
          <w:lang w:val="ru-RU"/>
        </w:rPr>
        <w:t>ї та європейських норм</w:t>
      </w:r>
      <w:r w:rsidRPr="008939BF">
        <w:rPr>
          <w:b/>
          <w:sz w:val="32"/>
          <w:szCs w:val="32"/>
          <w:lang w:val="ru-RU"/>
        </w:rPr>
        <w:t>»,</w:t>
      </w:r>
    </w:p>
    <w:p w:rsidR="00333B4D" w:rsidRPr="008939BF" w:rsidRDefault="005C6E7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939BF">
        <w:rPr>
          <w:b/>
          <w:sz w:val="32"/>
          <w:szCs w:val="32"/>
          <w:lang w:val="ru-RU"/>
        </w:rPr>
        <w:t>що викладається в межах ОПП</w:t>
      </w:r>
    </w:p>
    <w:p w:rsidR="00333B4D" w:rsidRPr="008939BF" w:rsidRDefault="005C6E7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939BF">
        <w:rPr>
          <w:b/>
          <w:sz w:val="32"/>
          <w:szCs w:val="32"/>
          <w:lang w:val="ru-RU"/>
        </w:rPr>
        <w:t xml:space="preserve"> “Англійська та друга іноземні мови і літератури”</w:t>
      </w:r>
    </w:p>
    <w:p w:rsidR="00333B4D" w:rsidRPr="008939BF" w:rsidRDefault="005C6E7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939BF">
        <w:rPr>
          <w:b/>
          <w:sz w:val="32"/>
          <w:szCs w:val="32"/>
          <w:lang w:val="ru-RU"/>
        </w:rPr>
        <w:t xml:space="preserve">бакалаврського рівня вищої освіти </w:t>
      </w:r>
    </w:p>
    <w:p w:rsidR="00333B4D" w:rsidRPr="008939BF" w:rsidRDefault="005C6E7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939BF">
        <w:rPr>
          <w:b/>
          <w:sz w:val="32"/>
          <w:szCs w:val="32"/>
          <w:lang w:val="ru-RU"/>
        </w:rPr>
        <w:t>для здобувачів зі спеціальності 035 Філологія</w:t>
      </w:r>
    </w:p>
    <w:p w:rsidR="00333B4D" w:rsidRPr="008939BF" w:rsidRDefault="00333B4D">
      <w:pPr>
        <w:spacing w:line="360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333B4D" w:rsidRPr="008939BF" w:rsidRDefault="00333B4D">
      <w:pPr>
        <w:jc w:val="center"/>
        <w:rPr>
          <w:b/>
          <w:lang w:val="ru-RU"/>
        </w:rPr>
      </w:pPr>
    </w:p>
    <w:p w:rsidR="00333B4D" w:rsidRPr="008939BF" w:rsidRDefault="00333B4D">
      <w:pPr>
        <w:jc w:val="center"/>
        <w:rPr>
          <w:b/>
          <w:lang w:val="ru-RU"/>
        </w:rPr>
      </w:pPr>
    </w:p>
    <w:p w:rsidR="00333B4D" w:rsidRPr="008939BF" w:rsidRDefault="00333B4D">
      <w:pPr>
        <w:jc w:val="center"/>
        <w:rPr>
          <w:b/>
          <w:lang w:val="ru-RU"/>
        </w:rPr>
      </w:pPr>
    </w:p>
    <w:p w:rsidR="00333B4D" w:rsidRPr="008939BF" w:rsidRDefault="005C6E72">
      <w:pPr>
        <w:jc w:val="center"/>
        <w:rPr>
          <w:b/>
          <w:sz w:val="26"/>
          <w:szCs w:val="26"/>
          <w:lang w:val="ru-RU"/>
        </w:rPr>
      </w:pPr>
      <w:r w:rsidRPr="008939BF">
        <w:rPr>
          <w:b/>
          <w:sz w:val="26"/>
          <w:szCs w:val="26"/>
          <w:lang w:val="ru-RU"/>
        </w:rPr>
        <w:t>Львів 2020 р.</w:t>
      </w:r>
    </w:p>
    <w:p w:rsidR="00333B4D" w:rsidRPr="008939BF" w:rsidRDefault="005C6E72">
      <w:pPr>
        <w:jc w:val="center"/>
        <w:rPr>
          <w:b/>
          <w:lang w:val="ru-RU"/>
        </w:rPr>
      </w:pPr>
      <w:r w:rsidRPr="008939BF">
        <w:rPr>
          <w:lang w:val="ru-RU"/>
        </w:rPr>
        <w:lastRenderedPageBreak/>
        <w:t>Силабус курсу</w:t>
      </w:r>
      <w:r w:rsidRPr="008939BF">
        <w:rPr>
          <w:b/>
          <w:lang w:val="ru-RU"/>
        </w:rPr>
        <w:t xml:space="preserve"> Просодика: аудіювання та імітація американської та європейських норм</w:t>
      </w:r>
    </w:p>
    <w:p w:rsidR="00333B4D" w:rsidRDefault="005C6E72">
      <w:pPr>
        <w:jc w:val="center"/>
        <w:rPr>
          <w:b/>
        </w:rPr>
      </w:pPr>
      <w:r w:rsidRPr="008939BF">
        <w:rPr>
          <w:lang w:val="ru-RU"/>
        </w:rPr>
        <w:t xml:space="preserve"> </w:t>
      </w:r>
      <w:r>
        <w:t>(</w:t>
      </w:r>
      <w:r>
        <w:rPr>
          <w:sz w:val="23"/>
          <w:szCs w:val="23"/>
        </w:rPr>
        <w:t>Prosody: Listening Comprehension and Imitation of American and European Norms)</w:t>
      </w:r>
    </w:p>
    <w:p w:rsidR="00333B4D" w:rsidRDefault="005C6E72">
      <w:pPr>
        <w:jc w:val="center"/>
      </w:pPr>
      <w:r>
        <w:t>2020/2021 навчального року</w:t>
      </w:r>
    </w:p>
    <w:p w:rsidR="00333B4D" w:rsidRDefault="00333B4D">
      <w:pPr>
        <w:jc w:val="center"/>
        <w:rPr>
          <w:b/>
        </w:rPr>
      </w:pPr>
    </w:p>
    <w:p w:rsidR="00333B4D" w:rsidRDefault="00333B4D"/>
    <w:tbl>
      <w:tblPr>
        <w:tblStyle w:val="a9"/>
        <w:tblW w:w="10368" w:type="dxa"/>
        <w:tblInd w:w="0" w:type="dxa"/>
        <w:tblLayout w:type="fixed"/>
        <w:tblLook w:val="0000"/>
      </w:tblPr>
      <w:tblGrid>
        <w:gridCol w:w="2744"/>
        <w:gridCol w:w="7624"/>
      </w:tblGrid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rPr>
                <w:b/>
              </w:rPr>
            </w:pPr>
            <w:r>
              <w:rPr>
                <w:b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rPr>
                <w:b/>
                <w:lang w:val="ru-RU"/>
              </w:rPr>
            </w:pPr>
            <w:r w:rsidRPr="008939BF">
              <w:rPr>
                <w:b/>
                <w:lang w:val="ru-RU"/>
              </w:rPr>
              <w:t xml:space="preserve">Просодика: аудіювання та імітація американської та </w:t>
            </w:r>
          </w:p>
          <w:p w:rsidR="00333B4D" w:rsidRDefault="005C6E72">
            <w:pPr>
              <w:rPr>
                <w:b/>
              </w:rPr>
            </w:pPr>
            <w:r>
              <w:rPr>
                <w:b/>
              </w:rPr>
              <w:t xml:space="preserve">європейських норм </w:t>
            </w:r>
            <w:r>
              <w:t xml:space="preserve"> (</w:t>
            </w:r>
            <w:r>
              <w:rPr>
                <w:sz w:val="23"/>
                <w:szCs w:val="23"/>
              </w:rPr>
              <w:t>Prosody: Listening Comprehension and Imitation of American and European Norms)</w:t>
            </w:r>
          </w:p>
          <w:p w:rsidR="00333B4D" w:rsidRDefault="00333B4D"/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center"/>
              <w:rPr>
                <w:b/>
                <w:lang w:val="ru-RU"/>
              </w:rPr>
            </w:pPr>
            <w:r w:rsidRPr="008939BF">
              <w:rPr>
                <w:b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shd w:val="clear" w:color="auto" w:fill="FFFFFF"/>
              <w:jc w:val="both"/>
            </w:pPr>
            <w:r>
              <w:t>Кафедра англійської філології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center"/>
              <w:rPr>
                <w:b/>
                <w:lang w:val="ru-RU"/>
              </w:rPr>
            </w:pPr>
            <w:r w:rsidRPr="008939BF">
              <w:rPr>
                <w:b/>
                <w:lang w:val="ru-RU"/>
              </w:rPr>
              <w:t>Галузь знань, ши</w:t>
            </w:r>
            <w:r w:rsidRPr="008939BF">
              <w:rPr>
                <w:b/>
                <w:lang w:val="ru-RU"/>
              </w:rPr>
              <w:t>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>Галузь знань: 03 Гуманітарні науки</w:t>
            </w:r>
          </w:p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>Спеціальність: 035 Філологія</w:t>
            </w:r>
          </w:p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>Спеціалізація: 035.041 Германські мови та літератури (переклад включно) — перша англійська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ОПП : Англійська та друга іноземні мови і літератури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Гавро</w:t>
            </w:r>
            <w:r w:rsidRPr="008939BF">
              <w:rPr>
                <w:lang w:val="ru-RU"/>
              </w:rPr>
              <w:t>нська-Суслова Іванна Богданівна, асистент кафедри англійської філології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t>gavr.susl@gmail.com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t>За попередньою домовленістю</w:t>
            </w:r>
          </w:p>
          <w:p w:rsidR="00333B4D" w:rsidRDefault="005C6E72">
            <w:pPr>
              <w:jc w:val="both"/>
            </w:pPr>
            <w: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 w:rsidR="00333B4D" w:rsidRDefault="005C6E72">
            <w:pPr>
              <w:jc w:val="both"/>
            </w:pPr>
            <w:r>
              <w:t>Університетська,1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333B4D">
            <w:pPr>
              <w:jc w:val="both"/>
            </w:pPr>
            <w:hyperlink r:id="rId9">
              <w:r w:rsidR="005C6E72">
                <w:rPr>
                  <w:color w:val="0000FF"/>
                  <w:u w:val="single"/>
                </w:rPr>
                <w:t>https://lingua.ln</w:t>
              </w:r>
              <w:r w:rsidR="005C6E72">
                <w:rPr>
                  <w:color w:val="0000FF"/>
                  <w:u w:val="single"/>
                </w:rPr>
                <w:t>u.edu.ua/vybirkovi-dystsypliny</w:t>
              </w:r>
            </w:hyperlink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r>
              <w:t>Дисципліна «</w:t>
            </w:r>
            <w:r>
              <w:rPr>
                <w:b/>
              </w:rPr>
              <w:t>Просодика: аудіювання та імітація американської та європейських норм</w:t>
            </w:r>
            <w:r>
              <w:t xml:space="preserve">» є нормативною дисципліною з спеціальності Філологія для освітньої програми бакалавра, яка викладається в </w:t>
            </w:r>
            <w:r>
              <w:rPr>
                <w:b/>
              </w:rPr>
              <w:t>3</w:t>
            </w:r>
            <w:r>
              <w:t xml:space="preserve"> семестрі в обся</w:t>
            </w:r>
            <w:r>
              <w:t xml:space="preserve">зі </w:t>
            </w:r>
            <w:r>
              <w:rPr>
                <w:b/>
              </w:rPr>
              <w:t>3</w:t>
            </w:r>
            <w:r>
              <w:t xml:space="preserve"> кредитів (за Європейською Кредитно-Трансферною Системою ECTS).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spacing w:after="200"/>
              <w:jc w:val="both"/>
            </w:pPr>
            <w:r>
              <w:t xml:space="preserve">Курс розроблено таким чином, щоб </w:t>
            </w:r>
            <w:r>
              <w:t>cформувати у студентів навички ефективної усної іншомовної комунікації та сприяти розумінню студентами процесів та  механізмів кому</w:t>
            </w:r>
            <w:r>
              <w:t>нікативної діяльності через розуміння просодики, як одного із значущих її компонентів.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ind w:firstLine="708"/>
              <w:jc w:val="both"/>
            </w:pPr>
            <w:r>
              <w:t xml:space="preserve">Метою вивчення дисципліни «Просодика: аудіювання та імітація американської та європейських норм» є </w:t>
            </w:r>
            <w:r>
              <w:t>ознайомити студентів поняттям ‘просодика’, яку слід розглядати не як ізольований компонент, а як рівноправний мовний засіб, що бере участь у формуванні і передачі смислової сторони висловлювання. Правильне просодичне оформлення висловлювання іноземною мово</w:t>
            </w:r>
            <w:r>
              <w:t>ю, зокрема, є надзвичайно важливим, оскільки інтерференція рідної мови не лише спричиняє сильний іншомовний акцент, але й може спотворювати семантичне значення висловлювання.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 xml:space="preserve">Література для </w:t>
            </w:r>
            <w:r>
              <w:rPr>
                <w:b/>
              </w:rPr>
              <w:lastRenderedPageBreak/>
              <w:t>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r>
              <w:lastRenderedPageBreak/>
              <w:t xml:space="preserve">1. Алексієвєць, О.М. Просодичні засоби інтенсифікації висловлень </w:t>
            </w:r>
            <w:r>
              <w:lastRenderedPageBreak/>
              <w:t>сучасного англійського мовлення : монографія [Текст] / Оксана Миколаївна Алексієвєць. – Тернопіль : Економічна думка,</w:t>
            </w:r>
            <w:r>
              <w:br/>
              <w:t xml:space="preserve">2002. – 200 с. </w:t>
            </w:r>
          </w:p>
          <w:p w:rsidR="00333B4D" w:rsidRPr="008939BF" w:rsidRDefault="005C6E72">
            <w:pPr>
              <w:ind w:left="360" w:hanging="360"/>
              <w:rPr>
                <w:lang w:val="ru-RU"/>
              </w:rPr>
            </w:pPr>
            <w:r>
              <w:t xml:space="preserve">2. </w:t>
            </w:r>
            <w:r>
              <w:t>Бровченко, Т.О. Фонетика англійської мови (контрастивн</w:t>
            </w:r>
            <w:r>
              <w:t xml:space="preserve">ий аналіз англійської та української вимови) : підручник [Текст] / Т. О. Бровченко, Т. М. Корольова. – 2-ге вид., перероб. та доп. – Миколаїв : Вид-во МДГУ ім. </w:t>
            </w:r>
            <w:r w:rsidRPr="008939BF">
              <w:rPr>
                <w:lang w:val="ru-RU"/>
              </w:rPr>
              <w:t>Петра Могили, 2006. – 300 с.</w:t>
            </w:r>
          </w:p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>3. Горєлов І. Н.: Невербальні компоненти комунікації. – М.: "Наука"</w:t>
            </w:r>
            <w:r w:rsidRPr="008939BF">
              <w:rPr>
                <w:lang w:val="ru-RU"/>
              </w:rPr>
              <w:t xml:space="preserve">, </w:t>
            </w:r>
          </w:p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 xml:space="preserve">1980. –238 с. </w:t>
            </w:r>
          </w:p>
          <w:p w:rsidR="00333B4D" w:rsidRPr="008939BF" w:rsidRDefault="005C6E72">
            <w:pPr>
              <w:rPr>
                <w:lang w:val="ru-RU"/>
              </w:rPr>
            </w:pPr>
            <w:r w:rsidRPr="008939BF">
              <w:rPr>
                <w:lang w:val="ru-RU"/>
              </w:rPr>
              <w:t xml:space="preserve">4. Ковалинська І. Невербальна комунікація. – </w:t>
            </w:r>
            <w:r w:rsidRPr="008939B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К. : </w:t>
            </w:r>
            <w:r w:rsidRPr="008939BF">
              <w:rPr>
                <w:lang w:val="ru-RU"/>
              </w:rPr>
              <w:t>Вид-во «Освіта України», 2014. –289 с.</w:t>
            </w:r>
          </w:p>
          <w:p w:rsidR="00333B4D" w:rsidRDefault="005C6E72">
            <w:pPr>
              <w:ind w:left="360" w:hanging="360"/>
            </w:pPr>
            <w:r>
              <w:t xml:space="preserve">5. </w:t>
            </w:r>
            <w:r>
              <w:t>Jones, B. The Prosody of Uncertainty for Spoken Dialogue Intelligent Tutoring System : Masters Project [Electron resource] / B. Jones. – 2008. – P</w:t>
            </w:r>
            <w:r>
              <w:t>aper 95. – Address of access:  cholarworks.sjsu.edu/etd_projects/95.</w:t>
            </w:r>
          </w:p>
          <w:p w:rsidR="00333B4D" w:rsidRDefault="005C6E72">
            <w:pPr>
              <w:ind w:left="360" w:hanging="360"/>
            </w:pPr>
            <w:r>
              <w:t>6. Roach, P. English Phonetics and Phonology: Practical Course [Техt] / Peter Roach. – 4-th ed. – Cambridge : Cambridge University Press, 2009. – 244 p.</w:t>
            </w:r>
          </w:p>
          <w:p w:rsidR="00333B4D" w:rsidRDefault="005C6E72">
            <w:pPr>
              <w:ind w:left="360" w:hanging="360"/>
            </w:pPr>
            <w:r>
              <w:t>7. Hewings M. Advanced English Pro</w:t>
            </w:r>
            <w:r>
              <w:t xml:space="preserve">nunciation in  Use. – Cambridge : Cambridge University Press, 2007. </w:t>
            </w:r>
          </w:p>
          <w:p w:rsidR="00333B4D" w:rsidRDefault="005C6E72">
            <w:pPr>
              <w:ind w:left="360" w:hanging="360"/>
            </w:pPr>
            <w:r>
              <w:t>8. Bowler, B., Cunningham, S. New Headway Pronunciation Course. Upper-Intermediate. – Oxford: Oxford University Press, 1999. – 66 p.</w:t>
            </w:r>
          </w:p>
          <w:p w:rsidR="00333B4D" w:rsidRDefault="005C6E72">
            <w:r>
              <w:t>9. Hellermann, J. 2003 The interactive work of prosody</w:t>
            </w:r>
            <w:r>
              <w:t xml:space="preserve"> in the IRF exchange: Teacher repetition in feedback moves, Language in Society, 32, 79-104.</w:t>
            </w:r>
          </w:p>
          <w:p w:rsidR="00333B4D" w:rsidRDefault="00333B4D">
            <w:pPr>
              <w:ind w:left="360" w:hanging="360"/>
            </w:pP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rPr>
                <w:b/>
              </w:rPr>
              <w:t>90</w:t>
            </w:r>
            <w:r>
              <w:t xml:space="preserve"> год.</w:t>
            </w:r>
          </w:p>
          <w:p w:rsidR="00333B4D" w:rsidRDefault="00333B4D">
            <w:pPr>
              <w:jc w:val="both"/>
            </w:pP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b/>
                <w:lang w:val="ru-RU"/>
              </w:rPr>
              <w:t xml:space="preserve">32 </w:t>
            </w:r>
            <w:r w:rsidRPr="008939BF">
              <w:rPr>
                <w:lang w:val="ru-RU"/>
              </w:rPr>
              <w:t xml:space="preserve">годин аудиторних занять. З них </w:t>
            </w:r>
            <w:r w:rsidRPr="008939BF">
              <w:rPr>
                <w:b/>
                <w:lang w:val="ru-RU"/>
              </w:rPr>
              <w:t>16</w:t>
            </w:r>
            <w:r w:rsidRPr="008939BF">
              <w:rPr>
                <w:lang w:val="ru-RU"/>
              </w:rPr>
              <w:t xml:space="preserve"> годин лекцій, </w:t>
            </w:r>
            <w:r w:rsidRPr="008939BF">
              <w:rPr>
                <w:b/>
                <w:lang w:val="ru-RU"/>
              </w:rPr>
              <w:t>16</w:t>
            </w:r>
            <w:r w:rsidRPr="008939BF">
              <w:rPr>
                <w:lang w:val="ru-RU"/>
              </w:rPr>
              <w:t xml:space="preserve"> годин практичних занять та </w:t>
            </w:r>
            <w:r w:rsidRPr="008939BF">
              <w:rPr>
                <w:b/>
                <w:lang w:val="ru-RU"/>
              </w:rPr>
              <w:t>58</w:t>
            </w:r>
            <w:r w:rsidRPr="008939BF">
              <w:rPr>
                <w:lang w:val="ru-RU"/>
              </w:rPr>
              <w:t xml:space="preserve"> годин самостійної роботи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 xml:space="preserve">Після завершення цього курсу студент буде: </w:t>
            </w:r>
          </w:p>
          <w:p w:rsidR="00333B4D" w:rsidRPr="008939BF" w:rsidRDefault="005C6E72">
            <w:pPr>
              <w:ind w:firstLine="708"/>
              <w:jc w:val="both"/>
              <w:rPr>
                <w:lang w:val="ru-RU"/>
              </w:rPr>
            </w:pPr>
            <w:r w:rsidRPr="008939BF">
              <w:rPr>
                <w:b/>
                <w:lang w:val="ru-RU"/>
              </w:rPr>
              <w:t>Знати</w:t>
            </w:r>
            <w:r w:rsidRPr="008939BF">
              <w:rPr>
                <w:lang w:val="ru-RU"/>
              </w:rPr>
              <w:t xml:space="preserve"> предмет, об’єкт та завдання просодики англійської мови, розуміти роль та функціональні можливості інтонації, наголосу тощо та розуміти необхідність просодично-правильно оформле</w:t>
            </w:r>
            <w:r w:rsidRPr="008939BF">
              <w:rPr>
                <w:lang w:val="ru-RU"/>
              </w:rPr>
              <w:t>ного висловлювання задля успішної комунікації та розуміння іншомовних висловлювань.</w:t>
            </w:r>
          </w:p>
          <w:p w:rsidR="00333B4D" w:rsidRPr="008939BF" w:rsidRDefault="005C6E72">
            <w:pPr>
              <w:ind w:firstLine="708"/>
              <w:jc w:val="both"/>
              <w:rPr>
                <w:lang w:val="ru-RU"/>
              </w:rPr>
            </w:pPr>
            <w:r w:rsidRPr="008939BF">
              <w:rPr>
                <w:b/>
                <w:lang w:val="ru-RU"/>
              </w:rPr>
              <w:t>Уміти</w:t>
            </w:r>
            <w:r w:rsidRPr="008939BF">
              <w:rPr>
                <w:lang w:val="ru-RU"/>
              </w:rPr>
              <w:t xml:space="preserve">: застосувати набуті знання у різних комунікативних ситуаціях. 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t>Інтонація, наголос, ритм, тембр, темп, гучність, швидкість, голосові модифікації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rPr>
                <w:b/>
              </w:rPr>
              <w:t xml:space="preserve">Очний 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333B4D">
            <w:pPr>
              <w:jc w:val="center"/>
              <w:rPr>
                <w:b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Проведення лекцій, практичних робіт та консультації для кращого розуміння тем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 w:rsidRPr="008939BF">
              <w:rPr>
                <w:b/>
                <w:lang w:val="ru-RU"/>
              </w:rPr>
              <w:t>Тема 1.</w:t>
            </w:r>
            <w:r w:rsidRPr="008939BF">
              <w:rPr>
                <w:lang w:val="ru-RU"/>
              </w:rPr>
              <w:t xml:space="preserve"> Просодика: основні поняття. </w:t>
            </w:r>
            <w:r w:rsidRPr="008939BF">
              <w:rPr>
                <w:b/>
                <w:lang w:val="ru-RU"/>
              </w:rPr>
              <w:t>Тема 2.</w:t>
            </w:r>
            <w:r w:rsidRPr="008939BF">
              <w:rPr>
                <w:lang w:val="ru-RU"/>
              </w:rPr>
              <w:t xml:space="preserve"> Голос, як індикатор фізичного, емоційного, психологічного та психічного стану. </w:t>
            </w:r>
            <w:r w:rsidRPr="008939BF">
              <w:rPr>
                <w:b/>
                <w:lang w:val="ru-RU"/>
              </w:rPr>
              <w:t xml:space="preserve">Тема 3. </w:t>
            </w:r>
            <w:r w:rsidRPr="008939BF">
              <w:rPr>
                <w:lang w:val="ru-RU"/>
              </w:rPr>
              <w:t xml:space="preserve">Інтонація. </w:t>
            </w:r>
            <w:r w:rsidRPr="008939BF">
              <w:rPr>
                <w:b/>
                <w:lang w:val="ru-RU"/>
              </w:rPr>
              <w:t>Тема 4.</w:t>
            </w:r>
            <w:r w:rsidRPr="008939BF">
              <w:rPr>
                <w:lang w:val="ru-RU"/>
              </w:rPr>
              <w:t xml:space="preserve"> Вплив інтонації, ритму, тембру голосу на зміст висловлювання. </w:t>
            </w:r>
            <w:r w:rsidRPr="008939BF">
              <w:rPr>
                <w:b/>
                <w:lang w:val="ru-RU"/>
              </w:rPr>
              <w:t>Тема 5.</w:t>
            </w:r>
            <w:r w:rsidRPr="008939BF">
              <w:rPr>
                <w:lang w:val="ru-RU"/>
              </w:rPr>
              <w:t xml:space="preserve"> Голосні і тихі культури. </w:t>
            </w:r>
            <w:r w:rsidRPr="008939BF">
              <w:rPr>
                <w:b/>
                <w:lang w:val="ru-RU"/>
              </w:rPr>
              <w:t>Тема 6.</w:t>
            </w:r>
            <w:r w:rsidRPr="008939BF">
              <w:rPr>
                <w:lang w:val="ru-RU"/>
              </w:rPr>
              <w:t xml:space="preserve"> Логічний наголос. </w:t>
            </w:r>
            <w:r w:rsidRPr="008939BF">
              <w:rPr>
                <w:b/>
                <w:lang w:val="ru-RU"/>
              </w:rPr>
              <w:t>Тема 6.</w:t>
            </w:r>
            <w:r w:rsidRPr="008939BF">
              <w:rPr>
                <w:lang w:val="ru-RU"/>
              </w:rPr>
              <w:t xml:space="preserve"> Просодичий компонент спілкування вчителя з учнем. </w:t>
            </w:r>
            <w:r>
              <w:rPr>
                <w:b/>
              </w:rPr>
              <w:t>Тема 7.</w:t>
            </w:r>
            <w:r>
              <w:t xml:space="preserve"> Просодика та вільне володіння мовою.</w:t>
            </w:r>
          </w:p>
          <w:p w:rsidR="00333B4D" w:rsidRDefault="00333B4D">
            <w:pPr>
              <w:jc w:val="both"/>
            </w:pP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залік в кінці семестру/року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 xml:space="preserve">усний 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333B4D" w:rsidRPr="008939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center"/>
              <w:rPr>
                <w:b/>
                <w:lang w:val="ru-RU"/>
              </w:rPr>
            </w:pPr>
            <w:r w:rsidRPr="008939BF">
              <w:rPr>
                <w:b/>
                <w:lang w:val="ru-RU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Презентація, лекції, колаборативне навчання (форми – групові проекти, спільні розробки, тьюторство, навчальні спільноти і т. д.) проектно-орієнтоване навчання, дискусія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center"/>
              <w:rPr>
                <w:b/>
                <w:lang w:val="ru-RU"/>
              </w:rPr>
            </w:pPr>
            <w:r w:rsidRPr="008939BF">
              <w:rPr>
                <w:b/>
                <w:lang w:val="ru-RU"/>
              </w:rPr>
              <w:t>Кри</w:t>
            </w:r>
            <w:r w:rsidRPr="008939BF">
              <w:rPr>
                <w:b/>
                <w:lang w:val="ru-RU"/>
              </w:rPr>
              <w:t>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• практичні/самостійні тощо : 25% семестрової оцінки; максимальна кількість балів 25,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• контроль</w:t>
            </w:r>
            <w:r w:rsidRPr="008939BF">
              <w:rPr>
                <w:lang w:val="ru-RU"/>
              </w:rPr>
              <w:t>ні заміри (модулі): 25% семестрової оцінки; максимальна кількість балів 25,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• залік: 50% семестрової оцінки – 50 балів.</w:t>
            </w: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lang w:val="ru-RU"/>
              </w:rPr>
              <w:t>Підсумкова максимальна кількість балів</w:t>
            </w:r>
            <w:r w:rsidRPr="008939BF">
              <w:rPr>
                <w:b/>
                <w:lang w:val="ru-RU"/>
              </w:rPr>
              <w:t>100</w:t>
            </w:r>
          </w:p>
          <w:p w:rsidR="00333B4D" w:rsidRPr="008939BF" w:rsidRDefault="00333B4D">
            <w:pPr>
              <w:jc w:val="both"/>
              <w:rPr>
                <w:lang w:val="ru-RU"/>
              </w:rPr>
            </w:pPr>
          </w:p>
          <w:p w:rsidR="00333B4D" w:rsidRPr="008939BF" w:rsidRDefault="00333B4D">
            <w:pPr>
              <w:jc w:val="both"/>
              <w:rPr>
                <w:lang w:val="ru-RU"/>
              </w:rPr>
            </w:pPr>
          </w:p>
          <w:p w:rsidR="00333B4D" w:rsidRPr="008939BF" w:rsidRDefault="005C6E72">
            <w:pPr>
              <w:jc w:val="both"/>
              <w:rPr>
                <w:lang w:val="ru-RU"/>
              </w:rPr>
            </w:pPr>
            <w:r w:rsidRPr="008939BF">
              <w:rPr>
                <w:b/>
                <w:lang w:val="ru-RU"/>
              </w:rPr>
              <w:t>Письмові роботи:</w:t>
            </w:r>
            <w:r w:rsidRPr="008939BF">
              <w:rPr>
                <w:lang w:val="ru-RU"/>
              </w:rPr>
              <w:t xml:space="preserve"> Очікується, що студенти виконають декілька видів письмових робіт (тест, реф</w:t>
            </w:r>
            <w:r w:rsidRPr="008939BF">
              <w:rPr>
                <w:lang w:val="ru-RU"/>
              </w:rPr>
              <w:t xml:space="preserve">ерат). </w:t>
            </w:r>
            <w:r w:rsidRPr="008939BF">
              <w:rPr>
                <w:b/>
                <w:lang w:val="ru-RU"/>
              </w:rPr>
              <w:t>Академічна доброчесність</w:t>
            </w:r>
            <w:r w:rsidRPr="008939BF">
              <w:rPr>
                <w:lang w:val="ru-RU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</w:t>
            </w:r>
            <w:r w:rsidRPr="008939BF">
              <w:rPr>
                <w:lang w:val="ru-RU"/>
              </w:rPr>
              <w:t xml:space="preserve">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939BF">
              <w:rPr>
                <w:b/>
                <w:lang w:val="ru-RU"/>
              </w:rPr>
              <w:t>Відвідання занять</w:t>
            </w:r>
            <w:r w:rsidRPr="008939BF">
              <w:rPr>
                <w:lang w:val="ru-RU"/>
              </w:rPr>
              <w:t xml:space="preserve"> є важливою складовою н</w:t>
            </w:r>
            <w:r w:rsidRPr="008939BF">
              <w:rPr>
                <w:lang w:val="ru-RU"/>
              </w:rPr>
              <w:t>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</w:t>
            </w:r>
            <w:r w:rsidRPr="008939BF">
              <w:rPr>
                <w:lang w:val="ru-RU"/>
              </w:rPr>
              <w:t xml:space="preserve">іх видів письмових робіт, передбачених курсом. </w:t>
            </w:r>
            <w:r w:rsidRPr="008939BF">
              <w:rPr>
                <w:b/>
                <w:lang w:val="ru-RU"/>
              </w:rPr>
              <w:t>Література.</w:t>
            </w:r>
            <w:r w:rsidRPr="008939BF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</w:t>
            </w:r>
            <w:r w:rsidRPr="008939BF">
              <w:rPr>
                <w:lang w:val="ru-RU"/>
              </w:rPr>
              <w:t>літератури та джерел, яких немає серед рекомендованих.</w:t>
            </w:r>
          </w:p>
          <w:p w:rsidR="00333B4D" w:rsidRPr="008939BF" w:rsidRDefault="00333B4D">
            <w:pPr>
              <w:jc w:val="both"/>
              <w:rPr>
                <w:lang w:val="ru-RU"/>
              </w:rPr>
            </w:pPr>
          </w:p>
          <w:p w:rsidR="00333B4D" w:rsidRDefault="005C6E72">
            <w:pPr>
              <w:shd w:val="clear" w:color="auto" w:fill="FFFFFF"/>
              <w:jc w:val="both"/>
            </w:pPr>
            <w:r>
              <w:rPr>
                <w:b/>
              </w:rPr>
              <w:t>Політика виставлення балів.</w:t>
            </w:r>
            <w: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</w:t>
            </w:r>
            <w:r>
              <w:t>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</w:t>
            </w:r>
            <w:r>
              <w:t>конання поставленого завдання і т. ін.</w:t>
            </w:r>
          </w:p>
          <w:p w:rsidR="00333B4D" w:rsidRDefault="00333B4D">
            <w:pPr>
              <w:shd w:val="clear" w:color="auto" w:fill="FFFFFF"/>
              <w:jc w:val="both"/>
            </w:pPr>
          </w:p>
          <w:p w:rsidR="00333B4D" w:rsidRDefault="005C6E72">
            <w:pPr>
              <w:shd w:val="clear" w:color="auto" w:fill="FFFFFF"/>
              <w:jc w:val="both"/>
            </w:pPr>
            <w:r>
              <w:t>Жодні форми порушення академічної доброчесності не толеруються.</w:t>
            </w:r>
          </w:p>
          <w:p w:rsidR="00333B4D" w:rsidRDefault="00333B4D">
            <w:pPr>
              <w:jc w:val="both"/>
            </w:pP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Prosody: Basics.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Prosodic Variables: the pitch of the voice, length of sounds, loudness, timbre etc.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Intonation.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Stress.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stress.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Prosody in signalling emotions and attitudes.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Loud and silent nations.</w:t>
            </w:r>
          </w:p>
          <w:p w:rsidR="00333B4D" w:rsidRDefault="005C6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Prosody and Fluency</w:t>
            </w:r>
          </w:p>
        </w:tc>
      </w:tr>
      <w:tr w:rsidR="00333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center"/>
              <w:rPr>
                <w:b/>
              </w:rPr>
            </w:pPr>
            <w:r>
              <w:rPr>
                <w:b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4D" w:rsidRDefault="005C6E72">
            <w:pPr>
              <w:jc w:val="both"/>
            </w:pPr>
            <w:r>
              <w:t>Анкету-оцінку з метою оцінювання якості курсу буде надано по завершенню курсу.</w:t>
            </w:r>
          </w:p>
        </w:tc>
      </w:tr>
    </w:tbl>
    <w:p w:rsidR="00333B4D" w:rsidRDefault="00333B4D">
      <w:pPr>
        <w:jc w:val="both"/>
      </w:pPr>
    </w:p>
    <w:p w:rsidR="00333B4D" w:rsidRDefault="00333B4D">
      <w:pPr>
        <w:jc w:val="both"/>
      </w:pPr>
    </w:p>
    <w:p w:rsidR="00333B4D" w:rsidRDefault="005C6E72">
      <w:pPr>
        <w:jc w:val="both"/>
        <w:rPr>
          <w:b/>
          <w:i/>
        </w:rPr>
      </w:pPr>
      <w:r>
        <w:rPr>
          <w:i/>
        </w:rPr>
        <w:t xml:space="preserve">** </w:t>
      </w:r>
      <w:r>
        <w:rPr>
          <w:b/>
          <w:i/>
        </w:rPr>
        <w:t>Схема курсу</w:t>
      </w:r>
    </w:p>
    <w:p w:rsidR="00333B4D" w:rsidRDefault="00333B4D">
      <w:pPr>
        <w:jc w:val="both"/>
        <w:rPr>
          <w:b/>
          <w:i/>
        </w:rPr>
      </w:pPr>
    </w:p>
    <w:p w:rsidR="00333B4D" w:rsidRDefault="00333B4D">
      <w:pPr>
        <w:jc w:val="both"/>
        <w:rPr>
          <w:i/>
        </w:rPr>
      </w:pPr>
    </w:p>
    <w:tbl>
      <w:tblPr>
        <w:tblStyle w:val="aa"/>
        <w:tblW w:w="10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8"/>
        <w:gridCol w:w="1697"/>
        <w:gridCol w:w="1559"/>
        <w:gridCol w:w="3969"/>
        <w:gridCol w:w="567"/>
        <w:gridCol w:w="1384"/>
      </w:tblGrid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t>Тиж. / дата / год.-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  <w:rPr>
                <w:i/>
              </w:rPr>
            </w:pPr>
            <w:r>
              <w:t>Тема, план, короткі тези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  <w:rPr>
                <w:i/>
              </w:rPr>
            </w:pPr>
            <w: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  <w:rPr>
                <w:i/>
              </w:rPr>
            </w:pPr>
            <w:r>
              <w:t>Література.*** Ресурси в інтернеті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t>Завдання, год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t>Термін виконання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01.09.2020-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04.09.2020</w:t>
            </w:r>
          </w:p>
        </w:tc>
        <w:tc>
          <w:tcPr>
            <w:tcW w:w="1697" w:type="dxa"/>
          </w:tcPr>
          <w:p w:rsidR="00333B4D" w:rsidRDefault="005C6E72">
            <w:r>
              <w:t>Prosody: Basics</w:t>
            </w:r>
          </w:p>
          <w:p w:rsidR="00333B4D" w:rsidRDefault="00333B4D">
            <w:pPr>
              <w:jc w:val="both"/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ind w:left="34" w:hanging="34"/>
              <w:jc w:val="both"/>
              <w:rPr>
                <w:i/>
              </w:rPr>
            </w:pPr>
            <w:r>
              <w:t>Roach, P. English Phonetics and Phonology: Practical Course [Техt] / Peter Roach. – 4-th ed. – Cambridge : Cambridge University Press, 2009. – 244 p.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01.09.2020-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04.09.2020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07.09.2020-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11.09.2020</w:t>
            </w:r>
          </w:p>
        </w:tc>
        <w:tc>
          <w:tcPr>
            <w:tcW w:w="1697" w:type="dxa"/>
          </w:tcPr>
          <w:p w:rsidR="00333B4D" w:rsidRDefault="005C6E72">
            <w:r>
              <w:t>Prosody: Basics</w:t>
            </w:r>
          </w:p>
          <w:p w:rsidR="00333B4D" w:rsidRDefault="00333B4D">
            <w:pPr>
              <w:jc w:val="both"/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</w:pP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07.09.2020-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11.09.2020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14.09.2020-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18.09.2020</w:t>
            </w:r>
          </w:p>
        </w:tc>
        <w:tc>
          <w:tcPr>
            <w:tcW w:w="1697" w:type="dxa"/>
          </w:tcPr>
          <w:p w:rsidR="00333B4D" w:rsidRDefault="005C6E72">
            <w:r>
              <w:t>Prosodic Variables: the pitch of the voice, length of sounds, loudness, timbre etc.</w:t>
            </w:r>
          </w:p>
          <w:p w:rsidR="00333B4D" w:rsidRDefault="00333B4D">
            <w:pPr>
              <w:jc w:val="both"/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ind w:left="34" w:hanging="34"/>
              <w:jc w:val="both"/>
              <w:rPr>
                <w:i/>
              </w:rPr>
            </w:pPr>
            <w:r>
              <w:t>Roach, P. English Phonetics and Phonology: Practical Course [Техt] / Peter Roach. – 4-th ed. – Cambridge : Cambridge University Press, 2009. – 244 p.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14.09.2020-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18.09.2020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21.09.2020-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25.09.2020</w:t>
            </w:r>
          </w:p>
        </w:tc>
        <w:tc>
          <w:tcPr>
            <w:tcW w:w="1697" w:type="dxa"/>
          </w:tcPr>
          <w:p w:rsidR="00333B4D" w:rsidRDefault="005C6E72">
            <w:r>
              <w:t xml:space="preserve">Prosodic Variables: the pitch of the voice, length </w:t>
            </w:r>
            <w:r>
              <w:lastRenderedPageBreak/>
              <w:t>of sou</w:t>
            </w:r>
            <w:r>
              <w:t>nds, loudness, timbre etc.</w:t>
            </w: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lastRenderedPageBreak/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21.09.2020-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25.09.2020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28.09.2020-02.10.2020</w:t>
            </w:r>
          </w:p>
        </w:tc>
        <w:tc>
          <w:tcPr>
            <w:tcW w:w="1697" w:type="dxa"/>
          </w:tcPr>
          <w:p w:rsidR="00333B4D" w:rsidRDefault="005C6E72">
            <w:r>
              <w:t>Intonation.</w:t>
            </w:r>
          </w:p>
          <w:p w:rsidR="00333B4D" w:rsidRDefault="00333B4D">
            <w:pPr>
              <w:jc w:val="both"/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  <w:rPr>
                <w:i/>
              </w:rPr>
            </w:pPr>
            <w:r>
              <w:t>Hewings M. Advanced English Pronunciation in  Use. – Cambridge : Cambridge University Press, 2007.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28.09.2020-02.10.2020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05.10.2020-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09.10.2020</w:t>
            </w:r>
          </w:p>
        </w:tc>
        <w:tc>
          <w:tcPr>
            <w:tcW w:w="1697" w:type="dxa"/>
          </w:tcPr>
          <w:p w:rsidR="00333B4D" w:rsidRDefault="005C6E72">
            <w:r>
              <w:t>Intonation.</w:t>
            </w:r>
          </w:p>
          <w:p w:rsidR="00333B4D" w:rsidRDefault="00333B4D">
            <w:pPr>
              <w:jc w:val="both"/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</w:pP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05.10.2020-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09.10.2020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12.10.2020-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16.10.2020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Word Stress. Sentence Stress.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  <w:rPr>
                <w:i/>
              </w:rPr>
            </w:pPr>
            <w:r>
              <w:t>Hewings M. Advanced English Pronunciation in  Use. – Cambridge : Cambridge University Press, 2007.</w:t>
            </w:r>
            <w:r>
              <w:t xml:space="preserve"> 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12.10.2020-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16.10.2020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19.10.2020-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23.10.2020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  <w:rPr>
                <w:i/>
              </w:rPr>
            </w:pPr>
            <w:r>
              <w:t>Word Stress. Sentence Stress.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19.10.2020-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23.10.2020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26.10.2020-30.10.2020</w:t>
            </w:r>
          </w:p>
        </w:tc>
        <w:tc>
          <w:tcPr>
            <w:tcW w:w="1697" w:type="dxa"/>
          </w:tcPr>
          <w:p w:rsidR="00333B4D" w:rsidRDefault="005C6E72">
            <w:r>
              <w:t>Prosody in signalling emotions and attitudes.</w:t>
            </w: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  <w:rPr>
                <w:i/>
              </w:rPr>
            </w:pPr>
            <w:r>
              <w:t>Jones, B. The Prosody of Uncertainty for Spoken Dialogue Intelligent Tutoring System : Masters Project</w:t>
            </w:r>
            <w:r>
              <w:t xml:space="preserve"> [Electron resource] / B. Jones. – 2008. – Paper 95. – Address of access:  cholarworks.sjsu.edu/etd_projects/95.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26.10.2020-30.10.2020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02.11.2020-06.11.2020</w:t>
            </w:r>
          </w:p>
        </w:tc>
        <w:tc>
          <w:tcPr>
            <w:tcW w:w="1697" w:type="dxa"/>
          </w:tcPr>
          <w:p w:rsidR="00333B4D" w:rsidRDefault="005C6E72">
            <w:r>
              <w:t>Prosody in signalling emotions and attitudes.</w:t>
            </w: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02.11.2020-06.11.2020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09.11.2020-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13.11.2020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Prosodic features across cultures.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  <w:rPr>
                <w:i/>
              </w:rPr>
            </w:pPr>
            <w:r>
              <w:t xml:space="preserve">Ковалинська І. Невербальна комунікація.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К. : </w:t>
            </w:r>
            <w:r>
              <w:t>Вид-во «Освіта України», 2014. –289 с.</w:t>
            </w: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09.11.2020-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13.11.2020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16.11.2020-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20.11.2020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  <w:rPr>
                <w:i/>
              </w:rPr>
            </w:pPr>
            <w:r>
              <w:t>Prosodic features across cultures.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16.11.2020-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20.11.2020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23.11.2020-27.11.2020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Prosodic features of teacher-student conversation in classrooms.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r>
              <w:t xml:space="preserve">Hellermann, J. 2003 The interactive </w:t>
            </w:r>
          </w:p>
          <w:p w:rsidR="00333B4D" w:rsidRDefault="005C6E72">
            <w:r>
              <w:t xml:space="preserve">work of prosody in the IRF exchange: Teacher repetition in feedback moves, </w:t>
            </w:r>
          </w:p>
          <w:p w:rsidR="00333B4D" w:rsidRDefault="005C6E72">
            <w:r>
              <w:t>Language in Society, 32, 79-104.</w:t>
            </w: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23.11.2020-27.11.2020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30.11.2020-04.12.2020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Prosodic features of teacher-student conversation in classrooms.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30.11.2020-04.12.2020</w:t>
            </w:r>
          </w:p>
        </w:tc>
      </w:tr>
      <w:tr w:rsidR="00333B4D"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07.12.2020-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11.12.2020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Prosody and fluency.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лекція</w:t>
            </w:r>
          </w:p>
        </w:tc>
        <w:tc>
          <w:tcPr>
            <w:tcW w:w="3969" w:type="dxa"/>
          </w:tcPr>
          <w:p w:rsidR="00333B4D" w:rsidRDefault="005C6E72">
            <w:pPr>
              <w:jc w:val="both"/>
            </w:pPr>
            <w:r>
              <w:t xml:space="preserve">Ковалинська І. Невербальна комунікація.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К. : </w:t>
            </w:r>
            <w:r>
              <w:t>Вид-во «Освіта України», 2014. –289 с.</w:t>
            </w:r>
          </w:p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07.12.2020-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11.12.2020</w:t>
            </w:r>
          </w:p>
        </w:tc>
      </w:tr>
      <w:tr w:rsidR="00333B4D">
        <w:trPr>
          <w:trHeight w:val="907"/>
        </w:trPr>
        <w:tc>
          <w:tcPr>
            <w:tcW w:w="1388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14.12.2020-18.12.2020</w:t>
            </w:r>
          </w:p>
          <w:p w:rsidR="00333B4D" w:rsidRDefault="00333B4D">
            <w:pPr>
              <w:jc w:val="both"/>
              <w:rPr>
                <w:i/>
              </w:rPr>
            </w:pP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14.12.2020-</w:t>
            </w:r>
          </w:p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18.12.2020</w:t>
            </w:r>
          </w:p>
        </w:tc>
        <w:tc>
          <w:tcPr>
            <w:tcW w:w="1697" w:type="dxa"/>
          </w:tcPr>
          <w:p w:rsidR="00333B4D" w:rsidRDefault="005C6E72">
            <w:pPr>
              <w:jc w:val="both"/>
            </w:pPr>
            <w:r>
              <w:t>Prosody and fluency.</w:t>
            </w:r>
          </w:p>
          <w:p w:rsidR="00333B4D" w:rsidRDefault="00333B4D">
            <w:pPr>
              <w:jc w:val="both"/>
            </w:pPr>
          </w:p>
          <w:p w:rsidR="00333B4D" w:rsidRDefault="005C6E72">
            <w:pPr>
              <w:jc w:val="both"/>
            </w:pPr>
            <w:r>
              <w:t>залік</w:t>
            </w:r>
          </w:p>
        </w:tc>
        <w:tc>
          <w:tcPr>
            <w:tcW w:w="1559" w:type="dxa"/>
          </w:tcPr>
          <w:p w:rsidR="00333B4D" w:rsidRDefault="005C6E72">
            <w:pPr>
              <w:jc w:val="both"/>
            </w:pPr>
            <w:r>
              <w:t>практична</w:t>
            </w:r>
          </w:p>
          <w:p w:rsidR="00333B4D" w:rsidRDefault="00333B4D">
            <w:pPr>
              <w:jc w:val="both"/>
            </w:pPr>
          </w:p>
        </w:tc>
        <w:tc>
          <w:tcPr>
            <w:tcW w:w="3969" w:type="dxa"/>
          </w:tcPr>
          <w:p w:rsidR="00333B4D" w:rsidRDefault="00333B4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84" w:type="dxa"/>
          </w:tcPr>
          <w:p w:rsidR="00333B4D" w:rsidRDefault="005C6E72">
            <w:pPr>
              <w:jc w:val="both"/>
              <w:rPr>
                <w:i/>
              </w:rPr>
            </w:pPr>
            <w:r>
              <w:rPr>
                <w:i/>
              </w:rPr>
              <w:t>14.12.2020-18.12.2020</w:t>
            </w:r>
          </w:p>
        </w:tc>
      </w:tr>
    </w:tbl>
    <w:p w:rsidR="00333B4D" w:rsidRDefault="00333B4D"/>
    <w:p w:rsidR="00333B4D" w:rsidRDefault="00333B4D"/>
    <w:p w:rsidR="00333B4D" w:rsidRDefault="00333B4D"/>
    <w:p w:rsidR="00333B4D" w:rsidRDefault="00333B4D"/>
    <w:sectPr w:rsidR="00333B4D" w:rsidSect="00333B4D">
      <w:footerReference w:type="default" r:id="rId10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72" w:rsidRDefault="005C6E72" w:rsidP="00333B4D">
      <w:r>
        <w:separator/>
      </w:r>
    </w:p>
  </w:endnote>
  <w:endnote w:type="continuationSeparator" w:id="0">
    <w:p w:rsidR="005C6E72" w:rsidRDefault="005C6E72" w:rsidP="0033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4D" w:rsidRDefault="00333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5C6E72">
      <w:instrText>PAGE</w:instrText>
    </w:r>
    <w:r w:rsidR="008939BF">
      <w:fldChar w:fldCharType="separate"/>
    </w:r>
    <w:r w:rsidR="008939BF">
      <w:rPr>
        <w:noProof/>
      </w:rPr>
      <w:t>1</w:t>
    </w:r>
    <w:r>
      <w:fldChar w:fldCharType="end"/>
    </w:r>
  </w:p>
  <w:p w:rsidR="00333B4D" w:rsidRDefault="00333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72" w:rsidRDefault="005C6E72" w:rsidP="00333B4D">
      <w:r>
        <w:separator/>
      </w:r>
    </w:p>
  </w:footnote>
  <w:footnote w:type="continuationSeparator" w:id="0">
    <w:p w:rsidR="005C6E72" w:rsidRDefault="005C6E72" w:rsidP="00333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4AAC"/>
    <w:multiLevelType w:val="multilevel"/>
    <w:tmpl w:val="C194F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4D"/>
    <w:rsid w:val="00333B4D"/>
    <w:rsid w:val="005C6E72"/>
    <w:rsid w:val="0089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B"/>
    <w:rPr>
      <w:color w:val="000000"/>
      <w:lang w:val="en-US"/>
    </w:rPr>
  </w:style>
  <w:style w:type="paragraph" w:styleId="1">
    <w:name w:val="heading 1"/>
    <w:basedOn w:val="normal"/>
    <w:next w:val="normal"/>
    <w:rsid w:val="00333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33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33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33B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33B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33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3B4D"/>
  </w:style>
  <w:style w:type="table" w:customStyle="1" w:styleId="TableNormal">
    <w:name w:val="Table Normal"/>
    <w:rsid w:val="00333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33B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CD331B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0"/>
    <w:link w:val="a4"/>
    <w:rsid w:val="00CD331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qFormat/>
    <w:rsid w:val="00CD331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7">
    <w:name w:val="Table Grid"/>
    <w:basedOn w:val="a1"/>
    <w:uiPriority w:val="59"/>
    <w:rsid w:val="00CD3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333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333B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3B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gua.lnu.edu.ua/vybirkovi-dystsypl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2fzgx4LaXQM3m2RTOUXriQBxw==">AMUW2mUrPOU+vnnHKuKudTMkrpVgUCrSPMPYABr798Q2MSBLu6EKVtxKTfm6ztBpdxLaVZydX+XbkItZ/DVu6cgr7p/Ct3qC0Pl9D1tldEYfIn06795FDmNO6y4UXlM12SZfHbd8ubO3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7359</Words>
  <Characters>4195</Characters>
  <Application>Microsoft Office Word</Application>
  <DocSecurity>0</DocSecurity>
  <Lines>34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</cp:lastModifiedBy>
  <cp:revision>2</cp:revision>
  <dcterms:created xsi:type="dcterms:W3CDTF">2020-12-04T22:00:00Z</dcterms:created>
  <dcterms:modified xsi:type="dcterms:W3CDTF">2021-02-26T18:22:00Z</dcterms:modified>
</cp:coreProperties>
</file>