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AC5C" w14:textId="77777777" w:rsidR="00F23A9F" w:rsidRPr="00516D07" w:rsidRDefault="00516D07">
      <w:pPr>
        <w:spacing w:line="240" w:lineRule="auto"/>
        <w:jc w:val="center"/>
        <w:rPr>
          <w:rFonts w:ascii="Georgia" w:eastAsia="Georgia" w:hAnsi="Georgia" w:cs="Georgia"/>
          <w:b/>
          <w:lang w:val="uk-UA"/>
        </w:rPr>
      </w:pPr>
      <w:r w:rsidRPr="00516D07">
        <w:rPr>
          <w:rFonts w:ascii="Georgia" w:eastAsia="Georgia" w:hAnsi="Georgia" w:cs="Georgia"/>
          <w:b/>
          <w:lang w:val="uk-UA"/>
        </w:rPr>
        <w:t>ПРОГРАМА</w:t>
      </w:r>
    </w:p>
    <w:p w14:paraId="15C0FCB9" w14:textId="77777777" w:rsidR="00F23A9F" w:rsidRPr="00516D07" w:rsidRDefault="00516D07">
      <w:pPr>
        <w:spacing w:line="240" w:lineRule="auto"/>
        <w:jc w:val="center"/>
        <w:rPr>
          <w:rFonts w:ascii="Georgia" w:eastAsia="Georgia" w:hAnsi="Georgia" w:cs="Georgia"/>
          <w:b/>
          <w:lang w:val="uk-UA"/>
        </w:rPr>
      </w:pPr>
      <w:r w:rsidRPr="00516D07">
        <w:rPr>
          <w:rFonts w:ascii="Georgia" w:eastAsia="Georgia" w:hAnsi="Georgia" w:cs="Georgia"/>
          <w:b/>
          <w:lang w:val="uk-UA"/>
        </w:rPr>
        <w:t>виїзду експертної групи під час проведення акредитаційної експертизи</w:t>
      </w:r>
    </w:p>
    <w:p w14:paraId="27ABFAA2" w14:textId="77777777" w:rsidR="00F23A9F" w:rsidRPr="00516D07" w:rsidRDefault="00516D07">
      <w:pPr>
        <w:spacing w:line="240" w:lineRule="auto"/>
        <w:jc w:val="center"/>
        <w:rPr>
          <w:rFonts w:ascii="Georgia" w:eastAsia="Georgia" w:hAnsi="Georgia" w:cs="Georgia"/>
          <w:b/>
          <w:lang w:val="uk-UA"/>
        </w:rPr>
      </w:pPr>
      <w:r w:rsidRPr="00516D07">
        <w:rPr>
          <w:rFonts w:ascii="Georgia" w:eastAsia="Georgia" w:hAnsi="Georgia" w:cs="Georgia"/>
          <w:b/>
          <w:lang w:val="uk-UA"/>
        </w:rPr>
        <w:t>3. Розклад роботи експертної групи</w:t>
      </w:r>
    </w:p>
    <w:p w14:paraId="0BBADFE3" w14:textId="77777777" w:rsidR="00F23A9F" w:rsidRPr="00516D07" w:rsidRDefault="00F23A9F">
      <w:pPr>
        <w:spacing w:line="240" w:lineRule="auto"/>
        <w:jc w:val="center"/>
        <w:rPr>
          <w:rFonts w:ascii="Georgia" w:eastAsia="Georgia" w:hAnsi="Georgia" w:cs="Georgia"/>
          <w:b/>
          <w:lang w:val="uk-UA"/>
        </w:rPr>
      </w:pPr>
    </w:p>
    <w:p w14:paraId="1B2BC270" w14:textId="77777777" w:rsidR="00F23A9F" w:rsidRPr="00516D07" w:rsidRDefault="00F23A9F">
      <w:pPr>
        <w:spacing w:line="240" w:lineRule="auto"/>
        <w:ind w:firstLine="851"/>
        <w:jc w:val="both"/>
        <w:rPr>
          <w:rFonts w:ascii="Georgia" w:eastAsia="Georgia" w:hAnsi="Georgia" w:cs="Georgia"/>
          <w:b/>
          <w:lang w:val="uk-UA"/>
        </w:rPr>
      </w:pPr>
    </w:p>
    <w:tbl>
      <w:tblPr>
        <w:tblStyle w:val="a5"/>
        <w:tblW w:w="13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3555"/>
        <w:gridCol w:w="7650"/>
      </w:tblGrid>
      <w:tr w:rsidR="00F23A9F" w:rsidRPr="00516D07" w14:paraId="6CB5E538" w14:textId="77777777">
        <w:tc>
          <w:tcPr>
            <w:tcW w:w="2025" w:type="dxa"/>
          </w:tcPr>
          <w:p w14:paraId="78CEF449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Час</w:t>
            </w:r>
          </w:p>
        </w:tc>
        <w:tc>
          <w:tcPr>
            <w:tcW w:w="3555" w:type="dxa"/>
          </w:tcPr>
          <w:p w14:paraId="367E9E2A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Зустріч або інші активності, ідентифікатор зустрічі</w:t>
            </w:r>
          </w:p>
        </w:tc>
        <w:tc>
          <w:tcPr>
            <w:tcW w:w="7650" w:type="dxa"/>
          </w:tcPr>
          <w:p w14:paraId="32867EA9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Учасники</w:t>
            </w:r>
          </w:p>
        </w:tc>
      </w:tr>
      <w:tr w:rsidR="00F23A9F" w:rsidRPr="00516D07" w14:paraId="1D987982" w14:textId="77777777">
        <w:tc>
          <w:tcPr>
            <w:tcW w:w="13230" w:type="dxa"/>
            <w:gridSpan w:val="3"/>
          </w:tcPr>
          <w:p w14:paraId="19278EA8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День 1 – </w:t>
            </w:r>
            <w:r w:rsidRPr="00516D07">
              <w:rPr>
                <w:rFonts w:ascii="Georgia" w:eastAsia="Georgia" w:hAnsi="Georgia" w:cs="Georgia"/>
                <w:i/>
                <w:lang w:val="uk-UA"/>
              </w:rPr>
              <w:t>(28.04.2020)</w:t>
            </w:r>
          </w:p>
        </w:tc>
      </w:tr>
      <w:tr w:rsidR="00F23A9F" w:rsidRPr="00516D07" w14:paraId="07260182" w14:textId="77777777">
        <w:tc>
          <w:tcPr>
            <w:tcW w:w="2025" w:type="dxa"/>
          </w:tcPr>
          <w:p w14:paraId="7D7A25B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09:30–09:45</w:t>
            </w:r>
          </w:p>
        </w:tc>
        <w:tc>
          <w:tcPr>
            <w:tcW w:w="3555" w:type="dxa"/>
          </w:tcPr>
          <w:p w14:paraId="52061E9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Організаційна зустріч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з гарантом ОП</w:t>
            </w:r>
          </w:p>
        </w:tc>
        <w:tc>
          <w:tcPr>
            <w:tcW w:w="7650" w:type="dxa"/>
          </w:tcPr>
          <w:p w14:paraId="4FCFA453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Члени експертної групи; </w:t>
            </w:r>
          </w:p>
          <w:p w14:paraId="6BDFE37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гарант ОП</w:t>
            </w:r>
          </w:p>
        </w:tc>
      </w:tr>
      <w:tr w:rsidR="00F23A9F" w:rsidRPr="00516D07" w14:paraId="2BBC6587" w14:textId="77777777">
        <w:tc>
          <w:tcPr>
            <w:tcW w:w="2025" w:type="dxa"/>
          </w:tcPr>
          <w:p w14:paraId="5814916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09:45–10:00</w:t>
            </w:r>
          </w:p>
        </w:tc>
        <w:tc>
          <w:tcPr>
            <w:tcW w:w="3555" w:type="dxa"/>
          </w:tcPr>
          <w:p w14:paraId="281AC03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1</w:t>
            </w:r>
          </w:p>
        </w:tc>
        <w:tc>
          <w:tcPr>
            <w:tcW w:w="7650" w:type="dxa"/>
          </w:tcPr>
          <w:p w14:paraId="254D90E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5D1CA4A" w14:textId="77777777">
        <w:tc>
          <w:tcPr>
            <w:tcW w:w="2025" w:type="dxa"/>
          </w:tcPr>
          <w:p w14:paraId="758FB8B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10:00–10:30</w:t>
            </w:r>
          </w:p>
        </w:tc>
        <w:tc>
          <w:tcPr>
            <w:tcW w:w="3555" w:type="dxa"/>
          </w:tcPr>
          <w:p w14:paraId="25AD578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Зустріч 1 </w:t>
            </w:r>
            <w:r w:rsidRPr="00516D07">
              <w:rPr>
                <w:rFonts w:ascii="Georgia" w:eastAsia="Georgia" w:hAnsi="Georgia" w:cs="Georgia"/>
                <w:lang w:val="uk-UA"/>
              </w:rPr>
              <w:t>з керівником та менеджментом ЗВО</w:t>
            </w:r>
          </w:p>
        </w:tc>
        <w:tc>
          <w:tcPr>
            <w:tcW w:w="7650" w:type="dxa"/>
          </w:tcPr>
          <w:p w14:paraId="0603F8B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Члени експертної групи; </w:t>
            </w:r>
          </w:p>
          <w:p w14:paraId="6169451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гарант ОП; </w:t>
            </w:r>
          </w:p>
          <w:p w14:paraId="1E8B8D0C" w14:textId="38856EAD" w:rsidR="00F23A9F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ректор</w:t>
            </w:r>
            <w:r w:rsidR="003B1B41">
              <w:rPr>
                <w:rFonts w:ascii="Georgia" w:eastAsia="Georgia" w:hAnsi="Georgia" w:cs="Georgia"/>
                <w:lang w:val="uk-UA"/>
              </w:rPr>
              <w:t xml:space="preserve"> Мельник Володимир Петрович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; </w:t>
            </w:r>
          </w:p>
          <w:p w14:paraId="71F3A502" w14:textId="1FB565D5" w:rsidR="003B1B41" w:rsidRPr="00516D07" w:rsidRDefault="003B1B41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Georgia" w:eastAsia="Georgia" w:hAnsi="Georgia" w:cs="Georgia"/>
                <w:lang w:val="uk-UA"/>
              </w:rPr>
              <w:t xml:space="preserve">перший проректор </w:t>
            </w:r>
            <w:proofErr w:type="spellStart"/>
            <w:r>
              <w:rPr>
                <w:rFonts w:ascii="Georgia" w:eastAsia="Georgia" w:hAnsi="Georgia" w:cs="Georgia"/>
                <w:lang w:val="uk-UA"/>
              </w:rPr>
              <w:t>Гукалюк</w:t>
            </w:r>
            <w:proofErr w:type="spellEnd"/>
            <w:r>
              <w:rPr>
                <w:rFonts w:ascii="Georgia" w:eastAsia="Georgia" w:hAnsi="Georgia" w:cs="Georgia"/>
                <w:lang w:val="uk-UA"/>
              </w:rPr>
              <w:t xml:space="preserve"> Андрій Федорович;</w:t>
            </w:r>
          </w:p>
          <w:p w14:paraId="07D20834" w14:textId="304AA378" w:rsidR="00075148" w:rsidRDefault="003B1B41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Georgia" w:eastAsia="Georgia" w:hAnsi="Georgia" w:cs="Georgia"/>
                <w:lang w:val="uk-UA"/>
              </w:rPr>
              <w:t>проректор з науково-педагогічної роботи та інформатизації Кухарський Віталій Михайлович;</w:t>
            </w:r>
            <w:bookmarkStart w:id="0" w:name="_GoBack"/>
            <w:bookmarkEnd w:id="0"/>
          </w:p>
          <w:p w14:paraId="100F5D92" w14:textId="50A275C7" w:rsidR="003B1B41" w:rsidRPr="00516D07" w:rsidRDefault="00075148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Georgia" w:eastAsia="Georgia" w:hAnsi="Georgia" w:cs="Georgia"/>
                <w:lang w:val="uk-UA"/>
              </w:rPr>
              <w:t>керівник Центру забезпечення якості освіти Іваночко Ірина Богданівна;</w:t>
            </w:r>
          </w:p>
          <w:p w14:paraId="4D0C8EDE" w14:textId="2A7B88E6" w:rsidR="00F23A9F" w:rsidRPr="00516D07" w:rsidRDefault="003B1B41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Georgia" w:eastAsia="Georgia" w:hAnsi="Georgia" w:cs="Georgia"/>
                <w:lang w:val="uk-UA"/>
              </w:rPr>
              <w:t xml:space="preserve">в.о. </w:t>
            </w:r>
            <w:r w:rsidR="00516D07" w:rsidRPr="00516D07">
              <w:rPr>
                <w:rFonts w:ascii="Georgia" w:eastAsia="Georgia" w:hAnsi="Georgia" w:cs="Georgia"/>
                <w:lang w:val="uk-UA"/>
              </w:rPr>
              <w:t>декан</w:t>
            </w:r>
            <w:r>
              <w:rPr>
                <w:rFonts w:ascii="Georgia" w:eastAsia="Georgia" w:hAnsi="Georgia" w:cs="Georgia"/>
                <w:lang w:val="uk-UA"/>
              </w:rPr>
              <w:t>а</w:t>
            </w:r>
            <w:r w:rsidR="00516D07" w:rsidRPr="00516D07">
              <w:rPr>
                <w:rFonts w:ascii="Georgia" w:eastAsia="Georgia" w:hAnsi="Georgia" w:cs="Georgia"/>
                <w:lang w:val="uk-UA"/>
              </w:rPr>
              <w:t xml:space="preserve"> факультету іноземних мов</w:t>
            </w:r>
            <w:r>
              <w:rPr>
                <w:rFonts w:ascii="Georgia" w:eastAsia="Georgia" w:hAnsi="Georgia" w:cs="Georgia"/>
                <w:lang w:val="uk-UA"/>
              </w:rPr>
              <w:t xml:space="preserve"> Кость Ганна </w:t>
            </w:r>
            <w:r w:rsidR="00075148">
              <w:rPr>
                <w:rFonts w:ascii="Georgia" w:eastAsia="Georgia" w:hAnsi="Georgia" w:cs="Georgia"/>
                <w:lang w:val="uk-UA"/>
              </w:rPr>
              <w:t>Мирославівна.</w:t>
            </w:r>
          </w:p>
        </w:tc>
      </w:tr>
      <w:tr w:rsidR="00F23A9F" w:rsidRPr="00516D07" w14:paraId="2D622E05" w14:textId="77777777">
        <w:tc>
          <w:tcPr>
            <w:tcW w:w="2025" w:type="dxa"/>
          </w:tcPr>
          <w:p w14:paraId="0C4A6B7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10:30–11:00</w:t>
            </w:r>
          </w:p>
        </w:tc>
        <w:tc>
          <w:tcPr>
            <w:tcW w:w="3555" w:type="dxa"/>
          </w:tcPr>
          <w:p w14:paraId="1E08EA4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2</w:t>
            </w:r>
          </w:p>
        </w:tc>
        <w:tc>
          <w:tcPr>
            <w:tcW w:w="7650" w:type="dxa"/>
          </w:tcPr>
          <w:p w14:paraId="571074E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C895C37" w14:textId="77777777">
        <w:tc>
          <w:tcPr>
            <w:tcW w:w="2025" w:type="dxa"/>
          </w:tcPr>
          <w:p w14:paraId="2A8C36B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11:00–12:00</w:t>
            </w:r>
          </w:p>
        </w:tc>
        <w:tc>
          <w:tcPr>
            <w:tcW w:w="3555" w:type="dxa"/>
          </w:tcPr>
          <w:p w14:paraId="601B7CC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Зустріч 2 </w:t>
            </w:r>
            <w:r w:rsidRPr="00516D07">
              <w:rPr>
                <w:rFonts w:ascii="Georgia" w:eastAsia="Georgia" w:hAnsi="Georgia" w:cs="Georgia"/>
                <w:lang w:val="uk-UA"/>
              </w:rPr>
              <w:t>з академічним персоналом</w:t>
            </w:r>
          </w:p>
          <w:p w14:paraId="198E6231" w14:textId="77777777" w:rsidR="00F23A9F" w:rsidRPr="00516D07" w:rsidRDefault="00F23A9F">
            <w:pPr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  <w:tc>
          <w:tcPr>
            <w:tcW w:w="7650" w:type="dxa"/>
          </w:tcPr>
          <w:p w14:paraId="0659B65D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Члени експертної групи; </w:t>
            </w:r>
          </w:p>
          <w:p w14:paraId="3AB5C8F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гарант ОП; </w:t>
            </w:r>
          </w:p>
          <w:p w14:paraId="6AEC0BB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5 осіб)</w:t>
            </w:r>
          </w:p>
        </w:tc>
      </w:tr>
      <w:tr w:rsidR="00F23A9F" w:rsidRPr="00516D07" w14:paraId="540811BD" w14:textId="77777777">
        <w:tc>
          <w:tcPr>
            <w:tcW w:w="2025" w:type="dxa"/>
          </w:tcPr>
          <w:p w14:paraId="3CA39EC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12:00–12:20</w:t>
            </w:r>
          </w:p>
        </w:tc>
        <w:tc>
          <w:tcPr>
            <w:tcW w:w="3555" w:type="dxa"/>
          </w:tcPr>
          <w:p w14:paraId="6C0FB27A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3</w:t>
            </w:r>
          </w:p>
        </w:tc>
        <w:tc>
          <w:tcPr>
            <w:tcW w:w="7650" w:type="dxa"/>
          </w:tcPr>
          <w:p w14:paraId="313EDF4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12DD585" w14:textId="77777777">
        <w:tc>
          <w:tcPr>
            <w:tcW w:w="2025" w:type="dxa"/>
          </w:tcPr>
          <w:p w14:paraId="549D57ED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12:20–13:20</w:t>
            </w:r>
          </w:p>
        </w:tc>
        <w:tc>
          <w:tcPr>
            <w:tcW w:w="3555" w:type="dxa"/>
          </w:tcPr>
          <w:p w14:paraId="3342F7E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Зустріч 3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зі здобувачами вищої освіти</w:t>
            </w:r>
          </w:p>
        </w:tc>
        <w:tc>
          <w:tcPr>
            <w:tcW w:w="7650" w:type="dxa"/>
          </w:tcPr>
          <w:p w14:paraId="2B2CA2A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6A6966D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здобувачі вищої освіти, які навчаються на ОП</w:t>
            </w:r>
          </w:p>
          <w:p w14:paraId="689B357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(по 1-2 здобувачі з кожного року навчання), у </w:t>
            </w:r>
            <w:proofErr w:type="spellStart"/>
            <w:r w:rsidRPr="00516D07">
              <w:rPr>
                <w:rFonts w:ascii="Georgia" w:eastAsia="Georgia" w:hAnsi="Georgia" w:cs="Georgia"/>
                <w:lang w:val="uk-UA"/>
              </w:rPr>
              <w:t>т.ч</w:t>
            </w:r>
            <w:proofErr w:type="spellEnd"/>
            <w:r w:rsidRPr="00516D07">
              <w:rPr>
                <w:rFonts w:ascii="Georgia" w:eastAsia="Georgia" w:hAnsi="Georgia" w:cs="Georgia"/>
                <w:lang w:val="uk-UA"/>
              </w:rPr>
              <w:t>.:</w:t>
            </w:r>
          </w:p>
          <w:p w14:paraId="255E5379" w14:textId="77777777" w:rsidR="00F23A9F" w:rsidRPr="00516D07" w:rsidRDefault="00516D07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здобувачі, які мають досвід участі у програмах академічної мобільності;</w:t>
            </w:r>
          </w:p>
          <w:p w14:paraId="2EB50281" w14:textId="77777777" w:rsidR="00F23A9F" w:rsidRPr="00516D07" w:rsidRDefault="00516D07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здобувачі, які навчаються на заочній формі</w:t>
            </w:r>
          </w:p>
        </w:tc>
      </w:tr>
      <w:tr w:rsidR="00F23A9F" w:rsidRPr="00516D07" w14:paraId="0BA52B1F" w14:textId="77777777">
        <w:tc>
          <w:tcPr>
            <w:tcW w:w="2025" w:type="dxa"/>
          </w:tcPr>
          <w:p w14:paraId="0665342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13:20–13:30</w:t>
            </w:r>
          </w:p>
        </w:tc>
        <w:tc>
          <w:tcPr>
            <w:tcW w:w="3555" w:type="dxa"/>
          </w:tcPr>
          <w:p w14:paraId="738F425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Підведення підсумків зустрічі 3</w:t>
            </w:r>
          </w:p>
        </w:tc>
        <w:tc>
          <w:tcPr>
            <w:tcW w:w="7650" w:type="dxa"/>
          </w:tcPr>
          <w:p w14:paraId="59F0F2F3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315B606E" w14:textId="77777777">
        <w:tc>
          <w:tcPr>
            <w:tcW w:w="2025" w:type="dxa"/>
          </w:tcPr>
          <w:p w14:paraId="5A740BB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13:30-14:30</w:t>
            </w:r>
          </w:p>
        </w:tc>
        <w:tc>
          <w:tcPr>
            <w:tcW w:w="3555" w:type="dxa"/>
          </w:tcPr>
          <w:p w14:paraId="30F35CC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Перерва</w:t>
            </w:r>
          </w:p>
        </w:tc>
        <w:tc>
          <w:tcPr>
            <w:tcW w:w="7650" w:type="dxa"/>
          </w:tcPr>
          <w:p w14:paraId="033C0A14" w14:textId="77777777" w:rsidR="00F23A9F" w:rsidRPr="00516D07" w:rsidRDefault="00F23A9F">
            <w:pPr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23A9F" w:rsidRPr="00516D07" w14:paraId="0B1DE4B6" w14:textId="77777777">
        <w:tc>
          <w:tcPr>
            <w:tcW w:w="2025" w:type="dxa"/>
          </w:tcPr>
          <w:p w14:paraId="198F3A8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lastRenderedPageBreak/>
              <w:t>14:30–15:10</w:t>
            </w:r>
          </w:p>
        </w:tc>
        <w:tc>
          <w:tcPr>
            <w:tcW w:w="3555" w:type="dxa"/>
          </w:tcPr>
          <w:p w14:paraId="26C4FA0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Зустріч 4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7650" w:type="dxa"/>
          </w:tcPr>
          <w:p w14:paraId="6DB7AB3D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3A3129D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освіти; 2–3 особи від органу студентського самоврядування факультету іноземних мов)</w:t>
            </w:r>
          </w:p>
        </w:tc>
      </w:tr>
      <w:tr w:rsidR="00F23A9F" w:rsidRPr="00516D07" w14:paraId="6DB02DBE" w14:textId="77777777">
        <w:tc>
          <w:tcPr>
            <w:tcW w:w="2025" w:type="dxa"/>
          </w:tcPr>
          <w:p w14:paraId="14DBCCE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15:10–15:30</w:t>
            </w:r>
          </w:p>
        </w:tc>
        <w:tc>
          <w:tcPr>
            <w:tcW w:w="3555" w:type="dxa"/>
          </w:tcPr>
          <w:p w14:paraId="4F51330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Підведення підсумків зустрічі 4</w:t>
            </w:r>
          </w:p>
        </w:tc>
        <w:tc>
          <w:tcPr>
            <w:tcW w:w="7650" w:type="dxa"/>
          </w:tcPr>
          <w:p w14:paraId="79207833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1240646A" w14:textId="77777777">
        <w:tc>
          <w:tcPr>
            <w:tcW w:w="2025" w:type="dxa"/>
          </w:tcPr>
          <w:p w14:paraId="1AD7BD8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15:30–16:00</w:t>
            </w:r>
          </w:p>
        </w:tc>
        <w:tc>
          <w:tcPr>
            <w:tcW w:w="3555" w:type="dxa"/>
          </w:tcPr>
          <w:p w14:paraId="618F708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Відкрита зустріч</w:t>
            </w:r>
          </w:p>
        </w:tc>
        <w:tc>
          <w:tcPr>
            <w:tcW w:w="7650" w:type="dxa"/>
          </w:tcPr>
          <w:p w14:paraId="56DC2476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566F98A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F23A9F" w:rsidRPr="00516D07" w14:paraId="0C38D7A0" w14:textId="77777777">
        <w:tc>
          <w:tcPr>
            <w:tcW w:w="2025" w:type="dxa"/>
          </w:tcPr>
          <w:p w14:paraId="4B58E1E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16:00–16:30</w:t>
            </w:r>
          </w:p>
        </w:tc>
        <w:tc>
          <w:tcPr>
            <w:tcW w:w="3555" w:type="dxa"/>
          </w:tcPr>
          <w:p w14:paraId="2BDEC83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5</w:t>
            </w:r>
          </w:p>
        </w:tc>
        <w:tc>
          <w:tcPr>
            <w:tcW w:w="7650" w:type="dxa"/>
          </w:tcPr>
          <w:p w14:paraId="1CB2A38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485A6D86" w14:textId="77777777">
        <w:tc>
          <w:tcPr>
            <w:tcW w:w="2025" w:type="dxa"/>
          </w:tcPr>
          <w:p w14:paraId="7BB4DD9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16:30–17:15</w:t>
            </w:r>
          </w:p>
        </w:tc>
        <w:tc>
          <w:tcPr>
            <w:tcW w:w="3555" w:type="dxa"/>
          </w:tcPr>
          <w:p w14:paraId="64A5696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Зустріч 5 </w:t>
            </w:r>
            <w:r w:rsidRPr="00516D07">
              <w:rPr>
                <w:rFonts w:ascii="Georgia" w:eastAsia="Georgia" w:hAnsi="Georgia" w:cs="Georgia"/>
                <w:lang w:val="uk-UA"/>
              </w:rPr>
              <w:t>з роботодавцями</w:t>
            </w:r>
          </w:p>
        </w:tc>
        <w:tc>
          <w:tcPr>
            <w:tcW w:w="7650" w:type="dxa"/>
          </w:tcPr>
          <w:p w14:paraId="38C99153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27D8EF2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F23A9F" w:rsidRPr="00516D07" w14:paraId="434DB4FA" w14:textId="77777777">
        <w:tc>
          <w:tcPr>
            <w:tcW w:w="2025" w:type="dxa"/>
          </w:tcPr>
          <w:p w14:paraId="502891C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17:15–18:00</w:t>
            </w:r>
          </w:p>
        </w:tc>
        <w:tc>
          <w:tcPr>
            <w:tcW w:w="3555" w:type="dxa"/>
          </w:tcPr>
          <w:p w14:paraId="3F6D994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Підведення підсумків зустрічі 5</w:t>
            </w:r>
          </w:p>
        </w:tc>
        <w:tc>
          <w:tcPr>
            <w:tcW w:w="7650" w:type="dxa"/>
          </w:tcPr>
          <w:p w14:paraId="6A9DD05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686E550" w14:textId="77777777">
        <w:tc>
          <w:tcPr>
            <w:tcW w:w="13230" w:type="dxa"/>
            <w:gridSpan w:val="3"/>
          </w:tcPr>
          <w:p w14:paraId="1724B6D6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i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День 2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– </w:t>
            </w:r>
            <w:r w:rsidRPr="00516D07">
              <w:rPr>
                <w:rFonts w:ascii="Georgia" w:eastAsia="Georgia" w:hAnsi="Georgia" w:cs="Georgia"/>
                <w:i/>
                <w:lang w:val="uk-UA"/>
              </w:rPr>
              <w:t>(29.04.2020)</w:t>
            </w:r>
          </w:p>
        </w:tc>
      </w:tr>
      <w:tr w:rsidR="00F23A9F" w:rsidRPr="00516D07" w14:paraId="0303B989" w14:textId="77777777">
        <w:tc>
          <w:tcPr>
            <w:tcW w:w="2025" w:type="dxa"/>
          </w:tcPr>
          <w:p w14:paraId="3018296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08:30–09:00</w:t>
            </w:r>
          </w:p>
        </w:tc>
        <w:tc>
          <w:tcPr>
            <w:tcW w:w="3555" w:type="dxa"/>
          </w:tcPr>
          <w:p w14:paraId="29F8E0EF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зустрічей</w:t>
            </w:r>
          </w:p>
        </w:tc>
        <w:tc>
          <w:tcPr>
            <w:tcW w:w="7650" w:type="dxa"/>
          </w:tcPr>
          <w:p w14:paraId="4BD9F11D" w14:textId="77777777" w:rsidR="00F23A9F" w:rsidRPr="00516D07" w:rsidRDefault="00F23A9F">
            <w:pPr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23A9F" w:rsidRPr="00516D07" w14:paraId="0AE73A9D" w14:textId="77777777">
        <w:tc>
          <w:tcPr>
            <w:tcW w:w="2025" w:type="dxa"/>
          </w:tcPr>
          <w:p w14:paraId="40F161A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09:00–09:30</w:t>
            </w:r>
          </w:p>
        </w:tc>
        <w:tc>
          <w:tcPr>
            <w:tcW w:w="3555" w:type="dxa"/>
          </w:tcPr>
          <w:p w14:paraId="073B6BC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7650" w:type="dxa"/>
          </w:tcPr>
          <w:p w14:paraId="0DA29FAA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32D4059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гарант ОП</w:t>
            </w:r>
          </w:p>
        </w:tc>
      </w:tr>
      <w:tr w:rsidR="00F23A9F" w:rsidRPr="00516D07" w14:paraId="2E9DE8E3" w14:textId="77777777">
        <w:tc>
          <w:tcPr>
            <w:tcW w:w="2025" w:type="dxa"/>
          </w:tcPr>
          <w:p w14:paraId="63C05AD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09:30–10:00</w:t>
            </w:r>
          </w:p>
        </w:tc>
        <w:tc>
          <w:tcPr>
            <w:tcW w:w="3555" w:type="dxa"/>
          </w:tcPr>
          <w:p w14:paraId="6569168F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6</w:t>
            </w:r>
          </w:p>
        </w:tc>
        <w:tc>
          <w:tcPr>
            <w:tcW w:w="7650" w:type="dxa"/>
          </w:tcPr>
          <w:p w14:paraId="0B9357D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C32071A" w14:textId="77777777">
        <w:tc>
          <w:tcPr>
            <w:tcW w:w="2025" w:type="dxa"/>
          </w:tcPr>
          <w:p w14:paraId="7AFC2A1F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10:00–10:40</w:t>
            </w:r>
          </w:p>
        </w:tc>
        <w:tc>
          <w:tcPr>
            <w:tcW w:w="3555" w:type="dxa"/>
          </w:tcPr>
          <w:p w14:paraId="36E8E96A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Зустріч 6 </w:t>
            </w:r>
            <w:r w:rsidRPr="00516D07">
              <w:rPr>
                <w:rFonts w:ascii="Georgia" w:eastAsia="Georgia" w:hAnsi="Georgia" w:cs="Georgia"/>
                <w:lang w:val="uk-UA"/>
              </w:rPr>
              <w:t>із адміністративним персоналом</w:t>
            </w:r>
          </w:p>
        </w:tc>
        <w:tc>
          <w:tcPr>
            <w:tcW w:w="7650" w:type="dxa"/>
          </w:tcPr>
          <w:p w14:paraId="204F4E9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1D87C556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центру моніторингу;</w:t>
            </w:r>
          </w:p>
          <w:p w14:paraId="7CAA481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Наукової бібліотеки університету;</w:t>
            </w:r>
          </w:p>
          <w:p w14:paraId="2B9C57A6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навчально-методичного відділу;</w:t>
            </w:r>
          </w:p>
          <w:p w14:paraId="27DB4543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відділу менеджменту організації освітнього процесу;</w:t>
            </w:r>
          </w:p>
          <w:p w14:paraId="21FCD988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 xml:space="preserve">керівник або представник відділу міжнародних </w:t>
            </w:r>
            <w:proofErr w:type="spellStart"/>
            <w:r w:rsidRPr="00516D07">
              <w:rPr>
                <w:rFonts w:ascii="Georgia" w:eastAsia="Georgia" w:hAnsi="Georgia" w:cs="Georgia"/>
                <w:lang w:val="uk-UA"/>
              </w:rPr>
              <w:t>зв'язків</w:t>
            </w:r>
            <w:proofErr w:type="spellEnd"/>
          </w:p>
        </w:tc>
      </w:tr>
      <w:tr w:rsidR="00F23A9F" w:rsidRPr="00516D07" w14:paraId="1076481E" w14:textId="77777777">
        <w:tc>
          <w:tcPr>
            <w:tcW w:w="2025" w:type="dxa"/>
          </w:tcPr>
          <w:p w14:paraId="2647625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10:40–11:00</w:t>
            </w:r>
          </w:p>
        </w:tc>
        <w:tc>
          <w:tcPr>
            <w:tcW w:w="3555" w:type="dxa"/>
          </w:tcPr>
          <w:p w14:paraId="1B945AA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зустрічі 7</w:t>
            </w:r>
          </w:p>
        </w:tc>
        <w:tc>
          <w:tcPr>
            <w:tcW w:w="7650" w:type="dxa"/>
          </w:tcPr>
          <w:p w14:paraId="25678C18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27CF9500" w14:textId="77777777">
        <w:tc>
          <w:tcPr>
            <w:tcW w:w="2025" w:type="dxa"/>
          </w:tcPr>
          <w:p w14:paraId="24B960BF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11:00–11:40</w:t>
            </w:r>
          </w:p>
        </w:tc>
        <w:tc>
          <w:tcPr>
            <w:tcW w:w="3555" w:type="dxa"/>
          </w:tcPr>
          <w:p w14:paraId="76C13B8D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Зустріч 7 </w:t>
            </w:r>
            <w:r w:rsidRPr="00516D07">
              <w:rPr>
                <w:rFonts w:ascii="Georgia" w:eastAsia="Georgia" w:hAnsi="Georgia" w:cs="Georgia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7650" w:type="dxa"/>
          </w:tcPr>
          <w:p w14:paraId="6E168AF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71DDA0D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студентського відділу;</w:t>
            </w:r>
          </w:p>
          <w:p w14:paraId="5E70F94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сектору організації дозвілля та медобслуговування;</w:t>
            </w:r>
          </w:p>
          <w:p w14:paraId="2F170AA8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інформаційно-аналітичного і профорієнтаційного центру;</w:t>
            </w:r>
          </w:p>
          <w:p w14:paraId="220092E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 або представник відділу, що забезпечує господарську діяльність та обслуговування;</w:t>
            </w:r>
          </w:p>
          <w:p w14:paraId="0B110A9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lastRenderedPageBreak/>
              <w:t>керівник або представник психологічної служби університету</w:t>
            </w:r>
          </w:p>
        </w:tc>
      </w:tr>
      <w:tr w:rsidR="00F23A9F" w:rsidRPr="00516D07" w14:paraId="1833C8C5" w14:textId="77777777">
        <w:tc>
          <w:tcPr>
            <w:tcW w:w="2025" w:type="dxa"/>
          </w:tcPr>
          <w:p w14:paraId="6193F48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lastRenderedPageBreak/>
              <w:t>11:40–12:00</w:t>
            </w:r>
          </w:p>
        </w:tc>
        <w:tc>
          <w:tcPr>
            <w:tcW w:w="3555" w:type="dxa"/>
          </w:tcPr>
          <w:p w14:paraId="041966A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Підведення підсумків зустрічі</w:t>
            </w:r>
          </w:p>
        </w:tc>
        <w:tc>
          <w:tcPr>
            <w:tcW w:w="7650" w:type="dxa"/>
          </w:tcPr>
          <w:p w14:paraId="5D837BD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6704869F" w14:textId="77777777">
        <w:tc>
          <w:tcPr>
            <w:tcW w:w="2025" w:type="dxa"/>
          </w:tcPr>
          <w:p w14:paraId="15A9EE3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12:00–12:30</w:t>
            </w:r>
          </w:p>
        </w:tc>
        <w:tc>
          <w:tcPr>
            <w:tcW w:w="3555" w:type="dxa"/>
          </w:tcPr>
          <w:p w14:paraId="33251DE8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Зустріч 8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з випускниками ОП</w:t>
            </w:r>
          </w:p>
        </w:tc>
        <w:tc>
          <w:tcPr>
            <w:tcW w:w="7650" w:type="dxa"/>
          </w:tcPr>
          <w:p w14:paraId="31F92A4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3ED75C8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bookmarkStart w:id="1" w:name="_gjdgxs" w:colFirst="0" w:colLast="0"/>
            <w:bookmarkEnd w:id="1"/>
            <w:r w:rsidRPr="00516D07">
              <w:rPr>
                <w:rFonts w:ascii="Georgia" w:eastAsia="Georgia" w:hAnsi="Georgia" w:cs="Georgia"/>
                <w:lang w:val="uk-UA"/>
              </w:rPr>
              <w:t>випускники спеціальності останніх 5 років (до 5 осіб)</w:t>
            </w:r>
          </w:p>
        </w:tc>
      </w:tr>
      <w:tr w:rsidR="00F23A9F" w:rsidRPr="00516D07" w14:paraId="357390C3" w14:textId="77777777">
        <w:tc>
          <w:tcPr>
            <w:tcW w:w="2025" w:type="dxa"/>
          </w:tcPr>
          <w:p w14:paraId="33AD5FB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12:30–13:00</w:t>
            </w:r>
          </w:p>
        </w:tc>
        <w:tc>
          <w:tcPr>
            <w:tcW w:w="3555" w:type="dxa"/>
          </w:tcPr>
          <w:p w14:paraId="1D3E0D82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Підведення підсумків зустрічі</w:t>
            </w:r>
          </w:p>
        </w:tc>
        <w:tc>
          <w:tcPr>
            <w:tcW w:w="7650" w:type="dxa"/>
          </w:tcPr>
          <w:p w14:paraId="7098EAC6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3117AE17" w14:textId="77777777">
        <w:tc>
          <w:tcPr>
            <w:tcW w:w="2025" w:type="dxa"/>
          </w:tcPr>
          <w:p w14:paraId="2D8552C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13:00–14:00</w:t>
            </w:r>
          </w:p>
        </w:tc>
        <w:tc>
          <w:tcPr>
            <w:tcW w:w="3555" w:type="dxa"/>
          </w:tcPr>
          <w:p w14:paraId="6EC61A4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Перерва</w:t>
            </w:r>
          </w:p>
        </w:tc>
        <w:tc>
          <w:tcPr>
            <w:tcW w:w="7650" w:type="dxa"/>
          </w:tcPr>
          <w:p w14:paraId="40EBCCAC" w14:textId="77777777" w:rsidR="00F23A9F" w:rsidRPr="00516D07" w:rsidRDefault="00F23A9F">
            <w:pPr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23A9F" w:rsidRPr="00516D07" w14:paraId="51FD7B38" w14:textId="77777777">
        <w:tc>
          <w:tcPr>
            <w:tcW w:w="2025" w:type="dxa"/>
          </w:tcPr>
          <w:p w14:paraId="747E666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14:00–14:30</w:t>
            </w:r>
          </w:p>
        </w:tc>
        <w:tc>
          <w:tcPr>
            <w:tcW w:w="3555" w:type="dxa"/>
          </w:tcPr>
          <w:p w14:paraId="302B19D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Резервна зустріч</w:t>
            </w:r>
          </w:p>
        </w:tc>
        <w:tc>
          <w:tcPr>
            <w:tcW w:w="7650" w:type="dxa"/>
          </w:tcPr>
          <w:p w14:paraId="008A3AC6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76423B36" w14:textId="77777777">
        <w:tc>
          <w:tcPr>
            <w:tcW w:w="2025" w:type="dxa"/>
          </w:tcPr>
          <w:p w14:paraId="046D0384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14:30–15:30</w:t>
            </w:r>
          </w:p>
        </w:tc>
        <w:tc>
          <w:tcPr>
            <w:tcW w:w="3555" w:type="dxa"/>
          </w:tcPr>
          <w:p w14:paraId="652C9AAB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Підготовка до фінального брифінгу</w:t>
            </w:r>
          </w:p>
        </w:tc>
        <w:tc>
          <w:tcPr>
            <w:tcW w:w="7650" w:type="dxa"/>
          </w:tcPr>
          <w:p w14:paraId="7B368967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2BCF83A4" w14:textId="77777777">
        <w:tc>
          <w:tcPr>
            <w:tcW w:w="2025" w:type="dxa"/>
          </w:tcPr>
          <w:p w14:paraId="65E67E2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15:30–16:00</w:t>
            </w:r>
          </w:p>
        </w:tc>
        <w:tc>
          <w:tcPr>
            <w:tcW w:w="3555" w:type="dxa"/>
          </w:tcPr>
          <w:p w14:paraId="56818709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Фінальний брифінг</w:t>
            </w:r>
          </w:p>
        </w:tc>
        <w:tc>
          <w:tcPr>
            <w:tcW w:w="7650" w:type="dxa"/>
          </w:tcPr>
          <w:p w14:paraId="42265650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групи;</w:t>
            </w:r>
          </w:p>
          <w:p w14:paraId="53CA0012" w14:textId="0ACC300A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Керівник</w:t>
            </w:r>
            <w:r>
              <w:rPr>
                <w:rFonts w:ascii="Georgia" w:eastAsia="Georgia" w:hAnsi="Georgia" w:cs="Georgia"/>
                <w:lang w:val="uk-UA"/>
              </w:rPr>
              <w:t xml:space="preserve"> або представник адміністрації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ЗВО;</w:t>
            </w:r>
          </w:p>
          <w:p w14:paraId="0771978C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гарант ОП</w:t>
            </w:r>
          </w:p>
        </w:tc>
      </w:tr>
      <w:tr w:rsidR="00F23A9F" w:rsidRPr="00516D07" w14:paraId="530517DD" w14:textId="77777777">
        <w:tc>
          <w:tcPr>
            <w:tcW w:w="2025" w:type="dxa"/>
          </w:tcPr>
          <w:p w14:paraId="52FA03B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16:00–18:00</w:t>
            </w:r>
          </w:p>
        </w:tc>
        <w:tc>
          <w:tcPr>
            <w:tcW w:w="3555" w:type="dxa"/>
          </w:tcPr>
          <w:p w14:paraId="5C6E6FB5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Внутрішня зустріч експертної групи</w:t>
            </w:r>
          </w:p>
        </w:tc>
        <w:tc>
          <w:tcPr>
            <w:tcW w:w="7650" w:type="dxa"/>
          </w:tcPr>
          <w:p w14:paraId="13C04ADF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  <w:tr w:rsidR="00F23A9F" w:rsidRPr="00516D07" w14:paraId="6A3245E7" w14:textId="77777777">
        <w:tc>
          <w:tcPr>
            <w:tcW w:w="13230" w:type="dxa"/>
            <w:gridSpan w:val="3"/>
          </w:tcPr>
          <w:p w14:paraId="057164BC" w14:textId="77777777" w:rsidR="00F23A9F" w:rsidRPr="00516D07" w:rsidRDefault="00516D07">
            <w:pPr>
              <w:jc w:val="center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 xml:space="preserve">День 3 – </w:t>
            </w:r>
            <w:r w:rsidRPr="00516D07">
              <w:rPr>
                <w:rFonts w:ascii="Georgia" w:eastAsia="Georgia" w:hAnsi="Georgia" w:cs="Georgia"/>
                <w:i/>
                <w:lang w:val="uk-UA"/>
              </w:rPr>
              <w:t>(30.04.2020)</w:t>
            </w:r>
          </w:p>
        </w:tc>
      </w:tr>
      <w:tr w:rsidR="00F23A9F" w:rsidRPr="00516D07" w14:paraId="35F0D4A5" w14:textId="77777777">
        <w:tc>
          <w:tcPr>
            <w:tcW w:w="2025" w:type="dxa"/>
          </w:tcPr>
          <w:p w14:paraId="25B0A54E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09:00–18:00</w:t>
            </w:r>
          </w:p>
        </w:tc>
        <w:tc>
          <w:tcPr>
            <w:tcW w:w="3555" w:type="dxa"/>
          </w:tcPr>
          <w:p w14:paraId="04C27AE1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b/>
                <w:lang w:val="uk-UA"/>
              </w:rPr>
              <w:t>«День суджень»</w:t>
            </w:r>
            <w:r w:rsidRPr="00516D07">
              <w:rPr>
                <w:rFonts w:ascii="Georgia" w:eastAsia="Georgia" w:hAnsi="Georgia" w:cs="Georgia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7650" w:type="dxa"/>
          </w:tcPr>
          <w:p w14:paraId="33F0BF8A" w14:textId="77777777" w:rsidR="00F23A9F" w:rsidRPr="00516D07" w:rsidRDefault="00516D07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516D07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</w:tc>
      </w:tr>
    </w:tbl>
    <w:p w14:paraId="731A8AAA" w14:textId="77777777" w:rsidR="00F23A9F" w:rsidRPr="00516D07" w:rsidRDefault="00F23A9F">
      <w:pPr>
        <w:spacing w:line="240" w:lineRule="auto"/>
        <w:ind w:firstLine="851"/>
        <w:jc w:val="both"/>
        <w:rPr>
          <w:rFonts w:ascii="Georgia" w:eastAsia="Georgia" w:hAnsi="Georgia" w:cs="Georgia"/>
          <w:b/>
          <w:lang w:val="uk-UA"/>
        </w:rPr>
      </w:pPr>
    </w:p>
    <w:p w14:paraId="5C469BF5" w14:textId="77777777" w:rsidR="00F23A9F" w:rsidRPr="00516D07" w:rsidRDefault="00F23A9F">
      <w:pPr>
        <w:spacing w:line="240" w:lineRule="auto"/>
        <w:ind w:firstLine="851"/>
        <w:jc w:val="both"/>
        <w:rPr>
          <w:rFonts w:ascii="Georgia" w:eastAsia="Georgia" w:hAnsi="Georgia" w:cs="Georgia"/>
          <w:sz w:val="24"/>
          <w:szCs w:val="24"/>
          <w:lang w:val="uk-UA"/>
        </w:rPr>
      </w:pPr>
    </w:p>
    <w:p w14:paraId="1BD9FE1E" w14:textId="77777777" w:rsidR="00F23A9F" w:rsidRPr="00516D07" w:rsidRDefault="00F23A9F">
      <w:pPr>
        <w:rPr>
          <w:lang w:val="uk-UA"/>
        </w:rPr>
      </w:pPr>
    </w:p>
    <w:p w14:paraId="14F67EE5" w14:textId="77777777" w:rsidR="00F23A9F" w:rsidRPr="00516D07" w:rsidRDefault="00F23A9F">
      <w:pPr>
        <w:rPr>
          <w:lang w:val="uk-UA"/>
        </w:rPr>
      </w:pPr>
    </w:p>
    <w:sectPr w:rsidR="00F23A9F" w:rsidRPr="00516D0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156C"/>
    <w:multiLevelType w:val="multilevel"/>
    <w:tmpl w:val="F45AD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9F"/>
    <w:rsid w:val="00075148"/>
    <w:rsid w:val="003B1B41"/>
    <w:rsid w:val="00516D07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CBC"/>
  <w15:docId w15:val="{760CF6D7-FC25-4344-BF30-C8B7507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Windows User</cp:lastModifiedBy>
  <cp:revision>2</cp:revision>
  <dcterms:created xsi:type="dcterms:W3CDTF">2020-04-21T11:28:00Z</dcterms:created>
  <dcterms:modified xsi:type="dcterms:W3CDTF">2020-04-21T11:28:00Z</dcterms:modified>
</cp:coreProperties>
</file>