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6E1F" w14:textId="77777777" w:rsidR="0045323D" w:rsidRDefault="0045323D" w:rsidP="0045323D">
      <w:pPr>
        <w:pStyle w:val="Heading1"/>
        <w:jc w:val="center"/>
        <w:rPr>
          <w:rFonts w:ascii="Garamond" w:hAnsi="Garamond"/>
          <w:b/>
          <w:bCs/>
          <w:color w:val="auto"/>
          <w:lang w:val="uk-UA"/>
        </w:rPr>
      </w:pPr>
      <w:r>
        <w:rPr>
          <w:rFonts w:ascii="Garamond" w:hAnsi="Garamond"/>
          <w:b/>
          <w:bCs/>
          <w:color w:val="auto"/>
          <w:lang w:val="uk-UA"/>
        </w:rPr>
        <w:t>МІНІСТЕРСТВО ОСВІТИ І НАУКИ УКРАЇНИ</w:t>
      </w:r>
    </w:p>
    <w:p w14:paraId="139E7999" w14:textId="77777777" w:rsidR="0045323D" w:rsidRDefault="0045323D" w:rsidP="0045323D">
      <w:pPr>
        <w:jc w:val="center"/>
        <w:rPr>
          <w:rFonts w:ascii="Garamond" w:hAnsi="Garamond" w:cs="Garamond"/>
          <w:b/>
          <w:bCs/>
          <w:sz w:val="28"/>
          <w:szCs w:val="28"/>
          <w:lang w:val="uk-UA"/>
        </w:rPr>
      </w:pPr>
      <w:r>
        <w:rPr>
          <w:rFonts w:ascii="Garamond" w:hAnsi="Garamond" w:cs="Garamond"/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41ABB05C" w14:textId="77777777" w:rsidR="0045323D" w:rsidRDefault="0045323D" w:rsidP="0045323D">
      <w:pPr>
        <w:jc w:val="center"/>
        <w:rPr>
          <w:rFonts w:ascii="Garamond" w:hAnsi="Garamond" w:cs="Garamond"/>
          <w:b/>
          <w:bCs/>
          <w:sz w:val="28"/>
          <w:szCs w:val="28"/>
          <w:lang w:val="uk-UA"/>
        </w:rPr>
      </w:pPr>
      <w:r>
        <w:rPr>
          <w:rFonts w:ascii="Garamond" w:hAnsi="Garamond" w:cs="Garamond"/>
          <w:b/>
          <w:bCs/>
          <w:sz w:val="28"/>
          <w:szCs w:val="28"/>
          <w:lang w:val="uk-UA"/>
        </w:rPr>
        <w:t>Факультет іноземних мов_________________</w:t>
      </w:r>
    </w:p>
    <w:p w14:paraId="729981BA" w14:textId="77777777" w:rsidR="0045323D" w:rsidRDefault="0045323D" w:rsidP="0045323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bCs/>
          <w:sz w:val="28"/>
          <w:szCs w:val="28"/>
          <w:lang w:val="uk-UA"/>
        </w:rPr>
        <w:t>Кафедра французької</w:t>
      </w:r>
      <w:r>
        <w:rPr>
          <w:rFonts w:ascii="Garamond" w:hAnsi="Garamond" w:cs="Garamond"/>
          <w:b/>
          <w:sz w:val="28"/>
          <w:szCs w:val="28"/>
          <w:lang w:val="uk-UA"/>
        </w:rPr>
        <w:t xml:space="preserve"> філології___________</w:t>
      </w:r>
    </w:p>
    <w:p w14:paraId="0612A147" w14:textId="77777777" w:rsidR="0045323D" w:rsidRDefault="0045323D" w:rsidP="0045323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13C1D911" w14:textId="77777777" w:rsidR="0045323D" w:rsidRDefault="0045323D" w:rsidP="0045323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0EB12477" w14:textId="77777777" w:rsidR="0045323D" w:rsidRDefault="0045323D" w:rsidP="0045323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3CD0A10D" w14:textId="77777777" w:rsidR="0045323D" w:rsidRDefault="0045323D" w:rsidP="0045323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2ABF55ED" w14:textId="77777777" w:rsidR="0045323D" w:rsidRDefault="0045323D" w:rsidP="0045323D">
      <w:pPr>
        <w:spacing w:line="276" w:lineRule="auto"/>
        <w:ind w:left="5245"/>
        <w:jc w:val="center"/>
        <w:rPr>
          <w:rFonts w:eastAsia="Calibri"/>
          <w:b/>
          <w:color w:val="auto"/>
          <w:lang w:val="uk-UA"/>
        </w:rPr>
      </w:pPr>
      <w:r>
        <w:rPr>
          <w:rFonts w:eastAsia="Calibri"/>
          <w:b/>
          <w:color w:val="auto"/>
          <w:lang w:val="uk-UA"/>
        </w:rPr>
        <w:t>Затверджено</w:t>
      </w:r>
    </w:p>
    <w:p w14:paraId="095035A6" w14:textId="77777777" w:rsidR="0045323D" w:rsidRDefault="0045323D" w:rsidP="0045323D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>
        <w:rPr>
          <w:rFonts w:eastAsia="Calibri"/>
          <w:color w:val="auto"/>
          <w:lang w:val="uk-UA"/>
        </w:rPr>
        <w:t>На засіданні кафедри французької філології</w:t>
      </w:r>
    </w:p>
    <w:p w14:paraId="6526DEE5" w14:textId="77777777" w:rsidR="0045323D" w:rsidRDefault="0045323D" w:rsidP="0045323D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>
        <w:rPr>
          <w:rFonts w:eastAsia="Calibri"/>
          <w:color w:val="auto"/>
          <w:lang w:val="uk-UA"/>
        </w:rPr>
        <w:t>факультету іноземних мов</w:t>
      </w:r>
    </w:p>
    <w:p w14:paraId="1F41DCDF" w14:textId="77777777" w:rsidR="0045323D" w:rsidRDefault="0045323D" w:rsidP="0045323D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>
        <w:rPr>
          <w:rFonts w:eastAsia="Calibri"/>
          <w:color w:val="auto"/>
          <w:lang w:val="uk-UA"/>
        </w:rPr>
        <w:t>Львівського національного університету імені Івана Франка</w:t>
      </w:r>
    </w:p>
    <w:p w14:paraId="3CC31D25" w14:textId="0B4E1A05" w:rsidR="0045323D" w:rsidRDefault="0045323D" w:rsidP="0045323D">
      <w:pPr>
        <w:spacing w:line="276" w:lineRule="auto"/>
        <w:ind w:left="5245"/>
        <w:rPr>
          <w:rFonts w:eastAsia="Calibri"/>
          <w:color w:val="auto"/>
          <w:lang w:val="uk-UA"/>
        </w:rPr>
      </w:pPr>
      <w:r>
        <w:rPr>
          <w:lang w:val="ru-RU"/>
        </w:rPr>
        <w:t xml:space="preserve">(протокол № 1 від </w:t>
      </w:r>
      <w:r w:rsidR="00942372">
        <w:rPr>
          <w:lang w:val="ru-RU"/>
        </w:rPr>
        <w:t>30</w:t>
      </w:r>
      <w:r>
        <w:rPr>
          <w:lang w:val="ru-RU"/>
        </w:rPr>
        <w:t>.0</w:t>
      </w:r>
      <w:r w:rsidR="00942372">
        <w:rPr>
          <w:lang w:val="ru-RU"/>
        </w:rPr>
        <w:t>8</w:t>
      </w:r>
      <w:r>
        <w:rPr>
          <w:lang w:val="ru-RU"/>
        </w:rPr>
        <w:t>.202</w:t>
      </w:r>
      <w:r w:rsidR="00942372">
        <w:rPr>
          <w:lang w:val="ru-RU"/>
        </w:rPr>
        <w:t>1</w:t>
      </w:r>
      <w:r>
        <w:rPr>
          <w:lang w:val="ru-RU"/>
        </w:rPr>
        <w:t xml:space="preserve"> р.)</w:t>
      </w:r>
    </w:p>
    <w:p w14:paraId="2441EEE2" w14:textId="77777777" w:rsidR="0045323D" w:rsidRDefault="0045323D" w:rsidP="0045323D">
      <w:pPr>
        <w:spacing w:line="276" w:lineRule="auto"/>
        <w:ind w:left="5245"/>
        <w:rPr>
          <w:rFonts w:eastAsia="Calibri"/>
          <w:color w:val="auto"/>
          <w:lang w:val="uk-UA"/>
        </w:rPr>
      </w:pPr>
    </w:p>
    <w:p w14:paraId="107610CC" w14:textId="222E8BD8" w:rsidR="0045323D" w:rsidRDefault="0045323D" w:rsidP="0045323D">
      <w:pPr>
        <w:spacing w:line="276" w:lineRule="auto"/>
        <w:ind w:left="5245"/>
        <w:rPr>
          <w:rFonts w:eastAsia="Calibri"/>
          <w:color w:val="auto"/>
          <w:lang w:val="uk-UA"/>
        </w:rPr>
      </w:pPr>
      <w:r>
        <w:rPr>
          <w:rFonts w:eastAsia="Calibri"/>
          <w:color w:val="auto"/>
          <w:lang w:val="uk-UA"/>
        </w:rPr>
        <w:t xml:space="preserve">В.о. завідувача кафедри </w:t>
      </w:r>
      <w:r w:rsidR="00942372">
        <w:rPr>
          <w:rFonts w:eastAsia="Calibri"/>
          <w:color w:val="auto"/>
          <w:lang w:val="uk-UA"/>
        </w:rPr>
        <w:t>З.Ф. Піскозуб</w:t>
      </w:r>
    </w:p>
    <w:p w14:paraId="56278DEC" w14:textId="77777777" w:rsidR="008C727E" w:rsidRPr="008C727E" w:rsidRDefault="008C727E" w:rsidP="008C727E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467C8541" w14:textId="77777777" w:rsidR="008C727E" w:rsidRPr="008C727E" w:rsidRDefault="008C727E" w:rsidP="008C727E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96EE266" w14:textId="5C0092AA" w:rsidR="008C727E" w:rsidRPr="0045323D" w:rsidRDefault="008C727E" w:rsidP="008C727E">
      <w:pPr>
        <w:spacing w:line="360" w:lineRule="auto"/>
        <w:jc w:val="center"/>
        <w:rPr>
          <w:b/>
          <w:color w:val="auto"/>
          <w:sz w:val="32"/>
          <w:szCs w:val="32"/>
          <w:lang w:val="uk-UA"/>
        </w:rPr>
      </w:pPr>
      <w:r w:rsidRPr="0045323D">
        <w:rPr>
          <w:b/>
          <w:color w:val="auto"/>
          <w:sz w:val="32"/>
          <w:szCs w:val="32"/>
          <w:lang w:val="uk-UA"/>
        </w:rPr>
        <w:t>Силабус навчальної дисципліни</w:t>
      </w:r>
    </w:p>
    <w:p w14:paraId="3210E562" w14:textId="4178C6F1" w:rsidR="008C727E" w:rsidRPr="0045323D" w:rsidRDefault="008C727E" w:rsidP="008C727E">
      <w:pPr>
        <w:spacing w:line="360" w:lineRule="auto"/>
        <w:jc w:val="center"/>
        <w:rPr>
          <w:b/>
          <w:color w:val="auto"/>
          <w:sz w:val="32"/>
          <w:szCs w:val="32"/>
          <w:lang w:val="uk-UA"/>
        </w:rPr>
      </w:pPr>
      <w:r w:rsidRPr="0045323D">
        <w:rPr>
          <w:b/>
          <w:color w:val="auto"/>
          <w:sz w:val="32"/>
          <w:szCs w:val="32"/>
          <w:lang w:val="uk-UA"/>
        </w:rPr>
        <w:t xml:space="preserve"> «</w:t>
      </w:r>
      <w:r w:rsidR="00823FA6" w:rsidRPr="0045323D">
        <w:rPr>
          <w:b/>
          <w:bCs/>
          <w:color w:val="auto"/>
          <w:sz w:val="32"/>
          <w:szCs w:val="32"/>
          <w:lang w:val="uk-UA"/>
        </w:rPr>
        <w:t>Актуальні проблеми філології та перекладознавства</w:t>
      </w:r>
      <w:r w:rsidRPr="0045323D">
        <w:rPr>
          <w:b/>
          <w:color w:val="auto"/>
          <w:sz w:val="32"/>
          <w:szCs w:val="32"/>
          <w:lang w:val="uk-UA"/>
        </w:rPr>
        <w:t>»,</w:t>
      </w:r>
    </w:p>
    <w:p w14:paraId="4D3CA11D" w14:textId="6F45EF02" w:rsidR="008C727E" w:rsidRPr="001F677E" w:rsidRDefault="008C727E" w:rsidP="008C727E">
      <w:pPr>
        <w:spacing w:line="360" w:lineRule="auto"/>
        <w:jc w:val="center"/>
        <w:rPr>
          <w:b/>
          <w:color w:val="auto"/>
          <w:sz w:val="32"/>
          <w:szCs w:val="32"/>
          <w:lang w:val="uk-UA"/>
        </w:rPr>
      </w:pPr>
      <w:r w:rsidRPr="0045323D">
        <w:rPr>
          <w:b/>
          <w:color w:val="auto"/>
          <w:sz w:val="32"/>
          <w:szCs w:val="32"/>
          <w:lang w:val="uk-UA"/>
        </w:rPr>
        <w:t xml:space="preserve">що викладається в межах ОПП </w:t>
      </w:r>
      <w:r w:rsidRPr="001F677E">
        <w:rPr>
          <w:b/>
          <w:color w:val="auto"/>
          <w:sz w:val="32"/>
          <w:szCs w:val="32"/>
          <w:lang w:val="uk-UA"/>
        </w:rPr>
        <w:t xml:space="preserve">(ОПН) _______________________ </w:t>
      </w:r>
      <w:r w:rsidR="00CF4553">
        <w:rPr>
          <w:b/>
          <w:color w:val="auto"/>
          <w:sz w:val="32"/>
          <w:szCs w:val="32"/>
          <w:lang w:val="uk-UA"/>
        </w:rPr>
        <w:t>друг</w:t>
      </w:r>
      <w:r w:rsidRPr="001F677E">
        <w:rPr>
          <w:b/>
          <w:color w:val="auto"/>
          <w:sz w:val="32"/>
          <w:szCs w:val="32"/>
          <w:lang w:val="uk-UA"/>
        </w:rPr>
        <w:t>ого (</w:t>
      </w:r>
      <w:r w:rsidR="00CF4553">
        <w:rPr>
          <w:b/>
          <w:color w:val="auto"/>
          <w:sz w:val="32"/>
          <w:szCs w:val="32"/>
          <w:lang w:val="uk-UA"/>
        </w:rPr>
        <w:t>м</w:t>
      </w:r>
      <w:r w:rsidRPr="001F677E">
        <w:rPr>
          <w:b/>
          <w:color w:val="auto"/>
          <w:sz w:val="32"/>
          <w:szCs w:val="32"/>
          <w:lang w:val="uk-UA"/>
        </w:rPr>
        <w:t>а</w:t>
      </w:r>
      <w:r w:rsidR="00CF4553">
        <w:rPr>
          <w:b/>
          <w:color w:val="auto"/>
          <w:sz w:val="32"/>
          <w:szCs w:val="32"/>
          <w:lang w:val="uk-UA"/>
        </w:rPr>
        <w:t>гісте</w:t>
      </w:r>
      <w:r w:rsidRPr="001F677E">
        <w:rPr>
          <w:b/>
          <w:color w:val="auto"/>
          <w:sz w:val="32"/>
          <w:szCs w:val="32"/>
          <w:lang w:val="uk-UA"/>
        </w:rPr>
        <w:t xml:space="preserve">рського) рівня вищої освіти для здобувачів спеціальності </w:t>
      </w:r>
      <w:r w:rsidR="000F2D07" w:rsidRPr="001F677E">
        <w:rPr>
          <w:b/>
          <w:color w:val="auto"/>
          <w:sz w:val="32"/>
          <w:szCs w:val="32"/>
          <w:lang w:val="uk-UA"/>
        </w:rPr>
        <w:t>035 Філологія</w:t>
      </w:r>
    </w:p>
    <w:p w14:paraId="29FDBE70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067F8D8E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6664345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C2FA13A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A49353E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58C5912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244207AB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42CF5FA" w14:textId="77777777" w:rsidR="008C727E" w:rsidRPr="001F677E" w:rsidRDefault="008C727E" w:rsidP="008C727E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BE53CE8" w14:textId="77777777" w:rsidR="008C727E" w:rsidRPr="001F677E" w:rsidRDefault="008C727E" w:rsidP="008C727E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45E55E4" w14:textId="77777777" w:rsidR="008C727E" w:rsidRPr="001F677E" w:rsidRDefault="008C727E" w:rsidP="008C727E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211DBD9" w14:textId="77777777" w:rsidR="008C727E" w:rsidRPr="001F677E" w:rsidRDefault="008C727E" w:rsidP="008C727E">
      <w:pPr>
        <w:jc w:val="center"/>
        <w:rPr>
          <w:b/>
          <w:color w:val="auto"/>
          <w:lang w:val="uk-UA"/>
        </w:rPr>
      </w:pPr>
    </w:p>
    <w:p w14:paraId="322C13BC" w14:textId="77777777" w:rsidR="008C727E" w:rsidRPr="001F677E" w:rsidRDefault="008C727E" w:rsidP="008C727E">
      <w:pPr>
        <w:jc w:val="center"/>
        <w:rPr>
          <w:b/>
          <w:color w:val="auto"/>
          <w:lang w:val="uk-UA"/>
        </w:rPr>
      </w:pPr>
    </w:p>
    <w:p w14:paraId="5FFDEF88" w14:textId="77777777" w:rsidR="008C727E" w:rsidRPr="001F677E" w:rsidRDefault="008C727E" w:rsidP="008C727E">
      <w:pPr>
        <w:jc w:val="center"/>
        <w:rPr>
          <w:b/>
          <w:color w:val="auto"/>
          <w:lang w:val="uk-UA"/>
        </w:rPr>
      </w:pPr>
    </w:p>
    <w:p w14:paraId="2BDB2540" w14:textId="77777777" w:rsidR="008C727E" w:rsidRPr="001F677E" w:rsidRDefault="008C727E" w:rsidP="008C727E">
      <w:pPr>
        <w:jc w:val="center"/>
        <w:rPr>
          <w:b/>
          <w:color w:val="auto"/>
          <w:lang w:val="uk-UA"/>
        </w:rPr>
      </w:pPr>
    </w:p>
    <w:p w14:paraId="1130D0DC" w14:textId="2205E68F" w:rsidR="008C727E" w:rsidRPr="001F677E" w:rsidRDefault="008C727E" w:rsidP="008C727E">
      <w:pPr>
        <w:jc w:val="center"/>
        <w:rPr>
          <w:b/>
          <w:color w:val="auto"/>
          <w:lang w:val="uk-UA"/>
        </w:rPr>
      </w:pPr>
      <w:r w:rsidRPr="001F677E">
        <w:rPr>
          <w:b/>
          <w:color w:val="auto"/>
          <w:lang w:val="uk-UA"/>
        </w:rPr>
        <w:t xml:space="preserve">Львів </w:t>
      </w:r>
      <w:r w:rsidR="000F2D07" w:rsidRPr="001F677E">
        <w:rPr>
          <w:b/>
          <w:color w:val="auto"/>
          <w:lang w:val="uk-UA"/>
        </w:rPr>
        <w:t>20</w:t>
      </w:r>
      <w:r w:rsidR="00784CD1">
        <w:rPr>
          <w:b/>
          <w:color w:val="auto"/>
          <w:lang w:val="uk-UA"/>
        </w:rPr>
        <w:t>2</w:t>
      </w:r>
      <w:r w:rsidR="00942372">
        <w:rPr>
          <w:b/>
          <w:color w:val="auto"/>
          <w:lang w:val="uk-UA"/>
        </w:rPr>
        <w:t>1</w:t>
      </w:r>
      <w:r w:rsidR="000F2D07" w:rsidRPr="001F677E">
        <w:rPr>
          <w:b/>
          <w:color w:val="auto"/>
          <w:lang w:val="uk-UA"/>
        </w:rPr>
        <w:t>-202</w:t>
      </w:r>
      <w:r w:rsidR="00942372">
        <w:rPr>
          <w:b/>
          <w:color w:val="auto"/>
          <w:lang w:val="uk-UA"/>
        </w:rPr>
        <w:t>2</w:t>
      </w:r>
      <w:r w:rsidRPr="001F677E">
        <w:rPr>
          <w:b/>
          <w:color w:val="auto"/>
          <w:lang w:val="uk-UA"/>
        </w:rPr>
        <w:t xml:space="preserve"> р.</w:t>
      </w:r>
    </w:p>
    <w:p w14:paraId="225DD27D" w14:textId="77777777" w:rsidR="008C727E" w:rsidRPr="001F677E" w:rsidRDefault="008C727E" w:rsidP="00B55579">
      <w:pPr>
        <w:jc w:val="center"/>
        <w:rPr>
          <w:b/>
          <w:color w:val="auto"/>
          <w:lang w:val="uk-UA"/>
        </w:rPr>
      </w:pPr>
    </w:p>
    <w:p w14:paraId="75ACB425" w14:textId="77777777" w:rsidR="00B55579" w:rsidRPr="001F677E" w:rsidRDefault="00B55579" w:rsidP="00B55579">
      <w:pPr>
        <w:jc w:val="center"/>
        <w:rPr>
          <w:b/>
          <w:color w:val="auto"/>
          <w:lang w:val="uk-UA"/>
        </w:rPr>
      </w:pPr>
    </w:p>
    <w:p w14:paraId="7D87F350" w14:textId="77777777" w:rsidR="00B55579" w:rsidRPr="002D4E71" w:rsidRDefault="00B55579" w:rsidP="00772AA9">
      <w:pPr>
        <w:pageBreakBefore/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942372" w14:paraId="5FAB0BA1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3846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CB24" w14:textId="66682191" w:rsidR="00B55579" w:rsidRPr="00942372" w:rsidRDefault="00823FA6" w:rsidP="00074CF9">
            <w:pPr>
              <w:jc w:val="both"/>
              <w:rPr>
                <w:bCs/>
                <w:color w:val="auto"/>
                <w:lang w:val="uk-UA"/>
              </w:rPr>
            </w:pPr>
            <w:r w:rsidRPr="00942372">
              <w:rPr>
                <w:bCs/>
                <w:color w:val="auto"/>
                <w:sz w:val="22"/>
                <w:szCs w:val="22"/>
                <w:lang w:val="uk-UA" w:eastAsia="ru-RU"/>
              </w:rPr>
              <w:t>Актуальні проблеми філології та перекладознавства</w:t>
            </w:r>
          </w:p>
        </w:tc>
      </w:tr>
      <w:tr w:rsidR="00B55579" w:rsidRPr="002D4E71" w14:paraId="73221E4B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FA60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1B61" w14:textId="70488105" w:rsidR="00B55579" w:rsidRPr="00942372" w:rsidRDefault="00B55579" w:rsidP="00074CF9">
            <w:pPr>
              <w:jc w:val="both"/>
              <w:rPr>
                <w:color w:val="auto"/>
                <w:lang w:val="uk-UA"/>
              </w:rPr>
            </w:pPr>
            <w:r w:rsidRPr="00942372">
              <w:rPr>
                <w:color w:val="auto"/>
                <w:lang w:val="uk-UA"/>
              </w:rPr>
              <w:t xml:space="preserve">м. Львів, вул. </w:t>
            </w:r>
            <w:r w:rsidR="004F51B0" w:rsidRPr="00942372">
              <w:rPr>
                <w:color w:val="auto"/>
                <w:lang w:val="uk-UA"/>
              </w:rPr>
              <w:t>Університетськ</w:t>
            </w:r>
            <w:r w:rsidRPr="00942372">
              <w:rPr>
                <w:color w:val="auto"/>
                <w:lang w:val="uk-UA"/>
              </w:rPr>
              <w:t>а, 1</w:t>
            </w:r>
          </w:p>
        </w:tc>
      </w:tr>
      <w:tr w:rsidR="00B55579" w:rsidRPr="00942372" w14:paraId="1CC6E047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1D13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6F99" w14:textId="4D489C44" w:rsidR="00B55579" w:rsidRPr="00B059B2" w:rsidRDefault="00B55579" w:rsidP="00FA026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B059B2">
              <w:rPr>
                <w:color w:val="auto"/>
                <w:lang w:val="uk-UA"/>
              </w:rPr>
              <w:t>Факультет і</w:t>
            </w:r>
            <w:r w:rsidR="004F51B0" w:rsidRPr="00B059B2">
              <w:rPr>
                <w:color w:val="auto"/>
                <w:lang w:val="uk-UA"/>
              </w:rPr>
              <w:t>ноземних</w:t>
            </w:r>
            <w:r w:rsidRPr="00B059B2">
              <w:rPr>
                <w:color w:val="auto"/>
                <w:lang w:val="uk-UA"/>
              </w:rPr>
              <w:t xml:space="preserve"> м</w:t>
            </w:r>
            <w:r w:rsidR="004F51B0" w:rsidRPr="00B059B2">
              <w:rPr>
                <w:color w:val="auto"/>
                <w:lang w:val="uk-UA"/>
              </w:rPr>
              <w:t>ов</w:t>
            </w:r>
            <w:r w:rsidRPr="00B059B2">
              <w:rPr>
                <w:color w:val="auto"/>
                <w:lang w:val="uk-UA"/>
              </w:rPr>
              <w:t xml:space="preserve">, кафедра </w:t>
            </w:r>
            <w:r w:rsidR="00FA0264" w:rsidRPr="00B059B2">
              <w:rPr>
                <w:color w:val="auto"/>
                <w:lang w:val="uk-UA"/>
              </w:rPr>
              <w:t>ф</w:t>
            </w:r>
            <w:r w:rsidR="004F51B0" w:rsidRPr="00B059B2">
              <w:rPr>
                <w:color w:val="auto"/>
                <w:lang w:val="uk-UA"/>
              </w:rPr>
              <w:t xml:space="preserve">ранцузької </w:t>
            </w:r>
            <w:r w:rsidR="00FA0264" w:rsidRPr="00B059B2">
              <w:rPr>
                <w:color w:val="auto"/>
                <w:lang w:val="uk-UA"/>
              </w:rPr>
              <w:t>фі</w:t>
            </w:r>
            <w:r w:rsidR="004F51B0" w:rsidRPr="00B059B2">
              <w:rPr>
                <w:color w:val="auto"/>
                <w:lang w:val="uk-UA"/>
              </w:rPr>
              <w:t>лологі</w:t>
            </w:r>
            <w:r w:rsidR="00FA0264" w:rsidRPr="00B059B2">
              <w:rPr>
                <w:color w:val="auto"/>
                <w:lang w:val="uk-UA"/>
              </w:rPr>
              <w:t>ї</w:t>
            </w:r>
          </w:p>
        </w:tc>
      </w:tr>
      <w:tr w:rsidR="00B55579" w:rsidRPr="004F51B0" w14:paraId="4DD87AA9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D745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2384" w14:textId="5AEE32BB" w:rsidR="00B55579" w:rsidRPr="00B059B2" w:rsidRDefault="008672B7" w:rsidP="00FA0264">
            <w:pPr>
              <w:jc w:val="both"/>
              <w:rPr>
                <w:bCs/>
                <w:color w:val="auto"/>
                <w:lang w:val="uk-UA"/>
              </w:rPr>
            </w:pPr>
            <w:r w:rsidRPr="00B059B2">
              <w:rPr>
                <w:bCs/>
                <w:color w:val="auto"/>
                <w:sz w:val="22"/>
                <w:szCs w:val="22"/>
                <w:lang w:val="uk-UA" w:eastAsia="uk-UA"/>
              </w:rPr>
              <w:t>03 Гуманітарні науки</w:t>
            </w:r>
            <w:r w:rsidR="00FA0264" w:rsidRPr="00B059B2">
              <w:rPr>
                <w:bCs/>
                <w:color w:val="auto"/>
                <w:lang w:val="uk-UA"/>
              </w:rPr>
              <w:t xml:space="preserve">, </w:t>
            </w:r>
            <w:r w:rsidRPr="00B059B2">
              <w:rPr>
                <w:bCs/>
                <w:color w:val="auto"/>
                <w:sz w:val="22"/>
                <w:szCs w:val="22"/>
                <w:lang w:val="uk-UA" w:eastAsia="uk-UA"/>
              </w:rPr>
              <w:t>035 Філологія</w:t>
            </w:r>
          </w:p>
        </w:tc>
      </w:tr>
      <w:tr w:rsidR="00B55579" w:rsidRPr="00942372" w14:paraId="551A951B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7B0B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F9B7" w14:textId="3BCEED8D" w:rsidR="00B55579" w:rsidRPr="002D4E71" w:rsidRDefault="00F3586D" w:rsidP="00FA026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="00FA0264">
              <w:rPr>
                <w:color w:val="auto"/>
                <w:lang w:val="uk-UA"/>
              </w:rPr>
              <w:t>а</w:t>
            </w:r>
            <w:r>
              <w:rPr>
                <w:color w:val="auto"/>
                <w:lang w:val="uk-UA"/>
              </w:rPr>
              <w:t>йфутді</w:t>
            </w:r>
            <w:r w:rsidR="00FA0264">
              <w:rPr>
                <w:color w:val="auto"/>
                <w:lang w:val="uk-UA"/>
              </w:rPr>
              <w:t>н</w:t>
            </w:r>
            <w:r>
              <w:rPr>
                <w:color w:val="auto"/>
                <w:lang w:val="uk-UA"/>
              </w:rPr>
              <w:t>ов</w:t>
            </w:r>
            <w:r w:rsidR="00FA0264">
              <w:rPr>
                <w:color w:val="auto"/>
                <w:lang w:val="uk-UA"/>
              </w:rPr>
              <w:t xml:space="preserve">а </w:t>
            </w:r>
            <w:r>
              <w:rPr>
                <w:color w:val="auto"/>
                <w:lang w:val="uk-UA"/>
              </w:rPr>
              <w:t>Олен</w:t>
            </w:r>
            <w:r w:rsidR="00FA0264">
              <w:rPr>
                <w:color w:val="auto"/>
                <w:lang w:val="uk-UA"/>
              </w:rPr>
              <w:t xml:space="preserve">а </w:t>
            </w:r>
            <w:r>
              <w:rPr>
                <w:color w:val="auto"/>
                <w:lang w:val="uk-UA"/>
              </w:rPr>
              <w:t>Юрії</w:t>
            </w:r>
            <w:r w:rsidR="00FA0264">
              <w:rPr>
                <w:color w:val="auto"/>
                <w:lang w:val="uk-UA"/>
              </w:rPr>
              <w:t xml:space="preserve">вна, кандидат </w:t>
            </w:r>
            <w:r>
              <w:rPr>
                <w:color w:val="auto"/>
                <w:lang w:val="uk-UA"/>
              </w:rPr>
              <w:t>ф</w:t>
            </w:r>
            <w:r w:rsidR="00FA0264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>лологі</w:t>
            </w:r>
            <w:r w:rsidR="00B55579" w:rsidRPr="002D4E71">
              <w:rPr>
                <w:color w:val="auto"/>
                <w:lang w:val="uk-UA"/>
              </w:rPr>
              <w:t xml:space="preserve">чних наук, </w:t>
            </w:r>
            <w:r>
              <w:rPr>
                <w:color w:val="auto"/>
                <w:lang w:val="uk-UA"/>
              </w:rPr>
              <w:t>асист</w:t>
            </w:r>
            <w:r w:rsidR="00B55579" w:rsidRPr="002D4E71">
              <w:rPr>
                <w:color w:val="auto"/>
                <w:lang w:val="uk-UA"/>
              </w:rPr>
              <w:t xml:space="preserve">ент кафедри </w:t>
            </w:r>
            <w:r>
              <w:rPr>
                <w:color w:val="auto"/>
                <w:lang w:val="uk-UA"/>
              </w:rPr>
              <w:t>французької філології</w:t>
            </w:r>
          </w:p>
        </w:tc>
      </w:tr>
      <w:tr w:rsidR="00B55579" w:rsidRPr="00362E1C" w14:paraId="6B5B0C53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0C6A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3606" w14:textId="039E5F06" w:rsidR="00452E5B" w:rsidRDefault="00451257" w:rsidP="00452E5B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olena</w:t>
            </w:r>
            <w:proofErr w:type="spellEnd"/>
            <w:r w:rsidRPr="00451257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sayfutdinova</w:t>
            </w:r>
            <w:proofErr w:type="spellEnd"/>
            <w:r w:rsidR="00362E1C" w:rsidRPr="00362E1C"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lnu</w:t>
            </w:r>
            <w:proofErr w:type="spellEnd"/>
            <w:r w:rsidRPr="00451257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edu</w:t>
            </w:r>
            <w:proofErr w:type="spellEnd"/>
            <w:r w:rsidRPr="00451257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  <w:r w:rsidR="00452E5B">
              <w:rPr>
                <w:color w:val="auto"/>
                <w:lang w:val="uk-UA"/>
              </w:rPr>
              <w:t>,</w:t>
            </w:r>
            <w:r w:rsidR="00452E5B" w:rsidRPr="00452E5B">
              <w:rPr>
                <w:lang w:val="uk-UA"/>
              </w:rPr>
              <w:t xml:space="preserve"> </w:t>
            </w:r>
            <w:hyperlink r:id="rId7" w:history="1">
              <w:r w:rsidR="0065364B" w:rsidRPr="0065364B">
                <w:rPr>
                  <w:color w:val="0000FF"/>
                  <w:u w:val="single"/>
                </w:rPr>
                <w:t>https</w:t>
              </w:r>
              <w:r w:rsidR="0065364B" w:rsidRPr="0065364B">
                <w:rPr>
                  <w:color w:val="0000FF"/>
                  <w:u w:val="single"/>
                  <w:lang w:val="uk-UA"/>
                </w:rPr>
                <w:t>://</w:t>
              </w:r>
              <w:r w:rsidR="0065364B" w:rsidRPr="0065364B">
                <w:rPr>
                  <w:color w:val="0000FF"/>
                  <w:u w:val="single"/>
                </w:rPr>
                <w:t>lingua</w:t>
              </w:r>
              <w:r w:rsidR="0065364B" w:rsidRPr="0065364B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65364B" w:rsidRPr="0065364B">
                <w:rPr>
                  <w:color w:val="0000FF"/>
                  <w:u w:val="single"/>
                </w:rPr>
                <w:t>lnu</w:t>
              </w:r>
              <w:proofErr w:type="spellEnd"/>
              <w:r w:rsidR="0065364B" w:rsidRPr="0065364B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65364B" w:rsidRPr="0065364B">
                <w:rPr>
                  <w:color w:val="0000FF"/>
                  <w:u w:val="single"/>
                </w:rPr>
                <w:t>edu</w:t>
              </w:r>
              <w:proofErr w:type="spellEnd"/>
              <w:r w:rsidR="0065364B" w:rsidRPr="0065364B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65364B" w:rsidRPr="0065364B">
                <w:rPr>
                  <w:color w:val="0000FF"/>
                  <w:u w:val="single"/>
                </w:rPr>
                <w:t>ua</w:t>
              </w:r>
              <w:proofErr w:type="spellEnd"/>
              <w:r w:rsidR="0065364B" w:rsidRPr="0065364B">
                <w:rPr>
                  <w:color w:val="0000FF"/>
                  <w:u w:val="single"/>
                  <w:lang w:val="uk-UA"/>
                </w:rPr>
                <w:t>/</w:t>
              </w:r>
              <w:r w:rsidR="0065364B" w:rsidRPr="0065364B">
                <w:rPr>
                  <w:color w:val="0000FF"/>
                  <w:u w:val="single"/>
                </w:rPr>
                <w:t>employee</w:t>
              </w:r>
              <w:r w:rsidR="0065364B" w:rsidRPr="0065364B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="0065364B" w:rsidRPr="0065364B">
                <w:rPr>
                  <w:color w:val="0000FF"/>
                  <w:u w:val="single"/>
                </w:rPr>
                <w:t>sajfutdinova</w:t>
              </w:r>
              <w:proofErr w:type="spellEnd"/>
              <w:r w:rsidR="0065364B" w:rsidRPr="0065364B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65364B" w:rsidRPr="0065364B">
                <w:rPr>
                  <w:color w:val="0000FF"/>
                  <w:u w:val="single"/>
                </w:rPr>
                <w:t>olena</w:t>
              </w:r>
              <w:proofErr w:type="spellEnd"/>
              <w:r w:rsidR="0065364B" w:rsidRPr="0065364B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65364B" w:rsidRPr="0065364B">
                <w:rPr>
                  <w:color w:val="0000FF"/>
                  <w:u w:val="single"/>
                </w:rPr>
                <w:t>yurijivna</w:t>
              </w:r>
              <w:proofErr w:type="spellEnd"/>
            </w:hyperlink>
          </w:p>
          <w:p w14:paraId="0C992CDF" w14:textId="77777777" w:rsidR="00362E1C" w:rsidRPr="002D4E71" w:rsidRDefault="00452E5B" w:rsidP="00452E5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B55579" w:rsidRPr="00942372" w14:paraId="3D04A2E6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B787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1197" w14:textId="6A395398" w:rsidR="00B55579" w:rsidRPr="002A3E50" w:rsidRDefault="00020C0D" w:rsidP="00573BD3">
            <w:pPr>
              <w:jc w:val="both"/>
              <w:rPr>
                <w:color w:val="auto"/>
                <w:lang w:val="uk-UA"/>
              </w:rPr>
            </w:pPr>
            <w:r w:rsidRPr="002A3E50">
              <w:rPr>
                <w:color w:val="auto"/>
                <w:lang w:val="uk-UA"/>
              </w:rPr>
              <w:t>Консультації о</w:t>
            </w:r>
            <w:r w:rsidR="00B55579" w:rsidRPr="002A3E50">
              <w:rPr>
                <w:color w:val="auto"/>
                <w:lang w:val="uk-UA"/>
              </w:rPr>
              <w:t xml:space="preserve">н-лайн </w:t>
            </w:r>
            <w:r w:rsidRPr="002A3E50">
              <w:rPr>
                <w:color w:val="auto"/>
                <w:lang w:val="uk-UA"/>
              </w:rPr>
              <w:t>або віч-на-віч</w:t>
            </w:r>
            <w:r w:rsidR="00B55579" w:rsidRPr="002A3E50">
              <w:rPr>
                <w:color w:val="auto"/>
                <w:lang w:val="uk-UA"/>
              </w:rPr>
              <w:t xml:space="preserve">. Для </w:t>
            </w:r>
            <w:r w:rsidR="00573BD3" w:rsidRPr="002A3E50">
              <w:rPr>
                <w:color w:val="auto"/>
                <w:lang w:val="uk-UA"/>
              </w:rPr>
              <w:t>цього</w:t>
            </w:r>
            <w:r w:rsidR="00B55579" w:rsidRPr="002A3E50">
              <w:rPr>
                <w:color w:val="auto"/>
                <w:lang w:val="uk-UA"/>
              </w:rPr>
              <w:t xml:space="preserve"> слід </w:t>
            </w:r>
            <w:r w:rsidRPr="002A3E50">
              <w:rPr>
                <w:color w:val="auto"/>
                <w:lang w:val="uk-UA"/>
              </w:rPr>
              <w:t>на</w:t>
            </w:r>
            <w:r w:rsidR="00B55579" w:rsidRPr="002A3E50">
              <w:rPr>
                <w:color w:val="auto"/>
                <w:lang w:val="uk-UA"/>
              </w:rPr>
              <w:t>писати на електро</w:t>
            </w:r>
            <w:r w:rsidR="00573BD3" w:rsidRPr="002A3E50">
              <w:rPr>
                <w:color w:val="auto"/>
                <w:lang w:val="uk-UA"/>
              </w:rPr>
              <w:t>нну пошту викладача</w:t>
            </w:r>
            <w:r w:rsidR="00B55579" w:rsidRPr="002A3E50">
              <w:rPr>
                <w:color w:val="auto"/>
                <w:lang w:val="uk-UA"/>
              </w:rPr>
              <w:t>.</w:t>
            </w:r>
          </w:p>
        </w:tc>
      </w:tr>
      <w:tr w:rsidR="00B55579" w:rsidRPr="00942372" w14:paraId="66E9852C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19C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28A1" w14:textId="4DF2FBE1" w:rsidR="00B55579" w:rsidRPr="002A3E50" w:rsidRDefault="00C40129" w:rsidP="00C40129">
            <w:pPr>
              <w:rPr>
                <w:color w:val="auto"/>
                <w:lang w:val="uk-UA"/>
              </w:rPr>
            </w:pPr>
            <w:r w:rsidRPr="002A3E50">
              <w:rPr>
                <w:color w:val="auto"/>
                <w:lang w:val="uk-UA"/>
              </w:rPr>
              <w:t>https://lingua.lnu.edu.ua/course/aktual-ni-problemy-filolohii-ta-perekladoznavstva</w:t>
            </w:r>
          </w:p>
        </w:tc>
      </w:tr>
      <w:tr w:rsidR="00B55579" w:rsidRPr="00942372" w14:paraId="5D3D8851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DD46" w14:textId="77777777" w:rsidR="00573BD3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14:paraId="47839CAC" w14:textId="77777777" w:rsidR="00573BD3" w:rsidRPr="002D4E71" w:rsidRDefault="00573BD3" w:rsidP="00573BD3">
            <w:pPr>
              <w:rPr>
                <w:lang w:val="uk-UA"/>
              </w:rPr>
            </w:pPr>
          </w:p>
          <w:p w14:paraId="1F1E4EF3" w14:textId="77777777"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3B37" w14:textId="5CCC774C" w:rsidR="00B55579" w:rsidRPr="005D67DA" w:rsidRDefault="00B55579" w:rsidP="00D30E43">
            <w:pPr>
              <w:tabs>
                <w:tab w:val="left" w:pos="1915"/>
              </w:tabs>
              <w:ind w:firstLine="720"/>
              <w:jc w:val="both"/>
              <w:rPr>
                <w:lang w:val="uk-UA"/>
              </w:rPr>
            </w:pPr>
            <w:r w:rsidRPr="00A936D9">
              <w:rPr>
                <w:color w:val="auto"/>
                <w:lang w:val="uk-UA"/>
              </w:rPr>
              <w:t xml:space="preserve">Курс розроблено </w:t>
            </w:r>
            <w:r w:rsidR="00D30E43">
              <w:rPr>
                <w:color w:val="auto"/>
                <w:lang w:val="uk-UA"/>
              </w:rPr>
              <w:t>так</w:t>
            </w:r>
            <w:r w:rsidRPr="00A936D9">
              <w:rPr>
                <w:color w:val="auto"/>
                <w:lang w:val="uk-UA"/>
              </w:rPr>
              <w:t xml:space="preserve">, </w:t>
            </w:r>
            <w:r w:rsidR="00D30E43">
              <w:rPr>
                <w:color w:val="auto"/>
                <w:lang w:val="uk-UA"/>
              </w:rPr>
              <w:t>аби</w:t>
            </w:r>
            <w:r w:rsidRPr="00A936D9">
              <w:rPr>
                <w:color w:val="auto"/>
                <w:lang w:val="uk-UA"/>
              </w:rPr>
              <w:t xml:space="preserve"> </w:t>
            </w:r>
            <w:r w:rsidR="002D4E71" w:rsidRPr="00A936D9">
              <w:rPr>
                <w:color w:val="auto"/>
                <w:lang w:val="uk-UA"/>
              </w:rPr>
              <w:t xml:space="preserve">студент </w:t>
            </w:r>
            <w:r w:rsidR="00D30E43">
              <w:rPr>
                <w:color w:val="auto"/>
                <w:lang w:val="uk-UA"/>
              </w:rPr>
              <w:t xml:space="preserve">одержав не лише </w:t>
            </w:r>
            <w:r w:rsidR="00A936D9" w:rsidRPr="00A936D9">
              <w:rPr>
                <w:lang w:val="uk-UA"/>
              </w:rPr>
              <w:t>теоретичні знання</w:t>
            </w:r>
            <w:r w:rsidR="00D30E43">
              <w:rPr>
                <w:lang w:val="uk-UA"/>
              </w:rPr>
              <w:t xml:space="preserve"> в галузі перекладу</w:t>
            </w:r>
            <w:r w:rsidR="00A936D9" w:rsidRPr="006802AC">
              <w:rPr>
                <w:lang w:val="uk-UA"/>
              </w:rPr>
              <w:t>,</w:t>
            </w:r>
            <w:r w:rsidR="00A936D9" w:rsidRPr="00A936D9">
              <w:rPr>
                <w:lang w:val="uk-UA"/>
              </w:rPr>
              <w:t xml:space="preserve"> але</w:t>
            </w:r>
            <w:r w:rsidR="00D30E43">
              <w:rPr>
                <w:lang w:val="uk-UA"/>
              </w:rPr>
              <w:t xml:space="preserve"> й</w:t>
            </w:r>
            <w:r w:rsidR="00A936D9" w:rsidRPr="00A936D9">
              <w:rPr>
                <w:lang w:val="uk-UA"/>
              </w:rPr>
              <w:t xml:space="preserve"> з</w:t>
            </w:r>
            <w:r w:rsidR="00D30E43">
              <w:rPr>
                <w:lang w:val="uk-UA"/>
              </w:rPr>
              <w:t>добув</w:t>
            </w:r>
            <w:r w:rsidR="00A936D9" w:rsidRPr="00A936D9">
              <w:rPr>
                <w:lang w:val="uk-UA"/>
              </w:rPr>
              <w:t xml:space="preserve"> </w:t>
            </w:r>
            <w:r w:rsidR="00D30E43">
              <w:rPr>
                <w:lang w:val="uk-UA"/>
              </w:rPr>
              <w:t xml:space="preserve">практичні </w:t>
            </w:r>
            <w:r w:rsidR="00A936D9" w:rsidRPr="00A936D9">
              <w:rPr>
                <w:lang w:val="uk-UA"/>
              </w:rPr>
              <w:t xml:space="preserve">навики </w:t>
            </w:r>
            <w:r w:rsidR="00D30E43">
              <w:rPr>
                <w:lang w:val="uk-UA"/>
              </w:rPr>
              <w:t xml:space="preserve">перекладу і зміг застосовувати їх у подальшому </w:t>
            </w:r>
            <w:r w:rsidR="00A936D9" w:rsidRPr="00A936D9">
              <w:rPr>
                <w:lang w:val="uk-UA"/>
              </w:rPr>
              <w:t xml:space="preserve">у </w:t>
            </w:r>
            <w:r w:rsidR="00D30E43">
              <w:rPr>
                <w:lang w:val="uk-UA"/>
              </w:rPr>
              <w:t>власній</w:t>
            </w:r>
            <w:r w:rsidR="00A936D9" w:rsidRPr="00A936D9">
              <w:rPr>
                <w:lang w:val="uk-UA"/>
              </w:rPr>
              <w:t xml:space="preserve"> </w:t>
            </w:r>
            <w:r w:rsidR="00D30E43">
              <w:rPr>
                <w:lang w:val="uk-UA"/>
              </w:rPr>
              <w:t>перекладацькій</w:t>
            </w:r>
            <w:r w:rsidR="00A936D9" w:rsidRPr="00A936D9">
              <w:rPr>
                <w:lang w:val="uk-UA"/>
              </w:rPr>
              <w:t xml:space="preserve"> дія</w:t>
            </w:r>
            <w:r w:rsidR="00D30E43">
              <w:rPr>
                <w:lang w:val="uk-UA"/>
              </w:rPr>
              <w:t>ль</w:t>
            </w:r>
            <w:r w:rsidR="00A936D9" w:rsidRPr="00A936D9">
              <w:rPr>
                <w:lang w:val="uk-UA"/>
              </w:rPr>
              <w:t>н</w:t>
            </w:r>
            <w:r w:rsidR="00D30E43">
              <w:rPr>
                <w:lang w:val="uk-UA"/>
              </w:rPr>
              <w:t>ост</w:t>
            </w:r>
            <w:r w:rsidR="00A936D9" w:rsidRPr="00A936D9">
              <w:rPr>
                <w:lang w:val="uk-UA"/>
              </w:rPr>
              <w:t xml:space="preserve">і. </w:t>
            </w:r>
            <w:r w:rsidR="00D30E43">
              <w:rPr>
                <w:lang w:val="uk-UA"/>
              </w:rPr>
              <w:t>Так, п</w:t>
            </w:r>
            <w:r w:rsidR="00A936D9" w:rsidRPr="00A936D9">
              <w:rPr>
                <w:lang w:val="uk-UA"/>
              </w:rPr>
              <w:t>ісл</w:t>
            </w:r>
            <w:r w:rsidR="00D30E43">
              <w:rPr>
                <w:lang w:val="uk-UA"/>
              </w:rPr>
              <w:t>я</w:t>
            </w:r>
            <w:r w:rsidR="00A936D9" w:rsidRPr="00A936D9">
              <w:rPr>
                <w:lang w:val="uk-UA"/>
              </w:rPr>
              <w:t xml:space="preserve"> курс</w:t>
            </w:r>
            <w:r w:rsidR="00D30E43">
              <w:rPr>
                <w:lang w:val="uk-UA"/>
              </w:rPr>
              <w:t>у студенти</w:t>
            </w:r>
            <w:r w:rsidR="00A936D9" w:rsidRPr="00A936D9">
              <w:rPr>
                <w:lang w:val="uk-UA"/>
              </w:rPr>
              <w:t xml:space="preserve"> навчаться самостійно п</w:t>
            </w:r>
            <w:r w:rsidR="00D30E43">
              <w:rPr>
                <w:lang w:val="uk-UA"/>
              </w:rPr>
              <w:t>ідбирати методи і техніки перекладу і здійснювати переклад різних видів текстів.</w:t>
            </w:r>
          </w:p>
        </w:tc>
      </w:tr>
      <w:tr w:rsidR="00B55579" w:rsidRPr="002D4E71" w14:paraId="72C131C1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7560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B792" w14:textId="13B4620C" w:rsidR="00B55579" w:rsidRPr="003C1E59" w:rsidRDefault="001B26B8" w:rsidP="001B26B8">
            <w:pPr>
              <w:jc w:val="both"/>
              <w:rPr>
                <w:color w:val="auto"/>
                <w:lang w:val="uk-UA"/>
              </w:rPr>
            </w:pPr>
            <w:r w:rsidRPr="003C1E59">
              <w:rPr>
                <w:color w:val="auto"/>
                <w:lang w:val="uk-UA"/>
              </w:rPr>
              <w:t xml:space="preserve">Дисципліна </w:t>
            </w:r>
            <w:r w:rsidR="00823FA6" w:rsidRPr="003C1E59">
              <w:rPr>
                <w:color w:val="auto"/>
                <w:lang w:val="uk-UA"/>
              </w:rPr>
              <w:t>«</w:t>
            </w:r>
            <w:r w:rsidR="00823FA6" w:rsidRPr="003C1E59">
              <w:rPr>
                <w:bCs/>
                <w:color w:val="auto"/>
                <w:sz w:val="22"/>
                <w:szCs w:val="22"/>
                <w:lang w:val="uk-UA" w:eastAsia="ru-RU"/>
              </w:rPr>
              <w:t>Актуальні проблеми філології та перекладознавства</w:t>
            </w:r>
            <w:r w:rsidRPr="003C1E59">
              <w:rPr>
                <w:color w:val="auto"/>
                <w:lang w:val="uk-UA"/>
              </w:rPr>
              <w:t xml:space="preserve">» є  </w:t>
            </w:r>
            <w:r w:rsidR="00823FA6" w:rsidRPr="003C1E59">
              <w:rPr>
                <w:color w:val="auto"/>
                <w:lang w:val="uk-UA"/>
              </w:rPr>
              <w:t>н</w:t>
            </w:r>
            <w:r w:rsidR="00C75EBF" w:rsidRPr="003C1E59">
              <w:rPr>
                <w:color w:val="auto"/>
                <w:lang w:val="uk-UA"/>
              </w:rPr>
              <w:t>о</w:t>
            </w:r>
            <w:r w:rsidR="00823FA6" w:rsidRPr="003C1E59">
              <w:rPr>
                <w:color w:val="auto"/>
                <w:lang w:val="uk-UA"/>
              </w:rPr>
              <w:t>рмати</w:t>
            </w:r>
            <w:r w:rsidRPr="003C1E59">
              <w:rPr>
                <w:color w:val="auto"/>
                <w:lang w:val="uk-UA"/>
              </w:rPr>
              <w:t>в</w:t>
            </w:r>
            <w:r w:rsidR="00823FA6" w:rsidRPr="003C1E59">
              <w:rPr>
                <w:color w:val="auto"/>
                <w:lang w:val="uk-UA"/>
              </w:rPr>
              <w:t>н</w:t>
            </w:r>
            <w:r w:rsidRPr="003C1E59">
              <w:rPr>
                <w:color w:val="auto"/>
                <w:lang w:val="uk-UA"/>
              </w:rPr>
              <w:t>ою дисципліно</w:t>
            </w:r>
            <w:r w:rsidR="002A3E50" w:rsidRPr="003C1E59">
              <w:rPr>
                <w:color w:val="auto"/>
                <w:lang w:val="uk-UA"/>
              </w:rPr>
              <w:t>ю</w:t>
            </w:r>
            <w:r w:rsidRPr="003C1E59">
              <w:rPr>
                <w:color w:val="auto"/>
                <w:lang w:val="uk-UA"/>
              </w:rPr>
              <w:t xml:space="preserve"> спеціальності </w:t>
            </w:r>
            <w:r w:rsidR="00206914" w:rsidRPr="003C1E59">
              <w:rPr>
                <w:color w:val="auto"/>
                <w:lang w:val="uk-UA"/>
              </w:rPr>
              <w:t>0</w:t>
            </w:r>
            <w:r w:rsidR="00D30E43" w:rsidRPr="003C1E59">
              <w:rPr>
                <w:color w:val="auto"/>
                <w:lang w:val="uk-UA"/>
              </w:rPr>
              <w:t>35</w:t>
            </w:r>
            <w:r w:rsidR="003360DB" w:rsidRPr="003C1E59">
              <w:rPr>
                <w:color w:val="auto"/>
                <w:lang w:val="uk-UA"/>
              </w:rPr>
              <w:t xml:space="preserve"> </w:t>
            </w:r>
            <w:r w:rsidR="00D30E43" w:rsidRPr="003C1E59">
              <w:rPr>
                <w:color w:val="auto"/>
                <w:lang w:val="uk-UA"/>
              </w:rPr>
              <w:t xml:space="preserve">Філологія </w:t>
            </w:r>
            <w:r w:rsidR="00206914" w:rsidRPr="003C1E59">
              <w:rPr>
                <w:color w:val="auto"/>
                <w:lang w:val="uk-UA"/>
              </w:rPr>
              <w:t>для освітньо-професійної</w:t>
            </w:r>
            <w:r w:rsidR="00B55579" w:rsidRPr="003C1E59">
              <w:rPr>
                <w:color w:val="auto"/>
                <w:lang w:val="uk-UA"/>
              </w:rPr>
              <w:t xml:space="preserve"> програми</w:t>
            </w:r>
            <w:r w:rsidR="006D32F8" w:rsidRPr="003C1E59">
              <w:rPr>
                <w:color w:val="auto"/>
                <w:lang w:val="uk-UA"/>
              </w:rPr>
              <w:t xml:space="preserve"> </w:t>
            </w:r>
            <w:r w:rsidR="00C75EBF" w:rsidRPr="003C1E59">
              <w:rPr>
                <w:color w:val="auto"/>
                <w:lang w:val="uk-UA"/>
              </w:rPr>
              <w:t>д</w:t>
            </w:r>
            <w:r w:rsidR="006D32F8" w:rsidRPr="003C1E59">
              <w:rPr>
                <w:color w:val="auto"/>
                <w:lang w:val="uk-UA"/>
              </w:rPr>
              <w:t>р</w:t>
            </w:r>
            <w:r w:rsidR="00C75EBF" w:rsidRPr="003C1E59">
              <w:rPr>
                <w:color w:val="auto"/>
                <w:lang w:val="uk-UA"/>
              </w:rPr>
              <w:t>уг</w:t>
            </w:r>
            <w:r w:rsidR="006D32F8" w:rsidRPr="003C1E59">
              <w:rPr>
                <w:color w:val="auto"/>
                <w:lang w:val="uk-UA"/>
              </w:rPr>
              <w:t>ого (</w:t>
            </w:r>
            <w:r w:rsidR="00C75EBF" w:rsidRPr="003C1E59">
              <w:rPr>
                <w:color w:val="auto"/>
                <w:lang w:val="uk-UA"/>
              </w:rPr>
              <w:t>м</w:t>
            </w:r>
            <w:r w:rsidR="006D32F8" w:rsidRPr="003C1E59">
              <w:rPr>
                <w:color w:val="auto"/>
                <w:lang w:val="uk-UA"/>
              </w:rPr>
              <w:t>а</w:t>
            </w:r>
            <w:r w:rsidR="00C75EBF" w:rsidRPr="003C1E59">
              <w:rPr>
                <w:color w:val="auto"/>
                <w:lang w:val="uk-UA"/>
              </w:rPr>
              <w:t>гісте</w:t>
            </w:r>
            <w:r w:rsidR="006D32F8" w:rsidRPr="003C1E59">
              <w:rPr>
                <w:color w:val="auto"/>
                <w:lang w:val="uk-UA"/>
              </w:rPr>
              <w:t xml:space="preserve">рського) </w:t>
            </w:r>
            <w:r w:rsidR="003360DB" w:rsidRPr="003C1E59">
              <w:rPr>
                <w:color w:val="auto"/>
                <w:lang w:val="uk-UA"/>
              </w:rPr>
              <w:t xml:space="preserve">рівня </w:t>
            </w:r>
            <w:r w:rsidR="006D32F8" w:rsidRPr="003C1E59">
              <w:rPr>
                <w:color w:val="auto"/>
                <w:lang w:val="uk-UA"/>
              </w:rPr>
              <w:t>освіти</w:t>
            </w:r>
            <w:r w:rsidR="00B55579" w:rsidRPr="003C1E59">
              <w:rPr>
                <w:color w:val="auto"/>
                <w:lang w:val="uk-UA"/>
              </w:rPr>
              <w:t xml:space="preserve">, яка викладається в </w:t>
            </w:r>
            <w:r w:rsidR="003360DB" w:rsidRPr="003C1E59">
              <w:rPr>
                <w:color w:val="auto"/>
                <w:lang w:val="uk-UA"/>
              </w:rPr>
              <w:t xml:space="preserve">І </w:t>
            </w:r>
            <w:r w:rsidR="00B55579" w:rsidRPr="003C1E59">
              <w:rPr>
                <w:color w:val="auto"/>
                <w:lang w:val="uk-UA"/>
              </w:rPr>
              <w:t xml:space="preserve">семестрі в обсязі </w:t>
            </w:r>
            <w:r w:rsidR="002A3E50" w:rsidRPr="003C1E59">
              <w:rPr>
                <w:color w:val="auto"/>
                <w:lang w:val="uk-UA"/>
              </w:rPr>
              <w:t>6</w:t>
            </w:r>
            <w:r w:rsidR="003360DB" w:rsidRPr="003C1E59">
              <w:rPr>
                <w:color w:val="auto"/>
                <w:lang w:val="uk-UA"/>
              </w:rPr>
              <w:t xml:space="preserve"> кредит</w:t>
            </w:r>
            <w:r w:rsidR="002A3E50" w:rsidRPr="003C1E59">
              <w:rPr>
                <w:color w:val="auto"/>
                <w:lang w:val="uk-UA"/>
              </w:rPr>
              <w:t>ів</w:t>
            </w:r>
            <w:r w:rsidR="00B55579" w:rsidRPr="003C1E59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2A3E50" w14:paraId="5319D6EE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B185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B5CA" w14:textId="37EAFD68" w:rsidR="00B55579" w:rsidRPr="003C1E59" w:rsidRDefault="009E4930" w:rsidP="009E4930">
            <w:pPr>
              <w:tabs>
                <w:tab w:val="left" w:pos="1915"/>
              </w:tabs>
              <w:ind w:firstLine="720"/>
              <w:jc w:val="both"/>
              <w:rPr>
                <w:color w:val="auto"/>
                <w:lang w:val="uk-UA"/>
              </w:rPr>
            </w:pPr>
            <w:r w:rsidRPr="003C1E59">
              <w:rPr>
                <w:color w:val="auto"/>
                <w:lang w:val="uk-UA" w:eastAsia="ru-RU"/>
              </w:rPr>
              <w:t xml:space="preserve">Курс </w:t>
            </w:r>
            <w:r w:rsidR="00823FA6" w:rsidRPr="003C1E59">
              <w:rPr>
                <w:bCs/>
                <w:color w:val="auto"/>
                <w:sz w:val="22"/>
                <w:szCs w:val="22"/>
                <w:lang w:val="uk-UA" w:eastAsia="ru-RU"/>
              </w:rPr>
              <w:t>«Актуальні проблеми філології та перекладознавства</w:t>
            </w:r>
            <w:r w:rsidR="00823FA6" w:rsidRPr="003C1E59">
              <w:rPr>
                <w:bCs/>
                <w:color w:val="auto"/>
                <w:lang w:val="uk-UA" w:eastAsia="ru-RU"/>
              </w:rPr>
              <w:t>»</w:t>
            </w:r>
            <w:r w:rsidRPr="003C1E59">
              <w:rPr>
                <w:color w:val="auto"/>
                <w:lang w:val="uk-UA" w:eastAsia="ru-RU"/>
              </w:rPr>
              <w:t xml:space="preserve"> спрямований на ознайомлення </w:t>
            </w:r>
            <w:r w:rsidRPr="003C1E59">
              <w:rPr>
                <w:color w:val="auto"/>
                <w:szCs w:val="28"/>
                <w:lang w:val="uk-UA" w:eastAsia="ru-RU"/>
              </w:rPr>
              <w:t xml:space="preserve">студентів </w:t>
            </w:r>
            <w:r w:rsidR="002A3E50" w:rsidRPr="003C1E59">
              <w:rPr>
                <w:color w:val="auto"/>
                <w:szCs w:val="28"/>
                <w:lang w:val="uk-UA" w:eastAsia="ru-RU"/>
              </w:rPr>
              <w:t xml:space="preserve">магістратури </w:t>
            </w:r>
            <w:r w:rsidRPr="003C1E59">
              <w:rPr>
                <w:color w:val="auto"/>
                <w:szCs w:val="28"/>
                <w:lang w:val="uk-UA" w:eastAsia="ru-RU"/>
              </w:rPr>
              <w:t>іспанської філології</w:t>
            </w:r>
            <w:r w:rsidRPr="003C1E59">
              <w:rPr>
                <w:color w:val="auto"/>
                <w:lang w:val="uk-UA" w:eastAsia="ru-RU"/>
              </w:rPr>
              <w:t xml:space="preserve"> з </w:t>
            </w:r>
            <w:r w:rsidR="002A3E50" w:rsidRPr="003C1E59">
              <w:rPr>
                <w:color w:val="auto"/>
                <w:lang w:val="uk-UA" w:eastAsia="ru-RU"/>
              </w:rPr>
              <w:t xml:space="preserve">начасовими </w:t>
            </w:r>
            <w:r w:rsidRPr="003C1E59">
              <w:rPr>
                <w:color w:val="auto"/>
                <w:lang w:val="uk-UA" w:eastAsia="ru-RU"/>
              </w:rPr>
              <w:t>теоретичними</w:t>
            </w:r>
            <w:r w:rsidR="002A3E50" w:rsidRPr="003C1E59">
              <w:rPr>
                <w:color w:val="auto"/>
                <w:lang w:val="uk-UA" w:eastAsia="ru-RU"/>
              </w:rPr>
              <w:t xml:space="preserve"> проблемами</w:t>
            </w:r>
            <w:r w:rsidRPr="003C1E59">
              <w:rPr>
                <w:color w:val="auto"/>
                <w:lang w:val="uk-UA" w:eastAsia="ru-RU"/>
              </w:rPr>
              <w:t xml:space="preserve"> </w:t>
            </w:r>
            <w:r w:rsidR="002A3E50" w:rsidRPr="003C1E59">
              <w:rPr>
                <w:color w:val="auto"/>
                <w:lang w:val="uk-UA" w:eastAsia="ru-RU"/>
              </w:rPr>
              <w:t>філології загалом та перекладознавства зокрема.</w:t>
            </w:r>
            <w:r w:rsidR="003C1E59" w:rsidRPr="003C1E59">
              <w:rPr>
                <w:color w:val="auto"/>
                <w:lang w:val="uk-UA" w:eastAsia="ru-RU"/>
              </w:rPr>
              <w:t xml:space="preserve"> Дисципліна вітає залученість магістрантів до наукового та перекладознавчого процесу.</w:t>
            </w:r>
          </w:p>
        </w:tc>
      </w:tr>
      <w:tr w:rsidR="00B55579" w:rsidRPr="00942372" w14:paraId="51442427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4C6B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195D" w14:textId="17B486D5" w:rsidR="00083BED" w:rsidRPr="00083BED" w:rsidRDefault="00B55579" w:rsidP="00083BE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2D4E71">
              <w:rPr>
                <w:color w:val="auto"/>
                <w:lang w:val="uk-UA" w:eastAsia="uk-UA"/>
              </w:rPr>
              <w:t>:</w:t>
            </w:r>
          </w:p>
          <w:p w14:paraId="6BF7B0C3" w14:textId="77777777" w:rsidR="001633E6" w:rsidRPr="005009F7" w:rsidRDefault="001633E6" w:rsidP="001633E6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lang w:eastAsia="ru-RU"/>
              </w:rPr>
            </w:pPr>
            <w:r>
              <w:rPr>
                <w:lang w:val="ru-RU" w:eastAsia="ru-RU"/>
              </w:rPr>
              <w:t>Алесіна Н.М., Виноградов В.С. Теорія і практика перекладу: Іспанська мова: Навч. посібник. – К.: Вища школа, 1993.- 207 с.</w:t>
            </w:r>
          </w:p>
          <w:p w14:paraId="18451D48" w14:textId="77777777" w:rsidR="001633E6" w:rsidRPr="001633E6" w:rsidRDefault="001633E6" w:rsidP="001633E6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lang w:val="ru-RU" w:eastAsia="ru-RU"/>
              </w:rPr>
            </w:pPr>
            <w:r w:rsidRPr="001633E6">
              <w:rPr>
                <w:lang w:val="ru-RU" w:eastAsia="ru-RU"/>
              </w:rPr>
              <w:t>Арутюнова Н.Д. Трудности перевода с испанского языка на русский: учебное пособие / Н.Д. Арутюнова. — М. : КНОРУС, 2014. — 120 с.</w:t>
            </w:r>
          </w:p>
          <w:p w14:paraId="2E811120" w14:textId="77777777" w:rsidR="001633E6" w:rsidRPr="001633E6" w:rsidRDefault="001633E6" w:rsidP="001633E6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lang w:val="ru-RU" w:eastAsia="ru-RU"/>
              </w:rPr>
            </w:pPr>
            <w:r w:rsidRPr="001633E6">
              <w:rPr>
                <w:lang w:val="ru-RU" w:eastAsia="ru-RU"/>
              </w:rPr>
              <w:t>Верба Г.Г., Гетьман З.О. Підручник з перекладознавства. – Вінниця: Нова Книга, 2013. – 304 с.</w:t>
            </w:r>
          </w:p>
          <w:p w14:paraId="287AB46B" w14:textId="77777777" w:rsidR="001633E6" w:rsidRPr="00940929" w:rsidRDefault="001633E6" w:rsidP="001633E6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lang w:eastAsia="ru-RU"/>
              </w:rPr>
            </w:pPr>
            <w:r w:rsidRPr="001633E6">
              <w:rPr>
                <w:lang w:val="ru-RU" w:eastAsia="ru-RU"/>
              </w:rPr>
              <w:t xml:space="preserve">Иовенко В. А. Практический курс перевода. </w:t>
            </w:r>
            <w:proofErr w:type="spellStart"/>
            <w:r w:rsidRPr="00940929">
              <w:rPr>
                <w:lang w:eastAsia="ru-RU"/>
              </w:rPr>
              <w:t>Испанский</w:t>
            </w:r>
            <w:proofErr w:type="spellEnd"/>
            <w:r w:rsidRPr="00940929">
              <w:rPr>
                <w:lang w:eastAsia="ru-RU"/>
              </w:rPr>
              <w:t xml:space="preserve"> </w:t>
            </w:r>
            <w:proofErr w:type="spellStart"/>
            <w:r w:rsidRPr="00940929">
              <w:rPr>
                <w:lang w:eastAsia="ru-RU"/>
              </w:rPr>
              <w:t>язык</w:t>
            </w:r>
            <w:proofErr w:type="spellEnd"/>
            <w:r w:rsidRPr="00940929">
              <w:rPr>
                <w:lang w:val="ru-RU" w:eastAsia="ru-RU"/>
              </w:rPr>
              <w:t xml:space="preserve">. − </w:t>
            </w:r>
            <w:proofErr w:type="spellStart"/>
            <w:r w:rsidRPr="00940929">
              <w:rPr>
                <w:lang w:eastAsia="ru-RU"/>
              </w:rPr>
              <w:t>Издательство</w:t>
            </w:r>
            <w:proofErr w:type="spellEnd"/>
            <w:r w:rsidRPr="00940929">
              <w:rPr>
                <w:lang w:eastAsia="ru-RU"/>
              </w:rPr>
              <w:t xml:space="preserve">: </w:t>
            </w:r>
            <w:proofErr w:type="spellStart"/>
            <w:r w:rsidRPr="00940929">
              <w:rPr>
                <w:lang w:eastAsia="ru-RU"/>
              </w:rPr>
              <w:t>ЧеРо</w:t>
            </w:r>
            <w:proofErr w:type="spellEnd"/>
            <w:r>
              <w:rPr>
                <w:lang w:eastAsia="ru-RU"/>
              </w:rPr>
              <w:t xml:space="preserve">, </w:t>
            </w:r>
            <w:r w:rsidRPr="00940929">
              <w:rPr>
                <w:lang w:eastAsia="ru-RU"/>
              </w:rPr>
              <w:t>2001</w:t>
            </w:r>
            <w:r>
              <w:rPr>
                <w:lang w:eastAsia="ru-RU"/>
              </w:rPr>
              <w:t>.</w:t>
            </w:r>
          </w:p>
          <w:p w14:paraId="066844C4" w14:textId="57CA7B3E" w:rsidR="001633E6" w:rsidRPr="00940929" w:rsidRDefault="001633E6" w:rsidP="001633E6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lang w:eastAsia="ru-RU"/>
              </w:rPr>
            </w:pPr>
            <w:r w:rsidRPr="001633E6">
              <w:rPr>
                <w:lang w:val="ru-RU" w:eastAsia="ru-RU"/>
              </w:rPr>
              <w:t>Иовенко В.А.</w:t>
            </w:r>
            <w:r w:rsidRPr="00940929">
              <w:rPr>
                <w:lang w:val="ru-RU" w:eastAsia="ru-RU"/>
              </w:rPr>
              <w:t xml:space="preserve"> </w:t>
            </w:r>
            <w:r w:rsidRPr="001633E6">
              <w:rPr>
                <w:lang w:val="ru-RU" w:eastAsia="ru-RU"/>
              </w:rPr>
              <w:t xml:space="preserve">Теоретический курс перевода. </w:t>
            </w:r>
            <w:proofErr w:type="spellStart"/>
            <w:r w:rsidRPr="00940929">
              <w:rPr>
                <w:lang w:eastAsia="ru-RU"/>
              </w:rPr>
              <w:t>Испанский</w:t>
            </w:r>
            <w:proofErr w:type="spellEnd"/>
            <w:r w:rsidRPr="00940929">
              <w:rPr>
                <w:lang w:eastAsia="ru-RU"/>
              </w:rPr>
              <w:t xml:space="preserve"> </w:t>
            </w:r>
            <w:proofErr w:type="spellStart"/>
            <w:r w:rsidRPr="00940929">
              <w:rPr>
                <w:lang w:eastAsia="ru-RU"/>
              </w:rPr>
              <w:t>язык</w:t>
            </w:r>
            <w:proofErr w:type="spellEnd"/>
            <w:r w:rsidRPr="00940929">
              <w:rPr>
                <w:lang w:eastAsia="ru-RU"/>
              </w:rPr>
              <w:t xml:space="preserve">. </w:t>
            </w:r>
            <w:proofErr w:type="spellStart"/>
            <w:r w:rsidRPr="00940929">
              <w:rPr>
                <w:lang w:eastAsia="ru-RU"/>
              </w:rPr>
              <w:t>Учебник</w:t>
            </w:r>
            <w:proofErr w:type="spellEnd"/>
            <w:r w:rsidRPr="00940929">
              <w:rPr>
                <w:lang w:eastAsia="ru-RU"/>
              </w:rPr>
              <w:t xml:space="preserve">. </w:t>
            </w:r>
            <w:r w:rsidRPr="00940929">
              <w:rPr>
                <w:lang w:val="ru-RU" w:eastAsia="ru-RU"/>
              </w:rPr>
              <w:t xml:space="preserve">– </w:t>
            </w:r>
            <w:proofErr w:type="spellStart"/>
            <w:r w:rsidRPr="00940929">
              <w:rPr>
                <w:lang w:eastAsia="ru-RU"/>
              </w:rPr>
              <w:t>ЧеРо</w:t>
            </w:r>
            <w:proofErr w:type="spellEnd"/>
            <w:r w:rsidRPr="00940929">
              <w:rPr>
                <w:lang w:eastAsia="ru-RU"/>
              </w:rPr>
              <w:t xml:space="preserve">: </w:t>
            </w:r>
            <w:r w:rsidRPr="00940929">
              <w:rPr>
                <w:lang w:val="ru-RU" w:eastAsia="ru-RU"/>
              </w:rPr>
              <w:t>2005</w:t>
            </w:r>
            <w:r w:rsidRPr="00940929">
              <w:rPr>
                <w:lang w:eastAsia="ru-RU"/>
              </w:rPr>
              <w:t>, 132.</w:t>
            </w:r>
          </w:p>
          <w:p w14:paraId="6922C926" w14:textId="77777777" w:rsidR="001633E6" w:rsidRPr="00940929" w:rsidRDefault="001633E6" w:rsidP="001633E6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lang w:eastAsia="ru-RU"/>
              </w:rPr>
            </w:pPr>
            <w:proofErr w:type="spellStart"/>
            <w:r w:rsidRPr="00940929">
              <w:rPr>
                <w:lang w:eastAsia="ru-RU"/>
              </w:rPr>
              <w:t>Корбозерова</w:t>
            </w:r>
            <w:proofErr w:type="spellEnd"/>
            <w:r w:rsidRPr="00940929">
              <w:rPr>
                <w:lang w:eastAsia="ru-RU"/>
              </w:rPr>
              <w:t xml:space="preserve"> Н.М., </w:t>
            </w:r>
            <w:proofErr w:type="spellStart"/>
            <w:r w:rsidRPr="00940929">
              <w:rPr>
                <w:lang w:eastAsia="ru-RU"/>
              </w:rPr>
              <w:t>Серебрянська</w:t>
            </w:r>
            <w:proofErr w:type="spellEnd"/>
            <w:r w:rsidRPr="00940929">
              <w:rPr>
                <w:lang w:eastAsia="ru-RU"/>
              </w:rPr>
              <w:t xml:space="preserve"> А.О. </w:t>
            </w:r>
            <w:proofErr w:type="spellStart"/>
            <w:r w:rsidRPr="00940929">
              <w:rPr>
                <w:lang w:eastAsia="ru-RU"/>
              </w:rPr>
              <w:t>Порівняльна</w:t>
            </w:r>
            <w:proofErr w:type="spellEnd"/>
            <w:r w:rsidRPr="00940929">
              <w:rPr>
                <w:lang w:eastAsia="ru-RU"/>
              </w:rPr>
              <w:t xml:space="preserve"> </w:t>
            </w:r>
            <w:proofErr w:type="spellStart"/>
            <w:r w:rsidRPr="00940929">
              <w:rPr>
                <w:lang w:eastAsia="ru-RU"/>
              </w:rPr>
              <w:t>типологія</w:t>
            </w:r>
            <w:proofErr w:type="spellEnd"/>
            <w:r w:rsidRPr="00940929">
              <w:rPr>
                <w:lang w:eastAsia="ru-RU"/>
              </w:rPr>
              <w:t xml:space="preserve"> </w:t>
            </w:r>
            <w:proofErr w:type="spellStart"/>
            <w:r w:rsidRPr="00940929">
              <w:rPr>
                <w:lang w:eastAsia="ru-RU"/>
              </w:rPr>
              <w:t>іспанської</w:t>
            </w:r>
            <w:proofErr w:type="spellEnd"/>
            <w:r w:rsidRPr="00940929">
              <w:rPr>
                <w:lang w:eastAsia="ru-RU"/>
              </w:rPr>
              <w:t xml:space="preserve"> і </w:t>
            </w:r>
            <w:proofErr w:type="spellStart"/>
            <w:r w:rsidRPr="00940929">
              <w:rPr>
                <w:lang w:eastAsia="ru-RU"/>
              </w:rPr>
              <w:t>української</w:t>
            </w:r>
            <w:proofErr w:type="spellEnd"/>
            <w:r w:rsidRPr="00940929">
              <w:rPr>
                <w:lang w:eastAsia="ru-RU"/>
              </w:rPr>
              <w:t xml:space="preserve"> мов: </w:t>
            </w:r>
            <w:proofErr w:type="spellStart"/>
            <w:r w:rsidRPr="00940929">
              <w:rPr>
                <w:lang w:eastAsia="ru-RU"/>
              </w:rPr>
              <w:t>Навч</w:t>
            </w:r>
            <w:proofErr w:type="spellEnd"/>
            <w:r w:rsidRPr="00940929">
              <w:rPr>
                <w:lang w:eastAsia="ru-RU"/>
              </w:rPr>
              <w:t xml:space="preserve">. </w:t>
            </w:r>
            <w:proofErr w:type="spellStart"/>
            <w:r w:rsidRPr="00940929">
              <w:rPr>
                <w:lang w:eastAsia="ru-RU"/>
              </w:rPr>
              <w:t>посібник</w:t>
            </w:r>
            <w:proofErr w:type="spellEnd"/>
            <w:r w:rsidRPr="00940929">
              <w:rPr>
                <w:lang w:eastAsia="ru-RU"/>
              </w:rPr>
              <w:t xml:space="preserve">. – К.: </w:t>
            </w:r>
            <w:proofErr w:type="spellStart"/>
            <w:r w:rsidRPr="00940929">
              <w:rPr>
                <w:lang w:eastAsia="ru-RU"/>
              </w:rPr>
              <w:t>Вища</w:t>
            </w:r>
            <w:proofErr w:type="spellEnd"/>
            <w:r w:rsidRPr="00940929">
              <w:rPr>
                <w:lang w:eastAsia="ru-RU"/>
              </w:rPr>
              <w:t xml:space="preserve"> </w:t>
            </w:r>
            <w:proofErr w:type="spellStart"/>
            <w:r w:rsidRPr="00940929">
              <w:rPr>
                <w:lang w:eastAsia="ru-RU"/>
              </w:rPr>
              <w:t>школа</w:t>
            </w:r>
            <w:proofErr w:type="spellEnd"/>
            <w:r w:rsidRPr="00940929">
              <w:rPr>
                <w:lang w:eastAsia="ru-RU"/>
              </w:rPr>
              <w:t>, 1993.- 176 с.</w:t>
            </w:r>
          </w:p>
          <w:p w14:paraId="180F548A" w14:textId="081F8DE4" w:rsidR="00083BED" w:rsidRPr="001633E6" w:rsidRDefault="001633E6" w:rsidP="001633E6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lang w:val="ru-RU" w:eastAsia="ru-RU"/>
              </w:rPr>
            </w:pPr>
            <w:r w:rsidRPr="001633E6">
              <w:rPr>
                <w:lang w:val="ru-RU" w:eastAsia="ru-RU"/>
              </w:rPr>
              <w:lastRenderedPageBreak/>
              <w:t>Фокін С.Б. Переклад конференцій (для студентів-іспаністів) : навчальний посібник. – К.: Видавничо-поліграфічний центр “Київський університет”, 2013, – 119 с.</w:t>
            </w:r>
          </w:p>
          <w:p w14:paraId="4A923089" w14:textId="02045B92" w:rsidR="00083BED" w:rsidRPr="00083BED" w:rsidRDefault="00083BED" w:rsidP="001633E6">
            <w:pPr>
              <w:spacing w:after="160" w:line="360" w:lineRule="auto"/>
              <w:jc w:val="both"/>
              <w:rPr>
                <w:b/>
                <w:bCs/>
                <w:color w:val="auto"/>
                <w:lang w:val="uk-UA" w:eastAsia="ru-RU"/>
              </w:rPr>
            </w:pPr>
            <w:r w:rsidRPr="00083BED">
              <w:rPr>
                <w:b/>
                <w:bCs/>
                <w:color w:val="auto"/>
                <w:lang w:val="uk-UA" w:eastAsia="ru-RU"/>
              </w:rPr>
              <w:t>Додаткова література:</w:t>
            </w:r>
          </w:p>
          <w:p w14:paraId="4B54A7B2" w14:textId="1F2ADDF8" w:rsidR="00083BED" w:rsidRPr="00083BED" w:rsidRDefault="00083BED" w:rsidP="00083BED">
            <w:pPr>
              <w:numPr>
                <w:ilvl w:val="0"/>
                <w:numId w:val="7"/>
              </w:numPr>
              <w:spacing w:after="160" w:line="360" w:lineRule="auto"/>
              <w:jc w:val="both"/>
              <w:rPr>
                <w:color w:val="auto"/>
                <w:lang w:val="uk-UA" w:eastAsia="ru-RU"/>
              </w:rPr>
            </w:pPr>
            <w:r w:rsidRPr="00083BED">
              <w:rPr>
                <w:color w:val="auto"/>
                <w:lang w:val="uk-UA" w:eastAsia="ru-RU"/>
              </w:rPr>
              <w:t>Испанско-русский фразеологический словарь / Под редакцией Э.И.Левинтовой. – М.:  Русский язык, 1985. – 1075 с.</w:t>
            </w:r>
          </w:p>
          <w:p w14:paraId="09B23CBF" w14:textId="77777777" w:rsidR="00083BED" w:rsidRPr="00083BED" w:rsidRDefault="00083BED" w:rsidP="00083BED">
            <w:pPr>
              <w:numPr>
                <w:ilvl w:val="0"/>
                <w:numId w:val="7"/>
              </w:numPr>
              <w:spacing w:after="160" w:line="360" w:lineRule="auto"/>
              <w:contextualSpacing/>
              <w:jc w:val="both"/>
              <w:rPr>
                <w:color w:val="auto"/>
                <w:lang w:val="uk-UA" w:eastAsia="ru-RU"/>
              </w:rPr>
            </w:pPr>
            <w:r w:rsidRPr="00083BED">
              <w:rPr>
                <w:color w:val="auto"/>
                <w:lang w:val="uk-UA" w:eastAsia="ru-RU"/>
              </w:rPr>
              <w:t>Морено Маньюэко</w:t>
            </w:r>
            <w:r w:rsidRPr="00083BED">
              <w:rPr>
                <w:color w:val="auto"/>
                <w:lang w:val="ru-RU" w:eastAsia="ru-RU"/>
              </w:rPr>
              <w:t xml:space="preserve"> </w:t>
            </w:r>
            <w:r w:rsidRPr="00083BED">
              <w:rPr>
                <w:color w:val="auto"/>
                <w:lang w:val="uk-UA" w:eastAsia="ru-RU"/>
              </w:rPr>
              <w:t>Р.</w:t>
            </w:r>
            <w:r w:rsidRPr="00083BED">
              <w:rPr>
                <w:color w:val="auto"/>
                <w:lang w:val="ru-RU" w:eastAsia="ru-RU"/>
              </w:rPr>
              <w:t xml:space="preserve"> </w:t>
            </w:r>
            <w:r w:rsidRPr="00083BED">
              <w:rPr>
                <w:color w:val="auto"/>
                <w:lang w:val="uk-UA" w:eastAsia="ru-RU"/>
              </w:rPr>
              <w:t>Русско-испанский разговорник</w:t>
            </w:r>
            <w:r w:rsidRPr="00083BED">
              <w:rPr>
                <w:color w:val="auto"/>
                <w:lang w:val="ru-RU" w:eastAsia="ru-RU"/>
              </w:rPr>
              <w:t xml:space="preserve">. − </w:t>
            </w:r>
            <w:r w:rsidRPr="00083BED">
              <w:rPr>
                <w:color w:val="auto"/>
                <w:lang w:val="uk-UA" w:eastAsia="ru-RU"/>
              </w:rPr>
              <w:t>Издательство: Русский язык (2000)</w:t>
            </w:r>
          </w:p>
          <w:p w14:paraId="15D12024" w14:textId="77777777" w:rsidR="00083BED" w:rsidRPr="00083BED" w:rsidRDefault="00083BED" w:rsidP="00083BED">
            <w:pPr>
              <w:numPr>
                <w:ilvl w:val="0"/>
                <w:numId w:val="7"/>
              </w:numPr>
              <w:spacing w:after="160" w:line="360" w:lineRule="auto"/>
              <w:contextualSpacing/>
              <w:jc w:val="both"/>
              <w:rPr>
                <w:color w:val="auto"/>
                <w:lang w:val="uk-UA" w:eastAsia="ru-RU"/>
              </w:rPr>
            </w:pPr>
            <w:r w:rsidRPr="00083BED">
              <w:rPr>
                <w:color w:val="auto"/>
                <w:lang w:val="uk-UA" w:eastAsia="ru-RU"/>
              </w:rPr>
              <w:t>Joan Corominas : Breve diccionario etimológico de la lengua castellana. – M. : Gráfica Cóndor, 1994. – 627 p.</w:t>
            </w:r>
          </w:p>
          <w:p w14:paraId="12CAB3C3" w14:textId="77777777" w:rsidR="00083BED" w:rsidRPr="00083BED" w:rsidRDefault="00083BED" w:rsidP="00083BED">
            <w:pPr>
              <w:numPr>
                <w:ilvl w:val="0"/>
                <w:numId w:val="7"/>
              </w:numPr>
              <w:spacing w:after="160" w:line="360" w:lineRule="auto"/>
              <w:contextualSpacing/>
              <w:jc w:val="both"/>
              <w:rPr>
                <w:color w:val="auto"/>
                <w:lang w:val="uk-UA" w:eastAsia="ru-RU"/>
              </w:rPr>
            </w:pPr>
            <w:r w:rsidRPr="00083BED">
              <w:rPr>
                <w:color w:val="auto"/>
                <w:lang w:val="uk-UA" w:eastAsia="ru-RU"/>
              </w:rPr>
              <w:t>Fernando Corripio : Gran Diccionario de sinónimos, voces afines e incorecciones. – Barcelona : Ediciones BCA, 1995. – 1128 p.</w:t>
            </w:r>
          </w:p>
          <w:p w14:paraId="055EF98A" w14:textId="77777777" w:rsidR="00083BED" w:rsidRPr="00083BED" w:rsidRDefault="00083BED" w:rsidP="00083BED">
            <w:pPr>
              <w:numPr>
                <w:ilvl w:val="0"/>
                <w:numId w:val="7"/>
              </w:numPr>
              <w:spacing w:after="160" w:line="259" w:lineRule="auto"/>
              <w:rPr>
                <w:color w:val="auto"/>
                <w:lang w:val="uk-UA" w:eastAsia="ru-RU"/>
              </w:rPr>
            </w:pPr>
            <w:r w:rsidRPr="00083BED">
              <w:rPr>
                <w:color w:val="auto"/>
                <w:lang w:val="uk-UA" w:eastAsia="ru-RU"/>
              </w:rPr>
              <w:t>Hoyo A. del. Diccionario de palabras y frases extranjeras en el español moderno. – Madrid: Ediciones Aguilar, 1988. – 421 p.</w:t>
            </w:r>
          </w:p>
          <w:p w14:paraId="7A20A418" w14:textId="5F562E2C" w:rsidR="003360DB" w:rsidRPr="00083BED" w:rsidRDefault="00083BED" w:rsidP="00083BED">
            <w:pPr>
              <w:numPr>
                <w:ilvl w:val="0"/>
                <w:numId w:val="7"/>
              </w:numPr>
              <w:spacing w:after="160" w:line="360" w:lineRule="auto"/>
              <w:contextualSpacing/>
              <w:jc w:val="both"/>
              <w:rPr>
                <w:color w:val="auto"/>
                <w:lang w:val="uk-UA" w:eastAsia="ru-RU"/>
              </w:rPr>
            </w:pPr>
            <w:r w:rsidRPr="00083BED">
              <w:rPr>
                <w:color w:val="auto"/>
                <w:lang w:val="uk-UA" w:eastAsia="ru-RU"/>
              </w:rPr>
              <w:t>Diccionario RAE de la lengua española. Vigésima Primera Edición. – М. : Editorial Espasa Calpe, 1995.</w:t>
            </w:r>
          </w:p>
        </w:tc>
      </w:tr>
      <w:tr w:rsidR="00B55579" w:rsidRPr="002D4E71" w14:paraId="20CAA845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DAB0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68B5" w14:textId="2DA1BF6A" w:rsidR="00B55579" w:rsidRPr="002D4E71" w:rsidRDefault="00C40129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</w:t>
            </w:r>
            <w:r w:rsidR="00AF4548" w:rsidRPr="002D4E71">
              <w:rPr>
                <w:color w:val="auto"/>
                <w:lang w:val="uk-UA"/>
              </w:rPr>
              <w:t xml:space="preserve">0 год. </w:t>
            </w:r>
          </w:p>
        </w:tc>
      </w:tr>
      <w:tr w:rsidR="00B55579" w:rsidRPr="00942372" w14:paraId="36E7DF09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219B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F62D" w14:textId="453E3977" w:rsidR="00B55579" w:rsidRPr="002D4E71" w:rsidRDefault="00204221" w:rsidP="000A7020">
            <w:pPr>
              <w:pStyle w:val="BodyTextIndent"/>
              <w:ind w:left="0" w:firstLine="567"/>
              <w:jc w:val="both"/>
            </w:pPr>
            <w:r w:rsidRPr="00942372">
              <w:rPr>
                <w:lang w:val="ru-RU"/>
              </w:rPr>
              <w:t xml:space="preserve">3 </w:t>
            </w:r>
            <w:r w:rsidRPr="00942372">
              <w:t xml:space="preserve">кредити </w:t>
            </w:r>
            <w:r w:rsidRPr="00942372">
              <w:rPr>
                <w:lang w:val="en-US"/>
              </w:rPr>
              <w:t>ECTS</w:t>
            </w:r>
            <w:r w:rsidRPr="00942372">
              <w:t xml:space="preserve">. Лекції – </w:t>
            </w:r>
            <w:r w:rsidR="0092143E" w:rsidRPr="00942372">
              <w:t>16</w:t>
            </w:r>
            <w:r w:rsidRPr="00942372">
              <w:t xml:space="preserve"> год., </w:t>
            </w:r>
            <w:r w:rsidR="00BA7ADE" w:rsidRPr="00942372">
              <w:t>практичн</w:t>
            </w:r>
            <w:r w:rsidRPr="00942372">
              <w:t>і заняття – 1</w:t>
            </w:r>
            <w:r w:rsidR="0092143E" w:rsidRPr="00942372">
              <w:t>6</w:t>
            </w:r>
            <w:r w:rsidRPr="00942372">
              <w:t xml:space="preserve"> год., самостійна робота – 58 год.</w:t>
            </w:r>
            <w:r w:rsidR="00EB6415" w:rsidRPr="00942372">
              <w:rPr>
                <w:b/>
              </w:rPr>
              <w:t xml:space="preserve"> 32 </w:t>
            </w:r>
            <w:r w:rsidR="00EB6415" w:rsidRPr="00942372">
              <w:t>години аудиторних занять у 5 семестрі. З них </w:t>
            </w:r>
            <w:r w:rsidR="00EB6415" w:rsidRPr="00942372">
              <w:rPr>
                <w:lang w:val="ru-RU"/>
              </w:rPr>
              <w:t>:</w:t>
            </w:r>
            <w:r w:rsidR="00EB6415" w:rsidRPr="00942372">
              <w:t xml:space="preserve"> 16 годин лекцій, 16 годин практичних </w:t>
            </w:r>
            <w:r w:rsidR="00EB6415">
              <w:t>занять та 58 годин самостійної роботи.</w:t>
            </w:r>
          </w:p>
        </w:tc>
      </w:tr>
      <w:tr w:rsidR="00B55579" w:rsidRPr="00942372" w14:paraId="1E04761B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2911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7859" w14:textId="31F7DBA9"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D94F05">
              <w:rPr>
                <w:color w:val="auto"/>
                <w:lang w:val="uk-UA"/>
              </w:rPr>
              <w:t>має</w:t>
            </w:r>
            <w:r w:rsidRPr="002D4E71">
              <w:rPr>
                <w:color w:val="auto"/>
                <w:lang w:val="uk-UA"/>
              </w:rPr>
              <w:t xml:space="preserve"> :</w:t>
            </w:r>
          </w:p>
          <w:p w14:paraId="4F7DBBE2" w14:textId="2924C8E2" w:rsidR="00204221" w:rsidRPr="00204221" w:rsidRDefault="00204221" w:rsidP="00204221">
            <w:pPr>
              <w:pStyle w:val="BodyText"/>
              <w:spacing w:after="0"/>
              <w:ind w:firstLine="5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знати: </w:t>
            </w:r>
            <w:r w:rsidR="004560E9" w:rsidRPr="004560E9">
              <w:rPr>
                <w:color w:val="auto"/>
                <w:szCs w:val="28"/>
                <w:lang w:val="uk-UA" w:eastAsia="ru-RU"/>
              </w:rPr>
              <w:t>теоретичні засади перекладознавства відповідно до тематики лекцій</w:t>
            </w:r>
            <w:r w:rsidRPr="00204221">
              <w:rPr>
                <w:lang w:val="uk-UA"/>
              </w:rPr>
              <w:t xml:space="preserve">. </w:t>
            </w:r>
          </w:p>
          <w:p w14:paraId="17652335" w14:textId="126A22F7" w:rsidR="00B55579" w:rsidRPr="00C03294" w:rsidRDefault="00204221" w:rsidP="00C03294">
            <w:pPr>
              <w:tabs>
                <w:tab w:val="left" w:pos="540"/>
              </w:tabs>
              <w:ind w:firstLine="540"/>
              <w:jc w:val="both"/>
              <w:rPr>
                <w:i/>
                <w:iCs/>
                <w:lang w:val="uk-UA"/>
              </w:rPr>
            </w:pPr>
            <w:r w:rsidRPr="00204221">
              <w:rPr>
                <w:iCs/>
                <w:sz w:val="28"/>
                <w:szCs w:val="28"/>
                <w:lang w:val="uk-UA"/>
              </w:rPr>
              <w:t>-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вміти</w:t>
            </w:r>
            <w:r w:rsidRPr="00204221">
              <w:rPr>
                <w:iCs/>
                <w:sz w:val="28"/>
                <w:szCs w:val="28"/>
                <w:lang w:val="uk-UA"/>
              </w:rPr>
              <w:t xml:space="preserve"> :</w:t>
            </w:r>
            <w:r w:rsidR="00214C83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0F2D07" w:rsidRPr="000F2D07">
              <w:rPr>
                <w:color w:val="auto"/>
                <w:szCs w:val="28"/>
                <w:lang w:val="uk-UA" w:eastAsia="ru-RU"/>
              </w:rPr>
              <w:t>на основі засвоєної специфічної лексики, прийомів та шляхів перекладати тексти/документи з вивченої тематики: юридичні, наукові тексти, публіцистичні статті, фрагменти художньої літератури.</w:t>
            </w:r>
          </w:p>
        </w:tc>
      </w:tr>
      <w:tr w:rsidR="00B55579" w:rsidRPr="00942372" w14:paraId="3BFC65A0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B916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3B36" w14:textId="2BE89ED1" w:rsidR="00B55579" w:rsidRPr="002D4E71" w:rsidRDefault="002E008E" w:rsidP="004438D9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переклад, перекладознав</w:t>
            </w:r>
            <w:r w:rsidR="00176AB2">
              <w:rPr>
                <w:lang w:val="uk-UA"/>
              </w:rPr>
              <w:t>ст</w:t>
            </w:r>
            <w:r>
              <w:rPr>
                <w:lang w:val="uk-UA"/>
              </w:rPr>
              <w:t>в</w:t>
            </w:r>
            <w:r w:rsidR="00176AB2">
              <w:rPr>
                <w:lang w:val="uk-UA"/>
              </w:rPr>
              <w:t>о</w:t>
            </w:r>
            <w:r w:rsidR="00176AB2" w:rsidRPr="00176AB2">
              <w:rPr>
                <w:lang w:val="uk-UA"/>
              </w:rPr>
              <w:t xml:space="preserve">, </w:t>
            </w:r>
            <w:r>
              <w:rPr>
                <w:lang w:val="uk-UA"/>
              </w:rPr>
              <w:t>теорія перекладу, денотат (референт), семантика, прагматика, комунікативний акт, адресант, адресат, код, лексичні відповідники, слова-реалії.</w:t>
            </w:r>
          </w:p>
        </w:tc>
      </w:tr>
      <w:tr w:rsidR="00B55579" w:rsidRPr="002D4E71" w14:paraId="0D7723E1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9140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3432" w14:textId="77777777"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942372" w14:paraId="1B384E55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2DAE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35DF" w14:textId="3A7DD941" w:rsidR="00B55579" w:rsidRPr="002D4E71" w:rsidRDefault="00BB6DC0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Проведення лекцій, практичних занять та консультаці</w:t>
            </w:r>
            <w:r>
              <w:rPr>
                <w:color w:val="auto"/>
                <w:lang w:val="uk-UA"/>
              </w:rPr>
              <w:t>й</w:t>
            </w:r>
          </w:p>
        </w:tc>
      </w:tr>
      <w:tr w:rsidR="00B55579" w:rsidRPr="00BA4279" w14:paraId="02B1BD08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1CDB2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52BC" w14:textId="77777777" w:rsidR="00C2754F" w:rsidRPr="00C2754F" w:rsidRDefault="00C2754F" w:rsidP="00C2754F">
            <w:pPr>
              <w:tabs>
                <w:tab w:val="left" w:pos="284"/>
                <w:tab w:val="left" w:pos="567"/>
              </w:tabs>
              <w:jc w:val="both"/>
              <w:rPr>
                <w:bCs/>
                <w:color w:val="auto"/>
                <w:szCs w:val="28"/>
                <w:lang w:val="uk-UA" w:eastAsia="ru-RU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>Тема 1. Предмет вивчення теорії перекладу.</w:t>
            </w:r>
          </w:p>
          <w:p w14:paraId="6535F4EC" w14:textId="77777777" w:rsidR="00C2754F" w:rsidRPr="00C2754F" w:rsidRDefault="00C2754F" w:rsidP="00C2754F">
            <w:pPr>
              <w:jc w:val="both"/>
              <w:rPr>
                <w:bCs/>
                <w:color w:val="auto"/>
                <w:szCs w:val="28"/>
                <w:lang w:val="uk-UA" w:eastAsia="ru-RU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>Тема 2. Моделі та етапи процесу перекладу. Класифікація текстів.</w:t>
            </w:r>
          </w:p>
          <w:p w14:paraId="01EEA76A" w14:textId="77777777" w:rsidR="00C2754F" w:rsidRPr="00C2754F" w:rsidRDefault="00C2754F" w:rsidP="00C2754F">
            <w:pPr>
              <w:tabs>
                <w:tab w:val="left" w:pos="284"/>
                <w:tab w:val="left" w:pos="567"/>
              </w:tabs>
              <w:jc w:val="both"/>
              <w:rPr>
                <w:bCs/>
                <w:color w:val="auto"/>
                <w:szCs w:val="28"/>
                <w:lang w:val="uk-UA" w:eastAsia="ru-RU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>Тема 3. Переклад власних назв.</w:t>
            </w:r>
          </w:p>
          <w:p w14:paraId="02F702DC" w14:textId="3AAF0594" w:rsidR="00C2754F" w:rsidRPr="00C2754F" w:rsidRDefault="00C2754F" w:rsidP="00C2754F">
            <w:pPr>
              <w:rPr>
                <w:bCs/>
                <w:color w:val="auto"/>
                <w:szCs w:val="28"/>
                <w:lang w:val="uk-UA" w:eastAsia="ru-RU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>Тема 4. Переклад</w:t>
            </w:r>
            <w:r w:rsidRPr="00C2754F">
              <w:rPr>
                <w:bCs/>
                <w:color w:val="auto"/>
                <w:szCs w:val="28"/>
                <w:lang w:val="ru-RU" w:eastAsia="ru-RU"/>
              </w:rPr>
              <w:t xml:space="preserve"> </w:t>
            </w:r>
            <w:r w:rsidRPr="00C2754F">
              <w:rPr>
                <w:bCs/>
                <w:color w:val="auto"/>
                <w:szCs w:val="28"/>
                <w:lang w:val="uk-UA" w:eastAsia="ru-RU"/>
              </w:rPr>
              <w:t>слів-реалій.</w:t>
            </w:r>
          </w:p>
          <w:p w14:paraId="59357236" w14:textId="77777777" w:rsidR="00C2754F" w:rsidRPr="00C2754F" w:rsidRDefault="00C2754F" w:rsidP="00C2754F">
            <w:pPr>
              <w:tabs>
                <w:tab w:val="left" w:pos="284"/>
                <w:tab w:val="left" w:pos="567"/>
              </w:tabs>
              <w:jc w:val="both"/>
              <w:rPr>
                <w:bCs/>
                <w:color w:val="auto"/>
                <w:szCs w:val="28"/>
                <w:lang w:val="uk-UA" w:eastAsia="ru-RU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 xml:space="preserve">Тема 5. </w:t>
            </w:r>
            <w:r w:rsidRPr="00C2754F">
              <w:rPr>
                <w:bCs/>
                <w:color w:val="auto"/>
                <w:lang w:val="uk-UA" w:eastAsia="ru-RU"/>
              </w:rPr>
              <w:t>Переклад різних частин мови</w:t>
            </w:r>
            <w:r w:rsidRPr="00C2754F">
              <w:rPr>
                <w:bCs/>
                <w:color w:val="auto"/>
                <w:szCs w:val="28"/>
                <w:lang w:val="uk-UA" w:eastAsia="ru-RU"/>
              </w:rPr>
              <w:t>.</w:t>
            </w:r>
          </w:p>
          <w:p w14:paraId="67D57336" w14:textId="0CCC0812" w:rsidR="00B55579" w:rsidRPr="00C2754F" w:rsidRDefault="00C2754F" w:rsidP="00C2754F">
            <w:pPr>
              <w:rPr>
                <w:color w:val="auto"/>
                <w:szCs w:val="28"/>
                <w:lang w:val="uk-UA" w:eastAsia="ru-RU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>Тема 6</w:t>
            </w:r>
            <w:r w:rsidRPr="00C2754F">
              <w:rPr>
                <w:color w:val="auto"/>
                <w:szCs w:val="28"/>
                <w:lang w:val="uk-UA" w:eastAsia="ru-RU"/>
              </w:rPr>
              <w:t>. Переклад дієслівних конструкцій.</w:t>
            </w:r>
          </w:p>
        </w:tc>
      </w:tr>
      <w:tr w:rsidR="00B55579" w:rsidRPr="00942372" w14:paraId="2D8BA2E5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8A49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FD12" w14:textId="31B5B2B5" w:rsidR="00B55579" w:rsidRPr="002D4E71" w:rsidRDefault="003D52C8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AF4548" w:rsidRPr="002D4E71">
              <w:rPr>
                <w:color w:val="auto"/>
                <w:lang w:val="uk-UA"/>
              </w:rPr>
              <w:t xml:space="preserve"> в кінці семестру</w:t>
            </w:r>
            <w:r w:rsidR="003E6898" w:rsidRPr="002D4E71">
              <w:rPr>
                <w:color w:val="auto"/>
                <w:lang w:val="uk-UA"/>
              </w:rPr>
              <w:t>,</w:t>
            </w:r>
          </w:p>
          <w:p w14:paraId="095F7156" w14:textId="1532836C" w:rsidR="00B55579" w:rsidRPr="002D4E71" w:rsidRDefault="009020C4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</w:t>
            </w:r>
            <w:r w:rsidR="003D52C8">
              <w:rPr>
                <w:color w:val="auto"/>
                <w:lang w:val="uk-UA"/>
              </w:rPr>
              <w:t>сн</w:t>
            </w:r>
            <w:r w:rsidR="004438D9">
              <w:rPr>
                <w:color w:val="auto"/>
                <w:lang w:val="uk-UA"/>
              </w:rPr>
              <w:t>ий</w:t>
            </w:r>
          </w:p>
        </w:tc>
      </w:tr>
      <w:tr w:rsidR="00B55579" w:rsidRPr="00942372" w14:paraId="3E2FBBF7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FCF0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638C" w14:textId="5EC20088"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 w:rsidR="00BA4279">
              <w:rPr>
                <w:color w:val="auto"/>
                <w:lang w:val="uk-UA"/>
              </w:rPr>
              <w:t>і</w:t>
            </w:r>
            <w:r w:rsidRPr="002D4E71">
              <w:rPr>
                <w:color w:val="auto"/>
                <w:lang w:val="uk-UA"/>
              </w:rPr>
              <w:t>з</w:t>
            </w:r>
            <w:r w:rsidR="00BA4279">
              <w:rPr>
                <w:color w:val="auto"/>
                <w:lang w:val="uk-UA"/>
              </w:rPr>
              <w:t xml:space="preserve"> філологіч</w:t>
            </w:r>
            <w:r w:rsidR="00AF4548" w:rsidRPr="002D4E71">
              <w:rPr>
                <w:color w:val="auto"/>
                <w:lang w:val="uk-UA"/>
              </w:rPr>
              <w:t>них</w:t>
            </w:r>
            <w:r w:rsidRPr="002D4E71">
              <w:rPr>
                <w:color w:val="auto"/>
                <w:lang w:val="uk-UA"/>
              </w:rPr>
              <w:t xml:space="preserve"> дисциплін</w:t>
            </w:r>
            <w:r w:rsidR="00BA4279">
              <w:rPr>
                <w:color w:val="auto"/>
                <w:lang w:val="uk-UA"/>
              </w:rPr>
              <w:t>: загального мовознавства, граматики, лексикології, стилістики.</w:t>
            </w:r>
          </w:p>
        </w:tc>
      </w:tr>
      <w:tr w:rsidR="00B55579" w:rsidRPr="00942372" w14:paraId="782F4383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BEDC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C660" w14:textId="20B3DDDD" w:rsidR="00B55579" w:rsidRPr="002D4E71" w:rsidRDefault="003E0B16" w:rsidP="00074CF9">
            <w:pPr>
              <w:jc w:val="both"/>
              <w:rPr>
                <w:color w:val="auto"/>
                <w:lang w:val="uk-UA"/>
              </w:rPr>
            </w:pPr>
            <w:r w:rsidRPr="003E0B16">
              <w:rPr>
                <w:color w:val="auto"/>
                <w:lang w:val="uk-UA"/>
              </w:rPr>
              <w:t>Л</w:t>
            </w:r>
            <w:r w:rsidR="00181DF6" w:rsidRPr="003E0B16">
              <w:rPr>
                <w:color w:val="auto"/>
                <w:lang w:val="uk-UA"/>
              </w:rPr>
              <w:t>екці</w:t>
            </w:r>
            <w:r w:rsidRPr="003E0B16">
              <w:rPr>
                <w:color w:val="auto"/>
                <w:lang w:val="uk-UA"/>
              </w:rPr>
              <w:t>ї</w:t>
            </w:r>
            <w:r w:rsidR="00181DF6" w:rsidRPr="003E0B16">
              <w:rPr>
                <w:color w:val="auto"/>
                <w:lang w:val="uk-UA"/>
              </w:rPr>
              <w:t>, пояснення, ілюстрування; семінар, самостійна пошукова робота, практичні роботи.</w:t>
            </w:r>
          </w:p>
        </w:tc>
      </w:tr>
      <w:tr w:rsidR="00B55579" w:rsidRPr="00942372" w14:paraId="71886FF0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F57F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DB30" w14:textId="65161B8C"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</w:t>
            </w:r>
            <w:r w:rsidR="003D52C8">
              <w:rPr>
                <w:lang w:val="uk-UA"/>
              </w:rPr>
              <w:t>комп</w:t>
            </w:r>
            <w:r w:rsidR="003D52C8" w:rsidRPr="003D52C8">
              <w:rPr>
                <w:lang w:val="ru-RU"/>
              </w:rPr>
              <w:t>’</w:t>
            </w:r>
            <w:r w:rsidR="003D52C8">
              <w:rPr>
                <w:lang w:val="uk-UA"/>
              </w:rPr>
              <w:t>ютерного обладнання</w:t>
            </w:r>
            <w:r w:rsidR="00CF6427" w:rsidRPr="002D4E71">
              <w:rPr>
                <w:lang w:val="uk-UA"/>
              </w:rPr>
              <w:t xml:space="preserve"> </w:t>
            </w:r>
            <w:r w:rsidR="003D52C8">
              <w:rPr>
                <w:lang w:val="uk-UA"/>
              </w:rPr>
              <w:t xml:space="preserve">із найпоширенішими </w:t>
            </w:r>
            <w:r w:rsidR="00CF6427" w:rsidRPr="002D4E71">
              <w:rPr>
                <w:lang w:val="uk-UA"/>
              </w:rPr>
              <w:t>програм</w:t>
            </w:r>
            <w:r w:rsidR="003D52C8">
              <w:rPr>
                <w:lang w:val="uk-UA"/>
              </w:rPr>
              <w:t>ами,</w:t>
            </w:r>
            <w:r w:rsidR="00CF6427" w:rsidRPr="002D4E71">
              <w:rPr>
                <w:lang w:val="uk-UA"/>
              </w:rPr>
              <w:t xml:space="preserve"> операційни</w:t>
            </w:r>
            <w:r w:rsidR="003D52C8">
              <w:rPr>
                <w:lang w:val="uk-UA"/>
              </w:rPr>
              <w:t>ми</w:t>
            </w:r>
            <w:r w:rsidR="00CF6427" w:rsidRPr="002D4E71">
              <w:rPr>
                <w:lang w:val="uk-UA"/>
              </w:rPr>
              <w:t xml:space="preserve"> систем</w:t>
            </w:r>
            <w:r w:rsidR="003D52C8">
              <w:rPr>
                <w:lang w:val="uk-UA"/>
              </w:rPr>
              <w:t>ами</w:t>
            </w:r>
            <w:r w:rsidR="00CF6427" w:rsidRPr="002D4E71">
              <w:rPr>
                <w:lang w:val="uk-UA"/>
              </w:rPr>
              <w:t xml:space="preserve">, </w:t>
            </w:r>
            <w:r w:rsidR="006D1697" w:rsidRPr="002D4E71">
              <w:rPr>
                <w:lang w:val="uk-UA"/>
              </w:rPr>
              <w:t>Інт</w:t>
            </w:r>
            <w:r w:rsidR="003D52C8">
              <w:rPr>
                <w:lang w:val="uk-UA"/>
              </w:rPr>
              <w:t>е</w:t>
            </w:r>
            <w:r w:rsidR="006D1697" w:rsidRPr="002D4E71">
              <w:rPr>
                <w:lang w:val="uk-UA"/>
              </w:rPr>
              <w:t>рнет</w:t>
            </w:r>
            <w:r w:rsidR="003D52C8">
              <w:rPr>
                <w:lang w:val="uk-UA"/>
              </w:rPr>
              <w:t>ом</w:t>
            </w:r>
            <w:r w:rsidR="006D1697" w:rsidRPr="002D4E71">
              <w:rPr>
                <w:lang w:val="uk-UA"/>
              </w:rPr>
              <w:t>.</w:t>
            </w:r>
          </w:p>
        </w:tc>
      </w:tr>
      <w:tr w:rsidR="00B55579" w:rsidRPr="00942372" w14:paraId="66E0034C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5089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6578" w14:textId="4DE87AFC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співідношенням:</w:t>
            </w:r>
          </w:p>
          <w:p w14:paraId="7B7A944B" w14:textId="77777777" w:rsidR="00B55579" w:rsidRPr="001F677E" w:rsidRDefault="00CF6427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>• практичні: 30</w:t>
            </w:r>
            <w:r w:rsidR="00B55579" w:rsidRPr="001F677E">
              <w:rPr>
                <w:color w:val="auto"/>
                <w:lang w:val="uk-UA"/>
              </w:rPr>
              <w:t xml:space="preserve">% семестрової оцінки; </w:t>
            </w:r>
            <w:r w:rsidRPr="001F677E">
              <w:rPr>
                <w:color w:val="auto"/>
                <w:lang w:val="uk-UA"/>
              </w:rPr>
              <w:t>максимальна кількість балів 30</w:t>
            </w:r>
            <w:r w:rsidR="00A95503" w:rsidRPr="001F677E">
              <w:rPr>
                <w:color w:val="auto"/>
                <w:lang w:val="uk-UA"/>
              </w:rPr>
              <w:t>;</w:t>
            </w:r>
          </w:p>
          <w:p w14:paraId="2897EA13" w14:textId="77777777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 xml:space="preserve">• </w:t>
            </w:r>
            <w:r w:rsidR="00CF6427" w:rsidRPr="001F677E">
              <w:rPr>
                <w:color w:val="auto"/>
                <w:lang w:val="uk-UA"/>
              </w:rPr>
              <w:t>модулі: 20</w:t>
            </w:r>
            <w:r w:rsidRPr="001F677E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1F677E">
              <w:rPr>
                <w:color w:val="auto"/>
                <w:lang w:val="uk-UA"/>
              </w:rPr>
              <w:t xml:space="preserve"> 20</w:t>
            </w:r>
            <w:r w:rsidR="00A95503" w:rsidRPr="001F677E">
              <w:rPr>
                <w:color w:val="auto"/>
                <w:lang w:val="uk-UA"/>
              </w:rPr>
              <w:t>;</w:t>
            </w:r>
          </w:p>
          <w:p w14:paraId="66FB92DF" w14:textId="574E3A0C" w:rsidR="00B55579" w:rsidRPr="001F677E" w:rsidRDefault="00CF6427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 xml:space="preserve"> • </w:t>
            </w:r>
            <w:r w:rsidR="00F12B69" w:rsidRPr="001F677E">
              <w:rPr>
                <w:color w:val="auto"/>
                <w:lang w:val="uk-UA"/>
              </w:rPr>
              <w:t>іспит</w:t>
            </w:r>
            <w:r w:rsidR="00B55579" w:rsidRPr="001F677E">
              <w:rPr>
                <w:color w:val="auto"/>
                <w:lang w:val="uk-UA"/>
              </w:rPr>
              <w:t>: 50% семестрової оцінки. Максимальна кількість балів</w:t>
            </w:r>
            <w:r w:rsidRPr="001F677E">
              <w:rPr>
                <w:color w:val="auto"/>
                <w:lang w:val="uk-UA"/>
              </w:rPr>
              <w:t xml:space="preserve"> 50</w:t>
            </w:r>
            <w:r w:rsidR="00A95503" w:rsidRPr="001F677E">
              <w:rPr>
                <w:color w:val="auto"/>
                <w:lang w:val="uk-UA"/>
              </w:rPr>
              <w:t>.</w:t>
            </w:r>
          </w:p>
          <w:p w14:paraId="5C3E6926" w14:textId="77777777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1F677E">
              <w:rPr>
                <w:color w:val="auto"/>
                <w:lang w:val="uk-UA"/>
              </w:rPr>
              <w:t xml:space="preserve"> 100</w:t>
            </w:r>
            <w:r w:rsidR="00A95503" w:rsidRPr="001F677E">
              <w:rPr>
                <w:color w:val="auto"/>
                <w:lang w:val="uk-UA"/>
              </w:rPr>
              <w:t>.</w:t>
            </w:r>
          </w:p>
          <w:p w14:paraId="6154C579" w14:textId="77777777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14:paraId="0C4F0D08" w14:textId="72F05C59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b/>
                <w:color w:val="auto"/>
                <w:lang w:val="uk-UA"/>
              </w:rPr>
              <w:t>Письмові роботи:</w:t>
            </w:r>
            <w:r w:rsidRPr="001F677E"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F12B69" w:rsidRPr="001F677E">
              <w:rPr>
                <w:color w:val="auto"/>
                <w:lang w:val="uk-UA"/>
              </w:rPr>
              <w:t>переклади і модульні письмові роботи)</w:t>
            </w:r>
            <w:r w:rsidRPr="001F677E">
              <w:rPr>
                <w:color w:val="auto"/>
                <w:lang w:val="uk-UA"/>
              </w:rPr>
              <w:t xml:space="preserve">. </w:t>
            </w:r>
            <w:r w:rsidRPr="001F677E">
              <w:rPr>
                <w:b/>
                <w:color w:val="auto"/>
                <w:lang w:val="uk-UA"/>
              </w:rPr>
              <w:t>Академічна доброчесність</w:t>
            </w:r>
            <w:r w:rsidRPr="001F677E">
              <w:rPr>
                <w:color w:val="auto"/>
                <w:lang w:val="uk-UA"/>
              </w:rPr>
              <w:t>: Очікується, що роботи студентів будуть їх</w:t>
            </w:r>
            <w:r w:rsidR="00F12B69" w:rsidRPr="001F677E">
              <w:rPr>
                <w:color w:val="auto"/>
                <w:lang w:val="uk-UA"/>
              </w:rPr>
              <w:t>нім</w:t>
            </w:r>
            <w:r w:rsidRPr="001F677E">
              <w:rPr>
                <w:color w:val="auto"/>
                <w:lang w:val="uk-UA"/>
              </w:rPr>
              <w:t xml:space="preserve"> оригінальними </w:t>
            </w:r>
            <w:r w:rsidR="00F12B69" w:rsidRPr="001F677E">
              <w:rPr>
                <w:color w:val="auto"/>
                <w:lang w:val="uk-UA"/>
              </w:rPr>
              <w:t>перекладом</w:t>
            </w:r>
            <w:r w:rsidRPr="001F677E">
              <w:rPr>
                <w:color w:val="auto"/>
                <w:lang w:val="uk-UA"/>
              </w:rPr>
              <w:t xml:space="preserve"> чи міркуваннями. </w:t>
            </w:r>
            <w:r w:rsidR="00F12B69" w:rsidRPr="001F677E">
              <w:rPr>
                <w:color w:val="auto"/>
                <w:lang w:val="uk-UA"/>
              </w:rPr>
              <w:t>С</w:t>
            </w:r>
            <w:r w:rsidRPr="001F677E">
              <w:rPr>
                <w:color w:val="auto"/>
                <w:lang w:val="uk-UA"/>
              </w:rPr>
              <w:t xml:space="preserve">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1F677E">
              <w:rPr>
                <w:b/>
                <w:color w:val="auto"/>
                <w:lang w:val="uk-UA"/>
              </w:rPr>
              <w:t>Відвід</w:t>
            </w:r>
            <w:r w:rsidR="00C26D11" w:rsidRPr="009240ED">
              <w:rPr>
                <w:b/>
                <w:color w:val="auto"/>
                <w:lang w:val="uk-UA"/>
              </w:rPr>
              <w:t>ув</w:t>
            </w:r>
            <w:r w:rsidRPr="001F677E">
              <w:rPr>
                <w:b/>
                <w:color w:val="auto"/>
                <w:lang w:val="uk-UA"/>
              </w:rPr>
              <w:t>ання занять</w:t>
            </w:r>
            <w:r w:rsidRPr="001F677E"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1F677E">
              <w:rPr>
                <w:b/>
                <w:color w:val="auto"/>
                <w:lang w:val="uk-UA"/>
              </w:rPr>
              <w:t>Література.</w:t>
            </w:r>
            <w:r w:rsidRPr="001F677E"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B262299" w14:textId="77777777" w:rsidR="00F12B69" w:rsidRPr="001F677E" w:rsidRDefault="00F12B69" w:rsidP="00074CF9">
            <w:pPr>
              <w:jc w:val="both"/>
              <w:rPr>
                <w:color w:val="auto"/>
                <w:lang w:val="uk-UA"/>
              </w:rPr>
            </w:pPr>
          </w:p>
          <w:p w14:paraId="4FB3AF31" w14:textId="18A5B5F1" w:rsidR="00B55579" w:rsidRPr="001F677E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F677E">
              <w:rPr>
                <w:color w:val="auto"/>
                <w:lang w:val="uk-UA"/>
              </w:rPr>
              <w:t>П</w:t>
            </w:r>
            <w:r w:rsidRPr="001F677E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F677E">
              <w:rPr>
                <w:color w:val="auto"/>
                <w:lang w:val="uk-UA" w:eastAsia="uk-UA"/>
              </w:rPr>
              <w:t> Враховуються бали</w:t>
            </w:r>
            <w:r w:rsidR="00214C83">
              <w:rPr>
                <w:color w:val="auto"/>
                <w:lang w:val="uk-UA" w:eastAsia="uk-UA"/>
              </w:rPr>
              <w:t>, одерж</w:t>
            </w:r>
            <w:r w:rsidRPr="001F677E">
              <w:rPr>
                <w:color w:val="auto"/>
                <w:lang w:val="uk-UA" w:eastAsia="uk-UA"/>
              </w:rPr>
              <w:t>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</w:t>
            </w:r>
            <w:r w:rsidR="001F677E">
              <w:rPr>
                <w:color w:val="auto"/>
                <w:lang w:val="uk-UA" w:eastAsia="uk-UA"/>
              </w:rPr>
              <w:t>а</w:t>
            </w:r>
            <w:r w:rsidRPr="001F677E">
              <w:rPr>
                <w:color w:val="auto"/>
                <w:lang w:val="uk-UA" w:eastAsia="uk-UA"/>
              </w:rPr>
              <w:t xml:space="preserve"> ін.</w:t>
            </w:r>
          </w:p>
          <w:p w14:paraId="3B54C8FC" w14:textId="77777777" w:rsidR="00B55579" w:rsidRPr="001F677E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3EAF51C0" w14:textId="77777777" w:rsidR="00B55579" w:rsidRPr="001F677E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7F3295" w14:paraId="3DE19968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5E90" w14:textId="77777777" w:rsidR="00B55579" w:rsidRPr="002D4E71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9FFD" w14:textId="77777777" w:rsidR="00B55579" w:rsidRPr="001F677E" w:rsidRDefault="00B55579" w:rsidP="008C2B29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B55579" w:rsidRPr="00942372" w14:paraId="0254DFD8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0539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1865" w14:textId="77777777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0D1C0C68" w14:textId="77777777"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0814A856" w14:textId="77777777"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14:paraId="1B8A9858" w14:textId="77777777"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276"/>
        <w:gridCol w:w="2835"/>
        <w:gridCol w:w="1984"/>
        <w:gridCol w:w="567"/>
      </w:tblGrid>
      <w:tr w:rsidR="00831C7A" w:rsidRPr="002D4E71" w14:paraId="419A849F" w14:textId="77777777" w:rsidTr="006372B6">
        <w:tc>
          <w:tcPr>
            <w:tcW w:w="783" w:type="dxa"/>
            <w:shd w:val="clear" w:color="auto" w:fill="auto"/>
          </w:tcPr>
          <w:p w14:paraId="2F031987" w14:textId="773C899B"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 xml:space="preserve">Тиж. </w:t>
            </w:r>
            <w:r w:rsidR="00734D19">
              <w:rPr>
                <w:lang w:val="uk-UA"/>
              </w:rPr>
              <w:t>1</w:t>
            </w:r>
            <w:r w:rsidRPr="00B43066">
              <w:rPr>
                <w:lang w:val="uk-UA"/>
              </w:rPr>
              <w:t>/ дат</w:t>
            </w:r>
            <w:r w:rsidRPr="001029DC">
              <w:rPr>
                <w:color w:val="auto"/>
                <w:lang w:val="uk-UA"/>
              </w:rPr>
              <w:t>а / год.</w:t>
            </w:r>
          </w:p>
        </w:tc>
        <w:tc>
          <w:tcPr>
            <w:tcW w:w="2552" w:type="dxa"/>
            <w:shd w:val="clear" w:color="auto" w:fill="auto"/>
          </w:tcPr>
          <w:p w14:paraId="24F70D69" w14:textId="77777777"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34CA45EB" w14:textId="77777777"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14:paraId="4EE91ADE" w14:textId="2D27ACA8"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>лекція, самостій</w:t>
            </w:r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 xml:space="preserve">на, </w:t>
            </w:r>
            <w:r w:rsidR="00B43066" w:rsidRPr="00B43066">
              <w:rPr>
                <w:lang w:val="uk-UA"/>
              </w:rPr>
              <w:lastRenderedPageBreak/>
              <w:t xml:space="preserve">дискусія, групова робота) </w:t>
            </w:r>
            <w:r w:rsidR="00EA11E7"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14:paraId="5FB88FF6" w14:textId="77777777"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984" w:type="dxa"/>
            <w:shd w:val="clear" w:color="auto" w:fill="auto"/>
          </w:tcPr>
          <w:p w14:paraId="4677BDFD" w14:textId="77777777"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567" w:type="dxa"/>
            <w:shd w:val="clear" w:color="auto" w:fill="auto"/>
          </w:tcPr>
          <w:p w14:paraId="7AC062C8" w14:textId="77777777"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</w:t>
            </w:r>
            <w:r w:rsidRPr="00B43066">
              <w:rPr>
                <w:lang w:val="uk-UA"/>
              </w:rPr>
              <w:lastRenderedPageBreak/>
              <w:t>ння</w:t>
            </w:r>
          </w:p>
        </w:tc>
      </w:tr>
      <w:tr w:rsidR="00831C7A" w:rsidRPr="009240ED" w14:paraId="3AADD90E" w14:textId="77777777" w:rsidTr="006372B6">
        <w:tc>
          <w:tcPr>
            <w:tcW w:w="783" w:type="dxa"/>
            <w:shd w:val="clear" w:color="auto" w:fill="auto"/>
          </w:tcPr>
          <w:p w14:paraId="5FDEAC3D" w14:textId="1C05D561" w:rsidR="00B43066" w:rsidRPr="00B43066" w:rsidRDefault="00734D19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392835">
              <w:rPr>
                <w:lang w:val="uk-UA"/>
              </w:rPr>
              <w:t xml:space="preserve"> /</w:t>
            </w:r>
            <w:r>
              <w:rPr>
                <w:lang w:val="uk-UA"/>
              </w:rPr>
              <w:t>12.02</w:t>
            </w:r>
            <w:r w:rsidR="00B43066" w:rsidRPr="002D4E7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shd w:val="clear" w:color="auto" w:fill="auto"/>
          </w:tcPr>
          <w:p w14:paraId="6FE10D85" w14:textId="313DC5E1" w:rsidR="001029DC" w:rsidRPr="00C2754F" w:rsidRDefault="001029DC" w:rsidP="001029DC">
            <w:pPr>
              <w:tabs>
                <w:tab w:val="left" w:pos="284"/>
                <w:tab w:val="left" w:pos="567"/>
              </w:tabs>
              <w:jc w:val="both"/>
              <w:rPr>
                <w:bCs/>
                <w:color w:val="auto"/>
                <w:szCs w:val="28"/>
                <w:lang w:val="uk-UA" w:eastAsia="ru-RU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>Предмет вивчення теорії перекладу.</w:t>
            </w:r>
          </w:p>
          <w:p w14:paraId="37E4DD43" w14:textId="73B1FED5" w:rsidR="00B43066" w:rsidRPr="002A38F6" w:rsidRDefault="00B43066" w:rsidP="00D05FA8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2093079" w14:textId="3CD101A9" w:rsidR="00B43066" w:rsidRPr="00B43066" w:rsidRDefault="00127875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EA11E7">
              <w:rPr>
                <w:lang w:val="uk-UA"/>
              </w:rPr>
              <w:t>екція</w:t>
            </w:r>
          </w:p>
        </w:tc>
        <w:tc>
          <w:tcPr>
            <w:tcW w:w="2835" w:type="dxa"/>
            <w:shd w:val="clear" w:color="auto" w:fill="auto"/>
          </w:tcPr>
          <w:p w14:paraId="159589B2" w14:textId="76C4C4C8" w:rsidR="00B43066" w:rsidRPr="00DD3708" w:rsidRDefault="00EA11E7" w:rsidP="00DD3708">
            <w:pPr>
              <w:spacing w:line="360" w:lineRule="auto"/>
              <w:contextualSpacing/>
              <w:jc w:val="both"/>
              <w:rPr>
                <w:lang w:eastAsia="ru-RU"/>
              </w:rPr>
            </w:pPr>
            <w:r>
              <w:rPr>
                <w:lang w:val="ru-RU" w:eastAsia="ru-RU"/>
              </w:rPr>
              <w:t>Алесіна Н.М., Виноградов В.С. Теорія і практика перекладу: Іспанська мова: Навч. посібник. – К.: Вища школа, 1993.- 207 с.</w:t>
            </w:r>
          </w:p>
        </w:tc>
        <w:tc>
          <w:tcPr>
            <w:tcW w:w="1984" w:type="dxa"/>
            <w:shd w:val="clear" w:color="auto" w:fill="auto"/>
          </w:tcPr>
          <w:p w14:paraId="1553CCCC" w14:textId="2B09B730" w:rsidR="00B43066" w:rsidRPr="00B7153C" w:rsidRDefault="00127875" w:rsidP="00B7153C">
            <w:pPr>
              <w:jc w:val="both"/>
              <w:rPr>
                <w:color w:val="auto"/>
                <w:szCs w:val="28"/>
                <w:lang w:val="uk-UA" w:eastAsia="ru-RU"/>
              </w:rPr>
            </w:pPr>
            <w:r>
              <w:rPr>
                <w:color w:val="auto"/>
                <w:szCs w:val="28"/>
                <w:lang w:val="uk-UA" w:eastAsia="ru-RU"/>
              </w:rPr>
              <w:t>Практичне опрацювання теоретичних матеріалів до теми</w:t>
            </w:r>
          </w:p>
        </w:tc>
        <w:tc>
          <w:tcPr>
            <w:tcW w:w="567" w:type="dxa"/>
            <w:shd w:val="clear" w:color="auto" w:fill="auto"/>
          </w:tcPr>
          <w:p w14:paraId="4AE47D75" w14:textId="29373C67" w:rsidR="00B43066" w:rsidRPr="00127875" w:rsidRDefault="0037182C" w:rsidP="00B43066">
            <w:pPr>
              <w:jc w:val="both"/>
              <w:rPr>
                <w:lang w:val="uk-UA"/>
              </w:rPr>
            </w:pPr>
            <w:r w:rsidRPr="00127875">
              <w:rPr>
                <w:lang w:val="uk-UA"/>
              </w:rPr>
              <w:t>До 1</w:t>
            </w:r>
            <w:r w:rsidR="00127875" w:rsidRPr="00127875">
              <w:rPr>
                <w:lang w:val="uk-UA"/>
              </w:rPr>
              <w:t>4</w:t>
            </w:r>
            <w:r w:rsidRPr="00127875">
              <w:rPr>
                <w:lang w:val="uk-UA"/>
              </w:rPr>
              <w:t>.02.</w:t>
            </w:r>
          </w:p>
        </w:tc>
      </w:tr>
      <w:tr w:rsidR="001A01CA" w:rsidRPr="0037182C" w14:paraId="3B72F0C2" w14:textId="77777777" w:rsidTr="006372B6">
        <w:tc>
          <w:tcPr>
            <w:tcW w:w="783" w:type="dxa"/>
            <w:shd w:val="clear" w:color="auto" w:fill="auto"/>
          </w:tcPr>
          <w:p w14:paraId="3A6CC8FA" w14:textId="15F9EB2F" w:rsidR="00B43066" w:rsidRPr="002D4E71" w:rsidRDefault="00734D19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92835">
              <w:rPr>
                <w:lang w:val="uk-UA"/>
              </w:rPr>
              <w:t xml:space="preserve"> /</w:t>
            </w:r>
            <w:r>
              <w:rPr>
                <w:lang w:val="uk-UA"/>
              </w:rPr>
              <w:t>19.02</w:t>
            </w:r>
            <w:r w:rsidR="00B43066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14:paraId="39665C9B" w14:textId="30F8ACFC" w:rsidR="00B7153C" w:rsidRPr="00C2754F" w:rsidRDefault="00B7153C" w:rsidP="00B7153C">
            <w:pPr>
              <w:jc w:val="both"/>
              <w:rPr>
                <w:bCs/>
                <w:color w:val="auto"/>
                <w:szCs w:val="28"/>
                <w:lang w:val="uk-UA" w:eastAsia="ru-RU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>Моделі та етапи процесу перекладу. Класифікація текстів.</w:t>
            </w:r>
          </w:p>
          <w:p w14:paraId="7A66DEF5" w14:textId="3AE9E0EB" w:rsidR="00B43066" w:rsidRPr="007A0E9C" w:rsidRDefault="00B43066" w:rsidP="007A0E9C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784496D" w14:textId="6FCC175F" w:rsidR="00B43066" w:rsidRPr="002D4E71" w:rsidRDefault="00B7153C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</w:t>
            </w:r>
            <w:r w:rsidR="000314E8" w:rsidRPr="002D4E71">
              <w:rPr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14:paraId="0901AE25" w14:textId="53C67FCC" w:rsidR="00B43066" w:rsidRPr="00B7153C" w:rsidRDefault="00B7153C" w:rsidP="00B7153C">
            <w:pPr>
              <w:spacing w:line="360" w:lineRule="auto"/>
              <w:contextualSpacing/>
              <w:jc w:val="both"/>
              <w:rPr>
                <w:lang w:eastAsia="ru-RU"/>
              </w:rPr>
            </w:pPr>
            <w:r>
              <w:rPr>
                <w:lang w:val="ru-RU" w:eastAsia="ru-RU"/>
              </w:rPr>
              <w:t>Алесіна Н.М., Виноградов В.С. Теорія і практика перекладу: Іспанська мова: Навч. посібник. – К.: Вища школа, 1993.- 207 с.</w:t>
            </w:r>
          </w:p>
        </w:tc>
        <w:tc>
          <w:tcPr>
            <w:tcW w:w="1984" w:type="dxa"/>
            <w:shd w:val="clear" w:color="auto" w:fill="auto"/>
          </w:tcPr>
          <w:p w14:paraId="0AF0CA4F" w14:textId="77777777" w:rsidR="00B43066" w:rsidRDefault="00B7153C" w:rsidP="00661321">
            <w:pPr>
              <w:jc w:val="both"/>
              <w:rPr>
                <w:color w:val="auto"/>
                <w:szCs w:val="28"/>
                <w:lang w:val="uk-UA" w:eastAsia="ru-RU"/>
              </w:rPr>
            </w:pPr>
            <w:r>
              <w:rPr>
                <w:color w:val="auto"/>
                <w:szCs w:val="28"/>
                <w:lang w:val="uk-UA" w:eastAsia="ru-RU"/>
              </w:rPr>
              <w:t xml:space="preserve">Опрацювання теоретичних матеріалів до тем: </w:t>
            </w:r>
            <w:r w:rsidRPr="00EA11E7">
              <w:rPr>
                <w:color w:val="auto"/>
                <w:szCs w:val="28"/>
                <w:lang w:val="uk-UA" w:eastAsia="ru-RU"/>
              </w:rPr>
              <w:t xml:space="preserve">Моделі перекладу. Етапи </w:t>
            </w:r>
            <w:r>
              <w:rPr>
                <w:color w:val="auto"/>
                <w:szCs w:val="28"/>
                <w:lang w:val="uk-UA" w:eastAsia="ru-RU"/>
              </w:rPr>
              <w:t xml:space="preserve">процесу </w:t>
            </w:r>
            <w:r w:rsidRPr="00EA11E7">
              <w:rPr>
                <w:color w:val="auto"/>
                <w:szCs w:val="28"/>
                <w:lang w:val="uk-UA" w:eastAsia="ru-RU"/>
              </w:rPr>
              <w:t>перекладу.</w:t>
            </w:r>
          </w:p>
          <w:p w14:paraId="2082893A" w14:textId="65607BD9" w:rsidR="00B7153C" w:rsidRPr="002D4E71" w:rsidRDefault="00B7153C" w:rsidP="00661321">
            <w:pPr>
              <w:jc w:val="both"/>
              <w:rPr>
                <w:lang w:val="uk-UA"/>
              </w:rPr>
            </w:pPr>
            <w:r>
              <w:rPr>
                <w:color w:val="auto"/>
                <w:szCs w:val="28"/>
                <w:lang w:val="uk-UA" w:eastAsia="ru-RU"/>
              </w:rPr>
              <w:t>Аналіз 1) процесу 2) помилок здійсненого перекладу.</w:t>
            </w:r>
          </w:p>
        </w:tc>
        <w:tc>
          <w:tcPr>
            <w:tcW w:w="567" w:type="dxa"/>
            <w:shd w:val="clear" w:color="auto" w:fill="auto"/>
          </w:tcPr>
          <w:p w14:paraId="4AD729FF" w14:textId="12A9FDF7" w:rsidR="00B43066" w:rsidRPr="002D4E71" w:rsidRDefault="0012787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25.02</w:t>
            </w:r>
          </w:p>
        </w:tc>
      </w:tr>
      <w:tr w:rsidR="001A01CA" w:rsidRPr="0037182C" w14:paraId="35E1FFC3" w14:textId="77777777" w:rsidTr="006372B6">
        <w:tc>
          <w:tcPr>
            <w:tcW w:w="783" w:type="dxa"/>
            <w:shd w:val="clear" w:color="auto" w:fill="auto"/>
          </w:tcPr>
          <w:p w14:paraId="438B0324" w14:textId="573D0232" w:rsidR="00B43066" w:rsidRPr="002D4E71" w:rsidRDefault="00734D19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92835">
              <w:rPr>
                <w:lang w:val="uk-UA"/>
              </w:rPr>
              <w:t xml:space="preserve"> /</w:t>
            </w:r>
            <w:r>
              <w:rPr>
                <w:lang w:val="uk-UA"/>
              </w:rPr>
              <w:t>26.02</w:t>
            </w:r>
            <w:r w:rsidR="00B43066" w:rsidRPr="002D4E7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shd w:val="clear" w:color="auto" w:fill="auto"/>
          </w:tcPr>
          <w:p w14:paraId="02436843" w14:textId="35623C43" w:rsidR="00B43066" w:rsidRPr="002D4E71" w:rsidRDefault="00841374" w:rsidP="00841374">
            <w:pPr>
              <w:jc w:val="both"/>
              <w:rPr>
                <w:lang w:val="uk-UA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>Переклад власних назв.</w:t>
            </w:r>
          </w:p>
        </w:tc>
        <w:tc>
          <w:tcPr>
            <w:tcW w:w="1276" w:type="dxa"/>
            <w:shd w:val="clear" w:color="auto" w:fill="auto"/>
          </w:tcPr>
          <w:p w14:paraId="6F0388E3" w14:textId="4D6563B1" w:rsidR="00B43066" w:rsidRPr="002D4E71" w:rsidRDefault="00841374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</w:t>
            </w:r>
            <w:r w:rsidR="000314E8" w:rsidRPr="002D4E71">
              <w:rPr>
                <w:lang w:val="uk-UA"/>
              </w:rPr>
              <w:t>екці</w:t>
            </w:r>
            <w:r>
              <w:rPr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14:paraId="0D05DB59" w14:textId="2C7B4B03" w:rsidR="00B43066" w:rsidRDefault="00841374" w:rsidP="00841374">
            <w:pPr>
              <w:spacing w:line="360" w:lineRule="auto"/>
              <w:contextualSpacing/>
              <w:jc w:val="both"/>
              <w:rPr>
                <w:lang w:val="ru-RU" w:eastAsia="ru-RU"/>
              </w:rPr>
            </w:pPr>
            <w:r w:rsidRPr="001633E6">
              <w:rPr>
                <w:lang w:val="ru-RU" w:eastAsia="ru-RU"/>
              </w:rPr>
              <w:t>Иовенко В.А.</w:t>
            </w:r>
            <w:r w:rsidRPr="00940929">
              <w:rPr>
                <w:lang w:val="ru-RU" w:eastAsia="ru-RU"/>
              </w:rPr>
              <w:t xml:space="preserve"> </w:t>
            </w:r>
            <w:r w:rsidR="001F677E" w:rsidRPr="001633E6">
              <w:rPr>
                <w:lang w:val="ru-RU" w:eastAsia="ru-RU"/>
              </w:rPr>
              <w:t xml:space="preserve">Практический курс перевода. </w:t>
            </w:r>
            <w:r w:rsidR="001F677E" w:rsidRPr="00451257">
              <w:rPr>
                <w:lang w:val="ru-RU" w:eastAsia="ru-RU"/>
              </w:rPr>
              <w:t>Испанский язык</w:t>
            </w:r>
            <w:r w:rsidR="001F677E" w:rsidRPr="00940929">
              <w:rPr>
                <w:lang w:val="ru-RU" w:eastAsia="ru-RU"/>
              </w:rPr>
              <w:t xml:space="preserve">. − </w:t>
            </w:r>
            <w:r w:rsidR="001F677E" w:rsidRPr="00451257">
              <w:rPr>
                <w:lang w:val="ru-RU" w:eastAsia="ru-RU"/>
              </w:rPr>
              <w:t>Издательство: ЧеРо, 2001.</w:t>
            </w:r>
          </w:p>
          <w:p w14:paraId="75A74F4B" w14:textId="230D9EDB" w:rsidR="00BC279A" w:rsidRPr="00841374" w:rsidRDefault="00BC279A" w:rsidP="00841374">
            <w:pPr>
              <w:spacing w:line="360" w:lineRule="auto"/>
              <w:contextualSpacing/>
              <w:jc w:val="both"/>
              <w:rPr>
                <w:lang w:val="ru-RU" w:eastAsia="ru-RU"/>
              </w:rPr>
            </w:pPr>
            <w:r w:rsidRPr="00BC279A">
              <w:rPr>
                <w:lang w:val="ru-RU" w:eastAsia="ru-RU"/>
              </w:rPr>
              <w:t>Фокін С.Б. Переклад конференцій (для студентів-іспаністів) : навчальний посібник. – К.: Видавничо-поліграфічний центр “Київський університет”, 2013, – 119 с.</w:t>
            </w:r>
          </w:p>
        </w:tc>
        <w:tc>
          <w:tcPr>
            <w:tcW w:w="1984" w:type="dxa"/>
            <w:shd w:val="clear" w:color="auto" w:fill="auto"/>
          </w:tcPr>
          <w:p w14:paraId="64284B1D" w14:textId="0CD9EF73" w:rsidR="00831C7A" w:rsidRDefault="00231FC7" w:rsidP="00B43066">
            <w:pPr>
              <w:jc w:val="both"/>
              <w:rPr>
                <w:color w:val="auto"/>
                <w:szCs w:val="28"/>
                <w:lang w:val="uk-UA" w:eastAsia="ru-RU"/>
              </w:rPr>
            </w:pPr>
            <w:r>
              <w:rPr>
                <w:color w:val="auto"/>
                <w:szCs w:val="28"/>
                <w:lang w:val="uk-UA" w:eastAsia="ru-RU"/>
              </w:rPr>
              <w:t xml:space="preserve">Опрацювання теоретичних матеріалів до теми: </w:t>
            </w:r>
            <w:r w:rsidRPr="00231FC7">
              <w:rPr>
                <w:color w:val="auto"/>
                <w:szCs w:val="28"/>
                <w:lang w:val="uk-UA" w:eastAsia="ru-RU"/>
              </w:rPr>
              <w:t>Рівень компетентності перекладача (за «Практичним курсом перекладу»  Іовенко В.О.</w:t>
            </w:r>
            <w:r w:rsidR="00A8066A">
              <w:rPr>
                <w:color w:val="auto"/>
                <w:szCs w:val="28"/>
                <w:lang w:val="uk-UA" w:eastAsia="ru-RU"/>
              </w:rPr>
              <w:t>, с.2-6</w:t>
            </w:r>
            <w:r w:rsidRPr="00231FC7">
              <w:rPr>
                <w:color w:val="auto"/>
                <w:szCs w:val="28"/>
                <w:lang w:val="uk-UA" w:eastAsia="ru-RU"/>
              </w:rPr>
              <w:t>)</w:t>
            </w:r>
          </w:p>
          <w:p w14:paraId="4E175551" w14:textId="77777777" w:rsidR="00C92DAF" w:rsidRDefault="00C92DAF" w:rsidP="00A17373">
            <w:pPr>
              <w:jc w:val="both"/>
              <w:rPr>
                <w:lang w:val="uk-UA"/>
              </w:rPr>
            </w:pPr>
          </w:p>
          <w:p w14:paraId="07564FA4" w14:textId="07C5E60E" w:rsidR="00A17373" w:rsidRPr="00A17373" w:rsidRDefault="00A17373" w:rsidP="00A17373">
            <w:pPr>
              <w:jc w:val="both"/>
              <w:rPr>
                <w:lang w:val="uk-UA"/>
              </w:rPr>
            </w:pPr>
            <w:r w:rsidRPr="00A17373">
              <w:rPr>
                <w:lang w:val="uk-UA"/>
              </w:rPr>
              <w:t>Вправи на фонові знання (Фокін С.Б.</w:t>
            </w:r>
            <w:r w:rsidR="00A8066A">
              <w:rPr>
                <w:lang w:val="uk-UA"/>
              </w:rPr>
              <w:t>,</w:t>
            </w:r>
            <w:r w:rsidRPr="00A17373">
              <w:rPr>
                <w:lang w:val="uk-UA"/>
              </w:rPr>
              <w:t xml:space="preserve"> с.20 Впр 9).</w:t>
            </w:r>
          </w:p>
          <w:p w14:paraId="2E99F77E" w14:textId="1F142DA8" w:rsidR="00A17373" w:rsidRPr="00A8066A" w:rsidRDefault="00A17373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2167A63" w14:textId="77777777" w:rsidR="00C92DAF" w:rsidRDefault="00C92DAF" w:rsidP="00B43066">
            <w:pPr>
              <w:jc w:val="both"/>
              <w:rPr>
                <w:lang w:val="uk-UA"/>
              </w:rPr>
            </w:pPr>
          </w:p>
          <w:p w14:paraId="0181B24C" w14:textId="77777777" w:rsidR="00C92DAF" w:rsidRDefault="00C92DAF" w:rsidP="00B43066">
            <w:pPr>
              <w:jc w:val="both"/>
              <w:rPr>
                <w:lang w:val="uk-UA"/>
              </w:rPr>
            </w:pPr>
          </w:p>
          <w:p w14:paraId="43429D1F" w14:textId="77777777" w:rsidR="00C92DAF" w:rsidRDefault="00C92DAF" w:rsidP="00B43066">
            <w:pPr>
              <w:jc w:val="both"/>
              <w:rPr>
                <w:lang w:val="uk-UA"/>
              </w:rPr>
            </w:pPr>
          </w:p>
          <w:p w14:paraId="2B5F0964" w14:textId="77777777" w:rsidR="00C92DAF" w:rsidRDefault="00C92DAF" w:rsidP="00B43066">
            <w:pPr>
              <w:jc w:val="both"/>
              <w:rPr>
                <w:lang w:val="uk-UA"/>
              </w:rPr>
            </w:pPr>
          </w:p>
          <w:p w14:paraId="03E695EB" w14:textId="77777777" w:rsidR="00C92DAF" w:rsidRDefault="00C92DAF" w:rsidP="00B43066">
            <w:pPr>
              <w:jc w:val="both"/>
              <w:rPr>
                <w:lang w:val="uk-UA"/>
              </w:rPr>
            </w:pPr>
          </w:p>
          <w:p w14:paraId="0F5D5582" w14:textId="77777777" w:rsidR="00C92DAF" w:rsidRDefault="00C92DAF" w:rsidP="00B43066">
            <w:pPr>
              <w:jc w:val="both"/>
              <w:rPr>
                <w:lang w:val="uk-UA"/>
              </w:rPr>
            </w:pPr>
          </w:p>
          <w:p w14:paraId="1E360398" w14:textId="028696E8" w:rsidR="00C92DAF" w:rsidRDefault="00C92DAF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29.02.</w:t>
            </w:r>
          </w:p>
          <w:p w14:paraId="10DD2A4E" w14:textId="77777777" w:rsidR="00C92DAF" w:rsidRDefault="00C92DAF" w:rsidP="00B43066">
            <w:pPr>
              <w:jc w:val="both"/>
              <w:rPr>
                <w:lang w:val="uk-UA"/>
              </w:rPr>
            </w:pPr>
          </w:p>
          <w:p w14:paraId="63B8715E" w14:textId="339F56F3" w:rsidR="00B43066" w:rsidRPr="002D4E71" w:rsidRDefault="00B02F1E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2243C3">
              <w:rPr>
                <w:lang w:val="uk-UA"/>
              </w:rPr>
              <w:t>1</w:t>
            </w:r>
            <w:r>
              <w:rPr>
                <w:lang w:val="uk-UA"/>
              </w:rPr>
              <w:t>.0</w:t>
            </w:r>
            <w:r w:rsidR="002243C3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</w:tr>
      <w:tr w:rsidR="001A01CA" w:rsidRPr="0037182C" w14:paraId="5F4FFF50" w14:textId="77777777" w:rsidTr="006372B6">
        <w:tc>
          <w:tcPr>
            <w:tcW w:w="783" w:type="dxa"/>
            <w:shd w:val="clear" w:color="auto" w:fill="auto"/>
          </w:tcPr>
          <w:p w14:paraId="3A1DA2CC" w14:textId="582B4424" w:rsidR="00B43066" w:rsidRPr="002D4E71" w:rsidRDefault="00734D19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92835">
              <w:rPr>
                <w:lang w:val="uk-UA"/>
              </w:rPr>
              <w:t xml:space="preserve"> /</w:t>
            </w:r>
            <w:r>
              <w:rPr>
                <w:lang w:val="uk-UA"/>
              </w:rPr>
              <w:t>4.03</w:t>
            </w:r>
            <w:r w:rsidR="00B43066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14:paraId="1DFB467A" w14:textId="558B2E16" w:rsidR="00B43066" w:rsidRPr="002D4E71" w:rsidRDefault="00841374" w:rsidP="00831C7A">
            <w:pPr>
              <w:jc w:val="both"/>
              <w:rPr>
                <w:lang w:val="uk-UA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>Переклад власних назв.</w:t>
            </w:r>
          </w:p>
        </w:tc>
        <w:tc>
          <w:tcPr>
            <w:tcW w:w="1276" w:type="dxa"/>
            <w:shd w:val="clear" w:color="auto" w:fill="auto"/>
          </w:tcPr>
          <w:p w14:paraId="4BCB6C0B" w14:textId="13D37FE6" w:rsidR="00B43066" w:rsidRPr="002D4E71" w:rsidRDefault="00841374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A01CA">
              <w:rPr>
                <w:lang w:val="uk-UA"/>
              </w:rPr>
              <w:t>рактич-</w:t>
            </w:r>
            <w:r w:rsidR="00831C7A" w:rsidRPr="00831C7A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14:paraId="55FCC4E7" w14:textId="6C8A23C9" w:rsidR="00B43066" w:rsidRPr="002D4E71" w:rsidRDefault="00BC279A" w:rsidP="00A17373">
            <w:pPr>
              <w:jc w:val="both"/>
              <w:rPr>
                <w:lang w:val="uk-UA"/>
              </w:rPr>
            </w:pPr>
            <w:r w:rsidRPr="00BC279A">
              <w:rPr>
                <w:lang w:val="uk-UA"/>
              </w:rPr>
              <w:t>Фокін С.Б. Переклад конференцій (для студентів-іспаністів) : навчальний посібник. – К.: Видавничо-поліграфічний центр “Київський університет”, 2013, – 119 с.</w:t>
            </w:r>
          </w:p>
        </w:tc>
        <w:tc>
          <w:tcPr>
            <w:tcW w:w="1984" w:type="dxa"/>
            <w:shd w:val="clear" w:color="auto" w:fill="auto"/>
          </w:tcPr>
          <w:p w14:paraId="5D1AA2C4" w14:textId="2B279188" w:rsidR="00B43066" w:rsidRPr="00B239B4" w:rsidRDefault="00A17373" w:rsidP="00B43066">
            <w:pPr>
              <w:jc w:val="both"/>
              <w:rPr>
                <w:lang w:val="uk-UA"/>
              </w:rPr>
            </w:pPr>
            <w:r w:rsidRPr="00A17373">
              <w:rPr>
                <w:lang w:val="uk-UA"/>
              </w:rPr>
              <w:t>Переклад власних назв. (Фокін С.Б.</w:t>
            </w:r>
            <w:r w:rsidR="00A8066A">
              <w:rPr>
                <w:lang w:val="uk-UA"/>
              </w:rPr>
              <w:t>,</w:t>
            </w:r>
            <w:r w:rsidRPr="00A17373">
              <w:rPr>
                <w:lang w:val="uk-UA"/>
              </w:rPr>
              <w:t xml:space="preserve"> с.68 Впр.7; с. 84, Впр. 9</w:t>
            </w:r>
            <w:r w:rsidR="00B239B4" w:rsidRPr="00B239B4">
              <w:rPr>
                <w:lang w:val="uk-UA"/>
              </w:rPr>
              <w:t xml:space="preserve">; с.63, </w:t>
            </w:r>
            <w:r w:rsidR="00B239B4">
              <w:rPr>
                <w:lang w:val="uk-UA"/>
              </w:rPr>
              <w:t>В</w:t>
            </w:r>
            <w:r w:rsidR="00B239B4" w:rsidRPr="00B239B4">
              <w:rPr>
                <w:lang w:val="uk-UA"/>
              </w:rPr>
              <w:t>п</w:t>
            </w:r>
            <w:r w:rsidR="00B239B4">
              <w:rPr>
                <w:lang w:val="uk-UA"/>
              </w:rPr>
              <w:t>р.1.</w:t>
            </w:r>
          </w:p>
        </w:tc>
        <w:tc>
          <w:tcPr>
            <w:tcW w:w="567" w:type="dxa"/>
            <w:shd w:val="clear" w:color="auto" w:fill="auto"/>
          </w:tcPr>
          <w:p w14:paraId="61E312AA" w14:textId="1C29DCC3" w:rsidR="00B43066" w:rsidRPr="002D4E71" w:rsidRDefault="009A07EE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10.03.</w:t>
            </w:r>
          </w:p>
        </w:tc>
      </w:tr>
      <w:tr w:rsidR="001A01CA" w:rsidRPr="0037182C" w14:paraId="5E1454BF" w14:textId="77777777" w:rsidTr="006372B6">
        <w:tc>
          <w:tcPr>
            <w:tcW w:w="783" w:type="dxa"/>
            <w:shd w:val="clear" w:color="auto" w:fill="auto"/>
          </w:tcPr>
          <w:p w14:paraId="1B028E0F" w14:textId="54A3D0D1"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5</w:t>
            </w:r>
            <w:r w:rsidR="00392835">
              <w:rPr>
                <w:lang w:val="uk-UA"/>
              </w:rPr>
              <w:t xml:space="preserve"> /</w:t>
            </w:r>
            <w:r w:rsidR="00734D19">
              <w:rPr>
                <w:lang w:val="uk-UA"/>
              </w:rPr>
              <w:t>11.03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14:paraId="0FED896E" w14:textId="71E1AA4E" w:rsidR="00B43066" w:rsidRPr="00766FF0" w:rsidRDefault="00E73116" w:rsidP="00E73116">
            <w:pPr>
              <w:rPr>
                <w:bCs/>
                <w:color w:val="auto"/>
                <w:szCs w:val="28"/>
                <w:lang w:val="uk-UA" w:eastAsia="ru-RU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>Переклад</w:t>
            </w:r>
            <w:r w:rsidRPr="00C2754F">
              <w:rPr>
                <w:bCs/>
                <w:color w:val="auto"/>
                <w:szCs w:val="28"/>
                <w:lang w:val="ru-RU" w:eastAsia="ru-RU"/>
              </w:rPr>
              <w:t xml:space="preserve"> </w:t>
            </w:r>
            <w:r w:rsidRPr="00C2754F">
              <w:rPr>
                <w:bCs/>
                <w:color w:val="auto"/>
                <w:szCs w:val="28"/>
                <w:lang w:val="uk-UA" w:eastAsia="ru-RU"/>
              </w:rPr>
              <w:t>слів-реалій.</w:t>
            </w:r>
          </w:p>
        </w:tc>
        <w:tc>
          <w:tcPr>
            <w:tcW w:w="1276" w:type="dxa"/>
            <w:shd w:val="clear" w:color="auto" w:fill="auto"/>
          </w:tcPr>
          <w:p w14:paraId="26BE0A8B" w14:textId="73D678BF" w:rsidR="00B43066" w:rsidRPr="00766FF0" w:rsidRDefault="00E73116" w:rsidP="000314E8">
            <w:pPr>
              <w:jc w:val="center"/>
              <w:rPr>
                <w:color w:val="auto"/>
                <w:lang w:val="uk-UA"/>
              </w:rPr>
            </w:pPr>
            <w:r w:rsidRPr="00766FF0">
              <w:rPr>
                <w:color w:val="auto"/>
                <w:lang w:val="uk-UA"/>
              </w:rPr>
              <w:t>Л</w:t>
            </w:r>
            <w:r w:rsidR="000314E8" w:rsidRPr="00766FF0">
              <w:rPr>
                <w:color w:val="auto"/>
                <w:lang w:val="uk-UA"/>
              </w:rPr>
              <w:t>екція</w:t>
            </w:r>
          </w:p>
        </w:tc>
        <w:tc>
          <w:tcPr>
            <w:tcW w:w="2835" w:type="dxa"/>
            <w:shd w:val="clear" w:color="auto" w:fill="auto"/>
          </w:tcPr>
          <w:p w14:paraId="041AED9C" w14:textId="38D5BB8F" w:rsidR="00B43066" w:rsidRPr="00FC4A20" w:rsidRDefault="00CE0C2B" w:rsidP="001A01CA">
            <w:pPr>
              <w:jc w:val="both"/>
              <w:rPr>
                <w:color w:val="auto"/>
                <w:lang w:val="uk-UA"/>
              </w:rPr>
            </w:pPr>
            <w:r w:rsidRPr="00FC4A20">
              <w:rPr>
                <w:color w:val="auto"/>
                <w:lang w:val="ru-RU"/>
              </w:rPr>
              <w:t>Арутюнова Н.Д. Трудности перевода с испанского языка на русский: учебное пособие / Н.Д. Арутюнова. - М. : КНОРУС, 2014. - 120 с.</w:t>
            </w:r>
          </w:p>
        </w:tc>
        <w:tc>
          <w:tcPr>
            <w:tcW w:w="1984" w:type="dxa"/>
            <w:shd w:val="clear" w:color="auto" w:fill="auto"/>
          </w:tcPr>
          <w:p w14:paraId="0F84C624" w14:textId="28E4EAAB" w:rsidR="00B43066" w:rsidRPr="00FC4A20" w:rsidRDefault="00D241AF" w:rsidP="00B43066">
            <w:pPr>
              <w:jc w:val="both"/>
              <w:rPr>
                <w:color w:val="auto"/>
                <w:szCs w:val="28"/>
                <w:lang w:val="uk-UA" w:eastAsia="ru-RU"/>
              </w:rPr>
            </w:pPr>
            <w:r>
              <w:rPr>
                <w:color w:val="auto"/>
                <w:szCs w:val="28"/>
                <w:lang w:val="uk-UA" w:eastAsia="ru-RU"/>
              </w:rPr>
              <w:t xml:space="preserve">Опрацювання теоретичних матеріалів до теми: </w:t>
            </w:r>
            <w:r w:rsidR="00CE0C2B" w:rsidRPr="00FC4A20">
              <w:rPr>
                <w:color w:val="auto"/>
                <w:szCs w:val="28"/>
                <w:lang w:val="uk-UA" w:eastAsia="ru-RU"/>
              </w:rPr>
              <w:t>Труднощі перекладу на етапі інтерпретації тексту перекладачем (АрутюноваН.Д., передмова с.5-6)</w:t>
            </w:r>
          </w:p>
          <w:p w14:paraId="181A1BFE" w14:textId="238A6656" w:rsidR="00766FF0" w:rsidRPr="00FC4A20" w:rsidRDefault="00766FF0" w:rsidP="00B43066">
            <w:pPr>
              <w:jc w:val="both"/>
              <w:rPr>
                <w:color w:val="auto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14:paraId="3CB09A18" w14:textId="20BE3BE1" w:rsidR="00B43066" w:rsidRPr="002D4E71" w:rsidRDefault="00CB07AE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11.03.</w:t>
            </w:r>
          </w:p>
        </w:tc>
      </w:tr>
      <w:tr w:rsidR="001A01CA" w:rsidRPr="0037182C" w14:paraId="31968848" w14:textId="77777777" w:rsidTr="003E7444">
        <w:trPr>
          <w:trHeight w:val="2898"/>
        </w:trPr>
        <w:tc>
          <w:tcPr>
            <w:tcW w:w="783" w:type="dxa"/>
            <w:shd w:val="clear" w:color="auto" w:fill="auto"/>
          </w:tcPr>
          <w:p w14:paraId="4D040EE9" w14:textId="77DD3D5F"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6</w:t>
            </w:r>
            <w:r w:rsidR="001A4C55">
              <w:rPr>
                <w:lang w:val="uk-UA"/>
              </w:rPr>
              <w:t xml:space="preserve"> /</w:t>
            </w:r>
            <w:r w:rsidR="00734D19">
              <w:rPr>
                <w:lang w:val="uk-UA"/>
              </w:rPr>
              <w:t>18.03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14:paraId="6E3E6D95" w14:textId="6AD8C38C" w:rsidR="00B43066" w:rsidRPr="00A17373" w:rsidRDefault="00766FF0" w:rsidP="00831C7A">
            <w:pPr>
              <w:jc w:val="both"/>
              <w:rPr>
                <w:color w:val="548DD4" w:themeColor="text2" w:themeTint="99"/>
                <w:lang w:val="ru-RU"/>
              </w:rPr>
            </w:pPr>
            <w:r w:rsidRPr="00C2754F">
              <w:rPr>
                <w:bCs/>
                <w:color w:val="auto"/>
                <w:szCs w:val="28"/>
                <w:lang w:val="uk-UA" w:eastAsia="ru-RU"/>
              </w:rPr>
              <w:t>Переклад</w:t>
            </w:r>
            <w:r w:rsidRPr="00C2754F">
              <w:rPr>
                <w:bCs/>
                <w:color w:val="auto"/>
                <w:szCs w:val="28"/>
                <w:lang w:val="ru-RU" w:eastAsia="ru-RU"/>
              </w:rPr>
              <w:t xml:space="preserve"> </w:t>
            </w:r>
            <w:r w:rsidRPr="00C2754F">
              <w:rPr>
                <w:bCs/>
                <w:color w:val="auto"/>
                <w:szCs w:val="28"/>
                <w:lang w:val="uk-UA" w:eastAsia="ru-RU"/>
              </w:rPr>
              <w:t>слів-реалій.</w:t>
            </w:r>
          </w:p>
        </w:tc>
        <w:tc>
          <w:tcPr>
            <w:tcW w:w="1276" w:type="dxa"/>
            <w:shd w:val="clear" w:color="auto" w:fill="auto"/>
          </w:tcPr>
          <w:p w14:paraId="6BFEEC21" w14:textId="4802BC5B" w:rsidR="00B43066" w:rsidRPr="00FC4A20" w:rsidRDefault="00766FF0" w:rsidP="00766FF0">
            <w:pPr>
              <w:rPr>
                <w:color w:val="auto"/>
                <w:lang w:val="uk-UA"/>
              </w:rPr>
            </w:pPr>
            <w:r w:rsidRPr="00FC4A20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14:paraId="2DB5A9B2" w14:textId="7F8CEE99" w:rsidR="00B43066" w:rsidRPr="003E7444" w:rsidRDefault="00FC4A20" w:rsidP="00B43066">
            <w:pPr>
              <w:jc w:val="both"/>
              <w:rPr>
                <w:color w:val="auto"/>
                <w:lang w:val="uk-UA"/>
              </w:rPr>
            </w:pPr>
            <w:r w:rsidRPr="003E7444">
              <w:rPr>
                <w:color w:val="auto"/>
                <w:lang w:val="uk-UA"/>
              </w:rPr>
              <w:t>Фокін С.Б. Переклад конференцій (для студентів-іспаністів) : навчальний посібник. – К.: Видавничо-поліграфічний центр “Київський університет”, 2013, – 119 с.</w:t>
            </w:r>
          </w:p>
        </w:tc>
        <w:tc>
          <w:tcPr>
            <w:tcW w:w="1984" w:type="dxa"/>
            <w:shd w:val="clear" w:color="auto" w:fill="auto"/>
          </w:tcPr>
          <w:p w14:paraId="0065A3F6" w14:textId="77777777" w:rsidR="003E7444" w:rsidRPr="003E7444" w:rsidRDefault="00FC4A20" w:rsidP="00B43066">
            <w:pPr>
              <w:jc w:val="both"/>
              <w:rPr>
                <w:color w:val="auto"/>
                <w:szCs w:val="28"/>
                <w:lang w:val="uk-UA" w:eastAsia="ru-RU"/>
              </w:rPr>
            </w:pPr>
            <w:r w:rsidRPr="003E7444">
              <w:rPr>
                <w:color w:val="auto"/>
                <w:szCs w:val="28"/>
                <w:lang w:val="uk-UA" w:eastAsia="ru-RU"/>
              </w:rPr>
              <w:t>Переклад конференції. (</w:t>
            </w:r>
            <w:r w:rsidR="001D3327" w:rsidRPr="003E7444">
              <w:rPr>
                <w:color w:val="auto"/>
                <w:szCs w:val="28"/>
                <w:lang w:val="uk-UA" w:eastAsia="ru-RU"/>
              </w:rPr>
              <w:t>Фокін С.Б.,</w:t>
            </w:r>
            <w:r w:rsidR="001D3327" w:rsidRPr="003E7444">
              <w:rPr>
                <w:color w:val="auto"/>
                <w:szCs w:val="28"/>
                <w:lang w:val="es-US" w:eastAsia="ru-RU"/>
              </w:rPr>
              <w:t>c</w:t>
            </w:r>
            <w:r w:rsidR="001D3327" w:rsidRPr="003E7444">
              <w:rPr>
                <w:color w:val="auto"/>
                <w:szCs w:val="28"/>
                <w:lang w:val="uk-UA" w:eastAsia="ru-RU"/>
              </w:rPr>
              <w:t>. 94</w:t>
            </w:r>
            <w:r w:rsidR="0002749F" w:rsidRPr="003E7444">
              <w:rPr>
                <w:color w:val="auto"/>
                <w:szCs w:val="28"/>
                <w:lang w:val="uk-UA" w:eastAsia="ru-RU"/>
              </w:rPr>
              <w:t>-98</w:t>
            </w:r>
            <w:r w:rsidR="001D3327" w:rsidRPr="003E7444">
              <w:rPr>
                <w:color w:val="auto"/>
                <w:szCs w:val="28"/>
                <w:lang w:val="uk-UA" w:eastAsia="ru-RU"/>
              </w:rPr>
              <w:t xml:space="preserve">, </w:t>
            </w:r>
          </w:p>
          <w:p w14:paraId="2D3BE74F" w14:textId="41187A35" w:rsidR="00B43066" w:rsidRPr="003E7444" w:rsidRDefault="001D3327" w:rsidP="00B43066">
            <w:pPr>
              <w:jc w:val="both"/>
              <w:rPr>
                <w:color w:val="auto"/>
                <w:szCs w:val="28"/>
                <w:lang w:val="uk-UA" w:eastAsia="ru-RU"/>
              </w:rPr>
            </w:pPr>
            <w:r w:rsidRPr="003E7444">
              <w:rPr>
                <w:color w:val="auto"/>
                <w:szCs w:val="28"/>
                <w:lang w:val="uk-UA" w:eastAsia="ru-RU"/>
              </w:rPr>
              <w:t xml:space="preserve"> Впр.2;</w:t>
            </w:r>
            <w:r w:rsidR="003E7444" w:rsidRPr="003E7444">
              <w:rPr>
                <w:color w:val="auto"/>
                <w:szCs w:val="28"/>
                <w:lang w:val="uk-UA" w:eastAsia="ru-RU"/>
              </w:rPr>
              <w:t xml:space="preserve"> </w:t>
            </w:r>
            <w:r w:rsidRPr="003E7444">
              <w:rPr>
                <w:color w:val="auto"/>
                <w:szCs w:val="28"/>
                <w:lang w:val="uk-UA" w:eastAsia="ru-RU"/>
              </w:rPr>
              <w:t>с.98, Впр.3,</w:t>
            </w:r>
            <w:r w:rsidR="00FC4A20" w:rsidRPr="003E7444">
              <w:rPr>
                <w:color w:val="auto"/>
                <w:szCs w:val="28"/>
                <w:lang w:val="uk-UA" w:eastAsia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C50EB0C" w14:textId="77777777" w:rsidR="00B43066" w:rsidRDefault="00B43066" w:rsidP="00B43066">
            <w:pPr>
              <w:jc w:val="both"/>
              <w:rPr>
                <w:lang w:val="uk-UA"/>
              </w:rPr>
            </w:pPr>
          </w:p>
          <w:p w14:paraId="1D62410D" w14:textId="77777777" w:rsidR="003E7444" w:rsidRDefault="003E7444" w:rsidP="00B43066">
            <w:pPr>
              <w:jc w:val="both"/>
              <w:rPr>
                <w:lang w:val="uk-UA"/>
              </w:rPr>
            </w:pPr>
          </w:p>
          <w:p w14:paraId="6E258CC6" w14:textId="2CC58735" w:rsidR="003E7444" w:rsidRPr="002D4E71" w:rsidRDefault="003E7444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18.03.</w:t>
            </w:r>
          </w:p>
        </w:tc>
      </w:tr>
      <w:tr w:rsidR="001A01CA" w:rsidRPr="0037182C" w14:paraId="3154BB84" w14:textId="77777777" w:rsidTr="006372B6">
        <w:tc>
          <w:tcPr>
            <w:tcW w:w="783" w:type="dxa"/>
            <w:shd w:val="clear" w:color="auto" w:fill="auto"/>
          </w:tcPr>
          <w:p w14:paraId="76F711D6" w14:textId="4F22A745"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7</w:t>
            </w:r>
            <w:r w:rsidR="001A4C55">
              <w:rPr>
                <w:lang w:val="uk-UA"/>
              </w:rPr>
              <w:t xml:space="preserve"> /</w:t>
            </w:r>
            <w:r w:rsidR="00012FB8">
              <w:rPr>
                <w:lang w:val="uk-UA"/>
              </w:rPr>
              <w:t>25.03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14:paraId="02CD1F7A" w14:textId="47C959E1" w:rsidR="00B43066" w:rsidRPr="00AF4834" w:rsidRDefault="00684BE9" w:rsidP="00684BE9">
            <w:pPr>
              <w:jc w:val="both"/>
              <w:rPr>
                <w:color w:val="auto"/>
                <w:lang w:val="uk-UA"/>
              </w:rPr>
            </w:pPr>
            <w:r w:rsidRPr="00AF4834">
              <w:rPr>
                <w:bCs/>
                <w:color w:val="auto"/>
                <w:lang w:val="uk-UA" w:eastAsia="ru-RU"/>
              </w:rPr>
              <w:t>Переклад різних частин мови</w:t>
            </w:r>
            <w:r w:rsidRPr="00AF4834">
              <w:rPr>
                <w:color w:val="auto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23D3189" w14:textId="1C42A234" w:rsidR="00B43066" w:rsidRPr="00684BE9" w:rsidRDefault="00684BE9" w:rsidP="000314E8">
            <w:pPr>
              <w:jc w:val="center"/>
              <w:rPr>
                <w:color w:val="auto"/>
                <w:lang w:val="uk-UA"/>
              </w:rPr>
            </w:pPr>
            <w:r w:rsidRPr="00684BE9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14:paraId="50A220AC" w14:textId="2A2B5B58" w:rsidR="001A01CA" w:rsidRPr="00F130B4" w:rsidRDefault="00F130B4" w:rsidP="001A01CA">
            <w:pPr>
              <w:jc w:val="both"/>
              <w:rPr>
                <w:color w:val="auto"/>
                <w:lang w:val="uk-UA"/>
              </w:rPr>
            </w:pPr>
            <w:r w:rsidRPr="00F130B4">
              <w:rPr>
                <w:color w:val="auto"/>
                <w:lang w:val="uk-UA"/>
              </w:rPr>
              <w:t>Корбозерова Н.М., Серебрянська А.О. Порівняльна типологія іспанської і української мов: Навч. посібник. – К.: Вища школа, 1993.- 176 с.</w:t>
            </w:r>
          </w:p>
        </w:tc>
        <w:tc>
          <w:tcPr>
            <w:tcW w:w="1984" w:type="dxa"/>
            <w:shd w:val="clear" w:color="auto" w:fill="auto"/>
          </w:tcPr>
          <w:p w14:paraId="76CC5766" w14:textId="51EC2942" w:rsidR="00B43066" w:rsidRPr="0037182C" w:rsidRDefault="00D241AF" w:rsidP="00B43066">
            <w:pPr>
              <w:jc w:val="both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uk-UA" w:eastAsia="ru-RU"/>
              </w:rPr>
              <w:t xml:space="preserve">Опрацювання теоретичних матеріалів до теми: </w:t>
            </w:r>
            <w:r w:rsidR="00F130B4" w:rsidRPr="00F130B4">
              <w:rPr>
                <w:color w:val="auto"/>
                <w:szCs w:val="28"/>
                <w:lang w:val="uk-UA" w:eastAsia="ru-RU"/>
              </w:rPr>
              <w:t>Значення порівняльної типології для практики перекладу (Корбозерова Н.М., с.3-10).</w:t>
            </w:r>
          </w:p>
        </w:tc>
        <w:tc>
          <w:tcPr>
            <w:tcW w:w="567" w:type="dxa"/>
            <w:shd w:val="clear" w:color="auto" w:fill="auto"/>
          </w:tcPr>
          <w:p w14:paraId="1841D9FF" w14:textId="6AF8CE17" w:rsidR="00B43066" w:rsidRPr="00E92727" w:rsidRDefault="00E92727" w:rsidP="00B430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>
              <w:rPr>
                <w:lang w:val="es-US"/>
              </w:rPr>
              <w:t>25.</w:t>
            </w:r>
            <w:r>
              <w:rPr>
                <w:lang w:val="ru-RU"/>
              </w:rPr>
              <w:t>03</w:t>
            </w:r>
            <w:r w:rsidR="00942372">
              <w:rPr>
                <w:lang w:val="ru-RU"/>
              </w:rPr>
              <w:t>.</w:t>
            </w:r>
          </w:p>
        </w:tc>
      </w:tr>
      <w:tr w:rsidR="001A01CA" w:rsidRPr="0037182C" w14:paraId="2D73214B" w14:textId="77777777" w:rsidTr="006372B6">
        <w:tc>
          <w:tcPr>
            <w:tcW w:w="783" w:type="dxa"/>
            <w:shd w:val="clear" w:color="auto" w:fill="auto"/>
          </w:tcPr>
          <w:p w14:paraId="1AAA936B" w14:textId="73E42309"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8</w:t>
            </w:r>
            <w:r w:rsidR="001A4C55">
              <w:rPr>
                <w:lang w:val="uk-UA"/>
              </w:rPr>
              <w:t xml:space="preserve"> / </w:t>
            </w:r>
            <w:r w:rsidR="00012FB8">
              <w:rPr>
                <w:lang w:val="uk-UA"/>
              </w:rPr>
              <w:t>1.04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14:paraId="1CE628E5" w14:textId="775A1064" w:rsidR="00B43066" w:rsidRPr="00AF4834" w:rsidRDefault="00684BE9" w:rsidP="000F58D6">
            <w:pPr>
              <w:jc w:val="both"/>
              <w:rPr>
                <w:color w:val="auto"/>
                <w:lang w:val="ru-RU"/>
              </w:rPr>
            </w:pPr>
            <w:r w:rsidRPr="00AF4834">
              <w:rPr>
                <w:bCs/>
                <w:color w:val="auto"/>
                <w:lang w:val="uk-UA" w:eastAsia="ru-RU"/>
              </w:rPr>
              <w:t>Переклад різних частин мови</w:t>
            </w:r>
            <w:r w:rsidRPr="00AF4834">
              <w:rPr>
                <w:color w:val="auto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4BB956F" w14:textId="145AEEC3" w:rsidR="00B43066" w:rsidRPr="00684BE9" w:rsidRDefault="00684BE9" w:rsidP="000F58D6">
            <w:pPr>
              <w:jc w:val="both"/>
              <w:rPr>
                <w:color w:val="auto"/>
                <w:lang w:val="uk-UA"/>
              </w:rPr>
            </w:pPr>
            <w:r w:rsidRPr="00684BE9">
              <w:rPr>
                <w:color w:val="auto"/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14:paraId="6B609EA9" w14:textId="7A685346" w:rsidR="00B43066" w:rsidRPr="00A17373" w:rsidRDefault="00A17803" w:rsidP="00B43066">
            <w:pPr>
              <w:jc w:val="both"/>
              <w:rPr>
                <w:color w:val="548DD4" w:themeColor="text2" w:themeTint="99"/>
                <w:lang w:val="uk-UA"/>
              </w:rPr>
            </w:pPr>
            <w:r w:rsidRPr="00F130B4">
              <w:rPr>
                <w:color w:val="auto"/>
                <w:lang w:val="uk-UA"/>
              </w:rPr>
              <w:t>Корбозерова Н.М., Серебрянська А.О. Порівняльна типологія іспанської і української мов: Навч. посібник. – К.: Вища школа, 1993.- 176 с.</w:t>
            </w:r>
          </w:p>
        </w:tc>
        <w:tc>
          <w:tcPr>
            <w:tcW w:w="1984" w:type="dxa"/>
            <w:shd w:val="clear" w:color="auto" w:fill="auto"/>
          </w:tcPr>
          <w:p w14:paraId="74B3A357" w14:textId="6A5A7706" w:rsidR="00B43066" w:rsidRPr="00A17373" w:rsidRDefault="00D241AF" w:rsidP="00A17803">
            <w:pPr>
              <w:jc w:val="both"/>
              <w:rPr>
                <w:color w:val="548DD4" w:themeColor="text2" w:themeTint="99"/>
                <w:lang w:val="uk-UA"/>
              </w:rPr>
            </w:pPr>
            <w:r>
              <w:rPr>
                <w:color w:val="auto"/>
                <w:szCs w:val="28"/>
                <w:lang w:val="uk-UA" w:eastAsia="ru-RU"/>
              </w:rPr>
              <w:t xml:space="preserve">Опрацювання теоретичних матеріалів до теми: </w:t>
            </w:r>
            <w:r w:rsidR="00A17803" w:rsidRPr="00A17803">
              <w:rPr>
                <w:color w:val="auto"/>
                <w:szCs w:val="28"/>
                <w:lang w:val="uk-UA" w:eastAsia="ru-RU"/>
              </w:rPr>
              <w:t>Порівняння лексичних систем (Корбозерова Н.М., с.33-</w:t>
            </w:r>
            <w:r w:rsidR="008752D3">
              <w:rPr>
                <w:color w:val="auto"/>
                <w:szCs w:val="28"/>
                <w:lang w:val="uk-UA" w:eastAsia="ru-RU"/>
              </w:rPr>
              <w:t>48, с.57-</w:t>
            </w:r>
            <w:r w:rsidR="00CC4048" w:rsidRPr="00CC4048">
              <w:rPr>
                <w:color w:val="auto"/>
                <w:szCs w:val="28"/>
                <w:lang w:val="ru-RU" w:eastAsia="ru-RU"/>
              </w:rPr>
              <w:t>8</w:t>
            </w:r>
            <w:r w:rsidR="00A17803" w:rsidRPr="00A17803">
              <w:rPr>
                <w:color w:val="auto"/>
                <w:szCs w:val="28"/>
                <w:lang w:val="uk-UA" w:eastAsia="ru-RU"/>
              </w:rPr>
              <w:t>8).</w:t>
            </w:r>
          </w:p>
        </w:tc>
        <w:tc>
          <w:tcPr>
            <w:tcW w:w="567" w:type="dxa"/>
            <w:shd w:val="clear" w:color="auto" w:fill="auto"/>
          </w:tcPr>
          <w:p w14:paraId="2A8E3AD1" w14:textId="4B6D81AD" w:rsidR="00B43066" w:rsidRPr="00CC4048" w:rsidRDefault="00CC4048" w:rsidP="00B43066">
            <w:pPr>
              <w:jc w:val="both"/>
              <w:rPr>
                <w:lang w:val="es-US"/>
              </w:rPr>
            </w:pPr>
            <w:r w:rsidRPr="008752D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До0</w:t>
            </w:r>
            <w:r>
              <w:rPr>
                <w:lang w:val="es-US"/>
              </w:rPr>
              <w:t>5.04.</w:t>
            </w:r>
          </w:p>
        </w:tc>
      </w:tr>
      <w:tr w:rsidR="00745208" w:rsidRPr="00745208" w14:paraId="36D93018" w14:textId="77777777" w:rsidTr="006372B6">
        <w:tc>
          <w:tcPr>
            <w:tcW w:w="783" w:type="dxa"/>
            <w:shd w:val="clear" w:color="auto" w:fill="auto"/>
          </w:tcPr>
          <w:p w14:paraId="34D10B05" w14:textId="5F6CD052"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9</w:t>
            </w:r>
            <w:r w:rsidR="001A4C55">
              <w:rPr>
                <w:lang w:val="uk-UA"/>
              </w:rPr>
              <w:t xml:space="preserve"> /</w:t>
            </w:r>
            <w:r w:rsidR="00012FB8">
              <w:rPr>
                <w:lang w:val="uk-UA"/>
              </w:rPr>
              <w:t>8.04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14:paraId="74F38360" w14:textId="5060FF33" w:rsidR="00F40FB2" w:rsidRPr="00A17373" w:rsidRDefault="00522357" w:rsidP="000F58D6">
            <w:pPr>
              <w:jc w:val="both"/>
              <w:rPr>
                <w:color w:val="548DD4" w:themeColor="text2" w:themeTint="99"/>
                <w:lang w:val="uk-UA"/>
              </w:rPr>
            </w:pPr>
            <w:r w:rsidRPr="00AF4834">
              <w:rPr>
                <w:bCs/>
                <w:color w:val="auto"/>
                <w:lang w:val="uk-UA" w:eastAsia="ru-RU"/>
              </w:rPr>
              <w:t>Переклад різних частин мови</w:t>
            </w:r>
            <w:r w:rsidRPr="00AF4834">
              <w:rPr>
                <w:color w:val="auto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D03E77F" w14:textId="5795309E" w:rsidR="00B43066" w:rsidRPr="00745208" w:rsidRDefault="00522357" w:rsidP="000314E8">
            <w:pPr>
              <w:jc w:val="center"/>
              <w:rPr>
                <w:color w:val="auto"/>
                <w:lang w:val="uk-UA"/>
              </w:rPr>
            </w:pPr>
            <w:r w:rsidRPr="00745208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14:paraId="59D4C315" w14:textId="24E251DB" w:rsidR="00F40FB2" w:rsidRPr="00745208" w:rsidRDefault="00DD3708" w:rsidP="00F40FB2">
            <w:pPr>
              <w:jc w:val="both"/>
              <w:rPr>
                <w:color w:val="auto"/>
                <w:lang w:val="uk-UA"/>
              </w:rPr>
            </w:pPr>
            <w:r w:rsidRPr="00745208">
              <w:rPr>
                <w:color w:val="auto"/>
                <w:lang w:val="ru-RU" w:eastAsia="ru-RU"/>
              </w:rPr>
              <w:t>Алесіна Н.М., Виноградов В.С. Теорія і практика перекладу: Іспанська мова: Навч. посібник. – К.: Вища школа, 1993.- 207 с.</w:t>
            </w:r>
          </w:p>
        </w:tc>
        <w:tc>
          <w:tcPr>
            <w:tcW w:w="1984" w:type="dxa"/>
            <w:shd w:val="clear" w:color="auto" w:fill="auto"/>
          </w:tcPr>
          <w:p w14:paraId="5FE803DA" w14:textId="6C212503" w:rsidR="00DD3708" w:rsidRPr="00745208" w:rsidRDefault="00DD3708" w:rsidP="00B43066">
            <w:pPr>
              <w:jc w:val="both"/>
              <w:rPr>
                <w:color w:val="auto"/>
                <w:lang w:val="ru-RU"/>
              </w:rPr>
            </w:pPr>
            <w:r w:rsidRPr="00745208">
              <w:rPr>
                <w:color w:val="auto"/>
                <w:lang w:val="ru-RU"/>
              </w:rPr>
              <w:t>Переклад офіційного документу.</w:t>
            </w:r>
          </w:p>
          <w:p w14:paraId="6D757598" w14:textId="6CE3624B" w:rsidR="00DD3708" w:rsidRPr="00745208" w:rsidRDefault="00DD3708" w:rsidP="00B43066">
            <w:pPr>
              <w:jc w:val="both"/>
              <w:rPr>
                <w:color w:val="auto"/>
                <w:lang w:val="ru-RU"/>
              </w:rPr>
            </w:pPr>
            <w:r w:rsidRPr="00745208">
              <w:rPr>
                <w:color w:val="auto"/>
                <w:lang w:val="ru-RU"/>
              </w:rPr>
              <w:t>Переклад наукового тексту</w:t>
            </w:r>
            <w:r w:rsidR="004D1648" w:rsidRPr="00745208">
              <w:rPr>
                <w:color w:val="auto"/>
                <w:lang w:val="ru-RU"/>
              </w:rPr>
              <w:t xml:space="preserve"> </w:t>
            </w:r>
            <w:r w:rsidRPr="00745208">
              <w:rPr>
                <w:color w:val="auto"/>
                <w:szCs w:val="28"/>
                <w:lang w:val="uk-UA" w:eastAsia="ru-RU"/>
              </w:rPr>
              <w:t>(Алесіна Н.М., с.150).</w:t>
            </w:r>
          </w:p>
        </w:tc>
        <w:tc>
          <w:tcPr>
            <w:tcW w:w="567" w:type="dxa"/>
            <w:shd w:val="clear" w:color="auto" w:fill="auto"/>
          </w:tcPr>
          <w:p w14:paraId="4E2D31B8" w14:textId="6352ED92" w:rsidR="00B43066" w:rsidRPr="00745208" w:rsidRDefault="00410D40" w:rsidP="00B43066">
            <w:pPr>
              <w:jc w:val="both"/>
              <w:rPr>
                <w:color w:val="auto"/>
                <w:lang w:val="ru-RU"/>
              </w:rPr>
            </w:pPr>
            <w:r w:rsidRPr="00745208">
              <w:rPr>
                <w:color w:val="auto"/>
                <w:lang w:val="ru-RU"/>
              </w:rPr>
              <w:t>До 14.04.</w:t>
            </w:r>
          </w:p>
        </w:tc>
      </w:tr>
      <w:tr w:rsidR="00745208" w:rsidRPr="00745208" w14:paraId="393E3359" w14:textId="77777777" w:rsidTr="006372B6">
        <w:tc>
          <w:tcPr>
            <w:tcW w:w="783" w:type="dxa"/>
            <w:shd w:val="clear" w:color="auto" w:fill="auto"/>
          </w:tcPr>
          <w:p w14:paraId="4516D0CD" w14:textId="5401B1CE"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10</w:t>
            </w:r>
            <w:r w:rsidR="001A4C55">
              <w:rPr>
                <w:lang w:val="uk-UA"/>
              </w:rPr>
              <w:t xml:space="preserve"> /</w:t>
            </w:r>
            <w:r w:rsidR="00012FB8">
              <w:rPr>
                <w:lang w:val="uk-UA"/>
              </w:rPr>
              <w:t>15.04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14:paraId="17551846" w14:textId="37F958B9" w:rsidR="00F40FB2" w:rsidRPr="00A17373" w:rsidRDefault="00A2586F" w:rsidP="00B43066">
            <w:pPr>
              <w:jc w:val="both"/>
              <w:rPr>
                <w:color w:val="548DD4" w:themeColor="text2" w:themeTint="99"/>
                <w:lang w:val="ru-RU"/>
              </w:rPr>
            </w:pPr>
            <w:r w:rsidRPr="00452DF6">
              <w:rPr>
                <w:color w:val="auto"/>
                <w:szCs w:val="28"/>
                <w:lang w:val="uk-UA" w:eastAsia="ru-RU"/>
              </w:rPr>
              <w:t>Переклад дієслівних конструкцій.</w:t>
            </w:r>
          </w:p>
        </w:tc>
        <w:tc>
          <w:tcPr>
            <w:tcW w:w="1276" w:type="dxa"/>
            <w:shd w:val="clear" w:color="auto" w:fill="auto"/>
          </w:tcPr>
          <w:p w14:paraId="3690FA11" w14:textId="23BE7546" w:rsidR="00B43066" w:rsidRPr="00745208" w:rsidRDefault="001D6616" w:rsidP="000314E8">
            <w:pPr>
              <w:jc w:val="center"/>
              <w:rPr>
                <w:color w:val="auto"/>
                <w:lang w:val="uk-UA"/>
              </w:rPr>
            </w:pPr>
            <w:r w:rsidRPr="00745208">
              <w:rPr>
                <w:color w:val="auto"/>
                <w:lang w:val="ru-RU"/>
              </w:rPr>
              <w:t>Лекц</w:t>
            </w:r>
            <w:r w:rsidRPr="00745208">
              <w:rPr>
                <w:color w:val="auto"/>
                <w:lang w:val="uk-UA"/>
              </w:rPr>
              <w:t>ія</w:t>
            </w:r>
          </w:p>
        </w:tc>
        <w:tc>
          <w:tcPr>
            <w:tcW w:w="2835" w:type="dxa"/>
            <w:shd w:val="clear" w:color="auto" w:fill="auto"/>
          </w:tcPr>
          <w:p w14:paraId="72D62056" w14:textId="4F651780" w:rsidR="00B43066" w:rsidRPr="00745208" w:rsidRDefault="00452DF6" w:rsidP="00B43066">
            <w:pPr>
              <w:jc w:val="both"/>
              <w:rPr>
                <w:color w:val="auto"/>
                <w:lang w:val="uk-UA"/>
              </w:rPr>
            </w:pPr>
            <w:r w:rsidRPr="00745208">
              <w:rPr>
                <w:color w:val="auto"/>
                <w:lang w:val="uk-UA"/>
              </w:rPr>
              <w:t xml:space="preserve">Корбозерова Н.М., Серебрянська А.О. Порівняльна типологія іспанської і української </w:t>
            </w:r>
            <w:r w:rsidRPr="00745208">
              <w:rPr>
                <w:color w:val="auto"/>
                <w:lang w:val="uk-UA"/>
              </w:rPr>
              <w:lastRenderedPageBreak/>
              <w:t>мов: Навч. посібник. – К.: Вища школа, 1993.- 176 с.</w:t>
            </w:r>
          </w:p>
        </w:tc>
        <w:tc>
          <w:tcPr>
            <w:tcW w:w="1984" w:type="dxa"/>
            <w:shd w:val="clear" w:color="auto" w:fill="auto"/>
          </w:tcPr>
          <w:p w14:paraId="1BA36BFF" w14:textId="756063DA" w:rsidR="00B43066" w:rsidRPr="00745208" w:rsidRDefault="00452DF6" w:rsidP="00B43066">
            <w:pPr>
              <w:jc w:val="both"/>
              <w:rPr>
                <w:color w:val="auto"/>
                <w:lang w:val="uk-UA"/>
              </w:rPr>
            </w:pPr>
            <w:r w:rsidRPr="00745208">
              <w:rPr>
                <w:color w:val="auto"/>
                <w:szCs w:val="28"/>
                <w:lang w:val="uk-UA" w:eastAsia="ru-RU"/>
              </w:rPr>
              <w:lastRenderedPageBreak/>
              <w:t xml:space="preserve">Порівняння дієслова в українській та іспанській мовах </w:t>
            </w:r>
            <w:r w:rsidRPr="00745208">
              <w:rPr>
                <w:color w:val="auto"/>
                <w:szCs w:val="28"/>
                <w:lang w:val="uk-UA" w:eastAsia="ru-RU"/>
              </w:rPr>
              <w:lastRenderedPageBreak/>
              <w:t>(Корбозерова Н.М., с.88-112).</w:t>
            </w:r>
          </w:p>
        </w:tc>
        <w:tc>
          <w:tcPr>
            <w:tcW w:w="567" w:type="dxa"/>
            <w:shd w:val="clear" w:color="auto" w:fill="auto"/>
          </w:tcPr>
          <w:p w14:paraId="6772C6B6" w14:textId="23779D41" w:rsidR="00B43066" w:rsidRPr="00745208" w:rsidRDefault="00415735" w:rsidP="00B43066">
            <w:pPr>
              <w:jc w:val="both"/>
              <w:rPr>
                <w:color w:val="auto"/>
                <w:lang w:val="uk-UA"/>
              </w:rPr>
            </w:pPr>
            <w:r w:rsidRPr="00745208">
              <w:rPr>
                <w:color w:val="auto"/>
                <w:lang w:val="uk-UA"/>
              </w:rPr>
              <w:lastRenderedPageBreak/>
              <w:t>До 22.04.</w:t>
            </w:r>
          </w:p>
        </w:tc>
      </w:tr>
      <w:tr w:rsidR="00745208" w:rsidRPr="00745208" w14:paraId="1E3F3AFD" w14:textId="77777777" w:rsidTr="006372B6">
        <w:tc>
          <w:tcPr>
            <w:tcW w:w="783" w:type="dxa"/>
            <w:shd w:val="clear" w:color="auto" w:fill="auto"/>
          </w:tcPr>
          <w:p w14:paraId="2244A125" w14:textId="41A1237B" w:rsidR="00B43066" w:rsidRPr="002D4E71" w:rsidRDefault="00B43066" w:rsidP="000314E8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11</w:t>
            </w:r>
            <w:r w:rsidR="001A4C55">
              <w:rPr>
                <w:lang w:val="uk-UA"/>
              </w:rPr>
              <w:t xml:space="preserve"> /</w:t>
            </w:r>
            <w:r w:rsidR="00012FB8">
              <w:rPr>
                <w:lang w:val="uk-UA"/>
              </w:rPr>
              <w:t>22.04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14:paraId="703F13D8" w14:textId="5AF04BC1" w:rsidR="00B43066" w:rsidRPr="00A17373" w:rsidRDefault="00A2586F" w:rsidP="006372B6">
            <w:pPr>
              <w:jc w:val="both"/>
              <w:rPr>
                <w:color w:val="548DD4" w:themeColor="text2" w:themeTint="99"/>
                <w:lang w:val="ru-RU"/>
              </w:rPr>
            </w:pPr>
            <w:r w:rsidRPr="00452DF6">
              <w:rPr>
                <w:color w:val="auto"/>
                <w:szCs w:val="28"/>
                <w:lang w:val="uk-UA" w:eastAsia="ru-RU"/>
              </w:rPr>
              <w:t>Переклад дієслівних конструкцій.</w:t>
            </w:r>
          </w:p>
        </w:tc>
        <w:tc>
          <w:tcPr>
            <w:tcW w:w="1276" w:type="dxa"/>
            <w:shd w:val="clear" w:color="auto" w:fill="auto"/>
          </w:tcPr>
          <w:p w14:paraId="3EE93723" w14:textId="408B038E" w:rsidR="00B43066" w:rsidRPr="00745208" w:rsidRDefault="00B70831" w:rsidP="000314E8">
            <w:pPr>
              <w:jc w:val="center"/>
              <w:rPr>
                <w:color w:val="auto"/>
                <w:lang w:val="uk-UA"/>
              </w:rPr>
            </w:pPr>
            <w:r w:rsidRPr="00745208">
              <w:rPr>
                <w:color w:val="auto"/>
                <w:lang w:val="uk-UA"/>
              </w:rPr>
              <w:t>Практич-не заняття</w:t>
            </w:r>
          </w:p>
        </w:tc>
        <w:tc>
          <w:tcPr>
            <w:tcW w:w="2835" w:type="dxa"/>
            <w:shd w:val="clear" w:color="auto" w:fill="auto"/>
          </w:tcPr>
          <w:p w14:paraId="3A5F9A84" w14:textId="1BBEF4E4" w:rsidR="00F40FB2" w:rsidRPr="00745208" w:rsidRDefault="001D6616" w:rsidP="00F40FB2">
            <w:pPr>
              <w:jc w:val="both"/>
              <w:rPr>
                <w:color w:val="auto"/>
                <w:lang w:val="ru-RU"/>
              </w:rPr>
            </w:pPr>
            <w:r w:rsidRPr="00745208">
              <w:rPr>
                <w:color w:val="auto"/>
                <w:lang w:val="uk-UA"/>
              </w:rPr>
              <w:t>Корбозерова Н.М., Серебрянська А.О. Порівняльна типологія іспанської і української мов: Навч. посібник. – К.: Вища школа, 1993.- 176 с</w:t>
            </w:r>
          </w:p>
        </w:tc>
        <w:tc>
          <w:tcPr>
            <w:tcW w:w="1984" w:type="dxa"/>
            <w:shd w:val="clear" w:color="auto" w:fill="auto"/>
          </w:tcPr>
          <w:p w14:paraId="00B77EBE" w14:textId="43778F13" w:rsidR="00831C7A" w:rsidRPr="00745208" w:rsidRDefault="00CA7003" w:rsidP="00B43066">
            <w:pPr>
              <w:jc w:val="both"/>
              <w:rPr>
                <w:color w:val="auto"/>
                <w:lang w:val="uk-UA"/>
              </w:rPr>
            </w:pPr>
            <w:r w:rsidRPr="00745208">
              <w:rPr>
                <w:color w:val="auto"/>
                <w:szCs w:val="28"/>
                <w:lang w:val="uk-UA" w:eastAsia="ru-RU"/>
              </w:rPr>
              <w:t>Морфолого-синтаксичний аспект перекладу. Порівняння синтаксису (Корбозерова Н.М., с.131-157).</w:t>
            </w:r>
          </w:p>
        </w:tc>
        <w:tc>
          <w:tcPr>
            <w:tcW w:w="567" w:type="dxa"/>
            <w:shd w:val="clear" w:color="auto" w:fill="auto"/>
          </w:tcPr>
          <w:p w14:paraId="1A85E8C3" w14:textId="515C1938" w:rsidR="00B43066" w:rsidRPr="00745208" w:rsidRDefault="00CA7003" w:rsidP="00B43066">
            <w:pPr>
              <w:jc w:val="both"/>
              <w:rPr>
                <w:color w:val="auto"/>
                <w:lang w:val="uk-UA"/>
              </w:rPr>
            </w:pPr>
            <w:r w:rsidRPr="00745208">
              <w:rPr>
                <w:color w:val="auto"/>
                <w:lang w:val="uk-UA"/>
              </w:rPr>
              <w:t>До 22.04.</w:t>
            </w:r>
          </w:p>
        </w:tc>
      </w:tr>
      <w:tr w:rsidR="00745208" w:rsidRPr="00745208" w14:paraId="3D060C62" w14:textId="77777777" w:rsidTr="006372B6">
        <w:tc>
          <w:tcPr>
            <w:tcW w:w="783" w:type="dxa"/>
            <w:shd w:val="clear" w:color="auto" w:fill="auto"/>
          </w:tcPr>
          <w:p w14:paraId="7AC6B916" w14:textId="3EE06F26"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12</w:t>
            </w:r>
            <w:r w:rsidR="001A4C55">
              <w:rPr>
                <w:lang w:val="uk-UA"/>
              </w:rPr>
              <w:t xml:space="preserve"> /</w:t>
            </w:r>
            <w:r w:rsidR="00012FB8">
              <w:rPr>
                <w:lang w:val="uk-UA"/>
              </w:rPr>
              <w:t>29.04</w:t>
            </w:r>
            <w:r w:rsidR="000314E8" w:rsidRPr="002D4E71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auto"/>
          </w:tcPr>
          <w:p w14:paraId="34B779E4" w14:textId="57EBC5BE" w:rsidR="00B43066" w:rsidRPr="000B58B3" w:rsidRDefault="004D1648" w:rsidP="00B43066">
            <w:pPr>
              <w:jc w:val="both"/>
              <w:rPr>
                <w:color w:val="auto"/>
                <w:lang w:val="ru-RU"/>
              </w:rPr>
            </w:pPr>
            <w:r w:rsidRPr="00C2754F">
              <w:rPr>
                <w:color w:val="auto"/>
                <w:szCs w:val="28"/>
                <w:lang w:val="uk-UA" w:eastAsia="ru-RU"/>
              </w:rPr>
              <w:t>Переклад дієслівних конструкцій.</w:t>
            </w:r>
          </w:p>
        </w:tc>
        <w:tc>
          <w:tcPr>
            <w:tcW w:w="1276" w:type="dxa"/>
            <w:shd w:val="clear" w:color="auto" w:fill="auto"/>
          </w:tcPr>
          <w:p w14:paraId="7DCBE97B" w14:textId="3A7B507F" w:rsidR="00B43066" w:rsidRPr="00745208" w:rsidRDefault="00672D6C" w:rsidP="000314E8">
            <w:pPr>
              <w:jc w:val="center"/>
              <w:rPr>
                <w:color w:val="auto"/>
                <w:lang w:val="uk-UA"/>
              </w:rPr>
            </w:pPr>
            <w:r w:rsidRPr="00745208">
              <w:rPr>
                <w:color w:val="auto"/>
                <w:lang w:val="uk-UA"/>
              </w:rPr>
              <w:t xml:space="preserve">Лекція </w:t>
            </w:r>
          </w:p>
        </w:tc>
        <w:tc>
          <w:tcPr>
            <w:tcW w:w="2835" w:type="dxa"/>
            <w:shd w:val="clear" w:color="auto" w:fill="auto"/>
          </w:tcPr>
          <w:p w14:paraId="7F421BD0" w14:textId="77777777" w:rsidR="00CA7003" w:rsidRPr="00745208" w:rsidRDefault="00CA7003" w:rsidP="00CA7003">
            <w:pPr>
              <w:spacing w:line="360" w:lineRule="auto"/>
              <w:contextualSpacing/>
              <w:jc w:val="both"/>
              <w:rPr>
                <w:color w:val="auto"/>
                <w:lang w:val="ru-RU" w:eastAsia="ru-RU"/>
              </w:rPr>
            </w:pPr>
            <w:r w:rsidRPr="00745208">
              <w:rPr>
                <w:color w:val="auto"/>
                <w:lang w:val="ru-RU" w:eastAsia="ru-RU"/>
              </w:rPr>
              <w:t>Верба Г.Г., Гетьман З.О. Підручник з перекладознавства. – Вінниця: Нова Книга, 2013. – 304 с.</w:t>
            </w:r>
          </w:p>
          <w:p w14:paraId="12C902BB" w14:textId="49AA972F" w:rsidR="00B43066" w:rsidRPr="00745208" w:rsidRDefault="00B43066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14:paraId="60EDDE12" w14:textId="77777777" w:rsidR="00CA7003" w:rsidRPr="00745208" w:rsidRDefault="00CA7003" w:rsidP="00CA7003">
            <w:pPr>
              <w:jc w:val="both"/>
              <w:rPr>
                <w:color w:val="auto"/>
                <w:szCs w:val="28"/>
                <w:lang w:val="ru-RU" w:eastAsia="ru-RU"/>
              </w:rPr>
            </w:pPr>
            <w:r w:rsidRPr="00745208">
              <w:rPr>
                <w:color w:val="auto"/>
                <w:szCs w:val="28"/>
                <w:lang w:val="uk-UA" w:eastAsia="ru-RU"/>
              </w:rPr>
              <w:t xml:space="preserve">Опрацювання теоретичних матеріалів до теми </w:t>
            </w:r>
            <w:r w:rsidRPr="00745208">
              <w:rPr>
                <w:color w:val="auto"/>
                <w:szCs w:val="28"/>
                <w:lang w:val="ru-RU" w:eastAsia="ru-RU"/>
              </w:rPr>
              <w:t xml:space="preserve">(ВербаГ.Г, Гетьман.З.О., </w:t>
            </w:r>
            <w:r w:rsidRPr="00745208">
              <w:rPr>
                <w:color w:val="auto"/>
                <w:szCs w:val="28"/>
                <w:lang w:val="es-US" w:eastAsia="ru-RU"/>
              </w:rPr>
              <w:t>c</w:t>
            </w:r>
            <w:r w:rsidRPr="00745208">
              <w:rPr>
                <w:color w:val="auto"/>
                <w:szCs w:val="28"/>
                <w:lang w:val="ru-RU" w:eastAsia="ru-RU"/>
              </w:rPr>
              <w:t>.270-281)</w:t>
            </w:r>
          </w:p>
          <w:p w14:paraId="447A7AE7" w14:textId="7D59A340" w:rsidR="00B43066" w:rsidRPr="00745208" w:rsidRDefault="00B43066" w:rsidP="00B43066">
            <w:pPr>
              <w:jc w:val="both"/>
              <w:rPr>
                <w:color w:val="auto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9C9C7E3" w14:textId="12965940" w:rsidR="00B43066" w:rsidRPr="00745208" w:rsidRDefault="001D6616" w:rsidP="00B43066">
            <w:pPr>
              <w:jc w:val="both"/>
              <w:rPr>
                <w:color w:val="auto"/>
                <w:lang w:val="uk-UA"/>
              </w:rPr>
            </w:pPr>
            <w:r w:rsidRPr="00745208">
              <w:rPr>
                <w:color w:val="auto"/>
                <w:lang w:val="uk-UA"/>
              </w:rPr>
              <w:t>До 5.05.</w:t>
            </w:r>
          </w:p>
        </w:tc>
      </w:tr>
      <w:tr w:rsidR="001A01CA" w:rsidRPr="009021E5" w14:paraId="13D01085" w14:textId="77777777" w:rsidTr="006372B6">
        <w:tc>
          <w:tcPr>
            <w:tcW w:w="783" w:type="dxa"/>
            <w:shd w:val="clear" w:color="auto" w:fill="auto"/>
          </w:tcPr>
          <w:p w14:paraId="2C15D8EE" w14:textId="6F849123" w:rsidR="00B43066" w:rsidRPr="002D4E71" w:rsidRDefault="00B43066" w:rsidP="00392835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13</w:t>
            </w:r>
            <w:r w:rsidR="000314E8" w:rsidRPr="002D4E71">
              <w:rPr>
                <w:lang w:val="uk-UA"/>
              </w:rPr>
              <w:t xml:space="preserve"> /</w:t>
            </w:r>
            <w:r w:rsidR="00012FB8">
              <w:rPr>
                <w:lang w:val="uk-UA"/>
              </w:rPr>
              <w:t>6.05</w:t>
            </w:r>
            <w:r w:rsidR="000314E8" w:rsidRPr="002D4E71">
              <w:rPr>
                <w:lang w:val="uk-UA"/>
              </w:rPr>
              <w:t>/ 2 год.</w:t>
            </w:r>
          </w:p>
        </w:tc>
        <w:tc>
          <w:tcPr>
            <w:tcW w:w="2552" w:type="dxa"/>
            <w:shd w:val="clear" w:color="auto" w:fill="auto"/>
          </w:tcPr>
          <w:p w14:paraId="11CA0BDC" w14:textId="10FE9A2A" w:rsidR="00B43066" w:rsidRPr="000B58B3" w:rsidRDefault="004D1648" w:rsidP="00B64135">
            <w:pPr>
              <w:jc w:val="both"/>
              <w:rPr>
                <w:color w:val="auto"/>
                <w:lang w:val="uk-UA"/>
              </w:rPr>
            </w:pPr>
            <w:r w:rsidRPr="00C2754F">
              <w:rPr>
                <w:color w:val="auto"/>
                <w:szCs w:val="28"/>
                <w:lang w:val="uk-UA" w:eastAsia="ru-RU"/>
              </w:rPr>
              <w:t>Переклад дієслівних конструкцій.</w:t>
            </w:r>
          </w:p>
        </w:tc>
        <w:tc>
          <w:tcPr>
            <w:tcW w:w="1276" w:type="dxa"/>
            <w:shd w:val="clear" w:color="auto" w:fill="auto"/>
          </w:tcPr>
          <w:p w14:paraId="0F35ACF3" w14:textId="7C1BA01F" w:rsidR="00B43066" w:rsidRPr="000B58B3" w:rsidRDefault="00672D6C" w:rsidP="000314E8">
            <w:pPr>
              <w:jc w:val="center"/>
              <w:rPr>
                <w:color w:val="auto"/>
                <w:lang w:val="uk-UA"/>
              </w:rPr>
            </w:pPr>
            <w:r w:rsidRPr="000B58B3">
              <w:rPr>
                <w:color w:val="auto"/>
                <w:lang w:val="uk-UA"/>
              </w:rPr>
              <w:t>Практич-не заняття</w:t>
            </w:r>
          </w:p>
        </w:tc>
        <w:tc>
          <w:tcPr>
            <w:tcW w:w="2835" w:type="dxa"/>
            <w:shd w:val="clear" w:color="auto" w:fill="auto"/>
          </w:tcPr>
          <w:p w14:paraId="19389855" w14:textId="2940F6C9" w:rsidR="00B43066" w:rsidRPr="002E7C84" w:rsidRDefault="00B43066" w:rsidP="00CA7003">
            <w:pPr>
              <w:spacing w:line="360" w:lineRule="auto"/>
              <w:contextualSpacing/>
              <w:jc w:val="both"/>
              <w:rPr>
                <w:color w:val="auto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2B38B53E" w14:textId="3CCF4377" w:rsidR="00672D6C" w:rsidRPr="000B58B3" w:rsidRDefault="00672D6C" w:rsidP="00B43066">
            <w:pPr>
              <w:jc w:val="both"/>
              <w:rPr>
                <w:color w:val="auto"/>
                <w:lang w:val="uk-UA"/>
              </w:rPr>
            </w:pPr>
            <w:r w:rsidRPr="000B58B3">
              <w:rPr>
                <w:color w:val="auto"/>
                <w:szCs w:val="28"/>
                <w:lang w:val="uk-UA" w:eastAsia="ru-RU"/>
              </w:rPr>
              <w:t>Переклад публіцистичного тексту.</w:t>
            </w:r>
          </w:p>
        </w:tc>
        <w:tc>
          <w:tcPr>
            <w:tcW w:w="567" w:type="dxa"/>
            <w:shd w:val="clear" w:color="auto" w:fill="auto"/>
          </w:tcPr>
          <w:p w14:paraId="398DE67D" w14:textId="39F97B57" w:rsidR="00B43066" w:rsidRPr="002D4E71" w:rsidRDefault="0041573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12.05.</w:t>
            </w:r>
          </w:p>
        </w:tc>
      </w:tr>
      <w:tr w:rsidR="001A01CA" w:rsidRPr="002D4E71" w14:paraId="4794F2E1" w14:textId="77777777" w:rsidTr="006372B6">
        <w:tc>
          <w:tcPr>
            <w:tcW w:w="783" w:type="dxa"/>
            <w:shd w:val="clear" w:color="auto" w:fill="auto"/>
          </w:tcPr>
          <w:p w14:paraId="30168041" w14:textId="216B47E4" w:rsidR="00B43066" w:rsidRPr="002D4E71" w:rsidRDefault="00392835" w:rsidP="003928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314E8" w:rsidRPr="002D4E71">
              <w:rPr>
                <w:lang w:val="uk-UA"/>
              </w:rPr>
              <w:t>/</w:t>
            </w:r>
            <w:r w:rsidR="00012FB8">
              <w:rPr>
                <w:lang w:val="uk-UA"/>
              </w:rPr>
              <w:t>13.05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14:paraId="6A431175" w14:textId="6C36C1C0" w:rsidR="00B43066" w:rsidRPr="000B58B3" w:rsidRDefault="004D1648" w:rsidP="00B43066">
            <w:pPr>
              <w:jc w:val="both"/>
              <w:rPr>
                <w:color w:val="auto"/>
                <w:lang w:val="ru-RU"/>
              </w:rPr>
            </w:pPr>
            <w:r w:rsidRPr="00C2754F">
              <w:rPr>
                <w:color w:val="auto"/>
                <w:szCs w:val="28"/>
                <w:lang w:val="uk-UA" w:eastAsia="ru-RU"/>
              </w:rPr>
              <w:t>Переклад дієслівних конструкцій.</w:t>
            </w:r>
          </w:p>
        </w:tc>
        <w:tc>
          <w:tcPr>
            <w:tcW w:w="1276" w:type="dxa"/>
            <w:shd w:val="clear" w:color="auto" w:fill="auto"/>
          </w:tcPr>
          <w:p w14:paraId="2A019929" w14:textId="18A12DE0" w:rsidR="00B43066" w:rsidRPr="000B58B3" w:rsidRDefault="004D1648" w:rsidP="000314E8">
            <w:pPr>
              <w:jc w:val="center"/>
              <w:rPr>
                <w:color w:val="auto"/>
                <w:lang w:val="uk-UA"/>
              </w:rPr>
            </w:pPr>
            <w:r w:rsidRPr="000B58B3">
              <w:rPr>
                <w:color w:val="auto"/>
                <w:lang w:val="uk-UA"/>
              </w:rPr>
              <w:t>П</w:t>
            </w:r>
            <w:r w:rsidR="001A01CA" w:rsidRPr="000B58B3">
              <w:rPr>
                <w:color w:val="auto"/>
                <w:lang w:val="uk-UA"/>
              </w:rPr>
              <w:t>рактич-</w:t>
            </w:r>
            <w:r w:rsidR="000314E8" w:rsidRPr="000B58B3">
              <w:rPr>
                <w:color w:val="auto"/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14:paraId="1A5D83B4" w14:textId="77777777" w:rsidR="00B43066" w:rsidRPr="000B58B3" w:rsidRDefault="00B43066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14:paraId="109240A6" w14:textId="0EA298E8" w:rsidR="00B43066" w:rsidRPr="000B58B3" w:rsidRDefault="000B58B3" w:rsidP="00B43066">
            <w:pPr>
              <w:jc w:val="both"/>
              <w:rPr>
                <w:color w:val="auto"/>
                <w:lang w:val="uk-UA"/>
              </w:rPr>
            </w:pPr>
            <w:r w:rsidRPr="000B58B3">
              <w:rPr>
                <w:color w:val="auto"/>
                <w:lang w:val="uk-UA"/>
              </w:rPr>
              <w:t>Переклад віршованих рядків</w:t>
            </w:r>
          </w:p>
        </w:tc>
        <w:tc>
          <w:tcPr>
            <w:tcW w:w="567" w:type="dxa"/>
            <w:shd w:val="clear" w:color="auto" w:fill="auto"/>
          </w:tcPr>
          <w:p w14:paraId="55C6D2E1" w14:textId="360AADD6" w:rsidR="00B43066" w:rsidRPr="002D4E71" w:rsidRDefault="0041573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15.05.</w:t>
            </w:r>
          </w:p>
        </w:tc>
      </w:tr>
    </w:tbl>
    <w:p w14:paraId="7718DDAC" w14:textId="77777777" w:rsidR="008E2880" w:rsidRDefault="008E2880" w:rsidP="008E2880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*ПРИМІТКА</w:t>
      </w:r>
    </w:p>
    <w:p w14:paraId="0FFD11B7" w14:textId="77777777" w:rsidR="008E2880" w:rsidRDefault="008E2880" w:rsidP="008E2880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</w:rPr>
        <w:t>C</w:t>
      </w:r>
      <w:r>
        <w:rPr>
          <w:rFonts w:ascii="Garamond" w:hAnsi="Garamond" w:cs="Garamond"/>
          <w:i/>
          <w:sz w:val="28"/>
          <w:szCs w:val="28"/>
          <w:lang w:val="uk-UA"/>
        </w:rPr>
        <w:t>илабус може виглядати инакше, себто бути поданим не лише у формі таблиці. Бажано дотримуватися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14:paraId="3CF2324D" w14:textId="77777777" w:rsidR="00B43066" w:rsidRPr="00B239B4" w:rsidRDefault="00B43066" w:rsidP="00012FB8"/>
    <w:sectPr w:rsidR="00B43066" w:rsidRPr="00B23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1219" w14:textId="77777777" w:rsidR="00E21BC2" w:rsidRDefault="00E21BC2" w:rsidP="004F51B0">
      <w:r>
        <w:separator/>
      </w:r>
    </w:p>
  </w:endnote>
  <w:endnote w:type="continuationSeparator" w:id="0">
    <w:p w14:paraId="55AF538D" w14:textId="77777777" w:rsidR="00E21BC2" w:rsidRDefault="00E21BC2" w:rsidP="004F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F7AA" w14:textId="77777777" w:rsidR="00E21BC2" w:rsidRDefault="00E21BC2" w:rsidP="004F51B0">
      <w:r>
        <w:separator/>
      </w:r>
    </w:p>
  </w:footnote>
  <w:footnote w:type="continuationSeparator" w:id="0">
    <w:p w14:paraId="4DB58D95" w14:textId="77777777" w:rsidR="00E21BC2" w:rsidRDefault="00E21BC2" w:rsidP="004F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468"/>
    <w:multiLevelType w:val="hybridMultilevel"/>
    <w:tmpl w:val="72D6F6D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22B"/>
    <w:multiLevelType w:val="hybridMultilevel"/>
    <w:tmpl w:val="3AE0EB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F231E"/>
    <w:multiLevelType w:val="hybridMultilevel"/>
    <w:tmpl w:val="5726E3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21075"/>
    <w:multiLevelType w:val="hybridMultilevel"/>
    <w:tmpl w:val="EBB87B1A"/>
    <w:lvl w:ilvl="0" w:tplc="A0F08828">
      <w:start w:val="1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22"/>
    <w:rsid w:val="00003537"/>
    <w:rsid w:val="00012FB8"/>
    <w:rsid w:val="0001626C"/>
    <w:rsid w:val="00020C0D"/>
    <w:rsid w:val="0002749F"/>
    <w:rsid w:val="00027A42"/>
    <w:rsid w:val="00030F33"/>
    <w:rsid w:val="000314E8"/>
    <w:rsid w:val="0005206C"/>
    <w:rsid w:val="000663F8"/>
    <w:rsid w:val="00074CF9"/>
    <w:rsid w:val="00076C34"/>
    <w:rsid w:val="00083BED"/>
    <w:rsid w:val="000A7020"/>
    <w:rsid w:val="000B2505"/>
    <w:rsid w:val="000B58B3"/>
    <w:rsid w:val="000F2D07"/>
    <w:rsid w:val="000F58D6"/>
    <w:rsid w:val="001029DC"/>
    <w:rsid w:val="00127875"/>
    <w:rsid w:val="001564AF"/>
    <w:rsid w:val="00161ECD"/>
    <w:rsid w:val="001633E6"/>
    <w:rsid w:val="00166D28"/>
    <w:rsid w:val="00176AB2"/>
    <w:rsid w:val="00181DF6"/>
    <w:rsid w:val="00185462"/>
    <w:rsid w:val="00185991"/>
    <w:rsid w:val="00196F04"/>
    <w:rsid w:val="001A01CA"/>
    <w:rsid w:val="001A1809"/>
    <w:rsid w:val="001A4C55"/>
    <w:rsid w:val="001A6E61"/>
    <w:rsid w:val="001B26B8"/>
    <w:rsid w:val="001C4C3A"/>
    <w:rsid w:val="001D3327"/>
    <w:rsid w:val="001D6616"/>
    <w:rsid w:val="001F677E"/>
    <w:rsid w:val="00204221"/>
    <w:rsid w:val="00206914"/>
    <w:rsid w:val="00214C83"/>
    <w:rsid w:val="002243C3"/>
    <w:rsid w:val="00226491"/>
    <w:rsid w:val="00231FC7"/>
    <w:rsid w:val="00262E22"/>
    <w:rsid w:val="00266C73"/>
    <w:rsid w:val="002A38F6"/>
    <w:rsid w:val="002A3E50"/>
    <w:rsid w:val="002C60DC"/>
    <w:rsid w:val="002D4E71"/>
    <w:rsid w:val="002E008E"/>
    <w:rsid w:val="002E7C84"/>
    <w:rsid w:val="003360DB"/>
    <w:rsid w:val="00345F57"/>
    <w:rsid w:val="00362E1C"/>
    <w:rsid w:val="0037182C"/>
    <w:rsid w:val="003833BC"/>
    <w:rsid w:val="00392835"/>
    <w:rsid w:val="003B1D2A"/>
    <w:rsid w:val="003C1E59"/>
    <w:rsid w:val="003C4480"/>
    <w:rsid w:val="003D41CB"/>
    <w:rsid w:val="003D52C8"/>
    <w:rsid w:val="003D6B41"/>
    <w:rsid w:val="003E0B16"/>
    <w:rsid w:val="003E6898"/>
    <w:rsid w:val="003E7444"/>
    <w:rsid w:val="00410D40"/>
    <w:rsid w:val="00415735"/>
    <w:rsid w:val="004438D9"/>
    <w:rsid w:val="00450A8C"/>
    <w:rsid w:val="00451257"/>
    <w:rsid w:val="00452DF6"/>
    <w:rsid w:val="00452E5B"/>
    <w:rsid w:val="0045323D"/>
    <w:rsid w:val="0045333B"/>
    <w:rsid w:val="004560E9"/>
    <w:rsid w:val="004C438F"/>
    <w:rsid w:val="004D1648"/>
    <w:rsid w:val="004F51B0"/>
    <w:rsid w:val="00522357"/>
    <w:rsid w:val="00573BD3"/>
    <w:rsid w:val="005801B4"/>
    <w:rsid w:val="005855FC"/>
    <w:rsid w:val="005D67DA"/>
    <w:rsid w:val="005F709B"/>
    <w:rsid w:val="006372B6"/>
    <w:rsid w:val="00650469"/>
    <w:rsid w:val="0065364B"/>
    <w:rsid w:val="00661321"/>
    <w:rsid w:val="00672D6C"/>
    <w:rsid w:val="006802AC"/>
    <w:rsid w:val="00681383"/>
    <w:rsid w:val="006823EF"/>
    <w:rsid w:val="00684BE9"/>
    <w:rsid w:val="006962ED"/>
    <w:rsid w:val="006D1697"/>
    <w:rsid w:val="006D32F8"/>
    <w:rsid w:val="006D7D82"/>
    <w:rsid w:val="006F3DC9"/>
    <w:rsid w:val="00724E71"/>
    <w:rsid w:val="00734D19"/>
    <w:rsid w:val="00745208"/>
    <w:rsid w:val="00746782"/>
    <w:rsid w:val="00760DFB"/>
    <w:rsid w:val="00766FF0"/>
    <w:rsid w:val="00772AA9"/>
    <w:rsid w:val="00784CD1"/>
    <w:rsid w:val="00787845"/>
    <w:rsid w:val="007A0E9C"/>
    <w:rsid w:val="007A61DB"/>
    <w:rsid w:val="007B427E"/>
    <w:rsid w:val="007F3295"/>
    <w:rsid w:val="00823FA6"/>
    <w:rsid w:val="00831C7A"/>
    <w:rsid w:val="00841374"/>
    <w:rsid w:val="00857FCA"/>
    <w:rsid w:val="008672B7"/>
    <w:rsid w:val="008752D3"/>
    <w:rsid w:val="008C2B29"/>
    <w:rsid w:val="008C727E"/>
    <w:rsid w:val="008D1F15"/>
    <w:rsid w:val="008E2880"/>
    <w:rsid w:val="009020C4"/>
    <w:rsid w:val="009021E5"/>
    <w:rsid w:val="0092143E"/>
    <w:rsid w:val="009240ED"/>
    <w:rsid w:val="00942372"/>
    <w:rsid w:val="009510FA"/>
    <w:rsid w:val="00957B71"/>
    <w:rsid w:val="009A07EE"/>
    <w:rsid w:val="009A73E7"/>
    <w:rsid w:val="009E4930"/>
    <w:rsid w:val="00A038B8"/>
    <w:rsid w:val="00A162F0"/>
    <w:rsid w:val="00A17373"/>
    <w:rsid w:val="00A17803"/>
    <w:rsid w:val="00A2586F"/>
    <w:rsid w:val="00A51855"/>
    <w:rsid w:val="00A8066A"/>
    <w:rsid w:val="00A847D0"/>
    <w:rsid w:val="00A936D9"/>
    <w:rsid w:val="00A95503"/>
    <w:rsid w:val="00AB1347"/>
    <w:rsid w:val="00AB79E1"/>
    <w:rsid w:val="00AD26E5"/>
    <w:rsid w:val="00AD49FF"/>
    <w:rsid w:val="00AE69C6"/>
    <w:rsid w:val="00AE78DA"/>
    <w:rsid w:val="00AF4548"/>
    <w:rsid w:val="00AF4834"/>
    <w:rsid w:val="00B02F1E"/>
    <w:rsid w:val="00B059B2"/>
    <w:rsid w:val="00B177BF"/>
    <w:rsid w:val="00B239B4"/>
    <w:rsid w:val="00B25284"/>
    <w:rsid w:val="00B43066"/>
    <w:rsid w:val="00B549C4"/>
    <w:rsid w:val="00B55579"/>
    <w:rsid w:val="00B64135"/>
    <w:rsid w:val="00B70831"/>
    <w:rsid w:val="00B7153C"/>
    <w:rsid w:val="00B7753A"/>
    <w:rsid w:val="00BA4279"/>
    <w:rsid w:val="00BA6390"/>
    <w:rsid w:val="00BA7ADE"/>
    <w:rsid w:val="00BB6DC0"/>
    <w:rsid w:val="00BC1F63"/>
    <w:rsid w:val="00BC279A"/>
    <w:rsid w:val="00BE0EDA"/>
    <w:rsid w:val="00C03294"/>
    <w:rsid w:val="00C05583"/>
    <w:rsid w:val="00C24A07"/>
    <w:rsid w:val="00C26D11"/>
    <w:rsid w:val="00C2754F"/>
    <w:rsid w:val="00C40129"/>
    <w:rsid w:val="00C75EBF"/>
    <w:rsid w:val="00C92DAF"/>
    <w:rsid w:val="00CA667C"/>
    <w:rsid w:val="00CA7003"/>
    <w:rsid w:val="00CB07AE"/>
    <w:rsid w:val="00CC3B98"/>
    <w:rsid w:val="00CC4048"/>
    <w:rsid w:val="00CE0C2B"/>
    <w:rsid w:val="00CF4553"/>
    <w:rsid w:val="00CF6427"/>
    <w:rsid w:val="00D05FA8"/>
    <w:rsid w:val="00D241AF"/>
    <w:rsid w:val="00D24B7C"/>
    <w:rsid w:val="00D30CC3"/>
    <w:rsid w:val="00D30E43"/>
    <w:rsid w:val="00D83B4D"/>
    <w:rsid w:val="00D94F05"/>
    <w:rsid w:val="00DA4AA9"/>
    <w:rsid w:val="00DB5576"/>
    <w:rsid w:val="00DB5D51"/>
    <w:rsid w:val="00DD3708"/>
    <w:rsid w:val="00E21BC2"/>
    <w:rsid w:val="00E22EAC"/>
    <w:rsid w:val="00E327AE"/>
    <w:rsid w:val="00E37914"/>
    <w:rsid w:val="00E73116"/>
    <w:rsid w:val="00E92727"/>
    <w:rsid w:val="00E92E71"/>
    <w:rsid w:val="00EA11E7"/>
    <w:rsid w:val="00EB6415"/>
    <w:rsid w:val="00F12B69"/>
    <w:rsid w:val="00F130B4"/>
    <w:rsid w:val="00F3586D"/>
    <w:rsid w:val="00F40FB2"/>
    <w:rsid w:val="00FA0264"/>
    <w:rsid w:val="00FB25FF"/>
    <w:rsid w:val="00FC4A20"/>
    <w:rsid w:val="00FD1C5C"/>
    <w:rsid w:val="00FD216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2ACD"/>
  <w15:docId w15:val="{DE5892C0-BC8F-4314-9053-13FA93E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4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FE44C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6802AC"/>
    <w:rPr>
      <w:rFonts w:ascii="Times New Roman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5583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BodyTextIndent">
    <w:name w:val="Body Text Indent"/>
    <w:basedOn w:val="Normal"/>
    <w:link w:val="BodyTextIndentChar"/>
    <w:rsid w:val="00204221"/>
    <w:pPr>
      <w:spacing w:after="120"/>
      <w:ind w:left="283"/>
    </w:pPr>
    <w:rPr>
      <w:color w:val="auto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rsid w:val="002042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odyText">
    <w:name w:val="Body Text"/>
    <w:basedOn w:val="Normal"/>
    <w:link w:val="BodyTextChar"/>
    <w:uiPriority w:val="99"/>
    <w:unhideWhenUsed/>
    <w:rsid w:val="00204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42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ddress">
    <w:name w:val="Address"/>
    <w:basedOn w:val="Normal"/>
    <w:next w:val="Normal"/>
    <w:rsid w:val="00204221"/>
    <w:rPr>
      <w:i/>
      <w:snapToGrid w:val="0"/>
      <w:color w:val="auto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unhideWhenUsed/>
    <w:rsid w:val="004F51B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B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51B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B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264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sajfutdinova-olena-yurij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7905</Words>
  <Characters>4506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Олена Сайфутдінова</cp:lastModifiedBy>
  <cp:revision>14</cp:revision>
  <dcterms:created xsi:type="dcterms:W3CDTF">2020-06-15T09:03:00Z</dcterms:created>
  <dcterms:modified xsi:type="dcterms:W3CDTF">2021-10-28T10:30:00Z</dcterms:modified>
</cp:coreProperties>
</file>