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07" w:rsidRPr="00234407" w:rsidRDefault="00234407" w:rsidP="00436F3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34407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234407" w:rsidRPr="00234407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234407"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234407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234407"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234407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234407"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234407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234407"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234407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234407"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234407"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:rsidR="00234407" w:rsidRPr="00234407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34407"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r w:rsidRPr="00234407">
        <w:rPr>
          <w:rFonts w:ascii="Garamond" w:hAnsi="Garamond" w:cs="Garamond"/>
          <w:b/>
          <w:sz w:val="28"/>
          <w:szCs w:val="28"/>
          <w:u w:val="single"/>
          <w:lang w:val="ru-RU"/>
        </w:rPr>
        <w:t>__</w:t>
      </w:r>
      <w:proofErr w:type="spellStart"/>
      <w:r w:rsidRPr="00234407">
        <w:rPr>
          <w:rFonts w:ascii="Garamond" w:hAnsi="Garamond" w:cs="Garamond"/>
          <w:b/>
          <w:sz w:val="28"/>
          <w:szCs w:val="28"/>
          <w:u w:val="single"/>
          <w:lang w:val="ru-RU"/>
        </w:rPr>
        <w:t>іноземних</w:t>
      </w:r>
      <w:proofErr w:type="spellEnd"/>
      <w:r w:rsidRPr="00234407">
        <w:rPr>
          <w:rFonts w:ascii="Garamond" w:hAnsi="Garamond" w:cs="Garamond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34407">
        <w:rPr>
          <w:rFonts w:ascii="Garamond" w:hAnsi="Garamond" w:cs="Garamond"/>
          <w:b/>
          <w:sz w:val="28"/>
          <w:szCs w:val="28"/>
          <w:u w:val="single"/>
          <w:lang w:val="ru-RU"/>
        </w:rPr>
        <w:t>мов</w:t>
      </w:r>
      <w:proofErr w:type="spellEnd"/>
      <w:r w:rsidRPr="00234407">
        <w:rPr>
          <w:rFonts w:ascii="Garamond" w:hAnsi="Garamond" w:cs="Garamond"/>
          <w:b/>
          <w:sz w:val="28"/>
          <w:szCs w:val="28"/>
          <w:u w:val="single"/>
          <w:lang w:val="ru-RU"/>
        </w:rPr>
        <w:t>_______</w:t>
      </w:r>
    </w:p>
    <w:p w:rsidR="00234407" w:rsidRPr="00234407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234407">
        <w:rPr>
          <w:rFonts w:ascii="Garamond" w:hAnsi="Garamond" w:cs="Garamond"/>
          <w:b/>
          <w:sz w:val="28"/>
          <w:szCs w:val="28"/>
          <w:lang w:val="ru-RU"/>
        </w:rPr>
        <w:t>Кафедра___</w:t>
      </w:r>
      <w:proofErr w:type="spellStart"/>
      <w:r w:rsidRPr="00234407">
        <w:rPr>
          <w:rFonts w:ascii="Garamond" w:hAnsi="Garamond" w:cs="Garamond"/>
          <w:b/>
          <w:sz w:val="28"/>
          <w:szCs w:val="28"/>
          <w:u w:val="single"/>
          <w:lang w:val="ru-RU"/>
        </w:rPr>
        <w:t>англійської</w:t>
      </w:r>
      <w:proofErr w:type="spellEnd"/>
      <w:r w:rsidRPr="00234407">
        <w:rPr>
          <w:rFonts w:ascii="Garamond" w:hAnsi="Garamond" w:cs="Garamond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234407">
        <w:rPr>
          <w:rFonts w:ascii="Garamond" w:hAnsi="Garamond" w:cs="Garamond"/>
          <w:b/>
          <w:sz w:val="28"/>
          <w:szCs w:val="28"/>
          <w:u w:val="single"/>
          <w:lang w:val="ru-RU"/>
        </w:rPr>
        <w:t>філології</w:t>
      </w:r>
      <w:proofErr w:type="spellEnd"/>
      <w:r w:rsidRPr="00234407">
        <w:rPr>
          <w:rFonts w:ascii="Garamond" w:hAnsi="Garamond" w:cs="Garamond"/>
          <w:b/>
          <w:sz w:val="28"/>
          <w:szCs w:val="28"/>
          <w:lang w:val="ru-RU"/>
        </w:rPr>
        <w:t>__</w:t>
      </w:r>
    </w:p>
    <w:p w:rsidR="00234407" w:rsidRPr="00234407" w:rsidRDefault="00234407" w:rsidP="0023440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34407" w:rsidRDefault="00234407" w:rsidP="0023440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34407" w:rsidRDefault="00234407" w:rsidP="0023440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34407" w:rsidRDefault="00234407" w:rsidP="0023440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34407" w:rsidRDefault="00234407" w:rsidP="00234407">
      <w:pPr>
        <w:spacing w:line="276" w:lineRule="auto"/>
        <w:ind w:left="5245"/>
        <w:jc w:val="center"/>
        <w:rPr>
          <w:rFonts w:eastAsia="Calibri"/>
          <w:b/>
          <w:lang w:val="ru-RU"/>
        </w:rPr>
      </w:pPr>
      <w:proofErr w:type="spellStart"/>
      <w:r w:rsidRPr="00234407">
        <w:rPr>
          <w:rFonts w:eastAsia="Calibri"/>
          <w:b/>
          <w:lang w:val="ru-RU"/>
        </w:rPr>
        <w:t>Затверджено</w:t>
      </w:r>
      <w:proofErr w:type="spellEnd"/>
    </w:p>
    <w:p w:rsidR="00234407" w:rsidRPr="00234407" w:rsidRDefault="00234407" w:rsidP="00234407">
      <w:pPr>
        <w:spacing w:line="276" w:lineRule="auto"/>
        <w:ind w:left="4820" w:firstLine="142"/>
        <w:jc w:val="both"/>
        <w:rPr>
          <w:rFonts w:eastAsia="Calibri"/>
          <w:lang w:val="ru-RU"/>
        </w:rPr>
      </w:pPr>
      <w:r w:rsidRPr="00234407">
        <w:rPr>
          <w:rFonts w:eastAsia="Calibri"/>
          <w:lang w:val="ru-RU"/>
        </w:rPr>
        <w:t xml:space="preserve">На </w:t>
      </w:r>
      <w:proofErr w:type="spellStart"/>
      <w:r w:rsidRPr="00234407">
        <w:rPr>
          <w:rFonts w:eastAsia="Calibri"/>
          <w:lang w:val="ru-RU"/>
        </w:rPr>
        <w:t>засіданні</w:t>
      </w:r>
      <w:proofErr w:type="spellEnd"/>
      <w:r w:rsidRPr="00234407">
        <w:rPr>
          <w:rFonts w:eastAsia="Calibri"/>
          <w:lang w:val="ru-RU"/>
        </w:rPr>
        <w:t xml:space="preserve"> </w:t>
      </w:r>
      <w:proofErr w:type="spellStart"/>
      <w:r w:rsidRPr="00234407">
        <w:rPr>
          <w:rFonts w:eastAsia="Calibri"/>
          <w:lang w:val="ru-RU"/>
        </w:rPr>
        <w:t>кафедри</w:t>
      </w:r>
      <w:proofErr w:type="spellEnd"/>
      <w:r w:rsidRPr="00234407">
        <w:rPr>
          <w:rFonts w:eastAsia="Calibri"/>
          <w:lang w:val="ru-RU"/>
        </w:rPr>
        <w:t xml:space="preserve"> </w:t>
      </w:r>
    </w:p>
    <w:p w:rsidR="00234407" w:rsidRPr="00234407" w:rsidRDefault="00234407" w:rsidP="00234407">
      <w:pPr>
        <w:spacing w:line="276" w:lineRule="auto"/>
        <w:ind w:left="5245" w:hanging="283"/>
        <w:jc w:val="both"/>
        <w:rPr>
          <w:rFonts w:eastAsia="Calibri"/>
          <w:u w:val="single"/>
          <w:lang w:val="ru-RU"/>
        </w:rPr>
      </w:pPr>
      <w:r w:rsidRPr="00234407">
        <w:rPr>
          <w:rFonts w:eastAsia="Calibri"/>
          <w:u w:val="single"/>
          <w:lang w:val="ru-RU"/>
        </w:rPr>
        <w:t xml:space="preserve">         </w:t>
      </w:r>
      <w:proofErr w:type="spellStart"/>
      <w:proofErr w:type="gramStart"/>
      <w:r w:rsidRPr="00234407">
        <w:rPr>
          <w:rFonts w:eastAsia="Calibri"/>
          <w:u w:val="single"/>
          <w:lang w:val="ru-RU"/>
        </w:rPr>
        <w:t>англійської</w:t>
      </w:r>
      <w:proofErr w:type="spellEnd"/>
      <w:proofErr w:type="gramEnd"/>
      <w:r w:rsidRPr="00234407">
        <w:rPr>
          <w:rFonts w:eastAsia="Calibri"/>
          <w:u w:val="single"/>
          <w:lang w:val="ru-RU"/>
        </w:rPr>
        <w:t xml:space="preserve"> </w:t>
      </w:r>
      <w:proofErr w:type="spellStart"/>
      <w:r w:rsidRPr="00234407">
        <w:rPr>
          <w:rFonts w:eastAsia="Calibri"/>
          <w:u w:val="single"/>
          <w:lang w:val="ru-RU"/>
        </w:rPr>
        <w:t>філології</w:t>
      </w:r>
      <w:proofErr w:type="spellEnd"/>
      <w:r w:rsidRPr="00234407">
        <w:rPr>
          <w:rFonts w:eastAsia="Calibri"/>
          <w:u w:val="single"/>
          <w:lang w:val="ru-RU"/>
        </w:rPr>
        <w:t>__________</w:t>
      </w:r>
    </w:p>
    <w:p w:rsidR="00234407" w:rsidRPr="00234407" w:rsidRDefault="00234407" w:rsidP="00234407">
      <w:pPr>
        <w:spacing w:line="276" w:lineRule="auto"/>
        <w:ind w:left="5245" w:hanging="283"/>
        <w:jc w:val="both"/>
        <w:rPr>
          <w:rFonts w:eastAsia="Calibri"/>
          <w:lang w:val="ru-RU"/>
        </w:rPr>
      </w:pPr>
      <w:proofErr w:type="gramStart"/>
      <w:r w:rsidRPr="00234407">
        <w:rPr>
          <w:rFonts w:eastAsia="Calibri"/>
          <w:lang w:val="ru-RU"/>
        </w:rPr>
        <w:t>факультету</w:t>
      </w:r>
      <w:proofErr w:type="gramEnd"/>
      <w:r w:rsidRPr="00234407">
        <w:rPr>
          <w:rFonts w:eastAsia="Calibri"/>
          <w:lang w:val="ru-RU"/>
        </w:rPr>
        <w:t xml:space="preserve"> </w:t>
      </w:r>
      <w:proofErr w:type="spellStart"/>
      <w:r w:rsidRPr="00234407">
        <w:rPr>
          <w:rFonts w:eastAsia="Calibri"/>
          <w:u w:val="single"/>
          <w:lang w:val="ru-RU"/>
        </w:rPr>
        <w:t>іноземних</w:t>
      </w:r>
      <w:proofErr w:type="spellEnd"/>
      <w:r w:rsidRPr="00234407">
        <w:rPr>
          <w:rFonts w:eastAsia="Calibri"/>
          <w:u w:val="single"/>
          <w:lang w:val="ru-RU"/>
        </w:rPr>
        <w:t xml:space="preserve"> </w:t>
      </w:r>
      <w:proofErr w:type="spellStart"/>
      <w:r w:rsidRPr="00234407">
        <w:rPr>
          <w:rFonts w:eastAsia="Calibri"/>
          <w:u w:val="single"/>
          <w:lang w:val="ru-RU"/>
        </w:rPr>
        <w:t>мов</w:t>
      </w:r>
      <w:proofErr w:type="spellEnd"/>
      <w:r w:rsidRPr="00234407">
        <w:rPr>
          <w:rFonts w:eastAsia="Calibri"/>
          <w:u w:val="single"/>
          <w:lang w:val="ru-RU"/>
        </w:rPr>
        <w:t>__________</w:t>
      </w:r>
    </w:p>
    <w:p w:rsidR="00234407" w:rsidRPr="00234407" w:rsidRDefault="00234407" w:rsidP="00234407">
      <w:pPr>
        <w:spacing w:line="276" w:lineRule="auto"/>
        <w:ind w:left="5245" w:hanging="283"/>
        <w:jc w:val="both"/>
        <w:rPr>
          <w:rFonts w:eastAsia="Calibri"/>
          <w:lang w:val="ru-RU"/>
        </w:rPr>
      </w:pPr>
      <w:proofErr w:type="spellStart"/>
      <w:r w:rsidRPr="00234407">
        <w:rPr>
          <w:rFonts w:eastAsia="Calibri"/>
          <w:lang w:val="ru-RU"/>
        </w:rPr>
        <w:t>Львівського</w:t>
      </w:r>
      <w:proofErr w:type="spellEnd"/>
      <w:r w:rsidRPr="00234407">
        <w:rPr>
          <w:rFonts w:eastAsia="Calibri"/>
          <w:lang w:val="ru-RU"/>
        </w:rPr>
        <w:t xml:space="preserve"> </w:t>
      </w:r>
      <w:proofErr w:type="spellStart"/>
      <w:r w:rsidRPr="00234407">
        <w:rPr>
          <w:rFonts w:eastAsia="Calibri"/>
          <w:lang w:val="ru-RU"/>
        </w:rPr>
        <w:t>національного</w:t>
      </w:r>
      <w:proofErr w:type="spellEnd"/>
      <w:r w:rsidRPr="00234407">
        <w:rPr>
          <w:rFonts w:eastAsia="Calibri"/>
          <w:lang w:val="ru-RU"/>
        </w:rPr>
        <w:t xml:space="preserve"> </w:t>
      </w:r>
      <w:proofErr w:type="spellStart"/>
      <w:r w:rsidRPr="00234407">
        <w:rPr>
          <w:rFonts w:eastAsia="Calibri"/>
          <w:lang w:val="ru-RU"/>
        </w:rPr>
        <w:t>університету</w:t>
      </w:r>
      <w:proofErr w:type="spellEnd"/>
    </w:p>
    <w:p w:rsidR="00234407" w:rsidRPr="00234407" w:rsidRDefault="00234407" w:rsidP="00234407">
      <w:pPr>
        <w:spacing w:line="276" w:lineRule="auto"/>
        <w:ind w:left="5245" w:hanging="283"/>
        <w:jc w:val="both"/>
        <w:rPr>
          <w:rFonts w:eastAsia="Calibri"/>
          <w:lang w:val="ru-RU"/>
        </w:rPr>
      </w:pPr>
      <w:r w:rsidRPr="00234407">
        <w:rPr>
          <w:rFonts w:eastAsia="Calibri"/>
          <w:lang w:val="ru-RU"/>
        </w:rPr>
        <w:t xml:space="preserve"> </w:t>
      </w:r>
      <w:proofErr w:type="spellStart"/>
      <w:proofErr w:type="gramStart"/>
      <w:r w:rsidRPr="00234407">
        <w:rPr>
          <w:rFonts w:eastAsia="Calibri"/>
          <w:lang w:val="ru-RU"/>
        </w:rPr>
        <w:t>імені</w:t>
      </w:r>
      <w:proofErr w:type="spellEnd"/>
      <w:proofErr w:type="gramEnd"/>
      <w:r w:rsidRPr="00234407">
        <w:rPr>
          <w:rFonts w:eastAsia="Calibri"/>
          <w:lang w:val="ru-RU"/>
        </w:rPr>
        <w:t xml:space="preserve"> </w:t>
      </w:r>
      <w:proofErr w:type="spellStart"/>
      <w:r w:rsidRPr="00234407">
        <w:rPr>
          <w:rFonts w:eastAsia="Calibri"/>
          <w:lang w:val="ru-RU"/>
        </w:rPr>
        <w:t>Івана</w:t>
      </w:r>
      <w:proofErr w:type="spellEnd"/>
      <w:r w:rsidRPr="00234407">
        <w:rPr>
          <w:rFonts w:eastAsia="Calibri"/>
          <w:lang w:val="ru-RU"/>
        </w:rPr>
        <w:t xml:space="preserve"> Франка</w:t>
      </w:r>
    </w:p>
    <w:p w:rsidR="00234407" w:rsidRPr="00234407" w:rsidRDefault="00234407" w:rsidP="00234407">
      <w:pPr>
        <w:spacing w:line="276" w:lineRule="auto"/>
        <w:ind w:left="5245" w:hanging="283"/>
        <w:jc w:val="both"/>
        <w:rPr>
          <w:rFonts w:eastAsia="Calibri"/>
          <w:lang w:val="ru-RU"/>
        </w:rPr>
      </w:pPr>
      <w:r w:rsidRPr="00234407">
        <w:rPr>
          <w:rFonts w:eastAsia="Calibri"/>
          <w:lang w:val="ru-RU"/>
        </w:rPr>
        <w:t>(</w:t>
      </w:r>
      <w:proofErr w:type="gramStart"/>
      <w:r w:rsidRPr="00234407">
        <w:rPr>
          <w:rFonts w:eastAsia="Calibri"/>
          <w:lang w:val="ru-RU"/>
        </w:rPr>
        <w:t>протокол</w:t>
      </w:r>
      <w:proofErr w:type="gramEnd"/>
      <w:r w:rsidRPr="00234407">
        <w:rPr>
          <w:rFonts w:eastAsia="Calibri"/>
          <w:lang w:val="ru-RU"/>
        </w:rPr>
        <w:t xml:space="preserve"> № </w:t>
      </w:r>
      <w:r w:rsidRPr="00234407">
        <w:rPr>
          <w:rFonts w:eastAsia="Calibri"/>
          <w:u w:val="single"/>
          <w:lang w:val="ru-RU"/>
        </w:rPr>
        <w:t>_</w:t>
      </w:r>
      <w:r w:rsidRPr="00436F35">
        <w:rPr>
          <w:rFonts w:eastAsia="Calibri"/>
          <w:u w:val="single"/>
          <w:lang w:val="ru-RU"/>
        </w:rPr>
        <w:t>1</w:t>
      </w:r>
      <w:r w:rsidRPr="00234407">
        <w:rPr>
          <w:rFonts w:eastAsia="Calibri"/>
          <w:u w:val="single"/>
          <w:lang w:val="ru-RU"/>
        </w:rPr>
        <w:t>_</w:t>
      </w:r>
      <w:r w:rsidRPr="00234407">
        <w:rPr>
          <w:rFonts w:eastAsia="Calibri"/>
          <w:lang w:val="ru-RU"/>
        </w:rPr>
        <w:t xml:space="preserve"> </w:t>
      </w:r>
      <w:proofErr w:type="spellStart"/>
      <w:r w:rsidRPr="00234407">
        <w:rPr>
          <w:rFonts w:eastAsia="Calibri"/>
          <w:lang w:val="ru-RU"/>
        </w:rPr>
        <w:t>від</w:t>
      </w:r>
      <w:proofErr w:type="spellEnd"/>
      <w:r w:rsidRPr="00234407">
        <w:rPr>
          <w:rFonts w:eastAsia="Calibri"/>
          <w:lang w:val="ru-RU"/>
        </w:rPr>
        <w:t xml:space="preserve"> </w:t>
      </w:r>
      <w:r w:rsidRPr="00234407">
        <w:rPr>
          <w:rFonts w:eastAsia="Calibri"/>
          <w:u w:val="single"/>
          <w:lang w:val="ru-RU"/>
        </w:rPr>
        <w:t>_0</w:t>
      </w:r>
      <w:r w:rsidRPr="00436F35">
        <w:rPr>
          <w:rFonts w:eastAsia="Calibri"/>
          <w:u w:val="single"/>
          <w:lang w:val="ru-RU"/>
        </w:rPr>
        <w:t>3</w:t>
      </w:r>
      <w:r w:rsidRPr="00234407">
        <w:rPr>
          <w:rFonts w:eastAsia="Calibri"/>
          <w:u w:val="single"/>
          <w:lang w:val="ru-RU"/>
        </w:rPr>
        <w:t>.0</w:t>
      </w:r>
      <w:r w:rsidRPr="00436F35">
        <w:rPr>
          <w:rFonts w:eastAsia="Calibri"/>
          <w:u w:val="single"/>
          <w:lang w:val="ru-RU"/>
        </w:rPr>
        <w:t>9</w:t>
      </w:r>
      <w:r w:rsidRPr="00234407">
        <w:rPr>
          <w:rFonts w:eastAsia="Calibri"/>
          <w:u w:val="single"/>
          <w:lang w:val="ru-RU"/>
        </w:rPr>
        <w:t>. 202</w:t>
      </w:r>
      <w:r w:rsidRPr="00436F35">
        <w:rPr>
          <w:rFonts w:eastAsia="Calibri"/>
          <w:u w:val="single"/>
          <w:lang w:val="ru-RU"/>
        </w:rPr>
        <w:t>1</w:t>
      </w:r>
      <w:r w:rsidRPr="00234407">
        <w:rPr>
          <w:rFonts w:eastAsia="Calibri"/>
          <w:u w:val="single"/>
          <w:lang w:val="ru-RU"/>
        </w:rPr>
        <w:t xml:space="preserve"> р</w:t>
      </w:r>
      <w:r w:rsidRPr="00234407">
        <w:rPr>
          <w:rFonts w:eastAsia="Calibri"/>
          <w:lang w:val="ru-RU"/>
        </w:rPr>
        <w:t>.)</w:t>
      </w:r>
    </w:p>
    <w:p w:rsidR="00234407" w:rsidRPr="00234407" w:rsidRDefault="00234407" w:rsidP="00234407">
      <w:pPr>
        <w:spacing w:line="276" w:lineRule="auto"/>
        <w:ind w:left="5245" w:hanging="283"/>
        <w:rPr>
          <w:rFonts w:eastAsia="Calibri"/>
          <w:lang w:val="ru-RU"/>
        </w:rPr>
      </w:pPr>
    </w:p>
    <w:p w:rsidR="00234407" w:rsidRPr="00234407" w:rsidRDefault="00234407" w:rsidP="00234407">
      <w:pPr>
        <w:spacing w:line="276" w:lineRule="auto"/>
        <w:ind w:left="5245" w:hanging="283"/>
        <w:rPr>
          <w:rFonts w:eastAsia="Calibri"/>
          <w:lang w:val="ru-RU"/>
        </w:rPr>
      </w:pPr>
    </w:p>
    <w:p w:rsidR="00234407" w:rsidRPr="00234407" w:rsidRDefault="00234407" w:rsidP="00234407">
      <w:pPr>
        <w:ind w:hanging="283"/>
        <w:jc w:val="right"/>
        <w:rPr>
          <w:rFonts w:eastAsia="Calibri"/>
          <w:lang w:val="ru-RU"/>
        </w:rPr>
      </w:pPr>
      <w:proofErr w:type="spellStart"/>
      <w:r w:rsidRPr="00234407">
        <w:rPr>
          <w:rFonts w:eastAsia="Calibri"/>
          <w:lang w:val="ru-RU"/>
        </w:rPr>
        <w:t>Завідувач</w:t>
      </w:r>
      <w:proofErr w:type="spellEnd"/>
      <w:r w:rsidRPr="00234407">
        <w:rPr>
          <w:rFonts w:eastAsia="Calibri"/>
          <w:lang w:val="ru-RU"/>
        </w:rPr>
        <w:t xml:space="preserve"> </w:t>
      </w:r>
      <w:proofErr w:type="spellStart"/>
      <w:r w:rsidRPr="00234407">
        <w:rPr>
          <w:rFonts w:eastAsia="Calibri"/>
          <w:lang w:val="ru-RU"/>
        </w:rPr>
        <w:t>кафедри</w:t>
      </w:r>
      <w:proofErr w:type="spellEnd"/>
      <w:r w:rsidRPr="00234407">
        <w:rPr>
          <w:rFonts w:eastAsia="Calibri"/>
          <w:lang w:val="ru-RU"/>
        </w:rPr>
        <w:t xml:space="preserve"> проф. </w:t>
      </w:r>
      <w:proofErr w:type="spellStart"/>
      <w:r w:rsidRPr="00234407">
        <w:rPr>
          <w:rFonts w:eastAsia="Calibri"/>
          <w:lang w:val="ru-RU"/>
        </w:rPr>
        <w:t>Білинський</w:t>
      </w:r>
      <w:proofErr w:type="spellEnd"/>
      <w:r w:rsidRPr="00234407">
        <w:rPr>
          <w:rFonts w:eastAsia="Calibri"/>
          <w:lang w:val="ru-RU"/>
        </w:rPr>
        <w:t xml:space="preserve"> М. Е.</w:t>
      </w:r>
    </w:p>
    <w:p w:rsidR="00234407" w:rsidRPr="00234407" w:rsidRDefault="00234407" w:rsidP="00234407">
      <w:pPr>
        <w:jc w:val="right"/>
        <w:rPr>
          <w:rFonts w:eastAsia="Calibri"/>
          <w:lang w:val="ru-RU"/>
        </w:rPr>
      </w:pPr>
    </w:p>
    <w:p w:rsidR="00234407" w:rsidRPr="00234407" w:rsidRDefault="00234407" w:rsidP="0023440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eastAsia="Calibri"/>
          <w:lang w:val="uk-UA"/>
        </w:rPr>
        <w:t xml:space="preserve">                                                                                      </w:t>
      </w:r>
      <w:r w:rsidRPr="00234407">
        <w:rPr>
          <w:rFonts w:eastAsia="Calibri"/>
          <w:lang w:val="ru-RU"/>
        </w:rPr>
        <w:t>_________________________________</w:t>
      </w:r>
    </w:p>
    <w:p w:rsidR="00234407" w:rsidRPr="00234407" w:rsidRDefault="00234407" w:rsidP="00234407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234407" w:rsidRPr="00234407" w:rsidRDefault="00234407" w:rsidP="00234407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234407">
        <w:rPr>
          <w:b/>
          <w:sz w:val="32"/>
          <w:szCs w:val="32"/>
          <w:lang w:val="ru-RU"/>
        </w:rPr>
        <w:t>Силабус</w:t>
      </w:r>
      <w:proofErr w:type="spellEnd"/>
      <w:r w:rsidRPr="00234407">
        <w:rPr>
          <w:b/>
          <w:sz w:val="32"/>
          <w:szCs w:val="32"/>
          <w:lang w:val="ru-RU"/>
        </w:rPr>
        <w:t xml:space="preserve"> з </w:t>
      </w:r>
      <w:proofErr w:type="spellStart"/>
      <w:r w:rsidRPr="00234407">
        <w:rPr>
          <w:b/>
          <w:sz w:val="32"/>
          <w:szCs w:val="32"/>
          <w:lang w:val="ru-RU"/>
        </w:rPr>
        <w:t>навчальної</w:t>
      </w:r>
      <w:proofErr w:type="spellEnd"/>
      <w:r w:rsidRPr="00234407">
        <w:rPr>
          <w:b/>
          <w:sz w:val="32"/>
          <w:szCs w:val="32"/>
          <w:lang w:val="ru-RU"/>
        </w:rPr>
        <w:t xml:space="preserve"> </w:t>
      </w:r>
      <w:proofErr w:type="spellStart"/>
      <w:r w:rsidRPr="00234407">
        <w:rPr>
          <w:b/>
          <w:sz w:val="32"/>
          <w:szCs w:val="32"/>
          <w:lang w:val="ru-RU"/>
        </w:rPr>
        <w:t>дисципліни</w:t>
      </w:r>
      <w:proofErr w:type="spellEnd"/>
      <w:r w:rsidRPr="00234407">
        <w:rPr>
          <w:b/>
          <w:sz w:val="32"/>
          <w:szCs w:val="32"/>
          <w:lang w:val="ru-RU"/>
        </w:rPr>
        <w:t xml:space="preserve"> </w:t>
      </w:r>
    </w:p>
    <w:p w:rsidR="00234407" w:rsidRPr="00234407" w:rsidRDefault="00234407" w:rsidP="00234407">
      <w:pPr>
        <w:spacing w:line="360" w:lineRule="auto"/>
        <w:jc w:val="center"/>
        <w:rPr>
          <w:b/>
          <w:sz w:val="32"/>
          <w:szCs w:val="32"/>
          <w:u w:val="single"/>
          <w:lang w:val="ru-RU"/>
        </w:rPr>
      </w:pPr>
      <w:r w:rsidRPr="00234407">
        <w:rPr>
          <w:b/>
          <w:sz w:val="32"/>
          <w:szCs w:val="32"/>
          <w:lang w:val="ru-RU"/>
        </w:rPr>
        <w:t>«</w:t>
      </w:r>
      <w:proofErr w:type="spellStart"/>
      <w:r w:rsidRPr="00234407">
        <w:rPr>
          <w:b/>
          <w:sz w:val="32"/>
          <w:szCs w:val="32"/>
          <w:u w:val="single"/>
          <w:lang w:val="ru-RU"/>
        </w:rPr>
        <w:t>Вступ</w:t>
      </w:r>
      <w:proofErr w:type="spellEnd"/>
      <w:r w:rsidRPr="00234407">
        <w:rPr>
          <w:b/>
          <w:sz w:val="32"/>
          <w:szCs w:val="32"/>
          <w:u w:val="single"/>
          <w:lang w:val="ru-RU"/>
        </w:rPr>
        <w:t xml:space="preserve"> до </w:t>
      </w:r>
      <w:proofErr w:type="spellStart"/>
      <w:r w:rsidRPr="00234407">
        <w:rPr>
          <w:b/>
          <w:sz w:val="32"/>
          <w:szCs w:val="32"/>
          <w:u w:val="single"/>
          <w:lang w:val="ru-RU"/>
        </w:rPr>
        <w:t>текстології</w:t>
      </w:r>
      <w:proofErr w:type="spellEnd"/>
      <w:r w:rsidRPr="00234407">
        <w:rPr>
          <w:b/>
          <w:sz w:val="32"/>
          <w:szCs w:val="32"/>
          <w:u w:val="single"/>
          <w:lang w:val="ru-RU"/>
        </w:rPr>
        <w:t xml:space="preserve">: </w:t>
      </w:r>
      <w:proofErr w:type="spellStart"/>
      <w:r w:rsidRPr="00234407">
        <w:rPr>
          <w:b/>
          <w:sz w:val="32"/>
          <w:szCs w:val="32"/>
          <w:u w:val="single"/>
          <w:lang w:val="ru-RU"/>
        </w:rPr>
        <w:t>загальний</w:t>
      </w:r>
      <w:proofErr w:type="spellEnd"/>
      <w:r w:rsidRPr="00234407">
        <w:rPr>
          <w:b/>
          <w:sz w:val="32"/>
          <w:szCs w:val="32"/>
          <w:u w:val="single"/>
          <w:lang w:val="ru-RU"/>
        </w:rPr>
        <w:t xml:space="preserve"> та </w:t>
      </w:r>
      <w:proofErr w:type="spellStart"/>
      <w:r w:rsidRPr="00234407">
        <w:rPr>
          <w:b/>
          <w:sz w:val="32"/>
          <w:szCs w:val="32"/>
          <w:u w:val="single"/>
          <w:lang w:val="ru-RU"/>
        </w:rPr>
        <w:t>тексти</w:t>
      </w:r>
      <w:proofErr w:type="spellEnd"/>
      <w:r w:rsidRPr="00234407">
        <w:rPr>
          <w:b/>
          <w:sz w:val="32"/>
          <w:szCs w:val="32"/>
          <w:u w:val="single"/>
          <w:lang w:val="ru-RU"/>
        </w:rPr>
        <w:t xml:space="preserve"> 17-18 </w:t>
      </w:r>
      <w:proofErr w:type="spellStart"/>
      <w:r w:rsidRPr="00234407">
        <w:rPr>
          <w:b/>
          <w:sz w:val="32"/>
          <w:szCs w:val="32"/>
          <w:u w:val="single"/>
          <w:lang w:val="ru-RU"/>
        </w:rPr>
        <w:t>ст</w:t>
      </w:r>
      <w:proofErr w:type="spellEnd"/>
      <w:r w:rsidRPr="00234407">
        <w:rPr>
          <w:b/>
          <w:sz w:val="32"/>
          <w:szCs w:val="32"/>
          <w:u w:val="single"/>
          <w:lang w:val="ru-RU"/>
        </w:rPr>
        <w:t xml:space="preserve"> </w:t>
      </w:r>
    </w:p>
    <w:p w:rsidR="00234407" w:rsidRPr="00234407" w:rsidRDefault="00234407" w:rsidP="00234407">
      <w:pPr>
        <w:spacing w:line="360" w:lineRule="auto"/>
        <w:jc w:val="center"/>
        <w:rPr>
          <w:b/>
          <w:sz w:val="32"/>
          <w:szCs w:val="32"/>
        </w:rPr>
      </w:pPr>
      <w:r w:rsidRPr="00234407">
        <w:rPr>
          <w:b/>
          <w:sz w:val="32"/>
          <w:szCs w:val="32"/>
          <w:u w:val="single"/>
        </w:rPr>
        <w:t xml:space="preserve">(Introduction to </w:t>
      </w:r>
      <w:proofErr w:type="spellStart"/>
      <w:r w:rsidRPr="00234407">
        <w:rPr>
          <w:b/>
          <w:sz w:val="32"/>
          <w:szCs w:val="32"/>
          <w:u w:val="single"/>
        </w:rPr>
        <w:t>Textology</w:t>
      </w:r>
      <w:proofErr w:type="spellEnd"/>
      <w:r w:rsidRPr="00234407">
        <w:rPr>
          <w:b/>
          <w:sz w:val="32"/>
          <w:szCs w:val="32"/>
          <w:u w:val="single"/>
        </w:rPr>
        <w:t>: general and texts of 17-18th c</w:t>
      </w:r>
      <w:r w:rsidR="00436F35">
        <w:rPr>
          <w:b/>
          <w:sz w:val="32"/>
          <w:szCs w:val="32"/>
          <w:u w:val="single"/>
        </w:rPr>
        <w:t>.</w:t>
      </w:r>
      <w:proofErr w:type="gramStart"/>
      <w:r w:rsidRPr="00234407">
        <w:rPr>
          <w:b/>
          <w:sz w:val="32"/>
          <w:szCs w:val="32"/>
          <w:u w:val="single"/>
        </w:rPr>
        <w:t>)</w:t>
      </w:r>
      <w:r w:rsidRPr="00234407">
        <w:rPr>
          <w:b/>
          <w:sz w:val="32"/>
          <w:szCs w:val="32"/>
        </w:rPr>
        <w:t>»</w:t>
      </w:r>
      <w:proofErr w:type="gramEnd"/>
      <w:r w:rsidRPr="00234407">
        <w:rPr>
          <w:b/>
          <w:sz w:val="32"/>
          <w:szCs w:val="32"/>
        </w:rPr>
        <w:t>,</w:t>
      </w:r>
    </w:p>
    <w:p w:rsidR="00234407" w:rsidRPr="00436F35" w:rsidRDefault="00234407" w:rsidP="00234407">
      <w:pPr>
        <w:spacing w:line="360" w:lineRule="auto"/>
        <w:jc w:val="center"/>
        <w:rPr>
          <w:b/>
          <w:sz w:val="32"/>
          <w:szCs w:val="32"/>
        </w:rPr>
      </w:pPr>
      <w:proofErr w:type="spellStart"/>
      <w:proofErr w:type="gramStart"/>
      <w:r w:rsidRPr="00234407">
        <w:rPr>
          <w:b/>
          <w:sz w:val="32"/>
          <w:szCs w:val="32"/>
          <w:lang w:val="ru-RU"/>
        </w:rPr>
        <w:t>що</w:t>
      </w:r>
      <w:proofErr w:type="spellEnd"/>
      <w:proofErr w:type="gramEnd"/>
      <w:r w:rsidRPr="00436F35">
        <w:rPr>
          <w:b/>
          <w:sz w:val="32"/>
          <w:szCs w:val="32"/>
        </w:rPr>
        <w:t xml:space="preserve"> </w:t>
      </w:r>
      <w:proofErr w:type="spellStart"/>
      <w:r w:rsidRPr="00234407">
        <w:rPr>
          <w:b/>
          <w:sz w:val="32"/>
          <w:szCs w:val="32"/>
          <w:lang w:val="ru-RU"/>
        </w:rPr>
        <w:t>викладається</w:t>
      </w:r>
      <w:proofErr w:type="spellEnd"/>
      <w:r w:rsidRPr="00436F35">
        <w:rPr>
          <w:b/>
          <w:sz w:val="32"/>
          <w:szCs w:val="32"/>
        </w:rPr>
        <w:t xml:space="preserve"> </w:t>
      </w:r>
      <w:r w:rsidRPr="00234407">
        <w:rPr>
          <w:b/>
          <w:sz w:val="32"/>
          <w:szCs w:val="32"/>
          <w:lang w:val="ru-RU"/>
        </w:rPr>
        <w:t>в</w:t>
      </w:r>
      <w:r w:rsidRPr="00436F35">
        <w:rPr>
          <w:b/>
          <w:sz w:val="32"/>
          <w:szCs w:val="32"/>
        </w:rPr>
        <w:t xml:space="preserve"> </w:t>
      </w:r>
      <w:r w:rsidRPr="00234407">
        <w:rPr>
          <w:b/>
          <w:sz w:val="32"/>
          <w:szCs w:val="32"/>
          <w:lang w:val="ru-RU"/>
        </w:rPr>
        <w:t>межах</w:t>
      </w:r>
      <w:r w:rsidRPr="00436F35">
        <w:rPr>
          <w:b/>
          <w:sz w:val="32"/>
          <w:szCs w:val="32"/>
        </w:rPr>
        <w:t xml:space="preserve"> </w:t>
      </w:r>
      <w:r w:rsidRPr="00234407">
        <w:rPr>
          <w:b/>
          <w:sz w:val="32"/>
          <w:szCs w:val="32"/>
          <w:lang w:val="ru-RU"/>
        </w:rPr>
        <w:t>ОПП</w:t>
      </w:r>
      <w:r w:rsidRPr="00436F35">
        <w:rPr>
          <w:b/>
          <w:sz w:val="32"/>
          <w:szCs w:val="32"/>
        </w:rPr>
        <w:t xml:space="preserve"> </w:t>
      </w:r>
    </w:p>
    <w:p w:rsidR="00234407" w:rsidRPr="00436F35" w:rsidRDefault="00234407" w:rsidP="00234407">
      <w:pPr>
        <w:spacing w:line="360" w:lineRule="auto"/>
        <w:jc w:val="center"/>
        <w:rPr>
          <w:b/>
          <w:sz w:val="32"/>
          <w:szCs w:val="32"/>
        </w:rPr>
      </w:pPr>
      <w:r w:rsidRPr="00436F35">
        <w:rPr>
          <w:b/>
          <w:sz w:val="32"/>
          <w:szCs w:val="32"/>
        </w:rPr>
        <w:t>«</w:t>
      </w:r>
      <w:proofErr w:type="spellStart"/>
      <w:r w:rsidRPr="00234407">
        <w:rPr>
          <w:b/>
          <w:sz w:val="32"/>
          <w:szCs w:val="32"/>
          <w:lang w:val="ru-RU"/>
        </w:rPr>
        <w:t>Англійська</w:t>
      </w:r>
      <w:proofErr w:type="spellEnd"/>
      <w:r w:rsidRPr="00436F35">
        <w:rPr>
          <w:b/>
          <w:sz w:val="32"/>
          <w:szCs w:val="32"/>
        </w:rPr>
        <w:t xml:space="preserve"> </w:t>
      </w:r>
      <w:r w:rsidRPr="00234407">
        <w:rPr>
          <w:b/>
          <w:sz w:val="32"/>
          <w:szCs w:val="32"/>
          <w:lang w:val="ru-RU"/>
        </w:rPr>
        <w:t>та</w:t>
      </w:r>
      <w:r w:rsidRPr="00436F35">
        <w:rPr>
          <w:b/>
          <w:sz w:val="32"/>
          <w:szCs w:val="32"/>
        </w:rPr>
        <w:t xml:space="preserve"> </w:t>
      </w:r>
      <w:r w:rsidRPr="00234407">
        <w:rPr>
          <w:b/>
          <w:sz w:val="32"/>
          <w:szCs w:val="32"/>
          <w:lang w:val="ru-RU"/>
        </w:rPr>
        <w:t>друга</w:t>
      </w:r>
      <w:r w:rsidRPr="00436F35">
        <w:rPr>
          <w:b/>
          <w:sz w:val="32"/>
          <w:szCs w:val="32"/>
        </w:rPr>
        <w:t xml:space="preserve"> </w:t>
      </w:r>
      <w:proofErr w:type="spellStart"/>
      <w:r w:rsidRPr="00234407">
        <w:rPr>
          <w:b/>
          <w:sz w:val="32"/>
          <w:szCs w:val="32"/>
          <w:lang w:val="ru-RU"/>
        </w:rPr>
        <w:t>іноземні</w:t>
      </w:r>
      <w:proofErr w:type="spellEnd"/>
      <w:r w:rsidRPr="00436F35">
        <w:rPr>
          <w:b/>
          <w:sz w:val="32"/>
          <w:szCs w:val="32"/>
        </w:rPr>
        <w:t xml:space="preserve"> </w:t>
      </w:r>
      <w:proofErr w:type="spellStart"/>
      <w:r w:rsidRPr="00234407">
        <w:rPr>
          <w:b/>
          <w:sz w:val="32"/>
          <w:szCs w:val="32"/>
          <w:lang w:val="ru-RU"/>
        </w:rPr>
        <w:t>мови</w:t>
      </w:r>
      <w:proofErr w:type="spellEnd"/>
      <w:r w:rsidRPr="00436F35">
        <w:rPr>
          <w:b/>
          <w:sz w:val="32"/>
          <w:szCs w:val="32"/>
        </w:rPr>
        <w:t xml:space="preserve"> </w:t>
      </w:r>
      <w:r w:rsidRPr="00234407">
        <w:rPr>
          <w:b/>
          <w:sz w:val="32"/>
          <w:szCs w:val="32"/>
          <w:lang w:val="ru-RU"/>
        </w:rPr>
        <w:t>і</w:t>
      </w:r>
      <w:r w:rsidRPr="00436F35">
        <w:rPr>
          <w:b/>
          <w:sz w:val="32"/>
          <w:szCs w:val="32"/>
        </w:rPr>
        <w:t xml:space="preserve"> </w:t>
      </w:r>
      <w:proofErr w:type="spellStart"/>
      <w:r w:rsidRPr="00234407">
        <w:rPr>
          <w:b/>
          <w:sz w:val="32"/>
          <w:szCs w:val="32"/>
          <w:lang w:val="ru-RU"/>
        </w:rPr>
        <w:t>літератури</w:t>
      </w:r>
      <w:proofErr w:type="spellEnd"/>
      <w:r w:rsidRPr="00436F35">
        <w:rPr>
          <w:b/>
          <w:sz w:val="32"/>
          <w:szCs w:val="32"/>
        </w:rPr>
        <w:t xml:space="preserve">» </w:t>
      </w:r>
      <w:r w:rsidRPr="00234407">
        <w:rPr>
          <w:b/>
          <w:sz w:val="32"/>
          <w:szCs w:val="32"/>
          <w:lang w:val="ru-RU"/>
        </w:rPr>
        <w:t>першого</w:t>
      </w:r>
      <w:r w:rsidR="00436F35">
        <w:rPr>
          <w:b/>
          <w:sz w:val="32"/>
          <w:szCs w:val="32"/>
        </w:rPr>
        <w:t xml:space="preserve"> </w:t>
      </w:r>
      <w:r w:rsidRPr="00436F35">
        <w:rPr>
          <w:b/>
          <w:sz w:val="32"/>
          <w:szCs w:val="32"/>
        </w:rPr>
        <w:t>(</w:t>
      </w:r>
      <w:r w:rsidRPr="00234407">
        <w:rPr>
          <w:b/>
          <w:sz w:val="32"/>
          <w:szCs w:val="32"/>
          <w:lang w:val="ru-RU"/>
        </w:rPr>
        <w:t>бакалаврського</w:t>
      </w:r>
      <w:r w:rsidRPr="00436F35">
        <w:rPr>
          <w:b/>
          <w:sz w:val="32"/>
          <w:szCs w:val="32"/>
        </w:rPr>
        <w:t xml:space="preserve">) </w:t>
      </w:r>
      <w:proofErr w:type="spellStart"/>
      <w:r w:rsidRPr="00234407">
        <w:rPr>
          <w:b/>
          <w:sz w:val="32"/>
          <w:szCs w:val="32"/>
          <w:lang w:val="ru-RU"/>
        </w:rPr>
        <w:t>рівня</w:t>
      </w:r>
      <w:proofErr w:type="spellEnd"/>
      <w:r w:rsidRPr="00436F35">
        <w:rPr>
          <w:b/>
          <w:sz w:val="32"/>
          <w:szCs w:val="32"/>
        </w:rPr>
        <w:t xml:space="preserve"> </w:t>
      </w:r>
      <w:proofErr w:type="spellStart"/>
      <w:r w:rsidRPr="00234407">
        <w:rPr>
          <w:b/>
          <w:sz w:val="32"/>
          <w:szCs w:val="32"/>
          <w:lang w:val="ru-RU"/>
        </w:rPr>
        <w:t>вищої</w:t>
      </w:r>
      <w:proofErr w:type="spellEnd"/>
      <w:r w:rsidRPr="00436F35">
        <w:rPr>
          <w:b/>
          <w:sz w:val="32"/>
          <w:szCs w:val="32"/>
        </w:rPr>
        <w:t xml:space="preserve"> </w:t>
      </w:r>
      <w:proofErr w:type="spellStart"/>
      <w:r w:rsidRPr="00234407">
        <w:rPr>
          <w:b/>
          <w:sz w:val="32"/>
          <w:szCs w:val="32"/>
          <w:lang w:val="ru-RU"/>
        </w:rPr>
        <w:t>освіти</w:t>
      </w:r>
      <w:proofErr w:type="spellEnd"/>
    </w:p>
    <w:p w:rsidR="00234407" w:rsidRDefault="00234407" w:rsidP="00234407">
      <w:pPr>
        <w:spacing w:line="360" w:lineRule="auto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за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спеціальністю</w:t>
      </w:r>
      <w:proofErr w:type="spellEnd"/>
      <w:r>
        <w:rPr>
          <w:b/>
          <w:sz w:val="32"/>
          <w:szCs w:val="32"/>
        </w:rPr>
        <w:t xml:space="preserve"> 035 </w:t>
      </w:r>
      <w:proofErr w:type="spellStart"/>
      <w:r>
        <w:rPr>
          <w:b/>
          <w:sz w:val="32"/>
          <w:szCs w:val="32"/>
        </w:rPr>
        <w:t>Філологія</w:t>
      </w:r>
      <w:proofErr w:type="spellEnd"/>
    </w:p>
    <w:p w:rsidR="00234407" w:rsidRPr="002B2A4A" w:rsidRDefault="00234407" w:rsidP="00234407">
      <w:pPr>
        <w:spacing w:line="360" w:lineRule="auto"/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proofErr w:type="gramStart"/>
      <w:r w:rsidRPr="002B2A4A">
        <w:rPr>
          <w:b/>
          <w:sz w:val="32"/>
          <w:szCs w:val="32"/>
          <w:lang w:val="ru-RU"/>
        </w:rPr>
        <w:t>галузі</w:t>
      </w:r>
      <w:proofErr w:type="spellEnd"/>
      <w:proofErr w:type="gramEnd"/>
      <w:r w:rsidRPr="002B2A4A">
        <w:rPr>
          <w:b/>
          <w:sz w:val="32"/>
          <w:szCs w:val="32"/>
          <w:lang w:val="ru-RU"/>
        </w:rPr>
        <w:t xml:space="preserve"> </w:t>
      </w:r>
      <w:proofErr w:type="spellStart"/>
      <w:r w:rsidRPr="002B2A4A">
        <w:rPr>
          <w:b/>
          <w:sz w:val="32"/>
          <w:szCs w:val="32"/>
          <w:lang w:val="ru-RU"/>
        </w:rPr>
        <w:t>знань</w:t>
      </w:r>
      <w:proofErr w:type="spellEnd"/>
      <w:r w:rsidRPr="002B2A4A">
        <w:rPr>
          <w:b/>
          <w:sz w:val="32"/>
          <w:szCs w:val="32"/>
          <w:lang w:val="ru-RU"/>
        </w:rPr>
        <w:t xml:space="preserve"> 03 </w:t>
      </w:r>
      <w:proofErr w:type="spellStart"/>
      <w:r w:rsidRPr="002B2A4A">
        <w:rPr>
          <w:b/>
          <w:sz w:val="32"/>
          <w:szCs w:val="32"/>
          <w:lang w:val="ru-RU"/>
        </w:rPr>
        <w:t>Гуманітарні</w:t>
      </w:r>
      <w:proofErr w:type="spellEnd"/>
      <w:r w:rsidRPr="002B2A4A">
        <w:rPr>
          <w:b/>
          <w:sz w:val="32"/>
          <w:szCs w:val="32"/>
          <w:lang w:val="ru-RU"/>
        </w:rPr>
        <w:t xml:space="preserve"> науки</w:t>
      </w:r>
    </w:p>
    <w:p w:rsidR="00234407" w:rsidRPr="002B2A4A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B2A4A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B2A4A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B2A4A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B2A4A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B2A4A" w:rsidRDefault="00234407" w:rsidP="0023440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B2A4A" w:rsidRDefault="00234407" w:rsidP="00234407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B2A4A" w:rsidRDefault="00234407" w:rsidP="00234407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234407" w:rsidRPr="002B2A4A" w:rsidRDefault="00234407" w:rsidP="00234407">
      <w:pPr>
        <w:rPr>
          <w:b/>
          <w:lang w:val="ru-RU"/>
        </w:rPr>
      </w:pPr>
    </w:p>
    <w:p w:rsidR="00234407" w:rsidRPr="002B2A4A" w:rsidRDefault="00234407" w:rsidP="00234407">
      <w:pPr>
        <w:jc w:val="center"/>
        <w:rPr>
          <w:b/>
          <w:u w:val="single"/>
          <w:lang w:val="ru-RU"/>
        </w:rPr>
      </w:pPr>
      <w:proofErr w:type="spellStart"/>
      <w:proofErr w:type="gramStart"/>
      <w:r w:rsidRPr="002B2A4A">
        <w:rPr>
          <w:b/>
          <w:lang w:val="ru-RU"/>
        </w:rPr>
        <w:t>Львів</w:t>
      </w:r>
      <w:proofErr w:type="spellEnd"/>
      <w:r w:rsidRPr="002B2A4A">
        <w:rPr>
          <w:b/>
          <w:lang w:val="ru-RU"/>
        </w:rPr>
        <w:t xml:space="preserve"> </w:t>
      </w:r>
      <w:r w:rsidRPr="002B2A4A">
        <w:rPr>
          <w:b/>
          <w:u w:val="single"/>
          <w:lang w:val="ru-RU"/>
        </w:rPr>
        <w:t xml:space="preserve"> 2021</w:t>
      </w:r>
      <w:proofErr w:type="gramEnd"/>
      <w:r w:rsidRPr="002B2A4A">
        <w:rPr>
          <w:b/>
          <w:u w:val="single"/>
          <w:lang w:val="ru-RU"/>
        </w:rPr>
        <w:t>-2022 р.</w:t>
      </w:r>
    </w:p>
    <w:p w:rsidR="00E23699" w:rsidRPr="002B2A4A" w:rsidRDefault="00234407" w:rsidP="00234407">
      <w:pPr>
        <w:rPr>
          <w:b/>
          <w:u w:val="single"/>
          <w:lang w:val="ru-RU"/>
        </w:rPr>
      </w:pPr>
      <w:r w:rsidRPr="002B2A4A">
        <w:rPr>
          <w:b/>
          <w:u w:val="single"/>
          <w:lang w:val="ru-RU"/>
        </w:rPr>
        <w:br w:type="page"/>
      </w:r>
    </w:p>
    <w:p w:rsidR="00E23699" w:rsidRDefault="00E23699" w:rsidP="00E23699">
      <w:pPr>
        <w:rPr>
          <w:b/>
          <w:color w:val="auto"/>
          <w:lang w:val="uk-UA"/>
        </w:rPr>
      </w:pPr>
    </w:p>
    <w:tbl>
      <w:tblPr>
        <w:tblW w:w="96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60"/>
        <w:gridCol w:w="7123"/>
      </w:tblGrid>
      <w:tr w:rsidR="00E23699" w:rsidRPr="00E23699" w:rsidTr="00E23699">
        <w:trPr>
          <w:trHeight w:val="5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Вступ до текстології: загальний та тексти 17-18 </w:t>
            </w:r>
            <w:proofErr w:type="spellStart"/>
            <w:r>
              <w:rPr>
                <w:b/>
                <w:color w:val="auto"/>
                <w:lang w:val="uk-UA"/>
              </w:rPr>
              <w:t>ст</w:t>
            </w:r>
            <w:proofErr w:type="spellEnd"/>
            <w:r>
              <w:rPr>
                <w:b/>
                <w:color w:val="auto"/>
                <w:lang w:val="uk-UA"/>
              </w:rPr>
              <w:t xml:space="preserve"> </w:t>
            </w:r>
          </w:p>
          <w:p w:rsidR="00E23699" w:rsidRDefault="00E23699">
            <w:pPr>
              <w:jc w:val="both"/>
            </w:pPr>
            <w:r>
              <w:rPr>
                <w:b/>
                <w:color w:val="auto"/>
                <w:lang w:val="uk-UA"/>
              </w:rPr>
              <w:t>(</w:t>
            </w:r>
            <w:r>
              <w:rPr>
                <w:b/>
                <w:color w:val="auto"/>
              </w:rPr>
              <w:t>Introduction</w:t>
            </w:r>
            <w:r>
              <w:rPr>
                <w:b/>
                <w:color w:val="auto"/>
                <w:lang w:val="en-GB"/>
              </w:rPr>
              <w:t xml:space="preserve"> </w:t>
            </w:r>
            <w:r>
              <w:rPr>
                <w:b/>
                <w:color w:val="auto"/>
              </w:rPr>
              <w:t>to</w:t>
            </w:r>
            <w:r>
              <w:rPr>
                <w:b/>
                <w:color w:val="auto"/>
                <w:lang w:val="en-GB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Textology</w:t>
            </w:r>
            <w:proofErr w:type="spellEnd"/>
            <w:r>
              <w:rPr>
                <w:b/>
                <w:color w:val="auto"/>
              </w:rPr>
              <w:t>: general and texts of 17-18th c</w:t>
            </w:r>
            <w:r>
              <w:rPr>
                <w:b/>
                <w:color w:val="auto"/>
                <w:lang w:val="uk-UA"/>
              </w:rPr>
              <w:t>)</w:t>
            </w:r>
          </w:p>
        </w:tc>
      </w:tr>
      <w:tr w:rsidR="00E23699" w:rsidRPr="00E23699" w:rsidTr="00E23699">
        <w:trPr>
          <w:trHeight w:val="81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</w:pPr>
            <w:r w:rsidRPr="00E23699">
              <w:t>https://us04web.zoom.us/j/75132022018?pwd=bUhvVlVCUEp0K0hzU0NQQmsxMlN2UT09</w:t>
            </w:r>
          </w:p>
        </w:tc>
      </w:tr>
      <w:tr w:rsidR="00E23699" w:rsidTr="00E23699">
        <w:trPr>
          <w:trHeight w:val="81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  <w:rPr>
                <w:lang w:val="ru-RU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shd w:val="clear" w:color="auto" w:fill="FFFFFF"/>
              <w:jc w:val="both"/>
              <w:textAlignment w:val="baseline"/>
            </w:pPr>
            <w:r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 w:rsidR="00E23699" w:rsidRPr="002B2A4A" w:rsidTr="00234407">
        <w:trPr>
          <w:trHeight w:val="5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  <w:rPr>
                <w:lang w:val="ru-RU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rPr>
                <w:lang w:val="ru-RU"/>
              </w:rPr>
            </w:pPr>
            <w:r>
              <w:rPr>
                <w:lang w:val="uk-UA"/>
              </w:rPr>
              <w:t>Галузь знань: 03 Гуманітарні науки</w:t>
            </w:r>
          </w:p>
          <w:p w:rsidR="00E23699" w:rsidRDefault="00E23699">
            <w:pPr>
              <w:rPr>
                <w:lang w:val="ru-RU"/>
              </w:rPr>
            </w:pPr>
            <w:r>
              <w:rPr>
                <w:lang w:val="uk-UA"/>
              </w:rPr>
              <w:t>Спеціальність: 035 Філологія</w:t>
            </w:r>
          </w:p>
          <w:p w:rsidR="00E23699" w:rsidRDefault="00E23699">
            <w:pPr>
              <w:rPr>
                <w:lang w:val="ru-RU"/>
              </w:rPr>
            </w:pPr>
            <w:r>
              <w:rPr>
                <w:lang w:val="uk-UA"/>
              </w:rPr>
              <w:t>Спеціалізація: 035.041 германські мови та літератури (переклад включно) — перша англійська</w:t>
            </w:r>
          </w:p>
        </w:tc>
      </w:tr>
      <w:tr w:rsidR="00E23699" w:rsidRPr="002B2A4A" w:rsidTr="00E23699">
        <w:trPr>
          <w:trHeight w:val="5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 w:rsidP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Зьомко Уляна Валеріївна, кандидат філологічних наук, асистент кафедри англійської філології</w:t>
            </w:r>
          </w:p>
        </w:tc>
      </w:tr>
      <w:tr w:rsidR="00E23699" w:rsidRPr="00E23699" w:rsidTr="00E23699">
        <w:trPr>
          <w:trHeight w:val="5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</w:pPr>
            <w:r>
              <w:t>uliana.zomko@lnu.edu.ua</w:t>
            </w:r>
          </w:p>
        </w:tc>
      </w:tr>
      <w:tr w:rsidR="00E23699" w:rsidRPr="002B2A4A" w:rsidTr="00E23699">
        <w:trPr>
          <w:trHeight w:val="136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99" w:rsidRPr="00E23699" w:rsidRDefault="00E23699" w:rsidP="00E23699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E23699">
              <w:rPr>
                <w:lang w:val="ru-RU" w:eastAsia="en-US"/>
              </w:rPr>
              <w:t>Консультації</w:t>
            </w:r>
            <w:proofErr w:type="spellEnd"/>
            <w:r w:rsidRPr="00E23699">
              <w:rPr>
                <w:lang w:val="ru-RU" w:eastAsia="en-US"/>
              </w:rPr>
              <w:t xml:space="preserve"> в день </w:t>
            </w:r>
            <w:proofErr w:type="spellStart"/>
            <w:r w:rsidRPr="00E23699">
              <w:rPr>
                <w:lang w:val="ru-RU" w:eastAsia="en-US"/>
              </w:rPr>
              <w:t>проведення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практичних</w:t>
            </w:r>
            <w:proofErr w:type="spellEnd"/>
            <w:r w:rsidRPr="00E23699">
              <w:rPr>
                <w:lang w:val="ru-RU" w:eastAsia="en-US"/>
              </w:rPr>
              <w:t xml:space="preserve"> занять (за </w:t>
            </w:r>
            <w:proofErr w:type="spellStart"/>
            <w:r w:rsidRPr="00E23699">
              <w:rPr>
                <w:lang w:val="ru-RU" w:eastAsia="en-US"/>
              </w:rPr>
              <w:t>попередньою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домовленістю</w:t>
            </w:r>
            <w:proofErr w:type="spellEnd"/>
            <w:r w:rsidRPr="00E23699">
              <w:rPr>
                <w:lang w:val="ru-RU" w:eastAsia="en-US"/>
              </w:rPr>
              <w:t xml:space="preserve">). </w:t>
            </w:r>
            <w:proofErr w:type="spellStart"/>
            <w:r w:rsidRPr="00E23699">
              <w:rPr>
                <w:lang w:val="ru-RU" w:eastAsia="en-US"/>
              </w:rPr>
              <w:t>Також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можливі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gramStart"/>
            <w:r w:rsidRPr="00E23699">
              <w:rPr>
                <w:lang w:val="ru-RU" w:eastAsia="en-US"/>
              </w:rPr>
              <w:t>он-</w:t>
            </w:r>
            <w:proofErr w:type="spellStart"/>
            <w:r w:rsidRPr="00E23699">
              <w:rPr>
                <w:lang w:val="ru-RU" w:eastAsia="en-US"/>
              </w:rPr>
              <w:t>лайн</w:t>
            </w:r>
            <w:proofErr w:type="spellEnd"/>
            <w:proofErr w:type="gram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консультації</w:t>
            </w:r>
            <w:proofErr w:type="spellEnd"/>
            <w:r w:rsidRPr="00E23699">
              <w:rPr>
                <w:lang w:val="ru-RU" w:eastAsia="en-US"/>
              </w:rPr>
              <w:t xml:space="preserve"> через</w:t>
            </w:r>
            <w:r w:rsidRPr="00572FA1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Zoom</w:t>
            </w:r>
            <w:r w:rsidRPr="00572FA1">
              <w:rPr>
                <w:lang w:val="ru-RU" w:eastAsia="en-US"/>
              </w:rPr>
              <w:t>,</w:t>
            </w:r>
            <w:r w:rsidRPr="00E23699"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Skype</w:t>
            </w:r>
            <w:r w:rsidRPr="00E23699">
              <w:rPr>
                <w:lang w:val="ru-RU" w:eastAsia="en-US"/>
              </w:rPr>
              <w:t xml:space="preserve">. Для </w:t>
            </w:r>
            <w:proofErr w:type="spellStart"/>
            <w:r w:rsidRPr="00E23699">
              <w:rPr>
                <w:lang w:val="ru-RU" w:eastAsia="en-US"/>
              </w:rPr>
              <w:t>погодження</w:t>
            </w:r>
            <w:proofErr w:type="spellEnd"/>
            <w:r w:rsidRPr="00E23699">
              <w:rPr>
                <w:lang w:val="ru-RU" w:eastAsia="en-US"/>
              </w:rPr>
              <w:t xml:space="preserve"> часу </w:t>
            </w:r>
            <w:proofErr w:type="gramStart"/>
            <w:r w:rsidRPr="00E23699">
              <w:rPr>
                <w:lang w:val="ru-RU" w:eastAsia="en-US"/>
              </w:rPr>
              <w:t>он-</w:t>
            </w:r>
            <w:proofErr w:type="spellStart"/>
            <w:r w:rsidRPr="00E23699">
              <w:rPr>
                <w:lang w:val="ru-RU" w:eastAsia="en-US"/>
              </w:rPr>
              <w:t>лайн</w:t>
            </w:r>
            <w:proofErr w:type="spellEnd"/>
            <w:proofErr w:type="gram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консультацій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слід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писати</w:t>
            </w:r>
            <w:proofErr w:type="spellEnd"/>
            <w:r w:rsidRPr="00E23699">
              <w:rPr>
                <w:lang w:val="ru-RU" w:eastAsia="en-US"/>
              </w:rPr>
              <w:t xml:space="preserve"> на </w:t>
            </w:r>
            <w:proofErr w:type="spellStart"/>
            <w:r w:rsidRPr="00E23699">
              <w:rPr>
                <w:lang w:val="ru-RU" w:eastAsia="en-US"/>
              </w:rPr>
              <w:t>електронну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пошту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викладача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або</w:t>
            </w:r>
            <w:proofErr w:type="spellEnd"/>
            <w:r w:rsidRPr="00E23699">
              <w:rPr>
                <w:lang w:val="ru-RU" w:eastAsia="en-US"/>
              </w:rPr>
              <w:t xml:space="preserve"> </w:t>
            </w:r>
            <w:proofErr w:type="spellStart"/>
            <w:r w:rsidRPr="00E23699">
              <w:rPr>
                <w:lang w:val="ru-RU" w:eastAsia="en-US"/>
              </w:rPr>
              <w:t>дзвонити</w:t>
            </w:r>
            <w:proofErr w:type="spellEnd"/>
            <w:r w:rsidRPr="00E23699">
              <w:rPr>
                <w:lang w:val="ru-RU" w:eastAsia="en-US"/>
              </w:rPr>
              <w:t>.</w:t>
            </w:r>
          </w:p>
        </w:tc>
      </w:tr>
      <w:tr w:rsidR="005A0371" w:rsidRPr="002B2A4A" w:rsidTr="005A0371">
        <w:trPr>
          <w:trHeight w:val="43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371" w:rsidRDefault="005A0371">
            <w:pPr>
              <w:jc w:val="center"/>
              <w:rPr>
                <w:b/>
                <w:color w:val="auto"/>
                <w:lang w:val="uk-UA"/>
              </w:rPr>
            </w:pPr>
            <w:r w:rsidRPr="005A0371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1" w:rsidRPr="005A0371" w:rsidRDefault="005A0371" w:rsidP="00E23699">
            <w:pPr>
              <w:jc w:val="both"/>
              <w:rPr>
                <w:lang w:val="uk-UA" w:eastAsia="en-US"/>
              </w:rPr>
            </w:pPr>
            <w:r w:rsidRPr="005A0371">
              <w:rPr>
                <w:lang w:val="ru-RU" w:eastAsia="en-US"/>
              </w:rPr>
              <w:t>https</w:t>
            </w:r>
            <w:r w:rsidRPr="005A0371">
              <w:rPr>
                <w:lang w:val="uk-UA" w:eastAsia="en-US"/>
              </w:rPr>
              <w:t>://</w:t>
            </w:r>
            <w:r w:rsidRPr="005A0371">
              <w:rPr>
                <w:lang w:val="ru-RU" w:eastAsia="en-US"/>
              </w:rPr>
              <w:t>e</w:t>
            </w:r>
            <w:r w:rsidRPr="005A0371">
              <w:rPr>
                <w:lang w:val="uk-UA" w:eastAsia="en-US"/>
              </w:rPr>
              <w:t>-</w:t>
            </w:r>
            <w:r w:rsidRPr="005A0371">
              <w:rPr>
                <w:lang w:val="ru-RU" w:eastAsia="en-US"/>
              </w:rPr>
              <w:t>learning</w:t>
            </w:r>
            <w:r w:rsidRPr="005A0371">
              <w:rPr>
                <w:lang w:val="uk-UA" w:eastAsia="en-US"/>
              </w:rPr>
              <w:t>.</w:t>
            </w:r>
            <w:r w:rsidRPr="005A0371">
              <w:rPr>
                <w:lang w:val="ru-RU" w:eastAsia="en-US"/>
              </w:rPr>
              <w:t>lnu</w:t>
            </w:r>
            <w:r w:rsidRPr="005A0371">
              <w:rPr>
                <w:lang w:val="uk-UA" w:eastAsia="en-US"/>
              </w:rPr>
              <w:t>.</w:t>
            </w:r>
            <w:r w:rsidRPr="005A0371">
              <w:rPr>
                <w:lang w:val="ru-RU" w:eastAsia="en-US"/>
              </w:rPr>
              <w:t>edu</w:t>
            </w:r>
            <w:r w:rsidRPr="005A0371">
              <w:rPr>
                <w:lang w:val="uk-UA" w:eastAsia="en-US"/>
              </w:rPr>
              <w:t>.</w:t>
            </w:r>
            <w:r w:rsidRPr="005A0371">
              <w:rPr>
                <w:lang w:val="ru-RU" w:eastAsia="en-US"/>
              </w:rPr>
              <w:t>ua</w:t>
            </w:r>
            <w:r w:rsidRPr="005A0371">
              <w:rPr>
                <w:lang w:val="uk-UA" w:eastAsia="en-US"/>
              </w:rPr>
              <w:t>/</w:t>
            </w:r>
            <w:r w:rsidRPr="005A0371">
              <w:rPr>
                <w:lang w:val="ru-RU" w:eastAsia="en-US"/>
              </w:rPr>
              <w:t>course</w:t>
            </w:r>
            <w:r w:rsidRPr="005A0371">
              <w:rPr>
                <w:lang w:val="uk-UA" w:eastAsia="en-US"/>
              </w:rPr>
              <w:t>/</w:t>
            </w:r>
            <w:r w:rsidRPr="005A0371">
              <w:rPr>
                <w:lang w:val="ru-RU" w:eastAsia="en-US"/>
              </w:rPr>
              <w:t>view</w:t>
            </w:r>
            <w:r w:rsidRPr="005A0371">
              <w:rPr>
                <w:lang w:val="uk-UA" w:eastAsia="en-US"/>
              </w:rPr>
              <w:t>.</w:t>
            </w:r>
            <w:r w:rsidRPr="005A0371">
              <w:rPr>
                <w:lang w:val="ru-RU" w:eastAsia="en-US"/>
              </w:rPr>
              <w:t>php</w:t>
            </w:r>
            <w:r w:rsidRPr="005A0371">
              <w:rPr>
                <w:lang w:val="uk-UA" w:eastAsia="en-US"/>
              </w:rPr>
              <w:t>?</w:t>
            </w:r>
            <w:r w:rsidRPr="005A0371">
              <w:rPr>
                <w:lang w:val="ru-RU" w:eastAsia="en-US"/>
              </w:rPr>
              <w:t>id</w:t>
            </w:r>
            <w:r w:rsidRPr="005A0371">
              <w:rPr>
                <w:lang w:val="uk-UA" w:eastAsia="en-US"/>
              </w:rPr>
              <w:t>=4456</w:t>
            </w:r>
          </w:p>
        </w:tc>
      </w:tr>
      <w:tr w:rsidR="00E23699" w:rsidTr="00E23699">
        <w:trPr>
          <w:trHeight w:val="163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</w:pPr>
            <w:r>
              <w:rPr>
                <w:color w:val="auto"/>
                <w:lang w:val="uk-UA"/>
              </w:rPr>
              <w:t>Дисципліна «</w:t>
            </w:r>
            <w:r>
              <w:rPr>
                <w:b/>
                <w:color w:val="auto"/>
                <w:lang w:val="uk-UA"/>
              </w:rPr>
              <w:t xml:space="preserve">Вступ до текстології: загальний та тексти 17-18 </w:t>
            </w:r>
            <w:proofErr w:type="spellStart"/>
            <w:r>
              <w:rPr>
                <w:b/>
                <w:color w:val="auto"/>
                <w:lang w:val="uk-UA"/>
              </w:rPr>
              <w:t>ст</w:t>
            </w:r>
            <w:proofErr w:type="spellEnd"/>
            <w:r>
              <w:rPr>
                <w:b/>
                <w:color w:val="auto"/>
                <w:lang w:val="uk-UA"/>
              </w:rPr>
              <w:t xml:space="preserve"> (</w:t>
            </w:r>
            <w:r>
              <w:rPr>
                <w:b/>
                <w:color w:val="auto"/>
              </w:rPr>
              <w:t>Introduction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</w:rPr>
              <w:t>to</w:t>
            </w:r>
            <w:r>
              <w:rPr>
                <w:b/>
                <w:color w:val="auto"/>
                <w:lang w:val="uk-UA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Textology</w:t>
            </w:r>
            <w:proofErr w:type="spellEnd"/>
            <w:r>
              <w:rPr>
                <w:b/>
                <w:color w:val="auto"/>
                <w:lang w:val="uk-UA"/>
              </w:rPr>
              <w:t xml:space="preserve">: </w:t>
            </w:r>
            <w:r>
              <w:rPr>
                <w:b/>
                <w:color w:val="auto"/>
              </w:rPr>
              <w:t>general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</w:rPr>
              <w:t>and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</w:rPr>
              <w:t>texts of</w:t>
            </w:r>
            <w:r>
              <w:rPr>
                <w:b/>
                <w:color w:val="auto"/>
                <w:lang w:val="uk-UA"/>
              </w:rPr>
              <w:t xml:space="preserve"> 17-18</w:t>
            </w:r>
            <w:r>
              <w:rPr>
                <w:b/>
                <w:color w:val="auto"/>
              </w:rPr>
              <w:t>th</w:t>
            </w:r>
            <w:r>
              <w:rPr>
                <w:b/>
                <w:color w:val="auto"/>
                <w:lang w:val="uk-UA"/>
              </w:rPr>
              <w:t xml:space="preserve"> </w:t>
            </w:r>
            <w:r>
              <w:rPr>
                <w:b/>
                <w:color w:val="auto"/>
              </w:rPr>
              <w:t>c</w:t>
            </w:r>
            <w:r>
              <w:rPr>
                <w:b/>
                <w:color w:val="auto"/>
                <w:lang w:val="uk-UA"/>
              </w:rPr>
              <w:t>)</w:t>
            </w:r>
            <w:r>
              <w:rPr>
                <w:color w:val="auto"/>
                <w:lang w:val="uk-UA"/>
              </w:rPr>
              <w:t xml:space="preserve">» є вибірковою дисципліною зі спеціальності Філологія для освітньої програми бакалавра, яка викладається у </w:t>
            </w:r>
            <w:r>
              <w:rPr>
                <w:b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>
              <w:rPr>
                <w:b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E23699" w:rsidRPr="002B2A4A" w:rsidTr="00E23699">
        <w:trPr>
          <w:trHeight w:val="5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Pr="00E23699" w:rsidRDefault="00E23699" w:rsidP="00E23699">
            <w:pPr>
              <w:spacing w:after="200"/>
              <w:contextualSpacing/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</w:t>
            </w:r>
            <w:proofErr w:type="spellStart"/>
            <w:r>
              <w:rPr>
                <w:lang w:val="ru-RU"/>
              </w:rPr>
              <w:t>ознайомити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літературою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історичним</w:t>
            </w:r>
            <w:proofErr w:type="spellEnd"/>
            <w:r>
              <w:rPr>
                <w:lang w:val="ru-RU"/>
              </w:rPr>
              <w:t xml:space="preserve"> контекстом </w:t>
            </w:r>
            <w:proofErr w:type="spellStart"/>
            <w:r>
              <w:rPr>
                <w:lang w:val="ru-RU"/>
              </w:rPr>
              <w:t>Великобританії</w:t>
            </w:r>
            <w:proofErr w:type="spellEnd"/>
            <w:r>
              <w:rPr>
                <w:lang w:val="ru-RU"/>
              </w:rPr>
              <w:t xml:space="preserve">  X</w:t>
            </w:r>
            <w:r>
              <w:t>V</w:t>
            </w:r>
            <w:r>
              <w:rPr>
                <w:lang w:val="uk-UA"/>
              </w:rPr>
              <w:t xml:space="preserve">ІІ - </w:t>
            </w:r>
            <w:r>
              <w:t>XVIII</w:t>
            </w:r>
            <w:r>
              <w:rPr>
                <w:lang w:val="uk-UA"/>
              </w:rPr>
              <w:t xml:space="preserve"> ст.</w:t>
            </w:r>
          </w:p>
        </w:tc>
      </w:tr>
      <w:tr w:rsidR="00E23699" w:rsidRPr="002B2A4A" w:rsidTr="00E23699">
        <w:trPr>
          <w:trHeight w:val="983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D51" w:rsidRPr="00E23699" w:rsidRDefault="00E23699" w:rsidP="00E23699">
            <w:pPr>
              <w:rPr>
                <w:color w:val="auto"/>
                <w:lang w:val="uk-UA"/>
              </w:rPr>
            </w:pPr>
            <w:r w:rsidRPr="00E23699">
              <w:rPr>
                <w:b/>
                <w:color w:val="auto"/>
                <w:lang w:val="uk-UA"/>
              </w:rPr>
              <w:t xml:space="preserve">Мета курсу: </w:t>
            </w:r>
            <w:r w:rsidRPr="00E23699">
              <w:rPr>
                <w:color w:val="auto"/>
                <w:lang w:val="uk-UA"/>
              </w:rPr>
              <w:t>сформувати у студентів уявлення про базові поняття текстології та виробити навички аналізу тексту на матеріалі худ</w:t>
            </w:r>
            <w:r>
              <w:rPr>
                <w:color w:val="auto"/>
                <w:lang w:val="uk-UA"/>
              </w:rPr>
              <w:t>ожніх текстів 17 та 18 століть.</w:t>
            </w:r>
          </w:p>
          <w:p w:rsidR="00E23699" w:rsidRPr="00E23699" w:rsidRDefault="00A35D51" w:rsidP="00A35D51">
            <w:pPr>
              <w:rPr>
                <w:color w:val="auto"/>
                <w:lang w:val="uk-UA"/>
              </w:rPr>
            </w:pPr>
            <w:r w:rsidRPr="00A35D51">
              <w:rPr>
                <w:color w:val="auto"/>
                <w:lang w:val="uk-UA"/>
              </w:rPr>
              <w:t>Ціл</w:t>
            </w:r>
            <w:r>
              <w:rPr>
                <w:color w:val="auto"/>
                <w:lang w:val="uk-UA"/>
              </w:rPr>
              <w:t>і</w:t>
            </w:r>
            <w:r w:rsidRPr="00A35D51">
              <w:rPr>
                <w:color w:val="auto"/>
                <w:lang w:val="uk-UA"/>
              </w:rPr>
              <w:t xml:space="preserve"> – </w:t>
            </w:r>
            <w:r>
              <w:rPr>
                <w:color w:val="auto"/>
                <w:lang w:val="uk-UA"/>
              </w:rPr>
              <w:t>ознайомити з особливостями</w:t>
            </w:r>
            <w:r w:rsidRPr="00A35D51">
              <w:rPr>
                <w:color w:val="auto"/>
                <w:lang w:val="uk-UA"/>
              </w:rPr>
              <w:t xml:space="preserve"> літературних жанрів XVII – XVIII ст.</w:t>
            </w:r>
          </w:p>
        </w:tc>
      </w:tr>
      <w:tr w:rsidR="00E23699" w:rsidRPr="00E23699" w:rsidTr="00A35D51">
        <w:trPr>
          <w:trHeight w:val="1691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99" w:rsidRPr="00234407" w:rsidRDefault="00E23699" w:rsidP="00234407">
            <w:pPr>
              <w:pStyle w:val="a4"/>
              <w:numPr>
                <w:ilvl w:val="0"/>
                <w:numId w:val="5"/>
              </w:numPr>
              <w:ind w:left="309" w:hanging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Albert E. History of English literature. </w:t>
            </w:r>
            <w:proofErr w:type="gramStart"/>
            <w:r w:rsidRPr="0043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36F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gramEnd"/>
            <w:r w:rsidRPr="0043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edition. Oxford University Press, 2017. </w:t>
            </w:r>
            <w:r w:rsidRPr="00234407">
              <w:rPr>
                <w:rFonts w:ascii="Times New Roman" w:hAnsi="Times New Roman" w:cs="Times New Roman"/>
                <w:sz w:val="24"/>
                <w:szCs w:val="24"/>
              </w:rPr>
              <w:t>726 p.</w:t>
            </w:r>
          </w:p>
          <w:p w:rsidR="00F60736" w:rsidRPr="00234407" w:rsidRDefault="00F60736" w:rsidP="00234407">
            <w:pPr>
              <w:pStyle w:val="a4"/>
              <w:numPr>
                <w:ilvl w:val="0"/>
                <w:numId w:val="5"/>
              </w:numPr>
              <w:ind w:left="309" w:hanging="3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Alexander M. History of English literature. </w:t>
            </w:r>
            <w:r w:rsidR="00234407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Foundations</w:t>
            </w: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</w:t>
            </w:r>
            <w:r w:rsidR="00234407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234407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  <w:proofErr w:type="gramEnd"/>
            <w:r w:rsidR="00234407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</w:p>
          <w:p w:rsidR="00E23699" w:rsidRPr="00234407" w:rsidRDefault="00E23699" w:rsidP="00234407">
            <w:pPr>
              <w:pStyle w:val="a4"/>
              <w:numPr>
                <w:ilvl w:val="0"/>
                <w:numId w:val="5"/>
              </w:numPr>
              <w:ind w:left="30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Cunliffe B., Bartlett R., Morrill J., Briggs A., Bourke J. The Penguin Illustrated History of Britain and Ireland: from Earliest Times to the Present Day. </w:t>
            </w:r>
            <w:proofErr w:type="spellStart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>Penguin</w:t>
            </w:r>
            <w:proofErr w:type="spellEnd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 xml:space="preserve">, 2004. 320 p.; </w:t>
            </w:r>
          </w:p>
          <w:p w:rsidR="00E23699" w:rsidRPr="00234407" w:rsidRDefault="00E23699" w:rsidP="00234407">
            <w:pPr>
              <w:pStyle w:val="a4"/>
              <w:numPr>
                <w:ilvl w:val="0"/>
                <w:numId w:val="5"/>
              </w:numPr>
              <w:ind w:left="30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Delaney D., Ward C., Fiorina C.R. Fields of Vision</w:t>
            </w:r>
            <w:r w:rsidR="00A35D51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proofErr w:type="spellEnd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>Longman</w:t>
            </w:r>
            <w:proofErr w:type="spellEnd"/>
            <w:r w:rsidRPr="00234407">
              <w:rPr>
                <w:rFonts w:ascii="Times New Roman" w:hAnsi="Times New Roman" w:cs="Times New Roman"/>
                <w:sz w:val="24"/>
                <w:szCs w:val="24"/>
              </w:rPr>
              <w:t>, 2009. 464 p.</w:t>
            </w:r>
          </w:p>
          <w:p w:rsidR="00E23699" w:rsidRPr="00234407" w:rsidRDefault="00E23699" w:rsidP="00234407">
            <w:pPr>
              <w:pStyle w:val="a4"/>
              <w:numPr>
                <w:ilvl w:val="0"/>
                <w:numId w:val="5"/>
              </w:numPr>
              <w:ind w:left="30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43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Fraser R. </w:t>
            </w:r>
            <w:hyperlink r:id="rId5" w:history="1">
              <w:proofErr w:type="gramStart"/>
              <w:r w:rsidRPr="0023440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The</w:t>
              </w:r>
              <w:proofErr w:type="gramEnd"/>
              <w:r w:rsidRPr="0023440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 xml:space="preserve"> Story of Britain: From the Romans to the Present: A Narrative History</w:t>
              </w:r>
              <w:r w:rsidR="00A35D51" w:rsidRPr="0023440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.</w:t>
              </w:r>
              <w:r w:rsidRPr="0023440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 xml:space="preserve"> W. W. Norton &amp; Company, 2006. 848 p.</w:t>
              </w:r>
            </w:hyperlink>
          </w:p>
          <w:p w:rsidR="00E23699" w:rsidRPr="00234407" w:rsidRDefault="00E23699" w:rsidP="00234407">
            <w:pPr>
              <w:pStyle w:val="a4"/>
              <w:numPr>
                <w:ilvl w:val="0"/>
                <w:numId w:val="5"/>
              </w:numPr>
              <w:ind w:left="30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Henley C.</w:t>
            </w:r>
            <w:r w:rsidR="00A35D51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</w:t>
            </w: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Johnson A</w:t>
            </w:r>
            <w:r w:rsidR="00A35D51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S. Literary Analysis for English Literature for the </w:t>
            </w:r>
            <w:proofErr w:type="spellStart"/>
            <w:proofErr w:type="gramStart"/>
            <w:r w:rsidR="00A35D51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</w:t>
            </w:r>
            <w:proofErr w:type="spellEnd"/>
            <w:proofErr w:type="gramEnd"/>
            <w:r w:rsidR="00A35D51"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Diploma: Skills for Success. </w:t>
            </w:r>
            <w:proofErr w:type="spellStart"/>
            <w:r w:rsidR="00A35D51" w:rsidRPr="00234407">
              <w:rPr>
                <w:rFonts w:ascii="Times New Roman" w:hAnsi="Times New Roman" w:cs="Times New Roman"/>
                <w:sz w:val="24"/>
                <w:szCs w:val="24"/>
              </w:rPr>
              <w:t>Hodder</w:t>
            </w:r>
            <w:proofErr w:type="spellEnd"/>
            <w:r w:rsidR="00A35D51" w:rsidRPr="0023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D51" w:rsidRPr="00234407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A35D51" w:rsidRPr="0023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5D51" w:rsidRPr="00234407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A35D51" w:rsidRPr="00234407">
              <w:rPr>
                <w:rFonts w:ascii="Times New Roman" w:hAnsi="Times New Roman" w:cs="Times New Roman"/>
                <w:sz w:val="24"/>
                <w:szCs w:val="24"/>
              </w:rPr>
              <w:t>, 2019. 128 p.</w:t>
            </w:r>
          </w:p>
          <w:p w:rsidR="00F60736" w:rsidRPr="00234407" w:rsidRDefault="00E23699" w:rsidP="00234407">
            <w:pPr>
              <w:pStyle w:val="a4"/>
              <w:numPr>
                <w:ilvl w:val="0"/>
                <w:numId w:val="5"/>
              </w:numPr>
              <w:ind w:left="309" w:hanging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McDowall D. An Illustrated History of Britain. </w:t>
            </w:r>
            <w:r w:rsidRPr="0043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Edinburgh: Longman Group UK Limited, 1989. </w:t>
            </w:r>
            <w:r w:rsidRPr="00234407">
              <w:rPr>
                <w:rFonts w:ascii="Times New Roman" w:hAnsi="Times New Roman" w:cs="Times New Roman"/>
                <w:sz w:val="24"/>
                <w:szCs w:val="24"/>
              </w:rPr>
              <w:t xml:space="preserve">188 p.; </w:t>
            </w:r>
          </w:p>
          <w:p w:rsidR="00E23699" w:rsidRPr="00F60736" w:rsidRDefault="00F60736" w:rsidP="00234407">
            <w:pPr>
              <w:pStyle w:val="a4"/>
              <w:numPr>
                <w:ilvl w:val="0"/>
                <w:numId w:val="5"/>
              </w:numPr>
              <w:ind w:left="309" w:hanging="309"/>
              <w:rPr>
                <w:color w:val="000000"/>
                <w:lang w:val="en-US"/>
              </w:rPr>
            </w:pPr>
            <w:r w:rsidRPr="00234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Norton Anthology of English Literature, Fifth Edition, 1986.</w:t>
            </w:r>
          </w:p>
        </w:tc>
      </w:tr>
      <w:tr w:rsidR="00E23699" w:rsidRPr="00F60736" w:rsidTr="00E23699">
        <w:trPr>
          <w:trHeight w:val="5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99" w:rsidRDefault="00E23699">
            <w:pPr>
              <w:jc w:val="both"/>
            </w:pPr>
            <w:r>
              <w:rPr>
                <w:b/>
                <w:color w:val="auto"/>
                <w:lang w:val="uk-UA"/>
              </w:rPr>
              <w:t>90</w:t>
            </w:r>
            <w:r>
              <w:rPr>
                <w:color w:val="auto"/>
                <w:lang w:val="uk-UA"/>
              </w:rPr>
              <w:t xml:space="preserve"> год.</w:t>
            </w:r>
          </w:p>
          <w:p w:rsidR="00E23699" w:rsidRDefault="00E23699">
            <w:pPr>
              <w:jc w:val="both"/>
              <w:rPr>
                <w:color w:val="auto"/>
                <w:lang w:val="uk-UA"/>
              </w:rPr>
            </w:pPr>
          </w:p>
        </w:tc>
      </w:tr>
      <w:tr w:rsidR="00E23699" w:rsidRPr="002B2A4A" w:rsidTr="00E23699">
        <w:trPr>
          <w:trHeight w:val="5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b/>
                <w:color w:val="auto"/>
                <w:lang w:val="uk-UA"/>
              </w:rPr>
              <w:t xml:space="preserve">32 </w:t>
            </w:r>
            <w:r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лекцій, </w:t>
            </w:r>
            <w:r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b/>
                <w:color w:val="auto"/>
                <w:lang w:val="uk-UA"/>
              </w:rPr>
              <w:t>58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E23699" w:rsidRPr="002B2A4A" w:rsidTr="00E23699">
        <w:trPr>
          <w:trHeight w:val="278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D51" w:rsidRPr="00E23699" w:rsidRDefault="00A35D51" w:rsidP="00A35D51">
            <w:pPr>
              <w:rPr>
                <w:color w:val="auto"/>
                <w:lang w:val="uk-UA"/>
              </w:rPr>
            </w:pPr>
            <w:r w:rsidRPr="00E23699">
              <w:rPr>
                <w:color w:val="auto"/>
                <w:lang w:val="uk-UA"/>
              </w:rPr>
              <w:t>У результаті вивчення навчал</w:t>
            </w:r>
            <w:r>
              <w:rPr>
                <w:color w:val="auto"/>
                <w:lang w:val="uk-UA"/>
              </w:rPr>
              <w:t>ьної дисципліни студент повинен</w:t>
            </w:r>
          </w:p>
          <w:p w:rsidR="00A35D51" w:rsidRPr="00E23699" w:rsidRDefault="00A35D51" w:rsidP="00A35D51">
            <w:pPr>
              <w:rPr>
                <w:color w:val="auto"/>
                <w:lang w:val="uk-UA"/>
              </w:rPr>
            </w:pPr>
            <w:r w:rsidRPr="00E23699">
              <w:rPr>
                <w:b/>
                <w:color w:val="auto"/>
                <w:lang w:val="uk-UA"/>
              </w:rPr>
              <w:t>знати -</w:t>
            </w:r>
            <w:r>
              <w:rPr>
                <w:color w:val="auto"/>
                <w:lang w:val="uk-UA"/>
              </w:rPr>
              <w:t xml:space="preserve">основні положення текстології </w:t>
            </w:r>
          </w:p>
          <w:p w:rsidR="00A35D51" w:rsidRPr="00E23699" w:rsidRDefault="00A35D51" w:rsidP="00A35D51">
            <w:pPr>
              <w:rPr>
                <w:color w:val="auto"/>
                <w:lang w:val="uk-UA"/>
              </w:rPr>
            </w:pPr>
            <w:r w:rsidRPr="00E23699">
              <w:rPr>
                <w:color w:val="auto"/>
                <w:lang w:val="uk-UA"/>
              </w:rPr>
              <w:t xml:space="preserve">- різноманітні підходи до визначення предмету </w:t>
            </w:r>
            <w:r>
              <w:rPr>
                <w:color w:val="auto"/>
                <w:lang w:val="uk-UA"/>
              </w:rPr>
              <w:t>та об'єкту текстології як науки</w:t>
            </w:r>
          </w:p>
          <w:p w:rsidR="00A35D51" w:rsidRPr="00E23699" w:rsidRDefault="00A35D51" w:rsidP="00A35D51">
            <w:pPr>
              <w:rPr>
                <w:color w:val="auto"/>
                <w:lang w:val="uk-UA"/>
              </w:rPr>
            </w:pPr>
            <w:r w:rsidRPr="00E23699">
              <w:rPr>
                <w:color w:val="auto"/>
                <w:lang w:val="uk-UA"/>
              </w:rPr>
              <w:t xml:space="preserve">- суть і механізми породження тексту та </w:t>
            </w:r>
            <w:r>
              <w:rPr>
                <w:color w:val="auto"/>
                <w:lang w:val="uk-UA"/>
              </w:rPr>
              <w:t>особливості його функціонування</w:t>
            </w:r>
          </w:p>
          <w:p w:rsidR="00A35D51" w:rsidRPr="00E23699" w:rsidRDefault="00A35D51" w:rsidP="00A35D51">
            <w:pPr>
              <w:rPr>
                <w:color w:val="auto"/>
                <w:lang w:val="uk-UA"/>
              </w:rPr>
            </w:pPr>
            <w:r w:rsidRPr="00E23699">
              <w:rPr>
                <w:color w:val="auto"/>
                <w:lang w:val="uk-UA"/>
              </w:rPr>
              <w:t>- особливості історичної епохи 17 -18 століття та їхній вплив та створ</w:t>
            </w:r>
            <w:r>
              <w:rPr>
                <w:color w:val="auto"/>
                <w:lang w:val="uk-UA"/>
              </w:rPr>
              <w:t>ення художніх текстів того часу</w:t>
            </w:r>
          </w:p>
          <w:p w:rsidR="00A35D51" w:rsidRPr="00E23699" w:rsidRDefault="00A35D51" w:rsidP="00A35D51">
            <w:pPr>
              <w:rPr>
                <w:color w:val="auto"/>
                <w:lang w:val="uk-UA"/>
              </w:rPr>
            </w:pPr>
            <w:r w:rsidRPr="00E23699">
              <w:rPr>
                <w:b/>
                <w:color w:val="auto"/>
                <w:lang w:val="uk-UA"/>
              </w:rPr>
              <w:t xml:space="preserve">вміти </w:t>
            </w:r>
            <w:r w:rsidRPr="00E23699">
              <w:rPr>
                <w:color w:val="auto"/>
                <w:lang w:val="uk-UA"/>
              </w:rPr>
              <w:t>-використовувати набуті знання під</w:t>
            </w:r>
            <w:r>
              <w:rPr>
                <w:color w:val="auto"/>
                <w:lang w:val="uk-UA"/>
              </w:rPr>
              <w:t xml:space="preserve"> час аналізу художнього тексту</w:t>
            </w:r>
          </w:p>
          <w:p w:rsidR="00A35D51" w:rsidRPr="00E23699" w:rsidRDefault="00A35D51" w:rsidP="00A35D51">
            <w:pPr>
              <w:rPr>
                <w:color w:val="auto"/>
                <w:lang w:val="uk-UA"/>
              </w:rPr>
            </w:pPr>
            <w:r w:rsidRPr="00E23699">
              <w:rPr>
                <w:color w:val="auto"/>
                <w:lang w:val="uk-UA"/>
              </w:rPr>
              <w:t>- обирати і застосовувати необхідний комплекс стратегій аналізу т</w:t>
            </w:r>
            <w:r>
              <w:rPr>
                <w:color w:val="auto"/>
                <w:lang w:val="uk-UA"/>
              </w:rPr>
              <w:t>ексту відповідно до виду тексту</w:t>
            </w:r>
          </w:p>
          <w:p w:rsidR="00A35D51" w:rsidRPr="00E23699" w:rsidRDefault="00A35D51" w:rsidP="00A35D51">
            <w:pPr>
              <w:rPr>
                <w:color w:val="auto"/>
                <w:lang w:val="uk-UA"/>
              </w:rPr>
            </w:pPr>
            <w:r w:rsidRPr="00E23699">
              <w:rPr>
                <w:color w:val="auto"/>
                <w:lang w:val="uk-UA"/>
              </w:rPr>
              <w:t>- опрацьовувати теоретичну літературу у галузі текстології</w:t>
            </w:r>
          </w:p>
          <w:p w:rsidR="00E23699" w:rsidRDefault="00E23699" w:rsidP="00A35D51">
            <w:pPr>
              <w:ind w:left="1085"/>
              <w:rPr>
                <w:lang w:val="uk-UA"/>
              </w:rPr>
            </w:pPr>
          </w:p>
        </w:tc>
      </w:tr>
      <w:tr w:rsidR="00E23699" w:rsidRPr="002B2A4A" w:rsidTr="00E23699">
        <w:trPr>
          <w:trHeight w:val="5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A35D51" w:rsidP="00A35D51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Літературна доба</w:t>
            </w:r>
            <w:r w:rsidR="00E23699">
              <w:rPr>
                <w:color w:val="auto"/>
                <w:lang w:val="uk-UA"/>
              </w:rPr>
              <w:t xml:space="preserve">, літературний жанр, </w:t>
            </w:r>
            <w:r>
              <w:rPr>
                <w:color w:val="auto"/>
                <w:lang w:val="uk-UA"/>
              </w:rPr>
              <w:t>аналіз тексту, історично-соціальний контекст</w:t>
            </w:r>
          </w:p>
        </w:tc>
      </w:tr>
      <w:tr w:rsidR="00E23699" w:rsidTr="00E23699">
        <w:trPr>
          <w:trHeight w:val="25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</w:pPr>
            <w:r>
              <w:rPr>
                <w:b/>
                <w:color w:val="auto"/>
                <w:lang w:val="uk-UA"/>
              </w:rPr>
              <w:t xml:space="preserve">Очний </w:t>
            </w:r>
          </w:p>
        </w:tc>
      </w:tr>
      <w:tr w:rsidR="00E23699" w:rsidRPr="002B2A4A" w:rsidTr="00E23699">
        <w:trPr>
          <w:trHeight w:val="54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699" w:rsidRDefault="00E23699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практичних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робіт</w:t>
            </w:r>
            <w:proofErr w:type="spellEnd"/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E23699" w:rsidRPr="00E23699" w:rsidTr="00E23699">
        <w:trPr>
          <w:trHeight w:val="192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1" w:rsidRP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5A0371">
              <w:rPr>
                <w:color w:val="auto"/>
                <w:lang w:val="uk-UA"/>
              </w:rPr>
              <w:t xml:space="preserve">1. </w:t>
            </w:r>
            <w:proofErr w:type="spellStart"/>
            <w:r w:rsidRPr="005A0371">
              <w:rPr>
                <w:color w:val="auto"/>
                <w:lang w:val="uk-UA"/>
              </w:rPr>
              <w:t>The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object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of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study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of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textology</w:t>
            </w:r>
            <w:proofErr w:type="spellEnd"/>
          </w:p>
          <w:p w:rsidR="005A0371" w:rsidRP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5A0371">
              <w:rPr>
                <w:color w:val="auto"/>
                <w:lang w:val="uk-UA"/>
              </w:rPr>
              <w:t xml:space="preserve">2. </w:t>
            </w:r>
            <w:proofErr w:type="spellStart"/>
            <w:r w:rsidRPr="005A0371">
              <w:rPr>
                <w:color w:val="auto"/>
                <w:lang w:val="uk-UA"/>
              </w:rPr>
              <w:t>What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is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literature</w:t>
            </w:r>
            <w:proofErr w:type="spellEnd"/>
            <w:r w:rsidRPr="005A0371">
              <w:rPr>
                <w:color w:val="auto"/>
                <w:lang w:val="uk-UA"/>
              </w:rPr>
              <w:t xml:space="preserve">? </w:t>
            </w:r>
            <w:proofErr w:type="spellStart"/>
            <w:r w:rsidRPr="005A0371">
              <w:rPr>
                <w:color w:val="auto"/>
                <w:lang w:val="uk-UA"/>
              </w:rPr>
              <w:t>Why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read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and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analyse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literature</w:t>
            </w:r>
            <w:proofErr w:type="spellEnd"/>
            <w:r w:rsidRPr="005A0371">
              <w:rPr>
                <w:color w:val="auto"/>
                <w:lang w:val="uk-UA"/>
              </w:rPr>
              <w:t>?</w:t>
            </w:r>
          </w:p>
          <w:p w:rsidR="005A0371" w:rsidRP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5A0371">
              <w:rPr>
                <w:color w:val="auto"/>
                <w:lang w:val="uk-UA"/>
              </w:rPr>
              <w:t xml:space="preserve">3. </w:t>
            </w:r>
            <w:proofErr w:type="spellStart"/>
            <w:r w:rsidRPr="005A0371">
              <w:rPr>
                <w:color w:val="auto"/>
                <w:lang w:val="uk-UA"/>
              </w:rPr>
              <w:t>Literary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analysis</w:t>
            </w:r>
            <w:proofErr w:type="spellEnd"/>
          </w:p>
          <w:p w:rsidR="005A0371" w:rsidRP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5A0371">
              <w:rPr>
                <w:color w:val="auto"/>
                <w:lang w:val="uk-UA"/>
              </w:rPr>
              <w:t xml:space="preserve">4. </w:t>
            </w:r>
            <w:proofErr w:type="spellStart"/>
            <w:r w:rsidRPr="005A0371">
              <w:rPr>
                <w:color w:val="auto"/>
                <w:lang w:val="uk-UA"/>
              </w:rPr>
              <w:t>Poetry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Figures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of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speech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Images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Symbols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Sound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features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Metrical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terms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and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scansion</w:t>
            </w:r>
            <w:proofErr w:type="spellEnd"/>
          </w:p>
          <w:p w:rsidR="005A0371" w:rsidRP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5A0371">
              <w:rPr>
                <w:color w:val="auto"/>
                <w:lang w:val="uk-UA"/>
              </w:rPr>
              <w:t xml:space="preserve">5. </w:t>
            </w:r>
            <w:proofErr w:type="spellStart"/>
            <w:r w:rsidRPr="005A0371">
              <w:rPr>
                <w:color w:val="auto"/>
                <w:lang w:val="uk-UA"/>
              </w:rPr>
              <w:t>Prose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Setting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Character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Plot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Narrators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and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point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of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view</w:t>
            </w:r>
            <w:proofErr w:type="spellEnd"/>
            <w:r w:rsidRPr="005A0371">
              <w:rPr>
                <w:color w:val="auto"/>
                <w:lang w:val="uk-UA"/>
              </w:rPr>
              <w:t>.</w:t>
            </w:r>
          </w:p>
          <w:p w:rsidR="005A0371" w:rsidRP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5A0371">
              <w:rPr>
                <w:color w:val="auto"/>
                <w:lang w:val="uk-UA"/>
              </w:rPr>
              <w:t xml:space="preserve">6. </w:t>
            </w:r>
            <w:proofErr w:type="spellStart"/>
            <w:r w:rsidRPr="005A0371">
              <w:rPr>
                <w:color w:val="auto"/>
                <w:lang w:val="uk-UA"/>
              </w:rPr>
              <w:t>Theme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Subject</w:t>
            </w:r>
            <w:proofErr w:type="spellEnd"/>
          </w:p>
          <w:p w:rsidR="005A0371" w:rsidRP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5A0371">
              <w:rPr>
                <w:color w:val="auto"/>
                <w:lang w:val="uk-UA"/>
              </w:rPr>
              <w:t xml:space="preserve">7. </w:t>
            </w:r>
            <w:proofErr w:type="spellStart"/>
            <w:r w:rsidRPr="005A0371">
              <w:rPr>
                <w:color w:val="auto"/>
                <w:lang w:val="uk-UA"/>
              </w:rPr>
              <w:t>Britain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in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the</w:t>
            </w:r>
            <w:proofErr w:type="spellEnd"/>
            <w:r w:rsidRPr="005A0371">
              <w:rPr>
                <w:color w:val="auto"/>
                <w:lang w:val="uk-UA"/>
              </w:rPr>
              <w:t xml:space="preserve"> 17-18th </w:t>
            </w:r>
            <w:proofErr w:type="spellStart"/>
            <w:r w:rsidRPr="005A0371">
              <w:rPr>
                <w:color w:val="auto"/>
                <w:lang w:val="uk-UA"/>
              </w:rPr>
              <w:t>centuries</w:t>
            </w:r>
            <w:proofErr w:type="spellEnd"/>
            <w:r w:rsidRPr="005A0371">
              <w:rPr>
                <w:color w:val="auto"/>
                <w:lang w:val="uk-UA"/>
              </w:rPr>
              <w:t xml:space="preserve">. </w:t>
            </w:r>
            <w:proofErr w:type="spellStart"/>
            <w:r w:rsidRPr="005A0371">
              <w:rPr>
                <w:color w:val="auto"/>
                <w:lang w:val="uk-UA"/>
              </w:rPr>
              <w:t>Historical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and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Social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  <w:proofErr w:type="spellStart"/>
            <w:r w:rsidRPr="005A0371">
              <w:rPr>
                <w:color w:val="auto"/>
                <w:lang w:val="uk-UA"/>
              </w:rPr>
              <w:t>Background</w:t>
            </w:r>
            <w:proofErr w:type="spellEnd"/>
          </w:p>
          <w:p w:rsidR="005A0371" w:rsidRDefault="005A0371" w:rsidP="005A0371">
            <w:pPr>
              <w:jc w:val="both"/>
              <w:rPr>
                <w:color w:val="auto"/>
                <w:lang w:val="uk-UA"/>
              </w:rPr>
            </w:pPr>
            <w:r w:rsidRPr="005A0371">
              <w:rPr>
                <w:color w:val="auto"/>
                <w:lang w:val="uk-UA"/>
              </w:rPr>
              <w:t xml:space="preserve">8. </w:t>
            </w:r>
            <w:proofErr w:type="spellStart"/>
            <w:r>
              <w:rPr>
                <w:color w:val="auto"/>
                <w:lang w:val="uk-UA"/>
              </w:rPr>
              <w:t>Practical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analysis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of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the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text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5A0371" w:rsidRDefault="005A0371" w:rsidP="005A037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a</w:t>
            </w:r>
            <w:r>
              <w:rPr>
                <w:color w:val="auto"/>
                <w:lang w:val="uk-UA"/>
              </w:rPr>
              <w:t xml:space="preserve">) </w:t>
            </w:r>
            <w:proofErr w:type="spellStart"/>
            <w:r>
              <w:rPr>
                <w:color w:val="auto"/>
                <w:lang w:val="uk-UA"/>
              </w:rPr>
              <w:t>John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Donne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</w:p>
          <w:p w:rsidR="005A0371" w:rsidRDefault="005A0371" w:rsidP="005A037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b) A</w:t>
            </w:r>
            <w:proofErr w:type="spellStart"/>
            <w:r>
              <w:rPr>
                <w:color w:val="auto"/>
                <w:lang w:val="uk-UA"/>
              </w:rPr>
              <w:t>ndrew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Marvell</w:t>
            </w:r>
            <w:proofErr w:type="spellEnd"/>
            <w:r w:rsidRPr="005A0371">
              <w:rPr>
                <w:color w:val="auto"/>
                <w:lang w:val="uk-UA"/>
              </w:rPr>
              <w:t xml:space="preserve"> </w:t>
            </w:r>
          </w:p>
          <w:p w:rsidR="00E23699" w:rsidRDefault="005A0371" w:rsidP="005A037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 xml:space="preserve">c) </w:t>
            </w:r>
            <w:proofErr w:type="spellStart"/>
            <w:r>
              <w:rPr>
                <w:color w:val="auto"/>
                <w:lang w:val="uk-UA"/>
              </w:rPr>
              <w:t>John</w:t>
            </w:r>
            <w:proofErr w:type="spellEnd"/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Milton</w:t>
            </w:r>
            <w:proofErr w:type="spellEnd"/>
          </w:p>
          <w:p w:rsidR="005A0371" w:rsidRDefault="005A0371" w:rsidP="005A03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d) </w:t>
            </w:r>
            <w:r w:rsidRPr="00560BC0">
              <w:rPr>
                <w:szCs w:val="28"/>
              </w:rPr>
              <w:t>Alexander Pope</w:t>
            </w:r>
          </w:p>
          <w:p w:rsid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36F35">
              <w:rPr>
                <w:szCs w:val="28"/>
                <w:lang w:val="de-DE"/>
              </w:rPr>
              <w:t xml:space="preserve">e) </w:t>
            </w:r>
            <w:proofErr w:type="spellStart"/>
            <w:r>
              <w:rPr>
                <w:szCs w:val="28"/>
                <w:lang w:val="uk-UA"/>
              </w:rPr>
              <w:t>Daniel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Defoe</w:t>
            </w:r>
            <w:proofErr w:type="spellEnd"/>
          </w:p>
          <w:p w:rsidR="005A0371" w:rsidRDefault="005A0371" w:rsidP="005A0371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436F35">
              <w:rPr>
                <w:szCs w:val="28"/>
                <w:lang w:val="de-DE"/>
              </w:rPr>
              <w:t xml:space="preserve">f) </w:t>
            </w:r>
            <w:proofErr w:type="spellStart"/>
            <w:r>
              <w:rPr>
                <w:szCs w:val="28"/>
                <w:lang w:val="uk-UA"/>
              </w:rPr>
              <w:t>Samuel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Johnson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5A0371" w:rsidRPr="005A0371" w:rsidRDefault="005A0371" w:rsidP="005A0371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szCs w:val="28"/>
              </w:rPr>
              <w:t xml:space="preserve">g) </w:t>
            </w:r>
            <w:proofErr w:type="spellStart"/>
            <w:r>
              <w:rPr>
                <w:szCs w:val="28"/>
                <w:lang w:val="uk-UA"/>
              </w:rPr>
              <w:t>Jonathan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Swift</w:t>
            </w:r>
            <w:proofErr w:type="spellEnd"/>
          </w:p>
        </w:tc>
      </w:tr>
      <w:tr w:rsidR="00E23699" w:rsidRPr="002B2A4A" w:rsidTr="00E23699">
        <w:trPr>
          <w:trHeight w:val="52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усний </w:t>
            </w:r>
          </w:p>
        </w:tc>
      </w:tr>
      <w:tr w:rsidR="00E23699" w:rsidRPr="002B2A4A" w:rsidTr="00E23699">
        <w:trPr>
          <w:trHeight w:val="81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Pr="005A0371" w:rsidRDefault="00E23699" w:rsidP="005A0371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основної мови на середньому рівні</w:t>
            </w:r>
            <w:r w:rsidR="005A0371" w:rsidRPr="005A0371">
              <w:rPr>
                <w:color w:val="auto"/>
                <w:lang w:val="ru-RU"/>
              </w:rPr>
              <w:t xml:space="preserve"> </w:t>
            </w:r>
            <w:r w:rsidR="005A0371">
              <w:rPr>
                <w:color w:val="auto"/>
                <w:lang w:val="uk-UA"/>
              </w:rPr>
              <w:t>та базових понять літератури</w:t>
            </w:r>
          </w:p>
        </w:tc>
      </w:tr>
      <w:tr w:rsidR="00E23699" w:rsidRPr="002B2A4A" w:rsidTr="00E23699">
        <w:trPr>
          <w:trHeight w:val="5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  <w:rPr>
                <w:lang w:val="ru-RU"/>
              </w:rPr>
            </w:pPr>
            <w:r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>
              <w:rPr>
                <w:color w:val="auto"/>
                <w:lang w:val="uk-UA"/>
              </w:rPr>
              <w:t>колаборативне</w:t>
            </w:r>
            <w:proofErr w:type="spellEnd"/>
            <w:r>
              <w:rPr>
                <w:color w:val="auto"/>
                <w:lang w:val="uk-UA"/>
              </w:rPr>
              <w:t xml:space="preserve"> навчання (форми – групові проекти, спільні розробки)</w:t>
            </w:r>
            <w:r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uk-UA"/>
              </w:rPr>
              <w:t xml:space="preserve"> проектно-орієнтоване навчання, дискусія</w:t>
            </w:r>
          </w:p>
        </w:tc>
      </w:tr>
      <w:tr w:rsidR="00E23699" w:rsidRPr="002B2A4A" w:rsidTr="00E23699">
        <w:trPr>
          <w:trHeight w:val="1019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  <w:rPr>
                <w:lang w:val="ru-RU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proofErr w:type="gramStart"/>
            <w:r>
              <w:rPr>
                <w:color w:val="auto"/>
                <w:lang w:val="ru-RU"/>
              </w:rPr>
              <w:t>практичні</w:t>
            </w:r>
            <w:proofErr w:type="spellEnd"/>
            <w:r>
              <w:rPr>
                <w:color w:val="auto"/>
                <w:lang w:val="ru-RU"/>
              </w:rPr>
              <w:t xml:space="preserve"> :</w:t>
            </w:r>
            <w:proofErr w:type="gramEnd"/>
            <w:r>
              <w:rPr>
                <w:color w:val="auto"/>
                <w:lang w:val="ru-RU"/>
              </w:rPr>
              <w:t xml:space="preserve">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25,</w:t>
            </w:r>
          </w:p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25%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 xml:space="preserve"> 25,</w:t>
            </w:r>
          </w:p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залік</w:t>
            </w:r>
            <w:proofErr w:type="spellEnd"/>
            <w:r>
              <w:rPr>
                <w:color w:val="auto"/>
                <w:lang w:val="ru-RU"/>
              </w:rPr>
              <w:t xml:space="preserve">: 50% </w:t>
            </w:r>
            <w:proofErr w:type="spellStart"/>
            <w:r>
              <w:rPr>
                <w:color w:val="auto"/>
                <w:lang w:val="ru-RU"/>
              </w:rPr>
              <w:t>семестрової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оцінки</w:t>
            </w:r>
            <w:proofErr w:type="spellEnd"/>
            <w:r>
              <w:rPr>
                <w:color w:val="auto"/>
                <w:lang w:val="ru-RU"/>
              </w:rPr>
              <w:t xml:space="preserve"> – 50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E23699" w:rsidRDefault="00E23699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максимальна </w:t>
            </w:r>
            <w:proofErr w:type="spellStart"/>
            <w:r>
              <w:rPr>
                <w:color w:val="auto"/>
                <w:lang w:val="ru-RU"/>
              </w:rPr>
              <w:t>кількість</w:t>
            </w:r>
            <w:proofErr w:type="spellEnd"/>
            <w:r>
              <w:rPr>
                <w:color w:val="auto"/>
                <w:lang w:val="ru-RU"/>
              </w:rPr>
              <w:t xml:space="preserve"> балів</w:t>
            </w:r>
            <w:r>
              <w:rPr>
                <w:b/>
                <w:color w:val="auto"/>
                <w:lang w:val="ru-RU"/>
              </w:rPr>
              <w:t>100</w:t>
            </w:r>
          </w:p>
          <w:p w:rsidR="00E23699" w:rsidRDefault="00E23699">
            <w:pPr>
              <w:jc w:val="both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такий</w:t>
            </w:r>
            <w:proofErr w:type="spellEnd"/>
            <w:r>
              <w:rPr>
                <w:lang w:val="ru-RU"/>
              </w:rPr>
              <w:t xml:space="preserve"> вид </w:t>
            </w:r>
            <w:proofErr w:type="spellStart"/>
            <w:r>
              <w:rPr>
                <w:lang w:val="ru-RU"/>
              </w:rPr>
              <w:t>письмової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як </w:t>
            </w:r>
            <w:r>
              <w:rPr>
                <w:lang w:val="uk-UA"/>
              </w:rPr>
              <w:t>тест</w:t>
            </w:r>
            <w:r w:rsidR="005A0371">
              <w:rPr>
                <w:lang w:val="uk-UA"/>
              </w:rPr>
              <w:t xml:space="preserve"> та письмовий аналіз поеми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в роботу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E23699" w:rsidRDefault="00E23699">
            <w:pPr>
              <w:jc w:val="both"/>
              <w:rPr>
                <w:color w:val="auto"/>
                <w:lang w:val="ru-RU"/>
              </w:rPr>
            </w:pPr>
          </w:p>
          <w:p w:rsidR="00E23699" w:rsidRDefault="00E2369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>
              <w:rPr>
                <w:b/>
                <w:color w:val="auto"/>
                <w:lang w:val="ru-RU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бали, набрані під час практичних занять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E23699" w:rsidRDefault="00E23699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E23699" w:rsidRDefault="00E23699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E23699" w:rsidRDefault="00E23699">
            <w:pPr>
              <w:jc w:val="both"/>
              <w:rPr>
                <w:color w:val="auto"/>
                <w:lang w:val="ru-RU" w:eastAsia="uk-UA"/>
              </w:rPr>
            </w:pPr>
          </w:p>
        </w:tc>
      </w:tr>
      <w:tr w:rsidR="00E23699" w:rsidRPr="005A0371" w:rsidTr="00E23699">
        <w:trPr>
          <w:trHeight w:val="356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заліку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object of study of </w:t>
            </w:r>
            <w:proofErr w:type="spellStart"/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textology</w:t>
            </w:r>
            <w:proofErr w:type="spellEnd"/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literature? Why read and </w:t>
            </w:r>
            <w:proofErr w:type="spellStart"/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analyse</w:t>
            </w:r>
            <w:proofErr w:type="spellEnd"/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literature?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Literary analysis.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poetry?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Figures of speech.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Imagery.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Symbols.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 features.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Metrical terms and scansion.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notion of setting.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Plot.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Narrators and point of view.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Theme.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 in the 17-18</w:t>
            </w:r>
            <w:r w:rsidRPr="009F330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centuries. Historical and Social Background.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Religion in 17th c. Britain.</w:t>
            </w:r>
          </w:p>
          <w:p w:rsidR="005A0371" w:rsidRPr="009F3300" w:rsidRDefault="002B2A4A" w:rsidP="005A03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Divine R</w:t>
            </w:r>
            <w:r w:rsidR="005A0371"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ight of kings (James I, Charles I).</w:t>
            </w:r>
          </w:p>
          <w:p w:rsidR="005A0371" w:rsidRPr="009F3300" w:rsidRDefault="002B2A4A" w:rsidP="005A03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Civil W</w:t>
            </w:r>
            <w:r w:rsidR="005A0371"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</w:p>
          <w:p w:rsidR="005A0371" w:rsidRPr="009F3300" w:rsidRDefault="005A0371" w:rsidP="005A037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33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Restoration period.</w:t>
            </w:r>
          </w:p>
          <w:p w:rsidR="005A0371" w:rsidRPr="005A0371" w:rsidRDefault="005A0371" w:rsidP="005A0371">
            <w:pPr>
              <w:ind w:left="56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16. </w:t>
            </w:r>
            <w:r w:rsidRPr="005A0371">
              <w:rPr>
                <w:sz w:val="28"/>
                <w:szCs w:val="28"/>
              </w:rPr>
              <w:t xml:space="preserve">John Donne </w:t>
            </w:r>
          </w:p>
          <w:p w:rsidR="005A0371" w:rsidRDefault="005A0371" w:rsidP="005A0371">
            <w:pPr>
              <w:ind w:left="56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Andrew Marvell </w:t>
            </w:r>
          </w:p>
          <w:p w:rsidR="005A0371" w:rsidRPr="005A0371" w:rsidRDefault="005A0371" w:rsidP="005A0371">
            <w:pPr>
              <w:ind w:left="56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18. </w:t>
            </w:r>
            <w:r w:rsidRPr="005A0371">
              <w:rPr>
                <w:sz w:val="28"/>
                <w:szCs w:val="28"/>
              </w:rPr>
              <w:t>John Milton</w:t>
            </w:r>
          </w:p>
          <w:p w:rsidR="005A0371" w:rsidRPr="005A0371" w:rsidRDefault="005A0371" w:rsidP="005A0371">
            <w:pPr>
              <w:ind w:left="56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5A0371">
              <w:rPr>
                <w:sz w:val="28"/>
                <w:szCs w:val="28"/>
              </w:rPr>
              <w:t xml:space="preserve"> Alexander Pope</w:t>
            </w:r>
          </w:p>
          <w:p w:rsidR="005A0371" w:rsidRPr="005A0371" w:rsidRDefault="00225DDE" w:rsidP="005A0371">
            <w:pPr>
              <w:ind w:left="56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5A0371" w:rsidRPr="005A0371">
              <w:rPr>
                <w:sz w:val="28"/>
                <w:szCs w:val="28"/>
              </w:rPr>
              <w:t xml:space="preserve"> Daniel Defoe</w:t>
            </w:r>
          </w:p>
          <w:p w:rsidR="005A0371" w:rsidRPr="005A0371" w:rsidRDefault="00225DDE" w:rsidP="005A0371">
            <w:pPr>
              <w:ind w:left="56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5A0371" w:rsidRPr="005A0371">
              <w:rPr>
                <w:sz w:val="28"/>
                <w:szCs w:val="28"/>
              </w:rPr>
              <w:t xml:space="preserve"> Samuel Johnson </w:t>
            </w:r>
          </w:p>
          <w:p w:rsidR="005A0371" w:rsidRPr="00BD441F" w:rsidRDefault="00225DDE" w:rsidP="00225DDE">
            <w:pPr>
              <w:ind w:left="451"/>
            </w:pPr>
            <w:r>
              <w:rPr>
                <w:sz w:val="28"/>
                <w:szCs w:val="28"/>
              </w:rPr>
              <w:t>22.</w:t>
            </w:r>
            <w:r w:rsidR="005A0371" w:rsidRPr="005A0371">
              <w:rPr>
                <w:sz w:val="28"/>
                <w:szCs w:val="28"/>
              </w:rPr>
              <w:t xml:space="preserve"> Jonathan Swift </w:t>
            </w:r>
          </w:p>
          <w:p w:rsidR="00E23699" w:rsidRDefault="00E23699"/>
        </w:tc>
      </w:tr>
      <w:tr w:rsidR="00E23699" w:rsidRPr="002B2A4A" w:rsidTr="00E23699">
        <w:trPr>
          <w:trHeight w:val="528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center"/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Pr="00436F35" w:rsidRDefault="00E23699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E23699" w:rsidRDefault="00E23699" w:rsidP="00E23699">
      <w:pPr>
        <w:jc w:val="both"/>
        <w:rPr>
          <w:lang w:val="uk-UA"/>
        </w:rPr>
      </w:pPr>
    </w:p>
    <w:p w:rsidR="00E23699" w:rsidRDefault="00E23699" w:rsidP="00E23699">
      <w:pPr>
        <w:jc w:val="both"/>
        <w:rPr>
          <w:lang w:val="uk-UA"/>
        </w:rPr>
      </w:pPr>
    </w:p>
    <w:p w:rsidR="00E23699" w:rsidRDefault="00E23699" w:rsidP="00E23699">
      <w:pPr>
        <w:jc w:val="both"/>
      </w:pPr>
      <w:r>
        <w:rPr>
          <w:i/>
          <w:lang w:val="uk-UA"/>
        </w:rPr>
        <w:t xml:space="preserve">** </w:t>
      </w:r>
      <w:r>
        <w:rPr>
          <w:b/>
          <w:i/>
          <w:lang w:val="uk-UA"/>
        </w:rPr>
        <w:t>Схема курсу</w:t>
      </w:r>
    </w:p>
    <w:p w:rsidR="00E23699" w:rsidRDefault="00E23699" w:rsidP="00E23699">
      <w:pPr>
        <w:jc w:val="both"/>
        <w:rPr>
          <w:b/>
          <w:i/>
          <w:lang w:val="uk-UA"/>
        </w:rPr>
      </w:pPr>
    </w:p>
    <w:p w:rsidR="00E23699" w:rsidRDefault="00E23699" w:rsidP="00E23699">
      <w:pPr>
        <w:jc w:val="both"/>
        <w:rPr>
          <w:b/>
          <w:i/>
          <w:lang w:val="uk-UA"/>
        </w:rPr>
      </w:pPr>
    </w:p>
    <w:tbl>
      <w:tblPr>
        <w:tblW w:w="102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417"/>
        <w:gridCol w:w="3402"/>
        <w:gridCol w:w="792"/>
        <w:gridCol w:w="1224"/>
      </w:tblGrid>
      <w:tr w:rsidR="00E23699" w:rsidTr="002B2A4A">
        <w:trPr>
          <w:trHeight w:val="18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proofErr w:type="spellStart"/>
            <w:r>
              <w:t>Тиж</w:t>
            </w:r>
            <w:proofErr w:type="spellEnd"/>
            <w:r>
              <w:t xml:space="preserve">. / </w:t>
            </w:r>
            <w:proofErr w:type="spellStart"/>
            <w:r>
              <w:t>дата</w:t>
            </w:r>
            <w:proofErr w:type="spellEnd"/>
            <w:r>
              <w:t xml:space="preserve"> / </w:t>
            </w:r>
            <w:proofErr w:type="spellStart"/>
            <w:r>
              <w:t>год</w:t>
            </w:r>
            <w:proofErr w:type="spellEnd"/>
            <w:r>
              <w:t>.-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proofErr w:type="spellStart"/>
            <w:r>
              <w:t>Тема</w:t>
            </w:r>
            <w:proofErr w:type="spellEnd"/>
            <w:r>
              <w:t xml:space="preserve">, </w:t>
            </w:r>
            <w:proofErr w:type="spellStart"/>
            <w:r>
              <w:t>план</w:t>
            </w:r>
            <w:proofErr w:type="spellEnd"/>
            <w:r>
              <w:t xml:space="preserve">, </w:t>
            </w:r>
            <w:proofErr w:type="spellStart"/>
            <w:r>
              <w:t>короткі</w:t>
            </w:r>
            <w:proofErr w:type="spellEnd"/>
            <w:r>
              <w:t xml:space="preserve"> </w:t>
            </w:r>
            <w:proofErr w:type="spellStart"/>
            <w:r>
              <w:t>тези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t xml:space="preserve">Література.*** </w:t>
            </w:r>
            <w:proofErr w:type="spellStart"/>
            <w:r>
              <w:t>Ресурси</w:t>
            </w:r>
            <w:proofErr w:type="spellEnd"/>
            <w:r>
              <w:t xml:space="preserve"> в </w:t>
            </w:r>
            <w:proofErr w:type="spellStart"/>
            <w:r>
              <w:t>інтернеті</w:t>
            </w:r>
            <w:proofErr w:type="spell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год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E23699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Pr="00225DDE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lastRenderedPageBreak/>
              <w:t>1.09.21-5.09.2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225DD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225DDE">
              <w:rPr>
                <w:color w:val="auto"/>
              </w:rPr>
              <w:t xml:space="preserve">The object of study of </w:t>
            </w:r>
            <w:proofErr w:type="spellStart"/>
            <w:r w:rsidRPr="00225DDE">
              <w:rPr>
                <w:color w:val="auto"/>
              </w:rPr>
              <w:t>textology</w:t>
            </w:r>
            <w:proofErr w:type="spellEnd"/>
            <w:r>
              <w:rPr>
                <w:color w:val="auto"/>
              </w:rPr>
              <w:t>.</w:t>
            </w:r>
          </w:p>
          <w:p w:rsidR="00225DDE" w:rsidRDefault="00225DDE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color w:val="auto"/>
              </w:rPr>
              <w:t>Introduction to Literary Appreciation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lang w:val="uk-UA"/>
              </w:rPr>
              <w:t>лекція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5DDE" w:rsidRDefault="00225DDE">
            <w:r w:rsidRPr="00225DDE">
              <w:t>https://www.ejournals.eu/Studia-Linguistica/tom-128-2011/2011/art/984/</w:t>
            </w:r>
          </w:p>
          <w:p w:rsidR="00225DDE" w:rsidRDefault="00225DDE" w:rsidP="00225DDE">
            <w:r>
              <w:t>Delaney D., Ward C., Fiorina C.R. Fields of Vision. Pearson Longman, 2009. 464 p.</w:t>
            </w:r>
          </w:p>
          <w:p w:rsidR="00225DDE" w:rsidRDefault="00225DDE"/>
          <w:p w:rsidR="00225DDE" w:rsidRDefault="00225DDE"/>
          <w:p w:rsidR="00E23699" w:rsidRDefault="00E23699" w:rsidP="00225DDE">
            <w:pPr>
              <w:rPr>
                <w:i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1.09.21-5.09.2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225DDE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6.09.21-12.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09.21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Default="00225DDE" w:rsidP="00225DD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225DDE">
              <w:rPr>
                <w:color w:val="auto"/>
              </w:rPr>
              <w:t xml:space="preserve">The object of study of </w:t>
            </w:r>
            <w:proofErr w:type="spellStart"/>
            <w:r w:rsidRPr="00225DDE">
              <w:rPr>
                <w:color w:val="auto"/>
              </w:rPr>
              <w:t>textology</w:t>
            </w:r>
            <w:proofErr w:type="spellEnd"/>
          </w:p>
          <w:p w:rsidR="00225DDE" w:rsidRDefault="00225DDE" w:rsidP="00225DDE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color w:val="auto"/>
              </w:rPr>
              <w:t>Introduction to Literary Appreciation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Default="00225DDE" w:rsidP="00225DDE">
            <w:pPr>
              <w:jc w:val="both"/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Default="00225DDE" w:rsidP="00225DDE">
            <w:r w:rsidRPr="00225DDE">
              <w:t>https://www.ejournals.eu/Studia-Linguistica/tom-128-2011/2011/art/984/</w:t>
            </w:r>
          </w:p>
          <w:p w:rsidR="00225DDE" w:rsidRDefault="00225DDE" w:rsidP="00225DDE"/>
          <w:p w:rsidR="00225DDE" w:rsidRDefault="00225DDE" w:rsidP="00225DDE">
            <w:r>
              <w:t>Delaney D., Ward C., Fiorina C.R. Fields of Vision. Pearson Longman, 2009. 464 p.</w:t>
            </w:r>
          </w:p>
          <w:p w:rsidR="00225DDE" w:rsidRPr="00225DDE" w:rsidRDefault="00225DDE" w:rsidP="00225DDE">
            <w:pPr>
              <w:rPr>
                <w:i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E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6.09.21-12.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09.21</w:t>
            </w:r>
          </w:p>
        </w:tc>
      </w:tr>
      <w:tr w:rsidR="00225DDE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35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13.09.21-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19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09.21</w:t>
            </w:r>
          </w:p>
          <w:p w:rsidR="00436F35" w:rsidRPr="00436F35" w:rsidRDefault="00436F35" w:rsidP="00436F35">
            <w:pPr>
              <w:rPr>
                <w:lang w:val="uk-UA"/>
              </w:rPr>
            </w:pPr>
          </w:p>
          <w:p w:rsidR="00436F35" w:rsidRPr="00436F35" w:rsidRDefault="00436F35" w:rsidP="00436F35">
            <w:pPr>
              <w:rPr>
                <w:lang w:val="uk-UA"/>
              </w:rPr>
            </w:pPr>
          </w:p>
          <w:p w:rsidR="00436F35" w:rsidRPr="00436F35" w:rsidRDefault="00436F35" w:rsidP="00436F35">
            <w:pPr>
              <w:rPr>
                <w:lang w:val="uk-UA"/>
              </w:rPr>
            </w:pPr>
          </w:p>
          <w:p w:rsidR="00436F35" w:rsidRPr="00436F35" w:rsidRDefault="00436F35" w:rsidP="00436F35">
            <w:pPr>
              <w:rPr>
                <w:lang w:val="uk-UA"/>
              </w:rPr>
            </w:pPr>
          </w:p>
          <w:p w:rsidR="00436F35" w:rsidRDefault="00436F35" w:rsidP="00436F35">
            <w:pPr>
              <w:rPr>
                <w:lang w:val="uk-UA"/>
              </w:rPr>
            </w:pPr>
          </w:p>
          <w:p w:rsidR="00225DDE" w:rsidRPr="00436F35" w:rsidRDefault="00225DDE" w:rsidP="00436F3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Pr="00225DDE" w:rsidRDefault="00225DDE" w:rsidP="00225DD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225DDE">
              <w:rPr>
                <w:color w:val="auto"/>
              </w:rPr>
              <w:t xml:space="preserve">What is literature? Why read and </w:t>
            </w:r>
            <w:proofErr w:type="spellStart"/>
            <w:r w:rsidRPr="00225DDE">
              <w:rPr>
                <w:color w:val="auto"/>
              </w:rPr>
              <w:t>analyse</w:t>
            </w:r>
            <w:proofErr w:type="spellEnd"/>
            <w:r w:rsidRPr="00225DDE">
              <w:rPr>
                <w:color w:val="auto"/>
              </w:rPr>
              <w:t xml:space="preserve"> literature?</w:t>
            </w:r>
          </w:p>
          <w:p w:rsidR="00225DDE" w:rsidRPr="00225DDE" w:rsidRDefault="00225DDE" w:rsidP="00225DD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Literary analysis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Default="00225DDE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Default="00225DDE" w:rsidP="00225DDE">
            <w:r>
              <w:t>Delaney D., Ward C., Fiorina C.R. Fields of Vision. Pearson Longman, 2009. 464 p.</w:t>
            </w:r>
          </w:p>
          <w:p w:rsidR="00225DDE" w:rsidRDefault="00225DDE" w:rsidP="00225DDE">
            <w:r>
              <w:t xml:space="preserve">Henley C. P., Johnson A. S. </w:t>
            </w:r>
            <w:r w:rsidRPr="00A35D51">
              <w:t xml:space="preserve">Literary Analysis for English Literature for the </w:t>
            </w:r>
            <w:proofErr w:type="spellStart"/>
            <w:r w:rsidRPr="00A35D51">
              <w:t>Ib</w:t>
            </w:r>
            <w:proofErr w:type="spellEnd"/>
            <w:r w:rsidRPr="00A35D51">
              <w:t xml:space="preserve"> Diploma: Skills for Success</w:t>
            </w:r>
            <w:r>
              <w:t>. Hodder Education Group, 2019. 128 p.</w:t>
            </w:r>
          </w:p>
          <w:p w:rsidR="00225DDE" w:rsidRDefault="00225DDE" w:rsidP="00225DDE"/>
          <w:p w:rsidR="00225DDE" w:rsidRDefault="00225DDE" w:rsidP="00225DDE"/>
          <w:p w:rsidR="00225DDE" w:rsidRPr="00225DDE" w:rsidRDefault="00225DDE" w:rsidP="00225DDE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E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13.09.21-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19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09.21</w:t>
            </w:r>
          </w:p>
        </w:tc>
      </w:tr>
      <w:tr w:rsidR="00225DDE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Pr="00436F35" w:rsidRDefault="00436F35" w:rsidP="00436F35">
            <w:pPr>
              <w:rPr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20.09.21-26.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09.21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Pr="00225DDE" w:rsidRDefault="00225DDE" w:rsidP="00225DD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225DDE">
              <w:rPr>
                <w:color w:val="auto"/>
              </w:rPr>
              <w:t xml:space="preserve">What is literature? Why read and </w:t>
            </w:r>
            <w:proofErr w:type="spellStart"/>
            <w:r w:rsidRPr="00225DDE">
              <w:rPr>
                <w:color w:val="auto"/>
              </w:rPr>
              <w:t>analyse</w:t>
            </w:r>
            <w:proofErr w:type="spellEnd"/>
            <w:r w:rsidRPr="00225DDE">
              <w:rPr>
                <w:color w:val="auto"/>
              </w:rPr>
              <w:t xml:space="preserve"> literature?</w:t>
            </w:r>
          </w:p>
          <w:p w:rsidR="00225DDE" w:rsidRPr="00225DDE" w:rsidRDefault="00225DDE" w:rsidP="00225DD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225DDE">
              <w:rPr>
                <w:color w:val="auto"/>
              </w:rPr>
              <w:t>Literary analysis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Default="00225DDE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Default="00225DDE" w:rsidP="00225DDE">
            <w:r>
              <w:t>Delaney D., Ward C., Fiorina C.R. Fields of Vision. Pearson Longman, 2009. 464 p.</w:t>
            </w:r>
          </w:p>
          <w:p w:rsidR="00225DDE" w:rsidRDefault="00225DDE" w:rsidP="00225DDE">
            <w:r>
              <w:t xml:space="preserve">Henley C. P., Johnson A. S. </w:t>
            </w:r>
            <w:r w:rsidRPr="00A35D51">
              <w:t xml:space="preserve">Literary Analysis for English Literature for the </w:t>
            </w:r>
            <w:proofErr w:type="spellStart"/>
            <w:r w:rsidRPr="00A35D51">
              <w:t>Ib</w:t>
            </w:r>
            <w:proofErr w:type="spellEnd"/>
            <w:r w:rsidRPr="00A35D51">
              <w:t xml:space="preserve"> Diploma: Skills for Success</w:t>
            </w:r>
            <w:r>
              <w:t>. Hodder Education Group, 2019. 128 p.</w:t>
            </w:r>
          </w:p>
          <w:p w:rsidR="00225DDE" w:rsidRDefault="00225DDE" w:rsidP="00225DDE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DDE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DE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20.09.21-26.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09.21</w:t>
            </w:r>
          </w:p>
        </w:tc>
      </w:tr>
      <w:tr w:rsidR="000E6163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2A4A" w:rsidRDefault="00436F35" w:rsidP="00225DDE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27.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09.21-</w:t>
            </w:r>
          </w:p>
          <w:p w:rsidR="00436F35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10.21</w:t>
            </w:r>
          </w:p>
          <w:p w:rsidR="00436F35" w:rsidRPr="00436F35" w:rsidRDefault="00436F35" w:rsidP="00436F35">
            <w:pPr>
              <w:rPr>
                <w:lang w:val="uk-UA"/>
              </w:rPr>
            </w:pPr>
          </w:p>
          <w:p w:rsidR="00436F35" w:rsidRPr="00436F35" w:rsidRDefault="00436F35" w:rsidP="00436F35">
            <w:pPr>
              <w:rPr>
                <w:lang w:val="uk-UA"/>
              </w:rPr>
            </w:pPr>
          </w:p>
          <w:p w:rsidR="00436F35" w:rsidRDefault="00436F35" w:rsidP="00436F35">
            <w:pPr>
              <w:rPr>
                <w:lang w:val="uk-UA"/>
              </w:rPr>
            </w:pPr>
          </w:p>
          <w:p w:rsidR="000E6163" w:rsidRPr="00436F35" w:rsidRDefault="000E6163" w:rsidP="00436F3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What is poetry?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Figures of speech.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Imagery.</w:t>
            </w:r>
          </w:p>
          <w:p w:rsidR="000E6163" w:rsidRPr="00225DDE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Symbols.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r>
              <w:t>Delaney D., Ward C., Fiorina C.R. Fields of Vision. Pearson Longman, 2009. 464 p.</w:t>
            </w:r>
          </w:p>
          <w:p w:rsidR="000E6163" w:rsidRDefault="000E6163" w:rsidP="000E6163">
            <w:r>
              <w:t xml:space="preserve">Henley C. P., Johnson A. S. </w:t>
            </w:r>
            <w:r w:rsidRPr="00A35D51">
              <w:t xml:space="preserve">Literary Analysis for English Literature for the </w:t>
            </w:r>
            <w:proofErr w:type="spellStart"/>
            <w:r w:rsidRPr="00A35D51">
              <w:t>Ib</w:t>
            </w:r>
            <w:proofErr w:type="spellEnd"/>
            <w:r w:rsidRPr="00A35D51">
              <w:t xml:space="preserve"> Diploma: Skills for Success</w:t>
            </w:r>
            <w:r>
              <w:t>. Hodder Education Group, 2019. 128 p.</w:t>
            </w:r>
          </w:p>
          <w:p w:rsidR="000E6163" w:rsidRDefault="000E6163" w:rsidP="00225DDE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4A" w:rsidRDefault="00436F35" w:rsidP="00225DDE">
            <w:pPr>
              <w:jc w:val="both"/>
              <w:rPr>
                <w:rFonts w:ascii="Garamond" w:hAnsi="Garamond" w:cs="Garamond"/>
                <w:i/>
                <w:sz w:val="28"/>
                <w:szCs w:val="28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27.</w:t>
            </w:r>
            <w:bookmarkStart w:id="0" w:name="_GoBack"/>
            <w:bookmarkEnd w:id="0"/>
            <w:r>
              <w:rPr>
                <w:rFonts w:ascii="Garamond" w:hAnsi="Garamond" w:cs="Garamond"/>
                <w:i/>
                <w:sz w:val="28"/>
                <w:szCs w:val="28"/>
              </w:rPr>
              <w:t>09.21-</w:t>
            </w:r>
          </w:p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10.21</w:t>
            </w:r>
          </w:p>
        </w:tc>
      </w:tr>
      <w:tr w:rsidR="000E6163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35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lastRenderedPageBreak/>
              <w:t>4.10.21-10.10.21</w:t>
            </w:r>
          </w:p>
          <w:p w:rsidR="00436F35" w:rsidRPr="00436F35" w:rsidRDefault="00436F35" w:rsidP="00436F35">
            <w:pPr>
              <w:rPr>
                <w:lang w:val="uk-UA"/>
              </w:rPr>
            </w:pPr>
          </w:p>
          <w:p w:rsidR="00436F35" w:rsidRPr="00436F35" w:rsidRDefault="00436F35" w:rsidP="00436F35">
            <w:pPr>
              <w:rPr>
                <w:lang w:val="uk-UA"/>
              </w:rPr>
            </w:pPr>
          </w:p>
          <w:p w:rsidR="00436F35" w:rsidRDefault="00436F35" w:rsidP="00436F35">
            <w:pPr>
              <w:rPr>
                <w:lang w:val="uk-UA"/>
              </w:rPr>
            </w:pPr>
          </w:p>
          <w:p w:rsidR="00436F35" w:rsidRDefault="00436F35" w:rsidP="00436F35">
            <w:pPr>
              <w:rPr>
                <w:lang w:val="uk-UA"/>
              </w:rPr>
            </w:pPr>
          </w:p>
          <w:p w:rsidR="000E6163" w:rsidRPr="00436F35" w:rsidRDefault="00436F35" w:rsidP="00436F35">
            <w:pPr>
              <w:tabs>
                <w:tab w:val="left" w:pos="78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What is poetry?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Figures of speech.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Imagery.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Symbols.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r>
              <w:t>Delaney D., Ward C., Fiorina C.R. Fields of Vision. Pearson Longman, 2009. 464 p.</w:t>
            </w:r>
          </w:p>
          <w:p w:rsidR="000E6163" w:rsidRDefault="000E6163" w:rsidP="000E6163">
            <w:r>
              <w:t xml:space="preserve">Henley C. P., Johnson A. S. </w:t>
            </w:r>
            <w:r w:rsidRPr="00A35D51">
              <w:t xml:space="preserve">Literary Analysis for English Literature for the </w:t>
            </w:r>
            <w:proofErr w:type="spellStart"/>
            <w:r w:rsidRPr="00A35D51">
              <w:t>Ib</w:t>
            </w:r>
            <w:proofErr w:type="spellEnd"/>
            <w:r w:rsidRPr="00A35D51">
              <w:t xml:space="preserve"> Diploma: Skills for Success</w:t>
            </w:r>
            <w:r>
              <w:t>. Hodder Education Group, 2019. 128 p.</w:t>
            </w:r>
          </w:p>
          <w:p w:rsidR="000E6163" w:rsidRDefault="000E6163" w:rsidP="00225DDE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4.10.21-10.10.21</w:t>
            </w:r>
          </w:p>
        </w:tc>
      </w:tr>
      <w:tr w:rsidR="000E6163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6F35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11.10.21-17.10.21</w:t>
            </w:r>
          </w:p>
          <w:p w:rsidR="00436F35" w:rsidRDefault="00436F35" w:rsidP="00436F35">
            <w:pPr>
              <w:rPr>
                <w:lang w:val="uk-UA"/>
              </w:rPr>
            </w:pPr>
          </w:p>
          <w:p w:rsidR="000E6163" w:rsidRPr="00436F35" w:rsidRDefault="000E6163" w:rsidP="00436F35">
            <w:pPr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Sound features.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Metrical terms and scansion.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r>
              <w:t>Delaney D., Ward C., Fiorina C.R. Fields of Vision. Pearson Longman, 2009. 464 p.</w:t>
            </w:r>
          </w:p>
          <w:p w:rsidR="000E6163" w:rsidRDefault="000E6163" w:rsidP="000E616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11.10.21-17.10.21</w:t>
            </w:r>
          </w:p>
        </w:tc>
      </w:tr>
      <w:tr w:rsidR="000E6163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18.10.21-2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.10.2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Sound features.</w:t>
            </w:r>
          </w:p>
          <w:p w:rsid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Metrical terms and scansion.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r>
              <w:t>Delaney D., Ward C., Fiorina C.R. Fields of Vision. Pearson Longman, 2009. 464 p.</w:t>
            </w:r>
          </w:p>
          <w:p w:rsidR="000E6163" w:rsidRDefault="000E6163" w:rsidP="000E616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18.10.21-2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4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.10.2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</w:t>
            </w:r>
          </w:p>
        </w:tc>
      </w:tr>
      <w:tr w:rsidR="000E6163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25.10.21-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1.10.21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The notion of setting.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Character.</w:t>
            </w:r>
          </w:p>
          <w:p w:rsid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Plot.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r>
              <w:t>Delaney D., Ward C., Fiorina C.R. Fields of Vision. Pearson Longman, 2009. 464 p.</w:t>
            </w:r>
          </w:p>
          <w:p w:rsidR="000E6163" w:rsidRDefault="000E6163" w:rsidP="000E616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25.10.21-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1.10.21</w:t>
            </w:r>
          </w:p>
        </w:tc>
      </w:tr>
      <w:tr w:rsidR="000E6163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1.11.21-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.11.21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The notion of setting.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Character.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Plot.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r>
              <w:t>Delaney D., Ward C., Fiorina C.R. Fields of Vision. Pearson Longman, 2009. 464 p.</w:t>
            </w:r>
          </w:p>
          <w:p w:rsidR="000E6163" w:rsidRDefault="000E6163" w:rsidP="000E6163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1.11.21-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7</w:t>
            </w:r>
            <w:r>
              <w:rPr>
                <w:rFonts w:ascii="Garamond" w:hAnsi="Garamond" w:cs="Garamond"/>
                <w:i/>
                <w:sz w:val="28"/>
                <w:szCs w:val="28"/>
              </w:rPr>
              <w:t>.11.21</w:t>
            </w:r>
          </w:p>
        </w:tc>
      </w:tr>
      <w:tr w:rsidR="000E6163" w:rsidRPr="00225DDE" w:rsidTr="002B2A4A">
        <w:trPr>
          <w:trHeight w:val="20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8.11.21-14.11.21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Narrators and point of view.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Theme.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F60736" w:rsidP="000E6163">
            <w:r w:rsidRPr="00F60736">
              <w:t>Delaney D., Ward C., Fiorina C.R. Fields of Vision. Pearson Longman, 2009. 464 p.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8.11.21-14.11.21</w:t>
            </w:r>
          </w:p>
        </w:tc>
      </w:tr>
      <w:tr w:rsidR="000E6163" w:rsidRPr="00225DDE" w:rsidTr="002B2A4A">
        <w:trPr>
          <w:trHeight w:val="15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15.11.21-21.11.21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Narrators and point of view.</w:t>
            </w:r>
          </w:p>
          <w:p w:rsidR="000E6163" w:rsidRPr="000E6163" w:rsidRDefault="000E6163" w:rsidP="000E6163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</w:rPr>
            </w:pPr>
            <w:r w:rsidRPr="000E6163">
              <w:rPr>
                <w:color w:val="auto"/>
              </w:rPr>
              <w:t>Theme.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0E6163" w:rsidP="00225D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Default="00F60736" w:rsidP="000E6163">
            <w:r w:rsidRPr="00F60736">
              <w:t>Delaney D., Ward C., Fiorina C.R. Fields of Vision. Pearson Longman, 2009. 464 p.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163" w:rsidRPr="00436F35" w:rsidRDefault="00436F35" w:rsidP="00225DDE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163" w:rsidRDefault="00436F35" w:rsidP="00225DDE">
            <w:pPr>
              <w:jc w:val="both"/>
              <w:rPr>
                <w:i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15.11.21-21.11.21</w:t>
            </w:r>
          </w:p>
        </w:tc>
      </w:tr>
      <w:tr w:rsidR="00E23699" w:rsidTr="002B2A4A">
        <w:trPr>
          <w:trHeight w:val="2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F35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lastRenderedPageBreak/>
              <w:t>22.11.21-28.11.21</w:t>
            </w:r>
          </w:p>
          <w:p w:rsidR="00436F35" w:rsidRPr="00436F35" w:rsidRDefault="00436F35" w:rsidP="00436F35"/>
          <w:p w:rsidR="00436F35" w:rsidRDefault="00436F35" w:rsidP="00436F35"/>
          <w:p w:rsidR="00E23699" w:rsidRPr="00436F35" w:rsidRDefault="00E23699" w:rsidP="00436F3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163" w:rsidRPr="000E6163" w:rsidRDefault="000E6163" w:rsidP="000E6163">
            <w:pPr>
              <w:jc w:val="both"/>
              <w:rPr>
                <w:szCs w:val="28"/>
              </w:rPr>
            </w:pPr>
            <w:r w:rsidRPr="000E6163">
              <w:rPr>
                <w:szCs w:val="28"/>
              </w:rPr>
              <w:t>Britain in the 17-18th centuries. H</w:t>
            </w:r>
            <w:r>
              <w:rPr>
                <w:szCs w:val="28"/>
              </w:rPr>
              <w:t>istorical and Social Background</w:t>
            </w:r>
          </w:p>
          <w:p w:rsidR="00436F35" w:rsidRPr="000E6163" w:rsidRDefault="00436F35" w:rsidP="00436F3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John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Donne</w:t>
            </w:r>
            <w:proofErr w:type="spellEnd"/>
            <w:r>
              <w:rPr>
                <w:szCs w:val="28"/>
              </w:rPr>
              <w:t>.</w:t>
            </w:r>
          </w:p>
          <w:p w:rsidR="00436F35" w:rsidRDefault="00436F35" w:rsidP="00436F35">
            <w:pPr>
              <w:jc w:val="both"/>
              <w:rPr>
                <w:szCs w:val="28"/>
              </w:rPr>
            </w:pPr>
            <w:proofErr w:type="spellStart"/>
            <w:r w:rsidRPr="000E6163">
              <w:rPr>
                <w:szCs w:val="28"/>
                <w:lang w:val="uk-UA"/>
              </w:rPr>
              <w:t>Andrew</w:t>
            </w:r>
            <w:proofErr w:type="spellEnd"/>
            <w:r w:rsidRPr="000E6163">
              <w:rPr>
                <w:szCs w:val="28"/>
                <w:lang w:val="uk-UA"/>
              </w:rPr>
              <w:t xml:space="preserve"> </w:t>
            </w:r>
            <w:proofErr w:type="spellStart"/>
            <w:r w:rsidRPr="000E6163">
              <w:rPr>
                <w:szCs w:val="28"/>
                <w:lang w:val="uk-UA"/>
              </w:rPr>
              <w:t>Marvell</w:t>
            </w:r>
            <w:proofErr w:type="spellEnd"/>
            <w:r>
              <w:rPr>
                <w:szCs w:val="28"/>
              </w:rPr>
              <w:t>.</w:t>
            </w:r>
          </w:p>
          <w:p w:rsidR="00436F35" w:rsidRDefault="00436F35" w:rsidP="00436F35">
            <w:pPr>
              <w:jc w:val="both"/>
            </w:pPr>
            <w:r w:rsidRPr="00F60736">
              <w:t>John Milton</w:t>
            </w:r>
          </w:p>
          <w:p w:rsidR="00E23699" w:rsidRDefault="00E23699" w:rsidP="000E616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lang w:val="uk-UA"/>
              </w:rPr>
              <w:t>лекція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r>
              <w:t>Cunliffe B., Bartlett R., Morrill J., Briggs A., Bourke J. The Penguin Illustrated History of Britain and Ireland: from Earli</w:t>
            </w:r>
            <w:r w:rsidR="00F60736">
              <w:t xml:space="preserve">est Times to the Present Day. London: Penguin Books, 2004. </w:t>
            </w:r>
            <w:r>
              <w:t xml:space="preserve">320 p.; </w:t>
            </w:r>
          </w:p>
          <w:p w:rsidR="00E23699" w:rsidRPr="00F60736" w:rsidRDefault="00E23699">
            <w:pPr>
              <w:rPr>
                <w:color w:val="000000" w:themeColor="text1"/>
              </w:rPr>
            </w:pPr>
            <w:r w:rsidRPr="00F60736">
              <w:rPr>
                <w:color w:val="000000" w:themeColor="text1"/>
              </w:rPr>
              <w:t xml:space="preserve">Fraser R. </w:t>
            </w:r>
            <w:hyperlink r:id="rId6" w:history="1">
              <w:r w:rsidRPr="00F60736">
                <w:rPr>
                  <w:rStyle w:val="a3"/>
                  <w:color w:val="000000" w:themeColor="text1"/>
                  <w:u w:val="none"/>
                  <w:lang w:val="en-GB"/>
                </w:rPr>
                <w:t>The Story of Britain: From the Romans to th</w:t>
              </w:r>
              <w:r w:rsidR="00F60736" w:rsidRPr="00F60736">
                <w:rPr>
                  <w:rStyle w:val="a3"/>
                  <w:color w:val="000000" w:themeColor="text1"/>
                  <w:u w:val="none"/>
                  <w:lang w:val="en-GB"/>
                </w:rPr>
                <w:t>e Present: A Narrative History</w:t>
              </w:r>
              <w:r w:rsidRPr="00F60736">
                <w:rPr>
                  <w:rStyle w:val="a3"/>
                  <w:color w:val="000000" w:themeColor="text1"/>
                  <w:u w:val="none"/>
                  <w:lang w:val="en-GB"/>
                </w:rPr>
                <w:t xml:space="preserve"> </w:t>
              </w:r>
              <w:r w:rsidR="00F60736" w:rsidRPr="00F60736">
                <w:rPr>
                  <w:rStyle w:val="a3"/>
                  <w:color w:val="000000" w:themeColor="text1"/>
                  <w:u w:val="none"/>
                  <w:lang w:val="en-GB"/>
                </w:rPr>
                <w:t xml:space="preserve">W. W. Norton &amp; Company, 2006. </w:t>
              </w:r>
              <w:r w:rsidRPr="00F60736">
                <w:rPr>
                  <w:rStyle w:val="a3"/>
                  <w:color w:val="000000" w:themeColor="text1"/>
                  <w:u w:val="none"/>
                  <w:lang w:val="en-GB"/>
                </w:rPr>
                <w:t>848 p.</w:t>
              </w:r>
            </w:hyperlink>
          </w:p>
          <w:p w:rsidR="00E23699" w:rsidRDefault="00E23699" w:rsidP="00225DDE">
            <w: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22.11.21-28.11.21</w:t>
            </w:r>
          </w:p>
        </w:tc>
      </w:tr>
      <w:tr w:rsidR="00E23699" w:rsidTr="002B2A4A">
        <w:trPr>
          <w:trHeight w:val="11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F35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29.11.21-5.12.21</w:t>
            </w:r>
          </w:p>
          <w:p w:rsidR="00436F35" w:rsidRDefault="00436F35" w:rsidP="00436F35"/>
          <w:p w:rsidR="00436F35" w:rsidRDefault="00436F35" w:rsidP="00436F35"/>
          <w:p w:rsidR="00E23699" w:rsidRPr="00436F35" w:rsidRDefault="00436F35" w:rsidP="00436F35">
            <w:pPr>
              <w:tabs>
                <w:tab w:val="left" w:pos="825"/>
              </w:tabs>
            </w:pPr>
            <w: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0E6163">
            <w:pPr>
              <w:jc w:val="both"/>
              <w:rPr>
                <w:szCs w:val="28"/>
              </w:rPr>
            </w:pPr>
            <w:r w:rsidRPr="000E6163">
              <w:rPr>
                <w:szCs w:val="28"/>
              </w:rPr>
              <w:t>Britain in the 17-18th centuries. H</w:t>
            </w:r>
            <w:r>
              <w:rPr>
                <w:szCs w:val="28"/>
              </w:rPr>
              <w:t>istorical and Social Background</w:t>
            </w:r>
          </w:p>
          <w:p w:rsidR="00436F35" w:rsidRPr="000E6163" w:rsidRDefault="00436F35" w:rsidP="00436F3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  <w:lang w:val="uk-UA"/>
              </w:rPr>
              <w:t>John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Donne</w:t>
            </w:r>
            <w:proofErr w:type="spellEnd"/>
            <w:r>
              <w:rPr>
                <w:szCs w:val="28"/>
              </w:rPr>
              <w:t>.</w:t>
            </w:r>
          </w:p>
          <w:p w:rsidR="00436F35" w:rsidRDefault="00436F35" w:rsidP="00436F35">
            <w:pPr>
              <w:jc w:val="both"/>
              <w:rPr>
                <w:szCs w:val="28"/>
              </w:rPr>
            </w:pPr>
            <w:proofErr w:type="spellStart"/>
            <w:r w:rsidRPr="000E6163">
              <w:rPr>
                <w:szCs w:val="28"/>
                <w:lang w:val="uk-UA"/>
              </w:rPr>
              <w:t>Andrew</w:t>
            </w:r>
            <w:proofErr w:type="spellEnd"/>
            <w:r w:rsidRPr="000E6163">
              <w:rPr>
                <w:szCs w:val="28"/>
                <w:lang w:val="uk-UA"/>
              </w:rPr>
              <w:t xml:space="preserve"> </w:t>
            </w:r>
            <w:proofErr w:type="spellStart"/>
            <w:r w:rsidRPr="000E6163">
              <w:rPr>
                <w:szCs w:val="28"/>
                <w:lang w:val="uk-UA"/>
              </w:rPr>
              <w:t>Marvell</w:t>
            </w:r>
            <w:proofErr w:type="spellEnd"/>
            <w:r>
              <w:rPr>
                <w:szCs w:val="28"/>
              </w:rPr>
              <w:t>.</w:t>
            </w:r>
          </w:p>
          <w:p w:rsidR="00436F35" w:rsidRDefault="00436F35" w:rsidP="00436F35">
            <w:pPr>
              <w:jc w:val="both"/>
            </w:pPr>
            <w:r w:rsidRPr="00F60736">
              <w:t>John Milton</w:t>
            </w:r>
          </w:p>
          <w:p w:rsidR="00436F35" w:rsidRDefault="00436F3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736" w:rsidRDefault="00F60736" w:rsidP="00F60736">
            <w:r>
              <w:t xml:space="preserve">Cunliffe B., Bartlett R., Morrill J., Briggs A., Bourke J. The Penguin Illustrated History of Britain and Ireland: from Earliest Times to the Present Day. London: Penguin Books, 2004. 320 p.; </w:t>
            </w:r>
          </w:p>
          <w:p w:rsidR="00E23699" w:rsidRPr="00F60736" w:rsidRDefault="00F60736" w:rsidP="00225DDE">
            <w:pPr>
              <w:rPr>
                <w:color w:val="000000" w:themeColor="text1"/>
              </w:rPr>
            </w:pPr>
            <w:r w:rsidRPr="00F60736">
              <w:rPr>
                <w:color w:val="000000" w:themeColor="text1"/>
              </w:rPr>
              <w:t xml:space="preserve">Fraser R. </w:t>
            </w:r>
            <w:hyperlink r:id="rId7" w:history="1">
              <w:r w:rsidRPr="00F60736">
                <w:rPr>
                  <w:rStyle w:val="a3"/>
                  <w:color w:val="000000" w:themeColor="text1"/>
                  <w:u w:val="none"/>
                  <w:lang w:val="en-GB"/>
                </w:rPr>
                <w:t>The Story of Britain: From the Romans to the Present: A Narrative History W. W. Norton &amp; Company, 2006. 848 p.</w:t>
              </w:r>
            </w:hyperlink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29.11.21-5.12.21</w:t>
            </w:r>
          </w:p>
        </w:tc>
      </w:tr>
      <w:tr w:rsidR="00E23699" w:rsidTr="002B2A4A">
        <w:trPr>
          <w:trHeight w:val="151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F35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6.12.21-12.12.21</w:t>
            </w:r>
          </w:p>
          <w:p w:rsidR="00436F35" w:rsidRPr="00436F35" w:rsidRDefault="00436F35" w:rsidP="00436F35"/>
          <w:p w:rsidR="00436F35" w:rsidRPr="00436F35" w:rsidRDefault="00436F35" w:rsidP="00436F35"/>
          <w:p w:rsidR="00436F35" w:rsidRPr="00436F35" w:rsidRDefault="00436F35" w:rsidP="00436F35"/>
          <w:p w:rsidR="00436F35" w:rsidRDefault="00436F35" w:rsidP="00436F35"/>
          <w:p w:rsidR="00E23699" w:rsidRPr="00436F35" w:rsidRDefault="00436F35" w:rsidP="00436F35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6F35" w:rsidRPr="002B2A4A" w:rsidRDefault="00436F35" w:rsidP="00436F35">
            <w:pPr>
              <w:jc w:val="both"/>
              <w:rPr>
                <w:szCs w:val="28"/>
              </w:rPr>
            </w:pPr>
            <w:r w:rsidRPr="002B2A4A">
              <w:rPr>
                <w:szCs w:val="28"/>
              </w:rPr>
              <w:t>Augustan Poetry. Alexander Pope</w:t>
            </w:r>
          </w:p>
          <w:p w:rsidR="00436F35" w:rsidRDefault="00436F35" w:rsidP="00436F35">
            <w:pPr>
              <w:tabs>
                <w:tab w:val="left" w:pos="284"/>
                <w:tab w:val="left" w:pos="567"/>
              </w:tabs>
              <w:jc w:val="both"/>
            </w:pPr>
            <w:proofErr w:type="spellStart"/>
            <w:r>
              <w:rPr>
                <w:szCs w:val="28"/>
                <w:lang w:val="uk-UA"/>
              </w:rPr>
              <w:t>Daniel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Defoe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Samuel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Johnson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Jonathan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Swift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436F35" w:rsidRPr="00F60736" w:rsidRDefault="00436F35" w:rsidP="00436F35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lang w:val="uk-UA"/>
              </w:rPr>
              <w:t>лекція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F60736">
            <w:r w:rsidRPr="00F60736">
              <w:t>Delaney D., Ward C., Fiorina C.R. Fields of Vision. Pearson Longman, 2009. 464 p.</w:t>
            </w:r>
          </w:p>
          <w:p w:rsidR="00234407" w:rsidRDefault="00234407" w:rsidP="00234407">
            <w:pPr>
              <w:jc w:val="both"/>
            </w:pPr>
            <w:r w:rsidRPr="00234407">
              <w:t>Alexander M. History of English literature. Macmillan Foundations, 2000. 261 p.</w:t>
            </w:r>
          </w:p>
          <w:p w:rsidR="00F60736" w:rsidRDefault="00F60736">
            <w:r>
              <w:t>The Norton Anthology of English Literature, Fifth Edition, 1986.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6.12.21-12.12.21</w:t>
            </w:r>
          </w:p>
        </w:tc>
      </w:tr>
      <w:tr w:rsidR="00E23699" w:rsidTr="002B2A4A">
        <w:trPr>
          <w:trHeight w:val="11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13.12.21-19.12.21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Pr="002B2A4A" w:rsidRDefault="00436F35" w:rsidP="00F60736">
            <w:pPr>
              <w:jc w:val="both"/>
              <w:rPr>
                <w:szCs w:val="28"/>
              </w:rPr>
            </w:pPr>
            <w:r w:rsidRPr="002B2A4A">
              <w:rPr>
                <w:szCs w:val="28"/>
              </w:rPr>
              <w:t>Augustan Poetry. Alexander Pope</w:t>
            </w:r>
          </w:p>
          <w:p w:rsidR="00436F35" w:rsidRDefault="00436F35" w:rsidP="00F60736">
            <w:pPr>
              <w:jc w:val="both"/>
            </w:pPr>
            <w:proofErr w:type="spellStart"/>
            <w:r>
              <w:rPr>
                <w:szCs w:val="28"/>
                <w:lang w:val="uk-UA"/>
              </w:rPr>
              <w:t>Daniel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Defoe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Samuel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Johnson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Jonathan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Swift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699" w:rsidRDefault="00F60736">
            <w:pPr>
              <w:snapToGrid w:val="0"/>
              <w:jc w:val="both"/>
            </w:pPr>
            <w:r w:rsidRPr="00F60736">
              <w:t>Delaney D., Ward C., Fiorina C.R. Fields of Vision. Pearson Longman, 2009. 464 p.</w:t>
            </w:r>
          </w:p>
          <w:p w:rsidR="00234407" w:rsidRDefault="00234407" w:rsidP="00234407">
            <w:pPr>
              <w:jc w:val="both"/>
            </w:pPr>
            <w:r w:rsidRPr="00234407">
              <w:t>Alexander M. History of English literature. Macmillan Foundations, 2000. 261 p.</w:t>
            </w:r>
          </w:p>
          <w:p w:rsidR="00F60736" w:rsidRDefault="00F60736">
            <w:pPr>
              <w:snapToGrid w:val="0"/>
              <w:jc w:val="both"/>
              <w:rPr>
                <w:i/>
                <w:lang w:val="tr-TR"/>
              </w:rPr>
            </w:pPr>
            <w:r>
              <w:t>The Norton Anthology of English Literature, Fifth Edition, 1986.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436F35">
            <w:pPr>
              <w:jc w:val="both"/>
            </w:pPr>
            <w:r>
              <w:rPr>
                <w:rFonts w:ascii="Garamond" w:hAnsi="Garamond" w:cs="Garamond"/>
                <w:i/>
                <w:sz w:val="28"/>
                <w:szCs w:val="28"/>
              </w:rPr>
              <w:t>13.12.21-19.12.21</w:t>
            </w:r>
          </w:p>
        </w:tc>
      </w:tr>
      <w:tr w:rsidR="00E23699" w:rsidTr="002B2A4A">
        <w:trPr>
          <w:trHeight w:val="4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3699" w:rsidRDefault="00E23699">
            <w:pPr>
              <w:tabs>
                <w:tab w:val="left" w:pos="284"/>
                <w:tab w:val="left" w:pos="567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699" w:rsidRDefault="00E23699">
            <w:pPr>
              <w:snapToGrid w:val="0"/>
              <w:jc w:val="both"/>
              <w:rPr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699" w:rsidRDefault="00436F35">
            <w:pPr>
              <w:snapToGrid w:val="0"/>
              <w:jc w:val="both"/>
              <w:rPr>
                <w:i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699" w:rsidRDefault="00E23699">
            <w:pPr>
              <w:snapToGrid w:val="0"/>
              <w:jc w:val="both"/>
              <w:rPr>
                <w:i/>
                <w:lang w:val="uk-UA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699" w:rsidRDefault="00E23699">
            <w:pPr>
              <w:jc w:val="both"/>
            </w:pPr>
          </w:p>
        </w:tc>
      </w:tr>
    </w:tbl>
    <w:p w:rsidR="00E23699" w:rsidRDefault="00E23699" w:rsidP="00E23699"/>
    <w:p w:rsidR="00387B51" w:rsidRDefault="00387B51"/>
    <w:sectPr w:rsidR="0038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  <w:lang w:val="uk-UA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en-US"/>
      </w:rPr>
    </w:lvl>
  </w:abstractNum>
  <w:abstractNum w:abstractNumId="2">
    <w:nsid w:val="0EFA41DE"/>
    <w:multiLevelType w:val="hybridMultilevel"/>
    <w:tmpl w:val="7EA4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5DA1"/>
    <w:multiLevelType w:val="hybridMultilevel"/>
    <w:tmpl w:val="36D27E78"/>
    <w:lvl w:ilvl="0" w:tplc="044C1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E362D"/>
    <w:multiLevelType w:val="hybridMultilevel"/>
    <w:tmpl w:val="5938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DB"/>
    <w:rsid w:val="000C3ADB"/>
    <w:rsid w:val="000E6163"/>
    <w:rsid w:val="00142A8C"/>
    <w:rsid w:val="00225DDE"/>
    <w:rsid w:val="00234407"/>
    <w:rsid w:val="002B2A4A"/>
    <w:rsid w:val="00387B51"/>
    <w:rsid w:val="00436F35"/>
    <w:rsid w:val="005A0371"/>
    <w:rsid w:val="00A35D51"/>
    <w:rsid w:val="00E23699"/>
    <w:rsid w:val="00F6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4372C-A563-4346-9DE7-A4AE455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3699"/>
    <w:rPr>
      <w:color w:val="0000FF"/>
      <w:u w:val="single"/>
    </w:rPr>
  </w:style>
  <w:style w:type="paragraph" w:customStyle="1" w:styleId="Style2">
    <w:name w:val="Style2"/>
    <w:basedOn w:val="a"/>
    <w:rsid w:val="00E23699"/>
    <w:pPr>
      <w:widowControl w:val="0"/>
      <w:autoSpaceDE w:val="0"/>
      <w:spacing w:line="317" w:lineRule="exact"/>
      <w:jc w:val="both"/>
    </w:pPr>
    <w:rPr>
      <w:rFonts w:eastAsia="Calibri"/>
      <w:color w:val="auto"/>
      <w:lang w:val="ru-RU"/>
    </w:rPr>
  </w:style>
  <w:style w:type="character" w:customStyle="1" w:styleId="FontStyle14">
    <w:name w:val="Font Style14"/>
    <w:rsid w:val="00E23699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5A03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Story-Britain-Present-Narrative-History/dp/039332902X/ref=sr_1_5?ie=UTF8&amp;qid=1455483003&amp;sr=8-5&amp;keywords=english+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tory-Britain-Present-Narrative-History/dp/039332902X/ref=sr_1_5?ie=UTF8&amp;qid=1455483003&amp;sr=8-5&amp;keywords=english+history" TargetMode="External"/><Relationship Id="rId5" Type="http://schemas.openxmlformats.org/officeDocument/2006/relationships/hyperlink" Target="http://www.amazon.com/Story-Britain-Present-Narrative-History/dp/039332902X/ref=sr_1_5?ie=UTF8&amp;qid=1455483003&amp;sr=8-5&amp;keywords=english+histo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</dc:creator>
  <cp:keywords/>
  <dc:description/>
  <cp:lastModifiedBy>Уляна</cp:lastModifiedBy>
  <cp:revision>5</cp:revision>
  <dcterms:created xsi:type="dcterms:W3CDTF">2022-06-02T21:13:00Z</dcterms:created>
  <dcterms:modified xsi:type="dcterms:W3CDTF">2022-06-03T16:49:00Z</dcterms:modified>
</cp:coreProperties>
</file>