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987" w:rsidRPr="00C70BFE" w:rsidRDefault="00FF2987" w:rsidP="00FF29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70BFE"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FF2987" w:rsidRPr="00C70BFE" w:rsidRDefault="00FF2987" w:rsidP="00FF29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BFE">
        <w:rPr>
          <w:rFonts w:ascii="Times New Roman" w:hAnsi="Times New Roman" w:cs="Times New Roman"/>
          <w:sz w:val="28"/>
          <w:szCs w:val="28"/>
        </w:rPr>
        <w:t>Львівський національний університет імені Івана Франка</w:t>
      </w:r>
    </w:p>
    <w:p w:rsidR="00FF2987" w:rsidRPr="00C70BFE" w:rsidRDefault="00FF2987" w:rsidP="00FF29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BFE">
        <w:rPr>
          <w:rFonts w:ascii="Times New Roman" w:hAnsi="Times New Roman" w:cs="Times New Roman"/>
          <w:sz w:val="28"/>
          <w:szCs w:val="28"/>
        </w:rPr>
        <w:t>Факультет іноземних мов</w:t>
      </w:r>
    </w:p>
    <w:p w:rsidR="00FF2987" w:rsidRPr="00C70BFE" w:rsidRDefault="00FF2987" w:rsidP="00FF29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BFE">
        <w:rPr>
          <w:rFonts w:ascii="Times New Roman" w:hAnsi="Times New Roman" w:cs="Times New Roman"/>
          <w:sz w:val="28"/>
          <w:szCs w:val="28"/>
        </w:rPr>
        <w:t>Кафедра класичної філології</w:t>
      </w:r>
    </w:p>
    <w:p w:rsidR="00FF2987" w:rsidRPr="00C70BFE" w:rsidRDefault="00FF2987" w:rsidP="00FF29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987" w:rsidRPr="00C70BFE" w:rsidRDefault="00FF2987" w:rsidP="00FF29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987" w:rsidRPr="00C70BFE" w:rsidRDefault="00FF2987" w:rsidP="0031104E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70BFE">
        <w:rPr>
          <w:rFonts w:ascii="Times New Roman" w:hAnsi="Times New Roman" w:cs="Times New Roman"/>
          <w:sz w:val="28"/>
          <w:szCs w:val="28"/>
        </w:rPr>
        <w:t>Затверджено</w:t>
      </w:r>
    </w:p>
    <w:p w:rsidR="00FF2987" w:rsidRPr="00C70BFE" w:rsidRDefault="00FF2987" w:rsidP="0031104E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70BFE">
        <w:rPr>
          <w:rFonts w:ascii="Times New Roman" w:hAnsi="Times New Roman" w:cs="Times New Roman"/>
          <w:sz w:val="28"/>
          <w:szCs w:val="28"/>
        </w:rPr>
        <w:t>на засіданні кафедри</w:t>
      </w:r>
    </w:p>
    <w:p w:rsidR="00FF2987" w:rsidRPr="00C70BFE" w:rsidRDefault="00FF2987" w:rsidP="0031104E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70BFE">
        <w:rPr>
          <w:rFonts w:ascii="Times New Roman" w:hAnsi="Times New Roman" w:cs="Times New Roman"/>
          <w:sz w:val="28"/>
          <w:szCs w:val="28"/>
        </w:rPr>
        <w:t>класичної філології</w:t>
      </w:r>
    </w:p>
    <w:p w:rsidR="00FF2987" w:rsidRPr="00C70BFE" w:rsidRDefault="00FF2987" w:rsidP="0031104E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70BFE">
        <w:rPr>
          <w:rFonts w:ascii="Times New Roman" w:hAnsi="Times New Roman" w:cs="Times New Roman"/>
          <w:sz w:val="28"/>
          <w:szCs w:val="28"/>
        </w:rPr>
        <w:t>факультету іноземних мов</w:t>
      </w:r>
    </w:p>
    <w:p w:rsidR="00FF2987" w:rsidRPr="00C70BFE" w:rsidRDefault="0031104E" w:rsidP="0031104E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(протокол №8</w:t>
      </w:r>
      <w:r w:rsidR="00FF2987" w:rsidRPr="00C70BFE">
        <w:rPr>
          <w:rFonts w:ascii="Times New Roman" w:hAnsi="Times New Roman" w:cs="Times New Roman"/>
          <w:sz w:val="28"/>
          <w:szCs w:val="28"/>
        </w:rPr>
        <w:t xml:space="preserve"> від </w:t>
      </w:r>
      <w:r>
        <w:rPr>
          <w:rFonts w:ascii="Times New Roman" w:hAnsi="Times New Roman" w:cs="Times New Roman"/>
          <w:sz w:val="28"/>
          <w:szCs w:val="28"/>
        </w:rPr>
        <w:t xml:space="preserve">4 лютого 2021 </w:t>
      </w:r>
      <w:r w:rsidR="00FF2987" w:rsidRPr="00C70BFE">
        <w:rPr>
          <w:rFonts w:ascii="Times New Roman" w:hAnsi="Times New Roman" w:cs="Times New Roman"/>
          <w:sz w:val="28"/>
          <w:szCs w:val="28"/>
        </w:rPr>
        <w:t>р.)</w:t>
      </w:r>
    </w:p>
    <w:p w:rsidR="00FF2987" w:rsidRPr="00C70BFE" w:rsidRDefault="00FF2987" w:rsidP="0031104E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F2987" w:rsidRPr="00C70BFE" w:rsidRDefault="00FF2987" w:rsidP="0031104E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70BFE">
        <w:rPr>
          <w:rFonts w:ascii="Times New Roman" w:hAnsi="Times New Roman" w:cs="Times New Roman"/>
          <w:sz w:val="28"/>
          <w:szCs w:val="28"/>
        </w:rPr>
        <w:t>Завідувач кафедри</w:t>
      </w:r>
    </w:p>
    <w:p w:rsidR="00FF2987" w:rsidRPr="00C70BFE" w:rsidRDefault="00FF2987" w:rsidP="0031104E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C70BFE">
        <w:rPr>
          <w:rFonts w:ascii="Times New Roman" w:hAnsi="Times New Roman" w:cs="Times New Roman"/>
          <w:sz w:val="28"/>
          <w:szCs w:val="28"/>
        </w:rPr>
        <w:t>проф. Чернюх Б. В. _______</w:t>
      </w:r>
      <w:r w:rsidR="0031104E">
        <w:rPr>
          <w:rFonts w:ascii="Times New Roman" w:hAnsi="Times New Roman" w:cs="Times New Roman"/>
          <w:sz w:val="28"/>
          <w:szCs w:val="28"/>
        </w:rPr>
        <w:t>______</w:t>
      </w:r>
    </w:p>
    <w:p w:rsidR="00FF2987" w:rsidRPr="00C70BFE" w:rsidRDefault="00FF2987" w:rsidP="0031104E">
      <w:pPr>
        <w:spacing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FF2987" w:rsidRPr="00C70BFE" w:rsidRDefault="00FF2987" w:rsidP="00FF29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987" w:rsidRPr="00C70BFE" w:rsidRDefault="00FF2987" w:rsidP="00FF29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987" w:rsidRPr="00C70BFE" w:rsidRDefault="00FF2987" w:rsidP="00FF29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BFE">
        <w:rPr>
          <w:rFonts w:ascii="Times New Roman" w:hAnsi="Times New Roman" w:cs="Times New Roman"/>
          <w:sz w:val="28"/>
          <w:szCs w:val="28"/>
        </w:rPr>
        <w:t>СИЛАБУС</w:t>
      </w:r>
    </w:p>
    <w:p w:rsidR="00FF2987" w:rsidRPr="00C70BFE" w:rsidRDefault="00FF2987" w:rsidP="00FF29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BFE">
        <w:rPr>
          <w:rFonts w:ascii="Times New Roman" w:hAnsi="Times New Roman" w:cs="Times New Roman"/>
          <w:sz w:val="28"/>
          <w:szCs w:val="28"/>
        </w:rPr>
        <w:t>з навчальної дисципліни «</w:t>
      </w:r>
      <w:r w:rsidR="00EC0AA3">
        <w:rPr>
          <w:rFonts w:ascii="Times New Roman" w:hAnsi="Times New Roman" w:cs="Times New Roman"/>
          <w:sz w:val="28"/>
          <w:szCs w:val="28"/>
        </w:rPr>
        <w:t>Античні граматичні теорії</w:t>
      </w:r>
      <w:r w:rsidRPr="00C70BFE">
        <w:rPr>
          <w:rFonts w:ascii="Times New Roman" w:hAnsi="Times New Roman" w:cs="Times New Roman"/>
          <w:sz w:val="28"/>
          <w:szCs w:val="28"/>
        </w:rPr>
        <w:t>»,</w:t>
      </w:r>
    </w:p>
    <w:p w:rsidR="00FF2987" w:rsidRPr="00C70BFE" w:rsidRDefault="00FF2987" w:rsidP="00FF29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BFE">
        <w:rPr>
          <w:rFonts w:ascii="Times New Roman" w:hAnsi="Times New Roman" w:cs="Times New Roman"/>
          <w:sz w:val="28"/>
          <w:szCs w:val="28"/>
        </w:rPr>
        <w:t>що викладається в межах ОПП «Латинська-старогрецька,</w:t>
      </w:r>
    </w:p>
    <w:p w:rsidR="00FF2987" w:rsidRPr="00C70BFE" w:rsidRDefault="00FF2987" w:rsidP="00FF29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BFE">
        <w:rPr>
          <w:rFonts w:ascii="Times New Roman" w:hAnsi="Times New Roman" w:cs="Times New Roman"/>
          <w:sz w:val="28"/>
          <w:szCs w:val="28"/>
        </w:rPr>
        <w:t>грецька мова і література» першого (бакалаврського) рівня вищої освіти</w:t>
      </w:r>
    </w:p>
    <w:p w:rsidR="00FF2987" w:rsidRPr="00C70BFE" w:rsidRDefault="00FF2987" w:rsidP="00FF29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BFE">
        <w:rPr>
          <w:rFonts w:ascii="Times New Roman" w:hAnsi="Times New Roman" w:cs="Times New Roman"/>
          <w:sz w:val="28"/>
          <w:szCs w:val="28"/>
        </w:rPr>
        <w:t>для здобувачів зі спеціальності 035 Філологія.</w:t>
      </w:r>
    </w:p>
    <w:p w:rsidR="00FF2987" w:rsidRPr="00C70BFE" w:rsidRDefault="00FF2987" w:rsidP="00FF29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987" w:rsidRPr="00C70BFE" w:rsidRDefault="00FF2987" w:rsidP="00FF29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987" w:rsidRPr="00C70BFE" w:rsidRDefault="00FF2987" w:rsidP="00FF29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987" w:rsidRPr="00C70BFE" w:rsidRDefault="00FF2987" w:rsidP="00FF29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987" w:rsidRPr="00C70BFE" w:rsidRDefault="00FF2987" w:rsidP="00FF29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FF2987" w:rsidRPr="00C70BFE" w:rsidRDefault="00FF2987" w:rsidP="00FF29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70BFE">
        <w:rPr>
          <w:rFonts w:ascii="Times New Roman" w:hAnsi="Times New Roman" w:cs="Times New Roman"/>
          <w:sz w:val="28"/>
          <w:szCs w:val="28"/>
        </w:rPr>
        <w:t>Львів – 202</w:t>
      </w:r>
      <w:r w:rsidR="00A92B47">
        <w:rPr>
          <w:rFonts w:ascii="Times New Roman" w:hAnsi="Times New Roman" w:cs="Times New Roman"/>
          <w:sz w:val="28"/>
          <w:szCs w:val="28"/>
        </w:rPr>
        <w:t>1</w:t>
      </w:r>
    </w:p>
    <w:p w:rsidR="00FF2987" w:rsidRPr="00C70BFE" w:rsidRDefault="00FF2987" w:rsidP="00FF29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70BFE">
        <w:rPr>
          <w:rFonts w:ascii="Times New Roman" w:hAnsi="Times New Roman" w:cs="Times New Roman"/>
          <w:sz w:val="28"/>
          <w:szCs w:val="28"/>
        </w:rPr>
        <w:lastRenderedPageBreak/>
        <w:t>Силабус</w:t>
      </w:r>
      <w:proofErr w:type="spellEnd"/>
      <w:r w:rsidRPr="00C70BFE">
        <w:rPr>
          <w:rFonts w:ascii="Times New Roman" w:hAnsi="Times New Roman" w:cs="Times New Roman"/>
          <w:sz w:val="28"/>
          <w:szCs w:val="28"/>
        </w:rPr>
        <w:t xml:space="preserve"> курсу «</w:t>
      </w:r>
      <w:r w:rsidR="00A92B47">
        <w:rPr>
          <w:rFonts w:ascii="Times New Roman" w:hAnsi="Times New Roman" w:cs="Times New Roman"/>
          <w:sz w:val="28"/>
          <w:szCs w:val="28"/>
        </w:rPr>
        <w:t>Античні граматичні теорії</w:t>
      </w:r>
      <w:r w:rsidRPr="00C70BFE">
        <w:rPr>
          <w:rFonts w:ascii="Times New Roman" w:hAnsi="Times New Roman" w:cs="Times New Roman"/>
          <w:sz w:val="28"/>
          <w:szCs w:val="28"/>
        </w:rPr>
        <w:t>»</w:t>
      </w:r>
    </w:p>
    <w:p w:rsidR="00FF2987" w:rsidRPr="00C70BFE" w:rsidRDefault="0031104E" w:rsidP="00FF298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(ІІ курс, 2</w:t>
      </w:r>
      <w:r w:rsidR="00FF2987" w:rsidRPr="00C70BFE">
        <w:rPr>
          <w:rFonts w:ascii="Times New Roman" w:hAnsi="Times New Roman" w:cs="Times New Roman"/>
          <w:sz w:val="28"/>
          <w:szCs w:val="28"/>
        </w:rPr>
        <w:t xml:space="preserve">-ий семестр 2020/21 </w:t>
      </w:r>
      <w:proofErr w:type="spellStart"/>
      <w:r w:rsidR="00FF2987" w:rsidRPr="00C70BFE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="00FF2987" w:rsidRPr="00C70BFE"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06"/>
        <w:gridCol w:w="5573"/>
      </w:tblGrid>
      <w:tr w:rsidR="00FF2987" w:rsidRPr="00C70BFE" w:rsidTr="005D6B73">
        <w:tc>
          <w:tcPr>
            <w:tcW w:w="4106" w:type="dxa"/>
          </w:tcPr>
          <w:p w:rsidR="00FF2987" w:rsidRPr="00C70BFE" w:rsidRDefault="00FF2987" w:rsidP="005D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Назва курсу</w:t>
            </w:r>
          </w:p>
        </w:tc>
        <w:tc>
          <w:tcPr>
            <w:tcW w:w="5573" w:type="dxa"/>
          </w:tcPr>
          <w:p w:rsidR="00FF2987" w:rsidRPr="00C70BFE" w:rsidRDefault="00EC0AA3" w:rsidP="005D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Античні граматичні теорії</w:t>
            </w:r>
          </w:p>
        </w:tc>
      </w:tr>
      <w:tr w:rsidR="00FF2987" w:rsidRPr="00C70BFE" w:rsidTr="005D6B73">
        <w:tc>
          <w:tcPr>
            <w:tcW w:w="4106" w:type="dxa"/>
          </w:tcPr>
          <w:p w:rsidR="00FF2987" w:rsidRPr="00C70BFE" w:rsidRDefault="00FF2987" w:rsidP="005D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Адреса викладання курсу</w:t>
            </w:r>
          </w:p>
        </w:tc>
        <w:tc>
          <w:tcPr>
            <w:tcW w:w="5573" w:type="dxa"/>
          </w:tcPr>
          <w:p w:rsidR="00FF2987" w:rsidRPr="00C70BFE" w:rsidRDefault="00FF2987" w:rsidP="005D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м. Львів, вул. </w:t>
            </w:r>
            <w:proofErr w:type="spellStart"/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Унівеситетська</w:t>
            </w:r>
            <w:proofErr w:type="spellEnd"/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, 1</w:t>
            </w:r>
          </w:p>
        </w:tc>
      </w:tr>
      <w:tr w:rsidR="00FF2987" w:rsidRPr="00C70BFE" w:rsidTr="005D6B73">
        <w:tc>
          <w:tcPr>
            <w:tcW w:w="4106" w:type="dxa"/>
          </w:tcPr>
          <w:p w:rsidR="00FF2987" w:rsidRPr="00C70BFE" w:rsidRDefault="00FF2987" w:rsidP="005D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Факультет та кафедра, за якою закріплена дисципліна</w:t>
            </w:r>
          </w:p>
        </w:tc>
        <w:tc>
          <w:tcPr>
            <w:tcW w:w="5573" w:type="dxa"/>
          </w:tcPr>
          <w:p w:rsidR="00FF2987" w:rsidRPr="00C70BFE" w:rsidRDefault="00FF2987" w:rsidP="005D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Факультет іноземних мов, кафедра класичної філології</w:t>
            </w:r>
          </w:p>
        </w:tc>
      </w:tr>
      <w:tr w:rsidR="00FF2987" w:rsidRPr="00C70BFE" w:rsidTr="005D6B73">
        <w:tc>
          <w:tcPr>
            <w:tcW w:w="4106" w:type="dxa"/>
          </w:tcPr>
          <w:p w:rsidR="00FF2987" w:rsidRPr="00C70BFE" w:rsidRDefault="00FF2987" w:rsidP="005D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Галузь знань, шифр та назва спеціальності</w:t>
            </w:r>
          </w:p>
        </w:tc>
        <w:tc>
          <w:tcPr>
            <w:tcW w:w="5573" w:type="dxa"/>
          </w:tcPr>
          <w:p w:rsidR="00FF2987" w:rsidRPr="00C70BFE" w:rsidRDefault="00FF2987" w:rsidP="005D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03 Гуманітарні науки, 035 Філологія,</w:t>
            </w:r>
          </w:p>
          <w:p w:rsidR="00FF2987" w:rsidRPr="00C70BFE" w:rsidRDefault="00FF2987" w:rsidP="005D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035.08 Класичні мови і літератури (переклад включно)</w:t>
            </w:r>
          </w:p>
        </w:tc>
      </w:tr>
      <w:tr w:rsidR="00FF2987" w:rsidRPr="00C70BFE" w:rsidTr="005D6B73">
        <w:tc>
          <w:tcPr>
            <w:tcW w:w="4106" w:type="dxa"/>
          </w:tcPr>
          <w:p w:rsidR="00FF2987" w:rsidRPr="00C70BFE" w:rsidRDefault="00FF2987" w:rsidP="005D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Викладачі курсу</w:t>
            </w:r>
          </w:p>
        </w:tc>
        <w:tc>
          <w:tcPr>
            <w:tcW w:w="5573" w:type="dxa"/>
          </w:tcPr>
          <w:p w:rsidR="00FF2987" w:rsidRPr="00C70BFE" w:rsidRDefault="00FF2987" w:rsidP="005D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Сафроняк</w:t>
            </w:r>
            <w:proofErr w:type="spellEnd"/>
            <w:r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 О. В., </w:t>
            </w:r>
            <w:r w:rsidR="00A92B47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філологічних наук, </w:t>
            </w: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доцент кафедри класичної філології</w:t>
            </w:r>
          </w:p>
        </w:tc>
      </w:tr>
      <w:tr w:rsidR="00FF2987" w:rsidRPr="00C70BFE" w:rsidTr="005D6B73">
        <w:tc>
          <w:tcPr>
            <w:tcW w:w="4106" w:type="dxa"/>
          </w:tcPr>
          <w:p w:rsidR="00FF2987" w:rsidRPr="00C70BFE" w:rsidRDefault="00FF2987" w:rsidP="005D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Контактна інформація викладачів</w:t>
            </w:r>
          </w:p>
        </w:tc>
        <w:tc>
          <w:tcPr>
            <w:tcW w:w="5573" w:type="dxa"/>
          </w:tcPr>
          <w:p w:rsidR="00FF2987" w:rsidRPr="00C70BFE" w:rsidRDefault="00FF2987" w:rsidP="005D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0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safronyak</w:t>
            </w: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C70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gmail</w:t>
            </w: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70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com</w:t>
            </w:r>
          </w:p>
        </w:tc>
      </w:tr>
      <w:tr w:rsidR="00FF2987" w:rsidRPr="00C70BFE" w:rsidTr="005D6B73">
        <w:tc>
          <w:tcPr>
            <w:tcW w:w="4106" w:type="dxa"/>
          </w:tcPr>
          <w:p w:rsidR="00FF2987" w:rsidRPr="00C70BFE" w:rsidRDefault="00FF2987" w:rsidP="005D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Консультації з курсу відбуваються</w:t>
            </w:r>
          </w:p>
        </w:tc>
        <w:tc>
          <w:tcPr>
            <w:tcW w:w="5573" w:type="dxa"/>
          </w:tcPr>
          <w:p w:rsidR="00FF2987" w:rsidRPr="00C70BFE" w:rsidRDefault="00FF2987" w:rsidP="005D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Щовівторка, 14:00-15:30 год. (вул. </w:t>
            </w:r>
            <w:proofErr w:type="spellStart"/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Унівеситетська</w:t>
            </w:r>
            <w:proofErr w:type="spellEnd"/>
            <w:r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, 1, </w:t>
            </w:r>
            <w:proofErr w:type="spellStart"/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ауд</w:t>
            </w:r>
            <w:proofErr w:type="spellEnd"/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. 436)</w:t>
            </w:r>
          </w:p>
          <w:p w:rsidR="00FF2987" w:rsidRPr="00C70BFE" w:rsidRDefault="0031104E" w:rsidP="003110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Онлайн консультації</w:t>
            </w:r>
          </w:p>
        </w:tc>
      </w:tr>
      <w:tr w:rsidR="00FF2987" w:rsidRPr="00C70BFE" w:rsidTr="005D6B73">
        <w:tc>
          <w:tcPr>
            <w:tcW w:w="4106" w:type="dxa"/>
          </w:tcPr>
          <w:p w:rsidR="00FF2987" w:rsidRPr="00C70BFE" w:rsidRDefault="00FF2987" w:rsidP="005D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Сторінка курсу</w:t>
            </w:r>
          </w:p>
        </w:tc>
        <w:tc>
          <w:tcPr>
            <w:tcW w:w="5573" w:type="dxa"/>
          </w:tcPr>
          <w:p w:rsidR="00FF2987" w:rsidRPr="00C70BFE" w:rsidRDefault="00FF2987" w:rsidP="005D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987" w:rsidRPr="00C70BFE" w:rsidTr="005D6B73">
        <w:tc>
          <w:tcPr>
            <w:tcW w:w="4106" w:type="dxa"/>
          </w:tcPr>
          <w:p w:rsidR="00FF2987" w:rsidRPr="00C70BFE" w:rsidRDefault="00FF2987" w:rsidP="005D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Інформація про курс</w:t>
            </w:r>
          </w:p>
        </w:tc>
        <w:tc>
          <w:tcPr>
            <w:tcW w:w="5573" w:type="dxa"/>
          </w:tcPr>
          <w:p w:rsidR="00FF2987" w:rsidRDefault="00EC0AA3" w:rsidP="007C4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Загальний обсяг годин, передбачений навчальною програмою – 90 год.:</w:t>
            </w:r>
          </w:p>
          <w:p w:rsidR="00EC0AA3" w:rsidRDefault="00EC0AA3" w:rsidP="007C4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год. – лекції, 16 год. – практичні заняття і 52 год. самостійної роботи.</w:t>
            </w:r>
          </w:p>
          <w:p w:rsidR="00EC0AA3" w:rsidRDefault="00EC0AA3" w:rsidP="007C4C3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Засвоївши курс, студенти оволодіють знаннями про:</w:t>
            </w:r>
          </w:p>
          <w:p w:rsidR="00EC0AA3" w:rsidRDefault="00EC0AA3" w:rsidP="00EC0AA3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Основні етапи розвитку старогрецького і римського мовознавства;</w:t>
            </w:r>
          </w:p>
          <w:p w:rsidR="00EC0AA3" w:rsidRDefault="00EC0AA3" w:rsidP="00EC0AA3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Чільних представників основних граматичних шкіл і їхню граматичну спадщину;</w:t>
            </w:r>
          </w:p>
          <w:p w:rsidR="00EC0AA3" w:rsidRPr="00EC0AA3" w:rsidRDefault="00EC0AA3" w:rsidP="00EC0AA3">
            <w:pPr>
              <w:pStyle w:val="a4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Вплив античного мовознавства на формування сучасної граматики.</w:t>
            </w:r>
          </w:p>
        </w:tc>
      </w:tr>
      <w:tr w:rsidR="00FF2987" w:rsidRPr="00C70BFE" w:rsidTr="005D6B73">
        <w:tc>
          <w:tcPr>
            <w:tcW w:w="4106" w:type="dxa"/>
          </w:tcPr>
          <w:p w:rsidR="00FF2987" w:rsidRPr="00C70BFE" w:rsidRDefault="00FF2987" w:rsidP="005D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Коротка анотація курсу</w:t>
            </w:r>
          </w:p>
        </w:tc>
        <w:tc>
          <w:tcPr>
            <w:tcW w:w="5573" w:type="dxa"/>
          </w:tcPr>
          <w:p w:rsidR="00FF2987" w:rsidRPr="00C70BFE" w:rsidRDefault="00FF2987" w:rsidP="00EC0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Дисципліна «</w:t>
            </w:r>
            <w:r w:rsidR="00EC0AA3">
              <w:rPr>
                <w:rFonts w:ascii="Times New Roman" w:hAnsi="Times New Roman" w:cs="Times New Roman"/>
                <w:sz w:val="28"/>
                <w:szCs w:val="28"/>
              </w:rPr>
              <w:t>Античні граматичні теорії</w:t>
            </w: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» є нормативною</w:t>
            </w:r>
            <w:r w:rsidR="004823FE"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 навчальною</w:t>
            </w: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 дисципліною</w:t>
            </w:r>
            <w:r w:rsidR="004823FE" w:rsidRPr="00C70BFE">
              <w:rPr>
                <w:rFonts w:ascii="Times New Roman" w:hAnsi="Times New Roman" w:cs="Times New Roman"/>
                <w:sz w:val="28"/>
                <w:szCs w:val="28"/>
              </w:rPr>
              <w:t>, передбаченою ОПП</w:t>
            </w: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23FE"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спеціальності 035 Філологія (спеціалізація </w:t>
            </w: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035.08 Класичні мови </w:t>
            </w:r>
            <w:r w:rsidR="004823FE" w:rsidRPr="00C70BFE">
              <w:rPr>
                <w:rFonts w:ascii="Times New Roman" w:hAnsi="Times New Roman" w:cs="Times New Roman"/>
                <w:sz w:val="28"/>
                <w:szCs w:val="28"/>
              </w:rPr>
              <w:t>і літератури (переклад включно))</w:t>
            </w: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F2987" w:rsidRPr="00C70BFE" w:rsidTr="005D6B73">
        <w:tc>
          <w:tcPr>
            <w:tcW w:w="4106" w:type="dxa"/>
          </w:tcPr>
          <w:p w:rsidR="00FF2987" w:rsidRPr="00C70BFE" w:rsidRDefault="00FF2987" w:rsidP="005D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Мета та цілі курсу</w:t>
            </w:r>
          </w:p>
        </w:tc>
        <w:tc>
          <w:tcPr>
            <w:tcW w:w="5573" w:type="dxa"/>
          </w:tcPr>
          <w:p w:rsidR="00FF2987" w:rsidRPr="00C70BFE" w:rsidRDefault="00FF2987" w:rsidP="00EC0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Метою </w:t>
            </w:r>
            <w:r w:rsidR="00EC0AA3">
              <w:rPr>
                <w:rFonts w:ascii="Times New Roman" w:hAnsi="Times New Roman" w:cs="Times New Roman"/>
                <w:sz w:val="28"/>
                <w:szCs w:val="28"/>
              </w:rPr>
              <w:t>викладання</w:t>
            </w: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 дисципліни «</w:t>
            </w:r>
            <w:r w:rsidR="00EC0AA3">
              <w:rPr>
                <w:rFonts w:ascii="Times New Roman" w:hAnsi="Times New Roman" w:cs="Times New Roman"/>
                <w:sz w:val="28"/>
                <w:szCs w:val="28"/>
              </w:rPr>
              <w:t>Античні граматичні теорії</w:t>
            </w: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» є </w:t>
            </w:r>
            <w:r w:rsidR="004823FE"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навчити студентів розуміти </w:t>
            </w:r>
            <w:r w:rsidR="006E286C">
              <w:rPr>
                <w:rFonts w:ascii="Times New Roman" w:hAnsi="Times New Roman" w:cs="Times New Roman"/>
                <w:sz w:val="28"/>
                <w:szCs w:val="28"/>
              </w:rPr>
              <w:t xml:space="preserve">основні етапи становлення античного мовознавства, знати основних </w:t>
            </w:r>
            <w:r w:rsidR="006E28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представників певних граматичних шкіл і їхню граматичну спадщину</w:t>
            </w:r>
          </w:p>
        </w:tc>
      </w:tr>
      <w:tr w:rsidR="00FF2987" w:rsidRPr="00C70BFE" w:rsidTr="005D6B73">
        <w:tc>
          <w:tcPr>
            <w:tcW w:w="4106" w:type="dxa"/>
            <w:vMerge w:val="restart"/>
          </w:tcPr>
          <w:p w:rsidR="00FF2987" w:rsidRPr="00C70BFE" w:rsidRDefault="00FF2987" w:rsidP="005D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Література до вивчення дисципліни</w:t>
            </w:r>
          </w:p>
        </w:tc>
        <w:tc>
          <w:tcPr>
            <w:tcW w:w="5573" w:type="dxa"/>
          </w:tcPr>
          <w:p w:rsidR="00FF2987" w:rsidRPr="00C70BFE" w:rsidRDefault="00FF2987" w:rsidP="005D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Базова література</w:t>
            </w:r>
          </w:p>
          <w:p w:rsidR="004E71C1" w:rsidRPr="006E286C" w:rsidRDefault="006E286C" w:rsidP="004E71C1">
            <w:pPr>
              <w:pStyle w:val="a4"/>
              <w:numPr>
                <w:ilvl w:val="0"/>
                <w:numId w:val="6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Grammatici</w:t>
            </w:r>
            <w:proofErr w:type="spellEnd"/>
            <w:r w:rsidRPr="006E28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Graeci</w:t>
            </w:r>
            <w:proofErr w:type="spellEnd"/>
            <w:r w:rsidRPr="006E286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Lipsiae</w:t>
            </w:r>
            <w:r w:rsidRPr="00A92B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1878-1910.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Part I-IV.</w:t>
            </w:r>
          </w:p>
          <w:p w:rsidR="006E286C" w:rsidRPr="007425F5" w:rsidRDefault="006E286C" w:rsidP="004E71C1">
            <w:pPr>
              <w:pStyle w:val="a4"/>
              <w:numPr>
                <w:ilvl w:val="0"/>
                <w:numId w:val="6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Grammatici</w:t>
            </w:r>
            <w:proofErr w:type="spellEnd"/>
            <w:r w:rsidRPr="00D63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Latini</w:t>
            </w:r>
            <w:proofErr w:type="spellEnd"/>
            <w:r w:rsidRPr="00D636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63656" w:rsidRPr="00D636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636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Ed</w:t>
            </w:r>
            <w:r w:rsidR="00D63656" w:rsidRPr="00A92B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D636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="00D63656" w:rsidRPr="00A92B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D636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Keil</w:t>
            </w:r>
            <w:proofErr w:type="spellEnd"/>
            <w:r w:rsidR="00D63656" w:rsidRPr="00A92B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="00D636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Lipsiae</w:t>
            </w:r>
            <w:proofErr w:type="spellEnd"/>
            <w:r w:rsidR="00D63656" w:rsidRPr="00A92B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, 1855-</w:t>
            </w:r>
            <w:r w:rsidR="007425F5" w:rsidRPr="00A92B4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1878. </w:t>
            </w:r>
            <w:r w:rsidR="007425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Vol. I-VIII.</w:t>
            </w:r>
          </w:p>
          <w:p w:rsidR="007425F5" w:rsidRPr="007425F5" w:rsidRDefault="007425F5" w:rsidP="004E71C1">
            <w:pPr>
              <w:pStyle w:val="a4"/>
              <w:numPr>
                <w:ilvl w:val="0"/>
                <w:numId w:val="6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92B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Baiwick</w:t>
            </w:r>
            <w:r w:rsidRPr="00742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B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K</w:t>
            </w:r>
            <w:r w:rsidRPr="007425F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92B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Remmius</w:t>
            </w:r>
            <w:proofErr w:type="spellEnd"/>
            <w:r w:rsidRPr="00742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B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Palaemon</w:t>
            </w:r>
            <w:proofErr w:type="spellEnd"/>
            <w:r w:rsidRPr="00742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B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und</w:t>
            </w:r>
            <w:r w:rsidRPr="00742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B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die</w:t>
            </w:r>
            <w:r w:rsidRPr="00742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B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romisce</w:t>
            </w:r>
            <w:proofErr w:type="spellEnd"/>
            <w:r w:rsidRPr="00742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B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Ars</w:t>
            </w:r>
            <w:r w:rsidRPr="00742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B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grammatica</w:t>
            </w:r>
            <w:proofErr w:type="spellEnd"/>
            <w:r w:rsidRPr="007425F5">
              <w:rPr>
                <w:rFonts w:ascii="Times New Roman" w:hAnsi="Times New Roman" w:cs="Times New Roman"/>
                <w:sz w:val="28"/>
                <w:szCs w:val="28"/>
              </w:rPr>
              <w:t xml:space="preserve"> // </w:t>
            </w:r>
            <w:r w:rsidRPr="00A92B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Philologus</w:t>
            </w:r>
            <w:r w:rsidRPr="007425F5">
              <w:rPr>
                <w:rFonts w:ascii="Times New Roman" w:hAnsi="Times New Roman" w:cs="Times New Roman"/>
                <w:sz w:val="28"/>
                <w:szCs w:val="28"/>
              </w:rPr>
              <w:t xml:space="preserve">, 1922.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Supplb</w:t>
            </w:r>
            <w:r w:rsidRPr="007425F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XV.</w:t>
            </w:r>
          </w:p>
          <w:p w:rsidR="007425F5" w:rsidRPr="00D55782" w:rsidRDefault="007425F5" w:rsidP="004E71C1">
            <w:pPr>
              <w:pStyle w:val="a4"/>
              <w:numPr>
                <w:ilvl w:val="0"/>
                <w:numId w:val="6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92B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Schmodt</w:t>
            </w:r>
            <w:r w:rsidRPr="00D5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2B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R</w:t>
            </w:r>
            <w:r w:rsidRPr="00D557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92B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T</w:t>
            </w:r>
            <w:r w:rsidRPr="00D557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92B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Stoicorum</w:t>
            </w:r>
            <w:proofErr w:type="spellEnd"/>
            <w:r w:rsidR="00D55782" w:rsidRPr="00D5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55782" w:rsidRPr="00A92B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grammatica</w:t>
            </w:r>
            <w:proofErr w:type="spellEnd"/>
            <w:r w:rsidR="00D55782" w:rsidRPr="00D557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5578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Halle</w:t>
            </w:r>
            <w:r w:rsidR="00D557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1839.</w:t>
            </w:r>
          </w:p>
          <w:p w:rsidR="00D55782" w:rsidRPr="00D55782" w:rsidRDefault="00D55782" w:rsidP="004E71C1">
            <w:pPr>
              <w:pStyle w:val="a4"/>
              <w:numPr>
                <w:ilvl w:val="0"/>
                <w:numId w:val="6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92B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Stoicorum</w:t>
            </w:r>
            <w:proofErr w:type="spellEnd"/>
            <w:r w:rsidRPr="00D5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B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veterum</w:t>
            </w:r>
            <w:proofErr w:type="spellEnd"/>
            <w:r w:rsidRPr="00D5578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2B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fragmenta</w:t>
            </w:r>
            <w:proofErr w:type="spellEnd"/>
            <w:r w:rsidRPr="00D5578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92B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Coll</w:t>
            </w:r>
            <w:proofErr w:type="spellEnd"/>
            <w:r w:rsidRPr="00A92B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ab Y. von Arnim.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Lipsiae</w:t>
            </w:r>
            <w:r w:rsidRPr="00D557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1921-1924.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Vol</w:t>
            </w:r>
            <w:r w:rsidRPr="00D557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557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D557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</w:p>
          <w:p w:rsidR="00D55782" w:rsidRDefault="00D55782" w:rsidP="004E71C1">
            <w:pPr>
              <w:pStyle w:val="a4"/>
              <w:numPr>
                <w:ilvl w:val="0"/>
                <w:numId w:val="6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A92B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Pohlenz M. Die </w:t>
            </w:r>
            <w:r w:rsidRPr="00D55782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Begründung</w:t>
            </w:r>
            <w:r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der abendländischen Sprachlehre</w:t>
            </w:r>
            <w:r w:rsidRPr="00A92B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 durch die Stoa // </w:t>
            </w:r>
            <w:proofErr w:type="spellStart"/>
            <w:r w:rsidRPr="00A92B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Nachr</w:t>
            </w:r>
            <w:proofErr w:type="spellEnd"/>
            <w:r w:rsidRPr="00A92B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. von der </w:t>
            </w:r>
            <w:proofErr w:type="spellStart"/>
            <w:r w:rsidRPr="00A92B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Gesellsch</w:t>
            </w:r>
            <w:proofErr w:type="spellEnd"/>
            <w:r w:rsidRPr="00A92B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. der Wisse</w:t>
            </w:r>
            <w:r w:rsidR="001B1804" w:rsidRPr="00A92B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nschaft. zu </w:t>
            </w:r>
            <w:proofErr w:type="spellStart"/>
            <w:r w:rsidR="001B1804" w:rsidRPr="00A92B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Gottingen</w:t>
            </w:r>
            <w:proofErr w:type="spellEnd"/>
            <w:r w:rsidR="001B1804" w:rsidRPr="00A92B47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 xml:space="preserve">: Phil.-hist. </w:t>
            </w:r>
            <w:r w:rsidR="001B18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Klasse</w:t>
            </w:r>
            <w:r w:rsidR="001B1804" w:rsidRPr="001B18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– </w:t>
            </w:r>
            <w:proofErr w:type="spellStart"/>
            <w:r w:rsidR="001B18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Neue</w:t>
            </w:r>
            <w:proofErr w:type="spellEnd"/>
            <w:r w:rsidR="001B1804" w:rsidRPr="001B18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1B18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Folge</w:t>
            </w:r>
            <w:proofErr w:type="spellEnd"/>
            <w:r w:rsidR="001B1804" w:rsidRPr="001B18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r w:rsidR="001B180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– 1939, Bd. III, </w:t>
            </w:r>
            <w:r w:rsidR="001B1804">
              <w:rPr>
                <w:rFonts w:ascii="Times New Roman" w:hAnsi="Times New Roman" w:cs="Times New Roman"/>
                <w:sz w:val="28"/>
                <w:szCs w:val="28"/>
              </w:rPr>
              <w:t>№ 6.</w:t>
            </w:r>
          </w:p>
          <w:p w:rsidR="001B1804" w:rsidRPr="0034634D" w:rsidRDefault="0034634D" w:rsidP="004E71C1">
            <w:pPr>
              <w:pStyle w:val="a4"/>
              <w:numPr>
                <w:ilvl w:val="0"/>
                <w:numId w:val="6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История лингвистических учений. Древний мир. Л., Наука, 1980.</w:t>
            </w:r>
          </w:p>
          <w:p w:rsidR="0034634D" w:rsidRDefault="0034634D" w:rsidP="004E71C1">
            <w:pPr>
              <w:pStyle w:val="a4"/>
              <w:numPr>
                <w:ilvl w:val="0"/>
                <w:numId w:val="6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Кобів Й. У. Граматична термінологія стоїків. //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Іноз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філологія. 1970,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20.</w:t>
            </w:r>
          </w:p>
          <w:p w:rsidR="0034634D" w:rsidRDefault="0034634D" w:rsidP="0034634D">
            <w:pPr>
              <w:pStyle w:val="a4"/>
              <w:numPr>
                <w:ilvl w:val="0"/>
                <w:numId w:val="6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Оленич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Прісціан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 антична граматика.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Видавн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Львів. ун-ту, 1973.</w:t>
            </w:r>
          </w:p>
          <w:p w:rsidR="0034634D" w:rsidRPr="0034634D" w:rsidRDefault="0034634D" w:rsidP="0034634D">
            <w:pPr>
              <w:pStyle w:val="a4"/>
              <w:numPr>
                <w:ilvl w:val="0"/>
                <w:numId w:val="6"/>
              </w:numPr>
              <w:spacing w:line="360" w:lineRule="auto"/>
              <w:ind w:left="317" w:hanging="28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Тронский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 М. </w:t>
            </w:r>
            <w:r w:rsidR="00E8738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Проблемы языка в античной науке // Античные теории языка стиля. М. – Л., 1936.</w:t>
            </w:r>
          </w:p>
        </w:tc>
      </w:tr>
      <w:tr w:rsidR="00FF2987" w:rsidRPr="00C70BFE" w:rsidTr="005D6B73">
        <w:tc>
          <w:tcPr>
            <w:tcW w:w="4106" w:type="dxa"/>
            <w:vMerge/>
          </w:tcPr>
          <w:p w:rsidR="00FF2987" w:rsidRPr="00C70BFE" w:rsidRDefault="00FF2987" w:rsidP="005D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:rsidR="00FF2987" w:rsidRPr="00C70BFE" w:rsidRDefault="0008743C" w:rsidP="005D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Додаткова</w:t>
            </w:r>
            <w:r w:rsidR="00FF2987"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 література</w:t>
            </w:r>
          </w:p>
          <w:p w:rsidR="00060969" w:rsidRPr="00E87381" w:rsidRDefault="00E87381" w:rsidP="004E71C1">
            <w:pPr>
              <w:pStyle w:val="a4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Гаврило Л. Н. Синтаксическая система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Аполлония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Автореф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… канд.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наук. М., 1983.</w:t>
            </w:r>
          </w:p>
          <w:p w:rsidR="00E87381" w:rsidRDefault="00E87381" w:rsidP="004E71C1">
            <w:pPr>
              <w:pStyle w:val="a4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Каракулаков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 В. У истоков учения 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грамматичкой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категории наклонения //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Іноз.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філол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., 1966,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9.</w:t>
            </w:r>
          </w:p>
          <w:p w:rsidR="00E87381" w:rsidRPr="00E87381" w:rsidRDefault="00E87381" w:rsidP="004E71C1">
            <w:pPr>
              <w:pStyle w:val="a4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Кобов И. У. Предмет и задачи античной грамматики // Язык и стиль античных писателей. Л., 1966.</w:t>
            </w:r>
          </w:p>
          <w:p w:rsidR="00E87381" w:rsidRPr="00E87381" w:rsidRDefault="00E87381" w:rsidP="004E71C1">
            <w:pPr>
              <w:pStyle w:val="a4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 У. Система грамматических понятий и терминов древнегреческого учения о языке: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Автореф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… д-ра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наук. К., 1973.</w:t>
            </w:r>
          </w:p>
          <w:p w:rsidR="00E87381" w:rsidRDefault="00E87381" w:rsidP="004E71C1">
            <w:pPr>
              <w:pStyle w:val="a4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Оленич Р. М.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Латинська граматична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терміно</w:t>
            </w:r>
            <w:r w:rsidR="00C5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Львів, 1977. </w:t>
            </w:r>
          </w:p>
          <w:p w:rsidR="00E87381" w:rsidRPr="00C5535A" w:rsidRDefault="00E87381" w:rsidP="004E71C1">
            <w:pPr>
              <w:pStyle w:val="a4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Ольховиков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35A">
              <w:rPr>
                <w:rFonts w:ascii="Times New Roman" w:hAnsi="Times New Roman" w:cs="Times New Roman"/>
                <w:sz w:val="28"/>
                <w:szCs w:val="28"/>
              </w:rPr>
              <w:t xml:space="preserve">Б. А. </w:t>
            </w:r>
            <w:r w:rsidR="00C5535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Теория языка и вид грамматического описания в Европе. М., Наука, 1985.</w:t>
            </w:r>
          </w:p>
          <w:p w:rsidR="00C5535A" w:rsidRPr="00C5535A" w:rsidRDefault="00C5535A" w:rsidP="004E71C1">
            <w:pPr>
              <w:pStyle w:val="a4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Орос М. В. Проблемы синтаксиса в трудах римских грамматиков: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Автореф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… канд.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наук. М., 1979.</w:t>
            </w:r>
          </w:p>
          <w:p w:rsidR="00C5535A" w:rsidRPr="00C5535A" w:rsidRDefault="00C5535A" w:rsidP="004E71C1">
            <w:pPr>
              <w:pStyle w:val="a4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Перельмутер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 А. Греческие мыслители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в. до н.э. // История лингвистических учений. Древний мир. Л., Наука., 1980.</w:t>
            </w:r>
          </w:p>
          <w:p w:rsidR="00C5535A" w:rsidRPr="00C5535A" w:rsidRDefault="00C5535A" w:rsidP="00C5535A">
            <w:pPr>
              <w:pStyle w:val="a4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Перельмутер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И. А. Философские школы эпохи эллинизма. // История лингвистических учений. Древний мир. Л., Наука., 1980.</w:t>
            </w:r>
          </w:p>
          <w:p w:rsidR="00C5535A" w:rsidRPr="00C5535A" w:rsidRDefault="00C5535A" w:rsidP="004E71C1">
            <w:pPr>
              <w:pStyle w:val="a4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Пылыпив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О. Г. Становление и развитие латинской грамматической терминологии (на основе мифологии):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Автореф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… канд.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филол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наук. Львов, 1990.</w:t>
            </w:r>
          </w:p>
          <w:p w:rsidR="00C5535A" w:rsidRPr="00374D71" w:rsidRDefault="00C5535A" w:rsidP="004E71C1">
            <w:pPr>
              <w:pStyle w:val="a4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Семенюк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С. И. Учение римских грамматиков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глаголе</w:t>
            </w:r>
            <w:r w:rsidR="00374D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:</w:t>
            </w:r>
            <w:proofErr w:type="gramEnd"/>
            <w:r w:rsidR="00374D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="00374D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Автореф</w:t>
            </w:r>
            <w:proofErr w:type="spellEnd"/>
            <w:r w:rsidR="00374D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proofErr w:type="spellStart"/>
            <w:r w:rsidR="00374D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дис</w:t>
            </w:r>
            <w:proofErr w:type="spellEnd"/>
            <w:r w:rsidR="00374D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… канд. </w:t>
            </w:r>
            <w:proofErr w:type="spellStart"/>
            <w:r w:rsidR="00374D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филол</w:t>
            </w:r>
            <w:proofErr w:type="spellEnd"/>
            <w:r w:rsidR="00374D7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 наук. Львов, 1972.</w:t>
            </w:r>
          </w:p>
          <w:p w:rsidR="00374D71" w:rsidRPr="00C70BFE" w:rsidRDefault="00374D71" w:rsidP="004E71C1">
            <w:pPr>
              <w:pStyle w:val="a4"/>
              <w:numPr>
                <w:ilvl w:val="0"/>
                <w:numId w:val="8"/>
              </w:numPr>
              <w:ind w:left="31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Тронский И. М. Вопросы языкового развития в античном обществе. Л., Наука, 1973.</w:t>
            </w:r>
          </w:p>
        </w:tc>
      </w:tr>
      <w:tr w:rsidR="00FF2987" w:rsidRPr="00C70BFE" w:rsidTr="005D6B73">
        <w:tc>
          <w:tcPr>
            <w:tcW w:w="4106" w:type="dxa"/>
          </w:tcPr>
          <w:p w:rsidR="00FF2987" w:rsidRPr="00C70BFE" w:rsidRDefault="00FF2987" w:rsidP="005D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Тривалість курсу</w:t>
            </w:r>
          </w:p>
        </w:tc>
        <w:tc>
          <w:tcPr>
            <w:tcW w:w="5573" w:type="dxa"/>
          </w:tcPr>
          <w:p w:rsidR="00FF2987" w:rsidRPr="00C70BFE" w:rsidRDefault="00E87381" w:rsidP="005D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</w:t>
            </w:r>
            <w:r w:rsidR="00281B3C" w:rsidRPr="00C70BF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FF2987"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FF2987" w:rsidRPr="00C70BFE" w:rsidTr="005D6B73">
        <w:tc>
          <w:tcPr>
            <w:tcW w:w="4106" w:type="dxa"/>
          </w:tcPr>
          <w:p w:rsidR="00FF2987" w:rsidRPr="00C70BFE" w:rsidRDefault="00FF2987" w:rsidP="005D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Обсяг курсу</w:t>
            </w:r>
          </w:p>
        </w:tc>
        <w:tc>
          <w:tcPr>
            <w:tcW w:w="5573" w:type="dxa"/>
          </w:tcPr>
          <w:p w:rsidR="00FF2987" w:rsidRPr="00C70BFE" w:rsidRDefault="00374D71" w:rsidP="00281B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81B3C"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 кредити</w:t>
            </w:r>
            <w:r w:rsidR="00FF2987"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F2987" w:rsidRPr="00C70B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ECTS</w:t>
            </w:r>
            <w:r w:rsidR="00414B78">
              <w:rPr>
                <w:rFonts w:ascii="Times New Roman" w:hAnsi="Times New Roman" w:cs="Times New Roman"/>
                <w:sz w:val="28"/>
                <w:szCs w:val="28"/>
              </w:rPr>
              <w:t xml:space="preserve">. Лекції – </w:t>
            </w:r>
            <w:r w:rsidR="00414B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FF2987"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 год.,</w:t>
            </w:r>
            <w:r w:rsidR="00414B7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практичн</w:t>
            </w:r>
            <w:r w:rsidR="00414B78">
              <w:rPr>
                <w:rFonts w:ascii="Times New Roman" w:hAnsi="Times New Roman" w:cs="Times New Roman"/>
                <w:sz w:val="28"/>
                <w:szCs w:val="28"/>
              </w:rPr>
              <w:t>і – 16 год.,</w:t>
            </w:r>
            <w:r w:rsidR="00FF2987"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4B78">
              <w:rPr>
                <w:rFonts w:ascii="Times New Roman" w:hAnsi="Times New Roman" w:cs="Times New Roman"/>
                <w:sz w:val="28"/>
                <w:szCs w:val="28"/>
              </w:rPr>
              <w:t>самостійна робота – 52</w:t>
            </w:r>
            <w:r w:rsidR="00FF2987"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FF2987" w:rsidRPr="00C70BFE" w:rsidTr="005D6B73">
        <w:tc>
          <w:tcPr>
            <w:tcW w:w="4106" w:type="dxa"/>
          </w:tcPr>
          <w:p w:rsidR="00FF2987" w:rsidRPr="00C70BFE" w:rsidRDefault="00FF2987" w:rsidP="005D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Очікувані результати навчання</w:t>
            </w:r>
          </w:p>
        </w:tc>
        <w:tc>
          <w:tcPr>
            <w:tcW w:w="5573" w:type="dxa"/>
          </w:tcPr>
          <w:p w:rsidR="00FF2987" w:rsidRPr="00C70BFE" w:rsidRDefault="00281B3C" w:rsidP="005D6B73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Після завершення цього курсу</w:t>
            </w:r>
            <w:r w:rsidR="00FF2987"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 студент повинен</w:t>
            </w: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81B3C" w:rsidRPr="00C70BFE" w:rsidRDefault="00FF2987" w:rsidP="00281B3C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b/>
                <w:sz w:val="28"/>
                <w:szCs w:val="28"/>
              </w:rPr>
              <w:t>знати:</w:t>
            </w:r>
            <w:r w:rsidR="00414B78">
              <w:rPr>
                <w:rFonts w:ascii="Times New Roman" w:hAnsi="Times New Roman" w:cs="Times New Roman"/>
                <w:sz w:val="28"/>
                <w:szCs w:val="28"/>
              </w:rPr>
              <w:t xml:space="preserve"> основні етапи розвитку старогрецького і римського мовознавства; основних представників певних граматичних шкіл та їхню граматичну  спадщину; вплив античного мовознавства на формування європейської лінгвістичної традиції</w:t>
            </w:r>
            <w:r w:rsidR="00281B3C" w:rsidRPr="00C70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F2987" w:rsidRPr="00C70BFE" w:rsidRDefault="00FF2987" w:rsidP="00414B78">
            <w:pPr>
              <w:ind w:left="33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b/>
                <w:sz w:val="28"/>
                <w:szCs w:val="28"/>
              </w:rPr>
              <w:t>вміти:</w:t>
            </w:r>
            <w:r w:rsidR="00414B78">
              <w:rPr>
                <w:rFonts w:ascii="Times New Roman" w:hAnsi="Times New Roman" w:cs="Times New Roman"/>
                <w:sz w:val="28"/>
                <w:szCs w:val="28"/>
              </w:rPr>
              <w:t xml:space="preserve"> характеризувати періоди становлення античного мовознавства; </w:t>
            </w:r>
            <w:r w:rsidR="0044474A">
              <w:rPr>
                <w:rFonts w:ascii="Times New Roman" w:hAnsi="Times New Roman" w:cs="Times New Roman"/>
                <w:sz w:val="28"/>
                <w:szCs w:val="28"/>
              </w:rPr>
              <w:t>давати характеристику здобутків та міри самостійності певних представників  різних філологічних шкіл; визначати міру залежності граматика від своїх попередників; простежувати еволюцію граматичних термінів у мовознавчих трактатах різних епох</w:t>
            </w:r>
            <w:r w:rsidR="002834CA" w:rsidRPr="00C70B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2987" w:rsidRPr="00C70BFE" w:rsidTr="005D6B73">
        <w:tc>
          <w:tcPr>
            <w:tcW w:w="4106" w:type="dxa"/>
          </w:tcPr>
          <w:p w:rsidR="00FF2987" w:rsidRPr="00C70BFE" w:rsidRDefault="00FF2987" w:rsidP="005D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Ключові слова</w:t>
            </w:r>
          </w:p>
        </w:tc>
        <w:tc>
          <w:tcPr>
            <w:tcW w:w="5573" w:type="dxa"/>
          </w:tcPr>
          <w:p w:rsidR="00FF2987" w:rsidRPr="00C70BFE" w:rsidRDefault="0044474A" w:rsidP="005D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Антична граматика, граматична термінологія, граматична теорія, лінгвістична традиція, граматичний трактат.</w:t>
            </w:r>
          </w:p>
        </w:tc>
      </w:tr>
      <w:tr w:rsidR="00C70BFE" w:rsidRPr="00C70BFE" w:rsidTr="005D6B73">
        <w:tc>
          <w:tcPr>
            <w:tcW w:w="4106" w:type="dxa"/>
            <w:vMerge w:val="restart"/>
          </w:tcPr>
          <w:p w:rsidR="00C70BFE" w:rsidRPr="00C70BFE" w:rsidRDefault="00C70BFE" w:rsidP="00C70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Теми</w:t>
            </w:r>
          </w:p>
        </w:tc>
        <w:tc>
          <w:tcPr>
            <w:tcW w:w="5573" w:type="dxa"/>
          </w:tcPr>
          <w:p w:rsidR="00C70BFE" w:rsidRPr="00C70BFE" w:rsidRDefault="00C70BFE" w:rsidP="0062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r w:rsidR="00625136">
              <w:rPr>
                <w:rFonts w:ascii="Times New Roman" w:hAnsi="Times New Roman" w:cs="Times New Roman"/>
                <w:sz w:val="28"/>
                <w:szCs w:val="28"/>
              </w:rPr>
              <w:t>Предмет  і завдання курсу. Першоджерела і огляд критичної літератури</w:t>
            </w:r>
            <w:r w:rsidR="0008743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0BFE" w:rsidRPr="00C70BFE" w:rsidTr="005D6B73">
        <w:tc>
          <w:tcPr>
            <w:tcW w:w="4106" w:type="dxa"/>
            <w:vMerge/>
          </w:tcPr>
          <w:p w:rsidR="00C70BFE" w:rsidRPr="00C70BFE" w:rsidRDefault="00C70BFE" w:rsidP="00C70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:rsidR="00C70BFE" w:rsidRPr="00C70BFE" w:rsidRDefault="00C70BFE" w:rsidP="0062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 </w:t>
            </w:r>
            <w:r w:rsidR="00625136">
              <w:rPr>
                <w:rFonts w:ascii="Times New Roman" w:hAnsi="Times New Roman" w:cs="Times New Roman"/>
                <w:sz w:val="28"/>
                <w:szCs w:val="28"/>
              </w:rPr>
              <w:t>Софісти і антична філологія.</w:t>
            </w:r>
          </w:p>
        </w:tc>
      </w:tr>
      <w:tr w:rsidR="00C70BFE" w:rsidRPr="00C70BFE" w:rsidTr="005D6B73">
        <w:tc>
          <w:tcPr>
            <w:tcW w:w="4106" w:type="dxa"/>
            <w:vMerge/>
          </w:tcPr>
          <w:p w:rsidR="00C70BFE" w:rsidRPr="00C70BFE" w:rsidRDefault="00C70BFE" w:rsidP="00C70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:rsidR="00C70BFE" w:rsidRPr="00C70BFE" w:rsidRDefault="00C70BFE" w:rsidP="0062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bCs/>
                <w:sz w:val="28"/>
                <w:szCs w:val="28"/>
              </w:rPr>
              <w:t>Тема 3.</w:t>
            </w: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625136">
              <w:rPr>
                <w:rFonts w:ascii="Times New Roman" w:hAnsi="Times New Roman" w:cs="Times New Roman"/>
                <w:sz w:val="28"/>
                <w:szCs w:val="28"/>
              </w:rPr>
              <w:t xml:space="preserve">Заслуги </w:t>
            </w:r>
            <w:proofErr w:type="spellStart"/>
            <w:r w:rsidR="00625136">
              <w:rPr>
                <w:rFonts w:ascii="Times New Roman" w:hAnsi="Times New Roman" w:cs="Times New Roman"/>
                <w:sz w:val="28"/>
                <w:szCs w:val="28"/>
              </w:rPr>
              <w:t>Демокріта</w:t>
            </w:r>
            <w:proofErr w:type="spellEnd"/>
            <w:r w:rsidR="00625136">
              <w:rPr>
                <w:rFonts w:ascii="Times New Roman" w:hAnsi="Times New Roman" w:cs="Times New Roman"/>
                <w:sz w:val="28"/>
                <w:szCs w:val="28"/>
              </w:rPr>
              <w:t xml:space="preserve">, Платона і </w:t>
            </w:r>
            <w:proofErr w:type="spellStart"/>
            <w:r w:rsidR="00625136">
              <w:rPr>
                <w:rFonts w:ascii="Times New Roman" w:hAnsi="Times New Roman" w:cs="Times New Roman"/>
                <w:sz w:val="28"/>
                <w:szCs w:val="28"/>
              </w:rPr>
              <w:t>Арістотеля</w:t>
            </w:r>
            <w:proofErr w:type="spellEnd"/>
            <w:r w:rsidR="00625136">
              <w:rPr>
                <w:rFonts w:ascii="Times New Roman" w:hAnsi="Times New Roman" w:cs="Times New Roman"/>
                <w:sz w:val="28"/>
                <w:szCs w:val="28"/>
              </w:rPr>
              <w:t xml:space="preserve"> у дослідженні мови.</w:t>
            </w:r>
          </w:p>
        </w:tc>
      </w:tr>
      <w:tr w:rsidR="00C70BFE" w:rsidRPr="00C70BFE" w:rsidTr="005D6B73">
        <w:tc>
          <w:tcPr>
            <w:tcW w:w="4106" w:type="dxa"/>
            <w:vMerge/>
          </w:tcPr>
          <w:p w:rsidR="00C70BFE" w:rsidRPr="00C70BFE" w:rsidRDefault="00C70BFE" w:rsidP="00C70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:rsidR="00C70BFE" w:rsidRPr="00C70BFE" w:rsidRDefault="00C70BFE" w:rsidP="0062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Тема 4. </w:t>
            </w:r>
            <w:r w:rsidR="00625136">
              <w:rPr>
                <w:rFonts w:ascii="Times New Roman" w:hAnsi="Times New Roman" w:cs="Times New Roman"/>
                <w:sz w:val="28"/>
                <w:szCs w:val="28"/>
              </w:rPr>
              <w:t>Граматична спадщина стоїчної філософії</w:t>
            </w:r>
            <w:r w:rsidR="009B0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0BFE" w:rsidRPr="00C70BFE" w:rsidTr="005D6B73">
        <w:tc>
          <w:tcPr>
            <w:tcW w:w="4106" w:type="dxa"/>
            <w:vMerge/>
          </w:tcPr>
          <w:p w:rsidR="00C70BFE" w:rsidRPr="00C70BFE" w:rsidRDefault="00C70BFE" w:rsidP="00C70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:rsidR="00C70BFE" w:rsidRPr="00C70BFE" w:rsidRDefault="00C70BFE" w:rsidP="006251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Тема 5. </w:t>
            </w:r>
            <w:r w:rsidR="00625136">
              <w:rPr>
                <w:rFonts w:ascii="Times New Roman" w:hAnsi="Times New Roman" w:cs="Times New Roman"/>
                <w:sz w:val="28"/>
                <w:szCs w:val="28"/>
              </w:rPr>
              <w:t>Принципи побудови граматичної системи Діонісія Фракійця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0BFE" w:rsidRPr="00C70BFE" w:rsidTr="005D6B73">
        <w:tc>
          <w:tcPr>
            <w:tcW w:w="4106" w:type="dxa"/>
            <w:vMerge/>
          </w:tcPr>
          <w:p w:rsidR="00C70BFE" w:rsidRPr="009B0212" w:rsidRDefault="00C70BFE" w:rsidP="00C70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:rsidR="00C70BFE" w:rsidRPr="00C70BFE" w:rsidRDefault="00C70BFE" w:rsidP="004465D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Тема 6. </w:t>
            </w:r>
            <w:r w:rsidR="004465D6">
              <w:rPr>
                <w:rFonts w:ascii="Times New Roman" w:hAnsi="Times New Roman" w:cs="Times New Roman"/>
                <w:sz w:val="28"/>
                <w:szCs w:val="28"/>
              </w:rPr>
              <w:t>Класифікація частин мови і їх визначення у Діонісія Фракійця</w:t>
            </w:r>
            <w:r w:rsidR="009B02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C70BFE" w:rsidRPr="00C70BFE" w:rsidTr="005D6B73">
        <w:tc>
          <w:tcPr>
            <w:tcW w:w="4106" w:type="dxa"/>
            <w:vMerge/>
          </w:tcPr>
          <w:p w:rsidR="00C70BFE" w:rsidRPr="00C70BFE" w:rsidRDefault="00C70BFE" w:rsidP="00C70BF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73" w:type="dxa"/>
          </w:tcPr>
          <w:p w:rsidR="00C70BFE" w:rsidRPr="00C70BFE" w:rsidRDefault="009B0212" w:rsidP="00C70B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Детальніше у формі «Схема курсу»</w:t>
            </w:r>
          </w:p>
        </w:tc>
      </w:tr>
      <w:tr w:rsidR="00FF2987" w:rsidRPr="00C70BFE" w:rsidTr="005D6B73">
        <w:tc>
          <w:tcPr>
            <w:tcW w:w="4106" w:type="dxa"/>
          </w:tcPr>
          <w:p w:rsidR="00FF2987" w:rsidRPr="00C70BFE" w:rsidRDefault="00FF2987" w:rsidP="005D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Підсумковий контроль (форма)</w:t>
            </w:r>
          </w:p>
        </w:tc>
        <w:tc>
          <w:tcPr>
            <w:tcW w:w="5573" w:type="dxa"/>
          </w:tcPr>
          <w:p w:rsidR="00FF2987" w:rsidRPr="00C70BFE" w:rsidRDefault="002228EF" w:rsidP="0038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Залік</w:t>
            </w:r>
            <w:r w:rsidR="00381B39"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FF2987"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 кінці сем</w:t>
            </w:r>
            <w:r w:rsidR="00381B39"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естру </w:t>
            </w:r>
          </w:p>
        </w:tc>
      </w:tr>
      <w:tr w:rsidR="00FF2987" w:rsidRPr="00C70BFE" w:rsidTr="005D6B73">
        <w:tc>
          <w:tcPr>
            <w:tcW w:w="4106" w:type="dxa"/>
          </w:tcPr>
          <w:p w:rsidR="00FF2987" w:rsidRPr="00C70BFE" w:rsidRDefault="00FF2987" w:rsidP="005D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5573" w:type="dxa"/>
          </w:tcPr>
          <w:p w:rsidR="00FF2987" w:rsidRPr="00C70BFE" w:rsidRDefault="00FF2987" w:rsidP="00381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Лекції, презентації, дискусії</w:t>
            </w:r>
          </w:p>
        </w:tc>
      </w:tr>
      <w:tr w:rsidR="00FF2987" w:rsidRPr="00C70BFE" w:rsidTr="005D6B73">
        <w:tc>
          <w:tcPr>
            <w:tcW w:w="4106" w:type="dxa"/>
          </w:tcPr>
          <w:p w:rsidR="00FF2987" w:rsidRPr="00C70BFE" w:rsidRDefault="00FF2987" w:rsidP="005D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Критерії оцінювання</w:t>
            </w:r>
          </w:p>
        </w:tc>
        <w:tc>
          <w:tcPr>
            <w:tcW w:w="5573" w:type="dxa"/>
          </w:tcPr>
          <w:p w:rsidR="00381B39" w:rsidRPr="00C70BFE" w:rsidRDefault="00FF2987" w:rsidP="005D6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Оцінювання про</w:t>
            </w:r>
            <w:r w:rsidR="00381B39" w:rsidRPr="00C70BFE">
              <w:rPr>
                <w:rFonts w:ascii="Times New Roman" w:hAnsi="Times New Roman" w:cs="Times New Roman"/>
                <w:sz w:val="28"/>
                <w:szCs w:val="28"/>
              </w:rPr>
              <w:t>водиться за 100-бальною шкалою.</w:t>
            </w:r>
          </w:p>
          <w:p w:rsidR="00FF2987" w:rsidRPr="00C70BFE" w:rsidRDefault="002228EF" w:rsidP="005D6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Поточний контроль становить</w:t>
            </w: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 50 % семестрово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ї оцінки (максимально 50 балів). М</w:t>
            </w:r>
            <w:r w:rsidR="00381B39" w:rsidRPr="00C70BFE">
              <w:rPr>
                <w:rFonts w:ascii="Times New Roman" w:hAnsi="Times New Roman" w:cs="Times New Roman"/>
                <w:sz w:val="28"/>
                <w:szCs w:val="28"/>
              </w:rPr>
              <w:t>одульні контрольні роботи – 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теж</w:t>
            </w:r>
            <w:r w:rsidR="00381B39"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 50 % семестрової оцінки (максимально 50 балів), </w:t>
            </w:r>
          </w:p>
          <w:p w:rsidR="00FF2987" w:rsidRPr="00C70BFE" w:rsidRDefault="009B0212" w:rsidP="005D6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Загалом за семестр</w:t>
            </w:r>
            <w:r w:rsidR="00FF2987"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 максимальна кількість балів – 100.  </w:t>
            </w:r>
          </w:p>
        </w:tc>
      </w:tr>
      <w:tr w:rsidR="00FF2987" w:rsidRPr="00C70BFE" w:rsidTr="005D6B73">
        <w:tc>
          <w:tcPr>
            <w:tcW w:w="4106" w:type="dxa"/>
          </w:tcPr>
          <w:p w:rsidR="00FF2987" w:rsidRPr="00C70BFE" w:rsidRDefault="00FF2987" w:rsidP="005D6B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Опитування</w:t>
            </w:r>
          </w:p>
        </w:tc>
        <w:tc>
          <w:tcPr>
            <w:tcW w:w="5573" w:type="dxa"/>
          </w:tcPr>
          <w:p w:rsidR="00FF2987" w:rsidRPr="00C70BFE" w:rsidRDefault="00FF2987" w:rsidP="005D6B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Анкету-оцінку якості курсу буде подано після завершення курсу</w:t>
            </w:r>
          </w:p>
        </w:tc>
      </w:tr>
    </w:tbl>
    <w:p w:rsidR="00FF2987" w:rsidRPr="00C70BFE" w:rsidRDefault="00FF2987" w:rsidP="00FF29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987" w:rsidRPr="00C70BFE" w:rsidRDefault="00FF2987" w:rsidP="00FF298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BFE">
        <w:rPr>
          <w:rFonts w:ascii="Times New Roman" w:hAnsi="Times New Roman" w:cs="Times New Roman"/>
          <w:b/>
          <w:sz w:val="28"/>
          <w:szCs w:val="28"/>
        </w:rPr>
        <w:t>Схема курсу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3544"/>
        <w:gridCol w:w="1275"/>
        <w:gridCol w:w="1701"/>
        <w:gridCol w:w="1134"/>
        <w:gridCol w:w="1179"/>
      </w:tblGrid>
      <w:tr w:rsidR="00FF2987" w:rsidRPr="00C70BFE" w:rsidTr="00D03276">
        <w:tc>
          <w:tcPr>
            <w:tcW w:w="846" w:type="dxa"/>
          </w:tcPr>
          <w:p w:rsidR="00FF2987" w:rsidRPr="00C70BFE" w:rsidRDefault="00FF2987" w:rsidP="005D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Тиж</w:t>
            </w:r>
            <w:proofErr w:type="spellEnd"/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./дата</w:t>
            </w:r>
          </w:p>
          <w:p w:rsidR="00FF2987" w:rsidRPr="00C70BFE" w:rsidRDefault="00FF2987" w:rsidP="005D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</w:tc>
        <w:tc>
          <w:tcPr>
            <w:tcW w:w="3544" w:type="dxa"/>
          </w:tcPr>
          <w:p w:rsidR="00FF2987" w:rsidRPr="00C70BFE" w:rsidRDefault="00FF2987" w:rsidP="005D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Тема, план, короткі тези</w:t>
            </w:r>
          </w:p>
        </w:tc>
        <w:tc>
          <w:tcPr>
            <w:tcW w:w="1275" w:type="dxa"/>
          </w:tcPr>
          <w:p w:rsidR="00FF2987" w:rsidRPr="00C70BFE" w:rsidRDefault="00FF2987" w:rsidP="005D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Форма заняття (лекція, </w:t>
            </w:r>
            <w:proofErr w:type="spellStart"/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самост</w:t>
            </w:r>
            <w:proofErr w:type="spellEnd"/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FF2987" w:rsidRPr="00C70BFE" w:rsidRDefault="00FF2987" w:rsidP="005D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Література, ресурси в інтернеті</w:t>
            </w:r>
          </w:p>
        </w:tc>
        <w:tc>
          <w:tcPr>
            <w:tcW w:w="1134" w:type="dxa"/>
          </w:tcPr>
          <w:p w:rsidR="00FF2987" w:rsidRPr="00C70BFE" w:rsidRDefault="00FF2987" w:rsidP="005D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Завдання, год.</w:t>
            </w:r>
          </w:p>
        </w:tc>
        <w:tc>
          <w:tcPr>
            <w:tcW w:w="1179" w:type="dxa"/>
          </w:tcPr>
          <w:p w:rsidR="00FF2987" w:rsidRPr="00C70BFE" w:rsidRDefault="00FF2987" w:rsidP="005D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Термін виконання</w:t>
            </w:r>
          </w:p>
        </w:tc>
      </w:tr>
      <w:tr w:rsidR="002228EF" w:rsidRPr="00C70BFE" w:rsidTr="00D03276">
        <w:tc>
          <w:tcPr>
            <w:tcW w:w="846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1/2021</w:t>
            </w:r>
          </w:p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  <w:tc>
          <w:tcPr>
            <w:tcW w:w="3544" w:type="dxa"/>
          </w:tcPr>
          <w:p w:rsidR="002228EF" w:rsidRPr="00C70BFE" w:rsidRDefault="002228EF" w:rsidP="0022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Тема 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Предмет  і завдання курсу. Першоджерела і огляд критичної літератури.</w:t>
            </w:r>
          </w:p>
        </w:tc>
        <w:tc>
          <w:tcPr>
            <w:tcW w:w="1275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</w:tc>
        <w:tc>
          <w:tcPr>
            <w:tcW w:w="1701" w:type="dxa"/>
          </w:tcPr>
          <w:p w:rsidR="002228EF" w:rsidRPr="00C70BFE" w:rsidRDefault="002228EF" w:rsidP="002228EF">
            <w:pPr>
              <w:ind w:left="37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EF" w:rsidRPr="00C70BFE" w:rsidTr="00D03276">
        <w:tc>
          <w:tcPr>
            <w:tcW w:w="846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2/2021</w:t>
            </w:r>
          </w:p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  <w:tc>
          <w:tcPr>
            <w:tcW w:w="3544" w:type="dxa"/>
          </w:tcPr>
          <w:p w:rsidR="002228EF" w:rsidRPr="00C70BFE" w:rsidRDefault="002228EF" w:rsidP="0022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Тема 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Софісти і антична філологія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Горгій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Протагор,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Продік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Гіппій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заняття</w:t>
            </w:r>
          </w:p>
        </w:tc>
        <w:tc>
          <w:tcPr>
            <w:tcW w:w="1701" w:type="dxa"/>
          </w:tcPr>
          <w:p w:rsidR="002228EF" w:rsidRPr="00C70BFE" w:rsidRDefault="002228EF" w:rsidP="002228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EF" w:rsidRPr="00C70BFE" w:rsidTr="00D03276">
        <w:tc>
          <w:tcPr>
            <w:tcW w:w="846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3/2021</w:t>
            </w:r>
          </w:p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  <w:tc>
          <w:tcPr>
            <w:tcW w:w="3544" w:type="dxa"/>
          </w:tcPr>
          <w:p w:rsidR="002228EF" w:rsidRPr="00C70BFE" w:rsidRDefault="002228EF" w:rsidP="0022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bCs/>
                <w:sz w:val="28"/>
                <w:szCs w:val="28"/>
              </w:rPr>
              <w:t>Тема 3.</w:t>
            </w: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Заслуги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Демокріта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Платона 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Арістотеля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дослідженні мови.</w:t>
            </w:r>
          </w:p>
        </w:tc>
        <w:tc>
          <w:tcPr>
            <w:tcW w:w="1275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</w:tc>
        <w:tc>
          <w:tcPr>
            <w:tcW w:w="1701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EF" w:rsidRPr="00C70BFE" w:rsidTr="00D03276">
        <w:tc>
          <w:tcPr>
            <w:tcW w:w="846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4/2021</w:t>
            </w:r>
          </w:p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544" w:type="dxa"/>
          </w:tcPr>
          <w:p w:rsidR="002228EF" w:rsidRPr="00C70BFE" w:rsidRDefault="002228EF" w:rsidP="0022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Тема 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Граматична спадщина стоїчної філософії.</w:t>
            </w:r>
          </w:p>
        </w:tc>
        <w:tc>
          <w:tcPr>
            <w:tcW w:w="1275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заняття</w:t>
            </w:r>
          </w:p>
        </w:tc>
        <w:tc>
          <w:tcPr>
            <w:tcW w:w="1701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EF" w:rsidRPr="00C70BFE" w:rsidTr="00D03276">
        <w:tc>
          <w:tcPr>
            <w:tcW w:w="846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5/2020</w:t>
            </w:r>
          </w:p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  <w:tc>
          <w:tcPr>
            <w:tcW w:w="3544" w:type="dxa"/>
          </w:tcPr>
          <w:p w:rsidR="002228EF" w:rsidRPr="00C70BFE" w:rsidRDefault="002228EF" w:rsidP="0022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Тема 5.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Принципи побудови граматичної системи Діонісія Фракійця.</w:t>
            </w:r>
          </w:p>
        </w:tc>
        <w:tc>
          <w:tcPr>
            <w:tcW w:w="1275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</w:tc>
        <w:tc>
          <w:tcPr>
            <w:tcW w:w="1701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EF" w:rsidRPr="00C70BFE" w:rsidTr="00D03276">
        <w:tc>
          <w:tcPr>
            <w:tcW w:w="846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6/2021</w:t>
            </w:r>
          </w:p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544" w:type="dxa"/>
          </w:tcPr>
          <w:p w:rsidR="002228EF" w:rsidRPr="00C70BFE" w:rsidRDefault="002228EF" w:rsidP="0022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Тема 6.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Класифікація частин мови і їх визначення у Діонісія Фракійця.</w:t>
            </w:r>
          </w:p>
        </w:tc>
        <w:tc>
          <w:tcPr>
            <w:tcW w:w="1275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заняття</w:t>
            </w:r>
          </w:p>
        </w:tc>
        <w:tc>
          <w:tcPr>
            <w:tcW w:w="1701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987" w:rsidRPr="00C70BFE" w:rsidTr="00D03276">
        <w:tc>
          <w:tcPr>
            <w:tcW w:w="846" w:type="dxa"/>
          </w:tcPr>
          <w:p w:rsidR="00FF2987" w:rsidRPr="00C70BFE" w:rsidRDefault="00E8640A" w:rsidP="005D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7/2021</w:t>
            </w:r>
          </w:p>
          <w:p w:rsidR="00FF2987" w:rsidRPr="00C70BFE" w:rsidRDefault="00FF2987" w:rsidP="005D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  <w:tc>
          <w:tcPr>
            <w:tcW w:w="3544" w:type="dxa"/>
          </w:tcPr>
          <w:p w:rsidR="000933FC" w:rsidRPr="00C70BFE" w:rsidRDefault="000933FC" w:rsidP="0022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Тема 7. </w:t>
            </w:r>
            <w:r w:rsidR="002228EF">
              <w:rPr>
                <w:rFonts w:ascii="Times New Roman" w:hAnsi="Times New Roman" w:cs="Times New Roman"/>
                <w:sz w:val="28"/>
                <w:szCs w:val="28"/>
              </w:rPr>
              <w:t xml:space="preserve">Граматична теорія Аполлонія </w:t>
            </w:r>
            <w:proofErr w:type="spellStart"/>
            <w:r w:rsidR="002228EF">
              <w:rPr>
                <w:rFonts w:ascii="Times New Roman" w:hAnsi="Times New Roman" w:cs="Times New Roman"/>
                <w:sz w:val="28"/>
                <w:szCs w:val="28"/>
              </w:rPr>
              <w:t>Дискола</w:t>
            </w:r>
            <w:proofErr w:type="spellEnd"/>
            <w:r w:rsidR="00222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FF2987" w:rsidRPr="00C70BFE" w:rsidRDefault="00492154" w:rsidP="005D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</w:tc>
        <w:tc>
          <w:tcPr>
            <w:tcW w:w="1701" w:type="dxa"/>
          </w:tcPr>
          <w:p w:rsidR="00FF2987" w:rsidRPr="00C70BFE" w:rsidRDefault="00FF2987" w:rsidP="005D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987" w:rsidRPr="00C70BFE" w:rsidRDefault="00FF2987" w:rsidP="005D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FF2987" w:rsidRPr="00C70BFE" w:rsidRDefault="00FF2987" w:rsidP="005D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EF" w:rsidRPr="00C70BFE" w:rsidTr="00D03276">
        <w:tc>
          <w:tcPr>
            <w:tcW w:w="846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8/2021</w:t>
            </w:r>
          </w:p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  <w:tc>
          <w:tcPr>
            <w:tcW w:w="3544" w:type="dxa"/>
          </w:tcPr>
          <w:p w:rsidR="002228EF" w:rsidRPr="00C70BFE" w:rsidRDefault="002228EF" w:rsidP="0022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Тема 8.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Принципи побудови морфології Аполлонія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Дискола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заняття</w:t>
            </w:r>
          </w:p>
        </w:tc>
        <w:tc>
          <w:tcPr>
            <w:tcW w:w="1701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987" w:rsidRPr="00C70BFE" w:rsidTr="00D03276">
        <w:tc>
          <w:tcPr>
            <w:tcW w:w="846" w:type="dxa"/>
          </w:tcPr>
          <w:p w:rsidR="00FF2987" w:rsidRPr="00C70BFE" w:rsidRDefault="00E8640A" w:rsidP="005D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9/2021</w:t>
            </w:r>
          </w:p>
          <w:p w:rsidR="00FF2987" w:rsidRPr="00C70BFE" w:rsidRDefault="00ED39EB" w:rsidP="005D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2987"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544" w:type="dxa"/>
          </w:tcPr>
          <w:p w:rsidR="00174A0A" w:rsidRPr="00C70BFE" w:rsidRDefault="00174A0A" w:rsidP="0022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Тема 9. </w:t>
            </w:r>
            <w:r w:rsidR="002228EF">
              <w:rPr>
                <w:rFonts w:ascii="Times New Roman" w:hAnsi="Times New Roman" w:cs="Times New Roman"/>
                <w:sz w:val="28"/>
                <w:szCs w:val="28"/>
              </w:rPr>
              <w:t xml:space="preserve">Синтаксичне вчення Аполлонія </w:t>
            </w:r>
            <w:proofErr w:type="spellStart"/>
            <w:r w:rsidR="002228EF">
              <w:rPr>
                <w:rFonts w:ascii="Times New Roman" w:hAnsi="Times New Roman" w:cs="Times New Roman"/>
                <w:sz w:val="28"/>
                <w:szCs w:val="28"/>
              </w:rPr>
              <w:t>Дискола</w:t>
            </w:r>
            <w:proofErr w:type="spellEnd"/>
            <w:r w:rsidR="002228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FF2987" w:rsidRPr="00C70BFE" w:rsidRDefault="00492154" w:rsidP="005D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</w:tc>
        <w:tc>
          <w:tcPr>
            <w:tcW w:w="1701" w:type="dxa"/>
          </w:tcPr>
          <w:p w:rsidR="00FF2987" w:rsidRPr="00C70BFE" w:rsidRDefault="00FF2987" w:rsidP="005D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987" w:rsidRPr="00C70BFE" w:rsidRDefault="00FF2987" w:rsidP="005D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FF2987" w:rsidRPr="00C70BFE" w:rsidRDefault="00FF2987" w:rsidP="005D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EF" w:rsidRPr="00C70BFE" w:rsidTr="00D03276">
        <w:tc>
          <w:tcPr>
            <w:tcW w:w="846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10/ 2021</w:t>
            </w:r>
          </w:p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  <w:tc>
          <w:tcPr>
            <w:tcW w:w="3544" w:type="dxa"/>
          </w:tcPr>
          <w:p w:rsidR="002228EF" w:rsidRPr="00C70BFE" w:rsidRDefault="002228EF" w:rsidP="0022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Тема 10.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Олександрійська граматична школа як джерело розвитку граматичної думки наступних епох.</w:t>
            </w:r>
          </w:p>
        </w:tc>
        <w:tc>
          <w:tcPr>
            <w:tcW w:w="1275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заняття</w:t>
            </w:r>
          </w:p>
        </w:tc>
        <w:tc>
          <w:tcPr>
            <w:tcW w:w="1701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EF" w:rsidRPr="00C70BFE" w:rsidTr="00D03276">
        <w:tc>
          <w:tcPr>
            <w:tcW w:w="846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11/ 2021</w:t>
            </w:r>
          </w:p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  <w:tc>
          <w:tcPr>
            <w:tcW w:w="3544" w:type="dxa"/>
          </w:tcPr>
          <w:p w:rsidR="002228EF" w:rsidRPr="00C70BFE" w:rsidRDefault="002228EF" w:rsidP="0022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bCs/>
                <w:sz w:val="28"/>
                <w:szCs w:val="28"/>
              </w:rPr>
              <w:t>Тема 11.</w:t>
            </w: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Лексико-словотвірна структура старогрецької граматичної термінології.</w:t>
            </w:r>
          </w:p>
        </w:tc>
        <w:tc>
          <w:tcPr>
            <w:tcW w:w="1275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заняття</w:t>
            </w:r>
          </w:p>
        </w:tc>
        <w:tc>
          <w:tcPr>
            <w:tcW w:w="1701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987" w:rsidRPr="00C70BFE" w:rsidTr="00D03276">
        <w:tc>
          <w:tcPr>
            <w:tcW w:w="846" w:type="dxa"/>
          </w:tcPr>
          <w:p w:rsidR="00FF2987" w:rsidRPr="00C70BFE" w:rsidRDefault="00484F00" w:rsidP="005D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12/ 2021</w:t>
            </w:r>
          </w:p>
          <w:p w:rsidR="00FF2987" w:rsidRPr="00C70BFE" w:rsidRDefault="00FF2987" w:rsidP="005D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2 год.</w:t>
            </w:r>
          </w:p>
        </w:tc>
        <w:tc>
          <w:tcPr>
            <w:tcW w:w="3544" w:type="dxa"/>
          </w:tcPr>
          <w:p w:rsidR="004962EB" w:rsidRPr="00C70BFE" w:rsidRDefault="004962EB" w:rsidP="00222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Тема 12. </w:t>
            </w:r>
            <w:r w:rsidR="00D03276">
              <w:rPr>
                <w:rFonts w:ascii="Times New Roman" w:hAnsi="Times New Roman" w:cs="Times New Roman"/>
                <w:sz w:val="28"/>
                <w:szCs w:val="28"/>
              </w:rPr>
              <w:t>Марк</w:t>
            </w:r>
            <w:r w:rsidR="00222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28EF">
              <w:rPr>
                <w:rFonts w:ascii="Times New Roman" w:hAnsi="Times New Roman" w:cs="Times New Roman"/>
                <w:sz w:val="28"/>
                <w:szCs w:val="28"/>
              </w:rPr>
              <w:t>Теренцій</w:t>
            </w:r>
            <w:proofErr w:type="spellEnd"/>
            <w:r w:rsidR="002228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2228EF">
              <w:rPr>
                <w:rFonts w:ascii="Times New Roman" w:hAnsi="Times New Roman" w:cs="Times New Roman"/>
                <w:sz w:val="28"/>
                <w:szCs w:val="28"/>
              </w:rPr>
              <w:t>Варрон</w:t>
            </w:r>
            <w:proofErr w:type="spellEnd"/>
            <w:r w:rsidR="002228EF">
              <w:rPr>
                <w:rFonts w:ascii="Times New Roman" w:hAnsi="Times New Roman" w:cs="Times New Roman"/>
                <w:sz w:val="28"/>
                <w:szCs w:val="28"/>
              </w:rPr>
              <w:t xml:space="preserve"> і його місце в історії мовознавства</w:t>
            </w:r>
            <w:r w:rsidR="00484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FF2987" w:rsidRPr="00C70BFE" w:rsidRDefault="00492154" w:rsidP="005D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</w:tc>
        <w:tc>
          <w:tcPr>
            <w:tcW w:w="1701" w:type="dxa"/>
          </w:tcPr>
          <w:p w:rsidR="00FF2987" w:rsidRPr="00C70BFE" w:rsidRDefault="00FF2987" w:rsidP="005D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987" w:rsidRPr="00C70BFE" w:rsidRDefault="00FF2987" w:rsidP="005D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FF2987" w:rsidRPr="00C70BFE" w:rsidRDefault="00FF2987" w:rsidP="005D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28EF" w:rsidRPr="00C70BFE" w:rsidTr="00D03276">
        <w:tc>
          <w:tcPr>
            <w:tcW w:w="846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13/ 2021</w:t>
            </w:r>
          </w:p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544" w:type="dxa"/>
          </w:tcPr>
          <w:p w:rsidR="002228EF" w:rsidRPr="00C70BFE" w:rsidRDefault="002228EF" w:rsidP="00D0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Тема 13.</w:t>
            </w:r>
            <w:r w:rsidR="00D03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276" w:rsidRPr="00D03276">
              <w:rPr>
                <w:rFonts w:ascii="Times New Roman" w:hAnsi="Times New Roman" w:cs="Times New Roman"/>
                <w:sz w:val="28"/>
                <w:szCs w:val="28"/>
              </w:rPr>
              <w:t>“</w:t>
            </w:r>
            <w:proofErr w:type="spellStart"/>
            <w:r w:rsidR="00D03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Ars</w:t>
            </w:r>
            <w:proofErr w:type="spellEnd"/>
            <w:r w:rsidR="00D03276" w:rsidRPr="00D03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32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grammatica</w:t>
            </w:r>
            <w:proofErr w:type="spellEnd"/>
            <w:r w:rsidR="00D03276" w:rsidRPr="00D03276">
              <w:rPr>
                <w:rFonts w:ascii="Times New Roman" w:hAnsi="Times New Roman" w:cs="Times New Roman"/>
                <w:sz w:val="28"/>
                <w:szCs w:val="28"/>
              </w:rPr>
              <w:t xml:space="preserve">” </w:t>
            </w:r>
            <w:r w:rsidR="00D03276">
              <w:rPr>
                <w:rFonts w:ascii="Times New Roman" w:hAnsi="Times New Roman" w:cs="Times New Roman"/>
                <w:sz w:val="28"/>
                <w:szCs w:val="28"/>
              </w:rPr>
              <w:t xml:space="preserve">Квінта </w:t>
            </w:r>
            <w:proofErr w:type="spellStart"/>
            <w:r w:rsidR="00D03276">
              <w:rPr>
                <w:rFonts w:ascii="Times New Roman" w:hAnsi="Times New Roman" w:cs="Times New Roman"/>
                <w:sz w:val="28"/>
                <w:szCs w:val="28"/>
              </w:rPr>
              <w:t>Реммія</w:t>
            </w:r>
            <w:proofErr w:type="spellEnd"/>
            <w:r w:rsidR="00D03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3276">
              <w:rPr>
                <w:rFonts w:ascii="Times New Roman" w:hAnsi="Times New Roman" w:cs="Times New Roman"/>
                <w:sz w:val="28"/>
                <w:szCs w:val="28"/>
              </w:rPr>
              <w:t>Палемона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заняття</w:t>
            </w:r>
          </w:p>
        </w:tc>
        <w:tc>
          <w:tcPr>
            <w:tcW w:w="1701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2228EF" w:rsidRPr="00C70BFE" w:rsidRDefault="002228EF" w:rsidP="00222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2987" w:rsidRPr="00C70BFE" w:rsidTr="00D03276">
        <w:tc>
          <w:tcPr>
            <w:tcW w:w="846" w:type="dxa"/>
          </w:tcPr>
          <w:p w:rsidR="00FF2987" w:rsidRPr="00C70BFE" w:rsidRDefault="00484F00" w:rsidP="005D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14/ 2021</w:t>
            </w:r>
          </w:p>
          <w:p w:rsidR="00FF2987" w:rsidRPr="00C70BFE" w:rsidRDefault="00484F00" w:rsidP="005D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F2987"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544" w:type="dxa"/>
          </w:tcPr>
          <w:p w:rsidR="00AA6238" w:rsidRPr="00C70BFE" w:rsidRDefault="00AA6238" w:rsidP="00D0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Тема 14.</w:t>
            </w:r>
            <w:r w:rsidR="00484F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3276">
              <w:rPr>
                <w:rFonts w:ascii="Times New Roman" w:hAnsi="Times New Roman" w:cs="Times New Roman"/>
                <w:sz w:val="28"/>
                <w:szCs w:val="28"/>
              </w:rPr>
              <w:t xml:space="preserve">Квінт </w:t>
            </w:r>
            <w:proofErr w:type="spellStart"/>
            <w:r w:rsidR="00D03276">
              <w:rPr>
                <w:rFonts w:ascii="Times New Roman" w:hAnsi="Times New Roman" w:cs="Times New Roman"/>
                <w:sz w:val="28"/>
                <w:szCs w:val="28"/>
              </w:rPr>
              <w:t>Реммій</w:t>
            </w:r>
            <w:proofErr w:type="spellEnd"/>
            <w:r w:rsidR="00D032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03276">
              <w:rPr>
                <w:rFonts w:ascii="Times New Roman" w:hAnsi="Times New Roman" w:cs="Times New Roman"/>
                <w:sz w:val="28"/>
                <w:szCs w:val="28"/>
              </w:rPr>
              <w:t>Палемон</w:t>
            </w:r>
            <w:proofErr w:type="spellEnd"/>
            <w:r w:rsidR="00D03276">
              <w:rPr>
                <w:rFonts w:ascii="Times New Roman" w:hAnsi="Times New Roman" w:cs="Times New Roman"/>
                <w:sz w:val="28"/>
                <w:szCs w:val="28"/>
              </w:rPr>
              <w:t xml:space="preserve"> у становленні римської граматичної термінології</w:t>
            </w:r>
            <w:r w:rsidR="00484F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FF2987" w:rsidRPr="00C70BFE" w:rsidRDefault="00492154" w:rsidP="005D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</w:tc>
        <w:tc>
          <w:tcPr>
            <w:tcW w:w="1701" w:type="dxa"/>
          </w:tcPr>
          <w:p w:rsidR="00FF2987" w:rsidRPr="00C70BFE" w:rsidRDefault="00FF2987" w:rsidP="005D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F2987" w:rsidRPr="00C70BFE" w:rsidRDefault="00FF2987" w:rsidP="005D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FF2987" w:rsidRPr="00C70BFE" w:rsidRDefault="00FF2987" w:rsidP="005D6B7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276" w:rsidRPr="00C70BFE" w:rsidTr="00D03276">
        <w:tc>
          <w:tcPr>
            <w:tcW w:w="846" w:type="dxa"/>
          </w:tcPr>
          <w:p w:rsidR="00D03276" w:rsidRPr="00C70BFE" w:rsidRDefault="00D03276" w:rsidP="00D0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15/ 2021</w:t>
            </w:r>
          </w:p>
          <w:p w:rsidR="00D03276" w:rsidRPr="00C70BFE" w:rsidRDefault="00D03276" w:rsidP="00D0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544" w:type="dxa"/>
          </w:tcPr>
          <w:p w:rsidR="00D03276" w:rsidRPr="00D03276" w:rsidRDefault="00D03276" w:rsidP="00D0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15. Римська граматична теорія ІІІ-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</w:p>
        </w:tc>
        <w:tc>
          <w:tcPr>
            <w:tcW w:w="1275" w:type="dxa"/>
          </w:tcPr>
          <w:p w:rsidR="00D03276" w:rsidRPr="00C70BFE" w:rsidRDefault="00D03276" w:rsidP="00D0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заняття</w:t>
            </w:r>
          </w:p>
        </w:tc>
        <w:tc>
          <w:tcPr>
            <w:tcW w:w="1701" w:type="dxa"/>
          </w:tcPr>
          <w:p w:rsidR="00D03276" w:rsidRPr="00C70BFE" w:rsidRDefault="00D03276" w:rsidP="00D0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3276" w:rsidRPr="00C70BFE" w:rsidRDefault="00D03276" w:rsidP="00D0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D03276" w:rsidRPr="00C70BFE" w:rsidRDefault="00D03276" w:rsidP="00D0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3276" w:rsidRPr="00C70BFE" w:rsidTr="00D03276">
        <w:tc>
          <w:tcPr>
            <w:tcW w:w="846" w:type="dxa"/>
          </w:tcPr>
          <w:p w:rsidR="00D03276" w:rsidRPr="00C70BFE" w:rsidRDefault="00D03276" w:rsidP="00D0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16/ 2021</w:t>
            </w:r>
          </w:p>
          <w:p w:rsidR="00D03276" w:rsidRPr="00C70BFE" w:rsidRDefault="00D03276" w:rsidP="00D0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3544" w:type="dxa"/>
          </w:tcPr>
          <w:p w:rsidR="00D03276" w:rsidRPr="00C70BFE" w:rsidRDefault="00D03276" w:rsidP="00D03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16. Граматична спадщина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Прісціана</w:t>
            </w:r>
            <w:proofErr w:type="spellEnd"/>
          </w:p>
        </w:tc>
        <w:tc>
          <w:tcPr>
            <w:tcW w:w="1275" w:type="dxa"/>
          </w:tcPr>
          <w:p w:rsidR="00D03276" w:rsidRPr="00C70BFE" w:rsidRDefault="00D03276" w:rsidP="00D0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70BFE">
              <w:rPr>
                <w:rFonts w:ascii="Times New Roman" w:hAnsi="Times New Roman" w:cs="Times New Roman"/>
                <w:sz w:val="28"/>
                <w:szCs w:val="28"/>
              </w:rPr>
              <w:t>Лекція</w:t>
            </w:r>
          </w:p>
        </w:tc>
        <w:tc>
          <w:tcPr>
            <w:tcW w:w="1701" w:type="dxa"/>
          </w:tcPr>
          <w:p w:rsidR="00D03276" w:rsidRPr="00C70BFE" w:rsidRDefault="00D03276" w:rsidP="00D0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03276" w:rsidRPr="00C70BFE" w:rsidRDefault="00D03276" w:rsidP="00D0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9" w:type="dxa"/>
          </w:tcPr>
          <w:p w:rsidR="00D03276" w:rsidRPr="00C70BFE" w:rsidRDefault="00D03276" w:rsidP="00D032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0EE" w:rsidRPr="00C70BFE" w:rsidRDefault="006350EE" w:rsidP="00D03276">
      <w:pPr>
        <w:rPr>
          <w:rFonts w:ascii="Times New Roman" w:hAnsi="Times New Roman" w:cs="Times New Roman"/>
          <w:sz w:val="28"/>
          <w:szCs w:val="28"/>
        </w:rPr>
      </w:pPr>
    </w:p>
    <w:sectPr w:rsidR="006350EE" w:rsidRPr="00C70BF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A0877"/>
    <w:multiLevelType w:val="hybridMultilevel"/>
    <w:tmpl w:val="DEC49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A9222B"/>
    <w:multiLevelType w:val="hybridMultilevel"/>
    <w:tmpl w:val="27B6C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92FD3"/>
    <w:multiLevelType w:val="hybridMultilevel"/>
    <w:tmpl w:val="F2CE6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B7D19"/>
    <w:multiLevelType w:val="hybridMultilevel"/>
    <w:tmpl w:val="D28A7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EF21B7"/>
    <w:multiLevelType w:val="hybridMultilevel"/>
    <w:tmpl w:val="2E7C98B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527D3E"/>
    <w:multiLevelType w:val="hybridMultilevel"/>
    <w:tmpl w:val="AB24F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B5699"/>
    <w:multiLevelType w:val="hybridMultilevel"/>
    <w:tmpl w:val="C4ACA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D0601"/>
    <w:multiLevelType w:val="hybridMultilevel"/>
    <w:tmpl w:val="1B5E6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2E5362"/>
    <w:multiLevelType w:val="hybridMultilevel"/>
    <w:tmpl w:val="1250D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291749"/>
    <w:multiLevelType w:val="hybridMultilevel"/>
    <w:tmpl w:val="E1AE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5D78DA"/>
    <w:multiLevelType w:val="hybridMultilevel"/>
    <w:tmpl w:val="459841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3461F"/>
    <w:multiLevelType w:val="hybridMultilevel"/>
    <w:tmpl w:val="A1A82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822750"/>
    <w:multiLevelType w:val="hybridMultilevel"/>
    <w:tmpl w:val="E460B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0640B"/>
    <w:multiLevelType w:val="hybridMultilevel"/>
    <w:tmpl w:val="6FFC91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FD1BAE"/>
    <w:multiLevelType w:val="hybridMultilevel"/>
    <w:tmpl w:val="545A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D6DFC"/>
    <w:multiLevelType w:val="hybridMultilevel"/>
    <w:tmpl w:val="39168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7015DE"/>
    <w:multiLevelType w:val="hybridMultilevel"/>
    <w:tmpl w:val="4058E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3535CE"/>
    <w:multiLevelType w:val="hybridMultilevel"/>
    <w:tmpl w:val="D7D0069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D936D10"/>
    <w:multiLevelType w:val="hybridMultilevel"/>
    <w:tmpl w:val="87729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84250"/>
    <w:multiLevelType w:val="hybridMultilevel"/>
    <w:tmpl w:val="97BA2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3F6B2C"/>
    <w:multiLevelType w:val="hybridMultilevel"/>
    <w:tmpl w:val="A9A6D3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4"/>
  </w:num>
  <w:num w:numId="4">
    <w:abstractNumId w:val="17"/>
  </w:num>
  <w:num w:numId="5">
    <w:abstractNumId w:val="15"/>
  </w:num>
  <w:num w:numId="6">
    <w:abstractNumId w:val="4"/>
  </w:num>
  <w:num w:numId="7">
    <w:abstractNumId w:val="8"/>
  </w:num>
  <w:num w:numId="8">
    <w:abstractNumId w:val="20"/>
  </w:num>
  <w:num w:numId="9">
    <w:abstractNumId w:val="0"/>
  </w:num>
  <w:num w:numId="10">
    <w:abstractNumId w:val="16"/>
  </w:num>
  <w:num w:numId="11">
    <w:abstractNumId w:val="12"/>
  </w:num>
  <w:num w:numId="12">
    <w:abstractNumId w:val="11"/>
  </w:num>
  <w:num w:numId="13">
    <w:abstractNumId w:val="10"/>
  </w:num>
  <w:num w:numId="14">
    <w:abstractNumId w:val="7"/>
  </w:num>
  <w:num w:numId="15">
    <w:abstractNumId w:val="2"/>
  </w:num>
  <w:num w:numId="16">
    <w:abstractNumId w:val="5"/>
  </w:num>
  <w:num w:numId="17">
    <w:abstractNumId w:val="9"/>
  </w:num>
  <w:num w:numId="18">
    <w:abstractNumId w:val="19"/>
  </w:num>
  <w:num w:numId="19">
    <w:abstractNumId w:val="3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987"/>
    <w:rsid w:val="00060969"/>
    <w:rsid w:val="0008743C"/>
    <w:rsid w:val="000933FC"/>
    <w:rsid w:val="00165760"/>
    <w:rsid w:val="00174A0A"/>
    <w:rsid w:val="001B1804"/>
    <w:rsid w:val="002228EF"/>
    <w:rsid w:val="00281B3C"/>
    <w:rsid w:val="002834CA"/>
    <w:rsid w:val="0031104E"/>
    <w:rsid w:val="0034634D"/>
    <w:rsid w:val="00356310"/>
    <w:rsid w:val="00374D71"/>
    <w:rsid w:val="00381B39"/>
    <w:rsid w:val="00414B78"/>
    <w:rsid w:val="0044474A"/>
    <w:rsid w:val="004465D6"/>
    <w:rsid w:val="004823FE"/>
    <w:rsid w:val="00484F00"/>
    <w:rsid w:val="00492154"/>
    <w:rsid w:val="004962EB"/>
    <w:rsid w:val="004E71C1"/>
    <w:rsid w:val="00565C58"/>
    <w:rsid w:val="005D6B73"/>
    <w:rsid w:val="00625136"/>
    <w:rsid w:val="006350EE"/>
    <w:rsid w:val="006E286C"/>
    <w:rsid w:val="007425F5"/>
    <w:rsid w:val="007C4C33"/>
    <w:rsid w:val="0083273D"/>
    <w:rsid w:val="008E705A"/>
    <w:rsid w:val="009B0212"/>
    <w:rsid w:val="00A92B47"/>
    <w:rsid w:val="00AA6238"/>
    <w:rsid w:val="00B85B1F"/>
    <w:rsid w:val="00C5535A"/>
    <w:rsid w:val="00C70BFE"/>
    <w:rsid w:val="00D03276"/>
    <w:rsid w:val="00D55782"/>
    <w:rsid w:val="00D63656"/>
    <w:rsid w:val="00DA4831"/>
    <w:rsid w:val="00E8640A"/>
    <w:rsid w:val="00E87381"/>
    <w:rsid w:val="00EC0AA3"/>
    <w:rsid w:val="00ED39EB"/>
    <w:rsid w:val="00FF2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069CAB-04A0-455C-B48C-DEC6D99CB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2987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2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F298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F29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4926</Words>
  <Characters>2809</Characters>
  <Application>Microsoft Office Word</Application>
  <DocSecurity>0</DocSecurity>
  <Lines>23</Lines>
  <Paragraphs>15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Обліковий запис Microsoft</cp:lastModifiedBy>
  <cp:revision>2</cp:revision>
  <dcterms:created xsi:type="dcterms:W3CDTF">2021-02-05T16:07:00Z</dcterms:created>
  <dcterms:modified xsi:type="dcterms:W3CDTF">2021-02-05T16:07:00Z</dcterms:modified>
</cp:coreProperties>
</file>