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AC" w:rsidRPr="00AD772F" w:rsidRDefault="00E01CAC" w:rsidP="00E01CAC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D772F">
        <w:rPr>
          <w:rFonts w:ascii="Times New Roman" w:hAnsi="Times New Roman" w:cs="Times New Roman"/>
          <w:b/>
          <w:sz w:val="16"/>
          <w:szCs w:val="16"/>
        </w:rPr>
        <w:t>Форма № Н - 3.04</w:t>
      </w:r>
    </w:p>
    <w:p w:rsidR="00E01CAC" w:rsidRPr="00AD772F" w:rsidRDefault="00E01CAC" w:rsidP="00E01CAC">
      <w:pPr>
        <w:pStyle w:val="a3"/>
        <w:jc w:val="center"/>
        <w:rPr>
          <w:b/>
          <w:i/>
          <w:spacing w:val="60"/>
          <w:sz w:val="24"/>
          <w:u w:val="single"/>
        </w:rPr>
      </w:pPr>
      <w:r w:rsidRPr="00AD772F">
        <w:rPr>
          <w:b/>
          <w:i/>
          <w:spacing w:val="60"/>
          <w:sz w:val="24"/>
          <w:u w:val="single"/>
        </w:rPr>
        <w:t>МІНІСТЕРСТВО  ОСВІТИ  І  НАУКИ  УКРАЇНИ</w:t>
      </w:r>
    </w:p>
    <w:p w:rsidR="00E01CAC" w:rsidRPr="00AD772F" w:rsidRDefault="00E01CAC" w:rsidP="00E01CAC">
      <w:pPr>
        <w:pBdr>
          <w:bottom w:val="single" w:sz="12" w:space="1" w:color="auto"/>
        </w:pBdr>
        <w:jc w:val="center"/>
        <w:rPr>
          <w:b/>
          <w:i/>
          <w:color w:val="auto"/>
          <w:lang w:val="uk-UA"/>
        </w:rPr>
      </w:pPr>
    </w:p>
    <w:p w:rsidR="00E01CAC" w:rsidRPr="00AD772F" w:rsidRDefault="00E01CAC" w:rsidP="00E01CAC">
      <w:pPr>
        <w:pBdr>
          <w:bottom w:val="single" w:sz="12" w:space="1" w:color="auto"/>
        </w:pBdr>
        <w:jc w:val="center"/>
        <w:rPr>
          <w:b/>
          <w:i/>
          <w:color w:val="auto"/>
          <w:lang w:val="uk-UA"/>
        </w:rPr>
      </w:pPr>
      <w:r w:rsidRPr="00AD772F">
        <w:rPr>
          <w:b/>
          <w:i/>
          <w:color w:val="auto"/>
          <w:lang w:val="uk-UA"/>
        </w:rPr>
        <w:t>ЛЬВІВСЬКИЙ  НАЦІОНАЛЬНИЙ  УНІВЕРСИТЕТ    імені  ІВАНА ФРАНКА</w:t>
      </w:r>
    </w:p>
    <w:p w:rsidR="00E01CAC" w:rsidRPr="00AD772F" w:rsidRDefault="00E01CAC" w:rsidP="00E01CAC">
      <w:pPr>
        <w:jc w:val="center"/>
        <w:rPr>
          <w:color w:val="auto"/>
          <w:lang w:val="uk-UA"/>
        </w:rPr>
      </w:pPr>
    </w:p>
    <w:p w:rsidR="00E01CAC" w:rsidRPr="00AD772F" w:rsidRDefault="00E01CAC" w:rsidP="00E01CAC">
      <w:pPr>
        <w:jc w:val="center"/>
        <w:rPr>
          <w:color w:val="auto"/>
          <w:lang w:val="uk-UA"/>
        </w:rPr>
      </w:pPr>
    </w:p>
    <w:p w:rsidR="00E01CAC" w:rsidRPr="00AD772F" w:rsidRDefault="00E01CAC" w:rsidP="00E01CAC">
      <w:pPr>
        <w:jc w:val="center"/>
        <w:rPr>
          <w:color w:val="auto"/>
          <w:lang w:val="uk-UA"/>
        </w:rPr>
      </w:pPr>
      <w:r w:rsidRPr="00AD772F">
        <w:rPr>
          <w:b/>
          <w:color w:val="auto"/>
          <w:lang w:val="uk-UA"/>
        </w:rPr>
        <w:t>Кафедра</w:t>
      </w:r>
      <w:r w:rsidRPr="00AD772F">
        <w:rPr>
          <w:color w:val="auto"/>
          <w:lang w:val="uk-UA"/>
        </w:rPr>
        <w:t xml:space="preserve"> </w:t>
      </w:r>
      <w:r w:rsidRPr="00AD772F">
        <w:rPr>
          <w:b/>
          <w:color w:val="auto"/>
          <w:lang w:val="uk-UA"/>
        </w:rPr>
        <w:t>французької філології</w:t>
      </w:r>
    </w:p>
    <w:p w:rsidR="00E01CAC" w:rsidRPr="00AD772F" w:rsidRDefault="00E01CAC" w:rsidP="00E01CAC">
      <w:pPr>
        <w:rPr>
          <w:color w:val="auto"/>
          <w:lang w:val="uk-UA"/>
        </w:rPr>
      </w:pPr>
    </w:p>
    <w:p w:rsidR="00E01CAC" w:rsidRPr="00AD772F" w:rsidRDefault="00E01CAC" w:rsidP="00E01CAC">
      <w:pPr>
        <w:ind w:left="2832" w:firstLine="708"/>
        <w:jc w:val="center"/>
        <w:rPr>
          <w:color w:val="auto"/>
          <w:lang w:val="uk-UA"/>
        </w:rPr>
      </w:pPr>
      <w:r w:rsidRPr="00AD772F">
        <w:rPr>
          <w:color w:val="auto"/>
          <w:lang w:val="uk-UA"/>
        </w:rPr>
        <w:t xml:space="preserve">                                     </w:t>
      </w:r>
    </w:p>
    <w:p w:rsidR="00E01CAC" w:rsidRPr="00AD772F" w:rsidRDefault="00E01CAC" w:rsidP="00E01CAC">
      <w:pPr>
        <w:ind w:left="2832" w:firstLine="708"/>
        <w:jc w:val="right"/>
        <w:rPr>
          <w:color w:val="auto"/>
          <w:lang w:val="uk-UA"/>
        </w:rPr>
      </w:pPr>
      <w:r w:rsidRPr="00AD772F">
        <w:rPr>
          <w:color w:val="auto"/>
          <w:lang w:val="uk-UA"/>
        </w:rPr>
        <w:t xml:space="preserve"> “</w:t>
      </w:r>
      <w:r w:rsidRPr="00AD772F">
        <w:rPr>
          <w:b/>
          <w:color w:val="auto"/>
          <w:lang w:val="uk-UA"/>
        </w:rPr>
        <w:t>ЗАТВЕРДЖУЮ</w:t>
      </w:r>
      <w:r w:rsidRPr="00AD772F">
        <w:rPr>
          <w:color w:val="auto"/>
          <w:lang w:val="uk-UA"/>
        </w:rPr>
        <w:t>”</w:t>
      </w:r>
    </w:p>
    <w:p w:rsidR="00E01CAC" w:rsidRPr="00AD772F" w:rsidRDefault="00E01CAC" w:rsidP="00E01CAC">
      <w:pPr>
        <w:jc w:val="both"/>
        <w:rPr>
          <w:b/>
          <w:color w:val="auto"/>
          <w:lang w:val="uk-UA"/>
        </w:rPr>
      </w:pPr>
    </w:p>
    <w:p w:rsidR="00E01CAC" w:rsidRPr="00AD772F" w:rsidRDefault="00E01CAC" w:rsidP="00E01CAC">
      <w:pPr>
        <w:ind w:left="4956"/>
        <w:jc w:val="both"/>
        <w:rPr>
          <w:color w:val="auto"/>
          <w:lang w:val="ru-RU"/>
        </w:rPr>
      </w:pPr>
      <w:r w:rsidRPr="00AD772F">
        <w:rPr>
          <w:color w:val="auto"/>
          <w:lang w:val="ru-RU"/>
        </w:rPr>
        <w:t xml:space="preserve">                                                   </w:t>
      </w:r>
      <w:r w:rsidRPr="009D57AC">
        <w:rPr>
          <w:color w:val="auto"/>
          <w:lang w:val="ru-RU"/>
        </w:rPr>
        <w:t>в</w:t>
      </w:r>
      <w:r w:rsidRPr="00AD772F">
        <w:rPr>
          <w:color w:val="auto"/>
          <w:lang w:val="uk-UA"/>
        </w:rPr>
        <w:t xml:space="preserve">.о. декана  </w:t>
      </w:r>
    </w:p>
    <w:p w:rsidR="00E01CAC" w:rsidRPr="00AD772F" w:rsidRDefault="00E01CAC" w:rsidP="00E01CAC">
      <w:pPr>
        <w:ind w:left="4956"/>
        <w:jc w:val="right"/>
        <w:rPr>
          <w:color w:val="auto"/>
          <w:lang w:val="uk-UA"/>
        </w:rPr>
      </w:pPr>
      <w:r w:rsidRPr="00AD772F">
        <w:rPr>
          <w:color w:val="auto"/>
          <w:lang w:val="uk-UA"/>
        </w:rPr>
        <w:t>факультету</w:t>
      </w:r>
      <w:r w:rsidRPr="00AD772F">
        <w:rPr>
          <w:color w:val="auto"/>
          <w:lang w:val="ru-RU"/>
        </w:rPr>
        <w:t xml:space="preserve"> </w:t>
      </w:r>
      <w:r w:rsidRPr="00AD772F">
        <w:rPr>
          <w:color w:val="auto"/>
          <w:lang w:val="uk-UA"/>
        </w:rPr>
        <w:t>іноземних мов</w:t>
      </w:r>
    </w:p>
    <w:p w:rsidR="00E01CAC" w:rsidRPr="00AD772F" w:rsidRDefault="007261B4" w:rsidP="00E01CAC">
      <w:pPr>
        <w:ind w:left="6372" w:firstLine="708"/>
        <w:jc w:val="center"/>
        <w:rPr>
          <w:color w:val="auto"/>
          <w:lang w:val="uk-UA"/>
        </w:rPr>
      </w:pPr>
      <w:proofErr w:type="spellStart"/>
      <w:r w:rsidRPr="00AD772F">
        <w:rPr>
          <w:color w:val="auto"/>
          <w:lang w:val="uk-UA"/>
        </w:rPr>
        <w:t>доц.Бораковський</w:t>
      </w:r>
      <w:r w:rsidR="00E01CAC" w:rsidRPr="00AD772F">
        <w:rPr>
          <w:color w:val="auto"/>
          <w:lang w:val="uk-UA"/>
        </w:rPr>
        <w:t>Л.А</w:t>
      </w:r>
      <w:proofErr w:type="spellEnd"/>
      <w:r w:rsidR="00E01CAC" w:rsidRPr="00AD772F">
        <w:rPr>
          <w:color w:val="auto"/>
          <w:lang w:val="uk-UA"/>
        </w:rPr>
        <w:t>.</w:t>
      </w:r>
    </w:p>
    <w:p w:rsidR="00E01CAC" w:rsidRPr="00AD772F" w:rsidRDefault="00E01CAC" w:rsidP="00E01CAC">
      <w:pPr>
        <w:jc w:val="right"/>
        <w:rPr>
          <w:color w:val="auto"/>
          <w:lang w:val="uk-UA"/>
        </w:rPr>
      </w:pPr>
    </w:p>
    <w:p w:rsidR="00E01CAC" w:rsidRPr="00AD772F" w:rsidRDefault="00E01CAC" w:rsidP="00E01CAC">
      <w:pPr>
        <w:jc w:val="right"/>
        <w:rPr>
          <w:color w:val="auto"/>
          <w:lang w:val="uk-UA"/>
        </w:rPr>
      </w:pPr>
    </w:p>
    <w:p w:rsidR="00E01CAC" w:rsidRPr="00AD772F" w:rsidRDefault="00E01CAC" w:rsidP="00E01CAC">
      <w:pPr>
        <w:jc w:val="right"/>
        <w:rPr>
          <w:color w:val="auto"/>
          <w:lang w:val="uk-UA"/>
        </w:rPr>
      </w:pPr>
      <w:r w:rsidRPr="00AD772F">
        <w:rPr>
          <w:color w:val="auto"/>
          <w:lang w:val="uk-UA"/>
        </w:rPr>
        <w:t>___________________</w:t>
      </w:r>
    </w:p>
    <w:p w:rsidR="00E01CAC" w:rsidRPr="00AD772F" w:rsidRDefault="00E01CAC" w:rsidP="00E01CAC">
      <w:pPr>
        <w:jc w:val="right"/>
        <w:rPr>
          <w:color w:val="auto"/>
          <w:lang w:val="uk-UA"/>
        </w:rPr>
      </w:pPr>
    </w:p>
    <w:p w:rsidR="00E01CAC" w:rsidRPr="00AD772F" w:rsidRDefault="00390C21" w:rsidP="00E01CAC">
      <w:pPr>
        <w:pStyle w:val="a3"/>
        <w:jc w:val="right"/>
        <w:rPr>
          <w:sz w:val="24"/>
          <w:lang w:val="uk-UA"/>
        </w:rPr>
      </w:pPr>
      <w:r w:rsidRPr="00AD772F">
        <w:rPr>
          <w:sz w:val="24"/>
          <w:lang w:val="uk-UA"/>
        </w:rPr>
        <w:t>30 серпня</w:t>
      </w:r>
      <w:r w:rsidR="00E01CAC" w:rsidRPr="00AD772F">
        <w:rPr>
          <w:sz w:val="24"/>
          <w:lang w:val="uk-UA"/>
        </w:rPr>
        <w:t xml:space="preserve"> 20</w:t>
      </w:r>
      <w:r w:rsidRPr="00AD772F">
        <w:rPr>
          <w:sz w:val="24"/>
          <w:lang w:val="uk-UA"/>
        </w:rPr>
        <w:t>21</w:t>
      </w:r>
      <w:r w:rsidR="00E01CAC" w:rsidRPr="00AD772F">
        <w:rPr>
          <w:sz w:val="24"/>
          <w:lang w:val="uk-UA"/>
        </w:rPr>
        <w:t xml:space="preserve"> року</w:t>
      </w:r>
    </w:p>
    <w:p w:rsidR="00E01CAC" w:rsidRPr="00AD772F" w:rsidRDefault="00E01CAC" w:rsidP="00E01CAC">
      <w:pPr>
        <w:rPr>
          <w:color w:val="auto"/>
          <w:lang w:val="uk-UA"/>
        </w:rPr>
      </w:pPr>
      <w:r w:rsidRPr="00AD772F">
        <w:rPr>
          <w:color w:val="auto"/>
          <w:lang w:val="uk-UA"/>
        </w:rPr>
        <w:t xml:space="preserve"> </w:t>
      </w:r>
    </w:p>
    <w:p w:rsidR="00E01CAC" w:rsidRPr="00AD772F" w:rsidRDefault="00E01CAC" w:rsidP="00E01CAC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AD772F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РОБОЧА ПРОГРАМА НАВЧАЛЬНОЇ ДИСЦИПЛІНИ </w:t>
      </w:r>
    </w:p>
    <w:p w:rsidR="00E01CAC" w:rsidRPr="00AD772F" w:rsidRDefault="00E01CAC" w:rsidP="00E01CAC">
      <w:pPr>
        <w:rPr>
          <w:b/>
          <w:color w:val="auto"/>
          <w:lang w:val="ru-RU"/>
        </w:rPr>
      </w:pPr>
    </w:p>
    <w:p w:rsidR="00E01CAC" w:rsidRPr="00AD772F" w:rsidRDefault="00E01CAC" w:rsidP="00E01CAC">
      <w:pPr>
        <w:rPr>
          <w:b/>
          <w:color w:val="auto"/>
          <w:lang w:val="ru-RU"/>
        </w:rPr>
      </w:pPr>
    </w:p>
    <w:p w:rsidR="00E01CAC" w:rsidRPr="00AD772F" w:rsidRDefault="00390C21" w:rsidP="00E01CAC">
      <w:pPr>
        <w:jc w:val="center"/>
        <w:rPr>
          <w:b/>
          <w:color w:val="auto"/>
          <w:lang w:val="uk-UA"/>
        </w:rPr>
      </w:pPr>
      <w:r w:rsidRPr="00AD772F">
        <w:rPr>
          <w:b/>
          <w:color w:val="auto"/>
          <w:lang w:val="uk-UA"/>
        </w:rPr>
        <w:t>УСНИЙ ПЕРЕКЛАД</w:t>
      </w:r>
    </w:p>
    <w:p w:rsidR="00E01CAC" w:rsidRPr="00AD772F" w:rsidRDefault="00E01CAC" w:rsidP="00E01CAC">
      <w:pPr>
        <w:jc w:val="both"/>
        <w:rPr>
          <w:b/>
          <w:color w:val="auto"/>
          <w:lang w:val="uk-UA"/>
        </w:rPr>
      </w:pPr>
    </w:p>
    <w:p w:rsidR="00E01CAC" w:rsidRPr="00AD772F" w:rsidRDefault="00E01CAC" w:rsidP="00E01CAC">
      <w:pPr>
        <w:jc w:val="both"/>
        <w:rPr>
          <w:color w:val="auto"/>
          <w:lang w:val="uk-UA"/>
        </w:rPr>
      </w:pPr>
    </w:p>
    <w:p w:rsidR="00E01CAC" w:rsidRPr="00AD772F" w:rsidRDefault="00E01CAC" w:rsidP="00E01CAC">
      <w:pPr>
        <w:pStyle w:val="11"/>
        <w:rPr>
          <w:rFonts w:ascii="Times New Roman" w:hAnsi="Times New Roman"/>
          <w:sz w:val="24"/>
          <w:szCs w:val="24"/>
        </w:rPr>
      </w:pPr>
      <w:r w:rsidRPr="00AD772F">
        <w:rPr>
          <w:rFonts w:ascii="Times New Roman" w:hAnsi="Times New Roman"/>
          <w:sz w:val="24"/>
          <w:szCs w:val="24"/>
        </w:rPr>
        <w:t>спеціальності</w:t>
      </w:r>
      <w:r w:rsidRPr="00AD772F">
        <w:rPr>
          <w:rFonts w:ascii="Times New Roman" w:hAnsi="Times New Roman"/>
          <w:sz w:val="24"/>
          <w:szCs w:val="24"/>
        </w:rPr>
        <w:tab/>
      </w:r>
      <w:r w:rsidRPr="00AD772F">
        <w:rPr>
          <w:rFonts w:ascii="Times New Roman" w:hAnsi="Times New Roman"/>
          <w:sz w:val="24"/>
          <w:szCs w:val="24"/>
        </w:rPr>
        <w:tab/>
      </w:r>
      <w:r w:rsidRPr="00AD772F">
        <w:rPr>
          <w:rFonts w:ascii="Times New Roman" w:hAnsi="Times New Roman"/>
          <w:sz w:val="24"/>
          <w:szCs w:val="24"/>
        </w:rPr>
        <w:tab/>
      </w:r>
      <w:r w:rsidRPr="00AD772F">
        <w:rPr>
          <w:rFonts w:ascii="Times New Roman" w:hAnsi="Times New Roman"/>
          <w:sz w:val="24"/>
          <w:szCs w:val="24"/>
        </w:rPr>
        <w:tab/>
      </w:r>
      <w:r w:rsidRPr="00AD772F">
        <w:rPr>
          <w:rFonts w:ascii="Times New Roman" w:hAnsi="Times New Roman"/>
          <w:b/>
          <w:sz w:val="24"/>
          <w:szCs w:val="24"/>
        </w:rPr>
        <w:t>035 Філологія</w:t>
      </w:r>
    </w:p>
    <w:p w:rsidR="00E01CAC" w:rsidRPr="00AD772F" w:rsidRDefault="00E01CAC" w:rsidP="00E01CAC">
      <w:pPr>
        <w:pStyle w:val="11"/>
        <w:ind w:left="2832" w:firstLine="708"/>
        <w:rPr>
          <w:rFonts w:ascii="Times New Roman" w:hAnsi="Times New Roman"/>
          <w:sz w:val="24"/>
          <w:szCs w:val="24"/>
        </w:rPr>
      </w:pPr>
    </w:p>
    <w:p w:rsidR="00E01CAC" w:rsidRPr="00AD772F" w:rsidRDefault="00E01CAC" w:rsidP="00E01CAC">
      <w:pPr>
        <w:pStyle w:val="11"/>
        <w:ind w:left="3540" w:hanging="354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AD772F">
        <w:rPr>
          <w:rFonts w:ascii="Times New Roman" w:hAnsi="Times New Roman"/>
          <w:sz w:val="24"/>
          <w:szCs w:val="24"/>
        </w:rPr>
        <w:t>спеціалізації</w:t>
      </w:r>
      <w:r w:rsidRPr="00AD772F">
        <w:rPr>
          <w:rFonts w:ascii="Times New Roman" w:hAnsi="Times New Roman"/>
          <w:sz w:val="24"/>
          <w:szCs w:val="24"/>
        </w:rPr>
        <w:tab/>
      </w:r>
      <w:r w:rsidRPr="00AD772F">
        <w:rPr>
          <w:rFonts w:ascii="Times New Roman" w:hAnsi="Times New Roman"/>
          <w:b/>
          <w:sz w:val="24"/>
          <w:szCs w:val="24"/>
          <w:lang w:val="ru-RU"/>
        </w:rPr>
        <w:t xml:space="preserve">035.055 </w:t>
      </w:r>
      <w:r w:rsidRPr="00AD772F">
        <w:rPr>
          <w:rFonts w:ascii="Times New Roman" w:hAnsi="Times New Roman"/>
          <w:b/>
          <w:sz w:val="24"/>
          <w:szCs w:val="24"/>
        </w:rPr>
        <w:t>Романські мови та літератури (переклад включно), перша - французька</w:t>
      </w:r>
    </w:p>
    <w:p w:rsidR="00E01CAC" w:rsidRPr="00AD772F" w:rsidRDefault="00E01CAC" w:rsidP="00E01CAC">
      <w:pPr>
        <w:pStyle w:val="11"/>
        <w:ind w:left="2832" w:firstLine="708"/>
        <w:rPr>
          <w:rFonts w:ascii="Times New Roman" w:hAnsi="Times New Roman"/>
          <w:sz w:val="24"/>
          <w:szCs w:val="24"/>
        </w:rPr>
      </w:pPr>
    </w:p>
    <w:p w:rsidR="00E01CAC" w:rsidRPr="00AD772F" w:rsidRDefault="00E01CAC" w:rsidP="00E01CAC">
      <w:pPr>
        <w:pStyle w:val="11"/>
        <w:rPr>
          <w:rFonts w:ascii="Times New Roman" w:hAnsi="Times New Roman"/>
          <w:sz w:val="24"/>
          <w:szCs w:val="24"/>
        </w:rPr>
      </w:pPr>
      <w:r w:rsidRPr="00AD772F">
        <w:rPr>
          <w:rFonts w:ascii="Times New Roman" w:hAnsi="Times New Roman"/>
          <w:sz w:val="24"/>
          <w:szCs w:val="24"/>
        </w:rPr>
        <w:t xml:space="preserve">освітньої-професійної </w:t>
      </w:r>
    </w:p>
    <w:p w:rsidR="00E01CAC" w:rsidRPr="00AD772F" w:rsidRDefault="00E01CAC" w:rsidP="00E01CAC">
      <w:pPr>
        <w:pStyle w:val="11"/>
        <w:rPr>
          <w:rFonts w:ascii="Times New Roman" w:hAnsi="Times New Roman"/>
          <w:sz w:val="24"/>
          <w:szCs w:val="24"/>
        </w:rPr>
      </w:pPr>
      <w:r w:rsidRPr="00AD772F">
        <w:rPr>
          <w:rFonts w:ascii="Times New Roman" w:hAnsi="Times New Roman"/>
          <w:sz w:val="24"/>
          <w:szCs w:val="24"/>
        </w:rPr>
        <w:t>програми</w:t>
      </w:r>
      <w:r w:rsidRPr="00AD772F">
        <w:rPr>
          <w:rFonts w:ascii="Times New Roman" w:hAnsi="Times New Roman"/>
          <w:sz w:val="24"/>
          <w:szCs w:val="24"/>
        </w:rPr>
        <w:tab/>
      </w:r>
      <w:r w:rsidRPr="00AD772F">
        <w:rPr>
          <w:rFonts w:ascii="Times New Roman" w:hAnsi="Times New Roman"/>
          <w:sz w:val="24"/>
          <w:szCs w:val="24"/>
        </w:rPr>
        <w:tab/>
      </w:r>
      <w:r w:rsidRPr="00AD772F">
        <w:rPr>
          <w:rFonts w:ascii="Times New Roman" w:hAnsi="Times New Roman"/>
          <w:sz w:val="24"/>
          <w:szCs w:val="24"/>
        </w:rPr>
        <w:tab/>
      </w:r>
      <w:r w:rsidRPr="00AD772F">
        <w:rPr>
          <w:rFonts w:ascii="Times New Roman" w:hAnsi="Times New Roman"/>
          <w:sz w:val="24"/>
          <w:szCs w:val="24"/>
        </w:rPr>
        <w:tab/>
      </w:r>
      <w:r w:rsidRPr="00AD772F">
        <w:rPr>
          <w:rFonts w:ascii="Times New Roman" w:hAnsi="Times New Roman"/>
          <w:b/>
          <w:sz w:val="24"/>
          <w:szCs w:val="24"/>
        </w:rPr>
        <w:t>Французька та англійська мови і літератури</w:t>
      </w:r>
    </w:p>
    <w:p w:rsidR="00E01CAC" w:rsidRPr="00AD772F" w:rsidRDefault="00E01CAC" w:rsidP="00E01CAC">
      <w:pPr>
        <w:pStyle w:val="11"/>
        <w:rPr>
          <w:rFonts w:ascii="Times New Roman" w:hAnsi="Times New Roman"/>
          <w:sz w:val="24"/>
          <w:szCs w:val="24"/>
        </w:rPr>
      </w:pPr>
    </w:p>
    <w:p w:rsidR="00E01CAC" w:rsidRPr="00AD772F" w:rsidRDefault="00E01CAC" w:rsidP="00E01CAC">
      <w:pPr>
        <w:pStyle w:val="11"/>
        <w:rPr>
          <w:rFonts w:ascii="Times New Roman" w:hAnsi="Times New Roman"/>
          <w:b/>
          <w:sz w:val="24"/>
          <w:szCs w:val="24"/>
        </w:rPr>
      </w:pPr>
      <w:r w:rsidRPr="00AD772F">
        <w:rPr>
          <w:rFonts w:ascii="Times New Roman" w:hAnsi="Times New Roman"/>
          <w:sz w:val="24"/>
          <w:szCs w:val="24"/>
        </w:rPr>
        <w:t>факультету</w:t>
      </w:r>
      <w:r w:rsidRPr="00AD772F">
        <w:rPr>
          <w:rFonts w:ascii="Times New Roman" w:hAnsi="Times New Roman"/>
          <w:sz w:val="24"/>
          <w:szCs w:val="24"/>
        </w:rPr>
        <w:tab/>
      </w:r>
      <w:r w:rsidRPr="00AD772F">
        <w:rPr>
          <w:rFonts w:ascii="Times New Roman" w:hAnsi="Times New Roman"/>
          <w:sz w:val="24"/>
          <w:szCs w:val="24"/>
        </w:rPr>
        <w:tab/>
      </w:r>
      <w:r w:rsidRPr="00AD772F">
        <w:rPr>
          <w:rFonts w:ascii="Times New Roman" w:hAnsi="Times New Roman"/>
          <w:sz w:val="24"/>
          <w:szCs w:val="24"/>
        </w:rPr>
        <w:tab/>
      </w:r>
      <w:r w:rsidRPr="00AD772F">
        <w:rPr>
          <w:rFonts w:ascii="Times New Roman" w:hAnsi="Times New Roman"/>
          <w:sz w:val="24"/>
          <w:szCs w:val="24"/>
        </w:rPr>
        <w:tab/>
      </w:r>
      <w:r w:rsidRPr="00AD772F">
        <w:rPr>
          <w:rFonts w:ascii="Times New Roman" w:hAnsi="Times New Roman"/>
          <w:b/>
          <w:sz w:val="24"/>
          <w:szCs w:val="24"/>
        </w:rPr>
        <w:t>іноземних мов</w:t>
      </w:r>
    </w:p>
    <w:p w:rsidR="00E01CAC" w:rsidRPr="00AD772F" w:rsidRDefault="00E01CAC" w:rsidP="00E01CAC">
      <w:pPr>
        <w:rPr>
          <w:color w:val="auto"/>
          <w:lang w:val="ru-RU"/>
        </w:rPr>
      </w:pPr>
    </w:p>
    <w:p w:rsidR="00E01CAC" w:rsidRPr="00AD772F" w:rsidRDefault="00E01CAC" w:rsidP="00E01CAC">
      <w:pPr>
        <w:jc w:val="both"/>
        <w:rPr>
          <w:color w:val="auto"/>
          <w:lang w:val="uk-UA"/>
        </w:rPr>
      </w:pPr>
    </w:p>
    <w:p w:rsidR="00E01CAC" w:rsidRPr="00AD772F" w:rsidRDefault="00E01CAC" w:rsidP="00E01CAC">
      <w:pPr>
        <w:jc w:val="both"/>
        <w:rPr>
          <w:color w:val="auto"/>
          <w:lang w:val="uk-UA"/>
        </w:rPr>
      </w:pPr>
    </w:p>
    <w:p w:rsidR="00E01CAC" w:rsidRPr="00AD772F" w:rsidRDefault="00E01CAC" w:rsidP="00E01CAC">
      <w:pPr>
        <w:jc w:val="both"/>
        <w:rPr>
          <w:color w:val="auto"/>
          <w:lang w:val="uk-UA"/>
        </w:rPr>
      </w:pPr>
    </w:p>
    <w:p w:rsidR="00E01CAC" w:rsidRPr="00AD772F" w:rsidRDefault="00E01CAC" w:rsidP="00E01CAC">
      <w:pPr>
        <w:jc w:val="both"/>
        <w:rPr>
          <w:color w:val="auto"/>
          <w:lang w:val="uk-UA"/>
        </w:rPr>
      </w:pPr>
    </w:p>
    <w:p w:rsidR="00E01CAC" w:rsidRPr="00AD772F" w:rsidRDefault="00E01CAC" w:rsidP="00E01CAC">
      <w:pPr>
        <w:jc w:val="both"/>
        <w:rPr>
          <w:color w:val="auto"/>
          <w:lang w:val="uk-UA"/>
        </w:rPr>
      </w:pPr>
    </w:p>
    <w:p w:rsidR="00E01CAC" w:rsidRPr="00AD772F" w:rsidRDefault="00E01CAC" w:rsidP="00E01CAC">
      <w:pPr>
        <w:jc w:val="both"/>
        <w:rPr>
          <w:color w:val="auto"/>
          <w:lang w:val="uk-UA"/>
        </w:rPr>
      </w:pPr>
    </w:p>
    <w:p w:rsidR="00E01CAC" w:rsidRPr="00AD772F" w:rsidRDefault="00E01CAC" w:rsidP="00E01CAC">
      <w:pPr>
        <w:jc w:val="both"/>
        <w:rPr>
          <w:color w:val="auto"/>
          <w:lang w:val="uk-UA"/>
        </w:rPr>
      </w:pPr>
    </w:p>
    <w:p w:rsidR="00E01CAC" w:rsidRPr="00AD772F" w:rsidRDefault="00E01CAC" w:rsidP="00E01CAC">
      <w:pPr>
        <w:jc w:val="both"/>
        <w:rPr>
          <w:color w:val="auto"/>
          <w:lang w:val="uk-UA"/>
        </w:rPr>
      </w:pPr>
    </w:p>
    <w:p w:rsidR="00E01CAC" w:rsidRPr="00AD772F" w:rsidRDefault="00E01CAC" w:rsidP="00E01CAC">
      <w:pPr>
        <w:jc w:val="both"/>
        <w:rPr>
          <w:color w:val="auto"/>
          <w:lang w:val="uk-UA"/>
        </w:rPr>
      </w:pPr>
    </w:p>
    <w:p w:rsidR="00E01CAC" w:rsidRPr="00AD772F" w:rsidRDefault="00E01CAC" w:rsidP="00E01CAC">
      <w:pPr>
        <w:jc w:val="both"/>
        <w:rPr>
          <w:color w:val="auto"/>
          <w:lang w:val="uk-UA"/>
        </w:rPr>
      </w:pPr>
    </w:p>
    <w:p w:rsidR="00E01CAC" w:rsidRPr="00AD772F" w:rsidRDefault="00E01CAC" w:rsidP="00E01CAC">
      <w:pPr>
        <w:jc w:val="center"/>
        <w:rPr>
          <w:color w:val="auto"/>
          <w:lang w:val="uk-UA"/>
        </w:rPr>
      </w:pPr>
      <w:r w:rsidRPr="00AD772F">
        <w:rPr>
          <w:color w:val="auto"/>
          <w:lang w:val="uk-UA"/>
        </w:rPr>
        <w:t>20</w:t>
      </w:r>
      <w:r w:rsidR="00080248" w:rsidRPr="00AD772F">
        <w:rPr>
          <w:color w:val="auto"/>
          <w:lang w:val="uk-UA"/>
        </w:rPr>
        <w:t>21</w:t>
      </w:r>
      <w:r w:rsidRPr="00AD772F">
        <w:rPr>
          <w:color w:val="auto"/>
          <w:lang w:val="uk-UA"/>
        </w:rPr>
        <w:t xml:space="preserve"> – 20</w:t>
      </w:r>
      <w:r w:rsidR="00080248" w:rsidRPr="00AD772F">
        <w:rPr>
          <w:color w:val="auto"/>
          <w:lang w:val="uk-UA"/>
        </w:rPr>
        <w:t>22</w:t>
      </w:r>
      <w:r w:rsidRPr="00AD772F">
        <w:rPr>
          <w:color w:val="auto"/>
          <w:lang w:val="uk-UA"/>
        </w:rPr>
        <w:t xml:space="preserve"> навчальний рік</w:t>
      </w:r>
    </w:p>
    <w:p w:rsidR="00080248" w:rsidRPr="00AD772F" w:rsidRDefault="00E01CAC" w:rsidP="00080248">
      <w:pPr>
        <w:jc w:val="center"/>
        <w:rPr>
          <w:color w:val="auto"/>
          <w:lang w:val="uk-UA"/>
        </w:rPr>
      </w:pPr>
      <w:r w:rsidRPr="00AD772F">
        <w:rPr>
          <w:color w:val="auto"/>
          <w:lang w:val="uk-UA"/>
        </w:rPr>
        <w:br w:type="page"/>
      </w:r>
    </w:p>
    <w:p w:rsidR="00080248" w:rsidRPr="009D57AC" w:rsidRDefault="00E01CAC" w:rsidP="00080248">
      <w:pPr>
        <w:jc w:val="both"/>
        <w:rPr>
          <w:color w:val="auto"/>
          <w:lang w:val="ru-RU"/>
        </w:rPr>
      </w:pPr>
      <w:r w:rsidRPr="00AD772F">
        <w:rPr>
          <w:color w:val="auto"/>
          <w:lang w:val="uk-UA"/>
        </w:rPr>
        <w:lastRenderedPageBreak/>
        <w:t xml:space="preserve">               </w:t>
      </w:r>
      <w:r w:rsidR="00080248" w:rsidRPr="00AD772F">
        <w:rPr>
          <w:color w:val="auto"/>
          <w:lang w:val="uk-UA"/>
        </w:rPr>
        <w:t xml:space="preserve">Робоча програма </w:t>
      </w:r>
      <w:r w:rsidR="002A76D1">
        <w:rPr>
          <w:b/>
          <w:color w:val="auto"/>
          <w:lang w:val="uk-UA"/>
        </w:rPr>
        <w:t>Усний переклад</w:t>
      </w:r>
      <w:bookmarkStart w:id="0" w:name="_GoBack"/>
      <w:bookmarkEnd w:id="0"/>
      <w:r w:rsidR="00080248" w:rsidRPr="00AD772F">
        <w:rPr>
          <w:color w:val="auto"/>
          <w:lang w:val="uk-UA"/>
        </w:rPr>
        <w:t xml:space="preserve"> для студентів </w:t>
      </w:r>
      <w:proofErr w:type="spellStart"/>
      <w:r w:rsidR="00080248" w:rsidRPr="00AD772F">
        <w:rPr>
          <w:color w:val="auto"/>
          <w:lang w:val="ru-RU"/>
        </w:rPr>
        <w:t>освітньо</w:t>
      </w:r>
      <w:proofErr w:type="spellEnd"/>
      <w:r w:rsidR="00080248" w:rsidRPr="00AD772F">
        <w:rPr>
          <w:color w:val="auto"/>
          <w:lang w:val="uk-UA"/>
        </w:rPr>
        <w:t>-</w:t>
      </w:r>
      <w:proofErr w:type="spellStart"/>
      <w:r w:rsidR="00080248" w:rsidRPr="00AD772F">
        <w:rPr>
          <w:color w:val="auto"/>
          <w:lang w:val="ru-RU"/>
        </w:rPr>
        <w:t>професійної</w:t>
      </w:r>
      <w:proofErr w:type="spellEnd"/>
      <w:r w:rsidR="00080248" w:rsidRPr="00AD772F">
        <w:rPr>
          <w:color w:val="auto"/>
          <w:lang w:val="ru-RU"/>
        </w:rPr>
        <w:t xml:space="preserve"> </w:t>
      </w:r>
      <w:proofErr w:type="spellStart"/>
      <w:r w:rsidR="00080248" w:rsidRPr="00AD772F">
        <w:rPr>
          <w:color w:val="auto"/>
          <w:lang w:val="ru-RU"/>
        </w:rPr>
        <w:t>програми</w:t>
      </w:r>
      <w:proofErr w:type="spellEnd"/>
      <w:r w:rsidR="00080248" w:rsidRPr="00AD772F">
        <w:rPr>
          <w:color w:val="auto"/>
          <w:lang w:val="ru-RU"/>
        </w:rPr>
        <w:t xml:space="preserve">  </w:t>
      </w:r>
      <w:proofErr w:type="spellStart"/>
      <w:r w:rsidR="009D57AC" w:rsidRPr="009D57AC">
        <w:rPr>
          <w:b/>
          <w:lang w:val="ru-RU"/>
        </w:rPr>
        <w:t>Французька</w:t>
      </w:r>
      <w:proofErr w:type="spellEnd"/>
      <w:r w:rsidR="009D57AC" w:rsidRPr="009D57AC">
        <w:rPr>
          <w:b/>
          <w:lang w:val="ru-RU"/>
        </w:rPr>
        <w:t xml:space="preserve"> та </w:t>
      </w:r>
      <w:proofErr w:type="spellStart"/>
      <w:r w:rsidR="009D57AC" w:rsidRPr="009D57AC">
        <w:rPr>
          <w:b/>
          <w:lang w:val="ru-RU"/>
        </w:rPr>
        <w:t>англійська</w:t>
      </w:r>
      <w:proofErr w:type="spellEnd"/>
      <w:r w:rsidR="009D57AC" w:rsidRPr="009D57AC">
        <w:rPr>
          <w:b/>
          <w:lang w:val="ru-RU"/>
        </w:rPr>
        <w:t xml:space="preserve"> </w:t>
      </w:r>
      <w:proofErr w:type="spellStart"/>
      <w:r w:rsidR="009D57AC" w:rsidRPr="009D57AC">
        <w:rPr>
          <w:b/>
          <w:lang w:val="ru-RU"/>
        </w:rPr>
        <w:t>мови</w:t>
      </w:r>
      <w:proofErr w:type="spellEnd"/>
      <w:r w:rsidR="009D57AC" w:rsidRPr="009D57AC">
        <w:rPr>
          <w:b/>
          <w:lang w:val="ru-RU"/>
        </w:rPr>
        <w:t xml:space="preserve"> і </w:t>
      </w:r>
      <w:proofErr w:type="spellStart"/>
      <w:r w:rsidR="009D57AC" w:rsidRPr="009D57AC">
        <w:rPr>
          <w:b/>
          <w:lang w:val="ru-RU"/>
        </w:rPr>
        <w:t>літератури</w:t>
      </w:r>
      <w:proofErr w:type="spellEnd"/>
    </w:p>
    <w:p w:rsidR="00080248" w:rsidRPr="00AD772F" w:rsidRDefault="00080248" w:rsidP="00080248">
      <w:pPr>
        <w:jc w:val="both"/>
        <w:rPr>
          <w:color w:val="auto"/>
          <w:lang w:val="uk-UA"/>
        </w:rPr>
      </w:pPr>
    </w:p>
    <w:p w:rsidR="00080248" w:rsidRPr="00AD772F" w:rsidRDefault="00080248" w:rsidP="00080248">
      <w:pPr>
        <w:jc w:val="both"/>
        <w:rPr>
          <w:color w:val="auto"/>
          <w:lang w:val="uk-UA"/>
        </w:rPr>
      </w:pPr>
    </w:p>
    <w:p w:rsidR="00080248" w:rsidRPr="00AD772F" w:rsidRDefault="00080248" w:rsidP="00080248">
      <w:pPr>
        <w:jc w:val="both"/>
        <w:rPr>
          <w:color w:val="auto"/>
          <w:lang w:val="uk-UA"/>
        </w:rPr>
      </w:pPr>
    </w:p>
    <w:p w:rsidR="00080248" w:rsidRPr="00AD772F" w:rsidRDefault="00080248" w:rsidP="00080248">
      <w:pPr>
        <w:rPr>
          <w:color w:val="auto"/>
          <w:lang w:val="ru-RU"/>
        </w:rPr>
      </w:pPr>
      <w:r w:rsidRPr="00AD772F">
        <w:rPr>
          <w:bCs/>
          <w:color w:val="auto"/>
          <w:lang w:val="uk-UA"/>
        </w:rPr>
        <w:t>Розробники:</w:t>
      </w:r>
      <w:r w:rsidRPr="00AD772F">
        <w:rPr>
          <w:color w:val="auto"/>
          <w:lang w:val="ru-RU"/>
        </w:rPr>
        <w:t xml:space="preserve"> </w:t>
      </w:r>
      <w:r w:rsidRPr="00AD772F">
        <w:rPr>
          <w:color w:val="auto"/>
          <w:lang w:val="uk-UA"/>
        </w:rPr>
        <w:t xml:space="preserve"> </w:t>
      </w:r>
      <w:r w:rsidRPr="00AD772F">
        <w:rPr>
          <w:color w:val="auto"/>
          <w:lang w:val="ru-RU"/>
        </w:rPr>
        <w:t>доц. Стецько Я.Т.</w:t>
      </w:r>
    </w:p>
    <w:p w:rsidR="00080248" w:rsidRPr="00AD772F" w:rsidRDefault="00080248" w:rsidP="00080248">
      <w:pPr>
        <w:jc w:val="both"/>
        <w:rPr>
          <w:color w:val="auto"/>
          <w:lang w:val="uk-UA"/>
        </w:rPr>
      </w:pPr>
    </w:p>
    <w:p w:rsidR="00080248" w:rsidRPr="00AD772F" w:rsidRDefault="00080248" w:rsidP="00080248">
      <w:pPr>
        <w:jc w:val="both"/>
        <w:rPr>
          <w:color w:val="auto"/>
          <w:lang w:val="uk-UA"/>
        </w:rPr>
      </w:pPr>
    </w:p>
    <w:p w:rsidR="00080248" w:rsidRPr="00AD772F" w:rsidRDefault="00080248" w:rsidP="00080248">
      <w:pPr>
        <w:jc w:val="both"/>
        <w:rPr>
          <w:color w:val="auto"/>
          <w:lang w:val="uk-UA"/>
        </w:rPr>
      </w:pPr>
    </w:p>
    <w:p w:rsidR="00080248" w:rsidRPr="00AD772F" w:rsidRDefault="00080248" w:rsidP="00080248">
      <w:pPr>
        <w:rPr>
          <w:b/>
          <w:i/>
          <w:color w:val="auto"/>
          <w:lang w:val="uk-UA"/>
        </w:rPr>
      </w:pPr>
      <w:r w:rsidRPr="00AD772F">
        <w:rPr>
          <w:color w:val="auto"/>
          <w:lang w:val="uk-UA"/>
        </w:rPr>
        <w:t xml:space="preserve">Робочу програму схвалено на засіданні </w:t>
      </w:r>
      <w:r w:rsidRPr="00AD772F">
        <w:rPr>
          <w:bCs/>
          <w:iCs/>
          <w:color w:val="auto"/>
          <w:lang w:val="uk-UA"/>
        </w:rPr>
        <w:t xml:space="preserve">кафедри </w:t>
      </w:r>
      <w:r w:rsidRPr="00AD772F">
        <w:rPr>
          <w:b/>
          <w:bCs/>
          <w:iCs/>
          <w:color w:val="auto"/>
          <w:lang w:val="uk-UA"/>
        </w:rPr>
        <w:t>французької філології</w:t>
      </w:r>
    </w:p>
    <w:p w:rsidR="00080248" w:rsidRPr="00AD772F" w:rsidRDefault="00080248" w:rsidP="00080248">
      <w:pPr>
        <w:rPr>
          <w:b/>
          <w:i/>
          <w:color w:val="auto"/>
          <w:lang w:val="uk-UA"/>
        </w:rPr>
      </w:pPr>
    </w:p>
    <w:p w:rsidR="00080248" w:rsidRPr="00AD772F" w:rsidRDefault="00080248" w:rsidP="00080248">
      <w:pPr>
        <w:rPr>
          <w:color w:val="auto"/>
          <w:sz w:val="28"/>
          <w:szCs w:val="28"/>
          <w:lang w:val="ru-RU"/>
        </w:rPr>
      </w:pPr>
      <w:r w:rsidRPr="00AD772F">
        <w:rPr>
          <w:color w:val="auto"/>
          <w:sz w:val="28"/>
          <w:szCs w:val="28"/>
          <w:lang w:val="uk-UA"/>
        </w:rPr>
        <w:t xml:space="preserve">Протокол № 1 від </w:t>
      </w:r>
      <w:r w:rsidRPr="00AD772F">
        <w:rPr>
          <w:color w:val="auto"/>
          <w:sz w:val="28"/>
          <w:szCs w:val="28"/>
          <w:lang w:val="ru-RU"/>
        </w:rPr>
        <w:t xml:space="preserve">30 </w:t>
      </w:r>
      <w:proofErr w:type="spellStart"/>
      <w:r w:rsidRPr="00AD772F">
        <w:rPr>
          <w:color w:val="auto"/>
          <w:sz w:val="28"/>
          <w:szCs w:val="28"/>
          <w:lang w:val="ru-RU"/>
        </w:rPr>
        <w:t>серпня</w:t>
      </w:r>
      <w:proofErr w:type="spellEnd"/>
      <w:r w:rsidRPr="00AD772F">
        <w:rPr>
          <w:color w:val="auto"/>
          <w:sz w:val="28"/>
          <w:szCs w:val="28"/>
          <w:lang w:val="uk-UA"/>
        </w:rPr>
        <w:t xml:space="preserve"> 2021 року </w:t>
      </w:r>
    </w:p>
    <w:p w:rsidR="00080248" w:rsidRPr="00AD772F" w:rsidRDefault="00080248" w:rsidP="00080248">
      <w:pPr>
        <w:rPr>
          <w:color w:val="auto"/>
          <w:sz w:val="28"/>
          <w:szCs w:val="28"/>
          <w:lang w:val="uk-UA"/>
        </w:rPr>
      </w:pPr>
    </w:p>
    <w:p w:rsidR="00080248" w:rsidRPr="00AD772F" w:rsidRDefault="00080248" w:rsidP="00080248">
      <w:pPr>
        <w:rPr>
          <w:color w:val="auto"/>
          <w:lang w:val="ru-RU"/>
        </w:rPr>
      </w:pPr>
    </w:p>
    <w:p w:rsidR="00080248" w:rsidRPr="00AD772F" w:rsidRDefault="00080248" w:rsidP="00080248">
      <w:pPr>
        <w:rPr>
          <w:color w:val="auto"/>
          <w:lang w:val="uk-UA"/>
        </w:rPr>
      </w:pPr>
    </w:p>
    <w:p w:rsidR="00080248" w:rsidRPr="00AD772F" w:rsidRDefault="00080248" w:rsidP="00080248">
      <w:pPr>
        <w:rPr>
          <w:color w:val="auto"/>
          <w:lang w:val="uk-UA"/>
        </w:rPr>
      </w:pPr>
    </w:p>
    <w:p w:rsidR="00080248" w:rsidRPr="00AD772F" w:rsidRDefault="00080248" w:rsidP="00080248">
      <w:pPr>
        <w:rPr>
          <w:color w:val="auto"/>
          <w:lang w:val="uk-UA"/>
        </w:rPr>
      </w:pPr>
      <w:r w:rsidRPr="00AD772F">
        <w:rPr>
          <w:color w:val="auto"/>
          <w:lang w:val="uk-UA"/>
        </w:rPr>
        <w:t xml:space="preserve">                                         в. о. завідувача кафедри французької філології</w:t>
      </w:r>
    </w:p>
    <w:p w:rsidR="00080248" w:rsidRPr="00AD772F" w:rsidRDefault="00080248" w:rsidP="00080248">
      <w:pPr>
        <w:rPr>
          <w:color w:val="auto"/>
          <w:lang w:val="uk-UA"/>
        </w:rPr>
      </w:pPr>
    </w:p>
    <w:p w:rsidR="00080248" w:rsidRPr="00AD772F" w:rsidRDefault="00080248" w:rsidP="00080248">
      <w:pPr>
        <w:rPr>
          <w:color w:val="auto"/>
          <w:lang w:val="uk-UA"/>
        </w:rPr>
      </w:pPr>
      <w:r w:rsidRPr="00AD772F">
        <w:rPr>
          <w:color w:val="auto"/>
          <w:lang w:val="uk-UA"/>
        </w:rPr>
        <w:t xml:space="preserve">                                                                _____________________        (доц. </w:t>
      </w:r>
      <w:proofErr w:type="spellStart"/>
      <w:r w:rsidRPr="00AD772F">
        <w:rPr>
          <w:color w:val="auto"/>
          <w:lang w:val="uk-UA"/>
        </w:rPr>
        <w:t>Піскозуб</w:t>
      </w:r>
      <w:proofErr w:type="spellEnd"/>
      <w:r w:rsidRPr="00AD772F">
        <w:rPr>
          <w:color w:val="auto"/>
          <w:lang w:val="uk-UA"/>
        </w:rPr>
        <w:t xml:space="preserve"> З.Ф.)</w:t>
      </w:r>
    </w:p>
    <w:p w:rsidR="00080248" w:rsidRPr="00AD772F" w:rsidRDefault="00080248" w:rsidP="00080248">
      <w:pPr>
        <w:rPr>
          <w:color w:val="auto"/>
          <w:lang w:val="uk-UA"/>
        </w:rPr>
      </w:pPr>
      <w:r w:rsidRPr="00AD772F">
        <w:rPr>
          <w:color w:val="auto"/>
          <w:lang w:val="uk-UA"/>
        </w:rPr>
        <w:t xml:space="preserve">                                                                                                                 </w:t>
      </w:r>
    </w:p>
    <w:p w:rsidR="00080248" w:rsidRPr="00AD772F" w:rsidRDefault="00080248" w:rsidP="00080248">
      <w:pPr>
        <w:rPr>
          <w:color w:val="auto"/>
          <w:lang w:val="uk-UA"/>
        </w:rPr>
      </w:pPr>
    </w:p>
    <w:p w:rsidR="00080248" w:rsidRPr="00AD772F" w:rsidRDefault="00080248" w:rsidP="00080248">
      <w:pPr>
        <w:rPr>
          <w:color w:val="auto"/>
          <w:lang w:val="uk-UA"/>
        </w:rPr>
      </w:pPr>
    </w:p>
    <w:p w:rsidR="00080248" w:rsidRPr="00AD772F" w:rsidRDefault="00080248" w:rsidP="00080248">
      <w:pPr>
        <w:rPr>
          <w:color w:val="auto"/>
          <w:lang w:val="uk-UA"/>
        </w:rPr>
      </w:pPr>
    </w:p>
    <w:p w:rsidR="00080248" w:rsidRPr="00AD772F" w:rsidRDefault="00080248" w:rsidP="00080248">
      <w:pPr>
        <w:rPr>
          <w:color w:val="auto"/>
          <w:lang w:val="uk-UA"/>
        </w:rPr>
      </w:pPr>
    </w:p>
    <w:p w:rsidR="00080248" w:rsidRPr="00AD772F" w:rsidRDefault="00080248" w:rsidP="00080248">
      <w:pPr>
        <w:rPr>
          <w:color w:val="auto"/>
          <w:lang w:val="uk-UA"/>
        </w:rPr>
      </w:pPr>
    </w:p>
    <w:p w:rsidR="00080248" w:rsidRPr="00AD772F" w:rsidRDefault="00080248" w:rsidP="00080248">
      <w:pPr>
        <w:rPr>
          <w:color w:val="auto"/>
          <w:lang w:val="uk-UA"/>
        </w:rPr>
      </w:pPr>
    </w:p>
    <w:p w:rsidR="00080248" w:rsidRPr="00AD772F" w:rsidRDefault="00080248" w:rsidP="00080248">
      <w:pPr>
        <w:rPr>
          <w:color w:val="auto"/>
          <w:lang w:val="uk-UA"/>
        </w:rPr>
      </w:pPr>
    </w:p>
    <w:p w:rsidR="00080248" w:rsidRPr="00AD772F" w:rsidRDefault="00080248" w:rsidP="00080248">
      <w:pPr>
        <w:rPr>
          <w:color w:val="auto"/>
          <w:lang w:val="uk-UA"/>
        </w:rPr>
      </w:pPr>
    </w:p>
    <w:p w:rsidR="00080248" w:rsidRPr="00AD772F" w:rsidRDefault="00080248" w:rsidP="00080248">
      <w:pPr>
        <w:ind w:hanging="4956"/>
        <w:rPr>
          <w:color w:val="auto"/>
          <w:lang w:val="uk-UA"/>
        </w:rPr>
      </w:pPr>
      <w:r w:rsidRPr="00AD772F">
        <w:rPr>
          <w:color w:val="auto"/>
          <w:lang w:val="uk-UA"/>
        </w:rPr>
        <w:t>Ухвал</w:t>
      </w:r>
    </w:p>
    <w:p w:rsidR="00080248" w:rsidRPr="00AD772F" w:rsidRDefault="00080248" w:rsidP="00080248">
      <w:pPr>
        <w:jc w:val="both"/>
        <w:rPr>
          <w:color w:val="auto"/>
          <w:lang w:val="uk-UA"/>
        </w:rPr>
      </w:pPr>
    </w:p>
    <w:p w:rsidR="00080248" w:rsidRPr="00AD772F" w:rsidRDefault="00080248" w:rsidP="00080248">
      <w:pPr>
        <w:jc w:val="both"/>
        <w:rPr>
          <w:color w:val="auto"/>
          <w:lang w:val="uk-UA"/>
        </w:rPr>
      </w:pPr>
    </w:p>
    <w:p w:rsidR="00080248" w:rsidRPr="00AD772F" w:rsidRDefault="00080248" w:rsidP="00080248">
      <w:pPr>
        <w:jc w:val="both"/>
        <w:rPr>
          <w:color w:val="auto"/>
          <w:lang w:val="uk-UA"/>
        </w:rPr>
      </w:pPr>
    </w:p>
    <w:p w:rsidR="00080248" w:rsidRPr="00AD772F" w:rsidRDefault="00080248" w:rsidP="00080248">
      <w:pPr>
        <w:jc w:val="both"/>
        <w:rPr>
          <w:color w:val="auto"/>
          <w:lang w:val="uk-UA"/>
        </w:rPr>
      </w:pPr>
    </w:p>
    <w:p w:rsidR="00080248" w:rsidRPr="00AD772F" w:rsidRDefault="00080248" w:rsidP="00080248">
      <w:pPr>
        <w:rPr>
          <w:color w:val="auto"/>
          <w:lang w:val="uk-UA"/>
        </w:rPr>
      </w:pPr>
    </w:p>
    <w:p w:rsidR="00080248" w:rsidRPr="00AD772F" w:rsidRDefault="00080248" w:rsidP="00080248">
      <w:pPr>
        <w:rPr>
          <w:color w:val="auto"/>
          <w:lang w:val="uk-UA"/>
        </w:rPr>
      </w:pPr>
    </w:p>
    <w:p w:rsidR="00080248" w:rsidRPr="00AD772F" w:rsidRDefault="00080248" w:rsidP="00080248">
      <w:pPr>
        <w:rPr>
          <w:color w:val="auto"/>
          <w:lang w:val="uk-UA"/>
        </w:rPr>
      </w:pPr>
    </w:p>
    <w:p w:rsidR="00080248" w:rsidRPr="00AD772F" w:rsidRDefault="00080248" w:rsidP="00080248">
      <w:pPr>
        <w:rPr>
          <w:color w:val="auto"/>
          <w:lang w:val="uk-UA"/>
        </w:rPr>
      </w:pPr>
    </w:p>
    <w:p w:rsidR="00080248" w:rsidRPr="00AD772F" w:rsidRDefault="00080248" w:rsidP="00080248">
      <w:pPr>
        <w:rPr>
          <w:color w:val="auto"/>
          <w:lang w:val="uk-UA"/>
        </w:rPr>
      </w:pPr>
      <w:r w:rsidRPr="00AD772F">
        <w:rPr>
          <w:color w:val="auto"/>
          <w:lang w:val="uk-UA"/>
        </w:rPr>
        <w:sym w:font="Symbol" w:char="F0D3"/>
      </w:r>
      <w:r w:rsidRPr="00AD772F">
        <w:rPr>
          <w:color w:val="auto"/>
          <w:lang w:val="uk-UA"/>
        </w:rPr>
        <w:t>__________, 2021 рік</w:t>
      </w:r>
    </w:p>
    <w:p w:rsidR="00080248" w:rsidRPr="00AD772F" w:rsidRDefault="00080248" w:rsidP="00080248">
      <w:pPr>
        <w:rPr>
          <w:color w:val="auto"/>
          <w:lang w:val="uk-UA"/>
        </w:rPr>
      </w:pPr>
    </w:p>
    <w:p w:rsidR="00E01CAC" w:rsidRPr="00AD772F" w:rsidRDefault="00080248" w:rsidP="00080248">
      <w:pPr>
        <w:ind w:left="7513" w:hanging="425"/>
        <w:rPr>
          <w:color w:val="auto"/>
          <w:lang w:val="uk-UA"/>
        </w:rPr>
      </w:pPr>
      <w:r w:rsidRPr="00AD772F">
        <w:rPr>
          <w:color w:val="auto"/>
          <w:lang w:val="uk-UA"/>
        </w:rPr>
        <w:br w:type="page"/>
      </w:r>
    </w:p>
    <w:p w:rsidR="00E01CAC" w:rsidRPr="00AD772F" w:rsidRDefault="00E01CAC" w:rsidP="00E01CAC">
      <w:pPr>
        <w:pStyle w:val="1"/>
        <w:numPr>
          <w:ilvl w:val="0"/>
          <w:numId w:val="1"/>
        </w:numPr>
        <w:jc w:val="center"/>
        <w:rPr>
          <w:b/>
          <w:bCs/>
          <w:sz w:val="24"/>
        </w:rPr>
      </w:pPr>
      <w:r w:rsidRPr="00AD772F">
        <w:rPr>
          <w:b/>
          <w:bCs/>
          <w:sz w:val="24"/>
        </w:rPr>
        <w:lastRenderedPageBreak/>
        <w:t>Опис навчальної дисципліни</w:t>
      </w:r>
    </w:p>
    <w:p w:rsidR="00E01CAC" w:rsidRPr="00AD772F" w:rsidRDefault="00E01CAC" w:rsidP="00E01CAC">
      <w:pPr>
        <w:rPr>
          <w:color w:val="auto"/>
          <w:lang w:val="uk-UA"/>
        </w:rPr>
      </w:pPr>
    </w:p>
    <w:p w:rsidR="00E01CAC" w:rsidRPr="00AD772F" w:rsidRDefault="00E01CAC" w:rsidP="00E01CAC">
      <w:pPr>
        <w:rPr>
          <w:color w:val="auto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499"/>
        <w:gridCol w:w="2023"/>
        <w:gridCol w:w="114"/>
        <w:gridCol w:w="1824"/>
      </w:tblGrid>
      <w:tr w:rsidR="00E01CAC" w:rsidRPr="00AD772F" w:rsidTr="004C6D9A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jc w:val="center"/>
              <w:rPr>
                <w:color w:val="auto"/>
              </w:rPr>
            </w:pPr>
            <w:proofErr w:type="spellStart"/>
            <w:r w:rsidRPr="00AD772F">
              <w:rPr>
                <w:color w:val="auto"/>
              </w:rPr>
              <w:t>Найменування</w:t>
            </w:r>
            <w:proofErr w:type="spellEnd"/>
            <w:r w:rsidRPr="00AD772F">
              <w:rPr>
                <w:color w:val="auto"/>
              </w:rPr>
              <w:t xml:space="preserve"> </w:t>
            </w:r>
            <w:proofErr w:type="spellStart"/>
            <w:r w:rsidRPr="00AD772F">
              <w:rPr>
                <w:color w:val="auto"/>
              </w:rPr>
              <w:t>показників</w:t>
            </w:r>
            <w:proofErr w:type="spellEnd"/>
            <w:r w:rsidRPr="00AD772F">
              <w:rPr>
                <w:color w:val="auto"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jc w:val="center"/>
              <w:rPr>
                <w:color w:val="auto"/>
              </w:rPr>
            </w:pPr>
            <w:proofErr w:type="spellStart"/>
            <w:r w:rsidRPr="00AD772F">
              <w:rPr>
                <w:color w:val="auto"/>
              </w:rPr>
              <w:t>Галузь</w:t>
            </w:r>
            <w:proofErr w:type="spellEnd"/>
            <w:r w:rsidRPr="00AD772F">
              <w:rPr>
                <w:color w:val="auto"/>
              </w:rPr>
              <w:t xml:space="preserve"> </w:t>
            </w:r>
            <w:proofErr w:type="spellStart"/>
            <w:r w:rsidRPr="00AD772F">
              <w:rPr>
                <w:color w:val="auto"/>
              </w:rPr>
              <w:t>знань</w:t>
            </w:r>
            <w:proofErr w:type="spellEnd"/>
            <w:r w:rsidRPr="00AD772F">
              <w:rPr>
                <w:color w:val="auto"/>
              </w:rPr>
              <w:t xml:space="preserve">, </w:t>
            </w:r>
            <w:proofErr w:type="spellStart"/>
            <w:r w:rsidRPr="00AD772F">
              <w:rPr>
                <w:color w:val="auto"/>
              </w:rPr>
              <w:t>спеціальність</w:t>
            </w:r>
            <w:proofErr w:type="spellEnd"/>
            <w:r w:rsidRPr="00AD772F">
              <w:rPr>
                <w:color w:val="auto"/>
              </w:rPr>
              <w:t xml:space="preserve">, </w:t>
            </w:r>
            <w:proofErr w:type="spellStart"/>
            <w:r w:rsidRPr="00AD772F">
              <w:rPr>
                <w:color w:val="auto"/>
              </w:rPr>
              <w:t>освітньо-кваліфікаційний</w:t>
            </w:r>
            <w:proofErr w:type="spellEnd"/>
            <w:r w:rsidRPr="00AD772F">
              <w:rPr>
                <w:color w:val="auto"/>
              </w:rPr>
              <w:t xml:space="preserve"> </w:t>
            </w:r>
            <w:proofErr w:type="spellStart"/>
            <w:r w:rsidRPr="00AD772F">
              <w:rPr>
                <w:color w:val="auto"/>
              </w:rPr>
              <w:t>рівень</w:t>
            </w:r>
            <w:proofErr w:type="spellEnd"/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jc w:val="center"/>
              <w:rPr>
                <w:color w:val="auto"/>
              </w:rPr>
            </w:pPr>
            <w:proofErr w:type="spellStart"/>
            <w:r w:rsidRPr="00AD772F">
              <w:rPr>
                <w:color w:val="auto"/>
              </w:rPr>
              <w:t>Характеристика</w:t>
            </w:r>
            <w:proofErr w:type="spellEnd"/>
            <w:r w:rsidRPr="00AD772F">
              <w:rPr>
                <w:color w:val="auto"/>
              </w:rPr>
              <w:t xml:space="preserve"> </w:t>
            </w:r>
            <w:proofErr w:type="spellStart"/>
            <w:r w:rsidRPr="00AD772F">
              <w:rPr>
                <w:color w:val="auto"/>
              </w:rPr>
              <w:t>навчальної</w:t>
            </w:r>
            <w:proofErr w:type="spellEnd"/>
            <w:r w:rsidRPr="00AD772F">
              <w:rPr>
                <w:color w:val="auto"/>
              </w:rPr>
              <w:t xml:space="preserve"> </w:t>
            </w:r>
            <w:proofErr w:type="spellStart"/>
            <w:r w:rsidRPr="00AD772F">
              <w:rPr>
                <w:color w:val="auto"/>
              </w:rPr>
              <w:t>дисципліни</w:t>
            </w:r>
            <w:proofErr w:type="spellEnd"/>
          </w:p>
        </w:tc>
      </w:tr>
      <w:tr w:rsidR="00E01CAC" w:rsidRPr="00AD772F" w:rsidTr="004C6D9A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jc w:val="center"/>
              <w:rPr>
                <w:i/>
                <w:color w:val="auto"/>
              </w:rPr>
            </w:pPr>
            <w:proofErr w:type="spellStart"/>
            <w:r w:rsidRPr="00AD772F">
              <w:rPr>
                <w:i/>
                <w:color w:val="auto"/>
              </w:rPr>
              <w:t>денна</w:t>
            </w:r>
            <w:proofErr w:type="spellEnd"/>
            <w:r w:rsidRPr="00AD772F">
              <w:rPr>
                <w:i/>
                <w:color w:val="auto"/>
              </w:rPr>
              <w:t xml:space="preserve"> </w:t>
            </w:r>
            <w:proofErr w:type="spellStart"/>
            <w:r w:rsidRPr="00AD772F">
              <w:rPr>
                <w:i/>
                <w:color w:val="auto"/>
              </w:rPr>
              <w:t>форма</w:t>
            </w:r>
            <w:proofErr w:type="spellEnd"/>
            <w:r w:rsidRPr="00AD772F">
              <w:rPr>
                <w:i/>
                <w:color w:val="auto"/>
              </w:rPr>
              <w:t xml:space="preserve"> </w:t>
            </w:r>
            <w:proofErr w:type="spellStart"/>
            <w:r w:rsidRPr="00AD772F">
              <w:rPr>
                <w:i/>
                <w:color w:val="auto"/>
              </w:rPr>
              <w:t>навчання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jc w:val="center"/>
              <w:rPr>
                <w:i/>
                <w:color w:val="auto"/>
              </w:rPr>
            </w:pPr>
            <w:proofErr w:type="spellStart"/>
            <w:r w:rsidRPr="00AD772F">
              <w:rPr>
                <w:i/>
                <w:color w:val="auto"/>
              </w:rPr>
              <w:t>заочна</w:t>
            </w:r>
            <w:proofErr w:type="spellEnd"/>
            <w:r w:rsidRPr="00AD772F">
              <w:rPr>
                <w:i/>
                <w:color w:val="auto"/>
              </w:rPr>
              <w:t xml:space="preserve"> </w:t>
            </w:r>
            <w:proofErr w:type="spellStart"/>
            <w:r w:rsidRPr="00AD772F">
              <w:rPr>
                <w:i/>
                <w:color w:val="auto"/>
              </w:rPr>
              <w:t>форма</w:t>
            </w:r>
            <w:proofErr w:type="spellEnd"/>
            <w:r w:rsidRPr="00AD772F">
              <w:rPr>
                <w:i/>
                <w:color w:val="auto"/>
              </w:rPr>
              <w:t xml:space="preserve"> </w:t>
            </w:r>
            <w:proofErr w:type="spellStart"/>
            <w:r w:rsidRPr="00AD772F">
              <w:rPr>
                <w:i/>
                <w:color w:val="auto"/>
              </w:rPr>
              <w:t>навчання</w:t>
            </w:r>
            <w:proofErr w:type="spellEnd"/>
          </w:p>
        </w:tc>
      </w:tr>
      <w:tr w:rsidR="00E01CAC" w:rsidRPr="00AD772F" w:rsidTr="004C6D9A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AC" w:rsidRPr="00AD772F" w:rsidRDefault="00E01CAC" w:rsidP="004C6D9A">
            <w:pPr>
              <w:rPr>
                <w:color w:val="auto"/>
              </w:rPr>
            </w:pPr>
            <w:proofErr w:type="spellStart"/>
            <w:r w:rsidRPr="00AD772F">
              <w:rPr>
                <w:color w:val="auto"/>
              </w:rPr>
              <w:t>Кількість</w:t>
            </w:r>
            <w:proofErr w:type="spellEnd"/>
            <w:r w:rsidRPr="00AD772F">
              <w:rPr>
                <w:color w:val="auto"/>
              </w:rPr>
              <w:t xml:space="preserve"> </w:t>
            </w:r>
            <w:proofErr w:type="spellStart"/>
            <w:r w:rsidRPr="00AD772F">
              <w:rPr>
                <w:color w:val="auto"/>
              </w:rPr>
              <w:t>кредитів</w:t>
            </w:r>
            <w:proofErr w:type="spellEnd"/>
            <w:r w:rsidRPr="00AD772F">
              <w:rPr>
                <w:color w:val="auto"/>
              </w:rPr>
              <w:t xml:space="preserve"> – 3</w:t>
            </w:r>
          </w:p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pBdr>
                <w:bottom w:val="single" w:sz="12" w:space="1" w:color="auto"/>
              </w:pBdr>
              <w:jc w:val="center"/>
              <w:rPr>
                <w:color w:val="auto"/>
                <w:lang w:val="ru-RU"/>
              </w:rPr>
            </w:pPr>
            <w:proofErr w:type="spellStart"/>
            <w:r w:rsidRPr="00AD772F">
              <w:rPr>
                <w:color w:val="auto"/>
                <w:lang w:val="ru-RU"/>
              </w:rPr>
              <w:t>Галузь</w:t>
            </w:r>
            <w:proofErr w:type="spellEnd"/>
            <w:r w:rsidRPr="00AD772F">
              <w:rPr>
                <w:color w:val="auto"/>
                <w:lang w:val="ru-RU"/>
              </w:rPr>
              <w:t xml:space="preserve"> </w:t>
            </w:r>
            <w:proofErr w:type="spellStart"/>
            <w:r w:rsidRPr="00AD772F">
              <w:rPr>
                <w:color w:val="auto"/>
                <w:lang w:val="ru-RU"/>
              </w:rPr>
              <w:t>знань</w:t>
            </w:r>
            <w:proofErr w:type="spellEnd"/>
          </w:p>
          <w:p w:rsidR="00E01CAC" w:rsidRPr="00AD772F" w:rsidRDefault="00E01CAC" w:rsidP="004C6D9A">
            <w:pPr>
              <w:pBdr>
                <w:bottom w:val="single" w:sz="12" w:space="1" w:color="auto"/>
              </w:pBdr>
              <w:jc w:val="center"/>
              <w:rPr>
                <w:color w:val="auto"/>
                <w:lang w:val="uk-UA"/>
              </w:rPr>
            </w:pPr>
            <w:r w:rsidRPr="00AD772F">
              <w:rPr>
                <w:color w:val="auto"/>
                <w:lang w:val="ru-RU"/>
              </w:rPr>
              <w:t>03 «</w:t>
            </w:r>
            <w:proofErr w:type="spellStart"/>
            <w:r w:rsidRPr="00AD772F">
              <w:rPr>
                <w:color w:val="auto"/>
                <w:lang w:val="ru-RU"/>
              </w:rPr>
              <w:t>Гуманітарні</w:t>
            </w:r>
            <w:proofErr w:type="spellEnd"/>
            <w:r w:rsidRPr="00AD772F">
              <w:rPr>
                <w:color w:val="auto"/>
                <w:lang w:val="ru-RU"/>
              </w:rPr>
              <w:t xml:space="preserve"> науки»</w:t>
            </w:r>
          </w:p>
          <w:p w:rsidR="00E01CAC" w:rsidRPr="00AD772F" w:rsidRDefault="00E01CAC" w:rsidP="004C6D9A">
            <w:pPr>
              <w:jc w:val="center"/>
              <w:rPr>
                <w:color w:val="auto"/>
                <w:vertAlign w:val="superscript"/>
                <w:lang w:val="uk-UA"/>
              </w:rPr>
            </w:pPr>
            <w:r w:rsidRPr="00AD772F">
              <w:rPr>
                <w:color w:val="auto"/>
                <w:vertAlign w:val="superscript"/>
                <w:lang w:val="ru-RU"/>
              </w:rPr>
              <w:t xml:space="preserve"> (шифр, </w:t>
            </w:r>
            <w:proofErr w:type="spellStart"/>
            <w:r w:rsidRPr="00AD772F">
              <w:rPr>
                <w:color w:val="auto"/>
                <w:vertAlign w:val="superscript"/>
                <w:lang w:val="ru-RU"/>
              </w:rPr>
              <w:t>назва</w:t>
            </w:r>
            <w:proofErr w:type="spellEnd"/>
            <w:r w:rsidRPr="00AD772F">
              <w:rPr>
                <w:color w:val="auto"/>
                <w:vertAlign w:val="superscript"/>
                <w:lang w:val="ru-RU"/>
              </w:rPr>
              <w:t>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AC" w:rsidRPr="00AD772F" w:rsidRDefault="00E01CAC" w:rsidP="004C6D9A">
            <w:pPr>
              <w:jc w:val="center"/>
              <w:rPr>
                <w:color w:val="auto"/>
                <w:lang w:val="uk-UA"/>
              </w:rPr>
            </w:pPr>
            <w:r w:rsidRPr="00AD772F">
              <w:rPr>
                <w:color w:val="auto"/>
                <w:lang w:val="ru-RU"/>
              </w:rPr>
              <w:t xml:space="preserve"> </w:t>
            </w:r>
            <w:r w:rsidRPr="00AD772F">
              <w:rPr>
                <w:color w:val="auto"/>
                <w:lang w:val="uk-UA"/>
              </w:rPr>
              <w:t>Нормативна</w:t>
            </w:r>
            <w:r w:rsidRPr="00AD772F">
              <w:rPr>
                <w:color w:val="auto"/>
              </w:rPr>
              <w:t xml:space="preserve"> / </w:t>
            </w:r>
            <w:r w:rsidRPr="00AD772F">
              <w:rPr>
                <w:color w:val="auto"/>
                <w:lang w:val="uk-UA"/>
              </w:rPr>
              <w:t>за вибором студента</w:t>
            </w:r>
          </w:p>
          <w:p w:rsidR="00E01CAC" w:rsidRPr="00AD772F" w:rsidRDefault="00E01CAC" w:rsidP="004C6D9A">
            <w:pPr>
              <w:jc w:val="center"/>
              <w:rPr>
                <w:i/>
                <w:color w:val="auto"/>
              </w:rPr>
            </w:pPr>
          </w:p>
        </w:tc>
      </w:tr>
      <w:tr w:rsidR="00E01CAC" w:rsidRPr="00AD772F" w:rsidTr="004C6D9A">
        <w:trPr>
          <w:cantSplit/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  <w:proofErr w:type="spellStart"/>
            <w:r w:rsidRPr="00AD772F">
              <w:rPr>
                <w:color w:val="auto"/>
              </w:rPr>
              <w:t>Модулів</w:t>
            </w:r>
            <w:proofErr w:type="spellEnd"/>
            <w:r w:rsidRPr="00AD772F">
              <w:rPr>
                <w:color w:val="auto"/>
              </w:rPr>
              <w:t xml:space="preserve"> – 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pBdr>
                <w:bottom w:val="single" w:sz="12" w:space="1" w:color="auto"/>
              </w:pBdr>
              <w:jc w:val="center"/>
              <w:rPr>
                <w:color w:val="auto"/>
              </w:rPr>
            </w:pPr>
            <w:proofErr w:type="spellStart"/>
            <w:r w:rsidRPr="00AD772F">
              <w:rPr>
                <w:color w:val="auto"/>
              </w:rPr>
              <w:t>Спеціальність</w:t>
            </w:r>
            <w:proofErr w:type="spellEnd"/>
          </w:p>
          <w:p w:rsidR="00E01CAC" w:rsidRPr="00AD772F" w:rsidRDefault="00E01CAC" w:rsidP="004C6D9A">
            <w:pPr>
              <w:pBdr>
                <w:bottom w:val="single" w:sz="12" w:space="1" w:color="auto"/>
              </w:pBdr>
              <w:jc w:val="center"/>
              <w:rPr>
                <w:color w:val="auto"/>
              </w:rPr>
            </w:pPr>
            <w:r w:rsidRPr="00AD772F">
              <w:rPr>
                <w:color w:val="auto"/>
              </w:rPr>
              <w:t>035 «</w:t>
            </w:r>
            <w:proofErr w:type="spellStart"/>
            <w:r w:rsidRPr="00AD772F">
              <w:rPr>
                <w:color w:val="auto"/>
              </w:rPr>
              <w:t>Філологія</w:t>
            </w:r>
            <w:proofErr w:type="spellEnd"/>
            <w:r w:rsidRPr="00AD772F">
              <w:rPr>
                <w:color w:val="auto"/>
              </w:rPr>
              <w:t>»</w:t>
            </w:r>
          </w:p>
          <w:p w:rsidR="00E01CAC" w:rsidRPr="00AD772F" w:rsidRDefault="00E01CAC" w:rsidP="004C6D9A">
            <w:pPr>
              <w:jc w:val="center"/>
              <w:rPr>
                <w:color w:val="auto"/>
              </w:rPr>
            </w:pPr>
            <w:r w:rsidRPr="00AD772F">
              <w:rPr>
                <w:color w:val="auto"/>
                <w:vertAlign w:val="superscript"/>
              </w:rPr>
              <w:t xml:space="preserve"> (</w:t>
            </w:r>
            <w:proofErr w:type="spellStart"/>
            <w:r w:rsidRPr="00AD772F">
              <w:rPr>
                <w:color w:val="auto"/>
                <w:vertAlign w:val="superscript"/>
              </w:rPr>
              <w:t>шифр</w:t>
            </w:r>
            <w:proofErr w:type="spellEnd"/>
            <w:r w:rsidRPr="00AD772F">
              <w:rPr>
                <w:color w:val="auto"/>
                <w:vertAlign w:val="superscript"/>
              </w:rPr>
              <w:t xml:space="preserve">, </w:t>
            </w:r>
            <w:proofErr w:type="spellStart"/>
            <w:r w:rsidRPr="00AD772F">
              <w:rPr>
                <w:color w:val="auto"/>
                <w:vertAlign w:val="superscript"/>
              </w:rPr>
              <w:t>назва</w:t>
            </w:r>
            <w:proofErr w:type="spellEnd"/>
            <w:r w:rsidRPr="00AD772F">
              <w:rPr>
                <w:color w:val="auto"/>
                <w:vertAlign w:val="superscript"/>
              </w:rPr>
              <w:t>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jc w:val="center"/>
              <w:rPr>
                <w:i/>
                <w:color w:val="auto"/>
              </w:rPr>
            </w:pPr>
            <w:proofErr w:type="spellStart"/>
            <w:r w:rsidRPr="00AD772F">
              <w:rPr>
                <w:i/>
                <w:color w:val="auto"/>
              </w:rPr>
              <w:t>Рік</w:t>
            </w:r>
            <w:proofErr w:type="spellEnd"/>
            <w:r w:rsidRPr="00AD772F">
              <w:rPr>
                <w:i/>
                <w:color w:val="auto"/>
              </w:rPr>
              <w:t xml:space="preserve"> </w:t>
            </w:r>
            <w:proofErr w:type="spellStart"/>
            <w:r w:rsidRPr="00AD772F">
              <w:rPr>
                <w:i/>
                <w:color w:val="auto"/>
              </w:rPr>
              <w:t>підготовки</w:t>
            </w:r>
            <w:proofErr w:type="spellEnd"/>
            <w:r w:rsidRPr="00AD772F">
              <w:rPr>
                <w:i/>
                <w:color w:val="auto"/>
              </w:rPr>
              <w:t>:</w:t>
            </w:r>
          </w:p>
        </w:tc>
      </w:tr>
      <w:tr w:rsidR="00E01CAC" w:rsidRPr="00AD772F" w:rsidTr="004C6D9A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  <w:proofErr w:type="spellStart"/>
            <w:r w:rsidRPr="00AD772F">
              <w:rPr>
                <w:color w:val="auto"/>
              </w:rPr>
              <w:t>Змістових</w:t>
            </w:r>
            <w:proofErr w:type="spellEnd"/>
            <w:r w:rsidRPr="00AD772F">
              <w:rPr>
                <w:color w:val="auto"/>
              </w:rPr>
              <w:t xml:space="preserve"> </w:t>
            </w:r>
            <w:proofErr w:type="spellStart"/>
            <w:r w:rsidRPr="00AD772F">
              <w:rPr>
                <w:color w:val="auto"/>
              </w:rPr>
              <w:t>модулів</w:t>
            </w:r>
            <w:proofErr w:type="spellEnd"/>
            <w:r w:rsidRPr="00AD772F">
              <w:rPr>
                <w:color w:val="auto"/>
              </w:rPr>
              <w:t xml:space="preserve"> – 3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AC" w:rsidRPr="002A76D1" w:rsidRDefault="00E01CAC" w:rsidP="004C6D9A">
            <w:pPr>
              <w:jc w:val="center"/>
              <w:rPr>
                <w:color w:val="auto"/>
              </w:rPr>
            </w:pPr>
            <w:r w:rsidRPr="002A76D1">
              <w:rPr>
                <w:color w:val="auto"/>
              </w:rPr>
              <w:t>035.0</w:t>
            </w:r>
            <w:r w:rsidRPr="00AD772F">
              <w:rPr>
                <w:color w:val="auto"/>
                <w:lang w:val="uk-UA"/>
              </w:rPr>
              <w:t>55</w:t>
            </w:r>
            <w:r w:rsidRPr="002A76D1">
              <w:rPr>
                <w:color w:val="auto"/>
              </w:rPr>
              <w:t xml:space="preserve"> </w:t>
            </w:r>
            <w:r w:rsidRPr="00AD772F">
              <w:rPr>
                <w:color w:val="auto"/>
                <w:lang w:val="uk-UA"/>
              </w:rPr>
              <w:t>Рома</w:t>
            </w:r>
            <w:proofErr w:type="spellStart"/>
            <w:r w:rsidRPr="00AD772F">
              <w:rPr>
                <w:color w:val="auto"/>
                <w:lang w:val="ru-RU"/>
              </w:rPr>
              <w:t>нські</w:t>
            </w:r>
            <w:proofErr w:type="spellEnd"/>
            <w:r w:rsidRPr="002A76D1">
              <w:rPr>
                <w:color w:val="auto"/>
              </w:rPr>
              <w:t xml:space="preserve"> </w:t>
            </w:r>
            <w:proofErr w:type="spellStart"/>
            <w:r w:rsidRPr="00AD772F">
              <w:rPr>
                <w:color w:val="auto"/>
                <w:lang w:val="ru-RU"/>
              </w:rPr>
              <w:t>мови</w:t>
            </w:r>
            <w:proofErr w:type="spellEnd"/>
            <w:r w:rsidRPr="002A76D1">
              <w:rPr>
                <w:color w:val="auto"/>
              </w:rPr>
              <w:t xml:space="preserve"> </w:t>
            </w:r>
            <w:r w:rsidRPr="00AD772F">
              <w:rPr>
                <w:color w:val="auto"/>
                <w:lang w:val="ru-RU"/>
              </w:rPr>
              <w:t>та</w:t>
            </w:r>
            <w:r w:rsidRPr="002A76D1">
              <w:rPr>
                <w:color w:val="auto"/>
              </w:rPr>
              <w:t xml:space="preserve"> </w:t>
            </w:r>
            <w:proofErr w:type="spellStart"/>
            <w:r w:rsidRPr="00AD772F">
              <w:rPr>
                <w:color w:val="auto"/>
                <w:lang w:val="ru-RU"/>
              </w:rPr>
              <w:t>літератури</w:t>
            </w:r>
            <w:proofErr w:type="spellEnd"/>
            <w:r w:rsidRPr="002A76D1">
              <w:rPr>
                <w:color w:val="auto"/>
              </w:rPr>
              <w:t xml:space="preserve"> (</w:t>
            </w:r>
            <w:r w:rsidRPr="00AD772F">
              <w:rPr>
                <w:color w:val="auto"/>
                <w:lang w:val="ru-RU"/>
              </w:rPr>
              <w:t>переклад</w:t>
            </w:r>
            <w:r w:rsidRPr="002A76D1">
              <w:rPr>
                <w:color w:val="auto"/>
              </w:rPr>
              <w:t xml:space="preserve"> </w:t>
            </w:r>
            <w:proofErr w:type="spellStart"/>
            <w:r w:rsidRPr="00AD772F">
              <w:rPr>
                <w:color w:val="auto"/>
                <w:lang w:val="ru-RU"/>
              </w:rPr>
              <w:t>включно</w:t>
            </w:r>
            <w:proofErr w:type="spellEnd"/>
            <w:r w:rsidRPr="002A76D1">
              <w:rPr>
                <w:color w:val="auto"/>
              </w:rPr>
              <w:t xml:space="preserve">), </w:t>
            </w:r>
            <w:r w:rsidRPr="00AD772F">
              <w:rPr>
                <w:color w:val="auto"/>
                <w:lang w:val="ru-RU"/>
              </w:rPr>
              <w:t>перша</w:t>
            </w:r>
            <w:r w:rsidRPr="002A76D1">
              <w:rPr>
                <w:color w:val="auto"/>
              </w:rPr>
              <w:t xml:space="preserve"> - </w:t>
            </w:r>
            <w:proofErr w:type="spellStart"/>
            <w:r w:rsidRPr="00AD772F">
              <w:rPr>
                <w:color w:val="auto"/>
                <w:lang w:val="uk-UA"/>
              </w:rPr>
              <w:t>французьк</w:t>
            </w:r>
            <w:proofErr w:type="spellEnd"/>
            <w:r w:rsidRPr="00AD772F">
              <w:rPr>
                <w:color w:val="auto"/>
                <w:lang w:val="ru-RU"/>
              </w:rPr>
              <w:t>а</w:t>
            </w:r>
            <w:r w:rsidRPr="002A76D1">
              <w:rPr>
                <w:color w:val="auto"/>
              </w:rPr>
              <w:t xml:space="preserve">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AC" w:rsidRPr="00AD772F" w:rsidRDefault="00E01CAC" w:rsidP="004C6D9A">
            <w:pPr>
              <w:jc w:val="center"/>
              <w:rPr>
                <w:color w:val="auto"/>
              </w:rPr>
            </w:pPr>
            <w:r w:rsidRPr="00AD772F">
              <w:rPr>
                <w:color w:val="auto"/>
                <w:lang w:val="uk-UA"/>
              </w:rPr>
              <w:t>4</w:t>
            </w:r>
            <w:r w:rsidRPr="00AD772F">
              <w:rPr>
                <w:color w:val="auto"/>
              </w:rPr>
              <w:t>-</w:t>
            </w:r>
            <w:r w:rsidRPr="00AD772F">
              <w:rPr>
                <w:color w:val="auto"/>
                <w:lang w:val="uk-UA"/>
              </w:rPr>
              <w:t xml:space="preserve"> </w:t>
            </w:r>
            <w:proofErr w:type="spellStart"/>
            <w:r w:rsidRPr="00AD772F">
              <w:rPr>
                <w:color w:val="auto"/>
              </w:rPr>
              <w:t>ий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jc w:val="center"/>
              <w:rPr>
                <w:color w:val="auto"/>
              </w:rPr>
            </w:pPr>
          </w:p>
        </w:tc>
      </w:tr>
      <w:tr w:rsidR="00E01CAC" w:rsidRPr="00AD772F" w:rsidTr="004C6D9A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  <w:proofErr w:type="spellStart"/>
            <w:r w:rsidRPr="00AD772F">
              <w:rPr>
                <w:color w:val="auto"/>
              </w:rPr>
              <w:t>Курсова</w:t>
            </w:r>
            <w:proofErr w:type="spellEnd"/>
            <w:r w:rsidRPr="00AD772F">
              <w:rPr>
                <w:color w:val="auto"/>
              </w:rPr>
              <w:t xml:space="preserve"> </w:t>
            </w:r>
            <w:proofErr w:type="spellStart"/>
            <w:r w:rsidRPr="00AD772F">
              <w:rPr>
                <w:color w:val="auto"/>
              </w:rPr>
              <w:t>робота</w:t>
            </w:r>
            <w:proofErr w:type="spellEnd"/>
            <w:r w:rsidRPr="00AD772F">
              <w:rPr>
                <w:color w:val="auto"/>
              </w:rPr>
              <w:t xml:space="preserve">: −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jc w:val="center"/>
              <w:rPr>
                <w:i/>
                <w:color w:val="auto"/>
              </w:rPr>
            </w:pPr>
            <w:proofErr w:type="spellStart"/>
            <w:r w:rsidRPr="00AD772F">
              <w:rPr>
                <w:i/>
                <w:color w:val="auto"/>
              </w:rPr>
              <w:t>Семестр</w:t>
            </w:r>
            <w:proofErr w:type="spellEnd"/>
          </w:p>
        </w:tc>
      </w:tr>
      <w:tr w:rsidR="00E01CAC" w:rsidRPr="00AD772F" w:rsidTr="004C6D9A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  <w:proofErr w:type="spellStart"/>
            <w:r w:rsidRPr="00AD772F">
              <w:rPr>
                <w:color w:val="auto"/>
              </w:rPr>
              <w:t>Загальна</w:t>
            </w:r>
            <w:proofErr w:type="spellEnd"/>
            <w:r w:rsidRPr="00AD772F">
              <w:rPr>
                <w:color w:val="auto"/>
              </w:rPr>
              <w:t xml:space="preserve"> </w:t>
            </w:r>
            <w:proofErr w:type="spellStart"/>
            <w:r w:rsidRPr="00AD772F">
              <w:rPr>
                <w:color w:val="auto"/>
              </w:rPr>
              <w:t>кількість</w:t>
            </w:r>
            <w:proofErr w:type="spellEnd"/>
            <w:r w:rsidRPr="00AD772F">
              <w:rPr>
                <w:color w:val="auto"/>
              </w:rPr>
              <w:t xml:space="preserve"> </w:t>
            </w:r>
            <w:proofErr w:type="spellStart"/>
            <w:r w:rsidRPr="00AD772F">
              <w:rPr>
                <w:color w:val="auto"/>
              </w:rPr>
              <w:t>годин</w:t>
            </w:r>
            <w:proofErr w:type="spellEnd"/>
            <w:r w:rsidRPr="00AD772F">
              <w:rPr>
                <w:color w:val="auto"/>
              </w:rPr>
              <w:t xml:space="preserve"> - 90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AC" w:rsidRPr="00AD772F" w:rsidRDefault="00E01CAC" w:rsidP="004C6D9A">
            <w:pPr>
              <w:jc w:val="center"/>
              <w:rPr>
                <w:color w:val="auto"/>
              </w:rPr>
            </w:pPr>
            <w:r w:rsidRPr="00AD772F">
              <w:rPr>
                <w:color w:val="auto"/>
                <w:lang w:val="uk-UA"/>
              </w:rPr>
              <w:t>7-8</w:t>
            </w:r>
            <w:r w:rsidRPr="00AD772F">
              <w:rPr>
                <w:color w:val="auto"/>
              </w:rPr>
              <w:t>-</w:t>
            </w:r>
            <w:proofErr w:type="spellStart"/>
            <w:r w:rsidRPr="00AD772F">
              <w:rPr>
                <w:color w:val="auto"/>
              </w:rPr>
              <w:t>ий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jc w:val="center"/>
              <w:rPr>
                <w:color w:val="auto"/>
              </w:rPr>
            </w:pPr>
          </w:p>
        </w:tc>
      </w:tr>
      <w:tr w:rsidR="00E01CAC" w:rsidRPr="00AD772F" w:rsidTr="004C6D9A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jc w:val="center"/>
              <w:rPr>
                <w:i/>
                <w:color w:val="auto"/>
              </w:rPr>
            </w:pPr>
            <w:proofErr w:type="spellStart"/>
            <w:r w:rsidRPr="00AD772F">
              <w:rPr>
                <w:i/>
                <w:color w:val="auto"/>
              </w:rPr>
              <w:t>Лекції</w:t>
            </w:r>
            <w:proofErr w:type="spellEnd"/>
          </w:p>
        </w:tc>
      </w:tr>
      <w:tr w:rsidR="00E01CAC" w:rsidRPr="00AD772F" w:rsidTr="004C6D9A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AC" w:rsidRPr="00AD772F" w:rsidRDefault="00E01CAC" w:rsidP="004C6D9A">
            <w:pPr>
              <w:rPr>
                <w:color w:val="auto"/>
                <w:lang w:val="ru-RU"/>
              </w:rPr>
            </w:pPr>
            <w:proofErr w:type="spellStart"/>
            <w:r w:rsidRPr="00AD772F">
              <w:rPr>
                <w:color w:val="auto"/>
                <w:lang w:val="ru-RU"/>
              </w:rPr>
              <w:t>Тижневих</w:t>
            </w:r>
            <w:proofErr w:type="spellEnd"/>
            <w:r w:rsidRPr="00AD772F">
              <w:rPr>
                <w:color w:val="auto"/>
                <w:lang w:val="ru-RU"/>
              </w:rPr>
              <w:t xml:space="preserve"> годин для </w:t>
            </w:r>
            <w:proofErr w:type="spellStart"/>
            <w:r w:rsidRPr="00AD772F">
              <w:rPr>
                <w:color w:val="auto"/>
                <w:lang w:val="ru-RU"/>
              </w:rPr>
              <w:t>денної</w:t>
            </w:r>
            <w:proofErr w:type="spellEnd"/>
            <w:r w:rsidRPr="00AD772F">
              <w:rPr>
                <w:color w:val="auto"/>
                <w:lang w:val="ru-RU"/>
              </w:rPr>
              <w:t xml:space="preserve"> </w:t>
            </w:r>
            <w:proofErr w:type="spellStart"/>
            <w:r w:rsidRPr="00AD772F">
              <w:rPr>
                <w:color w:val="auto"/>
                <w:lang w:val="ru-RU"/>
              </w:rPr>
              <w:t>форми</w:t>
            </w:r>
            <w:proofErr w:type="spellEnd"/>
            <w:r w:rsidRPr="00AD772F">
              <w:rPr>
                <w:color w:val="auto"/>
                <w:lang w:val="ru-RU"/>
              </w:rPr>
              <w:t xml:space="preserve"> </w:t>
            </w:r>
            <w:proofErr w:type="spellStart"/>
            <w:r w:rsidRPr="00AD772F">
              <w:rPr>
                <w:color w:val="auto"/>
                <w:lang w:val="ru-RU"/>
              </w:rPr>
              <w:t>навчання</w:t>
            </w:r>
            <w:proofErr w:type="spellEnd"/>
            <w:r w:rsidRPr="00AD772F">
              <w:rPr>
                <w:color w:val="auto"/>
                <w:lang w:val="ru-RU"/>
              </w:rPr>
              <w:t>:</w:t>
            </w:r>
          </w:p>
          <w:p w:rsidR="00E01CAC" w:rsidRPr="00AD772F" w:rsidRDefault="00E01CAC" w:rsidP="004C6D9A">
            <w:pPr>
              <w:rPr>
                <w:color w:val="auto"/>
                <w:lang w:val="ru-RU"/>
              </w:rPr>
            </w:pPr>
            <w:proofErr w:type="spellStart"/>
            <w:r w:rsidRPr="00AD772F">
              <w:rPr>
                <w:color w:val="auto"/>
                <w:lang w:val="ru-RU"/>
              </w:rPr>
              <w:t>аудиторних</w:t>
            </w:r>
            <w:proofErr w:type="spellEnd"/>
            <w:r w:rsidRPr="00AD772F">
              <w:rPr>
                <w:color w:val="auto"/>
                <w:lang w:val="ru-RU"/>
              </w:rPr>
              <w:t xml:space="preserve"> </w:t>
            </w:r>
          </w:p>
          <w:p w:rsidR="00E01CAC" w:rsidRPr="00AD772F" w:rsidRDefault="00E01CAC" w:rsidP="004C6D9A">
            <w:pPr>
              <w:rPr>
                <w:color w:val="auto"/>
                <w:lang w:val="ru-RU"/>
              </w:rPr>
            </w:pPr>
            <w:r w:rsidRPr="00AD772F">
              <w:rPr>
                <w:color w:val="auto"/>
                <w:lang w:val="ru-RU"/>
              </w:rPr>
              <w:t xml:space="preserve">2 </w:t>
            </w:r>
            <w:proofErr w:type="gramStart"/>
            <w:r w:rsidRPr="00AD772F">
              <w:rPr>
                <w:color w:val="auto"/>
                <w:lang w:val="ru-RU"/>
              </w:rPr>
              <w:t>сем.:</w:t>
            </w:r>
            <w:proofErr w:type="gramEnd"/>
            <w:r w:rsidRPr="00AD772F">
              <w:rPr>
                <w:color w:val="auto"/>
                <w:lang w:val="ru-RU"/>
              </w:rPr>
              <w:t xml:space="preserve"> 2 </w:t>
            </w:r>
          </w:p>
          <w:p w:rsidR="00E01CAC" w:rsidRPr="00AD772F" w:rsidRDefault="00E01CAC" w:rsidP="004C6D9A">
            <w:pPr>
              <w:rPr>
                <w:color w:val="auto"/>
                <w:lang w:val="ru-RU"/>
              </w:rPr>
            </w:pPr>
            <w:proofErr w:type="spellStart"/>
            <w:r w:rsidRPr="00AD772F">
              <w:rPr>
                <w:color w:val="auto"/>
                <w:lang w:val="ru-RU"/>
              </w:rPr>
              <w:t>самостійної</w:t>
            </w:r>
            <w:proofErr w:type="spellEnd"/>
            <w:r w:rsidRPr="00AD772F">
              <w:rPr>
                <w:color w:val="auto"/>
                <w:lang w:val="ru-RU"/>
              </w:rPr>
              <w:t xml:space="preserve"> </w:t>
            </w:r>
            <w:proofErr w:type="spellStart"/>
            <w:r w:rsidRPr="00AD772F">
              <w:rPr>
                <w:color w:val="auto"/>
                <w:lang w:val="ru-RU"/>
              </w:rPr>
              <w:t>роботи</w:t>
            </w:r>
            <w:proofErr w:type="spellEnd"/>
            <w:r w:rsidRPr="00AD772F">
              <w:rPr>
                <w:color w:val="auto"/>
                <w:lang w:val="ru-RU"/>
              </w:rPr>
              <w:t xml:space="preserve"> студента 4</w:t>
            </w:r>
          </w:p>
          <w:p w:rsidR="00E01CAC" w:rsidRPr="00AD772F" w:rsidRDefault="00E01CAC" w:rsidP="004C6D9A">
            <w:pPr>
              <w:rPr>
                <w:color w:val="auto"/>
                <w:lang w:val="ru-RU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AC" w:rsidRPr="00AD772F" w:rsidRDefault="00E01CAC" w:rsidP="004C6D9A">
            <w:pPr>
              <w:jc w:val="center"/>
              <w:rPr>
                <w:color w:val="auto"/>
              </w:rPr>
            </w:pPr>
            <w:proofErr w:type="spellStart"/>
            <w:r w:rsidRPr="00AD772F">
              <w:rPr>
                <w:color w:val="auto"/>
              </w:rPr>
              <w:t>Освітньо-кваліфікаційний</w:t>
            </w:r>
            <w:proofErr w:type="spellEnd"/>
            <w:r w:rsidRPr="00AD772F">
              <w:rPr>
                <w:color w:val="auto"/>
              </w:rPr>
              <w:t xml:space="preserve"> </w:t>
            </w:r>
            <w:proofErr w:type="spellStart"/>
            <w:r w:rsidRPr="00AD772F">
              <w:rPr>
                <w:color w:val="auto"/>
              </w:rPr>
              <w:t>рівень</w:t>
            </w:r>
            <w:proofErr w:type="spellEnd"/>
            <w:r w:rsidRPr="00AD772F">
              <w:rPr>
                <w:color w:val="auto"/>
              </w:rPr>
              <w:t xml:space="preserve">: </w:t>
            </w:r>
          </w:p>
          <w:p w:rsidR="00E01CAC" w:rsidRPr="00AD772F" w:rsidRDefault="00E01CAC" w:rsidP="004C6D9A">
            <w:pPr>
              <w:jc w:val="center"/>
              <w:rPr>
                <w:color w:val="auto"/>
              </w:rPr>
            </w:pPr>
            <w:r w:rsidRPr="00AD772F">
              <w:rPr>
                <w:color w:val="auto"/>
              </w:rPr>
              <w:t>«</w:t>
            </w:r>
            <w:proofErr w:type="spellStart"/>
            <w:r w:rsidRPr="00AD772F">
              <w:rPr>
                <w:color w:val="auto"/>
              </w:rPr>
              <w:t>бакалавр</w:t>
            </w:r>
            <w:proofErr w:type="spellEnd"/>
            <w:r w:rsidRPr="00AD772F">
              <w:rPr>
                <w:color w:val="auto"/>
              </w:rPr>
              <w:t>»</w:t>
            </w:r>
          </w:p>
          <w:p w:rsidR="00E01CAC" w:rsidRPr="00AD772F" w:rsidRDefault="00E01CAC" w:rsidP="004C6D9A">
            <w:pPr>
              <w:jc w:val="center"/>
              <w:rPr>
                <w:color w:val="auto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AC" w:rsidRPr="00AD772F" w:rsidRDefault="00E01CAC" w:rsidP="004C6D9A">
            <w:pPr>
              <w:jc w:val="center"/>
              <w:rPr>
                <w:color w:val="auto"/>
                <w:lang w:val="uk-UA"/>
              </w:rPr>
            </w:pPr>
            <w:r w:rsidRPr="00AD772F">
              <w:rPr>
                <w:color w:val="auto"/>
                <w:lang w:val="uk-UA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jc w:val="center"/>
              <w:rPr>
                <w:color w:val="auto"/>
              </w:rPr>
            </w:pPr>
            <w:r w:rsidRPr="00AD772F">
              <w:rPr>
                <w:color w:val="auto"/>
              </w:rPr>
              <w:t xml:space="preserve"> </w:t>
            </w:r>
          </w:p>
        </w:tc>
      </w:tr>
      <w:tr w:rsidR="00E01CAC" w:rsidRPr="00AD772F" w:rsidTr="004C6D9A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jc w:val="center"/>
              <w:rPr>
                <w:i/>
                <w:color w:val="auto"/>
              </w:rPr>
            </w:pPr>
            <w:proofErr w:type="spellStart"/>
            <w:r w:rsidRPr="00AD772F">
              <w:rPr>
                <w:i/>
                <w:color w:val="auto"/>
              </w:rPr>
              <w:t>Практичні</w:t>
            </w:r>
            <w:proofErr w:type="spellEnd"/>
            <w:r w:rsidRPr="00AD772F">
              <w:rPr>
                <w:i/>
                <w:color w:val="auto"/>
              </w:rPr>
              <w:t xml:space="preserve">, </w:t>
            </w:r>
            <w:proofErr w:type="spellStart"/>
            <w:r w:rsidRPr="00AD772F">
              <w:rPr>
                <w:i/>
                <w:color w:val="auto"/>
              </w:rPr>
              <w:t>семінарські</w:t>
            </w:r>
            <w:proofErr w:type="spellEnd"/>
          </w:p>
        </w:tc>
      </w:tr>
      <w:tr w:rsidR="00E01CAC" w:rsidRPr="00AD772F" w:rsidTr="004C6D9A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AC" w:rsidRPr="00AD772F" w:rsidRDefault="00E01CAC" w:rsidP="004C6D9A">
            <w:pPr>
              <w:jc w:val="center"/>
              <w:rPr>
                <w:color w:val="auto"/>
              </w:rPr>
            </w:pPr>
            <w:r w:rsidRPr="00AD772F">
              <w:rPr>
                <w:color w:val="auto"/>
              </w:rPr>
              <w:t xml:space="preserve">16 </w:t>
            </w:r>
            <w:proofErr w:type="spellStart"/>
            <w:r w:rsidRPr="00AD772F">
              <w:rPr>
                <w:color w:val="auto"/>
              </w:rPr>
              <w:t>год</w:t>
            </w:r>
            <w:proofErr w:type="spellEnd"/>
            <w:r w:rsidRPr="00AD772F">
              <w:rPr>
                <w:color w:val="auto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jc w:val="center"/>
              <w:rPr>
                <w:color w:val="auto"/>
              </w:rPr>
            </w:pPr>
          </w:p>
        </w:tc>
      </w:tr>
      <w:tr w:rsidR="00E01CAC" w:rsidRPr="00AD772F" w:rsidTr="004C6D9A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jc w:val="center"/>
              <w:rPr>
                <w:i/>
                <w:color w:val="auto"/>
              </w:rPr>
            </w:pPr>
            <w:proofErr w:type="spellStart"/>
            <w:r w:rsidRPr="00AD772F">
              <w:rPr>
                <w:i/>
                <w:color w:val="auto"/>
              </w:rPr>
              <w:t>Лабораторні</w:t>
            </w:r>
            <w:proofErr w:type="spellEnd"/>
          </w:p>
        </w:tc>
      </w:tr>
      <w:tr w:rsidR="00E01CAC" w:rsidRPr="00AD772F" w:rsidTr="004C6D9A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AC" w:rsidRPr="00AD772F" w:rsidRDefault="00E01CAC" w:rsidP="004C6D9A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AC" w:rsidRPr="00AD772F" w:rsidRDefault="00E01CAC" w:rsidP="004C6D9A">
            <w:pPr>
              <w:jc w:val="center"/>
              <w:rPr>
                <w:i/>
                <w:color w:val="auto"/>
              </w:rPr>
            </w:pPr>
          </w:p>
        </w:tc>
      </w:tr>
      <w:tr w:rsidR="00E01CAC" w:rsidRPr="00AD772F" w:rsidTr="004C6D9A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jc w:val="center"/>
              <w:rPr>
                <w:i/>
                <w:color w:val="auto"/>
              </w:rPr>
            </w:pPr>
            <w:proofErr w:type="spellStart"/>
            <w:r w:rsidRPr="00AD772F">
              <w:rPr>
                <w:i/>
                <w:color w:val="auto"/>
              </w:rPr>
              <w:t>Самостійна</w:t>
            </w:r>
            <w:proofErr w:type="spellEnd"/>
            <w:r w:rsidRPr="00AD772F">
              <w:rPr>
                <w:i/>
                <w:color w:val="auto"/>
              </w:rPr>
              <w:t xml:space="preserve"> </w:t>
            </w:r>
            <w:proofErr w:type="spellStart"/>
            <w:r w:rsidRPr="00AD772F">
              <w:rPr>
                <w:i/>
                <w:color w:val="auto"/>
              </w:rPr>
              <w:t>робота</w:t>
            </w:r>
            <w:proofErr w:type="spellEnd"/>
          </w:p>
        </w:tc>
      </w:tr>
      <w:tr w:rsidR="00E01CAC" w:rsidRPr="00AD772F" w:rsidTr="004C6D9A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AC" w:rsidRPr="00AD772F" w:rsidRDefault="00E01CAC" w:rsidP="004C6D9A">
            <w:pPr>
              <w:jc w:val="center"/>
              <w:rPr>
                <w:i/>
                <w:color w:val="auto"/>
              </w:rPr>
            </w:pPr>
            <w:r w:rsidRPr="00AD772F">
              <w:rPr>
                <w:color w:val="auto"/>
              </w:rPr>
              <w:t xml:space="preserve">58 </w:t>
            </w:r>
            <w:proofErr w:type="spellStart"/>
            <w:r w:rsidRPr="00AD772F">
              <w:rPr>
                <w:color w:val="auto"/>
              </w:rPr>
              <w:t>год</w:t>
            </w:r>
            <w:proofErr w:type="spellEnd"/>
            <w:r w:rsidRPr="00AD772F">
              <w:rPr>
                <w:color w:val="auto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jc w:val="center"/>
              <w:rPr>
                <w:color w:val="auto"/>
              </w:rPr>
            </w:pPr>
          </w:p>
        </w:tc>
      </w:tr>
      <w:tr w:rsidR="00E01CAC" w:rsidRPr="00AD772F" w:rsidTr="004C6D9A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AC" w:rsidRPr="00AD772F" w:rsidRDefault="00E01CAC" w:rsidP="004C6D9A">
            <w:pPr>
              <w:jc w:val="center"/>
              <w:rPr>
                <w:i/>
                <w:color w:val="auto"/>
              </w:rPr>
            </w:pPr>
          </w:p>
        </w:tc>
      </w:tr>
      <w:tr w:rsidR="00E01CAC" w:rsidRPr="006B5F44" w:rsidTr="004C6D9A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rPr>
                <w:color w:val="auto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AC" w:rsidRPr="00AD772F" w:rsidRDefault="00E01CAC" w:rsidP="004C6D9A">
            <w:pPr>
              <w:jc w:val="center"/>
              <w:rPr>
                <w:color w:val="auto"/>
                <w:lang w:val="ru-RU"/>
              </w:rPr>
            </w:pPr>
            <w:r w:rsidRPr="00AD772F">
              <w:rPr>
                <w:color w:val="auto"/>
                <w:lang w:val="ru-RU"/>
              </w:rPr>
              <w:t xml:space="preserve">Вид контролю: </w:t>
            </w:r>
          </w:p>
          <w:p w:rsidR="00E01CAC" w:rsidRPr="00AD772F" w:rsidRDefault="00E01CAC" w:rsidP="004C6D9A">
            <w:pPr>
              <w:jc w:val="center"/>
              <w:rPr>
                <w:i/>
                <w:color w:val="auto"/>
                <w:lang w:val="ru-RU"/>
              </w:rPr>
            </w:pPr>
            <w:proofErr w:type="spellStart"/>
            <w:r w:rsidRPr="00AD772F">
              <w:rPr>
                <w:color w:val="auto"/>
                <w:lang w:val="ru-RU"/>
              </w:rPr>
              <w:t>Модульні</w:t>
            </w:r>
            <w:proofErr w:type="spellEnd"/>
            <w:r w:rsidRPr="00AD772F">
              <w:rPr>
                <w:color w:val="auto"/>
                <w:lang w:val="ru-RU"/>
              </w:rPr>
              <w:t xml:space="preserve"> </w:t>
            </w:r>
            <w:proofErr w:type="spellStart"/>
            <w:r w:rsidRPr="00AD772F">
              <w:rPr>
                <w:color w:val="auto"/>
                <w:lang w:val="ru-RU"/>
              </w:rPr>
              <w:t>контрольні</w:t>
            </w:r>
            <w:proofErr w:type="spellEnd"/>
            <w:r w:rsidRPr="00AD772F">
              <w:rPr>
                <w:color w:val="auto"/>
                <w:lang w:val="ru-RU"/>
              </w:rPr>
              <w:t xml:space="preserve"> </w:t>
            </w:r>
            <w:proofErr w:type="spellStart"/>
            <w:r w:rsidRPr="00AD772F">
              <w:rPr>
                <w:color w:val="auto"/>
                <w:lang w:val="ru-RU"/>
              </w:rPr>
              <w:t>роботи</w:t>
            </w:r>
            <w:proofErr w:type="spellEnd"/>
            <w:r w:rsidRPr="00AD772F">
              <w:rPr>
                <w:color w:val="auto"/>
                <w:lang w:val="ru-RU"/>
              </w:rPr>
              <w:t xml:space="preserve">, </w:t>
            </w:r>
            <w:proofErr w:type="spellStart"/>
            <w:r w:rsidRPr="00AD772F">
              <w:rPr>
                <w:color w:val="auto"/>
                <w:lang w:val="ru-RU"/>
              </w:rPr>
              <w:t>залік</w:t>
            </w:r>
            <w:proofErr w:type="spellEnd"/>
            <w:r w:rsidRPr="00AD772F">
              <w:rPr>
                <w:color w:val="auto"/>
                <w:lang w:val="ru-RU"/>
              </w:rPr>
              <w:t xml:space="preserve">, </w:t>
            </w:r>
            <w:proofErr w:type="spellStart"/>
            <w:r w:rsidRPr="00AD772F">
              <w:rPr>
                <w:color w:val="auto"/>
                <w:lang w:val="ru-RU"/>
              </w:rPr>
              <w:t>іспит</w:t>
            </w:r>
            <w:proofErr w:type="spellEnd"/>
            <w:r w:rsidRPr="00AD772F">
              <w:rPr>
                <w:color w:val="auto"/>
                <w:lang w:val="ru-RU"/>
              </w:rPr>
              <w:t xml:space="preserve"> </w:t>
            </w:r>
          </w:p>
        </w:tc>
      </w:tr>
    </w:tbl>
    <w:p w:rsidR="00E01CAC" w:rsidRPr="00AD772F" w:rsidRDefault="00E01CAC" w:rsidP="00E01CAC">
      <w:pPr>
        <w:rPr>
          <w:color w:val="auto"/>
          <w:lang w:val="ru-RU"/>
        </w:rPr>
      </w:pPr>
    </w:p>
    <w:p w:rsidR="00E01CAC" w:rsidRPr="00AD772F" w:rsidRDefault="00E01CAC" w:rsidP="00E01CAC">
      <w:pPr>
        <w:rPr>
          <w:color w:val="auto"/>
          <w:lang w:val="ru-RU"/>
        </w:rPr>
      </w:pPr>
    </w:p>
    <w:p w:rsidR="00E01CAC" w:rsidRPr="00AD772F" w:rsidRDefault="00E01CAC" w:rsidP="00E01CAC">
      <w:pPr>
        <w:ind w:left="1440" w:hanging="1440"/>
        <w:jc w:val="both"/>
        <w:rPr>
          <w:color w:val="auto"/>
          <w:lang w:val="uk-UA"/>
        </w:rPr>
      </w:pPr>
      <w:r w:rsidRPr="00AD772F">
        <w:rPr>
          <w:bCs/>
          <w:color w:val="auto"/>
          <w:lang w:val="uk-UA"/>
        </w:rPr>
        <w:t>Примітка</w:t>
      </w:r>
      <w:r w:rsidRPr="00AD772F">
        <w:rPr>
          <w:color w:val="auto"/>
          <w:lang w:val="uk-UA"/>
        </w:rPr>
        <w:t>.</w:t>
      </w:r>
    </w:p>
    <w:p w:rsidR="00E01CAC" w:rsidRPr="00AD772F" w:rsidRDefault="00E01CAC" w:rsidP="00E01CAC">
      <w:pPr>
        <w:jc w:val="both"/>
        <w:rPr>
          <w:color w:val="auto"/>
          <w:lang w:val="uk-UA"/>
        </w:rPr>
      </w:pPr>
      <w:r w:rsidRPr="00AD772F">
        <w:rPr>
          <w:color w:val="auto"/>
          <w:lang w:val="uk-UA"/>
        </w:rPr>
        <w:t>Співвідношення кількості годин аудиторних занять до самостійної і індивідуальної роботи становить (%):</w:t>
      </w:r>
    </w:p>
    <w:p w:rsidR="00E01CAC" w:rsidRPr="00AD772F" w:rsidRDefault="00E01CAC" w:rsidP="00E01CAC">
      <w:pPr>
        <w:ind w:firstLine="600"/>
        <w:jc w:val="both"/>
        <w:rPr>
          <w:color w:val="auto"/>
          <w:lang w:val="uk-UA"/>
        </w:rPr>
      </w:pPr>
      <w:r w:rsidRPr="00AD772F">
        <w:rPr>
          <w:color w:val="auto"/>
          <w:lang w:val="uk-UA"/>
        </w:rPr>
        <w:t>для денної форми навчання –</w:t>
      </w:r>
    </w:p>
    <w:p w:rsidR="00E01CAC" w:rsidRPr="00AD772F" w:rsidRDefault="00E01CAC" w:rsidP="00E01CAC">
      <w:pPr>
        <w:ind w:firstLine="600"/>
        <w:jc w:val="both"/>
        <w:rPr>
          <w:color w:val="auto"/>
          <w:lang w:val="uk-UA"/>
        </w:rPr>
      </w:pPr>
      <w:r w:rsidRPr="00AD772F">
        <w:rPr>
          <w:color w:val="auto"/>
          <w:lang w:val="uk-UA"/>
        </w:rPr>
        <w:t xml:space="preserve">для заочної форми навчання –  </w:t>
      </w:r>
    </w:p>
    <w:p w:rsidR="007261B4" w:rsidRPr="00AD772F" w:rsidRDefault="007261B4">
      <w:pPr>
        <w:spacing w:after="200" w:line="276" w:lineRule="auto"/>
        <w:rPr>
          <w:color w:val="auto"/>
          <w:lang w:val="uk-UA"/>
        </w:rPr>
      </w:pPr>
      <w:r w:rsidRPr="00AD772F">
        <w:rPr>
          <w:color w:val="auto"/>
          <w:lang w:val="uk-UA"/>
        </w:rPr>
        <w:br w:type="page"/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6810"/>
        <w:gridCol w:w="236"/>
      </w:tblGrid>
      <w:tr w:rsidR="00231B60" w:rsidRPr="002A76D1" w:rsidTr="00C2134D">
        <w:trPr>
          <w:gridAfter w:val="1"/>
          <w:wAfter w:w="126" w:type="pct"/>
        </w:trPr>
        <w:tc>
          <w:tcPr>
            <w:tcW w:w="1150" w:type="pct"/>
          </w:tcPr>
          <w:p w:rsidR="003F3588" w:rsidRPr="00AD772F" w:rsidRDefault="003F3588" w:rsidP="00B64C1E">
            <w:pPr>
              <w:jc w:val="both"/>
              <w:rPr>
                <w:color w:val="auto"/>
                <w:lang w:val="ru-RU"/>
              </w:rPr>
            </w:pPr>
            <w:r w:rsidRPr="00AD772F">
              <w:rPr>
                <w:color w:val="auto"/>
                <w:lang w:val="ru-RU"/>
              </w:rPr>
              <w:lastRenderedPageBreak/>
              <w:t>КСП.01(КЗН.06).01</w:t>
            </w:r>
          </w:p>
          <w:p w:rsidR="003F3588" w:rsidRPr="00AD772F" w:rsidRDefault="003F3588" w:rsidP="00B64C1E">
            <w:pPr>
              <w:jc w:val="center"/>
              <w:rPr>
                <w:color w:val="auto"/>
                <w:lang w:val="ru-RU"/>
              </w:rPr>
            </w:pPr>
            <w:r w:rsidRPr="00AD772F">
              <w:rPr>
                <w:color w:val="auto"/>
                <w:lang w:val="ru-RU"/>
              </w:rPr>
              <w:t>КСП.01.ЗП.Р.01</w:t>
            </w:r>
          </w:p>
          <w:p w:rsidR="003F3588" w:rsidRPr="00AD772F" w:rsidRDefault="003F3588" w:rsidP="00B64C1E">
            <w:pPr>
              <w:jc w:val="center"/>
              <w:rPr>
                <w:color w:val="auto"/>
                <w:lang w:val="ru-RU"/>
              </w:rPr>
            </w:pPr>
          </w:p>
          <w:p w:rsidR="003F3588" w:rsidRPr="00AD772F" w:rsidRDefault="003F3588" w:rsidP="00B64C1E">
            <w:pPr>
              <w:jc w:val="center"/>
              <w:rPr>
                <w:color w:val="auto"/>
                <w:lang w:val="ru-RU"/>
              </w:rPr>
            </w:pPr>
          </w:p>
          <w:p w:rsidR="003F3588" w:rsidRPr="00AD772F" w:rsidRDefault="003F3588" w:rsidP="00B64C1E">
            <w:pPr>
              <w:jc w:val="center"/>
              <w:rPr>
                <w:color w:val="auto"/>
              </w:rPr>
            </w:pPr>
            <w:r w:rsidRPr="00AD772F">
              <w:rPr>
                <w:color w:val="auto"/>
              </w:rPr>
              <w:t>КЗН.06.ЗР.Р.03</w:t>
            </w:r>
          </w:p>
          <w:p w:rsidR="003F3588" w:rsidRPr="00AD772F" w:rsidRDefault="003F3588" w:rsidP="00B64C1E">
            <w:pPr>
              <w:jc w:val="both"/>
              <w:rPr>
                <w:color w:val="auto"/>
              </w:rPr>
            </w:pPr>
          </w:p>
        </w:tc>
        <w:tc>
          <w:tcPr>
            <w:tcW w:w="3724" w:type="pct"/>
          </w:tcPr>
          <w:p w:rsidR="00231B60" w:rsidRPr="00AD772F" w:rsidRDefault="00231B60" w:rsidP="00B64C1E">
            <w:pPr>
              <w:jc w:val="center"/>
              <w:rPr>
                <w:color w:val="auto"/>
              </w:rPr>
            </w:pPr>
            <w:r w:rsidRPr="00AD772F">
              <w:rPr>
                <w:color w:val="auto"/>
              </w:rPr>
              <w:t>1.РІВЕНЬ СФОРМОВАНОСТІ ВМІНЬ ТА ЗНАНЬ</w:t>
            </w:r>
          </w:p>
          <w:p w:rsidR="00231B60" w:rsidRPr="00AD772F" w:rsidRDefault="00231B60" w:rsidP="00B64C1E">
            <w:pPr>
              <w:jc w:val="center"/>
              <w:rPr>
                <w:color w:val="auto"/>
              </w:rPr>
            </w:pPr>
          </w:p>
          <w:tbl>
            <w:tblPr>
              <w:tblW w:w="4894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3"/>
              <w:gridCol w:w="4881"/>
            </w:tblGrid>
            <w:tr w:rsidR="00231B60" w:rsidRPr="00AD772F" w:rsidTr="00231B60">
              <w:tc>
                <w:tcPr>
                  <w:tcW w:w="1213" w:type="pct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ru-RU"/>
                    </w:rPr>
                  </w:pPr>
                  <w:r w:rsidRPr="00AD772F">
                    <w:rPr>
                      <w:color w:val="auto"/>
                      <w:lang w:val="ru-RU"/>
                    </w:rPr>
                    <w:t xml:space="preserve">Шифр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умінь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та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змістових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модулів</w:t>
                  </w:r>
                  <w:proofErr w:type="spellEnd"/>
                </w:p>
              </w:tc>
              <w:tc>
                <w:tcPr>
                  <w:tcW w:w="3787" w:type="pct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</w:rPr>
                  </w:pPr>
                  <w:proofErr w:type="spellStart"/>
                  <w:r w:rsidRPr="00AD772F">
                    <w:rPr>
                      <w:color w:val="auto"/>
                    </w:rPr>
                    <w:t>Зміст</w:t>
                  </w:r>
                  <w:proofErr w:type="spellEnd"/>
                  <w:r w:rsidRPr="00AD772F">
                    <w:rPr>
                      <w:color w:val="auto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</w:rPr>
                    <w:t>умінь</w:t>
                  </w:r>
                  <w:proofErr w:type="spellEnd"/>
                  <w:r w:rsidRPr="00AD772F">
                    <w:rPr>
                      <w:color w:val="auto"/>
                    </w:rPr>
                    <w:t xml:space="preserve">, </w:t>
                  </w:r>
                  <w:proofErr w:type="spellStart"/>
                  <w:r w:rsidRPr="00AD772F">
                    <w:rPr>
                      <w:color w:val="auto"/>
                    </w:rPr>
                    <w:t>що</w:t>
                  </w:r>
                  <w:proofErr w:type="spellEnd"/>
                  <w:r w:rsidRPr="00AD772F">
                    <w:rPr>
                      <w:color w:val="auto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</w:rPr>
                    <w:t>забезпечується</w:t>
                  </w:r>
                  <w:proofErr w:type="spellEnd"/>
                </w:p>
              </w:tc>
            </w:tr>
            <w:tr w:rsidR="00231B60" w:rsidRPr="00AD772F" w:rsidTr="00231B60">
              <w:tc>
                <w:tcPr>
                  <w:tcW w:w="1213" w:type="pct"/>
                </w:tcPr>
                <w:p w:rsidR="00231B60" w:rsidRPr="00AD772F" w:rsidRDefault="00231B60" w:rsidP="00B64C1E">
                  <w:pPr>
                    <w:jc w:val="both"/>
                    <w:rPr>
                      <w:color w:val="auto"/>
                      <w:lang w:val="ru-RU"/>
                    </w:rPr>
                  </w:pPr>
                  <w:r w:rsidRPr="00AD772F">
                    <w:rPr>
                      <w:color w:val="auto"/>
                      <w:lang w:val="ru-RU"/>
                    </w:rPr>
                    <w:t>КСП.01(КЗН.06).01</w:t>
                  </w:r>
                </w:p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ru-RU"/>
                    </w:rPr>
                  </w:pPr>
                  <w:r w:rsidRPr="00AD772F">
                    <w:rPr>
                      <w:color w:val="auto"/>
                      <w:lang w:val="ru-RU"/>
                    </w:rPr>
                    <w:t>КСП.01.ЗП.Р.01</w:t>
                  </w:r>
                </w:p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ru-RU"/>
                    </w:rPr>
                  </w:pPr>
                </w:p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ru-RU"/>
                    </w:rPr>
                  </w:pPr>
                </w:p>
                <w:p w:rsidR="00231B60" w:rsidRPr="00AD772F" w:rsidRDefault="00231B60" w:rsidP="00B64C1E">
                  <w:pPr>
                    <w:jc w:val="center"/>
                    <w:rPr>
                      <w:color w:val="auto"/>
                    </w:rPr>
                  </w:pPr>
                  <w:r w:rsidRPr="00AD772F">
                    <w:rPr>
                      <w:color w:val="auto"/>
                    </w:rPr>
                    <w:t>КЗН.06.ЗР.Р.03</w:t>
                  </w:r>
                </w:p>
                <w:p w:rsidR="00231B60" w:rsidRPr="00AD772F" w:rsidRDefault="00231B60" w:rsidP="00B64C1E">
                  <w:pPr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3787" w:type="pct"/>
                </w:tcPr>
                <w:p w:rsidR="00C2134D" w:rsidRPr="00AD772F" w:rsidRDefault="00C2134D" w:rsidP="00B64C1E">
                  <w:pPr>
                    <w:tabs>
                      <w:tab w:val="left" w:pos="3402"/>
                    </w:tabs>
                    <w:jc w:val="both"/>
                    <w:rPr>
                      <w:color w:val="auto"/>
                      <w:lang w:val="ru-RU"/>
                    </w:rPr>
                  </w:pPr>
                  <w:r w:rsidRPr="00AD772F">
                    <w:rPr>
                      <w:color w:val="auto"/>
                      <w:lang w:val="uk-UA"/>
                    </w:rPr>
                    <w:t xml:space="preserve">Курс дає можливість студентам оволодіти основами двох видів усного перекладу: синхронного і послідовного. Ознайомлює з системою необхідних для подальшого </w:t>
                  </w:r>
                  <w:proofErr w:type="spellStart"/>
                  <w:r w:rsidRPr="00AD772F">
                    <w:rPr>
                      <w:color w:val="auto"/>
                      <w:lang w:val="uk-UA"/>
                    </w:rPr>
                    <w:t>практикування</w:t>
                  </w:r>
                  <w:proofErr w:type="spellEnd"/>
                  <w:r w:rsidRPr="00AD772F">
                    <w:rPr>
                      <w:color w:val="auto"/>
                      <w:lang w:val="uk-UA"/>
                    </w:rPr>
                    <w:t xml:space="preserve"> вправ, які сприяють як протягом курсу, так і в подальшому професійному вдосконаленню студентів як потенційних перекладачів. </w:t>
                  </w:r>
                </w:p>
                <w:p w:rsidR="00231B60" w:rsidRPr="00AD772F" w:rsidRDefault="00C2134D" w:rsidP="00B64C1E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Style w:val="rvts6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772F">
                    <w:rPr>
                      <w:color w:val="auto"/>
                      <w:lang w:val="ru-RU"/>
                    </w:rPr>
                    <w:t>Протягом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курсу “</w:t>
                  </w:r>
                  <w:proofErr w:type="spellStart"/>
                  <w:proofErr w:type="gramStart"/>
                  <w:r w:rsidRPr="00AD772F">
                    <w:rPr>
                      <w:color w:val="auto"/>
                      <w:lang w:val="ru-RU"/>
                    </w:rPr>
                    <w:t>Усного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 перекладу</w:t>
                  </w:r>
                  <w:proofErr w:type="gramEnd"/>
                  <w:r w:rsidRPr="00AD772F">
                    <w:rPr>
                      <w:color w:val="auto"/>
                      <w:lang w:val="ru-RU"/>
                    </w:rPr>
                    <w:t xml:space="preserve">” у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студентів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формуються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професійні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уміння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та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навички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усного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перекладу з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французької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мови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(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мови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Б ) на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українську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(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мову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А), а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також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виховуються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потреби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послідовно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і системно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поповнювати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свої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професійні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,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міжпрофесійні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,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загальнокультурологічні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знання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і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застосовувати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їх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в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практичній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діяльності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у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сфері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своєї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майбутньої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спеціальності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.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Великої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уваги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надається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стилістичній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та лексико-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граматичній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досконалості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у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володінні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мовою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gramStart"/>
                  <w:r w:rsidRPr="00AD772F">
                    <w:rPr>
                      <w:color w:val="auto"/>
                      <w:lang w:val="ru-RU"/>
                    </w:rPr>
                    <w:t>А</w:t>
                  </w:r>
                  <w:proofErr w:type="gramEnd"/>
                  <w:r w:rsidRPr="00AD772F">
                    <w:rPr>
                      <w:color w:val="auto"/>
                      <w:lang w:val="ru-RU"/>
                    </w:rPr>
                    <w:t xml:space="preserve"> та Б</w:t>
                  </w:r>
                </w:p>
                <w:p w:rsidR="00231B60" w:rsidRPr="00AD772F" w:rsidRDefault="00231B60" w:rsidP="00B64C1E">
                  <w:pPr>
                    <w:rPr>
                      <w:color w:val="auto"/>
                    </w:rPr>
                  </w:pPr>
                </w:p>
              </w:tc>
            </w:tr>
            <w:tr w:rsidR="00231B60" w:rsidRPr="006B5F44" w:rsidTr="00231B60">
              <w:tc>
                <w:tcPr>
                  <w:tcW w:w="1213" w:type="pct"/>
                </w:tcPr>
                <w:p w:rsidR="00231B60" w:rsidRPr="00AD772F" w:rsidRDefault="00231B60" w:rsidP="00B64C1E">
                  <w:pPr>
                    <w:rPr>
                      <w:color w:val="auto"/>
                      <w:lang w:val="ru-RU"/>
                    </w:rPr>
                  </w:pPr>
                  <w:r w:rsidRPr="00AD772F">
                    <w:rPr>
                      <w:color w:val="auto"/>
                      <w:lang w:val="ru-RU"/>
                    </w:rPr>
                    <w:t>КСП.01(КСП.02).02</w:t>
                  </w:r>
                </w:p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ru-RU"/>
                    </w:rPr>
                  </w:pPr>
                  <w:r w:rsidRPr="00AD772F">
                    <w:rPr>
                      <w:color w:val="auto"/>
                      <w:lang w:val="ru-RU"/>
                    </w:rPr>
                    <w:t>КСП.01.ЗП.Р.02</w:t>
                  </w:r>
                </w:p>
                <w:p w:rsidR="00231B60" w:rsidRPr="00AD772F" w:rsidRDefault="00231B60" w:rsidP="00B64C1E">
                  <w:pPr>
                    <w:rPr>
                      <w:color w:val="auto"/>
                      <w:lang w:val="ru-RU"/>
                    </w:rPr>
                  </w:pPr>
                </w:p>
                <w:p w:rsidR="00231B60" w:rsidRPr="00AD772F" w:rsidRDefault="00231B60" w:rsidP="00B64C1E">
                  <w:pPr>
                    <w:rPr>
                      <w:color w:val="auto"/>
                      <w:lang w:val="ru-RU"/>
                    </w:rPr>
                  </w:pPr>
                </w:p>
                <w:p w:rsidR="00231B60" w:rsidRPr="00AD772F" w:rsidRDefault="00231B60" w:rsidP="00B64C1E">
                  <w:pPr>
                    <w:rPr>
                      <w:color w:val="auto"/>
                      <w:lang w:val="ru-RU"/>
                    </w:rPr>
                  </w:pPr>
                </w:p>
              </w:tc>
              <w:tc>
                <w:tcPr>
                  <w:tcW w:w="3787" w:type="pct"/>
                </w:tcPr>
                <w:p w:rsidR="00C2134D" w:rsidRPr="00AD772F" w:rsidRDefault="00C2134D" w:rsidP="00B64C1E">
                  <w:pPr>
                    <w:tabs>
                      <w:tab w:val="left" w:pos="3402"/>
                    </w:tabs>
                    <w:jc w:val="both"/>
                    <w:rPr>
                      <w:color w:val="auto"/>
                      <w:lang w:val="ru-RU"/>
                    </w:rPr>
                  </w:pPr>
                  <w:r w:rsidRPr="00AD772F">
                    <w:rPr>
                      <w:color w:val="auto"/>
                      <w:lang w:val="uk-UA"/>
                    </w:rPr>
                    <w:t>Метою вивчення дисципліни вільного вибору «Усний переклад» є набуття професійних навичок в синхронному та послідовному типах усного перекладу.</w:t>
                  </w:r>
                </w:p>
                <w:p w:rsidR="00231B60" w:rsidRPr="00AD772F" w:rsidRDefault="00C2134D" w:rsidP="00B64C1E">
                  <w:pPr>
                    <w:rPr>
                      <w:color w:val="auto"/>
                      <w:lang w:val="uk-UA"/>
                    </w:rPr>
                  </w:pPr>
                  <w:proofErr w:type="spellStart"/>
                  <w:r w:rsidRPr="00AD772F">
                    <w:rPr>
                      <w:color w:val="auto"/>
                      <w:lang w:val="ru-RU"/>
                    </w:rPr>
                    <w:t>Оволодіння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системою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ментальних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і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фізичних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вправ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,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які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прирегулярному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і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послідовному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практикуванні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сприятимуть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підвищенню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і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вдосконаленню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професійного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рівня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  <w:lang w:val="ru-RU"/>
                    </w:rPr>
                    <w:t>перекладача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>.</w:t>
                  </w:r>
                </w:p>
              </w:tc>
            </w:tr>
          </w:tbl>
          <w:p w:rsidR="00231B60" w:rsidRPr="00AD772F" w:rsidRDefault="00231B60" w:rsidP="00B64C1E">
            <w:pPr>
              <w:jc w:val="center"/>
              <w:rPr>
                <w:color w:val="auto"/>
                <w:lang w:val="uk-UA"/>
              </w:rPr>
            </w:pPr>
          </w:p>
          <w:p w:rsidR="00231B60" w:rsidRPr="00AD772F" w:rsidRDefault="00231B60" w:rsidP="00B64C1E">
            <w:pPr>
              <w:numPr>
                <w:ilvl w:val="0"/>
                <w:numId w:val="2"/>
              </w:numPr>
              <w:shd w:val="clear" w:color="auto" w:fill="FFFFFF"/>
              <w:ind w:left="0"/>
              <w:jc w:val="center"/>
              <w:rPr>
                <w:color w:val="auto"/>
                <w:lang w:val="fr-CA"/>
              </w:rPr>
            </w:pPr>
            <w:r w:rsidRPr="00AD772F">
              <w:rPr>
                <w:color w:val="auto"/>
              </w:rPr>
              <w:t>ІНФОРМАЦІЙНИЙ</w:t>
            </w:r>
            <w:r w:rsidRPr="00AD772F">
              <w:rPr>
                <w:color w:val="auto"/>
                <w:lang w:val="fr-CA"/>
              </w:rPr>
              <w:t xml:space="preserve"> </w:t>
            </w:r>
            <w:r w:rsidRPr="00AD772F">
              <w:rPr>
                <w:color w:val="auto"/>
              </w:rPr>
              <w:t>ОБСЯГ</w:t>
            </w:r>
            <w:r w:rsidRPr="00AD772F">
              <w:rPr>
                <w:color w:val="auto"/>
                <w:lang w:val="fr-CA"/>
              </w:rPr>
              <w:t xml:space="preserve"> </w:t>
            </w:r>
            <w:r w:rsidRPr="00AD772F">
              <w:rPr>
                <w:color w:val="auto"/>
              </w:rPr>
              <w:t>ДИСЦИПЛІНИ</w:t>
            </w:r>
          </w:p>
          <w:p w:rsidR="00231B60" w:rsidRPr="00AD772F" w:rsidRDefault="00231B60" w:rsidP="00B64C1E">
            <w:pPr>
              <w:pStyle w:val="21"/>
              <w:numPr>
                <w:ilvl w:val="1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0" w:hanging="360"/>
            </w:pPr>
            <w:r w:rsidRPr="00AD772F">
              <w:rPr>
                <w:lang w:val="uk-UA"/>
              </w:rPr>
              <w:t xml:space="preserve"> 2.1. ЛЕКЦІЇ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3"/>
              <w:gridCol w:w="6610"/>
              <w:gridCol w:w="1540"/>
            </w:tblGrid>
            <w:tr w:rsidR="00231B60" w:rsidRPr="00AD772F" w:rsidTr="00231B60">
              <w:tc>
                <w:tcPr>
                  <w:tcW w:w="1313" w:type="dxa"/>
                </w:tcPr>
                <w:p w:rsidR="00231B60" w:rsidRPr="00AD772F" w:rsidRDefault="00231B60" w:rsidP="00B64C1E">
                  <w:pPr>
                    <w:rPr>
                      <w:color w:val="auto"/>
                    </w:rPr>
                  </w:pPr>
                  <w:proofErr w:type="spellStart"/>
                  <w:r w:rsidRPr="00AD772F">
                    <w:rPr>
                      <w:color w:val="auto"/>
                    </w:rPr>
                    <w:t>Шифр</w:t>
                  </w:r>
                  <w:proofErr w:type="spellEnd"/>
                  <w:r w:rsidRPr="00AD772F">
                    <w:rPr>
                      <w:color w:val="auto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</w:rPr>
                    <w:t>змістового</w:t>
                  </w:r>
                  <w:proofErr w:type="spellEnd"/>
                </w:p>
                <w:p w:rsidR="00231B60" w:rsidRPr="00AD772F" w:rsidRDefault="009D57AC" w:rsidP="00B64C1E">
                  <w:pPr>
                    <w:rPr>
                      <w:color w:val="auto"/>
                    </w:rPr>
                  </w:pPr>
                  <w:proofErr w:type="spellStart"/>
                  <w:r w:rsidRPr="00AD772F">
                    <w:rPr>
                      <w:color w:val="auto"/>
                    </w:rPr>
                    <w:t>М</w:t>
                  </w:r>
                  <w:r w:rsidR="00231B60" w:rsidRPr="00AD772F">
                    <w:rPr>
                      <w:color w:val="auto"/>
                    </w:rPr>
                    <w:t>одуля</w:t>
                  </w:r>
                  <w:proofErr w:type="spellEnd"/>
                </w:p>
              </w:tc>
              <w:tc>
                <w:tcPr>
                  <w:tcW w:w="6610" w:type="dxa"/>
                </w:tcPr>
                <w:p w:rsidR="00231B60" w:rsidRPr="00AD772F" w:rsidRDefault="00231B60" w:rsidP="00B64C1E">
                  <w:pPr>
                    <w:rPr>
                      <w:color w:val="auto"/>
                    </w:rPr>
                  </w:pPr>
                </w:p>
                <w:p w:rsidR="00231B60" w:rsidRPr="00AD772F" w:rsidRDefault="00231B60" w:rsidP="00B64C1E">
                  <w:pPr>
                    <w:jc w:val="center"/>
                    <w:rPr>
                      <w:color w:val="auto"/>
                    </w:rPr>
                  </w:pPr>
                  <w:proofErr w:type="spellStart"/>
                  <w:r w:rsidRPr="00AD772F">
                    <w:rPr>
                      <w:color w:val="auto"/>
                    </w:rPr>
                    <w:t>Назва</w:t>
                  </w:r>
                  <w:proofErr w:type="spellEnd"/>
                  <w:r w:rsidRPr="00AD772F">
                    <w:rPr>
                      <w:color w:val="auto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</w:rPr>
                    <w:t>змістового</w:t>
                  </w:r>
                  <w:proofErr w:type="spellEnd"/>
                  <w:r w:rsidRPr="00AD772F">
                    <w:rPr>
                      <w:color w:val="auto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</w:rPr>
                    <w:t>модуля</w:t>
                  </w:r>
                  <w:proofErr w:type="spellEnd"/>
                </w:p>
              </w:tc>
              <w:tc>
                <w:tcPr>
                  <w:tcW w:w="1540" w:type="dxa"/>
                </w:tcPr>
                <w:p w:rsidR="00231B60" w:rsidRPr="00AD772F" w:rsidRDefault="00231B60" w:rsidP="00B64C1E">
                  <w:pPr>
                    <w:rPr>
                      <w:color w:val="auto"/>
                    </w:rPr>
                  </w:pPr>
                  <w:proofErr w:type="spellStart"/>
                  <w:r w:rsidRPr="00AD772F">
                    <w:rPr>
                      <w:color w:val="auto"/>
                    </w:rPr>
                    <w:t>Кількість</w:t>
                  </w:r>
                  <w:proofErr w:type="spellEnd"/>
                  <w:r w:rsidRPr="00AD772F">
                    <w:rPr>
                      <w:color w:val="auto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</w:rPr>
                    <w:t>аудиторних</w:t>
                  </w:r>
                  <w:proofErr w:type="spellEnd"/>
                  <w:r w:rsidRPr="00AD772F">
                    <w:rPr>
                      <w:color w:val="auto"/>
                    </w:rPr>
                    <w:t xml:space="preserve"> </w:t>
                  </w:r>
                  <w:proofErr w:type="spellStart"/>
                  <w:r w:rsidRPr="00AD772F">
                    <w:rPr>
                      <w:color w:val="auto"/>
                    </w:rPr>
                    <w:t>годин</w:t>
                  </w:r>
                  <w:proofErr w:type="spellEnd"/>
                </w:p>
              </w:tc>
            </w:tr>
            <w:tr w:rsidR="00231B60" w:rsidRPr="00AD772F" w:rsidTr="00231B60">
              <w:tc>
                <w:tcPr>
                  <w:tcW w:w="1313" w:type="dxa"/>
                </w:tcPr>
                <w:p w:rsidR="00231B60" w:rsidRPr="00AD772F" w:rsidRDefault="00231B60" w:rsidP="00B64C1E">
                  <w:pPr>
                    <w:jc w:val="both"/>
                    <w:rPr>
                      <w:color w:val="auto"/>
                    </w:rPr>
                  </w:pPr>
                  <w:r w:rsidRPr="00AD772F">
                    <w:rPr>
                      <w:color w:val="auto"/>
                    </w:rPr>
                    <w:t>КСП.01(КЗН.06).01</w:t>
                  </w:r>
                </w:p>
                <w:p w:rsidR="00231B60" w:rsidRPr="00AD772F" w:rsidRDefault="00231B60" w:rsidP="00B64C1E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6610" w:type="dxa"/>
                </w:tcPr>
                <w:p w:rsidR="00231B60" w:rsidRPr="00AD772F" w:rsidRDefault="00231B60" w:rsidP="00B64C1E">
                  <w:pPr>
                    <w:rPr>
                      <w:color w:val="auto"/>
                      <w:lang w:val="ru-RU"/>
                    </w:rPr>
                  </w:pPr>
                  <w:proofErr w:type="spellStart"/>
                  <w:r w:rsidRPr="00AD772F">
                    <w:rPr>
                      <w:color w:val="auto"/>
                      <w:lang w:val="ru-RU"/>
                    </w:rPr>
                    <w:t>Змістовий</w:t>
                  </w:r>
                  <w:proofErr w:type="spellEnd"/>
                  <w:r w:rsidRPr="00AD772F">
                    <w:rPr>
                      <w:color w:val="auto"/>
                      <w:lang w:val="es-ES"/>
                    </w:rPr>
                    <w:t xml:space="preserve"> </w:t>
                  </w:r>
                  <w:r w:rsidRPr="00AD772F">
                    <w:rPr>
                      <w:color w:val="auto"/>
                      <w:lang w:val="ru-RU"/>
                    </w:rPr>
                    <w:t>модуль</w:t>
                  </w:r>
                  <w:r w:rsidRPr="00AD772F">
                    <w:rPr>
                      <w:color w:val="auto"/>
                      <w:lang w:val="es-ES"/>
                    </w:rPr>
                    <w:t xml:space="preserve"> 1. </w:t>
                  </w:r>
                  <w:r w:rsidR="00C2134D" w:rsidRPr="00AD772F">
                    <w:rPr>
                      <w:b/>
                      <w:color w:val="auto"/>
                      <w:lang w:val="uk-UA"/>
                    </w:rPr>
                    <w:t>Головні теоретичне і практичні особливості усного перекладу</w:t>
                  </w:r>
                </w:p>
              </w:tc>
              <w:tc>
                <w:tcPr>
                  <w:tcW w:w="1540" w:type="dxa"/>
                </w:tcPr>
                <w:p w:rsidR="00231B60" w:rsidRPr="00AD772F" w:rsidRDefault="00231B60" w:rsidP="00B64C1E">
                  <w:pPr>
                    <w:rPr>
                      <w:color w:val="auto"/>
                      <w:lang w:val="uk-UA"/>
                    </w:rPr>
                  </w:pPr>
                  <w:r w:rsidRPr="00AD772F">
                    <w:rPr>
                      <w:color w:val="auto"/>
                      <w:lang w:val="uk-UA"/>
                    </w:rPr>
                    <w:t>16</w:t>
                  </w:r>
                </w:p>
              </w:tc>
            </w:tr>
            <w:tr w:rsidR="00231B60" w:rsidRPr="002A76D1" w:rsidTr="00231B60">
              <w:tc>
                <w:tcPr>
                  <w:tcW w:w="1313" w:type="dxa"/>
                </w:tcPr>
                <w:p w:rsidR="00231B60" w:rsidRPr="00AD772F" w:rsidRDefault="00231B60" w:rsidP="00B64C1E">
                  <w:pPr>
                    <w:rPr>
                      <w:color w:val="auto"/>
                    </w:rPr>
                  </w:pPr>
                  <w:r w:rsidRPr="00AD772F">
                    <w:rPr>
                      <w:color w:val="auto"/>
                    </w:rPr>
                    <w:t>КСП.01(КСП.02).02</w:t>
                  </w:r>
                </w:p>
                <w:p w:rsidR="00231B60" w:rsidRPr="00AD772F" w:rsidRDefault="00231B60" w:rsidP="00B64C1E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6610" w:type="dxa"/>
                </w:tcPr>
                <w:p w:rsidR="00231B60" w:rsidRPr="00AD772F" w:rsidRDefault="00231B60" w:rsidP="00B64C1E">
                  <w:pPr>
                    <w:rPr>
                      <w:color w:val="auto"/>
                      <w:lang w:val="ru-RU"/>
                    </w:rPr>
                  </w:pPr>
                  <w:proofErr w:type="spellStart"/>
                  <w:r w:rsidRPr="00AD772F">
                    <w:rPr>
                      <w:color w:val="auto"/>
                      <w:lang w:val="ru-RU"/>
                    </w:rPr>
                    <w:t>Змістовий</w:t>
                  </w:r>
                  <w:proofErr w:type="spellEnd"/>
                  <w:r w:rsidRPr="00AD772F">
                    <w:rPr>
                      <w:color w:val="auto"/>
                      <w:lang w:val="ru-RU"/>
                    </w:rPr>
                    <w:t xml:space="preserve"> модуль 2. </w:t>
                  </w:r>
                  <w:proofErr w:type="spellStart"/>
                  <w:r w:rsidR="00C2134D" w:rsidRPr="00AD772F">
                    <w:rPr>
                      <w:b/>
                      <w:color w:val="auto"/>
                      <w:lang w:val="ru-RU"/>
                    </w:rPr>
                    <w:t>Головні</w:t>
                  </w:r>
                  <w:proofErr w:type="spellEnd"/>
                  <w:r w:rsidR="00C2134D" w:rsidRPr="00AD772F">
                    <w:rPr>
                      <w:b/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="00C2134D" w:rsidRPr="00AD772F">
                    <w:rPr>
                      <w:b/>
                      <w:color w:val="auto"/>
                      <w:lang w:val="ru-RU"/>
                    </w:rPr>
                    <w:t>підходи</w:t>
                  </w:r>
                  <w:proofErr w:type="spellEnd"/>
                  <w:r w:rsidR="00C2134D" w:rsidRPr="00AD772F">
                    <w:rPr>
                      <w:b/>
                      <w:color w:val="auto"/>
                      <w:lang w:val="ru-RU"/>
                    </w:rPr>
                    <w:t xml:space="preserve"> у </w:t>
                  </w:r>
                  <w:proofErr w:type="spellStart"/>
                  <w:r w:rsidR="00C2134D" w:rsidRPr="00AD772F">
                    <w:rPr>
                      <w:b/>
                      <w:color w:val="auto"/>
                      <w:lang w:val="ru-RU"/>
                    </w:rPr>
                    <w:t>набутті</w:t>
                  </w:r>
                  <w:proofErr w:type="spellEnd"/>
                  <w:r w:rsidR="00C2134D" w:rsidRPr="00AD772F">
                    <w:rPr>
                      <w:b/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="00C2134D" w:rsidRPr="00AD772F">
                    <w:rPr>
                      <w:b/>
                      <w:color w:val="auto"/>
                      <w:lang w:val="ru-RU"/>
                    </w:rPr>
                    <w:t>практичних</w:t>
                  </w:r>
                  <w:proofErr w:type="spellEnd"/>
                  <w:r w:rsidR="00C2134D" w:rsidRPr="00AD772F">
                    <w:rPr>
                      <w:b/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="00C2134D" w:rsidRPr="00AD772F">
                    <w:rPr>
                      <w:b/>
                      <w:color w:val="auto"/>
                      <w:lang w:val="ru-RU"/>
                    </w:rPr>
                    <w:t>вмінь</w:t>
                  </w:r>
                  <w:proofErr w:type="spellEnd"/>
                  <w:r w:rsidR="00C2134D" w:rsidRPr="00AD772F">
                    <w:rPr>
                      <w:b/>
                      <w:color w:val="auto"/>
                      <w:lang w:val="ru-RU"/>
                    </w:rPr>
                    <w:t xml:space="preserve"> при </w:t>
                  </w:r>
                  <w:proofErr w:type="spellStart"/>
                  <w:r w:rsidR="00C2134D" w:rsidRPr="00AD772F">
                    <w:rPr>
                      <w:b/>
                      <w:color w:val="auto"/>
                      <w:lang w:val="ru-RU"/>
                    </w:rPr>
                    <w:t>усному</w:t>
                  </w:r>
                  <w:proofErr w:type="spellEnd"/>
                  <w:r w:rsidR="00C2134D" w:rsidRPr="00AD772F">
                    <w:rPr>
                      <w:b/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="00C2134D" w:rsidRPr="00AD772F">
                    <w:rPr>
                      <w:b/>
                      <w:color w:val="auto"/>
                      <w:lang w:val="ru-RU"/>
                    </w:rPr>
                    <w:t>перекладі</w:t>
                  </w:r>
                  <w:proofErr w:type="spellEnd"/>
                </w:p>
              </w:tc>
              <w:tc>
                <w:tcPr>
                  <w:tcW w:w="1540" w:type="dxa"/>
                </w:tcPr>
                <w:p w:rsidR="00231B60" w:rsidRPr="00AD772F" w:rsidRDefault="00231B60" w:rsidP="00B64C1E">
                  <w:pPr>
                    <w:rPr>
                      <w:color w:val="auto"/>
                      <w:lang w:val="uk-UA"/>
                    </w:rPr>
                  </w:pPr>
                  <w:r w:rsidRPr="00AD772F">
                    <w:rPr>
                      <w:color w:val="auto"/>
                      <w:lang w:val="uk-UA"/>
                    </w:rPr>
                    <w:t>16</w:t>
                  </w:r>
                </w:p>
              </w:tc>
            </w:tr>
          </w:tbl>
          <w:p w:rsidR="00231B60" w:rsidRPr="00AD772F" w:rsidRDefault="00231B60" w:rsidP="00B64C1E">
            <w:pPr>
              <w:rPr>
                <w:color w:val="auto"/>
                <w:lang w:val="ru-RU"/>
              </w:rPr>
            </w:pPr>
          </w:p>
          <w:p w:rsidR="00231B60" w:rsidRPr="00AD772F" w:rsidRDefault="00231B60" w:rsidP="00B64C1E">
            <w:pPr>
              <w:rPr>
                <w:color w:val="auto"/>
                <w:lang w:val="ru-RU"/>
              </w:rPr>
            </w:pPr>
            <w:r w:rsidRPr="00AD772F">
              <w:rPr>
                <w:color w:val="auto"/>
                <w:lang w:val="ru-RU"/>
              </w:rPr>
              <w:t xml:space="preserve">       2.2.  </w:t>
            </w:r>
            <w:proofErr w:type="spellStart"/>
            <w:r w:rsidRPr="00AD772F">
              <w:rPr>
                <w:color w:val="auto"/>
                <w:lang w:val="ru-RU"/>
              </w:rPr>
              <w:t>Самостійна</w:t>
            </w:r>
            <w:proofErr w:type="spellEnd"/>
            <w:r w:rsidRPr="00AD772F">
              <w:rPr>
                <w:color w:val="auto"/>
                <w:lang w:val="ru-RU"/>
              </w:rPr>
              <w:t xml:space="preserve"> робота студента:</w:t>
            </w:r>
          </w:p>
          <w:p w:rsidR="00231B60" w:rsidRPr="00AD772F" w:rsidRDefault="00231B60" w:rsidP="00B64C1E">
            <w:pPr>
              <w:rPr>
                <w:color w:val="auto"/>
                <w:lang w:val="uk-UA"/>
              </w:rPr>
            </w:pPr>
            <w:r w:rsidRPr="00AD772F">
              <w:rPr>
                <w:color w:val="auto"/>
                <w:lang w:val="ru-RU"/>
              </w:rPr>
              <w:t xml:space="preserve">               (</w:t>
            </w:r>
            <w:proofErr w:type="spellStart"/>
            <w:r w:rsidRPr="00AD772F">
              <w:rPr>
                <w:color w:val="auto"/>
                <w:lang w:val="ru-RU"/>
              </w:rPr>
              <w:t>денна</w:t>
            </w:r>
            <w:proofErr w:type="spellEnd"/>
            <w:r w:rsidRPr="00AD772F">
              <w:rPr>
                <w:color w:val="auto"/>
                <w:lang w:val="ru-RU"/>
              </w:rPr>
              <w:t xml:space="preserve"> форма </w:t>
            </w:r>
            <w:proofErr w:type="spellStart"/>
            <w:r w:rsidRPr="00AD772F">
              <w:rPr>
                <w:color w:val="auto"/>
                <w:lang w:val="ru-RU"/>
              </w:rPr>
              <w:t>навчання</w:t>
            </w:r>
            <w:proofErr w:type="spellEnd"/>
            <w:r w:rsidRPr="00AD772F">
              <w:rPr>
                <w:color w:val="auto"/>
                <w:lang w:val="ru-RU"/>
              </w:rPr>
              <w:t xml:space="preserve">)                      </w:t>
            </w:r>
            <w:r w:rsidRPr="00AD772F">
              <w:rPr>
                <w:color w:val="auto"/>
                <w:lang w:val="uk-UA"/>
              </w:rPr>
              <w:t>58</w:t>
            </w:r>
          </w:p>
          <w:p w:rsidR="00231B60" w:rsidRPr="00AD772F" w:rsidRDefault="00231B60" w:rsidP="00B64C1E">
            <w:pPr>
              <w:rPr>
                <w:color w:val="auto"/>
              </w:rPr>
            </w:pPr>
            <w:r w:rsidRPr="00AD772F">
              <w:rPr>
                <w:color w:val="auto"/>
              </w:rPr>
              <w:t xml:space="preserve">_____________________________________________________________                 </w:t>
            </w:r>
          </w:p>
          <w:p w:rsidR="00231B60" w:rsidRPr="00AD772F" w:rsidRDefault="00231B60" w:rsidP="00B64C1E">
            <w:pPr>
              <w:rPr>
                <w:color w:val="auto"/>
              </w:rPr>
            </w:pPr>
          </w:p>
          <w:p w:rsidR="00231B60" w:rsidRPr="00AD772F" w:rsidRDefault="00231B60" w:rsidP="00B64C1E">
            <w:pPr>
              <w:numPr>
                <w:ilvl w:val="0"/>
                <w:numId w:val="2"/>
              </w:numPr>
              <w:shd w:val="clear" w:color="auto" w:fill="FFFFFF"/>
              <w:ind w:left="0"/>
              <w:jc w:val="center"/>
              <w:rPr>
                <w:color w:val="auto"/>
                <w:lang w:val="ru-RU"/>
              </w:rPr>
            </w:pPr>
            <w:r w:rsidRPr="00AD772F">
              <w:rPr>
                <w:color w:val="auto"/>
                <w:lang w:val="ru-RU"/>
              </w:rPr>
              <w:t>ПЕРЕЛІК РЕКОМЕНДОВАНИХ ПІДРУЧНИКІВ, МЕТОДИЧНИХ ТА ДИДАКТИЧНИХ МАТЕРІАЛІВ</w:t>
            </w:r>
          </w:p>
          <w:p w:rsidR="00C2134D" w:rsidRPr="00AD772F" w:rsidRDefault="00231B60" w:rsidP="00B64C1E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402"/>
              </w:tabs>
              <w:suppressAutoHyphens w:val="0"/>
              <w:autoSpaceDN w:val="0"/>
              <w:spacing w:after="0" w:line="240" w:lineRule="auto"/>
              <w:ind w:left="0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AD772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1.</w:t>
            </w:r>
            <w:r w:rsidR="00C2134D" w:rsidRPr="00AD77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2134D" w:rsidRPr="00AD772F">
              <w:rPr>
                <w:rStyle w:val="apple-converted-space"/>
                <w:rFonts w:ascii="Times New Roman" w:hAnsi="Times New Roman"/>
                <w:sz w:val="24"/>
                <w:szCs w:val="24"/>
                <w:lang w:val="fr-FR"/>
              </w:rPr>
              <w:t xml:space="preserve">Meta, Journal des traducteurs, Sylvie Lambert, La formation d’inteprètes: la méthode cognitive. </w:t>
            </w:r>
            <w:proofErr w:type="spellStart"/>
            <w:r w:rsidR="00C2134D" w:rsidRPr="00AD772F">
              <w:rPr>
                <w:rStyle w:val="apple-converted-space"/>
                <w:rFonts w:ascii="Times New Roman" w:hAnsi="Times New Roman"/>
                <w:sz w:val="24"/>
                <w:szCs w:val="24"/>
              </w:rPr>
              <w:t>Volume</w:t>
            </w:r>
            <w:proofErr w:type="spellEnd"/>
            <w:r w:rsidR="00C2134D" w:rsidRPr="00AD772F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34, N. 4, 1989.</w:t>
            </w:r>
          </w:p>
          <w:p w:rsidR="00C2134D" w:rsidRPr="00AD772F" w:rsidRDefault="00C2134D" w:rsidP="00B64C1E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402"/>
              </w:tabs>
              <w:suppressAutoHyphens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2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Mottaz, Florence, Varalda Federica. L’audace dans l’interprétation simultanée: guide de survie pour les inerprètes en cabine. </w:t>
            </w:r>
            <w:proofErr w:type="spellStart"/>
            <w:r w:rsidRPr="00AD772F">
              <w:rPr>
                <w:rFonts w:ascii="Times New Roman" w:hAnsi="Times New Roman"/>
                <w:sz w:val="24"/>
                <w:szCs w:val="24"/>
              </w:rPr>
              <w:t>Univ</w:t>
            </w:r>
            <w:proofErr w:type="spellEnd"/>
            <w:r w:rsidRPr="00AD77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D772F">
              <w:rPr>
                <w:rFonts w:ascii="Times New Roman" w:hAnsi="Times New Roman"/>
                <w:sz w:val="24"/>
                <w:szCs w:val="24"/>
              </w:rPr>
              <w:t>Génève</w:t>
            </w:r>
            <w:proofErr w:type="spellEnd"/>
            <w:r w:rsidRPr="00AD772F">
              <w:rPr>
                <w:rFonts w:ascii="Times New Roman" w:hAnsi="Times New Roman"/>
                <w:sz w:val="24"/>
                <w:szCs w:val="24"/>
              </w:rPr>
              <w:t>, 2014.</w:t>
            </w:r>
          </w:p>
          <w:p w:rsidR="00C2134D" w:rsidRPr="00AD772F" w:rsidRDefault="00C2134D" w:rsidP="00B64C1E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402"/>
              </w:tabs>
              <w:suppressAutoHyphens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2F">
              <w:rPr>
                <w:rFonts w:ascii="Times New Roman" w:hAnsi="Times New Roman"/>
                <w:sz w:val="24"/>
                <w:szCs w:val="24"/>
                <w:lang w:val="fr-FR"/>
              </w:rPr>
              <w:t>Vocabulaire</w:t>
            </w:r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772F">
              <w:rPr>
                <w:rFonts w:ascii="Times New Roman" w:hAnsi="Times New Roman"/>
                <w:sz w:val="24"/>
                <w:szCs w:val="24"/>
                <w:lang w:val="fr-FR"/>
              </w:rPr>
              <w:t>Progressif</w:t>
            </w:r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772F">
              <w:rPr>
                <w:rFonts w:ascii="Times New Roman" w:hAnsi="Times New Roman"/>
                <w:sz w:val="24"/>
                <w:szCs w:val="24"/>
                <w:lang w:val="fr-FR"/>
              </w:rPr>
              <w:t>du</w:t>
            </w:r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772F">
              <w:rPr>
                <w:rFonts w:ascii="Times New Roman" w:hAnsi="Times New Roman"/>
                <w:sz w:val="24"/>
                <w:szCs w:val="24"/>
                <w:lang w:val="fr-FR"/>
              </w:rPr>
              <w:t>Fran</w:t>
            </w:r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>ç</w:t>
            </w:r>
            <w:r w:rsidRPr="00AD772F">
              <w:rPr>
                <w:rFonts w:ascii="Times New Roman" w:hAnsi="Times New Roman"/>
                <w:sz w:val="24"/>
                <w:szCs w:val="24"/>
                <w:lang w:val="fr-FR"/>
              </w:rPr>
              <w:t>ais</w:t>
            </w:r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AD772F">
              <w:rPr>
                <w:rFonts w:ascii="Times New Roman" w:hAnsi="Times New Roman"/>
                <w:sz w:val="24"/>
                <w:szCs w:val="24"/>
                <w:lang w:val="fr-FR"/>
              </w:rPr>
              <w:t>CLE</w:t>
            </w:r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772F">
              <w:rPr>
                <w:rFonts w:ascii="Times New Roman" w:hAnsi="Times New Roman"/>
                <w:sz w:val="24"/>
                <w:szCs w:val="24"/>
                <w:lang w:val="fr-FR"/>
              </w:rPr>
              <w:t>International</w:t>
            </w:r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D772F">
              <w:rPr>
                <w:rFonts w:ascii="Times New Roman" w:hAnsi="Times New Roman"/>
                <w:sz w:val="24"/>
                <w:szCs w:val="24"/>
              </w:rPr>
              <w:t>Niveau</w:t>
            </w:r>
            <w:proofErr w:type="spellEnd"/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772F">
              <w:rPr>
                <w:rFonts w:ascii="Times New Roman" w:hAnsi="Times New Roman"/>
                <w:sz w:val="24"/>
                <w:szCs w:val="24"/>
                <w:lang w:val="en-US"/>
              </w:rPr>
              <w:t>avancé</w:t>
            </w:r>
            <w:proofErr w:type="spellEnd"/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AD77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D772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e</w:t>
            </w:r>
            <w:r w:rsidRPr="00AD7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72F">
              <w:rPr>
                <w:rFonts w:ascii="Times New Roman" w:hAnsi="Times New Roman"/>
                <w:sz w:val="24"/>
                <w:szCs w:val="24"/>
              </w:rPr>
              <w:t>édition</w:t>
            </w:r>
            <w:proofErr w:type="spellEnd"/>
            <w:r w:rsidRPr="00AD772F">
              <w:rPr>
                <w:rFonts w:ascii="Times New Roman" w:hAnsi="Times New Roman"/>
                <w:sz w:val="24"/>
                <w:szCs w:val="24"/>
              </w:rPr>
              <w:t>, 2012.</w:t>
            </w:r>
          </w:p>
          <w:p w:rsidR="00C2134D" w:rsidRPr="00AD772F" w:rsidRDefault="00C2134D" w:rsidP="00B64C1E">
            <w:pPr>
              <w:pStyle w:val="a5"/>
              <w:shd w:val="clear" w:color="auto" w:fill="FFFFFF"/>
              <w:tabs>
                <w:tab w:val="left" w:pos="3402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D77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Додаткова література:</w:t>
            </w:r>
          </w:p>
          <w:p w:rsidR="00C2134D" w:rsidRPr="00AD772F" w:rsidRDefault="00C2134D" w:rsidP="00B64C1E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3402"/>
              </w:tabs>
              <w:suppressAutoHyphens w:val="0"/>
              <w:autoSpaceDN w:val="0"/>
              <w:spacing w:after="0" w:line="240" w:lineRule="auto"/>
              <w:ind w:left="0" w:hanging="106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D772F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Терехова</w:t>
            </w:r>
            <w:proofErr w:type="spellEnd"/>
            <w:r w:rsidRPr="00AD772F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 С.І. Вступ до </w:t>
            </w:r>
            <w:proofErr w:type="spellStart"/>
            <w:r w:rsidRPr="00AD772F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перекладознавства</w:t>
            </w:r>
            <w:proofErr w:type="spellEnd"/>
            <w:r w:rsidRPr="00AD772F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. Сучасні проблеми і теорії. Діяльність перекладача. Основи техніки перекладу . Київ ; Видавничий центр КНЛУ. 2002.</w:t>
            </w:r>
          </w:p>
          <w:p w:rsidR="00C2134D" w:rsidRPr="00AD772F" w:rsidRDefault="002A76D1" w:rsidP="00B64C1E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3402"/>
              </w:tabs>
              <w:suppressAutoHyphens w:val="0"/>
              <w:autoSpaceDN w:val="0"/>
              <w:spacing w:after="0" w:line="240" w:lineRule="auto"/>
              <w:ind w:left="0" w:hanging="106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5" w:history="1"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https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uk-UA" w:eastAsia="uk-UA"/>
                </w:rPr>
                <w:t>://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www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uk-UA" w:eastAsia="uk-UA"/>
                </w:rPr>
                <w:t>.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youtube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uk-UA" w:eastAsia="uk-UA"/>
                </w:rPr>
                <w:t>.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com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uk-UA" w:eastAsia="uk-UA"/>
                </w:rPr>
                <w:t>/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watch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uk-UA" w:eastAsia="uk-UA"/>
                </w:rPr>
                <w:t>?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v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uk-UA" w:eastAsia="uk-UA"/>
                </w:rPr>
                <w:t>=</w:t>
              </w:r>
              <w:proofErr w:type="spellStart"/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YrgdukWVaGE</w:t>
              </w:r>
              <w:proofErr w:type="spellEnd"/>
            </w:hyperlink>
            <w:r w:rsidR="00715D03" w:rsidRPr="00AD772F">
              <w:rPr>
                <w:lang w:val="uk-UA"/>
              </w:rPr>
              <w:t xml:space="preserve"> </w:t>
            </w:r>
          </w:p>
          <w:p w:rsidR="00C2134D" w:rsidRPr="00AD772F" w:rsidRDefault="002A76D1" w:rsidP="00B64C1E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3402"/>
              </w:tabs>
              <w:suppressAutoHyphens w:val="0"/>
              <w:autoSpaceDN w:val="0"/>
              <w:spacing w:after="0" w:line="240" w:lineRule="auto"/>
              <w:ind w:left="0" w:hanging="106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6" w:history="1"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https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uk-UA" w:eastAsia="uk-UA"/>
                </w:rPr>
                <w:t>://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www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uk-UA" w:eastAsia="uk-UA"/>
                </w:rPr>
                <w:t>.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youtube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uk-UA" w:eastAsia="uk-UA"/>
                </w:rPr>
                <w:t>.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com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uk-UA" w:eastAsia="uk-UA"/>
                </w:rPr>
                <w:t>/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watch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uk-UA" w:eastAsia="uk-UA"/>
                </w:rPr>
                <w:t>?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v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uk-UA" w:eastAsia="uk-UA"/>
                </w:rPr>
                <w:t>=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F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uk-UA" w:eastAsia="uk-UA"/>
                </w:rPr>
                <w:t>8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BNO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uk-UA" w:eastAsia="uk-UA"/>
                </w:rPr>
                <w:t>7</w:t>
              </w:r>
              <w:r w:rsidR="00C2134D" w:rsidRPr="00AD77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DWFNw</w:t>
              </w:r>
            </w:hyperlink>
          </w:p>
          <w:p w:rsidR="00C2134D" w:rsidRPr="00AD772F" w:rsidRDefault="00C2134D" w:rsidP="00B64C1E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3402"/>
              </w:tabs>
              <w:suppressAutoHyphens w:val="0"/>
              <w:autoSpaceDN w:val="0"/>
              <w:spacing w:after="0" w:line="240" w:lineRule="auto"/>
              <w:ind w:left="0" w:hanging="106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D77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https://www.9h05.com/wa_files/Strat_C3_A9gies_20et_20techniques_20de_20traduction.pdf</w:t>
            </w:r>
          </w:p>
          <w:p w:rsidR="00C2134D" w:rsidRPr="00AD772F" w:rsidRDefault="00C2134D" w:rsidP="00B64C1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31B60" w:rsidRPr="00AD772F" w:rsidRDefault="00231B60" w:rsidP="00B64C1E">
            <w:pPr>
              <w:numPr>
                <w:ilvl w:val="0"/>
                <w:numId w:val="3"/>
              </w:numPr>
              <w:shd w:val="clear" w:color="auto" w:fill="FFFFFF"/>
              <w:ind w:left="0"/>
              <w:jc w:val="center"/>
              <w:rPr>
                <w:color w:val="auto"/>
                <w:lang w:val="uk-UA"/>
              </w:rPr>
            </w:pPr>
            <w:r w:rsidRPr="00AD772F">
              <w:rPr>
                <w:color w:val="auto"/>
                <w:lang w:val="uk-UA"/>
              </w:rPr>
              <w:t>КРИТЕРІЇ УСПІШНОСТІ</w:t>
            </w:r>
          </w:p>
          <w:p w:rsidR="00231B60" w:rsidRPr="00AD772F" w:rsidRDefault="00231B60" w:rsidP="00B64C1E">
            <w:pPr>
              <w:pStyle w:val="1"/>
              <w:ind w:firstLine="708"/>
              <w:rPr>
                <w:b/>
                <w:bCs/>
                <w:sz w:val="24"/>
                <w:lang w:val="es-ES_tradnl"/>
              </w:rPr>
            </w:pPr>
            <w:r w:rsidRPr="00AD772F">
              <w:rPr>
                <w:b/>
                <w:bCs/>
                <w:sz w:val="24"/>
                <w:lang w:val="es-ES_tradnl"/>
              </w:rPr>
              <w:t>Поточне оцінювання всіх видів навчальної діяльності студента здійснюється в національній 4-бальній системі (“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AD772F">
                <w:rPr>
                  <w:b/>
                  <w:bCs/>
                  <w:sz w:val="24"/>
                  <w:lang w:val="es-ES_tradnl"/>
                </w:rPr>
                <w:t>5”</w:t>
              </w:r>
            </w:smartTag>
            <w:r w:rsidRPr="00AD772F">
              <w:rPr>
                <w:b/>
                <w:bCs/>
                <w:sz w:val="24"/>
                <w:lang w:val="es-ES_tradnl"/>
              </w:rPr>
              <w:t>,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AD772F">
                <w:rPr>
                  <w:b/>
                  <w:bCs/>
                  <w:sz w:val="24"/>
                  <w:lang w:val="es-ES_tradnl"/>
                </w:rPr>
                <w:t>4”</w:t>
              </w:r>
            </w:smartTag>
            <w:r w:rsidRPr="00AD772F">
              <w:rPr>
                <w:b/>
                <w:bCs/>
                <w:sz w:val="24"/>
                <w:lang w:val="es-ES_tradnl"/>
              </w:rPr>
              <w:t>,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AD772F">
                <w:rPr>
                  <w:b/>
                  <w:bCs/>
                  <w:sz w:val="24"/>
                  <w:lang w:val="es-ES_tradnl"/>
                </w:rPr>
                <w:t>3”</w:t>
              </w:r>
            </w:smartTag>
            <w:r w:rsidRPr="00AD772F">
              <w:rPr>
                <w:b/>
                <w:bCs/>
                <w:sz w:val="24"/>
                <w:lang w:val="es-ES_tradnl"/>
              </w:rPr>
              <w:t>, 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AD772F">
                <w:rPr>
                  <w:b/>
                  <w:bCs/>
                  <w:sz w:val="24"/>
                  <w:lang w:val="es-ES_tradnl"/>
                </w:rPr>
                <w:t>2”</w:t>
              </w:r>
            </w:smartTag>
            <w:r w:rsidRPr="00AD772F">
              <w:rPr>
                <w:b/>
                <w:bCs/>
                <w:sz w:val="24"/>
                <w:lang w:val="es-ES_tradnl"/>
              </w:rPr>
              <w:t>). Критерії такого оцінювання подані в таблиці далі (1 – № п/п; 2 – види навчальної діяльності; 3 – оцінка; 4 – критерії оцінки).</w:t>
            </w:r>
          </w:p>
          <w:p w:rsidR="00231B60" w:rsidRPr="00AD772F" w:rsidRDefault="00231B60" w:rsidP="00B64C1E">
            <w:pPr>
              <w:rPr>
                <w:b/>
                <w:color w:val="auto"/>
                <w:lang w:val="es-ES_tradnl"/>
              </w:rPr>
            </w:pPr>
          </w:p>
          <w:tbl>
            <w:tblPr>
              <w:tblW w:w="101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8"/>
              <w:gridCol w:w="1980"/>
              <w:gridCol w:w="540"/>
              <w:gridCol w:w="6968"/>
            </w:tblGrid>
            <w:tr w:rsidR="00231B60" w:rsidRPr="00AD772F" w:rsidTr="00231B60">
              <w:trPr>
                <w:jc w:val="center"/>
              </w:trPr>
              <w:tc>
                <w:tcPr>
                  <w:tcW w:w="648" w:type="dxa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color w:val="auto"/>
                      <w:lang w:val="es-ES_tradnl"/>
                    </w:rPr>
                  </w:pPr>
                  <w:r w:rsidRPr="00AD772F">
                    <w:rPr>
                      <w:b/>
                      <w:color w:val="auto"/>
                      <w:lang w:val="es-ES_tradnl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color w:val="auto"/>
                      <w:lang w:val="es-ES_tradnl"/>
                    </w:rPr>
                  </w:pPr>
                  <w:r w:rsidRPr="00AD772F">
                    <w:rPr>
                      <w:b/>
                      <w:color w:val="auto"/>
                      <w:lang w:val="es-ES_tradnl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color w:val="auto"/>
                      <w:lang w:val="es-ES_tradnl"/>
                    </w:rPr>
                  </w:pPr>
                  <w:r w:rsidRPr="00AD772F">
                    <w:rPr>
                      <w:b/>
                      <w:color w:val="auto"/>
                      <w:lang w:val="es-ES_tradnl"/>
                    </w:rPr>
                    <w:t>3</w:t>
                  </w:r>
                </w:p>
              </w:tc>
              <w:tc>
                <w:tcPr>
                  <w:tcW w:w="6968" w:type="dxa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color w:val="auto"/>
                      <w:lang w:val="es-ES_tradnl"/>
                    </w:rPr>
                  </w:pPr>
                  <w:r w:rsidRPr="00AD772F">
                    <w:rPr>
                      <w:b/>
                      <w:color w:val="auto"/>
                      <w:lang w:val="es-ES_tradnl"/>
                    </w:rPr>
                    <w:t>4</w:t>
                  </w:r>
                </w:p>
              </w:tc>
            </w:tr>
            <w:tr w:rsidR="00231B60" w:rsidRPr="00AD772F" w:rsidTr="00231B60">
              <w:trPr>
                <w:trHeight w:val="889"/>
                <w:jc w:val="center"/>
              </w:trPr>
              <w:tc>
                <w:tcPr>
                  <w:tcW w:w="648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1.</w:t>
                  </w:r>
                </w:p>
              </w:tc>
              <w:tc>
                <w:tcPr>
                  <w:tcW w:w="1980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Аудиторна</w:t>
                  </w:r>
                </w:p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робота</w:t>
                  </w:r>
                </w:p>
              </w:tc>
              <w:tc>
                <w:tcPr>
                  <w:tcW w:w="540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5</w:t>
                  </w:r>
                </w:p>
              </w:tc>
              <w:tc>
                <w:tcPr>
                  <w:tcW w:w="6968" w:type="dxa"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 xml:space="preserve">90-100% виконаних робіт </w:t>
                  </w:r>
                </w:p>
              </w:tc>
            </w:tr>
            <w:tr w:rsidR="00231B60" w:rsidRPr="00AD772F" w:rsidTr="00231B60">
              <w:trPr>
                <w:jc w:val="center"/>
              </w:trPr>
              <w:tc>
                <w:tcPr>
                  <w:tcW w:w="648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80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40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4</w:t>
                  </w:r>
                </w:p>
              </w:tc>
              <w:tc>
                <w:tcPr>
                  <w:tcW w:w="6968" w:type="dxa"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75-89% виконаних робіт</w:t>
                  </w:r>
                </w:p>
              </w:tc>
            </w:tr>
            <w:tr w:rsidR="00231B60" w:rsidRPr="00AD772F" w:rsidTr="00231B60">
              <w:trPr>
                <w:jc w:val="center"/>
              </w:trPr>
              <w:tc>
                <w:tcPr>
                  <w:tcW w:w="648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</w:p>
              </w:tc>
              <w:tc>
                <w:tcPr>
                  <w:tcW w:w="1980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</w:p>
              </w:tc>
              <w:tc>
                <w:tcPr>
                  <w:tcW w:w="540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3</w:t>
                  </w:r>
                </w:p>
              </w:tc>
              <w:tc>
                <w:tcPr>
                  <w:tcW w:w="6968" w:type="dxa"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50-74% виконаних робіт</w:t>
                  </w:r>
                </w:p>
              </w:tc>
            </w:tr>
            <w:tr w:rsidR="00231B60" w:rsidRPr="00AD772F" w:rsidTr="00231B60">
              <w:trPr>
                <w:jc w:val="center"/>
              </w:trPr>
              <w:tc>
                <w:tcPr>
                  <w:tcW w:w="648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</w:p>
              </w:tc>
              <w:tc>
                <w:tcPr>
                  <w:tcW w:w="1980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</w:p>
              </w:tc>
              <w:tc>
                <w:tcPr>
                  <w:tcW w:w="540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2</w:t>
                  </w:r>
                </w:p>
              </w:tc>
              <w:tc>
                <w:tcPr>
                  <w:tcW w:w="6968" w:type="dxa"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Менше 50% виконаних робіт</w:t>
                  </w:r>
                </w:p>
              </w:tc>
            </w:tr>
            <w:tr w:rsidR="00231B60" w:rsidRPr="00AD772F" w:rsidTr="00231B60">
              <w:trPr>
                <w:cantSplit/>
                <w:jc w:val="center"/>
              </w:trPr>
              <w:tc>
                <w:tcPr>
                  <w:tcW w:w="648" w:type="dxa"/>
                  <w:vMerge w:val="restart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2.</w:t>
                  </w:r>
                </w:p>
              </w:tc>
              <w:tc>
                <w:tcPr>
                  <w:tcW w:w="1980" w:type="dxa"/>
                  <w:vMerge w:val="restart"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Самостійна робота студента</w:t>
                  </w:r>
                </w:p>
              </w:tc>
              <w:tc>
                <w:tcPr>
                  <w:tcW w:w="540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5</w:t>
                  </w:r>
                </w:p>
              </w:tc>
              <w:tc>
                <w:tcPr>
                  <w:tcW w:w="6968" w:type="dxa"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 xml:space="preserve">90-100% виконаних робіт </w:t>
                  </w:r>
                </w:p>
              </w:tc>
            </w:tr>
            <w:tr w:rsidR="00231B60" w:rsidRPr="00AD772F" w:rsidTr="00231B60">
              <w:trPr>
                <w:cantSplit/>
                <w:jc w:val="center"/>
              </w:trPr>
              <w:tc>
                <w:tcPr>
                  <w:tcW w:w="648" w:type="dxa"/>
                  <w:vMerge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</w:p>
              </w:tc>
              <w:tc>
                <w:tcPr>
                  <w:tcW w:w="540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4</w:t>
                  </w:r>
                </w:p>
              </w:tc>
              <w:tc>
                <w:tcPr>
                  <w:tcW w:w="6968" w:type="dxa"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75-89% виконаних робіт</w:t>
                  </w:r>
                </w:p>
              </w:tc>
            </w:tr>
            <w:tr w:rsidR="00231B60" w:rsidRPr="00AD772F" w:rsidTr="00231B60">
              <w:trPr>
                <w:cantSplit/>
                <w:jc w:val="center"/>
              </w:trPr>
              <w:tc>
                <w:tcPr>
                  <w:tcW w:w="648" w:type="dxa"/>
                  <w:vMerge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</w:p>
              </w:tc>
              <w:tc>
                <w:tcPr>
                  <w:tcW w:w="540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3</w:t>
                  </w:r>
                </w:p>
              </w:tc>
              <w:tc>
                <w:tcPr>
                  <w:tcW w:w="6968" w:type="dxa"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50-74% виконаних робіт</w:t>
                  </w:r>
                </w:p>
              </w:tc>
            </w:tr>
            <w:tr w:rsidR="00231B60" w:rsidRPr="00AD772F" w:rsidTr="00231B60">
              <w:trPr>
                <w:cantSplit/>
                <w:jc w:val="center"/>
              </w:trPr>
              <w:tc>
                <w:tcPr>
                  <w:tcW w:w="648" w:type="dxa"/>
                  <w:vMerge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</w:p>
              </w:tc>
              <w:tc>
                <w:tcPr>
                  <w:tcW w:w="540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2</w:t>
                  </w:r>
                </w:p>
              </w:tc>
              <w:tc>
                <w:tcPr>
                  <w:tcW w:w="6968" w:type="dxa"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Менше 50% виконаних робіт</w:t>
                  </w:r>
                </w:p>
              </w:tc>
            </w:tr>
            <w:tr w:rsidR="00231B60" w:rsidRPr="002A76D1" w:rsidTr="00231B60">
              <w:trPr>
                <w:cantSplit/>
                <w:jc w:val="center"/>
              </w:trPr>
              <w:tc>
                <w:tcPr>
                  <w:tcW w:w="648" w:type="dxa"/>
                  <w:vMerge w:val="restart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3</w:t>
                  </w:r>
                </w:p>
              </w:tc>
              <w:tc>
                <w:tcPr>
                  <w:tcW w:w="1980" w:type="dxa"/>
                  <w:vMerge w:val="restart"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Модульна контрольна робота</w:t>
                  </w:r>
                </w:p>
              </w:tc>
              <w:tc>
                <w:tcPr>
                  <w:tcW w:w="540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5</w:t>
                  </w:r>
                </w:p>
              </w:tc>
              <w:tc>
                <w:tcPr>
                  <w:tcW w:w="6968" w:type="dxa"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90-100% виконання усіх розділів модульної контрольної роботи</w:t>
                  </w:r>
                </w:p>
              </w:tc>
            </w:tr>
            <w:tr w:rsidR="00231B60" w:rsidRPr="002A76D1" w:rsidTr="00231B60">
              <w:trPr>
                <w:cantSplit/>
                <w:jc w:val="center"/>
              </w:trPr>
              <w:tc>
                <w:tcPr>
                  <w:tcW w:w="648" w:type="dxa"/>
                  <w:vMerge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</w:p>
              </w:tc>
              <w:tc>
                <w:tcPr>
                  <w:tcW w:w="540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4</w:t>
                  </w:r>
                </w:p>
              </w:tc>
              <w:tc>
                <w:tcPr>
                  <w:tcW w:w="6968" w:type="dxa"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75-89% виконання усіх розділів модульної контрольної роботи</w:t>
                  </w:r>
                </w:p>
              </w:tc>
            </w:tr>
            <w:tr w:rsidR="00231B60" w:rsidRPr="002A76D1" w:rsidTr="00231B60">
              <w:trPr>
                <w:cantSplit/>
                <w:jc w:val="center"/>
              </w:trPr>
              <w:tc>
                <w:tcPr>
                  <w:tcW w:w="648" w:type="dxa"/>
                  <w:vMerge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</w:p>
              </w:tc>
              <w:tc>
                <w:tcPr>
                  <w:tcW w:w="540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3</w:t>
                  </w:r>
                </w:p>
              </w:tc>
              <w:tc>
                <w:tcPr>
                  <w:tcW w:w="6968" w:type="dxa"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50-74% виконання усіх розділів модульної контрольної роботи</w:t>
                  </w:r>
                </w:p>
              </w:tc>
            </w:tr>
            <w:tr w:rsidR="00231B60" w:rsidRPr="002A76D1" w:rsidTr="00231B60">
              <w:trPr>
                <w:cantSplit/>
                <w:jc w:val="center"/>
              </w:trPr>
              <w:tc>
                <w:tcPr>
                  <w:tcW w:w="648" w:type="dxa"/>
                  <w:vMerge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</w:p>
              </w:tc>
              <w:tc>
                <w:tcPr>
                  <w:tcW w:w="540" w:type="dxa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2</w:t>
                  </w:r>
                </w:p>
              </w:tc>
              <w:tc>
                <w:tcPr>
                  <w:tcW w:w="6968" w:type="dxa"/>
                </w:tcPr>
                <w:p w:rsidR="00231B60" w:rsidRPr="00AD772F" w:rsidRDefault="00231B60" w:rsidP="00B64C1E">
                  <w:pPr>
                    <w:rPr>
                      <w:color w:val="auto"/>
                      <w:lang w:val="es-ES_tradnl"/>
                    </w:rPr>
                  </w:pPr>
                  <w:r w:rsidRPr="00AD772F">
                    <w:rPr>
                      <w:color w:val="auto"/>
                      <w:lang w:val="es-ES_tradnl"/>
                    </w:rPr>
                    <w:t>Менше 50% виконання усіх розділів модульної контрольної роботи</w:t>
                  </w:r>
                </w:p>
              </w:tc>
            </w:tr>
          </w:tbl>
          <w:p w:rsidR="00231B60" w:rsidRPr="00AD772F" w:rsidRDefault="00231B60" w:rsidP="00B64C1E">
            <w:pPr>
              <w:shd w:val="clear" w:color="auto" w:fill="FFFFFF"/>
              <w:rPr>
                <w:color w:val="auto"/>
                <w:lang w:val="es-ES_tradnl"/>
              </w:rPr>
            </w:pPr>
          </w:p>
          <w:p w:rsidR="00231B60" w:rsidRPr="00AD772F" w:rsidRDefault="00231B60" w:rsidP="00B64C1E">
            <w:pPr>
              <w:shd w:val="clear" w:color="auto" w:fill="FFFFFF"/>
              <w:jc w:val="center"/>
              <w:rPr>
                <w:color w:val="auto"/>
                <w:lang w:val="uk-UA"/>
              </w:rPr>
            </w:pPr>
          </w:p>
          <w:p w:rsidR="00231B60" w:rsidRPr="00AD772F" w:rsidRDefault="00231B60" w:rsidP="00B64C1E">
            <w:pPr>
              <w:shd w:val="clear" w:color="auto" w:fill="FFFFFF"/>
              <w:jc w:val="center"/>
              <w:rPr>
                <w:color w:val="auto"/>
                <w:lang w:val="uk-UA"/>
              </w:rPr>
            </w:pPr>
            <w:r w:rsidRPr="00AD772F">
              <w:rPr>
                <w:color w:val="auto"/>
                <w:lang w:val="uk-UA"/>
              </w:rPr>
              <w:t>5. ЗАСОБИ ДІАГНОСТИКИ УСПІШНОГО НАВЧАННЯ</w:t>
            </w:r>
          </w:p>
          <w:p w:rsidR="00231B60" w:rsidRPr="00AD772F" w:rsidRDefault="00231B60" w:rsidP="00B64C1E">
            <w:pPr>
              <w:shd w:val="clear" w:color="auto" w:fill="FFFFFF"/>
              <w:rPr>
                <w:color w:val="auto"/>
                <w:lang w:val="uk-UA"/>
              </w:rPr>
            </w:pPr>
          </w:p>
          <w:p w:rsidR="00231B60" w:rsidRPr="00AD772F" w:rsidRDefault="00231B60" w:rsidP="00B64C1E">
            <w:pPr>
              <w:shd w:val="clear" w:color="auto" w:fill="FFFFFF"/>
              <w:jc w:val="center"/>
              <w:rPr>
                <w:b/>
                <w:bCs/>
                <w:color w:val="auto"/>
                <w:spacing w:val="-6"/>
                <w:lang w:val="uk-UA"/>
              </w:rPr>
            </w:pPr>
          </w:p>
          <w:p w:rsidR="00231B60" w:rsidRPr="00AD772F" w:rsidRDefault="00231B60" w:rsidP="00B64C1E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AD772F">
              <w:rPr>
                <w:b/>
                <w:bCs/>
                <w:color w:val="auto"/>
                <w:lang w:val="uk-UA"/>
              </w:rPr>
              <w:t>Шкала оцінювання: Університету, національна та ECTS</w:t>
            </w:r>
          </w:p>
          <w:tbl>
            <w:tblPr>
              <w:tblW w:w="91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6"/>
              <w:gridCol w:w="1143"/>
              <w:gridCol w:w="1622"/>
              <w:gridCol w:w="3399"/>
              <w:gridCol w:w="1903"/>
              <w:gridCol w:w="7"/>
            </w:tblGrid>
            <w:tr w:rsidR="00231B60" w:rsidRPr="002A76D1" w:rsidTr="00231B60">
              <w:trPr>
                <w:cantSplit/>
                <w:trHeight w:val="277"/>
                <w:jc w:val="center"/>
              </w:trPr>
              <w:tc>
                <w:tcPr>
                  <w:tcW w:w="1036" w:type="dxa"/>
                  <w:vMerge w:val="restart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AD772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>Оцінка в балах</w:t>
                  </w:r>
                </w:p>
              </w:tc>
              <w:tc>
                <w:tcPr>
                  <w:tcW w:w="1143" w:type="dxa"/>
                  <w:vMerge w:val="restart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AD772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>Оцінка  ECTS</w:t>
                  </w:r>
                </w:p>
              </w:tc>
              <w:tc>
                <w:tcPr>
                  <w:tcW w:w="1622" w:type="dxa"/>
                  <w:vMerge w:val="restart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</w:p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AD772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>Визначення</w:t>
                  </w:r>
                </w:p>
              </w:tc>
              <w:tc>
                <w:tcPr>
                  <w:tcW w:w="3399" w:type="dxa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AD772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>За національною шкалою</w:t>
                  </w:r>
                </w:p>
              </w:tc>
              <w:tc>
                <w:tcPr>
                  <w:tcW w:w="1910" w:type="dxa"/>
                  <w:gridSpan w:val="2"/>
                  <w:shd w:val="clear" w:color="auto" w:fill="auto"/>
                </w:tcPr>
                <w:p w:rsidR="00231B60" w:rsidRPr="00AD772F" w:rsidRDefault="00231B60" w:rsidP="00B64C1E">
                  <w:pPr>
                    <w:rPr>
                      <w:color w:val="auto"/>
                      <w:lang w:val="uk-UA"/>
                    </w:rPr>
                  </w:pPr>
                </w:p>
              </w:tc>
            </w:tr>
            <w:tr w:rsidR="00231B60" w:rsidRPr="002A76D1" w:rsidTr="00231B60">
              <w:trPr>
                <w:gridAfter w:val="1"/>
                <w:wAfter w:w="7" w:type="dxa"/>
                <w:cantSplit/>
                <w:trHeight w:val="757"/>
                <w:jc w:val="center"/>
              </w:trPr>
              <w:tc>
                <w:tcPr>
                  <w:tcW w:w="1036" w:type="dxa"/>
                  <w:vMerge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</w:p>
              </w:tc>
              <w:tc>
                <w:tcPr>
                  <w:tcW w:w="1143" w:type="dxa"/>
                  <w:vMerge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</w:p>
              </w:tc>
              <w:tc>
                <w:tcPr>
                  <w:tcW w:w="1622" w:type="dxa"/>
                  <w:vMerge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</w:p>
              </w:tc>
              <w:tc>
                <w:tcPr>
                  <w:tcW w:w="3399" w:type="dxa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AD772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>Оцінка з диференційованого заліку</w:t>
                  </w:r>
                </w:p>
              </w:tc>
              <w:tc>
                <w:tcPr>
                  <w:tcW w:w="1903" w:type="dxa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</w:p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AD772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>Залік</w:t>
                  </w:r>
                </w:p>
              </w:tc>
            </w:tr>
            <w:tr w:rsidR="00231B60" w:rsidRPr="002A76D1" w:rsidTr="00231B60">
              <w:trPr>
                <w:gridAfter w:val="1"/>
                <w:wAfter w:w="7" w:type="dxa"/>
                <w:cantSplit/>
                <w:jc w:val="center"/>
              </w:trPr>
              <w:tc>
                <w:tcPr>
                  <w:tcW w:w="1036" w:type="dxa"/>
                  <w:vAlign w:val="center"/>
                </w:tcPr>
                <w:p w:rsidR="00231B60" w:rsidRPr="00AD772F" w:rsidRDefault="00231B60" w:rsidP="00B64C1E">
                  <w:pPr>
                    <w:rPr>
                      <w:b/>
                      <w:color w:val="auto"/>
                      <w:lang w:val="uk-UA"/>
                    </w:rPr>
                  </w:pPr>
                  <w:r w:rsidRPr="00AD772F">
                    <w:rPr>
                      <w:color w:val="auto"/>
                      <w:lang w:val="uk-UA"/>
                    </w:rPr>
                    <w:lastRenderedPageBreak/>
                    <w:t>90 –100</w:t>
                  </w:r>
                </w:p>
              </w:tc>
              <w:tc>
                <w:tcPr>
                  <w:tcW w:w="1143" w:type="dxa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AD772F">
                    <w:rPr>
                      <w:b/>
                      <w:color w:val="auto"/>
                      <w:lang w:val="uk-UA"/>
                    </w:rPr>
                    <w:t>А</w:t>
                  </w:r>
                </w:p>
              </w:tc>
              <w:tc>
                <w:tcPr>
                  <w:tcW w:w="1622" w:type="dxa"/>
                  <w:vAlign w:val="center"/>
                </w:tcPr>
                <w:p w:rsidR="00231B60" w:rsidRPr="00AD772F" w:rsidRDefault="00231B60" w:rsidP="00B64C1E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AD772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Відмінно</w:t>
                  </w:r>
                </w:p>
              </w:tc>
              <w:tc>
                <w:tcPr>
                  <w:tcW w:w="3399" w:type="dxa"/>
                  <w:vAlign w:val="center"/>
                </w:tcPr>
                <w:p w:rsidR="00231B60" w:rsidRPr="00AD772F" w:rsidRDefault="00231B60" w:rsidP="00B64C1E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AD772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Відмінно</w:t>
                  </w:r>
                </w:p>
              </w:tc>
              <w:tc>
                <w:tcPr>
                  <w:tcW w:w="1903" w:type="dxa"/>
                  <w:vMerge w:val="restart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i/>
                      <w:color w:val="auto"/>
                      <w:lang w:val="uk-UA"/>
                    </w:rPr>
                  </w:pPr>
                </w:p>
                <w:p w:rsidR="00231B60" w:rsidRPr="00AD772F" w:rsidRDefault="00231B60" w:rsidP="00B64C1E">
                  <w:pPr>
                    <w:jc w:val="center"/>
                    <w:rPr>
                      <w:b/>
                      <w:i/>
                      <w:color w:val="auto"/>
                      <w:lang w:val="uk-UA"/>
                    </w:rPr>
                  </w:pPr>
                </w:p>
                <w:p w:rsidR="00231B60" w:rsidRPr="00AD772F" w:rsidRDefault="00231B60" w:rsidP="00B64C1E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AD772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231B60" w:rsidRPr="002A76D1" w:rsidTr="00231B60">
              <w:trPr>
                <w:gridAfter w:val="1"/>
                <w:wAfter w:w="7" w:type="dxa"/>
                <w:cantSplit/>
                <w:trHeight w:val="194"/>
                <w:jc w:val="center"/>
              </w:trPr>
              <w:tc>
                <w:tcPr>
                  <w:tcW w:w="1036" w:type="dxa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uk-UA"/>
                    </w:rPr>
                  </w:pPr>
                  <w:r w:rsidRPr="00AD772F">
                    <w:rPr>
                      <w:color w:val="auto"/>
                      <w:lang w:val="uk-UA"/>
                    </w:rPr>
                    <w:t>81-89</w:t>
                  </w:r>
                </w:p>
              </w:tc>
              <w:tc>
                <w:tcPr>
                  <w:tcW w:w="1143" w:type="dxa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AD772F">
                    <w:rPr>
                      <w:b/>
                      <w:color w:val="auto"/>
                      <w:lang w:val="uk-UA"/>
                    </w:rPr>
                    <w:t>В</w:t>
                  </w:r>
                </w:p>
              </w:tc>
              <w:tc>
                <w:tcPr>
                  <w:tcW w:w="1622" w:type="dxa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AD772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 xml:space="preserve">Дуже добре </w:t>
                  </w:r>
                </w:p>
              </w:tc>
              <w:tc>
                <w:tcPr>
                  <w:tcW w:w="3399" w:type="dxa"/>
                  <w:vMerge w:val="restart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AD772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>Добре</w:t>
                  </w:r>
                </w:p>
              </w:tc>
              <w:tc>
                <w:tcPr>
                  <w:tcW w:w="1903" w:type="dxa"/>
                  <w:vMerge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uk-UA"/>
                    </w:rPr>
                  </w:pPr>
                </w:p>
              </w:tc>
            </w:tr>
            <w:tr w:rsidR="00231B60" w:rsidRPr="002A76D1" w:rsidTr="00231B60">
              <w:trPr>
                <w:gridAfter w:val="1"/>
                <w:wAfter w:w="7" w:type="dxa"/>
                <w:cantSplit/>
                <w:jc w:val="center"/>
              </w:trPr>
              <w:tc>
                <w:tcPr>
                  <w:tcW w:w="1036" w:type="dxa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uk-UA"/>
                    </w:rPr>
                  </w:pPr>
                  <w:r w:rsidRPr="00AD772F">
                    <w:rPr>
                      <w:color w:val="auto"/>
                      <w:lang w:val="uk-UA"/>
                    </w:rPr>
                    <w:t>71-80</w:t>
                  </w:r>
                </w:p>
              </w:tc>
              <w:tc>
                <w:tcPr>
                  <w:tcW w:w="1143" w:type="dxa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AD772F">
                    <w:rPr>
                      <w:b/>
                      <w:color w:val="auto"/>
                      <w:lang w:val="uk-UA"/>
                    </w:rPr>
                    <w:t>С</w:t>
                  </w:r>
                </w:p>
              </w:tc>
              <w:tc>
                <w:tcPr>
                  <w:tcW w:w="1622" w:type="dxa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AD772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>Добре</w:t>
                  </w:r>
                </w:p>
              </w:tc>
              <w:tc>
                <w:tcPr>
                  <w:tcW w:w="3399" w:type="dxa"/>
                  <w:vMerge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</w:p>
              </w:tc>
              <w:tc>
                <w:tcPr>
                  <w:tcW w:w="1903" w:type="dxa"/>
                  <w:vMerge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uk-UA"/>
                    </w:rPr>
                  </w:pPr>
                </w:p>
              </w:tc>
            </w:tr>
            <w:tr w:rsidR="00231B60" w:rsidRPr="002A76D1" w:rsidTr="00231B60">
              <w:trPr>
                <w:gridAfter w:val="1"/>
                <w:wAfter w:w="7" w:type="dxa"/>
                <w:cantSplit/>
                <w:jc w:val="center"/>
              </w:trPr>
              <w:tc>
                <w:tcPr>
                  <w:tcW w:w="1036" w:type="dxa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uk-UA"/>
                    </w:rPr>
                  </w:pPr>
                  <w:r w:rsidRPr="00AD772F">
                    <w:rPr>
                      <w:color w:val="auto"/>
                      <w:lang w:val="uk-UA"/>
                    </w:rPr>
                    <w:t>61-70</w:t>
                  </w:r>
                </w:p>
              </w:tc>
              <w:tc>
                <w:tcPr>
                  <w:tcW w:w="1143" w:type="dxa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AD772F">
                    <w:rPr>
                      <w:b/>
                      <w:color w:val="auto"/>
                      <w:lang w:val="uk-UA"/>
                    </w:rPr>
                    <w:t>D</w:t>
                  </w:r>
                </w:p>
              </w:tc>
              <w:tc>
                <w:tcPr>
                  <w:tcW w:w="1622" w:type="dxa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AD772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3399" w:type="dxa"/>
                  <w:vMerge w:val="restart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AD772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1903" w:type="dxa"/>
                  <w:vMerge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uk-UA"/>
                    </w:rPr>
                  </w:pPr>
                </w:p>
              </w:tc>
            </w:tr>
            <w:tr w:rsidR="00231B60" w:rsidRPr="002A76D1" w:rsidTr="00231B60">
              <w:trPr>
                <w:gridAfter w:val="1"/>
                <w:wAfter w:w="7" w:type="dxa"/>
                <w:cantSplit/>
                <w:jc w:val="center"/>
              </w:trPr>
              <w:tc>
                <w:tcPr>
                  <w:tcW w:w="1036" w:type="dxa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uk-UA"/>
                    </w:rPr>
                  </w:pPr>
                  <w:r w:rsidRPr="00AD772F">
                    <w:rPr>
                      <w:color w:val="auto"/>
                      <w:lang w:val="uk-UA"/>
                    </w:rPr>
                    <w:t>51-60</w:t>
                  </w:r>
                </w:p>
              </w:tc>
              <w:tc>
                <w:tcPr>
                  <w:tcW w:w="1143" w:type="dxa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AD772F">
                    <w:rPr>
                      <w:b/>
                      <w:color w:val="auto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1622" w:type="dxa"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AD772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>Достатньо</w:t>
                  </w:r>
                </w:p>
              </w:tc>
              <w:tc>
                <w:tcPr>
                  <w:tcW w:w="3399" w:type="dxa"/>
                  <w:vMerge/>
                  <w:vAlign w:val="center"/>
                </w:tcPr>
                <w:p w:rsidR="00231B60" w:rsidRPr="00AD772F" w:rsidRDefault="00231B60" w:rsidP="00B64C1E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</w:p>
              </w:tc>
              <w:tc>
                <w:tcPr>
                  <w:tcW w:w="1903" w:type="dxa"/>
                  <w:vMerge/>
                </w:tcPr>
                <w:p w:rsidR="00231B60" w:rsidRPr="00AD772F" w:rsidRDefault="00231B60" w:rsidP="00B64C1E">
                  <w:pPr>
                    <w:jc w:val="center"/>
                    <w:rPr>
                      <w:color w:val="auto"/>
                      <w:lang w:val="uk-UA"/>
                    </w:rPr>
                  </w:pPr>
                </w:p>
              </w:tc>
            </w:tr>
            <w:tr w:rsidR="00231B60" w:rsidRPr="002A76D1" w:rsidTr="00231B60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7" w:type="dxa"/>
                <w:trHeight w:val="320"/>
                <w:jc w:val="center"/>
              </w:trPr>
              <w:tc>
                <w:tcPr>
                  <w:tcW w:w="1036" w:type="dxa"/>
                </w:tcPr>
                <w:p w:rsidR="00231B60" w:rsidRPr="00AD772F" w:rsidRDefault="00231B60" w:rsidP="00B64C1E">
                  <w:pPr>
                    <w:shd w:val="clear" w:color="auto" w:fill="FFFFFF"/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AD772F">
                    <w:rPr>
                      <w:color w:val="auto"/>
                      <w:lang w:val="uk-UA"/>
                    </w:rPr>
                    <w:t>1-50</w:t>
                  </w:r>
                </w:p>
              </w:tc>
              <w:tc>
                <w:tcPr>
                  <w:tcW w:w="1143" w:type="dxa"/>
                </w:tcPr>
                <w:p w:rsidR="00231B60" w:rsidRPr="00AD772F" w:rsidRDefault="00231B60" w:rsidP="00B64C1E">
                  <w:pPr>
                    <w:shd w:val="clear" w:color="auto" w:fill="FFFFFF"/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AD772F">
                    <w:rPr>
                      <w:b/>
                      <w:color w:val="auto"/>
                      <w:lang w:val="uk-UA"/>
                    </w:rPr>
                    <w:t>FX</w:t>
                  </w:r>
                </w:p>
              </w:tc>
              <w:tc>
                <w:tcPr>
                  <w:tcW w:w="1622" w:type="dxa"/>
                </w:tcPr>
                <w:p w:rsidR="00231B60" w:rsidRPr="00AD772F" w:rsidRDefault="00231B60" w:rsidP="00B64C1E">
                  <w:pPr>
                    <w:shd w:val="clear" w:color="auto" w:fill="FFFFFF"/>
                    <w:rPr>
                      <w:b/>
                      <w:i/>
                      <w:color w:val="auto"/>
                      <w:lang w:val="uk-UA"/>
                    </w:rPr>
                  </w:pPr>
                  <w:r w:rsidRPr="00AD772F">
                    <w:rPr>
                      <w:b/>
                      <w:i/>
                      <w:color w:val="auto"/>
                      <w:lang w:val="uk-UA"/>
                    </w:rPr>
                    <w:t>Незадовільно</w:t>
                  </w:r>
                </w:p>
              </w:tc>
              <w:tc>
                <w:tcPr>
                  <w:tcW w:w="3399" w:type="dxa"/>
                </w:tcPr>
                <w:p w:rsidR="00231B60" w:rsidRPr="00AD772F" w:rsidRDefault="00231B60" w:rsidP="00B64C1E">
                  <w:pPr>
                    <w:shd w:val="clear" w:color="auto" w:fill="FFFFFF"/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AD772F">
                    <w:rPr>
                      <w:b/>
                      <w:i/>
                      <w:color w:val="auto"/>
                      <w:lang w:val="uk-UA"/>
                    </w:rPr>
                    <w:t>Незадовільно</w:t>
                  </w:r>
                </w:p>
              </w:tc>
              <w:tc>
                <w:tcPr>
                  <w:tcW w:w="1903" w:type="dxa"/>
                </w:tcPr>
                <w:p w:rsidR="00231B60" w:rsidRPr="00AD772F" w:rsidRDefault="00231B60" w:rsidP="00B64C1E">
                  <w:pPr>
                    <w:shd w:val="clear" w:color="auto" w:fill="FFFFFF"/>
                    <w:rPr>
                      <w:b/>
                      <w:color w:val="auto"/>
                      <w:lang w:val="uk-UA"/>
                    </w:rPr>
                  </w:pPr>
                  <w:r w:rsidRPr="00AD772F">
                    <w:rPr>
                      <w:b/>
                      <w:i/>
                      <w:color w:val="auto"/>
                      <w:lang w:val="uk-UA"/>
                    </w:rPr>
                    <w:t>Не зараховано</w:t>
                  </w:r>
                </w:p>
              </w:tc>
            </w:tr>
          </w:tbl>
          <w:p w:rsidR="00231B60" w:rsidRPr="00AD772F" w:rsidRDefault="00231B60" w:rsidP="00B64C1E">
            <w:pPr>
              <w:rPr>
                <w:color w:val="auto"/>
                <w:lang w:val="uk-UA"/>
              </w:rPr>
            </w:pPr>
          </w:p>
          <w:p w:rsidR="00231B60" w:rsidRPr="00AD772F" w:rsidRDefault="00231B60" w:rsidP="00B64C1E">
            <w:pPr>
              <w:rPr>
                <w:color w:val="auto"/>
                <w:lang w:val="uk-UA"/>
              </w:rPr>
            </w:pPr>
          </w:p>
          <w:p w:rsidR="00231B60" w:rsidRPr="00AD772F" w:rsidRDefault="00231B60" w:rsidP="00B64C1E">
            <w:pPr>
              <w:rPr>
                <w:color w:val="auto"/>
                <w:lang w:val="uk-UA"/>
              </w:rPr>
            </w:pPr>
          </w:p>
          <w:p w:rsidR="00231B60" w:rsidRPr="00AD772F" w:rsidRDefault="00231B60" w:rsidP="00B64C1E">
            <w:pPr>
              <w:shd w:val="clear" w:color="auto" w:fill="FFFFFF"/>
              <w:tabs>
                <w:tab w:val="center" w:pos="4677"/>
                <w:tab w:val="left" w:pos="6550"/>
              </w:tabs>
              <w:jc w:val="center"/>
              <w:rPr>
                <w:b/>
                <w:bCs/>
                <w:color w:val="auto"/>
                <w:spacing w:val="-6"/>
                <w:u w:val="single"/>
                <w:lang w:val="uk-UA"/>
              </w:rPr>
            </w:pPr>
            <w:r w:rsidRPr="00AD772F">
              <w:rPr>
                <w:bCs/>
                <w:color w:val="auto"/>
                <w:spacing w:val="-6"/>
                <w:lang w:val="uk-UA"/>
              </w:rPr>
              <w:t>Перелік питань на залік:</w:t>
            </w:r>
          </w:p>
          <w:p w:rsidR="00C2134D" w:rsidRPr="00AD772F" w:rsidRDefault="00C2134D" w:rsidP="00B64C1E">
            <w:pPr>
              <w:pStyle w:val="a5"/>
              <w:numPr>
                <w:ilvl w:val="1"/>
                <w:numId w:val="6"/>
              </w:numPr>
              <w:tabs>
                <w:tab w:val="clear" w:pos="1440"/>
                <w:tab w:val="num" w:pos="129"/>
                <w:tab w:val="left" w:pos="3402"/>
              </w:tabs>
              <w:suppressAutoHyphens w:val="0"/>
              <w:spacing w:after="0" w:line="240" w:lineRule="auto"/>
              <w:ind w:left="0" w:hanging="74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>Усний переклад. Види усного перекладу. Міжнародна класифікація мов.</w:t>
            </w:r>
          </w:p>
          <w:p w:rsidR="00C2134D" w:rsidRPr="00AD772F" w:rsidRDefault="00C2134D" w:rsidP="00B64C1E">
            <w:pPr>
              <w:pStyle w:val="a5"/>
              <w:numPr>
                <w:ilvl w:val="1"/>
                <w:numId w:val="6"/>
              </w:numPr>
              <w:tabs>
                <w:tab w:val="clear" w:pos="1440"/>
                <w:tab w:val="num" w:pos="129"/>
                <w:tab w:val="left" w:pos="3402"/>
              </w:tabs>
              <w:suppressAutoHyphens w:val="0"/>
              <w:spacing w:after="0" w:line="240" w:lineRule="auto"/>
              <w:ind w:left="0" w:hanging="74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>Спосіб слухання і запам’ятовування інформації.</w:t>
            </w:r>
          </w:p>
          <w:p w:rsidR="00C2134D" w:rsidRPr="00AD772F" w:rsidRDefault="00C2134D" w:rsidP="00B64C1E">
            <w:pPr>
              <w:pStyle w:val="a5"/>
              <w:numPr>
                <w:ilvl w:val="1"/>
                <w:numId w:val="6"/>
              </w:numPr>
              <w:tabs>
                <w:tab w:val="clear" w:pos="1440"/>
                <w:tab w:val="num" w:pos="129"/>
                <w:tab w:val="left" w:pos="3402"/>
              </w:tabs>
              <w:suppressAutoHyphens w:val="0"/>
              <w:spacing w:after="0" w:line="240" w:lineRule="auto"/>
              <w:ind w:left="0" w:hanging="74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Спосіб </w:t>
            </w:r>
            <w:proofErr w:type="spellStart"/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>shadowing</w:t>
            </w:r>
            <w:proofErr w:type="spellEnd"/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>. Фонетичний і синтаксичний.</w:t>
            </w:r>
          </w:p>
          <w:p w:rsidR="00C2134D" w:rsidRPr="00AD772F" w:rsidRDefault="00C2134D" w:rsidP="00B64C1E">
            <w:pPr>
              <w:pStyle w:val="a5"/>
              <w:numPr>
                <w:ilvl w:val="1"/>
                <w:numId w:val="6"/>
              </w:numPr>
              <w:tabs>
                <w:tab w:val="clear" w:pos="1440"/>
                <w:tab w:val="num" w:pos="129"/>
                <w:tab w:val="left" w:pos="3402"/>
              </w:tabs>
              <w:suppressAutoHyphens w:val="0"/>
              <w:spacing w:after="0" w:line="240" w:lineRule="auto"/>
              <w:ind w:left="0" w:hanging="74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>Паралельне опрацювання слухового матеріалу.</w:t>
            </w:r>
          </w:p>
          <w:p w:rsidR="00C2134D" w:rsidRPr="00AD772F" w:rsidRDefault="00C2134D" w:rsidP="00B64C1E">
            <w:pPr>
              <w:pStyle w:val="a5"/>
              <w:numPr>
                <w:ilvl w:val="1"/>
                <w:numId w:val="6"/>
              </w:numPr>
              <w:tabs>
                <w:tab w:val="clear" w:pos="1440"/>
                <w:tab w:val="num" w:pos="129"/>
                <w:tab w:val="left" w:pos="3402"/>
              </w:tabs>
              <w:suppressAutoHyphens w:val="0"/>
              <w:spacing w:after="0" w:line="240" w:lineRule="auto"/>
              <w:ind w:left="0" w:hanging="74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>Перефразування. Лексичне і граматичне.</w:t>
            </w:r>
          </w:p>
          <w:p w:rsidR="00C2134D" w:rsidRPr="00AD772F" w:rsidRDefault="00C2134D" w:rsidP="00B64C1E">
            <w:pPr>
              <w:pStyle w:val="a5"/>
              <w:numPr>
                <w:ilvl w:val="1"/>
                <w:numId w:val="6"/>
              </w:numPr>
              <w:tabs>
                <w:tab w:val="clear" w:pos="1440"/>
                <w:tab w:val="num" w:pos="129"/>
                <w:tab w:val="left" w:pos="3402"/>
              </w:tabs>
              <w:suppressAutoHyphens w:val="0"/>
              <w:spacing w:after="0" w:line="240" w:lineRule="auto"/>
              <w:ind w:left="0" w:hanging="74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>Резюмування основної інформації.</w:t>
            </w:r>
          </w:p>
          <w:p w:rsidR="00C2134D" w:rsidRPr="00AD772F" w:rsidRDefault="00C2134D" w:rsidP="00B64C1E">
            <w:pPr>
              <w:pStyle w:val="a5"/>
              <w:numPr>
                <w:ilvl w:val="1"/>
                <w:numId w:val="6"/>
              </w:numPr>
              <w:tabs>
                <w:tab w:val="clear" w:pos="1440"/>
                <w:tab w:val="num" w:pos="129"/>
                <w:tab w:val="left" w:pos="3402"/>
              </w:tabs>
              <w:suppressAutoHyphens w:val="0"/>
              <w:spacing w:after="0" w:line="240" w:lineRule="auto"/>
              <w:ind w:left="0" w:hanging="74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Спосіб заповнення пробілів. </w:t>
            </w:r>
          </w:p>
          <w:p w:rsidR="00C2134D" w:rsidRPr="00AD772F" w:rsidRDefault="00C2134D" w:rsidP="00B64C1E">
            <w:pPr>
              <w:pStyle w:val="a5"/>
              <w:numPr>
                <w:ilvl w:val="1"/>
                <w:numId w:val="6"/>
              </w:numPr>
              <w:tabs>
                <w:tab w:val="clear" w:pos="1440"/>
                <w:tab w:val="num" w:pos="129"/>
                <w:tab w:val="left" w:pos="3402"/>
              </w:tabs>
              <w:suppressAutoHyphens w:val="0"/>
              <w:spacing w:after="0" w:line="240" w:lineRule="auto"/>
              <w:ind w:left="0" w:hanging="74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>Усний переклад тексту з листка.</w:t>
            </w:r>
          </w:p>
          <w:p w:rsidR="00C2134D" w:rsidRPr="00AD772F" w:rsidRDefault="00C2134D" w:rsidP="00B64C1E">
            <w:pPr>
              <w:pStyle w:val="a5"/>
              <w:numPr>
                <w:ilvl w:val="1"/>
                <w:numId w:val="6"/>
              </w:numPr>
              <w:tabs>
                <w:tab w:val="clear" w:pos="1440"/>
                <w:tab w:val="num" w:pos="129"/>
                <w:tab w:val="left" w:pos="3402"/>
              </w:tabs>
              <w:suppressAutoHyphens w:val="0"/>
              <w:spacing w:after="0" w:line="240" w:lineRule="auto"/>
              <w:ind w:left="0" w:hanging="74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>Зоровий переклад.</w:t>
            </w:r>
          </w:p>
          <w:p w:rsidR="00C2134D" w:rsidRPr="00AD772F" w:rsidRDefault="00C2134D" w:rsidP="00B64C1E">
            <w:pPr>
              <w:pStyle w:val="a5"/>
              <w:numPr>
                <w:ilvl w:val="1"/>
                <w:numId w:val="6"/>
              </w:numPr>
              <w:tabs>
                <w:tab w:val="clear" w:pos="1440"/>
                <w:tab w:val="num" w:pos="129"/>
                <w:tab w:val="left" w:pos="3402"/>
              </w:tabs>
              <w:suppressAutoHyphens w:val="0"/>
              <w:spacing w:after="0" w:line="240" w:lineRule="auto"/>
              <w:ind w:left="0" w:hanging="74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>Преклад</w:t>
            </w:r>
            <w:proofErr w:type="spellEnd"/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цифр, акронімів і власних назв.</w:t>
            </w:r>
          </w:p>
          <w:p w:rsidR="00C2134D" w:rsidRPr="00AD772F" w:rsidRDefault="00C2134D" w:rsidP="00B64C1E">
            <w:pPr>
              <w:pStyle w:val="a5"/>
              <w:numPr>
                <w:ilvl w:val="1"/>
                <w:numId w:val="6"/>
              </w:numPr>
              <w:tabs>
                <w:tab w:val="clear" w:pos="1440"/>
                <w:tab w:val="num" w:pos="129"/>
                <w:tab w:val="left" w:pos="3402"/>
              </w:tabs>
              <w:suppressAutoHyphens w:val="0"/>
              <w:spacing w:after="0" w:line="240" w:lineRule="auto"/>
              <w:ind w:left="0" w:hanging="74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>Занотовування</w:t>
            </w:r>
            <w:proofErr w:type="spellEnd"/>
            <w:r w:rsidRPr="00AD772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31B60" w:rsidRPr="00AD772F" w:rsidRDefault="00C2134D" w:rsidP="00B64C1E">
            <w:pPr>
              <w:shd w:val="clear" w:color="auto" w:fill="FFFFFF"/>
              <w:tabs>
                <w:tab w:val="center" w:pos="4677"/>
                <w:tab w:val="left" w:pos="6550"/>
              </w:tabs>
              <w:rPr>
                <w:b/>
                <w:bCs/>
                <w:color w:val="auto"/>
                <w:spacing w:val="-6"/>
                <w:lang w:val="uk-UA"/>
              </w:rPr>
            </w:pPr>
            <w:r w:rsidRPr="00AD772F">
              <w:rPr>
                <w:color w:val="auto"/>
                <w:lang w:val="uk-UA"/>
              </w:rPr>
              <w:t xml:space="preserve">Особливості мозкової </w:t>
            </w:r>
            <w:proofErr w:type="spellStart"/>
            <w:r w:rsidRPr="00AD772F">
              <w:rPr>
                <w:color w:val="auto"/>
                <w:lang w:val="uk-UA"/>
              </w:rPr>
              <w:t>латеральності</w:t>
            </w:r>
            <w:proofErr w:type="spellEnd"/>
            <w:r w:rsidRPr="00AD772F">
              <w:rPr>
                <w:color w:val="auto"/>
                <w:lang w:val="uk-UA"/>
              </w:rPr>
              <w:t xml:space="preserve"> при практиці усного перекладу. Вплив фізичних вправ на роботу мозку для усного перекладу.</w:t>
            </w:r>
          </w:p>
          <w:p w:rsidR="00231B60" w:rsidRPr="00AD772F" w:rsidRDefault="00231B60" w:rsidP="00B64C1E">
            <w:pPr>
              <w:tabs>
                <w:tab w:val="left" w:pos="6270"/>
              </w:tabs>
              <w:jc w:val="right"/>
              <w:rPr>
                <w:color w:val="auto"/>
                <w:lang w:val="ru-RU"/>
              </w:rPr>
            </w:pPr>
            <w:r w:rsidRPr="00AD772F">
              <w:rPr>
                <w:color w:val="auto"/>
                <w:lang w:val="uk-UA"/>
              </w:rPr>
              <w:t>Авто</w:t>
            </w:r>
            <w:r w:rsidRPr="00AD772F">
              <w:rPr>
                <w:color w:val="auto"/>
                <w:lang w:val="ru-RU"/>
              </w:rPr>
              <w:t>р</w:t>
            </w:r>
            <w:r w:rsidRPr="00AD772F">
              <w:rPr>
                <w:color w:val="auto"/>
                <w:lang w:val="uk-UA"/>
              </w:rPr>
              <w:t xml:space="preserve">   _______________/</w:t>
            </w:r>
            <w:proofErr w:type="spellStart"/>
            <w:r w:rsidRPr="00AD772F">
              <w:rPr>
                <w:color w:val="auto"/>
                <w:lang w:val="uk-UA"/>
              </w:rPr>
              <w:t>доц</w:t>
            </w:r>
            <w:proofErr w:type="spellEnd"/>
            <w:r w:rsidRPr="00AD772F">
              <w:rPr>
                <w:color w:val="auto"/>
                <w:lang w:val="uk-UA"/>
              </w:rPr>
              <w:t>..Стецько Я.Т.</w:t>
            </w:r>
          </w:p>
          <w:p w:rsidR="003F3588" w:rsidRPr="00AD772F" w:rsidRDefault="003F3588" w:rsidP="00B64C1E">
            <w:pPr>
              <w:tabs>
                <w:tab w:val="left" w:pos="284"/>
                <w:tab w:val="left" w:pos="567"/>
              </w:tabs>
              <w:jc w:val="both"/>
              <w:rPr>
                <w:rStyle w:val="rvts6"/>
                <w:b/>
                <w:color w:val="auto"/>
                <w:sz w:val="24"/>
                <w:szCs w:val="24"/>
                <w:lang w:val="uk-UA"/>
              </w:rPr>
            </w:pPr>
          </w:p>
          <w:p w:rsidR="003F3588" w:rsidRPr="00AD772F" w:rsidRDefault="003F3588" w:rsidP="00B64C1E">
            <w:pPr>
              <w:rPr>
                <w:color w:val="auto"/>
                <w:lang w:val="ru-RU"/>
              </w:rPr>
            </w:pPr>
          </w:p>
        </w:tc>
      </w:tr>
      <w:tr w:rsidR="003F3588" w:rsidRPr="002A76D1" w:rsidTr="00C2134D">
        <w:tc>
          <w:tcPr>
            <w:tcW w:w="4874" w:type="pct"/>
            <w:gridSpan w:val="2"/>
          </w:tcPr>
          <w:p w:rsidR="003F3588" w:rsidRPr="00AD772F" w:rsidRDefault="003F3588" w:rsidP="00B64C1E">
            <w:pPr>
              <w:rPr>
                <w:color w:val="auto"/>
                <w:lang w:val="ru-RU"/>
              </w:rPr>
            </w:pPr>
            <w:r w:rsidRPr="00AD772F">
              <w:rPr>
                <w:color w:val="auto"/>
                <w:lang w:val="ru-RU"/>
              </w:rPr>
              <w:lastRenderedPageBreak/>
              <w:t>КСП.01(КСП.02).02</w:t>
            </w:r>
          </w:p>
          <w:p w:rsidR="003F3588" w:rsidRPr="00AD772F" w:rsidRDefault="003F3588" w:rsidP="00B64C1E">
            <w:pPr>
              <w:jc w:val="center"/>
              <w:rPr>
                <w:color w:val="auto"/>
                <w:lang w:val="ru-RU"/>
              </w:rPr>
            </w:pPr>
            <w:r w:rsidRPr="00AD772F">
              <w:rPr>
                <w:color w:val="auto"/>
                <w:lang w:val="ru-RU"/>
              </w:rPr>
              <w:t>КСП.01.ЗП.Р.02</w:t>
            </w:r>
          </w:p>
          <w:p w:rsidR="003F3588" w:rsidRPr="00AD772F" w:rsidRDefault="003F3588" w:rsidP="00B64C1E">
            <w:pPr>
              <w:rPr>
                <w:color w:val="auto"/>
                <w:lang w:val="ru-RU"/>
              </w:rPr>
            </w:pPr>
          </w:p>
          <w:p w:rsidR="003F3588" w:rsidRPr="00AD772F" w:rsidRDefault="003F3588" w:rsidP="00B64C1E">
            <w:pPr>
              <w:rPr>
                <w:color w:val="auto"/>
                <w:lang w:val="ru-RU"/>
              </w:rPr>
            </w:pPr>
          </w:p>
          <w:p w:rsidR="003F3588" w:rsidRPr="00AD772F" w:rsidRDefault="003F3588" w:rsidP="00B64C1E">
            <w:pPr>
              <w:rPr>
                <w:color w:val="auto"/>
                <w:lang w:val="ru-RU"/>
              </w:rPr>
            </w:pPr>
          </w:p>
        </w:tc>
        <w:tc>
          <w:tcPr>
            <w:tcW w:w="126" w:type="pct"/>
          </w:tcPr>
          <w:p w:rsidR="003F3588" w:rsidRPr="00AD772F" w:rsidRDefault="003F3588" w:rsidP="00B64C1E">
            <w:pPr>
              <w:rPr>
                <w:color w:val="auto"/>
                <w:lang w:val="uk-UA"/>
              </w:rPr>
            </w:pPr>
          </w:p>
        </w:tc>
      </w:tr>
    </w:tbl>
    <w:p w:rsidR="003F3588" w:rsidRPr="00AD772F" w:rsidRDefault="003F3588" w:rsidP="00B64C1E">
      <w:pPr>
        <w:jc w:val="center"/>
        <w:rPr>
          <w:color w:val="auto"/>
          <w:lang w:val="uk-UA"/>
        </w:rPr>
      </w:pPr>
    </w:p>
    <w:sectPr w:rsidR="003F3588" w:rsidRPr="00AD772F" w:rsidSect="005F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2493"/>
    <w:multiLevelType w:val="hybridMultilevel"/>
    <w:tmpl w:val="42EA6F2A"/>
    <w:lvl w:ilvl="0" w:tplc="78ACFE8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518E8"/>
    <w:multiLevelType w:val="hybridMultilevel"/>
    <w:tmpl w:val="6700CA84"/>
    <w:lvl w:ilvl="0" w:tplc="9F00380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BC09F18">
      <w:numFmt w:val="none"/>
      <w:lvlText w:val=""/>
      <w:lvlJc w:val="left"/>
      <w:pPr>
        <w:tabs>
          <w:tab w:val="num" w:pos="360"/>
        </w:tabs>
      </w:pPr>
    </w:lvl>
    <w:lvl w:ilvl="2" w:tplc="D1125A74">
      <w:numFmt w:val="none"/>
      <w:lvlText w:val=""/>
      <w:lvlJc w:val="left"/>
      <w:pPr>
        <w:tabs>
          <w:tab w:val="num" w:pos="360"/>
        </w:tabs>
      </w:pPr>
    </w:lvl>
    <w:lvl w:ilvl="3" w:tplc="6E122C3C">
      <w:numFmt w:val="none"/>
      <w:lvlText w:val=""/>
      <w:lvlJc w:val="left"/>
      <w:pPr>
        <w:tabs>
          <w:tab w:val="num" w:pos="360"/>
        </w:tabs>
      </w:pPr>
    </w:lvl>
    <w:lvl w:ilvl="4" w:tplc="65D04790">
      <w:numFmt w:val="none"/>
      <w:lvlText w:val=""/>
      <w:lvlJc w:val="left"/>
      <w:pPr>
        <w:tabs>
          <w:tab w:val="num" w:pos="360"/>
        </w:tabs>
      </w:pPr>
    </w:lvl>
    <w:lvl w:ilvl="5" w:tplc="AEAA2F2A">
      <w:numFmt w:val="none"/>
      <w:lvlText w:val=""/>
      <w:lvlJc w:val="left"/>
      <w:pPr>
        <w:tabs>
          <w:tab w:val="num" w:pos="360"/>
        </w:tabs>
      </w:pPr>
    </w:lvl>
    <w:lvl w:ilvl="6" w:tplc="AB22DD90">
      <w:numFmt w:val="none"/>
      <w:lvlText w:val=""/>
      <w:lvlJc w:val="left"/>
      <w:pPr>
        <w:tabs>
          <w:tab w:val="num" w:pos="360"/>
        </w:tabs>
      </w:pPr>
    </w:lvl>
    <w:lvl w:ilvl="7" w:tplc="7840D390">
      <w:numFmt w:val="none"/>
      <w:lvlText w:val=""/>
      <w:lvlJc w:val="left"/>
      <w:pPr>
        <w:tabs>
          <w:tab w:val="num" w:pos="360"/>
        </w:tabs>
      </w:pPr>
    </w:lvl>
    <w:lvl w:ilvl="8" w:tplc="BB3C76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080658"/>
    <w:multiLevelType w:val="hybridMultilevel"/>
    <w:tmpl w:val="EED29876"/>
    <w:lvl w:ilvl="0" w:tplc="2A5441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3F6311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6BF1"/>
    <w:multiLevelType w:val="hybridMultilevel"/>
    <w:tmpl w:val="6FB2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62131"/>
    <w:multiLevelType w:val="hybridMultilevel"/>
    <w:tmpl w:val="BCB27A04"/>
    <w:lvl w:ilvl="0" w:tplc="49247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56"/>
    <w:rsid w:val="00073F10"/>
    <w:rsid w:val="00080248"/>
    <w:rsid w:val="000C237F"/>
    <w:rsid w:val="000E6EA7"/>
    <w:rsid w:val="0010009C"/>
    <w:rsid w:val="00101E83"/>
    <w:rsid w:val="001825D2"/>
    <w:rsid w:val="0019615C"/>
    <w:rsid w:val="001B1520"/>
    <w:rsid w:val="001B4189"/>
    <w:rsid w:val="0022092C"/>
    <w:rsid w:val="00231B60"/>
    <w:rsid w:val="002A03B5"/>
    <w:rsid w:val="002A76D1"/>
    <w:rsid w:val="0032357F"/>
    <w:rsid w:val="00390C21"/>
    <w:rsid w:val="003A02BF"/>
    <w:rsid w:val="003D3614"/>
    <w:rsid w:val="003F3588"/>
    <w:rsid w:val="0049778F"/>
    <w:rsid w:val="004A7178"/>
    <w:rsid w:val="00520474"/>
    <w:rsid w:val="00535084"/>
    <w:rsid w:val="005D5C91"/>
    <w:rsid w:val="005F456A"/>
    <w:rsid w:val="00606806"/>
    <w:rsid w:val="006A5F4C"/>
    <w:rsid w:val="006B5F44"/>
    <w:rsid w:val="00711834"/>
    <w:rsid w:val="00715D03"/>
    <w:rsid w:val="007261B4"/>
    <w:rsid w:val="00761EE5"/>
    <w:rsid w:val="00861D93"/>
    <w:rsid w:val="00940436"/>
    <w:rsid w:val="009451D1"/>
    <w:rsid w:val="00951656"/>
    <w:rsid w:val="009D57AC"/>
    <w:rsid w:val="00A05269"/>
    <w:rsid w:val="00A26E14"/>
    <w:rsid w:val="00A46883"/>
    <w:rsid w:val="00AD772F"/>
    <w:rsid w:val="00B0055E"/>
    <w:rsid w:val="00B64C1E"/>
    <w:rsid w:val="00B96913"/>
    <w:rsid w:val="00BD372D"/>
    <w:rsid w:val="00C2134D"/>
    <w:rsid w:val="00C4185D"/>
    <w:rsid w:val="00CF4087"/>
    <w:rsid w:val="00D86093"/>
    <w:rsid w:val="00DA346F"/>
    <w:rsid w:val="00DB441B"/>
    <w:rsid w:val="00DD284A"/>
    <w:rsid w:val="00E01CAC"/>
    <w:rsid w:val="00E116DF"/>
    <w:rsid w:val="00E123A6"/>
    <w:rsid w:val="00E27C5F"/>
    <w:rsid w:val="00E5679E"/>
    <w:rsid w:val="00E675AD"/>
    <w:rsid w:val="00EE12D7"/>
    <w:rsid w:val="00F90C3A"/>
    <w:rsid w:val="00F93C45"/>
    <w:rsid w:val="00FC62B4"/>
    <w:rsid w:val="00FC7CB6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62F4EB-BFDB-4659-A809-4C608B0D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B441B"/>
    <w:pPr>
      <w:keepNext/>
      <w:outlineLvl w:val="0"/>
    </w:pPr>
    <w:rPr>
      <w:color w:val="auto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DB441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F358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41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B44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B441B"/>
    <w:pPr>
      <w:spacing w:after="120"/>
    </w:pPr>
    <w:rPr>
      <w:color w:val="auto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DB4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DB441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Без интервала1"/>
    <w:uiPriority w:val="99"/>
    <w:rsid w:val="00DB441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30">
    <w:name w:val="Заголовок 3 Знак"/>
    <w:basedOn w:val="a0"/>
    <w:link w:val="3"/>
    <w:rsid w:val="003F35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rvts6">
    <w:name w:val="rvts6"/>
    <w:basedOn w:val="a0"/>
    <w:rsid w:val="003F3588"/>
    <w:rPr>
      <w:rFonts w:ascii="Times New Roman" w:hAnsi="Times New Roman" w:cs="Times New Roman"/>
      <w:spacing w:val="-15"/>
      <w:sz w:val="28"/>
      <w:szCs w:val="28"/>
    </w:rPr>
  </w:style>
  <w:style w:type="paragraph" w:styleId="a5">
    <w:name w:val="List Paragraph"/>
    <w:basedOn w:val="a"/>
    <w:qFormat/>
    <w:rsid w:val="003F3588"/>
    <w:pPr>
      <w:suppressAutoHyphens/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ar-SA"/>
    </w:rPr>
  </w:style>
  <w:style w:type="character" w:styleId="a6">
    <w:name w:val="Emphasis"/>
    <w:basedOn w:val="a0"/>
    <w:uiPriority w:val="20"/>
    <w:qFormat/>
    <w:rsid w:val="003F3588"/>
    <w:rPr>
      <w:b/>
      <w:bCs/>
      <w:i w:val="0"/>
      <w:iCs w:val="0"/>
    </w:rPr>
  </w:style>
  <w:style w:type="paragraph" w:styleId="21">
    <w:name w:val="Body Text Indent 2"/>
    <w:basedOn w:val="a"/>
    <w:link w:val="22"/>
    <w:rsid w:val="003F3588"/>
    <w:pPr>
      <w:spacing w:after="120" w:line="480" w:lineRule="auto"/>
      <w:ind w:left="283"/>
    </w:pPr>
    <w:rPr>
      <w:color w:val="auto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3F3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3588"/>
    <w:pPr>
      <w:widowControl w:val="0"/>
      <w:autoSpaceDE w:val="0"/>
      <w:autoSpaceDN w:val="0"/>
      <w:adjustRightInd w:val="0"/>
    </w:pPr>
    <w:rPr>
      <w:color w:val="auto"/>
      <w:lang w:val="uk-UA" w:eastAsia="uk-UA"/>
    </w:rPr>
  </w:style>
  <w:style w:type="character" w:customStyle="1" w:styleId="FontStyle12">
    <w:name w:val="Font Style12"/>
    <w:basedOn w:val="a0"/>
    <w:rsid w:val="003F3588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3F3588"/>
    <w:rPr>
      <w:color w:val="0000FF"/>
      <w:u w:val="single"/>
    </w:rPr>
  </w:style>
  <w:style w:type="paragraph" w:customStyle="1" w:styleId="12">
    <w:name w:val="Абзац списка1"/>
    <w:basedOn w:val="a"/>
    <w:rsid w:val="003F3588"/>
    <w:pPr>
      <w:suppressAutoHyphens/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ar-SA"/>
    </w:rPr>
  </w:style>
  <w:style w:type="character" w:customStyle="1" w:styleId="apple-converted-space">
    <w:name w:val="apple-converted-space"/>
    <w:basedOn w:val="a0"/>
    <w:rsid w:val="003F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8BNO7DWFNw" TargetMode="External"/><Relationship Id="rId5" Type="http://schemas.openxmlformats.org/officeDocument/2006/relationships/hyperlink" Target="https://www.youtube.com/watch?v=YrgdukWV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4468</Words>
  <Characters>2547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WiND2009</dc:creator>
  <cp:keywords/>
  <dc:description/>
  <cp:lastModifiedBy>RePack by Diakov</cp:lastModifiedBy>
  <cp:revision>3</cp:revision>
  <dcterms:created xsi:type="dcterms:W3CDTF">2021-11-17T19:44:00Z</dcterms:created>
  <dcterms:modified xsi:type="dcterms:W3CDTF">2021-11-17T19:46:00Z</dcterms:modified>
</cp:coreProperties>
</file>