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B815E" w14:textId="77777777" w:rsidR="00CF6955" w:rsidRPr="00856194" w:rsidRDefault="00CF6955" w:rsidP="00CF695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56194">
        <w:rPr>
          <w:rFonts w:ascii="Times New Roman" w:hAnsi="Times New Roman" w:cs="Times New Roman"/>
          <w:b/>
          <w:sz w:val="16"/>
          <w:szCs w:val="16"/>
        </w:rPr>
        <w:t>Форма № Н - 3.04</w:t>
      </w:r>
    </w:p>
    <w:p w14:paraId="311EBB4E" w14:textId="77777777" w:rsidR="00CF6955" w:rsidRPr="00856194" w:rsidRDefault="00CF6955" w:rsidP="00CF6955">
      <w:pPr>
        <w:pStyle w:val="a5"/>
        <w:jc w:val="center"/>
        <w:rPr>
          <w:b/>
          <w:i/>
          <w:spacing w:val="60"/>
          <w:sz w:val="24"/>
          <w:u w:val="single"/>
        </w:rPr>
      </w:pPr>
      <w:r w:rsidRPr="00856194">
        <w:rPr>
          <w:b/>
          <w:i/>
          <w:spacing w:val="60"/>
          <w:sz w:val="24"/>
          <w:u w:val="single"/>
        </w:rPr>
        <w:t>МІНІСТЕРСТВО  ОСВІТИ  І  НАУКИ  УКРАЇНИ</w:t>
      </w:r>
    </w:p>
    <w:p w14:paraId="0304761B" w14:textId="77777777" w:rsidR="00CF6955" w:rsidRDefault="00CF6955" w:rsidP="00CF6955">
      <w:pPr>
        <w:pBdr>
          <w:bottom w:val="single" w:sz="12" w:space="1" w:color="auto"/>
        </w:pBdr>
        <w:jc w:val="center"/>
        <w:rPr>
          <w:b/>
          <w:i/>
        </w:rPr>
      </w:pPr>
    </w:p>
    <w:p w14:paraId="5D33AA52" w14:textId="77777777" w:rsidR="00CF6955" w:rsidRPr="00856194" w:rsidRDefault="00CF6955" w:rsidP="00CF6955">
      <w:pPr>
        <w:pBdr>
          <w:bottom w:val="single" w:sz="12" w:space="1" w:color="auto"/>
        </w:pBdr>
        <w:jc w:val="center"/>
        <w:rPr>
          <w:b/>
          <w:i/>
        </w:rPr>
      </w:pPr>
      <w:r w:rsidRPr="00856194">
        <w:rPr>
          <w:b/>
          <w:i/>
        </w:rPr>
        <w:t>ЛЬВІВСЬКИЙ  НАЦІОНАЛЬНИЙ  УНІВЕРСИТЕТ    імені  ІВАНА ФРАНКА</w:t>
      </w:r>
    </w:p>
    <w:p w14:paraId="2219F4B1" w14:textId="77777777" w:rsidR="00CF6955" w:rsidRDefault="00CF6955" w:rsidP="00CF6955">
      <w:pPr>
        <w:jc w:val="center"/>
      </w:pPr>
    </w:p>
    <w:p w14:paraId="58CD002B" w14:textId="77777777" w:rsidR="00CF6955" w:rsidRDefault="00CF6955" w:rsidP="00CF6955">
      <w:pPr>
        <w:jc w:val="center"/>
      </w:pPr>
    </w:p>
    <w:p w14:paraId="4B8C519B" w14:textId="77777777" w:rsidR="00CF6955" w:rsidRPr="00E92E3B" w:rsidRDefault="00CF6955" w:rsidP="00CF6955">
      <w:pPr>
        <w:jc w:val="center"/>
      </w:pPr>
      <w:r w:rsidRPr="005202F8">
        <w:rPr>
          <w:b/>
        </w:rPr>
        <w:t>Кафедра</w:t>
      </w:r>
      <w:r>
        <w:t xml:space="preserve"> </w:t>
      </w:r>
      <w:r w:rsidRPr="003E09B7">
        <w:rPr>
          <w:b/>
        </w:rPr>
        <w:t>французької філології</w:t>
      </w:r>
    </w:p>
    <w:p w14:paraId="612374EF" w14:textId="77777777" w:rsidR="00CF6955" w:rsidRPr="00E92E3B" w:rsidRDefault="00CF6955" w:rsidP="00CF6955"/>
    <w:p w14:paraId="2849D58F" w14:textId="77777777" w:rsidR="00CF6955" w:rsidRDefault="00CF6955" w:rsidP="00CF6955">
      <w:pPr>
        <w:ind w:left="2832" w:firstLine="708"/>
        <w:jc w:val="center"/>
      </w:pPr>
      <w:r w:rsidRPr="00E92E3B">
        <w:t xml:space="preserve">          </w:t>
      </w:r>
      <w:r>
        <w:t xml:space="preserve">                           </w:t>
      </w:r>
    </w:p>
    <w:p w14:paraId="33929588" w14:textId="77777777" w:rsidR="00CF6955" w:rsidRDefault="00CF6955" w:rsidP="00CF6955">
      <w:pPr>
        <w:ind w:left="2832" w:firstLine="708"/>
        <w:jc w:val="right"/>
      </w:pPr>
      <w:r w:rsidRPr="00E92E3B">
        <w:t xml:space="preserve"> “</w:t>
      </w:r>
      <w:r w:rsidRPr="00E92E3B">
        <w:rPr>
          <w:b/>
        </w:rPr>
        <w:t>ЗАТВЕРДЖУЮ</w:t>
      </w:r>
      <w:r w:rsidRPr="00E92E3B">
        <w:t>”</w:t>
      </w:r>
    </w:p>
    <w:p w14:paraId="197F604B" w14:textId="77777777" w:rsidR="00CF6955" w:rsidRDefault="00CF6955" w:rsidP="00CF6955">
      <w:pPr>
        <w:jc w:val="both"/>
        <w:rPr>
          <w:b/>
        </w:rPr>
      </w:pPr>
    </w:p>
    <w:p w14:paraId="469DE793" w14:textId="330C1D9E" w:rsidR="00CF6955" w:rsidRPr="00CF6955" w:rsidRDefault="00CF6955" w:rsidP="00CF6955">
      <w:pPr>
        <w:ind w:left="4956"/>
        <w:jc w:val="both"/>
        <w:rPr>
          <w:lang w:val="ru-RU"/>
        </w:rPr>
      </w:pPr>
      <w:r w:rsidRPr="00CF6955">
        <w:rPr>
          <w:lang w:val="ru-RU"/>
        </w:rPr>
        <w:t xml:space="preserve">                   </w:t>
      </w:r>
      <w:r>
        <w:rPr>
          <w:lang w:val="ru-RU"/>
        </w:rPr>
        <w:t xml:space="preserve">                              </w:t>
      </w:r>
      <w:proofErr w:type="spellStart"/>
      <w:r w:rsidRPr="009B139C">
        <w:t>В.о</w:t>
      </w:r>
      <w:proofErr w:type="spellEnd"/>
      <w:r w:rsidRPr="009B139C">
        <w:t xml:space="preserve">. декана  </w:t>
      </w:r>
    </w:p>
    <w:p w14:paraId="32C9D370" w14:textId="77777777" w:rsidR="00CF6955" w:rsidRPr="009B139C" w:rsidRDefault="00CF6955" w:rsidP="00CF6955">
      <w:pPr>
        <w:ind w:left="4956"/>
        <w:jc w:val="right"/>
      </w:pPr>
      <w:r w:rsidRPr="009B139C">
        <w:t>факультету іноземних мов</w:t>
      </w:r>
    </w:p>
    <w:p w14:paraId="03C12BC9" w14:textId="1698DFC1" w:rsidR="00CF6955" w:rsidRDefault="00CF6955" w:rsidP="00CF6955">
      <w:pPr>
        <w:ind w:left="6372" w:firstLine="708"/>
        <w:jc w:val="center"/>
      </w:pPr>
      <w:r>
        <w:t xml:space="preserve">  </w:t>
      </w:r>
      <w:r>
        <w:t xml:space="preserve">доц. </w:t>
      </w:r>
      <w:proofErr w:type="spellStart"/>
      <w:r>
        <w:t>Бораковський</w:t>
      </w:r>
      <w:proofErr w:type="spellEnd"/>
      <w:r>
        <w:t xml:space="preserve"> Л.А.</w:t>
      </w:r>
    </w:p>
    <w:p w14:paraId="24B9650F" w14:textId="77777777" w:rsidR="00CF6955" w:rsidRDefault="00CF6955" w:rsidP="00CF6955">
      <w:pPr>
        <w:jc w:val="right"/>
      </w:pPr>
    </w:p>
    <w:p w14:paraId="7766BC46" w14:textId="77777777" w:rsidR="00CF6955" w:rsidRDefault="00CF6955" w:rsidP="00CF6955">
      <w:pPr>
        <w:jc w:val="right"/>
      </w:pPr>
    </w:p>
    <w:p w14:paraId="3B51C2BD" w14:textId="77777777" w:rsidR="00CF6955" w:rsidRDefault="00CF6955" w:rsidP="00CF6955">
      <w:pPr>
        <w:jc w:val="right"/>
      </w:pPr>
      <w:r>
        <w:t>___________________</w:t>
      </w:r>
    </w:p>
    <w:p w14:paraId="4AA8A97F" w14:textId="77777777" w:rsidR="00CF6955" w:rsidRPr="00592B88" w:rsidRDefault="00CF6955" w:rsidP="00CF6955">
      <w:pPr>
        <w:jc w:val="right"/>
      </w:pPr>
    </w:p>
    <w:p w14:paraId="437B4900" w14:textId="77777777" w:rsidR="00CF6955" w:rsidRPr="00B5471C" w:rsidRDefault="00CF6955" w:rsidP="00CF6955">
      <w:pPr>
        <w:pStyle w:val="a5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23 червня </w:t>
      </w:r>
      <w:r w:rsidRPr="00592B88">
        <w:rPr>
          <w:sz w:val="24"/>
          <w:lang w:val="uk-UA"/>
        </w:rPr>
        <w:t>20</w:t>
      </w:r>
      <w:r>
        <w:rPr>
          <w:sz w:val="24"/>
          <w:lang w:val="uk-UA"/>
        </w:rPr>
        <w:t>20</w:t>
      </w:r>
      <w:r w:rsidRPr="00592B88">
        <w:rPr>
          <w:sz w:val="24"/>
          <w:lang w:val="uk-UA"/>
        </w:rPr>
        <w:t xml:space="preserve"> р</w:t>
      </w:r>
      <w:r>
        <w:rPr>
          <w:sz w:val="24"/>
          <w:lang w:val="uk-UA"/>
        </w:rPr>
        <w:t>оку</w:t>
      </w:r>
    </w:p>
    <w:p w14:paraId="6BAC52FF" w14:textId="77777777" w:rsidR="00CF6955" w:rsidRDefault="00CF6955" w:rsidP="00CF6955">
      <w:r>
        <w:t xml:space="preserve"> </w:t>
      </w:r>
    </w:p>
    <w:p w14:paraId="72D90C57" w14:textId="77777777" w:rsidR="00CF6955" w:rsidRPr="00856194" w:rsidRDefault="00CF6955" w:rsidP="00CF6955"/>
    <w:p w14:paraId="4CF90436" w14:textId="77777777" w:rsidR="00CF6955" w:rsidRPr="00592B88" w:rsidRDefault="00CF6955" w:rsidP="00CF6955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592B88">
        <w:rPr>
          <w:rFonts w:ascii="Times New Roman" w:hAnsi="Times New Roman"/>
          <w:i w:val="0"/>
          <w:iCs w:val="0"/>
          <w:lang w:val="uk-UA"/>
        </w:rPr>
        <w:t xml:space="preserve">ПРОГРАМА НАВЧАЛЬНОЇ ДИСЦИПЛІНИ </w:t>
      </w:r>
    </w:p>
    <w:p w14:paraId="082363F6" w14:textId="77777777" w:rsidR="00CF6955" w:rsidRPr="00CF6955" w:rsidRDefault="00CF6955" w:rsidP="00CF6955">
      <w:pPr>
        <w:rPr>
          <w:b/>
          <w:sz w:val="36"/>
          <w:lang w:val="ru-RU"/>
        </w:rPr>
      </w:pPr>
    </w:p>
    <w:p w14:paraId="50BE8DC3" w14:textId="77777777" w:rsidR="00CF6955" w:rsidRPr="00CF6955" w:rsidRDefault="00CF6955" w:rsidP="00CF6955">
      <w:pPr>
        <w:rPr>
          <w:b/>
          <w:lang w:val="ru-RU"/>
        </w:rPr>
      </w:pPr>
    </w:p>
    <w:p w14:paraId="395150ED" w14:textId="638761AE" w:rsidR="00CF6955" w:rsidRPr="005202F8" w:rsidRDefault="00CF6955" w:rsidP="00CF6955">
      <w:pPr>
        <w:jc w:val="center"/>
        <w:rPr>
          <w:b/>
        </w:rPr>
      </w:pPr>
      <w:r w:rsidRPr="005202F8">
        <w:t xml:space="preserve"> </w:t>
      </w:r>
      <w:r>
        <w:rPr>
          <w:b/>
        </w:rPr>
        <w:t>ЛІНГВОПОЕТИЧНИЙ АНАЛІЗ ХУДОЖНЬОГО ТЕКСТУ</w:t>
      </w:r>
    </w:p>
    <w:p w14:paraId="7F9A5AD4" w14:textId="77777777" w:rsidR="00CF6955" w:rsidRPr="004E4051" w:rsidRDefault="00CF6955" w:rsidP="00CF6955">
      <w:pPr>
        <w:jc w:val="both"/>
      </w:pPr>
    </w:p>
    <w:p w14:paraId="5F9B62D6" w14:textId="77777777" w:rsidR="00CF6955" w:rsidRPr="004E4051" w:rsidRDefault="00CF6955" w:rsidP="00CF6955">
      <w:pPr>
        <w:jc w:val="both"/>
      </w:pPr>
    </w:p>
    <w:p w14:paraId="672B9444" w14:textId="77777777" w:rsidR="00CF6955" w:rsidRDefault="00CF6955" w:rsidP="00CF6955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спеціальності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77F0">
        <w:rPr>
          <w:rFonts w:ascii="Times New Roman" w:hAnsi="Times New Roman"/>
          <w:b/>
        </w:rPr>
        <w:t>035 Філологія</w:t>
      </w:r>
    </w:p>
    <w:p w14:paraId="0DE3DD75" w14:textId="77777777" w:rsidR="00CF6955" w:rsidRPr="00866019" w:rsidRDefault="00CF6955" w:rsidP="00CF6955">
      <w:pPr>
        <w:pStyle w:val="12"/>
        <w:ind w:left="2832" w:firstLine="708"/>
        <w:rPr>
          <w:rFonts w:ascii="Times New Roman" w:hAnsi="Times New Roman"/>
        </w:rPr>
      </w:pPr>
    </w:p>
    <w:p w14:paraId="79B3826E" w14:textId="77777777" w:rsidR="00CF6955" w:rsidRPr="00CD61A5" w:rsidRDefault="00CF6955" w:rsidP="00CF6955">
      <w:pPr>
        <w:pStyle w:val="12"/>
        <w:ind w:left="3540" w:hanging="354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850E08"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  <w:r w:rsidRPr="00DD1887">
        <w:rPr>
          <w:rFonts w:ascii="Times New Roman" w:hAnsi="Times New Roman"/>
          <w:b/>
          <w:sz w:val="24"/>
          <w:szCs w:val="24"/>
          <w:lang w:val="ru-RU"/>
        </w:rPr>
        <w:t>035.05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DD18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іспанська</w:t>
      </w:r>
    </w:p>
    <w:p w14:paraId="769FA740" w14:textId="77777777" w:rsidR="00CF6955" w:rsidRPr="00850E08" w:rsidRDefault="00CF6955" w:rsidP="00CF6955">
      <w:pPr>
        <w:pStyle w:val="12"/>
        <w:ind w:left="2832" w:firstLine="708"/>
        <w:rPr>
          <w:rFonts w:ascii="Times New Roman" w:hAnsi="Times New Roman"/>
          <w:sz w:val="16"/>
          <w:szCs w:val="16"/>
        </w:rPr>
      </w:pPr>
    </w:p>
    <w:p w14:paraId="65E034AA" w14:textId="77777777" w:rsidR="00CF6955" w:rsidRDefault="00CF6955" w:rsidP="00CF6955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освітньої-професійної </w:t>
      </w:r>
    </w:p>
    <w:p w14:paraId="655145AE" w14:textId="77777777" w:rsidR="00CF6955" w:rsidRDefault="00CF6955" w:rsidP="00CF6955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програми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1887">
        <w:rPr>
          <w:rFonts w:ascii="Times New Roman" w:hAnsi="Times New Roman"/>
          <w:b/>
        </w:rPr>
        <w:t xml:space="preserve">Іспанська </w:t>
      </w:r>
      <w:r>
        <w:rPr>
          <w:rFonts w:ascii="Times New Roman" w:hAnsi="Times New Roman"/>
          <w:b/>
        </w:rPr>
        <w:t xml:space="preserve">та англійська </w:t>
      </w:r>
      <w:r w:rsidRPr="00DD1887">
        <w:rPr>
          <w:rFonts w:ascii="Times New Roman" w:hAnsi="Times New Roman"/>
          <w:b/>
        </w:rPr>
        <w:t>мов</w:t>
      </w:r>
      <w:r>
        <w:rPr>
          <w:rFonts w:ascii="Times New Roman" w:hAnsi="Times New Roman"/>
          <w:b/>
        </w:rPr>
        <w:t>и</w:t>
      </w:r>
      <w:r w:rsidRPr="00DD18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і</w:t>
      </w:r>
      <w:r w:rsidRPr="00DD1887">
        <w:rPr>
          <w:rFonts w:ascii="Times New Roman" w:hAnsi="Times New Roman"/>
          <w:b/>
        </w:rPr>
        <w:t xml:space="preserve"> літератур</w:t>
      </w:r>
      <w:r>
        <w:rPr>
          <w:rFonts w:ascii="Times New Roman" w:hAnsi="Times New Roman"/>
          <w:b/>
        </w:rPr>
        <w:t>и</w:t>
      </w:r>
    </w:p>
    <w:p w14:paraId="79EB21F0" w14:textId="77777777" w:rsidR="00CF6955" w:rsidRDefault="00CF6955" w:rsidP="00CF6955">
      <w:pPr>
        <w:pStyle w:val="12"/>
        <w:rPr>
          <w:rFonts w:ascii="Times New Roman" w:hAnsi="Times New Roman"/>
        </w:rPr>
      </w:pPr>
    </w:p>
    <w:p w14:paraId="4C81EC72" w14:textId="77777777" w:rsidR="00CF6955" w:rsidRPr="00B477F0" w:rsidRDefault="00CF6955" w:rsidP="00CF6955"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77F0">
        <w:rPr>
          <w:rFonts w:ascii="Times New Roman" w:hAnsi="Times New Roman"/>
          <w:b/>
        </w:rPr>
        <w:t>іноземних мов</w:t>
      </w:r>
    </w:p>
    <w:p w14:paraId="2F58BFC9" w14:textId="77777777" w:rsidR="00CF6955" w:rsidRDefault="00CF6955" w:rsidP="00CF6955"/>
    <w:p w14:paraId="7AC24AD9" w14:textId="77777777" w:rsidR="00CF6955" w:rsidRPr="004E4051" w:rsidRDefault="00CF6955" w:rsidP="00CF6955">
      <w:pPr>
        <w:jc w:val="both"/>
      </w:pPr>
    </w:p>
    <w:p w14:paraId="0ABE55F4" w14:textId="77777777" w:rsidR="00CF6955" w:rsidRPr="004E4051" w:rsidRDefault="00CF6955" w:rsidP="00CF6955">
      <w:pPr>
        <w:jc w:val="both"/>
      </w:pPr>
    </w:p>
    <w:p w14:paraId="42F43381" w14:textId="77777777" w:rsidR="00CF6955" w:rsidRDefault="00CF6955" w:rsidP="00CF6955">
      <w:pPr>
        <w:jc w:val="both"/>
      </w:pPr>
    </w:p>
    <w:p w14:paraId="2D68A8BE" w14:textId="77777777" w:rsidR="00CF6955" w:rsidRDefault="00CF6955" w:rsidP="00CF6955">
      <w:pPr>
        <w:jc w:val="both"/>
      </w:pPr>
    </w:p>
    <w:p w14:paraId="231E4270" w14:textId="77777777" w:rsidR="00CF6955" w:rsidRDefault="00CF6955" w:rsidP="00CF6955">
      <w:pPr>
        <w:jc w:val="both"/>
      </w:pPr>
    </w:p>
    <w:p w14:paraId="5AE78C1E" w14:textId="77777777" w:rsidR="00CF6955" w:rsidRDefault="00CF6955" w:rsidP="00CF6955">
      <w:pPr>
        <w:jc w:val="both"/>
      </w:pPr>
    </w:p>
    <w:p w14:paraId="7FF73509" w14:textId="77777777" w:rsidR="00CF6955" w:rsidRDefault="00CF6955" w:rsidP="00CF6955">
      <w:pPr>
        <w:jc w:val="both"/>
      </w:pPr>
    </w:p>
    <w:p w14:paraId="49BA87D0" w14:textId="77777777" w:rsidR="00CF6955" w:rsidRDefault="00CF6955" w:rsidP="00CF6955">
      <w:pPr>
        <w:jc w:val="both"/>
      </w:pPr>
    </w:p>
    <w:p w14:paraId="0BBB4C8F" w14:textId="77777777" w:rsidR="00CF6955" w:rsidRDefault="00CF6955" w:rsidP="00CF6955">
      <w:pPr>
        <w:jc w:val="both"/>
      </w:pPr>
    </w:p>
    <w:p w14:paraId="2B74D39B" w14:textId="77777777" w:rsidR="00CF6955" w:rsidRPr="004E4051" w:rsidRDefault="00CF6955" w:rsidP="00CF6955">
      <w:pPr>
        <w:jc w:val="both"/>
      </w:pPr>
    </w:p>
    <w:p w14:paraId="13F925FC" w14:textId="77777777" w:rsidR="00CF6955" w:rsidRPr="004E4051" w:rsidRDefault="00CF6955" w:rsidP="00CF6955">
      <w:pPr>
        <w:jc w:val="both"/>
      </w:pPr>
    </w:p>
    <w:p w14:paraId="5832EBD8" w14:textId="77777777" w:rsidR="00CF6955" w:rsidRPr="004E4051" w:rsidRDefault="00CF6955" w:rsidP="00CF6955">
      <w:pPr>
        <w:jc w:val="both"/>
      </w:pPr>
    </w:p>
    <w:p w14:paraId="348E9942" w14:textId="77777777" w:rsidR="00CF6955" w:rsidRPr="004B5458" w:rsidRDefault="00CF6955" w:rsidP="00CF6955">
      <w:pPr>
        <w:jc w:val="center"/>
      </w:pPr>
      <w:r w:rsidRPr="004B5458">
        <w:t>2020 – 2021 навчальний рік</w:t>
      </w:r>
    </w:p>
    <w:p w14:paraId="01966E10" w14:textId="0A58A2C6" w:rsidR="00CF6955" w:rsidRPr="00A8727B" w:rsidRDefault="00CF6955" w:rsidP="00CF6955">
      <w:pPr>
        <w:jc w:val="both"/>
      </w:pPr>
      <w:r w:rsidRPr="004B5458">
        <w:br w:type="page"/>
      </w:r>
      <w:r w:rsidRPr="004B5458">
        <w:lastRenderedPageBreak/>
        <w:t xml:space="preserve">Робоча програма </w:t>
      </w:r>
      <w:proofErr w:type="spellStart"/>
      <w:r>
        <w:rPr>
          <w:b/>
        </w:rPr>
        <w:t>Лінгвопоетичний</w:t>
      </w:r>
      <w:proofErr w:type="spellEnd"/>
      <w:r>
        <w:rPr>
          <w:b/>
        </w:rPr>
        <w:t xml:space="preserve"> аналіз художнього тексту</w:t>
      </w:r>
      <w:r w:rsidRPr="004B5458">
        <w:t xml:space="preserve"> для студентів</w:t>
      </w:r>
      <w:r>
        <w:t xml:space="preserve"> освітньо-</w:t>
      </w:r>
      <w:r w:rsidRPr="004B5458">
        <w:t xml:space="preserve">професійної програми  </w:t>
      </w:r>
      <w:r w:rsidRPr="00A8727B">
        <w:rPr>
          <w:b/>
        </w:rPr>
        <w:t>Іспанська та англійська мови і літератури</w:t>
      </w:r>
    </w:p>
    <w:p w14:paraId="03090D6B" w14:textId="77777777" w:rsidR="00CF6955" w:rsidRPr="004B5458" w:rsidRDefault="00CF6955" w:rsidP="00CF6955">
      <w:pPr>
        <w:jc w:val="both"/>
      </w:pPr>
    </w:p>
    <w:p w14:paraId="0D547ECB" w14:textId="77777777" w:rsidR="00CF6955" w:rsidRPr="004B5458" w:rsidRDefault="00CF6955" w:rsidP="00CF6955">
      <w:pPr>
        <w:jc w:val="both"/>
      </w:pPr>
    </w:p>
    <w:p w14:paraId="7D90E434" w14:textId="77777777" w:rsidR="00CF6955" w:rsidRPr="004B5458" w:rsidRDefault="00CF6955" w:rsidP="00CF6955">
      <w:pPr>
        <w:jc w:val="both"/>
      </w:pPr>
    </w:p>
    <w:p w14:paraId="3A8FA822" w14:textId="3187C0A0" w:rsidR="00CF6955" w:rsidRDefault="00CF6955" w:rsidP="00CF6955">
      <w:r w:rsidRPr="004B5458">
        <w:rPr>
          <w:bCs/>
        </w:rPr>
        <w:t>Розробники:</w:t>
      </w:r>
      <w:r w:rsidRPr="004B5458">
        <w:t xml:space="preserve">  </w:t>
      </w:r>
      <w:proofErr w:type="spellStart"/>
      <w:r>
        <w:t>асист</w:t>
      </w:r>
      <w:proofErr w:type="spellEnd"/>
      <w:r>
        <w:t xml:space="preserve">. </w:t>
      </w:r>
      <w:r>
        <w:t>Євдокимова І.А.</w:t>
      </w:r>
    </w:p>
    <w:p w14:paraId="34317A0D" w14:textId="18F0E776" w:rsidR="00CF6955" w:rsidRPr="004B5458" w:rsidRDefault="00CF6955" w:rsidP="00CF6955">
      <w:pPr>
        <w:rPr>
          <w:color w:val="FF0000"/>
        </w:rPr>
      </w:pPr>
      <w:r>
        <w:tab/>
      </w:r>
      <w:r>
        <w:tab/>
      </w:r>
    </w:p>
    <w:p w14:paraId="79E557AA" w14:textId="77777777" w:rsidR="00CF6955" w:rsidRPr="004B5458" w:rsidRDefault="00CF6955" w:rsidP="00CF6955">
      <w:pPr>
        <w:jc w:val="both"/>
      </w:pPr>
    </w:p>
    <w:p w14:paraId="6E60FE2E" w14:textId="77777777" w:rsidR="00CF6955" w:rsidRPr="004E4051" w:rsidRDefault="00CF6955" w:rsidP="00CF6955">
      <w:pPr>
        <w:jc w:val="both"/>
      </w:pPr>
    </w:p>
    <w:p w14:paraId="1A041A6F" w14:textId="77777777" w:rsidR="00CF6955" w:rsidRPr="004E4051" w:rsidRDefault="00CF6955" w:rsidP="00CF6955">
      <w:pPr>
        <w:jc w:val="both"/>
      </w:pPr>
    </w:p>
    <w:p w14:paraId="2A76C135" w14:textId="77777777" w:rsidR="00CF6955" w:rsidRPr="00E92E3B" w:rsidRDefault="00CF6955" w:rsidP="00CF6955">
      <w:pPr>
        <w:rPr>
          <w:b/>
          <w:i/>
        </w:rPr>
      </w:pPr>
      <w:r>
        <w:t>Робочу програму</w:t>
      </w:r>
      <w:r w:rsidRPr="00E92E3B">
        <w:t xml:space="preserve"> </w:t>
      </w:r>
      <w:r>
        <w:t>схвалено</w:t>
      </w:r>
      <w:r w:rsidRPr="00E92E3B">
        <w:t xml:space="preserve"> на засіданні </w:t>
      </w:r>
      <w:r w:rsidRPr="00E92E3B">
        <w:rPr>
          <w:bCs/>
          <w:iCs/>
        </w:rPr>
        <w:t>кафедри</w:t>
      </w:r>
      <w:r>
        <w:rPr>
          <w:bCs/>
          <w:iCs/>
        </w:rPr>
        <w:t xml:space="preserve"> </w:t>
      </w:r>
      <w:r w:rsidRPr="003E09B7">
        <w:rPr>
          <w:b/>
          <w:bCs/>
          <w:iCs/>
        </w:rPr>
        <w:t>французької філології</w:t>
      </w:r>
    </w:p>
    <w:p w14:paraId="28DEE087" w14:textId="77777777" w:rsidR="00CF6955" w:rsidRPr="00E92E3B" w:rsidRDefault="00CF6955" w:rsidP="00CF6955">
      <w:pPr>
        <w:rPr>
          <w:b/>
          <w:i/>
        </w:rPr>
      </w:pPr>
    </w:p>
    <w:p w14:paraId="09585F75" w14:textId="77777777" w:rsidR="00CF6955" w:rsidRPr="00E92E3B" w:rsidRDefault="00CF6955" w:rsidP="00CF6955">
      <w:r w:rsidRPr="00E92E3B">
        <w:t>Протокол від</w:t>
      </w:r>
      <w:r>
        <w:t xml:space="preserve">  22 червня 2020 року </w:t>
      </w:r>
      <w:r w:rsidRPr="00E92E3B">
        <w:t xml:space="preserve">№ </w:t>
      </w:r>
      <w:r>
        <w:t>10</w:t>
      </w:r>
    </w:p>
    <w:p w14:paraId="1E52B8C3" w14:textId="77777777" w:rsidR="00CF6955" w:rsidRDefault="00CF6955" w:rsidP="00CF6955"/>
    <w:p w14:paraId="6686DF96" w14:textId="77777777" w:rsidR="00CF6955" w:rsidRPr="00E92E3B" w:rsidRDefault="00CF6955" w:rsidP="00CF6955"/>
    <w:p w14:paraId="5F3C7A05" w14:textId="77777777" w:rsidR="00CF6955" w:rsidRPr="00E92E3B" w:rsidRDefault="00CF6955" w:rsidP="00CF6955">
      <w:r w:rsidRPr="00E92E3B">
        <w:t xml:space="preserve">      </w:t>
      </w:r>
      <w:r>
        <w:tab/>
      </w:r>
      <w:r>
        <w:tab/>
      </w:r>
      <w:r>
        <w:tab/>
        <w:t>В. о. завідувача кафедри французької філології</w:t>
      </w:r>
    </w:p>
    <w:p w14:paraId="2E220DAD" w14:textId="77777777" w:rsidR="00CF6955" w:rsidRPr="00E92E3B" w:rsidRDefault="00CF6955" w:rsidP="00CF6955"/>
    <w:p w14:paraId="6B7362FD" w14:textId="77777777" w:rsidR="00CF6955" w:rsidRPr="00E92E3B" w:rsidRDefault="00CF6955" w:rsidP="00CF6955">
      <w:r w:rsidRPr="00E92E3B">
        <w:t xml:space="preserve">                                                                </w:t>
      </w:r>
      <w:r>
        <w:t xml:space="preserve">_____________________        (доц. </w:t>
      </w:r>
      <w:proofErr w:type="spellStart"/>
      <w:r>
        <w:t>Піскозуб</w:t>
      </w:r>
      <w:proofErr w:type="spellEnd"/>
      <w:r>
        <w:t xml:space="preserve"> З.Ф.)</w:t>
      </w:r>
    </w:p>
    <w:p w14:paraId="44A96624" w14:textId="77777777" w:rsidR="00CF6955" w:rsidRPr="00312C11" w:rsidRDefault="00CF6955" w:rsidP="00CF6955">
      <w:r w:rsidRPr="00E92E3B">
        <w:rPr>
          <w:sz w:val="16"/>
        </w:rPr>
        <w:t xml:space="preserve">                                                                                                                 </w:t>
      </w:r>
    </w:p>
    <w:p w14:paraId="31C05203" w14:textId="77777777" w:rsidR="00CF6955" w:rsidRDefault="00CF6955" w:rsidP="00CF6955"/>
    <w:p w14:paraId="3A171C40" w14:textId="77777777" w:rsidR="00CF6955" w:rsidRDefault="00CF6955" w:rsidP="00CF6955"/>
    <w:p w14:paraId="23A390F4" w14:textId="77777777" w:rsidR="00CF6955" w:rsidRPr="00192613" w:rsidRDefault="00CF6955" w:rsidP="00CF6955">
      <w:pPr>
        <w:ind w:left="6720"/>
      </w:pPr>
    </w:p>
    <w:p w14:paraId="54FCA1FA" w14:textId="77777777" w:rsidR="00CF6955" w:rsidRPr="00192613" w:rsidRDefault="00CF6955" w:rsidP="00CF6955">
      <w:pPr>
        <w:ind w:left="6720"/>
      </w:pPr>
    </w:p>
    <w:p w14:paraId="7ADEDCA4" w14:textId="77777777" w:rsidR="00CF6955" w:rsidRPr="00192613" w:rsidRDefault="00CF6955" w:rsidP="00CF6955">
      <w:pPr>
        <w:ind w:left="6720"/>
      </w:pPr>
    </w:p>
    <w:p w14:paraId="52C38433" w14:textId="77777777" w:rsidR="00CF6955" w:rsidRDefault="00CF6955" w:rsidP="00CF6955">
      <w:pPr>
        <w:ind w:left="6720"/>
      </w:pPr>
      <w:r w:rsidRPr="00593942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</w:t>
      </w:r>
      <w:r w:rsidRPr="00593942">
        <w:rPr>
          <w:sz w:val="16"/>
          <w:szCs w:val="16"/>
        </w:rPr>
        <w:t xml:space="preserve">                                                                                             </w:t>
      </w:r>
    </w:p>
    <w:p w14:paraId="31B385D9" w14:textId="77777777" w:rsidR="00CF6955" w:rsidRDefault="00CF6955" w:rsidP="00CF6955"/>
    <w:p w14:paraId="4F22B032" w14:textId="77777777" w:rsidR="00CF6955" w:rsidRPr="00E92E3B" w:rsidRDefault="00CF6955" w:rsidP="00CF6955"/>
    <w:p w14:paraId="00CE4A41" w14:textId="77777777" w:rsidR="00CF6955" w:rsidRDefault="00CF6955" w:rsidP="00CF6955">
      <w:pPr>
        <w:ind w:left="4956" w:hanging="4956"/>
      </w:pPr>
      <w:r w:rsidRPr="00312C11">
        <w:t xml:space="preserve">Ухвалено Вченою радою факультету </w:t>
      </w:r>
      <w:r>
        <w:t>іноземних мов</w:t>
      </w:r>
      <w:r w:rsidRPr="00C44FC9">
        <w:t xml:space="preserve"> </w:t>
      </w:r>
    </w:p>
    <w:p w14:paraId="05035C29" w14:textId="77777777" w:rsidR="00CF6955" w:rsidRDefault="00CF6955" w:rsidP="00CF6955"/>
    <w:p w14:paraId="6CF33B61" w14:textId="77777777" w:rsidR="00CF6955" w:rsidRPr="00E92E3B" w:rsidRDefault="00CF6955" w:rsidP="00CF6955">
      <w:r w:rsidRPr="00E92E3B">
        <w:t>Протокол від</w:t>
      </w:r>
      <w:r>
        <w:t xml:space="preserve"> 23 червня 2020 року </w:t>
      </w:r>
      <w:r w:rsidRPr="00E92E3B">
        <w:t xml:space="preserve">№ </w:t>
      </w:r>
      <w:r>
        <w:t>10</w:t>
      </w:r>
    </w:p>
    <w:p w14:paraId="4A39DD33" w14:textId="77777777" w:rsidR="00CF6955" w:rsidRPr="00312C11" w:rsidRDefault="00CF6955" w:rsidP="00CF6955">
      <w:pPr>
        <w:jc w:val="both"/>
      </w:pPr>
    </w:p>
    <w:p w14:paraId="28E7C9C4" w14:textId="77777777" w:rsidR="00CF6955" w:rsidRDefault="00CF6955" w:rsidP="00CF6955">
      <w:pPr>
        <w:jc w:val="both"/>
      </w:pPr>
    </w:p>
    <w:p w14:paraId="5F342EAE" w14:textId="77777777" w:rsidR="00CF6955" w:rsidRDefault="00CF6955" w:rsidP="00CF6955">
      <w:pPr>
        <w:jc w:val="both"/>
      </w:pPr>
    </w:p>
    <w:p w14:paraId="6FEFB82D" w14:textId="77777777" w:rsidR="00CF6955" w:rsidRDefault="00CF6955" w:rsidP="00CF6955">
      <w:pPr>
        <w:jc w:val="both"/>
      </w:pPr>
    </w:p>
    <w:p w14:paraId="5A7996EC" w14:textId="77777777" w:rsidR="00CF6955" w:rsidRPr="004E4051" w:rsidRDefault="00CF6955" w:rsidP="00CF6955">
      <w:pPr>
        <w:jc w:val="both"/>
      </w:pPr>
    </w:p>
    <w:p w14:paraId="059FD040" w14:textId="77777777" w:rsidR="00CF6955" w:rsidRDefault="00CF6955" w:rsidP="00CF6955">
      <w:pPr>
        <w:ind w:left="6720"/>
      </w:pPr>
    </w:p>
    <w:p w14:paraId="5F04EC08" w14:textId="77777777" w:rsidR="00CF6955" w:rsidRDefault="00CF6955" w:rsidP="00CF6955">
      <w:pPr>
        <w:ind w:left="6720"/>
      </w:pPr>
    </w:p>
    <w:p w14:paraId="5ADFE55E" w14:textId="77777777" w:rsidR="00CF6955" w:rsidRPr="00B850A2" w:rsidRDefault="00CF6955" w:rsidP="00CF6955">
      <w:pPr>
        <w:ind w:left="6720"/>
      </w:pPr>
    </w:p>
    <w:p w14:paraId="5A6F27A8" w14:textId="77777777" w:rsidR="00CF6955" w:rsidRPr="00B850A2" w:rsidRDefault="00CF6955" w:rsidP="00CF6955">
      <w:pPr>
        <w:ind w:left="6720"/>
      </w:pPr>
    </w:p>
    <w:p w14:paraId="75513012" w14:textId="77777777" w:rsidR="00CF6955" w:rsidRPr="00B850A2" w:rsidRDefault="00CF6955" w:rsidP="00CF6955">
      <w:pPr>
        <w:ind w:left="6720"/>
      </w:pPr>
      <w:r w:rsidRPr="00B850A2">
        <w:sym w:font="Symbol" w:char="F0D3"/>
      </w:r>
      <w:r w:rsidRPr="00B850A2">
        <w:t>__________, 2020 рік</w:t>
      </w:r>
    </w:p>
    <w:p w14:paraId="46AE0CCA" w14:textId="77777777" w:rsidR="00CF6955" w:rsidRPr="00B850A2" w:rsidRDefault="00CF6955" w:rsidP="00CF6955">
      <w:pPr>
        <w:ind w:left="6720"/>
      </w:pPr>
      <w:r w:rsidRPr="00B850A2">
        <w:sym w:font="Symbol" w:char="F0D3"/>
      </w:r>
      <w:r w:rsidRPr="00B850A2">
        <w:t xml:space="preserve"> __________, 2020  рік</w:t>
      </w:r>
    </w:p>
    <w:p w14:paraId="2960A9FF" w14:textId="7E5F9704" w:rsidR="004E4B77" w:rsidRPr="00CF6955" w:rsidRDefault="00CF6955" w:rsidP="00CF6955">
      <w:pPr>
        <w:spacing w:line="276" w:lineRule="auto"/>
        <w:jc w:val="both"/>
        <w:rPr>
          <w:b/>
          <w:lang w:val="ru-RU"/>
        </w:rPr>
      </w:pPr>
      <w:r w:rsidRPr="00B850A2">
        <w:br w:type="page"/>
      </w:r>
    </w:p>
    <w:p w14:paraId="32F7FC25" w14:textId="77777777" w:rsidR="00252289" w:rsidRPr="00816B3C" w:rsidRDefault="00252289" w:rsidP="00A450AA">
      <w:pPr>
        <w:rPr>
          <w:sz w:val="22"/>
          <w:lang w:val="en-US"/>
        </w:rPr>
      </w:pPr>
    </w:p>
    <w:p w14:paraId="6441ABE9" w14:textId="77777777" w:rsidR="00DC4F82" w:rsidRPr="00DC4F82" w:rsidRDefault="00DC4F82" w:rsidP="00DC4F82">
      <w:pPr>
        <w:jc w:val="center"/>
        <w:rPr>
          <w:b/>
          <w:bCs/>
          <w:i/>
          <w:iCs/>
          <w:sz w:val="28"/>
          <w:szCs w:val="28"/>
        </w:rPr>
      </w:pPr>
      <w:r w:rsidRPr="00DC4F82">
        <w:rPr>
          <w:b/>
          <w:bCs/>
          <w:i/>
          <w:iCs/>
          <w:sz w:val="28"/>
          <w:szCs w:val="28"/>
        </w:rPr>
        <w:t>1. Опис навчальної дисципліни</w:t>
      </w:r>
    </w:p>
    <w:p w14:paraId="466CF1CB" w14:textId="77777777" w:rsidR="00DC4F82" w:rsidRPr="00DC4F82" w:rsidRDefault="00DC4F82" w:rsidP="00DC4F82">
      <w:pPr>
        <w:jc w:val="center"/>
        <w:rPr>
          <w:b/>
          <w:bCs/>
          <w:sz w:val="28"/>
          <w:szCs w:val="28"/>
        </w:rPr>
      </w:pPr>
    </w:p>
    <w:p w14:paraId="05AD0F67" w14:textId="5B349093" w:rsidR="00DC4F82" w:rsidRDefault="00DC4F82" w:rsidP="00CF6955">
      <w:pPr>
        <w:rPr>
          <w:szCs w:val="24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2842"/>
        <w:gridCol w:w="1478"/>
        <w:gridCol w:w="45"/>
        <w:gridCol w:w="30"/>
        <w:gridCol w:w="2160"/>
      </w:tblGrid>
      <w:tr w:rsidR="00E60DE7" w14:paraId="35CDB5A8" w14:textId="4AFFEACF" w:rsidTr="006D2639">
        <w:trPr>
          <w:trHeight w:val="600"/>
        </w:trPr>
        <w:tc>
          <w:tcPr>
            <w:tcW w:w="2625" w:type="dxa"/>
            <w:vMerge w:val="restart"/>
          </w:tcPr>
          <w:p w14:paraId="5DE2CD12" w14:textId="77777777" w:rsidR="00E60DE7" w:rsidRDefault="00E60DE7" w:rsidP="00E60DE7">
            <w:pPr>
              <w:jc w:val="center"/>
              <w:rPr>
                <w:sz w:val="28"/>
                <w:szCs w:val="28"/>
              </w:rPr>
            </w:pPr>
          </w:p>
          <w:p w14:paraId="5294816C" w14:textId="61503A8B" w:rsidR="00E60DE7" w:rsidRPr="00E60DE7" w:rsidRDefault="00E60DE7" w:rsidP="00E60DE7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>Найменування</w:t>
            </w:r>
          </w:p>
          <w:p w14:paraId="3F799173" w14:textId="2635FE47" w:rsidR="00E60DE7" w:rsidRPr="00E60DE7" w:rsidRDefault="00E60DE7" w:rsidP="00E60DE7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>показників</w:t>
            </w:r>
          </w:p>
        </w:tc>
        <w:tc>
          <w:tcPr>
            <w:tcW w:w="2842" w:type="dxa"/>
            <w:vMerge w:val="restart"/>
          </w:tcPr>
          <w:p w14:paraId="05309178" w14:textId="606C5FFC" w:rsidR="00E60DE7" w:rsidRPr="00E60DE7" w:rsidRDefault="00E60DE7" w:rsidP="006F4543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 xml:space="preserve">Галузь знань, </w:t>
            </w:r>
            <w:r w:rsidR="006F4543">
              <w:rPr>
                <w:szCs w:val="24"/>
              </w:rPr>
              <w:t>спеціальність</w:t>
            </w:r>
            <w:r w:rsidRPr="00E60DE7">
              <w:rPr>
                <w:szCs w:val="24"/>
              </w:rPr>
              <w:t xml:space="preserve">, </w:t>
            </w:r>
            <w:proofErr w:type="spellStart"/>
            <w:r w:rsidRPr="00E60DE7">
              <w:rPr>
                <w:szCs w:val="24"/>
              </w:rPr>
              <w:t>освітньо-</w:t>
            </w:r>
            <w:proofErr w:type="spellEnd"/>
          </w:p>
          <w:p w14:paraId="33495F5E" w14:textId="77777777" w:rsidR="00E60DE7" w:rsidRPr="00E60DE7" w:rsidRDefault="00E60DE7" w:rsidP="00E60DE7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>кваліфікаційний</w:t>
            </w:r>
          </w:p>
          <w:p w14:paraId="15ABC925" w14:textId="20DC6A86" w:rsidR="00E60DE7" w:rsidRDefault="00E60DE7" w:rsidP="00E60DE7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>рівень</w:t>
            </w:r>
          </w:p>
        </w:tc>
        <w:tc>
          <w:tcPr>
            <w:tcW w:w="3713" w:type="dxa"/>
            <w:gridSpan w:val="4"/>
          </w:tcPr>
          <w:p w14:paraId="5147C187" w14:textId="77777777" w:rsidR="00E60DE7" w:rsidRPr="00E60DE7" w:rsidRDefault="00E60DE7" w:rsidP="00E60DE7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>Характеристика навчальної</w:t>
            </w:r>
          </w:p>
          <w:p w14:paraId="56DFF185" w14:textId="48D83B06" w:rsidR="00E60DE7" w:rsidRDefault="00E60DE7" w:rsidP="00E60DE7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>дисципліни</w:t>
            </w:r>
          </w:p>
        </w:tc>
      </w:tr>
      <w:tr w:rsidR="00E60DE7" w14:paraId="4AD72F27" w14:textId="77777777" w:rsidTr="006D2639">
        <w:trPr>
          <w:trHeight w:val="570"/>
        </w:trPr>
        <w:tc>
          <w:tcPr>
            <w:tcW w:w="2625" w:type="dxa"/>
            <w:vMerge/>
          </w:tcPr>
          <w:p w14:paraId="70D65998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2842" w:type="dxa"/>
            <w:vMerge/>
          </w:tcPr>
          <w:p w14:paraId="6A3802A5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3713" w:type="dxa"/>
            <w:gridSpan w:val="4"/>
          </w:tcPr>
          <w:p w14:paraId="5684F3F2" w14:textId="77777777" w:rsidR="00E60DE7" w:rsidRDefault="00E60DE7" w:rsidP="00DC4F82">
            <w:pPr>
              <w:jc w:val="center"/>
              <w:rPr>
                <w:szCs w:val="24"/>
              </w:rPr>
            </w:pPr>
          </w:p>
          <w:p w14:paraId="01CA5979" w14:textId="1DEADF4B" w:rsidR="00E60DE7" w:rsidRPr="00E60DE7" w:rsidRDefault="00E60DE7" w:rsidP="00DC4F82">
            <w:pPr>
              <w:jc w:val="center"/>
              <w:rPr>
                <w:i/>
                <w:iCs/>
                <w:szCs w:val="24"/>
              </w:rPr>
            </w:pPr>
            <w:r w:rsidRPr="00E60DE7">
              <w:rPr>
                <w:i/>
                <w:iCs/>
                <w:szCs w:val="24"/>
              </w:rPr>
              <w:t>денна форма навчання</w:t>
            </w:r>
          </w:p>
        </w:tc>
      </w:tr>
      <w:tr w:rsidR="00E60DE7" w14:paraId="3138544F" w14:textId="77777777" w:rsidTr="006D2639">
        <w:trPr>
          <w:trHeight w:val="750"/>
        </w:trPr>
        <w:tc>
          <w:tcPr>
            <w:tcW w:w="2625" w:type="dxa"/>
          </w:tcPr>
          <w:p w14:paraId="40E228A8" w14:textId="77777777" w:rsidR="00E60DE7" w:rsidRDefault="00E60DE7" w:rsidP="00DC4F82">
            <w:pPr>
              <w:jc w:val="center"/>
              <w:rPr>
                <w:szCs w:val="24"/>
              </w:rPr>
            </w:pPr>
          </w:p>
          <w:p w14:paraId="691F230A" w14:textId="3F3E8EB9" w:rsidR="00E60DE7" w:rsidRDefault="00E60DE7" w:rsidP="00E60DE7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>Кількість кредитів – 3</w:t>
            </w:r>
          </w:p>
        </w:tc>
        <w:tc>
          <w:tcPr>
            <w:tcW w:w="2842" w:type="dxa"/>
          </w:tcPr>
          <w:p w14:paraId="17B7F444" w14:textId="77777777" w:rsidR="00E60DE7" w:rsidRPr="00E60DE7" w:rsidRDefault="00E60DE7" w:rsidP="00E60DE7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>Галузь знань</w:t>
            </w:r>
          </w:p>
          <w:p w14:paraId="07228FC0" w14:textId="1ED79679" w:rsidR="00E60DE7" w:rsidRPr="00E60DE7" w:rsidRDefault="00252289" w:rsidP="00E60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E60DE7" w:rsidRPr="00E60DE7">
              <w:rPr>
                <w:szCs w:val="24"/>
              </w:rPr>
              <w:t xml:space="preserve"> Гуманітарні науки</w:t>
            </w:r>
          </w:p>
          <w:p w14:paraId="6A9022AD" w14:textId="53F17152" w:rsidR="00E60DE7" w:rsidRDefault="00E60DE7" w:rsidP="00E60DE7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>(шифр, назва)</w:t>
            </w:r>
          </w:p>
        </w:tc>
        <w:tc>
          <w:tcPr>
            <w:tcW w:w="3713" w:type="dxa"/>
            <w:gridSpan w:val="4"/>
          </w:tcPr>
          <w:p w14:paraId="3F9B0732" w14:textId="77777777" w:rsidR="00E60DE7" w:rsidRDefault="00E60DE7" w:rsidP="00DC4F82">
            <w:pPr>
              <w:jc w:val="center"/>
              <w:rPr>
                <w:szCs w:val="24"/>
              </w:rPr>
            </w:pPr>
          </w:p>
          <w:p w14:paraId="368F4434" w14:textId="51A86CDC" w:rsidR="00E60DE7" w:rsidRDefault="00835A92" w:rsidP="00DC4F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вибір студента</w:t>
            </w:r>
          </w:p>
        </w:tc>
      </w:tr>
      <w:tr w:rsidR="006D2639" w14:paraId="345AB38B" w14:textId="77777777" w:rsidTr="006D2639">
        <w:trPr>
          <w:trHeight w:val="495"/>
        </w:trPr>
        <w:tc>
          <w:tcPr>
            <w:tcW w:w="2625" w:type="dxa"/>
            <w:vMerge w:val="restart"/>
          </w:tcPr>
          <w:p w14:paraId="19E74F01" w14:textId="77777777" w:rsidR="006D2639" w:rsidRDefault="006D2639" w:rsidP="00DC4F82">
            <w:pPr>
              <w:jc w:val="center"/>
              <w:rPr>
                <w:szCs w:val="24"/>
              </w:rPr>
            </w:pPr>
          </w:p>
          <w:p w14:paraId="5BBF435A" w14:textId="2708DBDC" w:rsidR="006D2639" w:rsidRDefault="006D2639" w:rsidP="00DC4F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Модулів - 2</w:t>
            </w:r>
          </w:p>
        </w:tc>
        <w:tc>
          <w:tcPr>
            <w:tcW w:w="2842" w:type="dxa"/>
            <w:vMerge w:val="restart"/>
          </w:tcPr>
          <w:p w14:paraId="32AE15E9" w14:textId="789A8B38" w:rsidR="006D2639" w:rsidRPr="00E60DE7" w:rsidRDefault="00252289" w:rsidP="00E60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Спеціальність</w:t>
            </w:r>
          </w:p>
          <w:p w14:paraId="5B8B6C00" w14:textId="54BDB1D0" w:rsidR="006D2639" w:rsidRPr="00E60DE7" w:rsidRDefault="00252289" w:rsidP="00E60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035</w:t>
            </w:r>
            <w:r w:rsidR="006D2639" w:rsidRPr="00E60DE7">
              <w:rPr>
                <w:szCs w:val="24"/>
              </w:rPr>
              <w:t xml:space="preserve"> Філологія</w:t>
            </w:r>
          </w:p>
          <w:p w14:paraId="5387BFF7" w14:textId="0EBB2C78" w:rsidR="006D2639" w:rsidRDefault="006D2639" w:rsidP="00E60DE7">
            <w:pPr>
              <w:jc w:val="center"/>
              <w:rPr>
                <w:szCs w:val="24"/>
              </w:rPr>
            </w:pPr>
            <w:r w:rsidRPr="00E60DE7">
              <w:rPr>
                <w:szCs w:val="24"/>
              </w:rPr>
              <w:t>(шифр, назва)</w:t>
            </w:r>
          </w:p>
        </w:tc>
        <w:tc>
          <w:tcPr>
            <w:tcW w:w="3713" w:type="dxa"/>
            <w:gridSpan w:val="4"/>
          </w:tcPr>
          <w:p w14:paraId="19DC52A1" w14:textId="192CBFC6" w:rsidR="006D2639" w:rsidRPr="00E60DE7" w:rsidRDefault="006D2639" w:rsidP="006D2639">
            <w:pPr>
              <w:jc w:val="center"/>
              <w:rPr>
                <w:i/>
                <w:iCs/>
                <w:szCs w:val="24"/>
              </w:rPr>
            </w:pPr>
            <w:r w:rsidRPr="00E60DE7">
              <w:rPr>
                <w:i/>
                <w:iCs/>
                <w:szCs w:val="24"/>
              </w:rPr>
              <w:t>Рік підготовки:</w:t>
            </w:r>
          </w:p>
        </w:tc>
      </w:tr>
      <w:tr w:rsidR="006D2639" w14:paraId="04CFA63C" w14:textId="597BE395" w:rsidTr="006D2639">
        <w:trPr>
          <w:trHeight w:val="318"/>
        </w:trPr>
        <w:tc>
          <w:tcPr>
            <w:tcW w:w="2625" w:type="dxa"/>
            <w:vMerge/>
          </w:tcPr>
          <w:p w14:paraId="70C9FA43" w14:textId="77777777" w:rsidR="006D2639" w:rsidRDefault="006D2639" w:rsidP="00DC4F82">
            <w:pPr>
              <w:jc w:val="center"/>
              <w:rPr>
                <w:szCs w:val="24"/>
              </w:rPr>
            </w:pPr>
          </w:p>
        </w:tc>
        <w:tc>
          <w:tcPr>
            <w:tcW w:w="2842" w:type="dxa"/>
            <w:vMerge/>
          </w:tcPr>
          <w:p w14:paraId="0F92D4AE" w14:textId="77777777" w:rsidR="006D2639" w:rsidRPr="00E60DE7" w:rsidRDefault="006D2639" w:rsidP="00E60DE7">
            <w:pPr>
              <w:jc w:val="center"/>
              <w:rPr>
                <w:szCs w:val="24"/>
              </w:rPr>
            </w:pPr>
          </w:p>
        </w:tc>
        <w:tc>
          <w:tcPr>
            <w:tcW w:w="1478" w:type="dxa"/>
          </w:tcPr>
          <w:p w14:paraId="12B73638" w14:textId="7BB3856E" w:rsidR="006D2639" w:rsidRPr="00E60DE7" w:rsidRDefault="00CF6955" w:rsidP="006D2639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  <w:lang w:val="en-US"/>
              </w:rPr>
              <w:t>3-</w:t>
            </w:r>
            <w:r>
              <w:rPr>
                <w:i/>
                <w:iCs/>
                <w:szCs w:val="24"/>
              </w:rPr>
              <w:t>й</w:t>
            </w:r>
          </w:p>
        </w:tc>
        <w:tc>
          <w:tcPr>
            <w:tcW w:w="2235" w:type="dxa"/>
            <w:gridSpan w:val="3"/>
          </w:tcPr>
          <w:p w14:paraId="00D6BD79" w14:textId="5DF0D8A1" w:rsidR="006D2639" w:rsidRPr="00816B3C" w:rsidRDefault="006D2639" w:rsidP="006D2639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845825" w14:paraId="1840E586" w14:textId="1CB312B3" w:rsidTr="00725509">
        <w:trPr>
          <w:trHeight w:val="285"/>
        </w:trPr>
        <w:tc>
          <w:tcPr>
            <w:tcW w:w="2625" w:type="dxa"/>
          </w:tcPr>
          <w:p w14:paraId="2B2FF09F" w14:textId="40525710" w:rsidR="00845825" w:rsidRDefault="00845825" w:rsidP="00DC4F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Змістових модулів -2</w:t>
            </w:r>
          </w:p>
        </w:tc>
        <w:tc>
          <w:tcPr>
            <w:tcW w:w="2842" w:type="dxa"/>
            <w:vMerge w:val="restart"/>
          </w:tcPr>
          <w:p w14:paraId="06FE3619" w14:textId="77777777" w:rsidR="00845825" w:rsidRDefault="00845825" w:rsidP="006D2639">
            <w:pPr>
              <w:jc w:val="center"/>
              <w:rPr>
                <w:szCs w:val="24"/>
              </w:rPr>
            </w:pPr>
          </w:p>
          <w:p w14:paraId="451B7877" w14:textId="1E2409EB" w:rsidR="00845825" w:rsidRDefault="00CF6955" w:rsidP="00CF6955">
            <w:pPr>
              <w:jc w:val="both"/>
              <w:rPr>
                <w:szCs w:val="24"/>
              </w:rPr>
            </w:pPr>
            <w:r w:rsidRPr="0071275B">
              <w:t>035.0</w:t>
            </w:r>
            <w:r>
              <w:t>5</w:t>
            </w:r>
            <w:r w:rsidRPr="0071275B">
              <w:t xml:space="preserve">1 </w:t>
            </w:r>
            <w:r>
              <w:t>Рома</w:t>
            </w:r>
            <w:r w:rsidRPr="0071275B">
              <w:t xml:space="preserve">нські мови та літератури (переклад включно), перша - </w:t>
            </w:r>
            <w:r>
              <w:t>іспанськ</w:t>
            </w:r>
            <w:r w:rsidRPr="0071275B">
              <w:t>а</w:t>
            </w:r>
          </w:p>
          <w:p w14:paraId="692EDBBA" w14:textId="62E1FC3D" w:rsidR="00845825" w:rsidRDefault="00845825" w:rsidP="006D2639">
            <w:pPr>
              <w:jc w:val="center"/>
              <w:rPr>
                <w:szCs w:val="24"/>
              </w:rPr>
            </w:pPr>
          </w:p>
        </w:tc>
        <w:tc>
          <w:tcPr>
            <w:tcW w:w="3713" w:type="dxa"/>
            <w:gridSpan w:val="4"/>
          </w:tcPr>
          <w:p w14:paraId="1CE12F73" w14:textId="7DA798A3" w:rsidR="00845825" w:rsidRPr="00845825" w:rsidRDefault="00845825" w:rsidP="00DC4F82">
            <w:pPr>
              <w:jc w:val="center"/>
              <w:rPr>
                <w:i/>
                <w:iCs/>
                <w:szCs w:val="24"/>
              </w:rPr>
            </w:pPr>
            <w:proofErr w:type="spellStart"/>
            <w:r w:rsidRPr="00845825">
              <w:rPr>
                <w:i/>
                <w:iCs/>
                <w:szCs w:val="24"/>
              </w:rPr>
              <w:t>Семетр</w:t>
            </w:r>
            <w:proofErr w:type="spellEnd"/>
            <w:r>
              <w:rPr>
                <w:i/>
                <w:iCs/>
                <w:szCs w:val="24"/>
              </w:rPr>
              <w:t>:</w:t>
            </w:r>
          </w:p>
        </w:tc>
      </w:tr>
      <w:tr w:rsidR="00E60DE7" w14:paraId="583148A9" w14:textId="277EE8CB" w:rsidTr="006D2639">
        <w:trPr>
          <w:trHeight w:val="405"/>
        </w:trPr>
        <w:tc>
          <w:tcPr>
            <w:tcW w:w="2625" w:type="dxa"/>
            <w:vMerge w:val="restart"/>
          </w:tcPr>
          <w:p w14:paraId="5658C84B" w14:textId="77777777" w:rsidR="006D2639" w:rsidRDefault="006D2639" w:rsidP="00DC4F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12B86DE0" w14:textId="616E0F96" w:rsidR="00E60DE7" w:rsidRDefault="006D2639" w:rsidP="00DC4F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Загальна кількість годин - 90</w:t>
            </w:r>
          </w:p>
        </w:tc>
        <w:tc>
          <w:tcPr>
            <w:tcW w:w="2842" w:type="dxa"/>
            <w:vMerge/>
          </w:tcPr>
          <w:p w14:paraId="485BD742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1478" w:type="dxa"/>
          </w:tcPr>
          <w:p w14:paraId="065DD140" w14:textId="2DD16243" w:rsidR="00E60DE7" w:rsidRDefault="00CF6955" w:rsidP="00DC4F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6-ий</w:t>
            </w:r>
          </w:p>
        </w:tc>
        <w:tc>
          <w:tcPr>
            <w:tcW w:w="2235" w:type="dxa"/>
            <w:gridSpan w:val="3"/>
          </w:tcPr>
          <w:p w14:paraId="4AB574A2" w14:textId="6642DAD1" w:rsidR="00E60DE7" w:rsidRDefault="00E60DE7" w:rsidP="00DC4F82">
            <w:pPr>
              <w:jc w:val="center"/>
              <w:rPr>
                <w:szCs w:val="24"/>
              </w:rPr>
            </w:pPr>
          </w:p>
        </w:tc>
      </w:tr>
      <w:tr w:rsidR="00E60DE7" w14:paraId="331F1E39" w14:textId="77777777" w:rsidTr="006D2639">
        <w:trPr>
          <w:trHeight w:val="896"/>
        </w:trPr>
        <w:tc>
          <w:tcPr>
            <w:tcW w:w="2625" w:type="dxa"/>
            <w:vMerge/>
          </w:tcPr>
          <w:p w14:paraId="07F54DD6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2842" w:type="dxa"/>
            <w:vMerge/>
          </w:tcPr>
          <w:p w14:paraId="68B7C99B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3713" w:type="dxa"/>
            <w:gridSpan w:val="4"/>
          </w:tcPr>
          <w:p w14:paraId="4A1E6872" w14:textId="77777777" w:rsidR="006D2639" w:rsidRDefault="006D2639" w:rsidP="00DC4F82">
            <w:pPr>
              <w:jc w:val="center"/>
              <w:rPr>
                <w:szCs w:val="24"/>
              </w:rPr>
            </w:pPr>
          </w:p>
          <w:p w14:paraId="6DBE285B" w14:textId="52A0E145" w:rsidR="00E60DE7" w:rsidRPr="006D2639" w:rsidRDefault="006D2639" w:rsidP="00DC4F82">
            <w:pPr>
              <w:jc w:val="center"/>
              <w:rPr>
                <w:i/>
                <w:iCs/>
                <w:szCs w:val="24"/>
              </w:rPr>
            </w:pPr>
            <w:r w:rsidRPr="006D2639">
              <w:rPr>
                <w:i/>
                <w:iCs/>
                <w:szCs w:val="24"/>
              </w:rPr>
              <w:t>Лекції</w:t>
            </w:r>
            <w:r w:rsidR="00845825">
              <w:rPr>
                <w:i/>
                <w:iCs/>
                <w:szCs w:val="24"/>
              </w:rPr>
              <w:t>:</w:t>
            </w:r>
          </w:p>
        </w:tc>
      </w:tr>
      <w:tr w:rsidR="00E60DE7" w14:paraId="603B00FC" w14:textId="2B43D487" w:rsidTr="006D2639">
        <w:trPr>
          <w:trHeight w:val="345"/>
        </w:trPr>
        <w:tc>
          <w:tcPr>
            <w:tcW w:w="2625" w:type="dxa"/>
            <w:vMerge w:val="restart"/>
          </w:tcPr>
          <w:p w14:paraId="683C74E4" w14:textId="77777777" w:rsidR="006D2639" w:rsidRDefault="006D2639" w:rsidP="006D2639">
            <w:pPr>
              <w:jc w:val="center"/>
              <w:rPr>
                <w:szCs w:val="24"/>
              </w:rPr>
            </w:pPr>
          </w:p>
          <w:p w14:paraId="7DEFF9C2" w14:textId="59CEA929" w:rsidR="006D2639" w:rsidRPr="006D2639" w:rsidRDefault="006D2639" w:rsidP="006D2639">
            <w:pPr>
              <w:jc w:val="center"/>
              <w:rPr>
                <w:szCs w:val="24"/>
              </w:rPr>
            </w:pPr>
            <w:r w:rsidRPr="006D2639">
              <w:rPr>
                <w:szCs w:val="24"/>
              </w:rPr>
              <w:t>Тижневих годин для</w:t>
            </w:r>
          </w:p>
          <w:p w14:paraId="7A4D8E7E" w14:textId="77777777" w:rsidR="006D2639" w:rsidRPr="006D2639" w:rsidRDefault="006D2639" w:rsidP="006D2639">
            <w:pPr>
              <w:jc w:val="center"/>
              <w:rPr>
                <w:szCs w:val="24"/>
              </w:rPr>
            </w:pPr>
            <w:r w:rsidRPr="006D2639">
              <w:rPr>
                <w:szCs w:val="24"/>
              </w:rPr>
              <w:t>денної форми навчання:</w:t>
            </w:r>
          </w:p>
          <w:p w14:paraId="0C608444" w14:textId="725D375A" w:rsidR="006D2639" w:rsidRPr="006D2639" w:rsidRDefault="006D2639" w:rsidP="006D2639">
            <w:pPr>
              <w:jc w:val="center"/>
              <w:rPr>
                <w:szCs w:val="24"/>
              </w:rPr>
            </w:pPr>
            <w:r w:rsidRPr="006D2639">
              <w:rPr>
                <w:szCs w:val="24"/>
              </w:rPr>
              <w:t>аудиторних – 2</w:t>
            </w:r>
            <w:r>
              <w:rPr>
                <w:szCs w:val="24"/>
              </w:rPr>
              <w:t>,</w:t>
            </w:r>
          </w:p>
          <w:p w14:paraId="6DBEEE5B" w14:textId="77777777" w:rsidR="006D2639" w:rsidRPr="006D2639" w:rsidRDefault="006D2639" w:rsidP="006D2639">
            <w:pPr>
              <w:jc w:val="center"/>
              <w:rPr>
                <w:szCs w:val="24"/>
              </w:rPr>
            </w:pPr>
            <w:r w:rsidRPr="006D2639">
              <w:rPr>
                <w:szCs w:val="24"/>
              </w:rPr>
              <w:t>самостійної роботи</w:t>
            </w:r>
          </w:p>
          <w:p w14:paraId="596F086C" w14:textId="50CB081A" w:rsidR="00E60DE7" w:rsidRDefault="006D2639" w:rsidP="006D2639">
            <w:pPr>
              <w:jc w:val="center"/>
              <w:rPr>
                <w:szCs w:val="24"/>
              </w:rPr>
            </w:pPr>
            <w:r w:rsidRPr="006D2639">
              <w:rPr>
                <w:szCs w:val="24"/>
              </w:rPr>
              <w:t>студента – 3</w:t>
            </w:r>
          </w:p>
        </w:tc>
        <w:tc>
          <w:tcPr>
            <w:tcW w:w="2842" w:type="dxa"/>
            <w:vMerge w:val="restart"/>
          </w:tcPr>
          <w:p w14:paraId="047DCCDC" w14:textId="77777777" w:rsidR="006D2639" w:rsidRDefault="006D2639" w:rsidP="006D2639">
            <w:pPr>
              <w:jc w:val="center"/>
              <w:rPr>
                <w:szCs w:val="24"/>
              </w:rPr>
            </w:pPr>
          </w:p>
          <w:p w14:paraId="35AFA67F" w14:textId="7D216071" w:rsidR="006D2639" w:rsidRPr="006D2639" w:rsidRDefault="006D2639" w:rsidP="006D2639">
            <w:pPr>
              <w:jc w:val="center"/>
              <w:rPr>
                <w:szCs w:val="24"/>
              </w:rPr>
            </w:pPr>
            <w:proofErr w:type="spellStart"/>
            <w:r w:rsidRPr="006D2639">
              <w:rPr>
                <w:szCs w:val="24"/>
              </w:rPr>
              <w:t>Освітньо-</w:t>
            </w:r>
            <w:proofErr w:type="spellEnd"/>
          </w:p>
          <w:p w14:paraId="2E932543" w14:textId="77777777" w:rsidR="006D2639" w:rsidRPr="006D2639" w:rsidRDefault="006D2639" w:rsidP="006D2639">
            <w:pPr>
              <w:jc w:val="center"/>
              <w:rPr>
                <w:szCs w:val="24"/>
              </w:rPr>
            </w:pPr>
            <w:r w:rsidRPr="006D2639">
              <w:rPr>
                <w:szCs w:val="24"/>
              </w:rPr>
              <w:t>кваліфікаційний</w:t>
            </w:r>
          </w:p>
          <w:p w14:paraId="5E094DFC" w14:textId="77777777" w:rsidR="006D2639" w:rsidRPr="006D2639" w:rsidRDefault="006D2639" w:rsidP="006D2639">
            <w:pPr>
              <w:jc w:val="center"/>
              <w:rPr>
                <w:szCs w:val="24"/>
              </w:rPr>
            </w:pPr>
            <w:r w:rsidRPr="006D2639">
              <w:rPr>
                <w:szCs w:val="24"/>
              </w:rPr>
              <w:t>рівень:</w:t>
            </w:r>
          </w:p>
          <w:p w14:paraId="13A2FDF7" w14:textId="2601A3CD" w:rsidR="00E60DE7" w:rsidRDefault="006D2639" w:rsidP="006D2639">
            <w:pPr>
              <w:jc w:val="center"/>
              <w:rPr>
                <w:szCs w:val="24"/>
              </w:rPr>
            </w:pPr>
            <w:r w:rsidRPr="006D2639">
              <w:rPr>
                <w:szCs w:val="24"/>
              </w:rPr>
              <w:t>бакалавр</w:t>
            </w:r>
          </w:p>
        </w:tc>
        <w:tc>
          <w:tcPr>
            <w:tcW w:w="1523" w:type="dxa"/>
            <w:gridSpan w:val="2"/>
          </w:tcPr>
          <w:p w14:paraId="6EF5A154" w14:textId="4D2E31DB" w:rsidR="00E60DE7" w:rsidRDefault="00CF6955" w:rsidP="00DC4F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год.</w:t>
            </w:r>
          </w:p>
        </w:tc>
        <w:tc>
          <w:tcPr>
            <w:tcW w:w="2190" w:type="dxa"/>
            <w:gridSpan w:val="2"/>
          </w:tcPr>
          <w:p w14:paraId="643D0972" w14:textId="0AF3FC99" w:rsidR="00E60DE7" w:rsidRDefault="00E60DE7" w:rsidP="00DC4F82">
            <w:pPr>
              <w:jc w:val="center"/>
              <w:rPr>
                <w:szCs w:val="24"/>
              </w:rPr>
            </w:pPr>
          </w:p>
        </w:tc>
      </w:tr>
      <w:tr w:rsidR="00E60DE7" w14:paraId="2F222552" w14:textId="77777777" w:rsidTr="006D2639">
        <w:trPr>
          <w:trHeight w:val="315"/>
        </w:trPr>
        <w:tc>
          <w:tcPr>
            <w:tcW w:w="2625" w:type="dxa"/>
            <w:vMerge/>
          </w:tcPr>
          <w:p w14:paraId="190C1A49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2842" w:type="dxa"/>
            <w:vMerge/>
          </w:tcPr>
          <w:p w14:paraId="00592908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3713" w:type="dxa"/>
            <w:gridSpan w:val="4"/>
          </w:tcPr>
          <w:p w14:paraId="7787C875" w14:textId="00EEF5ED" w:rsidR="00E60DE7" w:rsidRPr="006D2639" w:rsidRDefault="006D2639" w:rsidP="00DC4F82">
            <w:pPr>
              <w:jc w:val="center"/>
              <w:rPr>
                <w:i/>
                <w:iCs/>
                <w:szCs w:val="24"/>
              </w:rPr>
            </w:pPr>
            <w:r w:rsidRPr="006D2639">
              <w:rPr>
                <w:i/>
                <w:iCs/>
                <w:szCs w:val="24"/>
              </w:rPr>
              <w:t>Практичні, семінарські</w:t>
            </w:r>
            <w:r w:rsidR="00845825">
              <w:rPr>
                <w:i/>
                <w:iCs/>
                <w:szCs w:val="24"/>
              </w:rPr>
              <w:t>:</w:t>
            </w:r>
          </w:p>
        </w:tc>
      </w:tr>
      <w:tr w:rsidR="00E60DE7" w14:paraId="6971F40A" w14:textId="11841F95" w:rsidTr="006D2639">
        <w:trPr>
          <w:trHeight w:val="230"/>
        </w:trPr>
        <w:tc>
          <w:tcPr>
            <w:tcW w:w="2625" w:type="dxa"/>
            <w:vMerge/>
          </w:tcPr>
          <w:p w14:paraId="57FDAB14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2842" w:type="dxa"/>
            <w:vMerge/>
          </w:tcPr>
          <w:p w14:paraId="399912DB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1553" w:type="dxa"/>
            <w:gridSpan w:val="3"/>
          </w:tcPr>
          <w:p w14:paraId="40752750" w14:textId="6B7E4372" w:rsidR="00E60DE7" w:rsidRDefault="00CF6955" w:rsidP="00DC4F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год.</w:t>
            </w:r>
          </w:p>
        </w:tc>
        <w:tc>
          <w:tcPr>
            <w:tcW w:w="2160" w:type="dxa"/>
          </w:tcPr>
          <w:p w14:paraId="14BC5672" w14:textId="465FFD1E" w:rsidR="00E60DE7" w:rsidRDefault="00E60DE7" w:rsidP="00DC4F82">
            <w:pPr>
              <w:jc w:val="center"/>
              <w:rPr>
                <w:szCs w:val="24"/>
              </w:rPr>
            </w:pPr>
          </w:p>
        </w:tc>
      </w:tr>
      <w:tr w:rsidR="00E60DE7" w14:paraId="436C5C30" w14:textId="77777777" w:rsidTr="006D2639">
        <w:trPr>
          <w:trHeight w:val="330"/>
        </w:trPr>
        <w:tc>
          <w:tcPr>
            <w:tcW w:w="2625" w:type="dxa"/>
            <w:vMerge/>
          </w:tcPr>
          <w:p w14:paraId="2D34E045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2842" w:type="dxa"/>
            <w:vMerge/>
          </w:tcPr>
          <w:p w14:paraId="608C92DA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3713" w:type="dxa"/>
            <w:gridSpan w:val="4"/>
          </w:tcPr>
          <w:p w14:paraId="0BEAA298" w14:textId="6A5D411D" w:rsidR="00E60DE7" w:rsidRPr="006D2639" w:rsidRDefault="006D2639" w:rsidP="00DC4F82">
            <w:pPr>
              <w:jc w:val="center"/>
              <w:rPr>
                <w:i/>
                <w:iCs/>
                <w:szCs w:val="24"/>
              </w:rPr>
            </w:pPr>
            <w:r w:rsidRPr="006D2639">
              <w:rPr>
                <w:i/>
                <w:iCs/>
                <w:szCs w:val="24"/>
              </w:rPr>
              <w:t>Самостійна робота</w:t>
            </w:r>
            <w:r w:rsidR="00845825">
              <w:rPr>
                <w:i/>
                <w:iCs/>
                <w:szCs w:val="24"/>
              </w:rPr>
              <w:t>:</w:t>
            </w:r>
          </w:p>
        </w:tc>
      </w:tr>
      <w:tr w:rsidR="00E60DE7" w14:paraId="6EFF51DC" w14:textId="15EE25B9" w:rsidTr="006D2639">
        <w:trPr>
          <w:trHeight w:val="315"/>
        </w:trPr>
        <w:tc>
          <w:tcPr>
            <w:tcW w:w="2625" w:type="dxa"/>
            <w:vMerge/>
          </w:tcPr>
          <w:p w14:paraId="3BBF8531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2842" w:type="dxa"/>
            <w:vMerge/>
          </w:tcPr>
          <w:p w14:paraId="3D658C15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1523" w:type="dxa"/>
            <w:gridSpan w:val="2"/>
          </w:tcPr>
          <w:p w14:paraId="7BBBCEF4" w14:textId="5DA19932" w:rsidR="00E60DE7" w:rsidRDefault="00CF6955" w:rsidP="00DC4F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 год.</w:t>
            </w:r>
          </w:p>
        </w:tc>
        <w:tc>
          <w:tcPr>
            <w:tcW w:w="2190" w:type="dxa"/>
            <w:gridSpan w:val="2"/>
          </w:tcPr>
          <w:p w14:paraId="6C29D9C9" w14:textId="6142E03E" w:rsidR="00E60DE7" w:rsidRDefault="00E60DE7" w:rsidP="00DC4F82">
            <w:pPr>
              <w:jc w:val="center"/>
              <w:rPr>
                <w:szCs w:val="24"/>
              </w:rPr>
            </w:pPr>
          </w:p>
        </w:tc>
      </w:tr>
      <w:tr w:rsidR="00E60DE7" w14:paraId="59A33A37" w14:textId="77777777" w:rsidTr="006D2639">
        <w:trPr>
          <w:trHeight w:val="275"/>
        </w:trPr>
        <w:tc>
          <w:tcPr>
            <w:tcW w:w="2625" w:type="dxa"/>
            <w:vMerge/>
          </w:tcPr>
          <w:p w14:paraId="2A940AC4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2842" w:type="dxa"/>
            <w:vMerge/>
          </w:tcPr>
          <w:p w14:paraId="0C6DC085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3713" w:type="dxa"/>
            <w:gridSpan w:val="4"/>
          </w:tcPr>
          <w:p w14:paraId="697F7472" w14:textId="5471FDDE" w:rsidR="00E60DE7" w:rsidRDefault="006D2639" w:rsidP="00DC4F82">
            <w:pPr>
              <w:jc w:val="center"/>
              <w:rPr>
                <w:szCs w:val="24"/>
              </w:rPr>
            </w:pPr>
            <w:r w:rsidRPr="006D2639">
              <w:rPr>
                <w:szCs w:val="24"/>
              </w:rPr>
              <w:t>ІНДЗ:</w:t>
            </w:r>
          </w:p>
        </w:tc>
      </w:tr>
      <w:tr w:rsidR="00E60DE7" w14:paraId="016744A4" w14:textId="77777777" w:rsidTr="006D2639">
        <w:trPr>
          <w:trHeight w:val="300"/>
        </w:trPr>
        <w:tc>
          <w:tcPr>
            <w:tcW w:w="2625" w:type="dxa"/>
            <w:vMerge/>
          </w:tcPr>
          <w:p w14:paraId="53F0CCE5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2842" w:type="dxa"/>
            <w:vMerge/>
          </w:tcPr>
          <w:p w14:paraId="57F143F5" w14:textId="77777777" w:rsidR="00E60DE7" w:rsidRDefault="00E60DE7" w:rsidP="00DC4F82">
            <w:pPr>
              <w:jc w:val="center"/>
              <w:rPr>
                <w:szCs w:val="24"/>
              </w:rPr>
            </w:pPr>
          </w:p>
        </w:tc>
        <w:tc>
          <w:tcPr>
            <w:tcW w:w="3713" w:type="dxa"/>
            <w:gridSpan w:val="4"/>
          </w:tcPr>
          <w:p w14:paraId="5DC8F4E1" w14:textId="03256EDE" w:rsidR="00E60DE7" w:rsidRDefault="006D2639" w:rsidP="00DC4F82">
            <w:pPr>
              <w:jc w:val="center"/>
              <w:rPr>
                <w:szCs w:val="24"/>
              </w:rPr>
            </w:pPr>
            <w:r w:rsidRPr="006D2639">
              <w:rPr>
                <w:szCs w:val="24"/>
              </w:rPr>
              <w:t>Вид контролю: залік</w:t>
            </w:r>
          </w:p>
        </w:tc>
      </w:tr>
    </w:tbl>
    <w:p w14:paraId="0A9B388C" w14:textId="2197A3C5" w:rsidR="00DC4F82" w:rsidRDefault="00DC4F82" w:rsidP="00DC4F82">
      <w:pPr>
        <w:jc w:val="center"/>
        <w:rPr>
          <w:szCs w:val="24"/>
        </w:rPr>
      </w:pPr>
    </w:p>
    <w:p w14:paraId="51728E76" w14:textId="43D6D2A5" w:rsidR="00845825" w:rsidRDefault="00845825" w:rsidP="00DC4F8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845825">
        <w:rPr>
          <w:b/>
          <w:bCs/>
          <w:i/>
          <w:iCs/>
          <w:sz w:val="28"/>
          <w:szCs w:val="28"/>
        </w:rPr>
        <w:t>. Мета та завдання навчальної дисципліни</w:t>
      </w:r>
    </w:p>
    <w:p w14:paraId="235BD730" w14:textId="155B1EB6" w:rsidR="00845825" w:rsidRDefault="00845825" w:rsidP="00DC4F82">
      <w:pPr>
        <w:jc w:val="center"/>
        <w:rPr>
          <w:b/>
          <w:bCs/>
          <w:i/>
          <w:iCs/>
          <w:sz w:val="28"/>
          <w:szCs w:val="28"/>
        </w:rPr>
      </w:pPr>
    </w:p>
    <w:p w14:paraId="63B5F086" w14:textId="57841AD8" w:rsidR="00845825" w:rsidRPr="00816B3C" w:rsidRDefault="00845825" w:rsidP="00CF6955">
      <w:pPr>
        <w:ind w:firstLine="708"/>
        <w:jc w:val="both"/>
        <w:rPr>
          <w:szCs w:val="24"/>
        </w:rPr>
      </w:pPr>
      <w:r w:rsidRPr="00816B3C">
        <w:rPr>
          <w:b/>
          <w:bCs/>
          <w:szCs w:val="24"/>
        </w:rPr>
        <w:t xml:space="preserve">Мета вивчення дисципліни: </w:t>
      </w:r>
      <w:r w:rsidRPr="00816B3C">
        <w:rPr>
          <w:szCs w:val="24"/>
        </w:rPr>
        <w:t xml:space="preserve">ознайомити студентів з основними положеннями </w:t>
      </w:r>
      <w:proofErr w:type="spellStart"/>
      <w:r w:rsidRPr="00816B3C">
        <w:rPr>
          <w:szCs w:val="24"/>
        </w:rPr>
        <w:t>лінгвопоетики</w:t>
      </w:r>
      <w:proofErr w:type="spellEnd"/>
      <w:r w:rsidRPr="00816B3C">
        <w:rPr>
          <w:szCs w:val="24"/>
        </w:rPr>
        <w:t xml:space="preserve"> тексту, розкрити прагматичну функцію </w:t>
      </w:r>
      <w:proofErr w:type="spellStart"/>
      <w:r w:rsidRPr="00816B3C">
        <w:rPr>
          <w:szCs w:val="24"/>
        </w:rPr>
        <w:t>лінгвальної</w:t>
      </w:r>
      <w:proofErr w:type="spellEnd"/>
      <w:r w:rsidRPr="00816B3C">
        <w:rPr>
          <w:szCs w:val="24"/>
        </w:rPr>
        <w:t xml:space="preserve"> та </w:t>
      </w:r>
      <w:proofErr w:type="spellStart"/>
      <w:r w:rsidRPr="00816B3C">
        <w:rPr>
          <w:szCs w:val="24"/>
        </w:rPr>
        <w:t>нелінгвальної</w:t>
      </w:r>
      <w:proofErr w:type="spellEnd"/>
      <w:r w:rsidRPr="00816B3C">
        <w:rPr>
          <w:szCs w:val="24"/>
        </w:rPr>
        <w:t xml:space="preserve"> одиниці тексту, пояснити особливості функціонування мовних одиниць у художніх творах.</w:t>
      </w:r>
    </w:p>
    <w:p w14:paraId="0206B759" w14:textId="56B493DE" w:rsidR="00FE7BC9" w:rsidRPr="00816B3C" w:rsidRDefault="00FE7BC9" w:rsidP="00845825">
      <w:pPr>
        <w:jc w:val="both"/>
        <w:rPr>
          <w:szCs w:val="24"/>
        </w:rPr>
      </w:pPr>
    </w:p>
    <w:p w14:paraId="7C2BF534" w14:textId="365EFAB4" w:rsidR="00FE7BC9" w:rsidRPr="00CF6955" w:rsidRDefault="00FE7BC9" w:rsidP="00CF6955">
      <w:pPr>
        <w:ind w:firstLine="360"/>
        <w:jc w:val="both"/>
        <w:rPr>
          <w:rStyle w:val="af4"/>
          <w:b/>
          <w:bCs/>
          <w:i w:val="0"/>
          <w:iCs w:val="0"/>
          <w:szCs w:val="24"/>
        </w:rPr>
      </w:pPr>
      <w:r w:rsidRPr="00816B3C">
        <w:rPr>
          <w:b/>
          <w:bCs/>
          <w:szCs w:val="24"/>
        </w:rPr>
        <w:t xml:space="preserve">Завдання дисципліни: </w:t>
      </w:r>
    </w:p>
    <w:p w14:paraId="3C08D077" w14:textId="34D8D311" w:rsidR="00F57821" w:rsidRPr="00CF6955" w:rsidRDefault="0043673A" w:rsidP="00CF6955">
      <w:pPr>
        <w:pStyle w:val="ad"/>
        <w:numPr>
          <w:ilvl w:val="0"/>
          <w:numId w:val="41"/>
        </w:numPr>
        <w:jc w:val="both"/>
        <w:rPr>
          <w:color w:val="000000" w:themeColor="text1"/>
          <w:szCs w:val="24"/>
        </w:rPr>
      </w:pPr>
      <w:r w:rsidRPr="00CF6955">
        <w:rPr>
          <w:color w:val="111111"/>
          <w:szCs w:val="24"/>
          <w:shd w:val="clear" w:color="auto" w:fill="FFFFFF"/>
        </w:rPr>
        <w:t>с</w:t>
      </w:r>
      <w:r w:rsidR="00F57821" w:rsidRPr="00CF6955">
        <w:rPr>
          <w:color w:val="111111"/>
          <w:szCs w:val="24"/>
          <w:shd w:val="clear" w:color="auto" w:fill="FFFFFF"/>
        </w:rPr>
        <w:t>формувати знання про текст і вміння працювати з текстом</w:t>
      </w:r>
      <w:r w:rsidR="00F57821" w:rsidRPr="00CF6955">
        <w:rPr>
          <w:color w:val="000000" w:themeColor="text1"/>
          <w:szCs w:val="24"/>
        </w:rPr>
        <w:t>;</w:t>
      </w:r>
    </w:p>
    <w:p w14:paraId="6DBB131F" w14:textId="60A86318" w:rsidR="00F57821" w:rsidRPr="00CF6955" w:rsidRDefault="0043673A" w:rsidP="00CF6955">
      <w:pPr>
        <w:pStyle w:val="ad"/>
        <w:numPr>
          <w:ilvl w:val="0"/>
          <w:numId w:val="41"/>
        </w:numPr>
        <w:jc w:val="both"/>
        <w:rPr>
          <w:color w:val="000000" w:themeColor="text1"/>
          <w:szCs w:val="24"/>
        </w:rPr>
      </w:pPr>
      <w:r w:rsidRPr="00CF6955">
        <w:rPr>
          <w:color w:val="000000" w:themeColor="text1"/>
          <w:szCs w:val="24"/>
        </w:rPr>
        <w:t>н</w:t>
      </w:r>
      <w:r w:rsidR="00F57821" w:rsidRPr="00CF6955">
        <w:rPr>
          <w:color w:val="000000" w:themeColor="text1"/>
          <w:szCs w:val="24"/>
        </w:rPr>
        <w:t>авчитися розуміти текст як процес, а не тільки «продукт»;</w:t>
      </w:r>
    </w:p>
    <w:p w14:paraId="0F719E41" w14:textId="3F2C68F3" w:rsidR="00F57821" w:rsidRPr="00CF6955" w:rsidRDefault="0043673A" w:rsidP="00CF6955">
      <w:pPr>
        <w:pStyle w:val="ad"/>
        <w:numPr>
          <w:ilvl w:val="0"/>
          <w:numId w:val="41"/>
        </w:numPr>
        <w:jc w:val="both"/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</w:pPr>
      <w:r w:rsidRPr="00CF6955">
        <w:rPr>
          <w:color w:val="000000" w:themeColor="text1"/>
          <w:szCs w:val="24"/>
        </w:rPr>
        <w:t>н</w:t>
      </w:r>
      <w:r w:rsidR="00F57821" w:rsidRPr="00CF6955">
        <w:rPr>
          <w:color w:val="000000" w:themeColor="text1"/>
          <w:szCs w:val="24"/>
        </w:rPr>
        <w:t xml:space="preserve">авчитися застосовувати </w:t>
      </w:r>
      <w:r w:rsidR="00F57821" w:rsidRPr="00CF6955"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  <w:t>емпіричний підхід</w:t>
      </w:r>
      <w:r w:rsidR="00F57821" w:rsidRPr="00CF6955">
        <w:rPr>
          <w:color w:val="000000" w:themeColor="text1"/>
          <w:szCs w:val="24"/>
          <w:shd w:val="clear" w:color="auto" w:fill="FFFFFF"/>
        </w:rPr>
        <w:t> до вивчення художнього </w:t>
      </w:r>
      <w:r w:rsidR="00F57821" w:rsidRPr="00CF6955"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  <w:t>тексту;</w:t>
      </w:r>
    </w:p>
    <w:p w14:paraId="572A447C" w14:textId="54740FCE" w:rsidR="0043673A" w:rsidRPr="00CF6955" w:rsidRDefault="0043673A" w:rsidP="00CF6955">
      <w:pPr>
        <w:pStyle w:val="ad"/>
        <w:numPr>
          <w:ilvl w:val="0"/>
          <w:numId w:val="41"/>
        </w:numPr>
        <w:jc w:val="both"/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</w:pPr>
      <w:r w:rsidRPr="00CF6955"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  <w:t>формувати навички тлумачення змісту інформації;</w:t>
      </w:r>
    </w:p>
    <w:p w14:paraId="56A64165" w14:textId="7EF2B9E8" w:rsidR="00F57821" w:rsidRPr="00CF6955" w:rsidRDefault="0043673A" w:rsidP="00CF6955">
      <w:pPr>
        <w:pStyle w:val="ad"/>
        <w:numPr>
          <w:ilvl w:val="0"/>
          <w:numId w:val="41"/>
        </w:numPr>
        <w:jc w:val="both"/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</w:pPr>
      <w:r w:rsidRPr="00CF6955"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  <w:t>ф</w:t>
      </w:r>
      <w:r w:rsidR="00F57821" w:rsidRPr="00CF6955"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  <w:t>ормувати комунікативну компетенцію</w:t>
      </w:r>
      <w:r w:rsidRPr="00CF6955"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  <w:t>;</w:t>
      </w:r>
    </w:p>
    <w:p w14:paraId="01296032" w14:textId="7C787F50" w:rsidR="0043673A" w:rsidRPr="00CF6955" w:rsidRDefault="0043673A" w:rsidP="00CF6955">
      <w:pPr>
        <w:pStyle w:val="ad"/>
        <w:numPr>
          <w:ilvl w:val="0"/>
          <w:numId w:val="41"/>
        </w:numPr>
        <w:jc w:val="both"/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</w:pPr>
      <w:r w:rsidRPr="00CF6955"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  <w:t>ознайомити студентів з літературними традиціями Іспанії;</w:t>
      </w:r>
    </w:p>
    <w:p w14:paraId="69D0C1C3" w14:textId="4846AC17" w:rsidR="0043673A" w:rsidRPr="00CF6955" w:rsidRDefault="0043673A" w:rsidP="00CF6955">
      <w:pPr>
        <w:pStyle w:val="ad"/>
        <w:numPr>
          <w:ilvl w:val="0"/>
          <w:numId w:val="41"/>
        </w:numPr>
        <w:jc w:val="both"/>
        <w:rPr>
          <w:color w:val="000000" w:themeColor="text1"/>
          <w:szCs w:val="24"/>
        </w:rPr>
      </w:pPr>
      <w:r w:rsidRPr="00CF6955">
        <w:rPr>
          <w:color w:val="000000" w:themeColor="text1"/>
          <w:szCs w:val="24"/>
        </w:rPr>
        <w:t>показати національно-культурну специфіку лексичного складу іспанської мови;</w:t>
      </w:r>
    </w:p>
    <w:p w14:paraId="15B85CBA" w14:textId="62324B33" w:rsidR="0043673A" w:rsidRPr="00CF6955" w:rsidRDefault="0043673A" w:rsidP="00CF6955">
      <w:pPr>
        <w:pStyle w:val="ad"/>
        <w:numPr>
          <w:ilvl w:val="0"/>
          <w:numId w:val="41"/>
        </w:numPr>
        <w:jc w:val="both"/>
        <w:rPr>
          <w:color w:val="000000" w:themeColor="text1"/>
          <w:szCs w:val="24"/>
        </w:rPr>
      </w:pPr>
      <w:r w:rsidRPr="00CF6955">
        <w:rPr>
          <w:color w:val="000000" w:themeColor="text1"/>
          <w:szCs w:val="24"/>
        </w:rPr>
        <w:t>ознайомити з можливими способами розвитку лексичного складу іспанської мови, її соціальним та територіальним поділом.</w:t>
      </w:r>
    </w:p>
    <w:p w14:paraId="4F3F993F" w14:textId="77777777" w:rsidR="00CF6955" w:rsidRDefault="00CF6955" w:rsidP="00CF6955">
      <w:pPr>
        <w:jc w:val="both"/>
        <w:rPr>
          <w:color w:val="000000" w:themeColor="text1"/>
          <w:szCs w:val="24"/>
        </w:rPr>
      </w:pPr>
    </w:p>
    <w:p w14:paraId="666C14C9" w14:textId="26C0D888" w:rsidR="0043673A" w:rsidRPr="00816B3C" w:rsidRDefault="00CF6955" w:rsidP="00CF695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У результаті вивчення курсу студент повинен</w:t>
      </w:r>
    </w:p>
    <w:p w14:paraId="7FD16C35" w14:textId="690F8010" w:rsidR="0043673A" w:rsidRPr="00816B3C" w:rsidRDefault="00CF6955" w:rsidP="00867280">
      <w:pPr>
        <w:ind w:left="360"/>
        <w:jc w:val="both"/>
        <w:rPr>
          <w:szCs w:val="24"/>
        </w:rPr>
      </w:pPr>
      <w:r>
        <w:rPr>
          <w:b/>
          <w:bCs/>
          <w:color w:val="000000" w:themeColor="text1"/>
          <w:szCs w:val="24"/>
        </w:rPr>
        <w:t>з</w:t>
      </w:r>
      <w:r w:rsidR="0043673A" w:rsidRPr="00816B3C">
        <w:rPr>
          <w:b/>
          <w:bCs/>
          <w:color w:val="000000" w:themeColor="text1"/>
          <w:szCs w:val="24"/>
        </w:rPr>
        <w:t>нати</w:t>
      </w:r>
      <w:r w:rsidR="00867280" w:rsidRPr="00816B3C">
        <w:rPr>
          <w:b/>
          <w:bCs/>
          <w:color w:val="000000" w:themeColor="text1"/>
          <w:szCs w:val="24"/>
        </w:rPr>
        <w:t xml:space="preserve">: </w:t>
      </w:r>
      <w:r w:rsidR="00867280" w:rsidRPr="00816B3C">
        <w:rPr>
          <w:color w:val="000000" w:themeColor="text1"/>
          <w:szCs w:val="24"/>
        </w:rPr>
        <w:t>основи</w:t>
      </w:r>
      <w:r w:rsidR="00867280" w:rsidRPr="00816B3C">
        <w:rPr>
          <w:b/>
          <w:bCs/>
          <w:color w:val="000000" w:themeColor="text1"/>
          <w:szCs w:val="24"/>
        </w:rPr>
        <w:t xml:space="preserve"> </w:t>
      </w:r>
      <w:proofErr w:type="spellStart"/>
      <w:r w:rsidR="00867280" w:rsidRPr="00816B3C">
        <w:rPr>
          <w:szCs w:val="24"/>
        </w:rPr>
        <w:t>лінгвопоетичного</w:t>
      </w:r>
      <w:proofErr w:type="spellEnd"/>
      <w:r w:rsidR="00867280" w:rsidRPr="00816B3C">
        <w:rPr>
          <w:szCs w:val="24"/>
        </w:rPr>
        <w:t xml:space="preserve"> та лінгвостилістичного аналізів художніх текстів,</w:t>
      </w:r>
      <w:r w:rsidR="008E59A9" w:rsidRPr="00816B3C">
        <w:rPr>
          <w:szCs w:val="24"/>
        </w:rPr>
        <w:t xml:space="preserve"> основні засоби виразності мови,</w:t>
      </w:r>
      <w:r w:rsidR="00867280" w:rsidRPr="00816B3C">
        <w:rPr>
          <w:szCs w:val="24"/>
        </w:rPr>
        <w:t xml:space="preserve"> парадигматичні взаємозв’язки лексики (синонімія, антонімія, лексико-семантичні поля); шляхи збагачення іспанської лексики (словотворення, зміна лексичного значення, утворення фразеологічних одиниць).</w:t>
      </w:r>
    </w:p>
    <w:p w14:paraId="2C171A2E" w14:textId="0D542610" w:rsidR="00867280" w:rsidRPr="00816B3C" w:rsidRDefault="00867280" w:rsidP="00867280">
      <w:pPr>
        <w:ind w:left="360"/>
        <w:jc w:val="both"/>
        <w:rPr>
          <w:szCs w:val="24"/>
        </w:rPr>
      </w:pPr>
    </w:p>
    <w:p w14:paraId="23051203" w14:textId="010A327F" w:rsidR="008E59A9" w:rsidRPr="00816B3C" w:rsidRDefault="00CF6955" w:rsidP="00CF6955">
      <w:pPr>
        <w:ind w:left="360"/>
        <w:jc w:val="both"/>
        <w:rPr>
          <w:szCs w:val="24"/>
        </w:rPr>
      </w:pPr>
      <w:r>
        <w:rPr>
          <w:b/>
          <w:bCs/>
          <w:szCs w:val="24"/>
        </w:rPr>
        <w:t>в</w:t>
      </w:r>
      <w:r w:rsidR="00867280" w:rsidRPr="00816B3C">
        <w:rPr>
          <w:b/>
          <w:bCs/>
          <w:szCs w:val="24"/>
        </w:rPr>
        <w:t>міти</w:t>
      </w:r>
      <w:r w:rsidR="00867280" w:rsidRPr="00816B3C">
        <w:rPr>
          <w:szCs w:val="24"/>
        </w:rPr>
        <w:t>: інтерпретувати художній текст за допомогою дослідження мовних одиниць.</w:t>
      </w:r>
    </w:p>
    <w:p w14:paraId="1105B77E" w14:textId="72C6C880" w:rsidR="008E59A9" w:rsidRPr="00816B3C" w:rsidRDefault="008E59A9" w:rsidP="00624AF9">
      <w:pPr>
        <w:ind w:firstLine="708"/>
        <w:rPr>
          <w:szCs w:val="24"/>
        </w:rPr>
      </w:pPr>
      <w:r w:rsidRPr="00816B3C">
        <w:rPr>
          <w:b/>
          <w:bCs/>
          <w:szCs w:val="24"/>
        </w:rPr>
        <w:lastRenderedPageBreak/>
        <w:t>Передумови засвоєння курсу</w:t>
      </w:r>
      <w:r w:rsidRPr="00816B3C">
        <w:rPr>
          <w:szCs w:val="24"/>
        </w:rPr>
        <w:t>: ця дисципліна спираєтьс</w:t>
      </w:r>
      <w:r w:rsidR="00624AF9">
        <w:rPr>
          <w:szCs w:val="24"/>
        </w:rPr>
        <w:t xml:space="preserve">я на низку дисциплін з практики </w:t>
      </w:r>
      <w:r w:rsidRPr="00816B3C">
        <w:rPr>
          <w:szCs w:val="24"/>
        </w:rPr>
        <w:t>та теорії іспанської мови, а саме стилістики та лексикології.</w:t>
      </w:r>
    </w:p>
    <w:p w14:paraId="5259BF43" w14:textId="580B40CF" w:rsidR="008E59A9" w:rsidRDefault="008E59A9" w:rsidP="008E59A9">
      <w:pPr>
        <w:ind w:left="360"/>
        <w:jc w:val="both"/>
        <w:rPr>
          <w:sz w:val="28"/>
          <w:szCs w:val="28"/>
        </w:rPr>
      </w:pPr>
    </w:p>
    <w:p w14:paraId="42C22C60" w14:textId="4F17992E" w:rsidR="008E59A9" w:rsidRDefault="008E59A9" w:rsidP="008E59A9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8E59A9">
        <w:rPr>
          <w:b/>
          <w:bCs/>
          <w:i/>
          <w:iCs/>
          <w:sz w:val="28"/>
          <w:szCs w:val="28"/>
        </w:rPr>
        <w:t>3. Програма навчальної дисципліни</w:t>
      </w:r>
    </w:p>
    <w:p w14:paraId="575C6708" w14:textId="0EE97846" w:rsidR="008E59A9" w:rsidRDefault="008E59A9" w:rsidP="008E59A9">
      <w:pPr>
        <w:ind w:left="360"/>
        <w:jc w:val="center"/>
        <w:rPr>
          <w:b/>
          <w:bCs/>
          <w:i/>
          <w:iCs/>
          <w:sz w:val="28"/>
          <w:szCs w:val="28"/>
        </w:rPr>
      </w:pPr>
    </w:p>
    <w:p w14:paraId="2DB7CB28" w14:textId="4BD1E1D9" w:rsidR="008E59A9" w:rsidRPr="00816B3C" w:rsidRDefault="008E59A9" w:rsidP="008E59A9">
      <w:pPr>
        <w:ind w:left="360"/>
        <w:jc w:val="both"/>
        <w:rPr>
          <w:b/>
          <w:bCs/>
          <w:szCs w:val="24"/>
        </w:rPr>
      </w:pPr>
      <w:r w:rsidRPr="00816B3C">
        <w:rPr>
          <w:b/>
          <w:bCs/>
          <w:szCs w:val="24"/>
        </w:rPr>
        <w:t>Змістовий модуль 1.</w:t>
      </w:r>
      <w:r w:rsidR="008454CE" w:rsidRPr="00816B3C">
        <w:rPr>
          <w:b/>
          <w:bCs/>
          <w:szCs w:val="24"/>
        </w:rPr>
        <w:t xml:space="preserve"> </w:t>
      </w:r>
      <w:r w:rsidR="00E8233E" w:rsidRPr="00816B3C">
        <w:rPr>
          <w:b/>
          <w:bCs/>
          <w:szCs w:val="24"/>
        </w:rPr>
        <w:t>Художній твір як основна форма буття літератури</w:t>
      </w:r>
      <w:r w:rsidR="008454CE" w:rsidRPr="00816B3C">
        <w:rPr>
          <w:b/>
          <w:bCs/>
          <w:szCs w:val="24"/>
        </w:rPr>
        <w:t>.</w:t>
      </w:r>
    </w:p>
    <w:p w14:paraId="2093818B" w14:textId="55DD83C4" w:rsidR="008454CE" w:rsidRPr="00816B3C" w:rsidRDefault="008454CE" w:rsidP="008E59A9">
      <w:pPr>
        <w:ind w:left="360"/>
        <w:jc w:val="both"/>
        <w:rPr>
          <w:b/>
          <w:bCs/>
          <w:szCs w:val="24"/>
        </w:rPr>
      </w:pPr>
    </w:p>
    <w:p w14:paraId="2E14E0FA" w14:textId="555CFDC7" w:rsidR="008454CE" w:rsidRPr="00816B3C" w:rsidRDefault="008454CE" w:rsidP="008454CE">
      <w:pPr>
        <w:ind w:left="360"/>
        <w:jc w:val="both"/>
        <w:rPr>
          <w:color w:val="222222"/>
          <w:szCs w:val="24"/>
          <w:shd w:val="clear" w:color="auto" w:fill="FFFFFF"/>
        </w:rPr>
      </w:pPr>
      <w:r w:rsidRPr="00816B3C">
        <w:rPr>
          <w:b/>
          <w:bCs/>
          <w:szCs w:val="24"/>
        </w:rPr>
        <w:t xml:space="preserve">Тема 1. </w:t>
      </w:r>
      <w:r w:rsidRPr="00816B3C">
        <w:rPr>
          <w:szCs w:val="24"/>
        </w:rPr>
        <w:t>Концепція</w:t>
      </w:r>
      <w:r w:rsidRPr="00816B3C">
        <w:rPr>
          <w:b/>
          <w:bCs/>
          <w:szCs w:val="24"/>
        </w:rPr>
        <w:t xml:space="preserve"> </w:t>
      </w:r>
      <w:r w:rsidRPr="00816B3C">
        <w:rPr>
          <w:color w:val="222222"/>
          <w:szCs w:val="24"/>
          <w:shd w:val="clear" w:color="auto" w:fill="FFFFFF"/>
        </w:rPr>
        <w:t>літературно-художнього твору. Проблеми його сприйняття.</w:t>
      </w:r>
    </w:p>
    <w:p w14:paraId="0D8D6B41" w14:textId="39AC5554" w:rsidR="008454CE" w:rsidRPr="00816B3C" w:rsidRDefault="008454CE" w:rsidP="008454CE">
      <w:pPr>
        <w:ind w:left="360"/>
        <w:jc w:val="both"/>
        <w:rPr>
          <w:szCs w:val="24"/>
        </w:rPr>
      </w:pPr>
      <w:r w:rsidRPr="00816B3C">
        <w:rPr>
          <w:b/>
          <w:bCs/>
          <w:szCs w:val="24"/>
        </w:rPr>
        <w:t xml:space="preserve">Тема 2. </w:t>
      </w:r>
      <w:r w:rsidRPr="00816B3C">
        <w:rPr>
          <w:szCs w:val="24"/>
        </w:rPr>
        <w:t xml:space="preserve">Види аналізу літературно-художнього твору. Основи </w:t>
      </w:r>
      <w:proofErr w:type="spellStart"/>
      <w:r w:rsidRPr="00816B3C">
        <w:rPr>
          <w:szCs w:val="24"/>
        </w:rPr>
        <w:t>лінгвопоетичного</w:t>
      </w:r>
      <w:proofErr w:type="spellEnd"/>
      <w:r w:rsidRPr="00816B3C">
        <w:rPr>
          <w:szCs w:val="24"/>
        </w:rPr>
        <w:t xml:space="preserve"> аналізу.</w:t>
      </w:r>
    </w:p>
    <w:p w14:paraId="6E66EF34" w14:textId="77777777" w:rsidR="00E8233E" w:rsidRPr="00816B3C" w:rsidRDefault="00E8233E" w:rsidP="00E8233E">
      <w:pPr>
        <w:ind w:left="360"/>
        <w:jc w:val="both"/>
        <w:rPr>
          <w:b/>
          <w:bCs/>
          <w:szCs w:val="24"/>
        </w:rPr>
      </w:pPr>
    </w:p>
    <w:p w14:paraId="2686B310" w14:textId="05A314DE" w:rsidR="00E8233E" w:rsidRPr="00816B3C" w:rsidRDefault="00E8233E" w:rsidP="00E8233E">
      <w:pPr>
        <w:ind w:left="360"/>
        <w:jc w:val="both"/>
        <w:rPr>
          <w:b/>
          <w:bCs/>
          <w:szCs w:val="24"/>
        </w:rPr>
      </w:pPr>
      <w:bookmarkStart w:id="0" w:name="_Hlk31976348"/>
      <w:r w:rsidRPr="00816B3C">
        <w:rPr>
          <w:b/>
          <w:bCs/>
          <w:szCs w:val="24"/>
        </w:rPr>
        <w:t>Змістовий модуль 2. Експресивні можливості різнорівневих мовних одиниць у художньому тексті.</w:t>
      </w:r>
    </w:p>
    <w:bookmarkEnd w:id="0"/>
    <w:p w14:paraId="23524751" w14:textId="77777777" w:rsidR="00E8233E" w:rsidRPr="00816B3C" w:rsidRDefault="00E8233E" w:rsidP="008454CE">
      <w:pPr>
        <w:ind w:left="360"/>
        <w:jc w:val="both"/>
        <w:rPr>
          <w:szCs w:val="24"/>
        </w:rPr>
      </w:pPr>
    </w:p>
    <w:p w14:paraId="41CDEF03" w14:textId="53EB3D4D" w:rsidR="00605265" w:rsidRPr="00816B3C" w:rsidRDefault="00605265" w:rsidP="008454CE">
      <w:pPr>
        <w:ind w:left="360"/>
        <w:jc w:val="both"/>
        <w:rPr>
          <w:szCs w:val="24"/>
        </w:rPr>
      </w:pPr>
      <w:r w:rsidRPr="00816B3C">
        <w:rPr>
          <w:b/>
          <w:bCs/>
          <w:szCs w:val="24"/>
        </w:rPr>
        <w:t xml:space="preserve">Тема </w:t>
      </w:r>
      <w:r w:rsidR="004C4E10" w:rsidRPr="00816B3C">
        <w:rPr>
          <w:b/>
          <w:bCs/>
          <w:szCs w:val="24"/>
        </w:rPr>
        <w:t>1</w:t>
      </w:r>
      <w:r w:rsidRPr="00816B3C">
        <w:rPr>
          <w:b/>
          <w:bCs/>
          <w:szCs w:val="24"/>
        </w:rPr>
        <w:t>.</w:t>
      </w:r>
      <w:r w:rsidRPr="00816B3C">
        <w:rPr>
          <w:szCs w:val="24"/>
        </w:rPr>
        <w:t xml:space="preserve"> </w:t>
      </w:r>
      <w:r w:rsidRPr="00816B3C">
        <w:rPr>
          <w:bCs/>
          <w:szCs w:val="24"/>
        </w:rPr>
        <w:t>Художній потенціал мовних засобів фонетичного рівня.</w:t>
      </w:r>
    </w:p>
    <w:p w14:paraId="59FD9418" w14:textId="2541F00E" w:rsidR="00155FE7" w:rsidRPr="00816B3C" w:rsidRDefault="008454CE" w:rsidP="00155FE7">
      <w:pPr>
        <w:ind w:left="360"/>
        <w:jc w:val="both"/>
        <w:rPr>
          <w:szCs w:val="24"/>
        </w:rPr>
      </w:pPr>
      <w:r w:rsidRPr="00816B3C">
        <w:rPr>
          <w:b/>
          <w:bCs/>
          <w:szCs w:val="24"/>
        </w:rPr>
        <w:t xml:space="preserve">Тема </w:t>
      </w:r>
      <w:r w:rsidR="004C4E10" w:rsidRPr="00816B3C">
        <w:rPr>
          <w:b/>
          <w:bCs/>
          <w:szCs w:val="24"/>
        </w:rPr>
        <w:t>2</w:t>
      </w:r>
      <w:r w:rsidRPr="00816B3C">
        <w:rPr>
          <w:b/>
          <w:bCs/>
          <w:szCs w:val="24"/>
        </w:rPr>
        <w:t>.</w:t>
      </w:r>
      <w:r w:rsidR="00155FE7" w:rsidRPr="00816B3C">
        <w:rPr>
          <w:b/>
          <w:bCs/>
          <w:szCs w:val="24"/>
        </w:rPr>
        <w:t xml:space="preserve"> </w:t>
      </w:r>
      <w:r w:rsidR="00605265" w:rsidRPr="00816B3C">
        <w:rPr>
          <w:bCs/>
          <w:szCs w:val="24"/>
        </w:rPr>
        <w:t>Художній потенціал мовних засобів лексико-семантичного рівня</w:t>
      </w:r>
      <w:r w:rsidR="00155FE7" w:rsidRPr="00816B3C">
        <w:rPr>
          <w:szCs w:val="24"/>
        </w:rPr>
        <w:t>.</w:t>
      </w:r>
    </w:p>
    <w:p w14:paraId="2B238A28" w14:textId="22D3D110" w:rsidR="00605265" w:rsidRPr="00816B3C" w:rsidRDefault="00605265" w:rsidP="00155FE7">
      <w:pPr>
        <w:ind w:left="360"/>
        <w:jc w:val="both"/>
        <w:rPr>
          <w:bCs/>
          <w:szCs w:val="24"/>
        </w:rPr>
      </w:pPr>
      <w:r w:rsidRPr="00816B3C">
        <w:rPr>
          <w:b/>
          <w:bCs/>
          <w:szCs w:val="24"/>
        </w:rPr>
        <w:t xml:space="preserve">Тема </w:t>
      </w:r>
      <w:r w:rsidR="004C4E10" w:rsidRPr="00816B3C">
        <w:rPr>
          <w:b/>
          <w:bCs/>
          <w:szCs w:val="24"/>
        </w:rPr>
        <w:t>3</w:t>
      </w:r>
      <w:r w:rsidRPr="00816B3C">
        <w:rPr>
          <w:b/>
          <w:bCs/>
          <w:szCs w:val="24"/>
        </w:rPr>
        <w:t>.</w:t>
      </w:r>
      <w:r w:rsidRPr="00816B3C">
        <w:rPr>
          <w:szCs w:val="24"/>
        </w:rPr>
        <w:t xml:space="preserve"> </w:t>
      </w:r>
      <w:r w:rsidRPr="00816B3C">
        <w:rPr>
          <w:bCs/>
          <w:szCs w:val="24"/>
        </w:rPr>
        <w:t>Художній потенціал фразеологічних одиниць.</w:t>
      </w:r>
    </w:p>
    <w:p w14:paraId="05647CCB" w14:textId="5AF95C19" w:rsidR="00E8233E" w:rsidRPr="00816B3C" w:rsidRDefault="00E8233E" w:rsidP="00155FE7">
      <w:pPr>
        <w:ind w:left="360"/>
        <w:jc w:val="both"/>
        <w:rPr>
          <w:szCs w:val="24"/>
        </w:rPr>
      </w:pPr>
      <w:r w:rsidRPr="00816B3C">
        <w:rPr>
          <w:b/>
          <w:bCs/>
          <w:szCs w:val="24"/>
        </w:rPr>
        <w:t xml:space="preserve">Тема </w:t>
      </w:r>
      <w:r w:rsidR="004C4E10" w:rsidRPr="00816B3C">
        <w:rPr>
          <w:b/>
          <w:bCs/>
          <w:szCs w:val="24"/>
        </w:rPr>
        <w:t>4</w:t>
      </w:r>
      <w:r w:rsidRPr="00816B3C">
        <w:rPr>
          <w:b/>
          <w:bCs/>
          <w:szCs w:val="24"/>
        </w:rPr>
        <w:t>.</w:t>
      </w:r>
      <w:r w:rsidRPr="00816B3C">
        <w:rPr>
          <w:szCs w:val="24"/>
        </w:rPr>
        <w:t xml:space="preserve"> Основні засоби виразності мови.</w:t>
      </w:r>
    </w:p>
    <w:p w14:paraId="05D525AB" w14:textId="44608E7C" w:rsidR="00155FE7" w:rsidRPr="00816B3C" w:rsidRDefault="00155FE7" w:rsidP="008454CE">
      <w:pPr>
        <w:ind w:left="360"/>
        <w:jc w:val="both"/>
        <w:rPr>
          <w:szCs w:val="24"/>
        </w:rPr>
      </w:pPr>
      <w:r w:rsidRPr="00816B3C">
        <w:rPr>
          <w:b/>
          <w:bCs/>
          <w:szCs w:val="24"/>
        </w:rPr>
        <w:t xml:space="preserve">Тема </w:t>
      </w:r>
      <w:r w:rsidR="004C4E10" w:rsidRPr="00816B3C">
        <w:rPr>
          <w:b/>
          <w:bCs/>
          <w:szCs w:val="24"/>
        </w:rPr>
        <w:t>5</w:t>
      </w:r>
      <w:r w:rsidRPr="00816B3C">
        <w:rPr>
          <w:b/>
          <w:bCs/>
          <w:szCs w:val="24"/>
        </w:rPr>
        <w:t>.</w:t>
      </w:r>
      <w:r w:rsidR="00605265" w:rsidRPr="00816B3C">
        <w:rPr>
          <w:b/>
          <w:bCs/>
          <w:szCs w:val="24"/>
        </w:rPr>
        <w:t xml:space="preserve"> </w:t>
      </w:r>
      <w:r w:rsidR="00AF0771" w:rsidRPr="00816B3C">
        <w:rPr>
          <w:bCs/>
          <w:szCs w:val="24"/>
        </w:rPr>
        <w:t>Стилістичний ефект мовних засобів морфологічного рівня</w:t>
      </w:r>
      <w:r w:rsidR="004C4E10" w:rsidRPr="00816B3C">
        <w:rPr>
          <w:bCs/>
          <w:szCs w:val="24"/>
        </w:rPr>
        <w:t>.</w:t>
      </w:r>
    </w:p>
    <w:p w14:paraId="0138A6FD" w14:textId="65424139" w:rsidR="00AF0771" w:rsidRPr="00816B3C" w:rsidRDefault="00AF0771" w:rsidP="008454CE">
      <w:pPr>
        <w:ind w:left="360"/>
        <w:jc w:val="both"/>
        <w:rPr>
          <w:bCs/>
          <w:szCs w:val="24"/>
        </w:rPr>
      </w:pPr>
      <w:r w:rsidRPr="00816B3C">
        <w:rPr>
          <w:b/>
          <w:bCs/>
          <w:szCs w:val="24"/>
        </w:rPr>
        <w:t xml:space="preserve">Тема </w:t>
      </w:r>
      <w:r w:rsidR="004C4E10" w:rsidRPr="00816B3C">
        <w:rPr>
          <w:b/>
          <w:bCs/>
          <w:szCs w:val="24"/>
        </w:rPr>
        <w:t>6</w:t>
      </w:r>
      <w:r w:rsidRPr="00816B3C">
        <w:rPr>
          <w:b/>
          <w:bCs/>
          <w:szCs w:val="24"/>
        </w:rPr>
        <w:t>.</w:t>
      </w:r>
      <w:r w:rsidRPr="00816B3C">
        <w:rPr>
          <w:bCs/>
          <w:szCs w:val="24"/>
        </w:rPr>
        <w:t>.Стилістичний ефект мовних засобів синтаксичного рівня.</w:t>
      </w:r>
    </w:p>
    <w:p w14:paraId="4085AC08" w14:textId="0A36D8B9" w:rsidR="00AF0771" w:rsidRPr="00816B3C" w:rsidRDefault="00AF0771" w:rsidP="00AF0771">
      <w:pPr>
        <w:ind w:left="360"/>
        <w:jc w:val="both"/>
        <w:rPr>
          <w:b/>
          <w:bCs/>
          <w:color w:val="222222"/>
          <w:szCs w:val="24"/>
          <w:shd w:val="clear" w:color="auto" w:fill="FFFFFF"/>
        </w:rPr>
      </w:pPr>
      <w:r w:rsidRPr="00816B3C">
        <w:rPr>
          <w:b/>
          <w:bCs/>
          <w:szCs w:val="24"/>
        </w:rPr>
        <w:t xml:space="preserve">Тема </w:t>
      </w:r>
      <w:r w:rsidR="004C4E10" w:rsidRPr="00816B3C">
        <w:rPr>
          <w:b/>
          <w:bCs/>
          <w:szCs w:val="24"/>
        </w:rPr>
        <w:t>7</w:t>
      </w:r>
      <w:r w:rsidRPr="00816B3C">
        <w:rPr>
          <w:b/>
          <w:bCs/>
          <w:szCs w:val="24"/>
        </w:rPr>
        <w:t xml:space="preserve">. </w:t>
      </w:r>
      <w:r w:rsidRPr="00816B3C">
        <w:rPr>
          <w:szCs w:val="24"/>
        </w:rPr>
        <w:t>Експресивність індивідуально-авторських новоутворень.</w:t>
      </w:r>
    </w:p>
    <w:p w14:paraId="7C8BFDE5" w14:textId="0087FAAB" w:rsidR="00AF0771" w:rsidRDefault="00AF0771" w:rsidP="008454CE">
      <w:pPr>
        <w:ind w:left="360"/>
        <w:jc w:val="both"/>
        <w:rPr>
          <w:bCs/>
          <w:sz w:val="28"/>
          <w:szCs w:val="28"/>
        </w:rPr>
      </w:pPr>
    </w:p>
    <w:p w14:paraId="7BA81B41" w14:textId="1DAFB7AE" w:rsidR="00AF0771" w:rsidRDefault="00AF0771" w:rsidP="00AF0771">
      <w:pPr>
        <w:ind w:left="360"/>
        <w:jc w:val="center"/>
        <w:rPr>
          <w:b/>
          <w:i/>
          <w:iCs/>
          <w:sz w:val="28"/>
          <w:szCs w:val="28"/>
        </w:rPr>
      </w:pPr>
      <w:r w:rsidRPr="00AF0771">
        <w:rPr>
          <w:b/>
          <w:i/>
          <w:iCs/>
          <w:sz w:val="28"/>
          <w:szCs w:val="28"/>
        </w:rPr>
        <w:t>4. Структура навчальної дисципліни</w:t>
      </w:r>
    </w:p>
    <w:p w14:paraId="7926595C" w14:textId="4F3F25BE" w:rsidR="00AF0771" w:rsidRDefault="00AF0771" w:rsidP="00AF0771">
      <w:pPr>
        <w:ind w:left="360"/>
        <w:jc w:val="center"/>
        <w:rPr>
          <w:bCs/>
          <w:sz w:val="28"/>
          <w:szCs w:val="28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"/>
        <w:gridCol w:w="4524"/>
        <w:gridCol w:w="816"/>
        <w:gridCol w:w="427"/>
        <w:gridCol w:w="827"/>
        <w:gridCol w:w="895"/>
        <w:gridCol w:w="486"/>
        <w:gridCol w:w="223"/>
        <w:gridCol w:w="749"/>
        <w:gridCol w:w="855"/>
        <w:gridCol w:w="23"/>
      </w:tblGrid>
      <w:tr w:rsidR="00AF0771" w14:paraId="58773BC8" w14:textId="5A54B509" w:rsidTr="001A2CDA">
        <w:trPr>
          <w:trHeight w:val="390"/>
        </w:trPr>
        <w:tc>
          <w:tcPr>
            <w:tcW w:w="4597" w:type="dxa"/>
            <w:gridSpan w:val="2"/>
            <w:vMerge w:val="restart"/>
          </w:tcPr>
          <w:p w14:paraId="06146BC6" w14:textId="11335522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Назви змістових модулів і тем</w:t>
            </w:r>
          </w:p>
        </w:tc>
        <w:tc>
          <w:tcPr>
            <w:tcW w:w="5247" w:type="dxa"/>
            <w:gridSpan w:val="9"/>
          </w:tcPr>
          <w:p w14:paraId="7EB1EEC9" w14:textId="37CD839C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Кількість годин</w:t>
            </w:r>
          </w:p>
        </w:tc>
      </w:tr>
      <w:tr w:rsidR="00AF0771" w14:paraId="2F19C07D" w14:textId="77777777" w:rsidTr="001A2CDA">
        <w:trPr>
          <w:trHeight w:val="401"/>
        </w:trPr>
        <w:tc>
          <w:tcPr>
            <w:tcW w:w="4597" w:type="dxa"/>
            <w:gridSpan w:val="2"/>
            <w:vMerge/>
          </w:tcPr>
          <w:p w14:paraId="6458B5F5" w14:textId="77777777" w:rsidR="00AF0771" w:rsidRPr="00816B3C" w:rsidRDefault="00AF0771" w:rsidP="00AF077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7" w:type="dxa"/>
            <w:gridSpan w:val="9"/>
          </w:tcPr>
          <w:p w14:paraId="3A4974FC" w14:textId="48EE2002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Денна форма</w:t>
            </w:r>
          </w:p>
        </w:tc>
      </w:tr>
      <w:tr w:rsidR="001A2CDA" w14:paraId="2EB7F450" w14:textId="5D13EB02" w:rsidTr="001A2CDA">
        <w:trPr>
          <w:trHeight w:val="285"/>
        </w:trPr>
        <w:tc>
          <w:tcPr>
            <w:tcW w:w="4597" w:type="dxa"/>
            <w:gridSpan w:val="2"/>
            <w:vMerge/>
          </w:tcPr>
          <w:p w14:paraId="317E7C73" w14:textId="77777777" w:rsidR="00AF0771" w:rsidRPr="00816B3C" w:rsidRDefault="00AF0771" w:rsidP="00AF077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5C79261C" w14:textId="70E34B2B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Усього</w:t>
            </w:r>
          </w:p>
        </w:tc>
        <w:tc>
          <w:tcPr>
            <w:tcW w:w="4077" w:type="dxa"/>
            <w:gridSpan w:val="7"/>
          </w:tcPr>
          <w:p w14:paraId="602B984C" w14:textId="4C2DCD6D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У тому числі</w:t>
            </w:r>
          </w:p>
        </w:tc>
      </w:tr>
      <w:tr w:rsidR="001A2CDA" w14:paraId="01A34C57" w14:textId="4EA0FDC0" w:rsidTr="001A2CDA">
        <w:trPr>
          <w:trHeight w:val="725"/>
        </w:trPr>
        <w:tc>
          <w:tcPr>
            <w:tcW w:w="4597" w:type="dxa"/>
            <w:gridSpan w:val="2"/>
            <w:vMerge/>
          </w:tcPr>
          <w:p w14:paraId="5B8581CA" w14:textId="77777777" w:rsidR="00AF0771" w:rsidRPr="00816B3C" w:rsidRDefault="00AF0771" w:rsidP="00AF077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14:paraId="2BD10763" w14:textId="77777777" w:rsidR="00AF0771" w:rsidRPr="00816B3C" w:rsidRDefault="00AF0771" w:rsidP="00AF077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34" w:type="dxa"/>
          </w:tcPr>
          <w:p w14:paraId="0D15351D" w14:textId="142EB600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л</w:t>
            </w:r>
          </w:p>
        </w:tc>
        <w:tc>
          <w:tcPr>
            <w:tcW w:w="897" w:type="dxa"/>
          </w:tcPr>
          <w:p w14:paraId="6322A083" w14:textId="5F08EAF3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п</w:t>
            </w:r>
          </w:p>
        </w:tc>
        <w:tc>
          <w:tcPr>
            <w:tcW w:w="713" w:type="dxa"/>
            <w:gridSpan w:val="2"/>
          </w:tcPr>
          <w:p w14:paraId="65948F1E" w14:textId="55E927FF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proofErr w:type="spellStart"/>
            <w:r w:rsidRPr="00816B3C">
              <w:rPr>
                <w:bCs/>
                <w:szCs w:val="24"/>
              </w:rPr>
              <w:t>лаб</w:t>
            </w:r>
            <w:proofErr w:type="spellEnd"/>
          </w:p>
        </w:tc>
        <w:tc>
          <w:tcPr>
            <w:tcW w:w="754" w:type="dxa"/>
          </w:tcPr>
          <w:p w14:paraId="3A52021D" w14:textId="252021F4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proofErr w:type="spellStart"/>
            <w:r w:rsidRPr="00816B3C">
              <w:rPr>
                <w:bCs/>
                <w:szCs w:val="24"/>
              </w:rPr>
              <w:t>інд</w:t>
            </w:r>
            <w:proofErr w:type="spellEnd"/>
          </w:p>
        </w:tc>
        <w:tc>
          <w:tcPr>
            <w:tcW w:w="879" w:type="dxa"/>
            <w:gridSpan w:val="2"/>
          </w:tcPr>
          <w:p w14:paraId="11338BBD" w14:textId="4ECD5236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proofErr w:type="spellStart"/>
            <w:r w:rsidRPr="00816B3C">
              <w:rPr>
                <w:bCs/>
                <w:szCs w:val="24"/>
              </w:rPr>
              <w:t>ср</w:t>
            </w:r>
            <w:proofErr w:type="spellEnd"/>
          </w:p>
        </w:tc>
      </w:tr>
      <w:tr w:rsidR="001A2CDA" w14:paraId="75A2CA1F" w14:textId="32811315" w:rsidTr="001A2CDA">
        <w:trPr>
          <w:trHeight w:val="360"/>
        </w:trPr>
        <w:tc>
          <w:tcPr>
            <w:tcW w:w="4597" w:type="dxa"/>
            <w:gridSpan w:val="2"/>
          </w:tcPr>
          <w:p w14:paraId="60FA1920" w14:textId="35D7AF3E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14:paraId="27F90B54" w14:textId="2E6ABE42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834" w:type="dxa"/>
          </w:tcPr>
          <w:p w14:paraId="0F318A06" w14:textId="5011B08F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3</w:t>
            </w:r>
          </w:p>
        </w:tc>
        <w:tc>
          <w:tcPr>
            <w:tcW w:w="897" w:type="dxa"/>
          </w:tcPr>
          <w:p w14:paraId="71B32CE1" w14:textId="51AF3BD5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4</w:t>
            </w:r>
          </w:p>
        </w:tc>
        <w:tc>
          <w:tcPr>
            <w:tcW w:w="713" w:type="dxa"/>
            <w:gridSpan w:val="2"/>
          </w:tcPr>
          <w:p w14:paraId="2B27C6DF" w14:textId="4A974B12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</w:t>
            </w:r>
          </w:p>
        </w:tc>
        <w:tc>
          <w:tcPr>
            <w:tcW w:w="754" w:type="dxa"/>
          </w:tcPr>
          <w:p w14:paraId="11910644" w14:textId="2927D293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6</w:t>
            </w:r>
          </w:p>
        </w:tc>
        <w:tc>
          <w:tcPr>
            <w:tcW w:w="879" w:type="dxa"/>
            <w:gridSpan w:val="2"/>
          </w:tcPr>
          <w:p w14:paraId="1CC5DEC1" w14:textId="77C60D7E" w:rsidR="00AF0771" w:rsidRPr="00816B3C" w:rsidRDefault="004C4E10" w:rsidP="00AF0771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</w:tr>
      <w:tr w:rsidR="004C4E10" w14:paraId="1ED6C958" w14:textId="6E6AF168" w:rsidTr="001A2CDA">
        <w:trPr>
          <w:gridBefore w:val="1"/>
          <w:gridAfter w:val="1"/>
          <w:wBefore w:w="20" w:type="dxa"/>
          <w:wAfter w:w="23" w:type="dxa"/>
          <w:trHeight w:val="390"/>
        </w:trPr>
        <w:tc>
          <w:tcPr>
            <w:tcW w:w="9801" w:type="dxa"/>
            <w:gridSpan w:val="9"/>
          </w:tcPr>
          <w:p w14:paraId="17BC0BE9" w14:textId="3629D1EB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/>
                <w:bCs/>
                <w:szCs w:val="24"/>
              </w:rPr>
              <w:t>Змістовий модуль 1. Художній твір як основна форма буття літератури</w:t>
            </w:r>
          </w:p>
        </w:tc>
      </w:tr>
      <w:tr w:rsidR="001A2CDA" w14:paraId="2ECD3A63" w14:textId="434D3040" w:rsidTr="001A2CDA">
        <w:trPr>
          <w:gridBefore w:val="1"/>
          <w:gridAfter w:val="1"/>
          <w:wBefore w:w="20" w:type="dxa"/>
          <w:wAfter w:w="23" w:type="dxa"/>
          <w:trHeight w:val="360"/>
        </w:trPr>
        <w:tc>
          <w:tcPr>
            <w:tcW w:w="4577" w:type="dxa"/>
          </w:tcPr>
          <w:p w14:paraId="70EABA76" w14:textId="77777777" w:rsidR="004C4E10" w:rsidRPr="00816B3C" w:rsidRDefault="004C4E10" w:rsidP="004C4E10">
            <w:pPr>
              <w:ind w:left="360"/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816B3C">
              <w:rPr>
                <w:b/>
                <w:bCs/>
                <w:szCs w:val="24"/>
              </w:rPr>
              <w:t xml:space="preserve">Тема 1. </w:t>
            </w:r>
            <w:r w:rsidRPr="00816B3C">
              <w:rPr>
                <w:szCs w:val="24"/>
              </w:rPr>
              <w:t>Концепція</w:t>
            </w:r>
            <w:r w:rsidRPr="00816B3C">
              <w:rPr>
                <w:b/>
                <w:bCs/>
                <w:szCs w:val="24"/>
              </w:rPr>
              <w:t xml:space="preserve"> </w:t>
            </w:r>
            <w:r w:rsidRPr="00816B3C">
              <w:rPr>
                <w:color w:val="222222"/>
                <w:szCs w:val="24"/>
                <w:shd w:val="clear" w:color="auto" w:fill="FFFFFF"/>
              </w:rPr>
              <w:t>літературно-художнього твору. Проблеми його сприйняття.</w:t>
            </w:r>
          </w:p>
          <w:p w14:paraId="434C3735" w14:textId="77777777" w:rsidR="004C4E10" w:rsidRPr="00816B3C" w:rsidRDefault="004C4E10" w:rsidP="004C4E10">
            <w:pPr>
              <w:ind w:left="360"/>
              <w:jc w:val="both"/>
              <w:rPr>
                <w:bCs/>
                <w:szCs w:val="24"/>
              </w:rPr>
            </w:pPr>
          </w:p>
        </w:tc>
        <w:tc>
          <w:tcPr>
            <w:tcW w:w="739" w:type="dxa"/>
          </w:tcPr>
          <w:p w14:paraId="5DEED77A" w14:textId="6B1A1845" w:rsidR="004C4E10" w:rsidRPr="00816B3C" w:rsidRDefault="00725509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4</w:t>
            </w:r>
          </w:p>
        </w:tc>
        <w:tc>
          <w:tcPr>
            <w:tcW w:w="1265" w:type="dxa"/>
            <w:gridSpan w:val="2"/>
          </w:tcPr>
          <w:p w14:paraId="1D7E2904" w14:textId="5019A2E6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  <w:tc>
          <w:tcPr>
            <w:tcW w:w="897" w:type="dxa"/>
          </w:tcPr>
          <w:p w14:paraId="5911B98C" w14:textId="028B4061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  <w:tc>
          <w:tcPr>
            <w:tcW w:w="486" w:type="dxa"/>
          </w:tcPr>
          <w:p w14:paraId="72B82509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981" w:type="dxa"/>
            <w:gridSpan w:val="2"/>
          </w:tcPr>
          <w:p w14:paraId="524BB8CB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856" w:type="dxa"/>
          </w:tcPr>
          <w:p w14:paraId="0340D8ED" w14:textId="2C7467C0" w:rsidR="004C4E10" w:rsidRPr="00816B3C" w:rsidRDefault="00725509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</w:tr>
      <w:tr w:rsidR="001A2CDA" w14:paraId="6E5E0492" w14:textId="4541BAEE" w:rsidTr="001A2CDA">
        <w:trPr>
          <w:gridBefore w:val="1"/>
          <w:gridAfter w:val="1"/>
          <w:wBefore w:w="20" w:type="dxa"/>
          <w:wAfter w:w="23" w:type="dxa"/>
          <w:trHeight w:val="435"/>
        </w:trPr>
        <w:tc>
          <w:tcPr>
            <w:tcW w:w="4577" w:type="dxa"/>
          </w:tcPr>
          <w:p w14:paraId="72BADDE5" w14:textId="6BA8AE1A" w:rsidR="004C4E10" w:rsidRPr="00816B3C" w:rsidRDefault="004C4E10" w:rsidP="004C4E10">
            <w:pPr>
              <w:ind w:left="360"/>
              <w:jc w:val="both"/>
              <w:rPr>
                <w:bCs/>
                <w:szCs w:val="24"/>
              </w:rPr>
            </w:pPr>
            <w:r w:rsidRPr="00816B3C">
              <w:rPr>
                <w:b/>
                <w:szCs w:val="24"/>
              </w:rPr>
              <w:t>Тема 2.</w:t>
            </w:r>
            <w:r w:rsidRPr="00816B3C">
              <w:rPr>
                <w:bCs/>
                <w:szCs w:val="24"/>
              </w:rPr>
              <w:t xml:space="preserve"> Види аналізу літературно-художнього твору. Основи </w:t>
            </w:r>
            <w:proofErr w:type="spellStart"/>
            <w:r w:rsidRPr="00816B3C">
              <w:rPr>
                <w:bCs/>
                <w:szCs w:val="24"/>
              </w:rPr>
              <w:t>лінгвопоетичного</w:t>
            </w:r>
            <w:proofErr w:type="spellEnd"/>
            <w:r w:rsidRPr="00816B3C">
              <w:rPr>
                <w:bCs/>
                <w:szCs w:val="24"/>
              </w:rPr>
              <w:t xml:space="preserve"> аналізу.</w:t>
            </w:r>
          </w:p>
        </w:tc>
        <w:tc>
          <w:tcPr>
            <w:tcW w:w="739" w:type="dxa"/>
          </w:tcPr>
          <w:p w14:paraId="05DF9B86" w14:textId="0AAA8FC6" w:rsidR="004C4E10" w:rsidRPr="00816B3C" w:rsidRDefault="00725509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10</w:t>
            </w:r>
          </w:p>
        </w:tc>
        <w:tc>
          <w:tcPr>
            <w:tcW w:w="1265" w:type="dxa"/>
            <w:gridSpan w:val="2"/>
          </w:tcPr>
          <w:p w14:paraId="6733329E" w14:textId="6D465070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897" w:type="dxa"/>
          </w:tcPr>
          <w:p w14:paraId="4547E04A" w14:textId="3D88DA9D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486" w:type="dxa"/>
          </w:tcPr>
          <w:p w14:paraId="07D4D270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981" w:type="dxa"/>
            <w:gridSpan w:val="2"/>
          </w:tcPr>
          <w:p w14:paraId="2E9AAE3E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856" w:type="dxa"/>
          </w:tcPr>
          <w:p w14:paraId="05AD10E9" w14:textId="53BCDD86" w:rsidR="004C4E10" w:rsidRPr="00816B3C" w:rsidRDefault="00725509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6</w:t>
            </w:r>
          </w:p>
        </w:tc>
      </w:tr>
      <w:tr w:rsidR="001A2CDA" w14:paraId="0FE62DF6" w14:textId="77777777" w:rsidTr="001A2CDA">
        <w:trPr>
          <w:gridBefore w:val="1"/>
          <w:gridAfter w:val="1"/>
          <w:wBefore w:w="20" w:type="dxa"/>
          <w:wAfter w:w="23" w:type="dxa"/>
          <w:trHeight w:val="435"/>
        </w:trPr>
        <w:tc>
          <w:tcPr>
            <w:tcW w:w="4577" w:type="dxa"/>
          </w:tcPr>
          <w:p w14:paraId="002392BA" w14:textId="09566559" w:rsidR="00603D6C" w:rsidRPr="00816B3C" w:rsidRDefault="00603D6C" w:rsidP="004C4E10">
            <w:pPr>
              <w:ind w:left="360"/>
              <w:jc w:val="both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Всього за змістовий модуль 1</w:t>
            </w:r>
          </w:p>
        </w:tc>
        <w:tc>
          <w:tcPr>
            <w:tcW w:w="739" w:type="dxa"/>
          </w:tcPr>
          <w:p w14:paraId="6FC0A583" w14:textId="2AFEFE2E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1</w:t>
            </w:r>
            <w:r w:rsidR="00D5399A" w:rsidRPr="00816B3C">
              <w:rPr>
                <w:b/>
                <w:szCs w:val="24"/>
              </w:rPr>
              <w:t>4</w:t>
            </w:r>
          </w:p>
        </w:tc>
        <w:tc>
          <w:tcPr>
            <w:tcW w:w="1265" w:type="dxa"/>
            <w:gridSpan w:val="2"/>
          </w:tcPr>
          <w:p w14:paraId="4C9A786B" w14:textId="1409DB86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3</w:t>
            </w:r>
          </w:p>
        </w:tc>
        <w:tc>
          <w:tcPr>
            <w:tcW w:w="897" w:type="dxa"/>
          </w:tcPr>
          <w:p w14:paraId="5D0A8366" w14:textId="16FA1BD1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3</w:t>
            </w:r>
          </w:p>
        </w:tc>
        <w:tc>
          <w:tcPr>
            <w:tcW w:w="486" w:type="dxa"/>
          </w:tcPr>
          <w:p w14:paraId="775FDAC9" w14:textId="77777777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</w:p>
        </w:tc>
        <w:tc>
          <w:tcPr>
            <w:tcW w:w="981" w:type="dxa"/>
            <w:gridSpan w:val="2"/>
          </w:tcPr>
          <w:p w14:paraId="33593F17" w14:textId="77777777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</w:tcPr>
          <w:p w14:paraId="01D628C1" w14:textId="284916BD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8</w:t>
            </w:r>
          </w:p>
        </w:tc>
      </w:tr>
      <w:tr w:rsidR="004C4E10" w14:paraId="6C3094A4" w14:textId="138D5507" w:rsidTr="001A2CDA">
        <w:trPr>
          <w:gridBefore w:val="1"/>
          <w:gridAfter w:val="1"/>
          <w:wBefore w:w="20" w:type="dxa"/>
          <w:wAfter w:w="23" w:type="dxa"/>
          <w:trHeight w:val="770"/>
        </w:trPr>
        <w:tc>
          <w:tcPr>
            <w:tcW w:w="9801" w:type="dxa"/>
            <w:gridSpan w:val="9"/>
          </w:tcPr>
          <w:p w14:paraId="283D5AD7" w14:textId="77777777" w:rsidR="004C4E10" w:rsidRPr="00816B3C" w:rsidRDefault="004C4E10" w:rsidP="004C4E10">
            <w:pPr>
              <w:ind w:left="360"/>
              <w:jc w:val="center"/>
              <w:rPr>
                <w:b/>
                <w:bCs/>
                <w:szCs w:val="24"/>
              </w:rPr>
            </w:pPr>
            <w:r w:rsidRPr="00816B3C">
              <w:rPr>
                <w:b/>
                <w:bCs/>
                <w:szCs w:val="24"/>
              </w:rPr>
              <w:t>Змістовий модуль 2. Експресивні можливості різнорівневих мовних одиниць у художньому тексті.</w:t>
            </w:r>
          </w:p>
          <w:p w14:paraId="3003BAA5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</w:tr>
      <w:tr w:rsidR="001A2CDA" w14:paraId="033DA499" w14:textId="69FB14B5" w:rsidTr="001A2CDA">
        <w:trPr>
          <w:gridBefore w:val="1"/>
          <w:gridAfter w:val="1"/>
          <w:wBefore w:w="20" w:type="dxa"/>
          <w:wAfter w:w="23" w:type="dxa"/>
          <w:trHeight w:val="375"/>
        </w:trPr>
        <w:tc>
          <w:tcPr>
            <w:tcW w:w="4577" w:type="dxa"/>
          </w:tcPr>
          <w:p w14:paraId="7BD6D6E5" w14:textId="46763FF5" w:rsidR="004C4E10" w:rsidRPr="00816B3C" w:rsidRDefault="004C4E10" w:rsidP="001A2CDA">
            <w:pPr>
              <w:ind w:left="360"/>
              <w:jc w:val="both"/>
              <w:rPr>
                <w:szCs w:val="24"/>
              </w:rPr>
            </w:pPr>
            <w:r w:rsidRPr="00816B3C">
              <w:rPr>
                <w:b/>
                <w:bCs/>
                <w:szCs w:val="24"/>
              </w:rPr>
              <w:t>Тема 1.</w:t>
            </w:r>
            <w:r w:rsidRPr="00816B3C">
              <w:rPr>
                <w:szCs w:val="24"/>
              </w:rPr>
              <w:t xml:space="preserve"> </w:t>
            </w:r>
            <w:r w:rsidRPr="00816B3C">
              <w:rPr>
                <w:bCs/>
                <w:szCs w:val="24"/>
              </w:rPr>
              <w:t>Художній потенціал мовних засобів фонетичного рівня.</w:t>
            </w:r>
          </w:p>
        </w:tc>
        <w:tc>
          <w:tcPr>
            <w:tcW w:w="739" w:type="dxa"/>
          </w:tcPr>
          <w:p w14:paraId="7BFF110A" w14:textId="149B8E8E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11</w:t>
            </w:r>
          </w:p>
        </w:tc>
        <w:tc>
          <w:tcPr>
            <w:tcW w:w="1265" w:type="dxa"/>
            <w:gridSpan w:val="2"/>
          </w:tcPr>
          <w:p w14:paraId="1352FD9C" w14:textId="22D5E05E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897" w:type="dxa"/>
          </w:tcPr>
          <w:p w14:paraId="4172E235" w14:textId="21C317BA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486" w:type="dxa"/>
          </w:tcPr>
          <w:p w14:paraId="22861097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981" w:type="dxa"/>
            <w:gridSpan w:val="2"/>
          </w:tcPr>
          <w:p w14:paraId="2E923D96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856" w:type="dxa"/>
          </w:tcPr>
          <w:p w14:paraId="6056666D" w14:textId="0566107A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</w:tr>
      <w:tr w:rsidR="001A2CDA" w14:paraId="0F3D9D1C" w14:textId="55FFDE84" w:rsidTr="001A2CDA">
        <w:trPr>
          <w:gridBefore w:val="1"/>
          <w:gridAfter w:val="1"/>
          <w:wBefore w:w="20" w:type="dxa"/>
          <w:wAfter w:w="23" w:type="dxa"/>
          <w:trHeight w:val="390"/>
        </w:trPr>
        <w:tc>
          <w:tcPr>
            <w:tcW w:w="4577" w:type="dxa"/>
          </w:tcPr>
          <w:p w14:paraId="1546D672" w14:textId="376D80D0" w:rsidR="004C4E10" w:rsidRPr="00816B3C" w:rsidRDefault="004C4E10" w:rsidP="004C4E10">
            <w:pPr>
              <w:ind w:left="360"/>
              <w:jc w:val="both"/>
              <w:rPr>
                <w:bCs/>
                <w:szCs w:val="24"/>
              </w:rPr>
            </w:pPr>
            <w:r w:rsidRPr="00816B3C">
              <w:rPr>
                <w:b/>
                <w:bCs/>
                <w:szCs w:val="24"/>
              </w:rPr>
              <w:t xml:space="preserve">Тема 2. </w:t>
            </w:r>
            <w:r w:rsidRPr="00816B3C">
              <w:rPr>
                <w:bCs/>
                <w:szCs w:val="24"/>
              </w:rPr>
              <w:t>Художній потенціал мовних засобів лексико-семантичного рівня</w:t>
            </w:r>
          </w:p>
        </w:tc>
        <w:tc>
          <w:tcPr>
            <w:tcW w:w="739" w:type="dxa"/>
          </w:tcPr>
          <w:p w14:paraId="599DA130" w14:textId="54B331F3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  <w:r w:rsidR="001A2CDA" w:rsidRPr="00816B3C">
              <w:rPr>
                <w:bCs/>
                <w:szCs w:val="24"/>
              </w:rPr>
              <w:t>1</w:t>
            </w:r>
          </w:p>
        </w:tc>
        <w:tc>
          <w:tcPr>
            <w:tcW w:w="1265" w:type="dxa"/>
            <w:gridSpan w:val="2"/>
          </w:tcPr>
          <w:p w14:paraId="085C9BA8" w14:textId="0F5A611D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897" w:type="dxa"/>
          </w:tcPr>
          <w:p w14:paraId="60451DF7" w14:textId="639D9D03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486" w:type="dxa"/>
          </w:tcPr>
          <w:p w14:paraId="05098F36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981" w:type="dxa"/>
            <w:gridSpan w:val="2"/>
          </w:tcPr>
          <w:p w14:paraId="0A66FB25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856" w:type="dxa"/>
          </w:tcPr>
          <w:p w14:paraId="540857AD" w14:textId="2237601F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</w:tr>
      <w:tr w:rsidR="001A2CDA" w14:paraId="6FB5EACC" w14:textId="0968E81B" w:rsidTr="001A2CDA">
        <w:trPr>
          <w:gridBefore w:val="1"/>
          <w:gridAfter w:val="1"/>
          <w:wBefore w:w="20" w:type="dxa"/>
          <w:wAfter w:w="23" w:type="dxa"/>
          <w:trHeight w:val="375"/>
        </w:trPr>
        <w:tc>
          <w:tcPr>
            <w:tcW w:w="4577" w:type="dxa"/>
          </w:tcPr>
          <w:p w14:paraId="703C755A" w14:textId="7165CFB7" w:rsidR="004C4E10" w:rsidRPr="00816B3C" w:rsidRDefault="004C4E10" w:rsidP="004C4E10">
            <w:pPr>
              <w:ind w:left="360"/>
              <w:jc w:val="both"/>
              <w:rPr>
                <w:bCs/>
                <w:szCs w:val="24"/>
              </w:rPr>
            </w:pPr>
            <w:r w:rsidRPr="00816B3C">
              <w:rPr>
                <w:b/>
                <w:bCs/>
                <w:szCs w:val="24"/>
              </w:rPr>
              <w:t>Тема 3.</w:t>
            </w:r>
            <w:r w:rsidRPr="00816B3C">
              <w:rPr>
                <w:szCs w:val="24"/>
              </w:rPr>
              <w:t xml:space="preserve"> </w:t>
            </w:r>
            <w:r w:rsidRPr="00816B3C">
              <w:rPr>
                <w:bCs/>
                <w:szCs w:val="24"/>
              </w:rPr>
              <w:t>Художній потенціал фразеологічних одиниць.</w:t>
            </w:r>
          </w:p>
        </w:tc>
        <w:tc>
          <w:tcPr>
            <w:tcW w:w="739" w:type="dxa"/>
          </w:tcPr>
          <w:p w14:paraId="5A6F023E" w14:textId="27C7F3BE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  <w:r w:rsidR="001A2CDA" w:rsidRPr="00816B3C">
              <w:rPr>
                <w:bCs/>
                <w:szCs w:val="24"/>
              </w:rPr>
              <w:t>1</w:t>
            </w:r>
          </w:p>
        </w:tc>
        <w:tc>
          <w:tcPr>
            <w:tcW w:w="1265" w:type="dxa"/>
            <w:gridSpan w:val="2"/>
          </w:tcPr>
          <w:p w14:paraId="5BC21695" w14:textId="42414B46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897" w:type="dxa"/>
          </w:tcPr>
          <w:p w14:paraId="6A646FC4" w14:textId="21E49B62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486" w:type="dxa"/>
          </w:tcPr>
          <w:p w14:paraId="738551DD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981" w:type="dxa"/>
            <w:gridSpan w:val="2"/>
          </w:tcPr>
          <w:p w14:paraId="017527E4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856" w:type="dxa"/>
          </w:tcPr>
          <w:p w14:paraId="189D1BF8" w14:textId="18834237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</w:tr>
      <w:tr w:rsidR="001A2CDA" w14:paraId="0A8C7F93" w14:textId="02F371D8" w:rsidTr="001A2CDA">
        <w:trPr>
          <w:gridBefore w:val="1"/>
          <w:gridAfter w:val="1"/>
          <w:wBefore w:w="20" w:type="dxa"/>
          <w:wAfter w:w="23" w:type="dxa"/>
          <w:trHeight w:val="345"/>
        </w:trPr>
        <w:tc>
          <w:tcPr>
            <w:tcW w:w="4577" w:type="dxa"/>
          </w:tcPr>
          <w:p w14:paraId="60963D13" w14:textId="460E9F85" w:rsidR="004C4E10" w:rsidRPr="00816B3C" w:rsidRDefault="004C4E10" w:rsidP="004C4E10">
            <w:pPr>
              <w:ind w:left="360"/>
              <w:jc w:val="both"/>
              <w:rPr>
                <w:szCs w:val="24"/>
              </w:rPr>
            </w:pPr>
            <w:r w:rsidRPr="00816B3C">
              <w:rPr>
                <w:b/>
                <w:bCs/>
                <w:szCs w:val="24"/>
              </w:rPr>
              <w:t>Тема 4.</w:t>
            </w:r>
            <w:r w:rsidRPr="00816B3C">
              <w:rPr>
                <w:szCs w:val="24"/>
              </w:rPr>
              <w:t xml:space="preserve"> Основні засоби виразності мови.</w:t>
            </w:r>
          </w:p>
        </w:tc>
        <w:tc>
          <w:tcPr>
            <w:tcW w:w="739" w:type="dxa"/>
          </w:tcPr>
          <w:p w14:paraId="7EB1EAE0" w14:textId="41C49056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  <w:r w:rsidR="001A2CDA" w:rsidRPr="00816B3C">
              <w:rPr>
                <w:bCs/>
                <w:szCs w:val="24"/>
              </w:rPr>
              <w:t>3</w:t>
            </w:r>
          </w:p>
        </w:tc>
        <w:tc>
          <w:tcPr>
            <w:tcW w:w="1265" w:type="dxa"/>
            <w:gridSpan w:val="2"/>
          </w:tcPr>
          <w:p w14:paraId="06C9A70D" w14:textId="50FC6E86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897" w:type="dxa"/>
          </w:tcPr>
          <w:p w14:paraId="54A402B7" w14:textId="73990A0B" w:rsidR="004C4E10" w:rsidRPr="00816B3C" w:rsidRDefault="00603D6C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486" w:type="dxa"/>
          </w:tcPr>
          <w:p w14:paraId="6F710D68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981" w:type="dxa"/>
            <w:gridSpan w:val="2"/>
          </w:tcPr>
          <w:p w14:paraId="0E8FA007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856" w:type="dxa"/>
          </w:tcPr>
          <w:p w14:paraId="506318F3" w14:textId="5D7CDAD2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9</w:t>
            </w:r>
          </w:p>
        </w:tc>
      </w:tr>
      <w:tr w:rsidR="001A2CDA" w14:paraId="3DD17D01" w14:textId="62E778A6" w:rsidTr="001A2CDA">
        <w:trPr>
          <w:gridBefore w:val="1"/>
          <w:gridAfter w:val="1"/>
          <w:wBefore w:w="20" w:type="dxa"/>
          <w:wAfter w:w="23" w:type="dxa"/>
          <w:trHeight w:val="375"/>
        </w:trPr>
        <w:tc>
          <w:tcPr>
            <w:tcW w:w="4577" w:type="dxa"/>
          </w:tcPr>
          <w:p w14:paraId="009C175B" w14:textId="06E1DAB7" w:rsidR="004C4E10" w:rsidRPr="00816B3C" w:rsidRDefault="004C4E10" w:rsidP="004C4E10">
            <w:pPr>
              <w:ind w:left="360"/>
              <w:jc w:val="both"/>
              <w:rPr>
                <w:szCs w:val="24"/>
              </w:rPr>
            </w:pPr>
            <w:r w:rsidRPr="00816B3C">
              <w:rPr>
                <w:b/>
                <w:bCs/>
                <w:szCs w:val="24"/>
              </w:rPr>
              <w:lastRenderedPageBreak/>
              <w:t xml:space="preserve">Тема 5. </w:t>
            </w:r>
            <w:r w:rsidRPr="00816B3C">
              <w:rPr>
                <w:bCs/>
                <w:szCs w:val="24"/>
              </w:rPr>
              <w:t>Стилістичний ефект мовних засобів морфологічного рівня.</w:t>
            </w:r>
          </w:p>
        </w:tc>
        <w:tc>
          <w:tcPr>
            <w:tcW w:w="739" w:type="dxa"/>
          </w:tcPr>
          <w:p w14:paraId="7F38B700" w14:textId="79A65312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  <w:r w:rsidR="001A2CDA" w:rsidRPr="00816B3C">
              <w:rPr>
                <w:bCs/>
                <w:szCs w:val="24"/>
              </w:rPr>
              <w:t>2</w:t>
            </w:r>
          </w:p>
        </w:tc>
        <w:tc>
          <w:tcPr>
            <w:tcW w:w="1265" w:type="dxa"/>
            <w:gridSpan w:val="2"/>
          </w:tcPr>
          <w:p w14:paraId="21B0D5CA" w14:textId="3E777154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897" w:type="dxa"/>
          </w:tcPr>
          <w:p w14:paraId="5AA7D4A9" w14:textId="0C599E2D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486" w:type="dxa"/>
          </w:tcPr>
          <w:p w14:paraId="41917050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981" w:type="dxa"/>
            <w:gridSpan w:val="2"/>
          </w:tcPr>
          <w:p w14:paraId="7C32C8E3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856" w:type="dxa"/>
          </w:tcPr>
          <w:p w14:paraId="650C51B1" w14:textId="422C2FAB" w:rsidR="004C4E10" w:rsidRPr="00816B3C" w:rsidRDefault="001A2CD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8</w:t>
            </w:r>
          </w:p>
        </w:tc>
      </w:tr>
      <w:tr w:rsidR="001A2CDA" w14:paraId="016E608B" w14:textId="7DD79BD1" w:rsidTr="001A2CDA">
        <w:trPr>
          <w:gridBefore w:val="1"/>
          <w:gridAfter w:val="1"/>
          <w:wBefore w:w="20" w:type="dxa"/>
          <w:wAfter w:w="23" w:type="dxa"/>
          <w:trHeight w:val="375"/>
        </w:trPr>
        <w:tc>
          <w:tcPr>
            <w:tcW w:w="4577" w:type="dxa"/>
          </w:tcPr>
          <w:p w14:paraId="33EF5F66" w14:textId="083CD53C" w:rsidR="004C4E10" w:rsidRPr="00816B3C" w:rsidRDefault="004C4E10" w:rsidP="004C4E10">
            <w:pPr>
              <w:ind w:left="360"/>
              <w:jc w:val="both"/>
              <w:rPr>
                <w:bCs/>
                <w:szCs w:val="24"/>
              </w:rPr>
            </w:pPr>
            <w:r w:rsidRPr="00816B3C">
              <w:rPr>
                <w:b/>
                <w:bCs/>
                <w:szCs w:val="24"/>
              </w:rPr>
              <w:t>Тема 6.</w:t>
            </w:r>
            <w:r w:rsidRPr="00816B3C">
              <w:rPr>
                <w:bCs/>
                <w:szCs w:val="24"/>
              </w:rPr>
              <w:t>.Стилістичний ефект мовних засобів синтаксичного рівня.</w:t>
            </w:r>
          </w:p>
        </w:tc>
        <w:tc>
          <w:tcPr>
            <w:tcW w:w="739" w:type="dxa"/>
          </w:tcPr>
          <w:p w14:paraId="012B9E8E" w14:textId="23898D74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11</w:t>
            </w:r>
          </w:p>
        </w:tc>
        <w:tc>
          <w:tcPr>
            <w:tcW w:w="1265" w:type="dxa"/>
            <w:gridSpan w:val="2"/>
          </w:tcPr>
          <w:p w14:paraId="2DBE08F9" w14:textId="43B40EA8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897" w:type="dxa"/>
          </w:tcPr>
          <w:p w14:paraId="69F3FDB0" w14:textId="6DA3117B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486" w:type="dxa"/>
          </w:tcPr>
          <w:p w14:paraId="323ACBA0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981" w:type="dxa"/>
            <w:gridSpan w:val="2"/>
          </w:tcPr>
          <w:p w14:paraId="2BB79540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856" w:type="dxa"/>
          </w:tcPr>
          <w:p w14:paraId="53819CEE" w14:textId="0155647A" w:rsidR="004C4E10" w:rsidRPr="00816B3C" w:rsidRDefault="001A2CD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</w:tr>
      <w:tr w:rsidR="001A2CDA" w14:paraId="5781486A" w14:textId="74629129" w:rsidTr="001A2CDA">
        <w:trPr>
          <w:gridBefore w:val="1"/>
          <w:gridAfter w:val="1"/>
          <w:wBefore w:w="20" w:type="dxa"/>
          <w:wAfter w:w="23" w:type="dxa"/>
          <w:trHeight w:val="390"/>
        </w:trPr>
        <w:tc>
          <w:tcPr>
            <w:tcW w:w="4577" w:type="dxa"/>
          </w:tcPr>
          <w:p w14:paraId="43FC94A6" w14:textId="7B6B058C" w:rsidR="004C4E10" w:rsidRPr="00816B3C" w:rsidRDefault="004C4E10" w:rsidP="004C4E10">
            <w:pPr>
              <w:ind w:left="360"/>
              <w:jc w:val="both"/>
              <w:rPr>
                <w:b/>
                <w:bCs/>
                <w:color w:val="222222"/>
                <w:szCs w:val="24"/>
                <w:shd w:val="clear" w:color="auto" w:fill="FFFFFF"/>
              </w:rPr>
            </w:pPr>
            <w:r w:rsidRPr="00816B3C">
              <w:rPr>
                <w:b/>
                <w:bCs/>
                <w:szCs w:val="24"/>
              </w:rPr>
              <w:t xml:space="preserve">Тема 7. </w:t>
            </w:r>
            <w:r w:rsidRPr="00816B3C">
              <w:rPr>
                <w:szCs w:val="24"/>
              </w:rPr>
              <w:t>Експресивність індивідуально-авторських новоутворень.</w:t>
            </w:r>
          </w:p>
        </w:tc>
        <w:tc>
          <w:tcPr>
            <w:tcW w:w="739" w:type="dxa"/>
          </w:tcPr>
          <w:p w14:paraId="4BDF7B12" w14:textId="3745712F" w:rsidR="004C4E10" w:rsidRPr="00816B3C" w:rsidRDefault="001A2CD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  <w:tc>
          <w:tcPr>
            <w:tcW w:w="1265" w:type="dxa"/>
            <w:gridSpan w:val="2"/>
          </w:tcPr>
          <w:p w14:paraId="62837735" w14:textId="6F9BA4F6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  <w:tc>
          <w:tcPr>
            <w:tcW w:w="897" w:type="dxa"/>
          </w:tcPr>
          <w:p w14:paraId="25AFD595" w14:textId="3808DFE7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  <w:tc>
          <w:tcPr>
            <w:tcW w:w="486" w:type="dxa"/>
          </w:tcPr>
          <w:p w14:paraId="6970EA67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981" w:type="dxa"/>
            <w:gridSpan w:val="2"/>
          </w:tcPr>
          <w:p w14:paraId="24449BA6" w14:textId="77777777" w:rsidR="004C4E10" w:rsidRPr="00816B3C" w:rsidRDefault="004C4E10" w:rsidP="00AF0771">
            <w:pPr>
              <w:ind w:left="360"/>
              <w:jc w:val="center"/>
              <w:rPr>
                <w:bCs/>
                <w:szCs w:val="24"/>
              </w:rPr>
            </w:pPr>
          </w:p>
        </w:tc>
        <w:tc>
          <w:tcPr>
            <w:tcW w:w="856" w:type="dxa"/>
          </w:tcPr>
          <w:p w14:paraId="0467CEBB" w14:textId="7D5F594F" w:rsidR="004C4E10" w:rsidRPr="00816B3C" w:rsidRDefault="00D5399A" w:rsidP="00AF0771">
            <w:pPr>
              <w:ind w:left="360"/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</w:t>
            </w:r>
          </w:p>
        </w:tc>
      </w:tr>
      <w:tr w:rsidR="001A2CDA" w14:paraId="027D12FF" w14:textId="77777777" w:rsidTr="001A2CDA">
        <w:trPr>
          <w:gridBefore w:val="1"/>
          <w:gridAfter w:val="1"/>
          <w:wBefore w:w="20" w:type="dxa"/>
          <w:wAfter w:w="23" w:type="dxa"/>
          <w:trHeight w:val="390"/>
        </w:trPr>
        <w:tc>
          <w:tcPr>
            <w:tcW w:w="4577" w:type="dxa"/>
          </w:tcPr>
          <w:p w14:paraId="297FBF89" w14:textId="7252BF54" w:rsidR="00603D6C" w:rsidRPr="00816B3C" w:rsidRDefault="00603D6C" w:rsidP="004C4E10">
            <w:pPr>
              <w:ind w:left="360"/>
              <w:jc w:val="both"/>
              <w:rPr>
                <w:b/>
                <w:bCs/>
                <w:szCs w:val="24"/>
              </w:rPr>
            </w:pPr>
            <w:r w:rsidRPr="00816B3C">
              <w:rPr>
                <w:b/>
                <w:szCs w:val="24"/>
              </w:rPr>
              <w:t>Всього за змістовий модуль 2</w:t>
            </w:r>
          </w:p>
        </w:tc>
        <w:tc>
          <w:tcPr>
            <w:tcW w:w="739" w:type="dxa"/>
          </w:tcPr>
          <w:p w14:paraId="24E3BBB2" w14:textId="6D5BC507" w:rsidR="00603D6C" w:rsidRPr="00816B3C" w:rsidRDefault="00D5399A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76</w:t>
            </w:r>
          </w:p>
        </w:tc>
        <w:tc>
          <w:tcPr>
            <w:tcW w:w="1265" w:type="dxa"/>
            <w:gridSpan w:val="2"/>
          </w:tcPr>
          <w:p w14:paraId="4FA455BC" w14:textId="147B52AF" w:rsidR="00603D6C" w:rsidRPr="00816B3C" w:rsidRDefault="00D5399A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1</w:t>
            </w:r>
            <w:r w:rsidR="00687386" w:rsidRPr="00816B3C">
              <w:rPr>
                <w:b/>
                <w:szCs w:val="24"/>
              </w:rPr>
              <w:t>3</w:t>
            </w:r>
          </w:p>
        </w:tc>
        <w:tc>
          <w:tcPr>
            <w:tcW w:w="897" w:type="dxa"/>
          </w:tcPr>
          <w:p w14:paraId="6E79DE5E" w14:textId="0F594CE7" w:rsidR="00603D6C" w:rsidRPr="00816B3C" w:rsidRDefault="00D5399A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1</w:t>
            </w:r>
            <w:r w:rsidR="00687386" w:rsidRPr="00816B3C">
              <w:rPr>
                <w:b/>
                <w:szCs w:val="24"/>
              </w:rPr>
              <w:t>3</w:t>
            </w:r>
          </w:p>
        </w:tc>
        <w:tc>
          <w:tcPr>
            <w:tcW w:w="486" w:type="dxa"/>
          </w:tcPr>
          <w:p w14:paraId="5454AA84" w14:textId="77777777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</w:p>
        </w:tc>
        <w:tc>
          <w:tcPr>
            <w:tcW w:w="981" w:type="dxa"/>
            <w:gridSpan w:val="2"/>
          </w:tcPr>
          <w:p w14:paraId="4F1E7939" w14:textId="77777777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</w:tcPr>
          <w:p w14:paraId="5F1D4F6E" w14:textId="6E9CC5FB" w:rsidR="00603D6C" w:rsidRPr="00816B3C" w:rsidRDefault="00D5399A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5</w:t>
            </w:r>
            <w:r w:rsidR="001A2CDA" w:rsidRPr="00816B3C">
              <w:rPr>
                <w:b/>
                <w:szCs w:val="24"/>
              </w:rPr>
              <w:t>0</w:t>
            </w:r>
          </w:p>
        </w:tc>
      </w:tr>
      <w:tr w:rsidR="001A2CDA" w14:paraId="65AC3DE4" w14:textId="77777777" w:rsidTr="001A2CDA">
        <w:trPr>
          <w:gridBefore w:val="1"/>
          <w:gridAfter w:val="1"/>
          <w:wBefore w:w="20" w:type="dxa"/>
          <w:wAfter w:w="23" w:type="dxa"/>
          <w:trHeight w:val="390"/>
        </w:trPr>
        <w:tc>
          <w:tcPr>
            <w:tcW w:w="4577" w:type="dxa"/>
          </w:tcPr>
          <w:p w14:paraId="245B9622" w14:textId="4593A0C0" w:rsidR="00603D6C" w:rsidRPr="00816B3C" w:rsidRDefault="00603D6C" w:rsidP="004C4E10">
            <w:pPr>
              <w:ind w:left="360"/>
              <w:jc w:val="both"/>
              <w:rPr>
                <w:b/>
                <w:bCs/>
                <w:szCs w:val="24"/>
              </w:rPr>
            </w:pPr>
            <w:r w:rsidRPr="00816B3C">
              <w:rPr>
                <w:b/>
                <w:bCs/>
                <w:szCs w:val="24"/>
              </w:rPr>
              <w:t>Всього годин</w:t>
            </w:r>
          </w:p>
        </w:tc>
        <w:tc>
          <w:tcPr>
            <w:tcW w:w="739" w:type="dxa"/>
          </w:tcPr>
          <w:p w14:paraId="689B68D8" w14:textId="276B986E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90</w:t>
            </w:r>
          </w:p>
        </w:tc>
        <w:tc>
          <w:tcPr>
            <w:tcW w:w="1265" w:type="dxa"/>
            <w:gridSpan w:val="2"/>
          </w:tcPr>
          <w:p w14:paraId="2D122626" w14:textId="19186F2D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16</w:t>
            </w:r>
          </w:p>
        </w:tc>
        <w:tc>
          <w:tcPr>
            <w:tcW w:w="897" w:type="dxa"/>
          </w:tcPr>
          <w:p w14:paraId="2C4E4710" w14:textId="630505BF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16</w:t>
            </w:r>
          </w:p>
        </w:tc>
        <w:tc>
          <w:tcPr>
            <w:tcW w:w="486" w:type="dxa"/>
          </w:tcPr>
          <w:p w14:paraId="520900AF" w14:textId="77777777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</w:p>
        </w:tc>
        <w:tc>
          <w:tcPr>
            <w:tcW w:w="981" w:type="dxa"/>
            <w:gridSpan w:val="2"/>
          </w:tcPr>
          <w:p w14:paraId="3E6C2B8A" w14:textId="77777777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</w:tcPr>
          <w:p w14:paraId="56CF3189" w14:textId="50B8797D" w:rsidR="00603D6C" w:rsidRPr="00816B3C" w:rsidRDefault="00603D6C" w:rsidP="00AF0771">
            <w:pPr>
              <w:ind w:left="360"/>
              <w:jc w:val="center"/>
              <w:rPr>
                <w:b/>
                <w:szCs w:val="24"/>
              </w:rPr>
            </w:pPr>
            <w:r w:rsidRPr="00816B3C">
              <w:rPr>
                <w:b/>
                <w:szCs w:val="24"/>
              </w:rPr>
              <w:t>58</w:t>
            </w:r>
          </w:p>
        </w:tc>
      </w:tr>
    </w:tbl>
    <w:p w14:paraId="4497C5A9" w14:textId="11A4DA18" w:rsidR="00AF0771" w:rsidRDefault="001A2CDA" w:rsidP="00AF07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A08304D" w14:textId="063B5CB7" w:rsidR="001A2CDA" w:rsidRDefault="001A2CDA" w:rsidP="001A2CDA">
      <w:pPr>
        <w:jc w:val="center"/>
        <w:rPr>
          <w:b/>
          <w:i/>
          <w:iCs/>
          <w:sz w:val="28"/>
          <w:szCs w:val="28"/>
        </w:rPr>
      </w:pPr>
      <w:r w:rsidRPr="001A2CDA">
        <w:rPr>
          <w:b/>
          <w:i/>
          <w:iCs/>
          <w:sz w:val="28"/>
          <w:szCs w:val="28"/>
        </w:rPr>
        <w:t>5. Теми практичних занять</w:t>
      </w:r>
    </w:p>
    <w:p w14:paraId="2E608A29" w14:textId="77777777" w:rsidR="00725509" w:rsidRPr="00725509" w:rsidRDefault="00725509" w:rsidP="001A2CDA">
      <w:pPr>
        <w:jc w:val="center"/>
        <w:rPr>
          <w:b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8198"/>
        <w:gridCol w:w="1017"/>
      </w:tblGrid>
      <w:tr w:rsidR="001A2CDA" w14:paraId="56349F76" w14:textId="77777777" w:rsidTr="001A2CDA">
        <w:tc>
          <w:tcPr>
            <w:tcW w:w="640" w:type="dxa"/>
          </w:tcPr>
          <w:p w14:paraId="298FFF08" w14:textId="6E3F81A8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bookmarkStart w:id="1" w:name="_Hlk31978800"/>
            <w:r w:rsidRPr="00816B3C">
              <w:rPr>
                <w:bCs/>
                <w:szCs w:val="24"/>
              </w:rPr>
              <w:t>№ з/п</w:t>
            </w:r>
          </w:p>
        </w:tc>
        <w:tc>
          <w:tcPr>
            <w:tcW w:w="8198" w:type="dxa"/>
          </w:tcPr>
          <w:p w14:paraId="1437ADF3" w14:textId="70540C21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Назва теми</w:t>
            </w:r>
          </w:p>
        </w:tc>
        <w:tc>
          <w:tcPr>
            <w:tcW w:w="1017" w:type="dxa"/>
          </w:tcPr>
          <w:p w14:paraId="3719072A" w14:textId="5E23994B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Кількість годин</w:t>
            </w:r>
          </w:p>
        </w:tc>
      </w:tr>
      <w:tr w:rsidR="001A2CDA" w14:paraId="5C575E31" w14:textId="77777777" w:rsidTr="001A2CDA">
        <w:tc>
          <w:tcPr>
            <w:tcW w:w="640" w:type="dxa"/>
          </w:tcPr>
          <w:p w14:paraId="3BD65D77" w14:textId="75A98081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  <w:tc>
          <w:tcPr>
            <w:tcW w:w="8198" w:type="dxa"/>
          </w:tcPr>
          <w:p w14:paraId="29CC71C7" w14:textId="4AD27111" w:rsidR="001A2CDA" w:rsidRPr="00816B3C" w:rsidRDefault="001A2CDA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szCs w:val="24"/>
              </w:rPr>
              <w:t>Концепція</w:t>
            </w:r>
            <w:r w:rsidRPr="00816B3C">
              <w:rPr>
                <w:b/>
                <w:bCs/>
                <w:szCs w:val="24"/>
              </w:rPr>
              <w:t xml:space="preserve"> </w:t>
            </w:r>
            <w:r w:rsidRPr="00816B3C">
              <w:rPr>
                <w:color w:val="222222"/>
                <w:szCs w:val="24"/>
                <w:shd w:val="clear" w:color="auto" w:fill="FFFFFF"/>
              </w:rPr>
              <w:t>літературно-художнього твору. Проблеми його сприйняття.</w:t>
            </w:r>
          </w:p>
        </w:tc>
        <w:tc>
          <w:tcPr>
            <w:tcW w:w="1017" w:type="dxa"/>
          </w:tcPr>
          <w:p w14:paraId="2335A714" w14:textId="0CE0B8E7" w:rsidR="001A2CDA" w:rsidRPr="00816B3C" w:rsidRDefault="00725509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</w:tr>
      <w:tr w:rsidR="001A2CDA" w14:paraId="38E45508" w14:textId="77777777" w:rsidTr="001A2CDA">
        <w:tc>
          <w:tcPr>
            <w:tcW w:w="640" w:type="dxa"/>
          </w:tcPr>
          <w:p w14:paraId="1EC552EC" w14:textId="02B3DD3D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8198" w:type="dxa"/>
          </w:tcPr>
          <w:p w14:paraId="130AE867" w14:textId="4399B17B" w:rsidR="001A2CDA" w:rsidRPr="00816B3C" w:rsidRDefault="001A2CDA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bCs/>
                <w:szCs w:val="24"/>
              </w:rPr>
              <w:t xml:space="preserve">Види аналізу літературно-художнього твору. Основи </w:t>
            </w:r>
            <w:proofErr w:type="spellStart"/>
            <w:r w:rsidRPr="00816B3C">
              <w:rPr>
                <w:bCs/>
                <w:szCs w:val="24"/>
              </w:rPr>
              <w:t>лінгвопоетичного</w:t>
            </w:r>
            <w:proofErr w:type="spellEnd"/>
            <w:r w:rsidRPr="00816B3C">
              <w:rPr>
                <w:bCs/>
                <w:szCs w:val="24"/>
              </w:rPr>
              <w:t xml:space="preserve"> аналізу</w:t>
            </w:r>
            <w:r w:rsidR="00725509" w:rsidRPr="00816B3C">
              <w:rPr>
                <w:bCs/>
                <w:szCs w:val="24"/>
              </w:rPr>
              <w:t xml:space="preserve"> </w:t>
            </w:r>
            <w:r w:rsidR="00725509" w:rsidRPr="00816B3C">
              <w:rPr>
                <w:bCs/>
                <w:i/>
                <w:iCs/>
                <w:szCs w:val="24"/>
              </w:rPr>
              <w:t>(аналіз тексту).</w:t>
            </w:r>
          </w:p>
        </w:tc>
        <w:tc>
          <w:tcPr>
            <w:tcW w:w="1017" w:type="dxa"/>
          </w:tcPr>
          <w:p w14:paraId="24826188" w14:textId="24222C65" w:rsidR="001A2CDA" w:rsidRPr="00816B3C" w:rsidRDefault="00725509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</w:tr>
      <w:tr w:rsidR="001A2CDA" w14:paraId="63506BB4" w14:textId="77777777" w:rsidTr="001A2CDA">
        <w:tc>
          <w:tcPr>
            <w:tcW w:w="640" w:type="dxa"/>
          </w:tcPr>
          <w:p w14:paraId="2A9ED758" w14:textId="493B10C0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3</w:t>
            </w:r>
          </w:p>
        </w:tc>
        <w:tc>
          <w:tcPr>
            <w:tcW w:w="8198" w:type="dxa"/>
          </w:tcPr>
          <w:p w14:paraId="2AB810BB" w14:textId="511A3A00" w:rsidR="001A2CDA" w:rsidRPr="00816B3C" w:rsidRDefault="001A2CDA" w:rsidP="00725509">
            <w:pPr>
              <w:jc w:val="both"/>
              <w:rPr>
                <w:szCs w:val="24"/>
              </w:rPr>
            </w:pPr>
            <w:r w:rsidRPr="00816B3C">
              <w:rPr>
                <w:bCs/>
                <w:szCs w:val="24"/>
              </w:rPr>
              <w:t>Художній потенціал мовних засобів фонетичного рівня</w:t>
            </w:r>
            <w:r w:rsidR="00725509" w:rsidRPr="00816B3C">
              <w:rPr>
                <w:bCs/>
                <w:szCs w:val="24"/>
              </w:rPr>
              <w:t xml:space="preserve"> </w:t>
            </w:r>
            <w:r w:rsidR="00725509" w:rsidRPr="00816B3C">
              <w:rPr>
                <w:bCs/>
                <w:i/>
                <w:iCs/>
                <w:szCs w:val="24"/>
              </w:rPr>
              <w:t>(аналіз тексту).</w:t>
            </w:r>
          </w:p>
        </w:tc>
        <w:tc>
          <w:tcPr>
            <w:tcW w:w="1017" w:type="dxa"/>
          </w:tcPr>
          <w:p w14:paraId="72668D87" w14:textId="4E0DD431" w:rsidR="001A2CDA" w:rsidRPr="00816B3C" w:rsidRDefault="00725509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</w:tr>
      <w:tr w:rsidR="001A2CDA" w14:paraId="32D4F745" w14:textId="77777777" w:rsidTr="001A2CDA">
        <w:tc>
          <w:tcPr>
            <w:tcW w:w="640" w:type="dxa"/>
          </w:tcPr>
          <w:p w14:paraId="1F40B561" w14:textId="79FE7A4E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4</w:t>
            </w:r>
          </w:p>
        </w:tc>
        <w:tc>
          <w:tcPr>
            <w:tcW w:w="8198" w:type="dxa"/>
          </w:tcPr>
          <w:p w14:paraId="107B0DAD" w14:textId="792E4E41" w:rsidR="001A2CDA" w:rsidRPr="00816B3C" w:rsidRDefault="001A2CDA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bCs/>
                <w:szCs w:val="24"/>
              </w:rPr>
              <w:t>Художній потенціал мовних засобів лексико-семантичного рівня</w:t>
            </w:r>
            <w:r w:rsidR="00725509" w:rsidRPr="00816B3C">
              <w:rPr>
                <w:bCs/>
                <w:szCs w:val="24"/>
              </w:rPr>
              <w:t xml:space="preserve"> </w:t>
            </w:r>
            <w:r w:rsidR="00725509" w:rsidRPr="00816B3C">
              <w:rPr>
                <w:bCs/>
                <w:i/>
                <w:iCs/>
                <w:szCs w:val="24"/>
              </w:rPr>
              <w:t>(аналіз тексту).</w:t>
            </w:r>
          </w:p>
        </w:tc>
        <w:tc>
          <w:tcPr>
            <w:tcW w:w="1017" w:type="dxa"/>
          </w:tcPr>
          <w:p w14:paraId="5BC86B9B" w14:textId="039229CE" w:rsidR="001A2CDA" w:rsidRPr="00816B3C" w:rsidRDefault="00725509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</w:tr>
      <w:tr w:rsidR="001A2CDA" w14:paraId="42516004" w14:textId="77777777" w:rsidTr="001A2CDA">
        <w:tc>
          <w:tcPr>
            <w:tcW w:w="640" w:type="dxa"/>
          </w:tcPr>
          <w:p w14:paraId="2F1EE35D" w14:textId="32A6EA0A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</w:t>
            </w:r>
          </w:p>
        </w:tc>
        <w:tc>
          <w:tcPr>
            <w:tcW w:w="8198" w:type="dxa"/>
          </w:tcPr>
          <w:p w14:paraId="4F0543B2" w14:textId="44DD4F0C" w:rsidR="001A2CDA" w:rsidRPr="00816B3C" w:rsidRDefault="001A2CDA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bCs/>
                <w:szCs w:val="24"/>
              </w:rPr>
              <w:t>Художній потенціал фразеологічних одиниць</w:t>
            </w:r>
            <w:r w:rsidR="00725509" w:rsidRPr="00816B3C">
              <w:rPr>
                <w:bCs/>
                <w:szCs w:val="24"/>
              </w:rPr>
              <w:t xml:space="preserve"> </w:t>
            </w:r>
            <w:r w:rsidR="00725509" w:rsidRPr="00816B3C">
              <w:rPr>
                <w:bCs/>
                <w:i/>
                <w:iCs/>
                <w:szCs w:val="24"/>
              </w:rPr>
              <w:t>(аналіз тексту)</w:t>
            </w:r>
            <w:r w:rsidR="00725509" w:rsidRPr="00816B3C">
              <w:rPr>
                <w:bCs/>
                <w:szCs w:val="24"/>
              </w:rPr>
              <w:t>.</w:t>
            </w:r>
          </w:p>
        </w:tc>
        <w:tc>
          <w:tcPr>
            <w:tcW w:w="1017" w:type="dxa"/>
          </w:tcPr>
          <w:p w14:paraId="1802E67F" w14:textId="195A7AB0" w:rsidR="001A2CDA" w:rsidRPr="00816B3C" w:rsidRDefault="00725509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</w:tr>
      <w:tr w:rsidR="001A2CDA" w14:paraId="714B1E33" w14:textId="77777777" w:rsidTr="001A2CDA">
        <w:tc>
          <w:tcPr>
            <w:tcW w:w="640" w:type="dxa"/>
          </w:tcPr>
          <w:p w14:paraId="46DD570A" w14:textId="486D4418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6</w:t>
            </w:r>
          </w:p>
        </w:tc>
        <w:tc>
          <w:tcPr>
            <w:tcW w:w="8198" w:type="dxa"/>
          </w:tcPr>
          <w:p w14:paraId="3460EF74" w14:textId="753398C4" w:rsidR="001A2CDA" w:rsidRPr="00816B3C" w:rsidRDefault="001A2CDA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szCs w:val="24"/>
              </w:rPr>
              <w:t>Основні засоби виразності мови</w:t>
            </w:r>
            <w:r w:rsidR="00725509" w:rsidRPr="00816B3C">
              <w:rPr>
                <w:szCs w:val="24"/>
              </w:rPr>
              <w:t xml:space="preserve"> </w:t>
            </w:r>
            <w:r w:rsidR="00725509" w:rsidRPr="00816B3C">
              <w:rPr>
                <w:i/>
                <w:iCs/>
                <w:szCs w:val="24"/>
              </w:rPr>
              <w:t>(аналіз тексту).</w:t>
            </w:r>
          </w:p>
        </w:tc>
        <w:tc>
          <w:tcPr>
            <w:tcW w:w="1017" w:type="dxa"/>
          </w:tcPr>
          <w:p w14:paraId="05CF004C" w14:textId="3F2163EA" w:rsidR="001A2CDA" w:rsidRPr="00816B3C" w:rsidRDefault="00725509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</w:tr>
      <w:tr w:rsidR="001A2CDA" w14:paraId="36A2579B" w14:textId="77777777" w:rsidTr="001A2CDA">
        <w:tc>
          <w:tcPr>
            <w:tcW w:w="640" w:type="dxa"/>
          </w:tcPr>
          <w:p w14:paraId="69D28C60" w14:textId="22DA2AFB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  <w:tc>
          <w:tcPr>
            <w:tcW w:w="8198" w:type="dxa"/>
          </w:tcPr>
          <w:p w14:paraId="4D6036D6" w14:textId="6C9CF8EE" w:rsidR="001A2CDA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bCs/>
                <w:szCs w:val="24"/>
              </w:rPr>
              <w:t xml:space="preserve">Стилістичний ефект мовних засобів морфологічного рівня </w:t>
            </w:r>
            <w:r w:rsidRPr="00816B3C">
              <w:rPr>
                <w:bCs/>
                <w:i/>
                <w:iCs/>
                <w:szCs w:val="24"/>
              </w:rPr>
              <w:t>(аналіз тексту)</w:t>
            </w:r>
            <w:r w:rsidRPr="00816B3C">
              <w:rPr>
                <w:bCs/>
                <w:szCs w:val="24"/>
              </w:rPr>
              <w:t>.</w:t>
            </w:r>
          </w:p>
        </w:tc>
        <w:tc>
          <w:tcPr>
            <w:tcW w:w="1017" w:type="dxa"/>
          </w:tcPr>
          <w:p w14:paraId="7F248229" w14:textId="7415DFE5" w:rsidR="001A2CDA" w:rsidRPr="00816B3C" w:rsidRDefault="00725509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</w:tr>
      <w:tr w:rsidR="001A2CDA" w14:paraId="433F307C" w14:textId="77777777" w:rsidTr="001A2CDA">
        <w:tc>
          <w:tcPr>
            <w:tcW w:w="640" w:type="dxa"/>
          </w:tcPr>
          <w:p w14:paraId="0D07A0C4" w14:textId="26AFA5FE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8</w:t>
            </w:r>
          </w:p>
        </w:tc>
        <w:tc>
          <w:tcPr>
            <w:tcW w:w="8198" w:type="dxa"/>
          </w:tcPr>
          <w:p w14:paraId="78AF2F4E" w14:textId="0CD8EE0E" w:rsidR="001A2CDA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bCs/>
                <w:szCs w:val="24"/>
              </w:rPr>
              <w:t xml:space="preserve">Стилістичний ефект мовних засобів синтаксичного рівня </w:t>
            </w:r>
            <w:r w:rsidRPr="00816B3C">
              <w:rPr>
                <w:bCs/>
                <w:i/>
                <w:iCs/>
                <w:szCs w:val="24"/>
              </w:rPr>
              <w:t>(аналіз тексту)</w:t>
            </w:r>
            <w:r w:rsidRPr="00816B3C">
              <w:rPr>
                <w:bCs/>
                <w:szCs w:val="24"/>
              </w:rPr>
              <w:t>.</w:t>
            </w:r>
          </w:p>
        </w:tc>
        <w:tc>
          <w:tcPr>
            <w:tcW w:w="1017" w:type="dxa"/>
          </w:tcPr>
          <w:p w14:paraId="73B6B4B3" w14:textId="6817CCBA" w:rsidR="001A2CDA" w:rsidRPr="00816B3C" w:rsidRDefault="00725509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</w:tr>
      <w:tr w:rsidR="001A2CDA" w14:paraId="3FE5A26E" w14:textId="77777777" w:rsidTr="001A2CDA">
        <w:tc>
          <w:tcPr>
            <w:tcW w:w="640" w:type="dxa"/>
          </w:tcPr>
          <w:p w14:paraId="096616E0" w14:textId="6795308D" w:rsidR="001A2CDA" w:rsidRPr="00816B3C" w:rsidRDefault="001A2CDA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9</w:t>
            </w:r>
          </w:p>
        </w:tc>
        <w:tc>
          <w:tcPr>
            <w:tcW w:w="8198" w:type="dxa"/>
          </w:tcPr>
          <w:p w14:paraId="2C884553" w14:textId="316CBA6B" w:rsidR="001A2CDA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szCs w:val="24"/>
              </w:rPr>
              <w:t xml:space="preserve">Експресивність індивідуально-авторських новоутворень </w:t>
            </w:r>
            <w:r w:rsidRPr="00816B3C">
              <w:rPr>
                <w:i/>
                <w:iCs/>
                <w:szCs w:val="24"/>
              </w:rPr>
              <w:t>(аналіз тексту)</w:t>
            </w:r>
            <w:r w:rsidRPr="00816B3C">
              <w:rPr>
                <w:szCs w:val="24"/>
              </w:rPr>
              <w:t>.</w:t>
            </w:r>
          </w:p>
        </w:tc>
        <w:tc>
          <w:tcPr>
            <w:tcW w:w="1017" w:type="dxa"/>
          </w:tcPr>
          <w:p w14:paraId="02D8529A" w14:textId="7576C2B0" w:rsidR="001A2CDA" w:rsidRPr="00816B3C" w:rsidRDefault="00725509" w:rsidP="001A2CDA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</w:tr>
      <w:bookmarkEnd w:id="1"/>
    </w:tbl>
    <w:p w14:paraId="7C4F8469" w14:textId="33385C5C" w:rsidR="001A2CDA" w:rsidRDefault="001A2CDA" w:rsidP="001A2CDA">
      <w:pPr>
        <w:jc w:val="center"/>
        <w:rPr>
          <w:b/>
          <w:i/>
          <w:iCs/>
          <w:sz w:val="28"/>
          <w:szCs w:val="28"/>
        </w:rPr>
      </w:pPr>
    </w:p>
    <w:p w14:paraId="29B60511" w14:textId="77777777" w:rsidR="00816B3C" w:rsidRDefault="00816B3C" w:rsidP="001A2CDA">
      <w:pPr>
        <w:jc w:val="center"/>
        <w:rPr>
          <w:b/>
          <w:i/>
          <w:iCs/>
          <w:sz w:val="28"/>
          <w:szCs w:val="28"/>
        </w:rPr>
      </w:pPr>
    </w:p>
    <w:p w14:paraId="143C05D3" w14:textId="725C3F5B" w:rsidR="00725509" w:rsidRDefault="00725509" w:rsidP="001A2CDA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6. Самостійна робота</w:t>
      </w:r>
    </w:p>
    <w:p w14:paraId="57F76DAF" w14:textId="4A37B481" w:rsidR="00725509" w:rsidRDefault="00725509" w:rsidP="001A2CDA">
      <w:pPr>
        <w:jc w:val="center"/>
        <w:rPr>
          <w:b/>
          <w:i/>
          <w:i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8198"/>
        <w:gridCol w:w="1017"/>
      </w:tblGrid>
      <w:tr w:rsidR="00725509" w14:paraId="084E913A" w14:textId="77777777" w:rsidTr="00725509">
        <w:tc>
          <w:tcPr>
            <w:tcW w:w="640" w:type="dxa"/>
          </w:tcPr>
          <w:p w14:paraId="37347882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№ з/п</w:t>
            </w:r>
          </w:p>
        </w:tc>
        <w:tc>
          <w:tcPr>
            <w:tcW w:w="8198" w:type="dxa"/>
          </w:tcPr>
          <w:p w14:paraId="72FFF348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Назва теми</w:t>
            </w:r>
          </w:p>
        </w:tc>
        <w:tc>
          <w:tcPr>
            <w:tcW w:w="1017" w:type="dxa"/>
          </w:tcPr>
          <w:p w14:paraId="60250C1D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Кількість годин</w:t>
            </w:r>
          </w:p>
        </w:tc>
      </w:tr>
      <w:tr w:rsidR="00725509" w14:paraId="7B9F2317" w14:textId="77777777" w:rsidTr="00725509">
        <w:tc>
          <w:tcPr>
            <w:tcW w:w="640" w:type="dxa"/>
          </w:tcPr>
          <w:p w14:paraId="492605A2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  <w:tc>
          <w:tcPr>
            <w:tcW w:w="8198" w:type="dxa"/>
          </w:tcPr>
          <w:p w14:paraId="52B2EE18" w14:textId="77777777" w:rsidR="00725509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szCs w:val="24"/>
              </w:rPr>
              <w:t>Концепція</w:t>
            </w:r>
            <w:r w:rsidRPr="00816B3C">
              <w:rPr>
                <w:b/>
                <w:bCs/>
                <w:szCs w:val="24"/>
              </w:rPr>
              <w:t xml:space="preserve"> </w:t>
            </w:r>
            <w:r w:rsidRPr="00816B3C">
              <w:rPr>
                <w:color w:val="222222"/>
                <w:szCs w:val="24"/>
                <w:shd w:val="clear" w:color="auto" w:fill="FFFFFF"/>
              </w:rPr>
              <w:t>літературно-художнього твору. Проблеми його сприйняття.</w:t>
            </w:r>
          </w:p>
        </w:tc>
        <w:tc>
          <w:tcPr>
            <w:tcW w:w="1017" w:type="dxa"/>
          </w:tcPr>
          <w:p w14:paraId="3564EB2E" w14:textId="39BDF65D" w:rsidR="00725509" w:rsidRPr="00816B3C" w:rsidRDefault="00872418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</w:tr>
      <w:tr w:rsidR="00725509" w14:paraId="2CBD6B1E" w14:textId="77777777" w:rsidTr="00725509">
        <w:tc>
          <w:tcPr>
            <w:tcW w:w="640" w:type="dxa"/>
          </w:tcPr>
          <w:p w14:paraId="23123254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8198" w:type="dxa"/>
          </w:tcPr>
          <w:p w14:paraId="0C21757E" w14:textId="77777777" w:rsidR="00725509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bCs/>
                <w:szCs w:val="24"/>
              </w:rPr>
              <w:t xml:space="preserve">Види аналізу літературно-художнього твору. Основи </w:t>
            </w:r>
            <w:proofErr w:type="spellStart"/>
            <w:r w:rsidRPr="00816B3C">
              <w:rPr>
                <w:bCs/>
                <w:szCs w:val="24"/>
              </w:rPr>
              <w:t>лінгвопоетичного</w:t>
            </w:r>
            <w:proofErr w:type="spellEnd"/>
            <w:r w:rsidRPr="00816B3C">
              <w:rPr>
                <w:bCs/>
                <w:szCs w:val="24"/>
              </w:rPr>
              <w:t xml:space="preserve"> аналізу </w:t>
            </w:r>
            <w:r w:rsidRPr="00816B3C">
              <w:rPr>
                <w:bCs/>
                <w:i/>
                <w:iCs/>
                <w:szCs w:val="24"/>
              </w:rPr>
              <w:t>(аналіз тексту).</w:t>
            </w:r>
          </w:p>
        </w:tc>
        <w:tc>
          <w:tcPr>
            <w:tcW w:w="1017" w:type="dxa"/>
          </w:tcPr>
          <w:p w14:paraId="7AA5265B" w14:textId="0B4F0440" w:rsidR="00725509" w:rsidRPr="00816B3C" w:rsidRDefault="00872418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6</w:t>
            </w:r>
          </w:p>
        </w:tc>
      </w:tr>
      <w:tr w:rsidR="00725509" w14:paraId="55370F57" w14:textId="77777777" w:rsidTr="00725509">
        <w:tc>
          <w:tcPr>
            <w:tcW w:w="640" w:type="dxa"/>
          </w:tcPr>
          <w:p w14:paraId="79C333B0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3</w:t>
            </w:r>
          </w:p>
        </w:tc>
        <w:tc>
          <w:tcPr>
            <w:tcW w:w="8198" w:type="dxa"/>
          </w:tcPr>
          <w:p w14:paraId="50A2E651" w14:textId="77777777" w:rsidR="00725509" w:rsidRPr="00816B3C" w:rsidRDefault="00725509" w:rsidP="00725509">
            <w:pPr>
              <w:jc w:val="both"/>
              <w:rPr>
                <w:szCs w:val="24"/>
              </w:rPr>
            </w:pPr>
            <w:r w:rsidRPr="00816B3C">
              <w:rPr>
                <w:bCs/>
                <w:szCs w:val="24"/>
              </w:rPr>
              <w:t xml:space="preserve">Художній потенціал мовних засобів фонетичного рівня </w:t>
            </w:r>
            <w:r w:rsidRPr="00816B3C">
              <w:rPr>
                <w:bCs/>
                <w:i/>
                <w:iCs/>
                <w:szCs w:val="24"/>
              </w:rPr>
              <w:t>(аналіз тексту).</w:t>
            </w:r>
          </w:p>
        </w:tc>
        <w:tc>
          <w:tcPr>
            <w:tcW w:w="1017" w:type="dxa"/>
          </w:tcPr>
          <w:p w14:paraId="146A832D" w14:textId="3465BDC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</w:tr>
      <w:tr w:rsidR="00725509" w14:paraId="6358990F" w14:textId="77777777" w:rsidTr="00725509">
        <w:tc>
          <w:tcPr>
            <w:tcW w:w="640" w:type="dxa"/>
          </w:tcPr>
          <w:p w14:paraId="3C546D13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4</w:t>
            </w:r>
          </w:p>
        </w:tc>
        <w:tc>
          <w:tcPr>
            <w:tcW w:w="8198" w:type="dxa"/>
          </w:tcPr>
          <w:p w14:paraId="0DE93E08" w14:textId="77777777" w:rsidR="00725509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bCs/>
                <w:szCs w:val="24"/>
              </w:rPr>
              <w:t xml:space="preserve">Художній потенціал мовних засобів лексико-семантичного рівня </w:t>
            </w:r>
            <w:r w:rsidRPr="00816B3C">
              <w:rPr>
                <w:bCs/>
                <w:i/>
                <w:iCs/>
                <w:szCs w:val="24"/>
              </w:rPr>
              <w:t>(аналіз тексту).</w:t>
            </w:r>
          </w:p>
        </w:tc>
        <w:tc>
          <w:tcPr>
            <w:tcW w:w="1017" w:type="dxa"/>
          </w:tcPr>
          <w:p w14:paraId="47FD815D" w14:textId="10236672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</w:tr>
      <w:tr w:rsidR="00725509" w14:paraId="5B067189" w14:textId="77777777" w:rsidTr="00725509">
        <w:tc>
          <w:tcPr>
            <w:tcW w:w="640" w:type="dxa"/>
          </w:tcPr>
          <w:p w14:paraId="58F4D134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</w:t>
            </w:r>
          </w:p>
        </w:tc>
        <w:tc>
          <w:tcPr>
            <w:tcW w:w="8198" w:type="dxa"/>
          </w:tcPr>
          <w:p w14:paraId="430AA24A" w14:textId="77777777" w:rsidR="00725509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bCs/>
                <w:szCs w:val="24"/>
              </w:rPr>
              <w:t xml:space="preserve">Художній потенціал фразеологічних одиниць </w:t>
            </w:r>
            <w:r w:rsidRPr="00816B3C">
              <w:rPr>
                <w:bCs/>
                <w:i/>
                <w:iCs/>
                <w:szCs w:val="24"/>
              </w:rPr>
              <w:t>(аналіз тексту)</w:t>
            </w:r>
            <w:r w:rsidRPr="00816B3C">
              <w:rPr>
                <w:bCs/>
                <w:szCs w:val="24"/>
              </w:rPr>
              <w:t>.</w:t>
            </w:r>
          </w:p>
        </w:tc>
        <w:tc>
          <w:tcPr>
            <w:tcW w:w="1017" w:type="dxa"/>
          </w:tcPr>
          <w:p w14:paraId="0A00C807" w14:textId="476B0A4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</w:tr>
      <w:tr w:rsidR="00725509" w14:paraId="495415B8" w14:textId="77777777" w:rsidTr="00725509">
        <w:tc>
          <w:tcPr>
            <w:tcW w:w="640" w:type="dxa"/>
          </w:tcPr>
          <w:p w14:paraId="213E6911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6</w:t>
            </w:r>
          </w:p>
        </w:tc>
        <w:tc>
          <w:tcPr>
            <w:tcW w:w="8198" w:type="dxa"/>
          </w:tcPr>
          <w:p w14:paraId="725171E9" w14:textId="77777777" w:rsidR="00725509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szCs w:val="24"/>
              </w:rPr>
              <w:t xml:space="preserve">Основні засоби виразності мови </w:t>
            </w:r>
            <w:r w:rsidRPr="00816B3C">
              <w:rPr>
                <w:i/>
                <w:iCs/>
                <w:szCs w:val="24"/>
              </w:rPr>
              <w:t>(аналіз тексту).</w:t>
            </w:r>
          </w:p>
        </w:tc>
        <w:tc>
          <w:tcPr>
            <w:tcW w:w="1017" w:type="dxa"/>
          </w:tcPr>
          <w:p w14:paraId="398BF573" w14:textId="7F325550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9</w:t>
            </w:r>
          </w:p>
        </w:tc>
      </w:tr>
      <w:tr w:rsidR="00725509" w14:paraId="764A3F42" w14:textId="77777777" w:rsidTr="00725509">
        <w:tc>
          <w:tcPr>
            <w:tcW w:w="640" w:type="dxa"/>
          </w:tcPr>
          <w:p w14:paraId="39D1FE9F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  <w:tc>
          <w:tcPr>
            <w:tcW w:w="8198" w:type="dxa"/>
          </w:tcPr>
          <w:p w14:paraId="4821FE3E" w14:textId="77777777" w:rsidR="00725509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bCs/>
                <w:szCs w:val="24"/>
              </w:rPr>
              <w:t xml:space="preserve">Стилістичний ефект мовних засобів морфологічного рівня </w:t>
            </w:r>
            <w:r w:rsidRPr="00816B3C">
              <w:rPr>
                <w:bCs/>
                <w:i/>
                <w:iCs/>
                <w:szCs w:val="24"/>
              </w:rPr>
              <w:t>(аналіз тексту)</w:t>
            </w:r>
            <w:r w:rsidRPr="00816B3C">
              <w:rPr>
                <w:bCs/>
                <w:szCs w:val="24"/>
              </w:rPr>
              <w:t>.</w:t>
            </w:r>
          </w:p>
        </w:tc>
        <w:tc>
          <w:tcPr>
            <w:tcW w:w="1017" w:type="dxa"/>
          </w:tcPr>
          <w:p w14:paraId="5B235A40" w14:textId="1A0D3351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8</w:t>
            </w:r>
          </w:p>
        </w:tc>
      </w:tr>
      <w:tr w:rsidR="00725509" w14:paraId="36225C00" w14:textId="77777777" w:rsidTr="00725509">
        <w:tc>
          <w:tcPr>
            <w:tcW w:w="640" w:type="dxa"/>
          </w:tcPr>
          <w:p w14:paraId="1969CA67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8</w:t>
            </w:r>
          </w:p>
        </w:tc>
        <w:tc>
          <w:tcPr>
            <w:tcW w:w="8198" w:type="dxa"/>
          </w:tcPr>
          <w:p w14:paraId="0A869BFA" w14:textId="77777777" w:rsidR="00725509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bCs/>
                <w:szCs w:val="24"/>
              </w:rPr>
              <w:t xml:space="preserve">Стилістичний ефект мовних засобів синтаксичного рівня </w:t>
            </w:r>
            <w:r w:rsidRPr="00816B3C">
              <w:rPr>
                <w:bCs/>
                <w:i/>
                <w:iCs/>
                <w:szCs w:val="24"/>
              </w:rPr>
              <w:t>(аналіз тексту)</w:t>
            </w:r>
            <w:r w:rsidRPr="00816B3C">
              <w:rPr>
                <w:bCs/>
                <w:szCs w:val="24"/>
              </w:rPr>
              <w:t>.</w:t>
            </w:r>
          </w:p>
        </w:tc>
        <w:tc>
          <w:tcPr>
            <w:tcW w:w="1017" w:type="dxa"/>
          </w:tcPr>
          <w:p w14:paraId="691A6F07" w14:textId="6419CBC9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</w:t>
            </w:r>
          </w:p>
        </w:tc>
      </w:tr>
      <w:tr w:rsidR="00725509" w14:paraId="1AE0422F" w14:textId="77777777" w:rsidTr="00725509">
        <w:tc>
          <w:tcPr>
            <w:tcW w:w="640" w:type="dxa"/>
          </w:tcPr>
          <w:p w14:paraId="5F303A86" w14:textId="77777777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9</w:t>
            </w:r>
          </w:p>
        </w:tc>
        <w:tc>
          <w:tcPr>
            <w:tcW w:w="8198" w:type="dxa"/>
          </w:tcPr>
          <w:p w14:paraId="58420E4E" w14:textId="77777777" w:rsidR="00725509" w:rsidRPr="00816B3C" w:rsidRDefault="00725509" w:rsidP="00725509">
            <w:pPr>
              <w:jc w:val="both"/>
              <w:rPr>
                <w:b/>
                <w:i/>
                <w:iCs/>
                <w:szCs w:val="24"/>
              </w:rPr>
            </w:pPr>
            <w:r w:rsidRPr="00816B3C">
              <w:rPr>
                <w:szCs w:val="24"/>
              </w:rPr>
              <w:t xml:space="preserve">Експресивність індивідуально-авторських новоутворень </w:t>
            </w:r>
            <w:r w:rsidRPr="00816B3C">
              <w:rPr>
                <w:i/>
                <w:iCs/>
                <w:szCs w:val="24"/>
              </w:rPr>
              <w:t>(аналіз тексту)</w:t>
            </w:r>
            <w:r w:rsidRPr="00816B3C">
              <w:rPr>
                <w:szCs w:val="24"/>
              </w:rPr>
              <w:t>.</w:t>
            </w:r>
          </w:p>
        </w:tc>
        <w:tc>
          <w:tcPr>
            <w:tcW w:w="1017" w:type="dxa"/>
          </w:tcPr>
          <w:p w14:paraId="792BA830" w14:textId="74C18D2F" w:rsidR="00725509" w:rsidRPr="00816B3C" w:rsidRDefault="00725509" w:rsidP="00725509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</w:t>
            </w:r>
          </w:p>
        </w:tc>
      </w:tr>
    </w:tbl>
    <w:p w14:paraId="5614A236" w14:textId="7162C4DE" w:rsidR="00725509" w:rsidRDefault="00725509" w:rsidP="001A2CDA">
      <w:pPr>
        <w:jc w:val="center"/>
        <w:rPr>
          <w:bCs/>
          <w:sz w:val="28"/>
          <w:szCs w:val="28"/>
        </w:rPr>
      </w:pPr>
    </w:p>
    <w:p w14:paraId="46ED2A80" w14:textId="77777777" w:rsidR="00816B3C" w:rsidRDefault="00816B3C" w:rsidP="001A2CDA">
      <w:pPr>
        <w:jc w:val="center"/>
        <w:rPr>
          <w:bCs/>
          <w:sz w:val="28"/>
          <w:szCs w:val="28"/>
        </w:rPr>
      </w:pPr>
    </w:p>
    <w:p w14:paraId="13845BBA" w14:textId="77777777" w:rsidR="00816B3C" w:rsidRDefault="00816B3C" w:rsidP="001A2CDA">
      <w:pPr>
        <w:jc w:val="center"/>
        <w:rPr>
          <w:bCs/>
          <w:sz w:val="28"/>
          <w:szCs w:val="28"/>
        </w:rPr>
      </w:pPr>
    </w:p>
    <w:p w14:paraId="57BF9F46" w14:textId="77777777" w:rsidR="00816B3C" w:rsidRDefault="00816B3C" w:rsidP="001A2CDA">
      <w:pPr>
        <w:jc w:val="center"/>
        <w:rPr>
          <w:bCs/>
          <w:sz w:val="28"/>
          <w:szCs w:val="28"/>
        </w:rPr>
      </w:pPr>
    </w:p>
    <w:p w14:paraId="1968D0ED" w14:textId="77777777" w:rsidR="00624AF9" w:rsidRDefault="00624AF9" w:rsidP="001A2CDA">
      <w:pPr>
        <w:jc w:val="center"/>
        <w:rPr>
          <w:bCs/>
          <w:sz w:val="28"/>
          <w:szCs w:val="28"/>
        </w:rPr>
      </w:pPr>
    </w:p>
    <w:p w14:paraId="6523D55C" w14:textId="77777777" w:rsidR="00624AF9" w:rsidRDefault="00624AF9" w:rsidP="001A2CDA">
      <w:pPr>
        <w:jc w:val="center"/>
        <w:rPr>
          <w:bCs/>
          <w:sz w:val="28"/>
          <w:szCs w:val="28"/>
        </w:rPr>
      </w:pPr>
    </w:p>
    <w:p w14:paraId="588B73BA" w14:textId="624DD0C5" w:rsidR="00872418" w:rsidRPr="00872418" w:rsidRDefault="00872418" w:rsidP="00872418">
      <w:pPr>
        <w:jc w:val="center"/>
        <w:rPr>
          <w:b/>
          <w:i/>
          <w:iCs/>
          <w:sz w:val="28"/>
          <w:szCs w:val="28"/>
        </w:rPr>
      </w:pPr>
      <w:r w:rsidRPr="00872418">
        <w:rPr>
          <w:b/>
          <w:i/>
          <w:iCs/>
          <w:sz w:val="28"/>
          <w:szCs w:val="28"/>
        </w:rPr>
        <w:lastRenderedPageBreak/>
        <w:t>7. Критерії успішності</w:t>
      </w:r>
    </w:p>
    <w:p w14:paraId="78E385BA" w14:textId="77777777" w:rsidR="00872418" w:rsidRPr="00872418" w:rsidRDefault="00872418" w:rsidP="00872418">
      <w:pPr>
        <w:jc w:val="center"/>
        <w:rPr>
          <w:bCs/>
          <w:sz w:val="28"/>
          <w:szCs w:val="28"/>
        </w:rPr>
      </w:pPr>
    </w:p>
    <w:p w14:paraId="4B8E24A2" w14:textId="77777777" w:rsidR="00872418" w:rsidRPr="00816B3C" w:rsidRDefault="00872418" w:rsidP="00252289">
      <w:pPr>
        <w:jc w:val="both"/>
        <w:rPr>
          <w:bCs/>
          <w:szCs w:val="24"/>
        </w:rPr>
      </w:pPr>
      <w:r w:rsidRPr="00816B3C">
        <w:rPr>
          <w:bCs/>
          <w:szCs w:val="24"/>
        </w:rPr>
        <w:t>Поточне оцінювання всіх видів навчальної діяльності студента здійснюється в</w:t>
      </w:r>
    </w:p>
    <w:p w14:paraId="19F0A309" w14:textId="6D4E1CD0" w:rsidR="00872418" w:rsidRPr="00816B3C" w:rsidRDefault="00872418" w:rsidP="00816B3C">
      <w:pPr>
        <w:jc w:val="both"/>
        <w:rPr>
          <w:bCs/>
          <w:szCs w:val="24"/>
        </w:rPr>
      </w:pPr>
      <w:r w:rsidRPr="00816B3C">
        <w:rPr>
          <w:bCs/>
          <w:szCs w:val="24"/>
        </w:rPr>
        <w:t>національній 4-бальній системі (“5”, “4”, “3”, “2”). Критерії такого оцінювання подані в таблиці далі (1 – № п/</w:t>
      </w:r>
      <w:proofErr w:type="spellStart"/>
      <w:r w:rsidRPr="00816B3C">
        <w:rPr>
          <w:bCs/>
          <w:szCs w:val="24"/>
        </w:rPr>
        <w:t>п</w:t>
      </w:r>
      <w:proofErr w:type="spellEnd"/>
      <w:r w:rsidRPr="00816B3C">
        <w:rPr>
          <w:bCs/>
          <w:szCs w:val="24"/>
        </w:rPr>
        <w:t>; 2 – види навчальної діяльності; 3 – оцінка; 4 – критерії оцінки).</w:t>
      </w:r>
    </w:p>
    <w:p w14:paraId="2C94370C" w14:textId="4D108566" w:rsidR="00872418" w:rsidRPr="00816B3C" w:rsidRDefault="00872418" w:rsidP="00872418">
      <w:pPr>
        <w:jc w:val="center"/>
        <w:rPr>
          <w:bCs/>
          <w:szCs w:val="24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75"/>
        <w:gridCol w:w="750"/>
        <w:gridCol w:w="5265"/>
      </w:tblGrid>
      <w:tr w:rsidR="00872418" w:rsidRPr="00816B3C" w14:paraId="539B9C35" w14:textId="78FF06B8" w:rsidTr="00872418">
        <w:trPr>
          <w:trHeight w:val="345"/>
        </w:trPr>
        <w:tc>
          <w:tcPr>
            <w:tcW w:w="540" w:type="dxa"/>
          </w:tcPr>
          <w:p w14:paraId="22E8AF59" w14:textId="5F302FF3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  <w:tc>
          <w:tcPr>
            <w:tcW w:w="2775" w:type="dxa"/>
          </w:tcPr>
          <w:p w14:paraId="58528739" w14:textId="56AC5D7C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750" w:type="dxa"/>
          </w:tcPr>
          <w:p w14:paraId="575BA5FA" w14:textId="2D8B4094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3</w:t>
            </w:r>
          </w:p>
        </w:tc>
        <w:tc>
          <w:tcPr>
            <w:tcW w:w="5265" w:type="dxa"/>
          </w:tcPr>
          <w:p w14:paraId="6AB1BFEB" w14:textId="52394222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4</w:t>
            </w:r>
          </w:p>
        </w:tc>
      </w:tr>
      <w:tr w:rsidR="00872418" w:rsidRPr="00816B3C" w14:paraId="782BBC67" w14:textId="77777777" w:rsidTr="00872418">
        <w:trPr>
          <w:trHeight w:val="360"/>
        </w:trPr>
        <w:tc>
          <w:tcPr>
            <w:tcW w:w="540" w:type="dxa"/>
            <w:vMerge w:val="restart"/>
          </w:tcPr>
          <w:p w14:paraId="31DA9185" w14:textId="41D46815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</w:t>
            </w:r>
          </w:p>
        </w:tc>
        <w:tc>
          <w:tcPr>
            <w:tcW w:w="2775" w:type="dxa"/>
            <w:vMerge w:val="restart"/>
          </w:tcPr>
          <w:p w14:paraId="290D601A" w14:textId="142149AF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Аудиторна робота</w:t>
            </w:r>
          </w:p>
        </w:tc>
        <w:tc>
          <w:tcPr>
            <w:tcW w:w="750" w:type="dxa"/>
          </w:tcPr>
          <w:p w14:paraId="012C958C" w14:textId="023C8F8B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</w:t>
            </w:r>
          </w:p>
        </w:tc>
        <w:tc>
          <w:tcPr>
            <w:tcW w:w="5265" w:type="dxa"/>
          </w:tcPr>
          <w:p w14:paraId="2671D601" w14:textId="3312DA4A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90-100% виконаних робіт</w:t>
            </w:r>
          </w:p>
        </w:tc>
      </w:tr>
      <w:tr w:rsidR="00872418" w:rsidRPr="00816B3C" w14:paraId="15A7916D" w14:textId="77777777" w:rsidTr="00872418">
        <w:trPr>
          <w:trHeight w:val="405"/>
        </w:trPr>
        <w:tc>
          <w:tcPr>
            <w:tcW w:w="540" w:type="dxa"/>
            <w:vMerge/>
          </w:tcPr>
          <w:p w14:paraId="02003843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75" w:type="dxa"/>
            <w:vMerge/>
          </w:tcPr>
          <w:p w14:paraId="5D7B0149" w14:textId="77777777" w:rsidR="00872418" w:rsidRPr="00816B3C" w:rsidRDefault="00872418" w:rsidP="00872418">
            <w:pPr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52ED2809" w14:textId="685B8276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4</w:t>
            </w:r>
          </w:p>
        </w:tc>
        <w:tc>
          <w:tcPr>
            <w:tcW w:w="5265" w:type="dxa"/>
          </w:tcPr>
          <w:p w14:paraId="6F25BBEE" w14:textId="4BB33D97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75-89% виконаних робіт</w:t>
            </w:r>
          </w:p>
        </w:tc>
      </w:tr>
      <w:tr w:rsidR="00872418" w:rsidRPr="00816B3C" w14:paraId="582EE093" w14:textId="77777777" w:rsidTr="00872418">
        <w:trPr>
          <w:trHeight w:val="390"/>
        </w:trPr>
        <w:tc>
          <w:tcPr>
            <w:tcW w:w="540" w:type="dxa"/>
            <w:vMerge/>
          </w:tcPr>
          <w:p w14:paraId="6F51B165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75" w:type="dxa"/>
            <w:vMerge/>
          </w:tcPr>
          <w:p w14:paraId="2C0F6568" w14:textId="77777777" w:rsidR="00872418" w:rsidRPr="00816B3C" w:rsidRDefault="00872418" w:rsidP="00872418">
            <w:pPr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65B2080B" w14:textId="19A8E734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3</w:t>
            </w:r>
          </w:p>
        </w:tc>
        <w:tc>
          <w:tcPr>
            <w:tcW w:w="5265" w:type="dxa"/>
          </w:tcPr>
          <w:p w14:paraId="79EB6FD9" w14:textId="70792AF0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50-74% виконаних робіт</w:t>
            </w:r>
          </w:p>
        </w:tc>
      </w:tr>
      <w:tr w:rsidR="00872418" w:rsidRPr="00816B3C" w14:paraId="67D604CD" w14:textId="77777777" w:rsidTr="00872418">
        <w:trPr>
          <w:trHeight w:val="428"/>
        </w:trPr>
        <w:tc>
          <w:tcPr>
            <w:tcW w:w="540" w:type="dxa"/>
            <w:vMerge/>
          </w:tcPr>
          <w:p w14:paraId="6E29FF54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75" w:type="dxa"/>
            <w:vMerge/>
          </w:tcPr>
          <w:p w14:paraId="5C352B1B" w14:textId="77777777" w:rsidR="00872418" w:rsidRPr="00816B3C" w:rsidRDefault="00872418" w:rsidP="00872418">
            <w:pPr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7EC392BB" w14:textId="7FBA6372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5265" w:type="dxa"/>
          </w:tcPr>
          <w:p w14:paraId="2FE10DAA" w14:textId="68CF3DC3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Менше 50% виконаних робіт</w:t>
            </w:r>
          </w:p>
        </w:tc>
      </w:tr>
      <w:tr w:rsidR="00872418" w:rsidRPr="00816B3C" w14:paraId="000102C8" w14:textId="77777777" w:rsidTr="00872418">
        <w:trPr>
          <w:trHeight w:val="450"/>
        </w:trPr>
        <w:tc>
          <w:tcPr>
            <w:tcW w:w="540" w:type="dxa"/>
            <w:vMerge w:val="restart"/>
          </w:tcPr>
          <w:p w14:paraId="132FA9CA" w14:textId="71815C92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2775" w:type="dxa"/>
            <w:vMerge w:val="restart"/>
          </w:tcPr>
          <w:p w14:paraId="32B0C6A2" w14:textId="77777777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Самостійна</w:t>
            </w:r>
          </w:p>
          <w:p w14:paraId="2691704B" w14:textId="42C10939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робота студента</w:t>
            </w:r>
          </w:p>
        </w:tc>
        <w:tc>
          <w:tcPr>
            <w:tcW w:w="750" w:type="dxa"/>
          </w:tcPr>
          <w:p w14:paraId="348DB2C8" w14:textId="7B80BBCA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</w:t>
            </w:r>
          </w:p>
        </w:tc>
        <w:tc>
          <w:tcPr>
            <w:tcW w:w="5265" w:type="dxa"/>
          </w:tcPr>
          <w:p w14:paraId="3B106BB6" w14:textId="608B5545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90-100% виконаних робіт</w:t>
            </w:r>
          </w:p>
        </w:tc>
      </w:tr>
      <w:tr w:rsidR="00872418" w:rsidRPr="00816B3C" w14:paraId="535EB06E" w14:textId="77777777" w:rsidTr="00872418">
        <w:trPr>
          <w:trHeight w:val="450"/>
        </w:trPr>
        <w:tc>
          <w:tcPr>
            <w:tcW w:w="540" w:type="dxa"/>
            <w:vMerge/>
          </w:tcPr>
          <w:p w14:paraId="6502DABC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75" w:type="dxa"/>
            <w:vMerge/>
          </w:tcPr>
          <w:p w14:paraId="398E573B" w14:textId="77777777" w:rsidR="00872418" w:rsidRPr="00816B3C" w:rsidRDefault="00872418" w:rsidP="00872418">
            <w:pPr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24B552B8" w14:textId="14B13C88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4</w:t>
            </w:r>
          </w:p>
        </w:tc>
        <w:tc>
          <w:tcPr>
            <w:tcW w:w="5265" w:type="dxa"/>
          </w:tcPr>
          <w:p w14:paraId="5B331FFA" w14:textId="5D0D6EB8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75-89% виконаних робіт</w:t>
            </w:r>
          </w:p>
        </w:tc>
      </w:tr>
      <w:tr w:rsidR="00872418" w:rsidRPr="00816B3C" w14:paraId="1D61BC4F" w14:textId="77777777" w:rsidTr="00872418">
        <w:trPr>
          <w:trHeight w:val="435"/>
        </w:trPr>
        <w:tc>
          <w:tcPr>
            <w:tcW w:w="540" w:type="dxa"/>
            <w:vMerge/>
          </w:tcPr>
          <w:p w14:paraId="6AF48718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75" w:type="dxa"/>
            <w:vMerge/>
          </w:tcPr>
          <w:p w14:paraId="41EF9948" w14:textId="77777777" w:rsidR="00872418" w:rsidRPr="00816B3C" w:rsidRDefault="00872418" w:rsidP="00872418">
            <w:pPr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1FD838D9" w14:textId="6E6BE28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3</w:t>
            </w:r>
          </w:p>
        </w:tc>
        <w:tc>
          <w:tcPr>
            <w:tcW w:w="5265" w:type="dxa"/>
          </w:tcPr>
          <w:p w14:paraId="4509A091" w14:textId="43A5C923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50-74% виконаних робіт</w:t>
            </w:r>
          </w:p>
        </w:tc>
      </w:tr>
      <w:tr w:rsidR="00872418" w:rsidRPr="00816B3C" w14:paraId="0E9C0CBA" w14:textId="77777777" w:rsidTr="00872418">
        <w:trPr>
          <w:trHeight w:val="455"/>
        </w:trPr>
        <w:tc>
          <w:tcPr>
            <w:tcW w:w="540" w:type="dxa"/>
            <w:vMerge/>
          </w:tcPr>
          <w:p w14:paraId="06B906D3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75" w:type="dxa"/>
            <w:vMerge/>
          </w:tcPr>
          <w:p w14:paraId="0347926A" w14:textId="77777777" w:rsidR="00872418" w:rsidRPr="00816B3C" w:rsidRDefault="00872418" w:rsidP="00872418">
            <w:pPr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6BC8A41A" w14:textId="3BDE4CEE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5265" w:type="dxa"/>
          </w:tcPr>
          <w:p w14:paraId="0B4C711D" w14:textId="413F9C84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Менше 50% виконаних робіт</w:t>
            </w:r>
          </w:p>
        </w:tc>
      </w:tr>
      <w:tr w:rsidR="00872418" w:rsidRPr="00816B3C" w14:paraId="41BA6D1B" w14:textId="77777777" w:rsidTr="00872418">
        <w:trPr>
          <w:trHeight w:val="465"/>
        </w:trPr>
        <w:tc>
          <w:tcPr>
            <w:tcW w:w="540" w:type="dxa"/>
            <w:vMerge w:val="restart"/>
          </w:tcPr>
          <w:p w14:paraId="0AE23840" w14:textId="717A4A49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3</w:t>
            </w:r>
          </w:p>
        </w:tc>
        <w:tc>
          <w:tcPr>
            <w:tcW w:w="2775" w:type="dxa"/>
            <w:vMerge w:val="restart"/>
          </w:tcPr>
          <w:p w14:paraId="717A0DB4" w14:textId="77777777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Модульна</w:t>
            </w:r>
          </w:p>
          <w:p w14:paraId="726C9ECF" w14:textId="77777777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контрольна</w:t>
            </w:r>
          </w:p>
          <w:p w14:paraId="2394AA12" w14:textId="4C15651B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робота</w:t>
            </w:r>
          </w:p>
        </w:tc>
        <w:tc>
          <w:tcPr>
            <w:tcW w:w="750" w:type="dxa"/>
          </w:tcPr>
          <w:p w14:paraId="194D3E92" w14:textId="5A3A11EA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</w:t>
            </w:r>
          </w:p>
        </w:tc>
        <w:tc>
          <w:tcPr>
            <w:tcW w:w="5265" w:type="dxa"/>
          </w:tcPr>
          <w:p w14:paraId="43662C33" w14:textId="5C5324B6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90-100% виконаних робіт</w:t>
            </w:r>
          </w:p>
        </w:tc>
      </w:tr>
      <w:tr w:rsidR="00872418" w:rsidRPr="00816B3C" w14:paraId="20863BE3" w14:textId="77777777" w:rsidTr="00872418">
        <w:trPr>
          <w:trHeight w:val="465"/>
        </w:trPr>
        <w:tc>
          <w:tcPr>
            <w:tcW w:w="540" w:type="dxa"/>
            <w:vMerge/>
          </w:tcPr>
          <w:p w14:paraId="240C0F0E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75" w:type="dxa"/>
            <w:vMerge/>
          </w:tcPr>
          <w:p w14:paraId="7DAA4C4C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093DF301" w14:textId="00CE147B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4</w:t>
            </w:r>
          </w:p>
        </w:tc>
        <w:tc>
          <w:tcPr>
            <w:tcW w:w="5265" w:type="dxa"/>
          </w:tcPr>
          <w:p w14:paraId="28A0165A" w14:textId="67D47806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75-89% виконаних робіт</w:t>
            </w:r>
          </w:p>
        </w:tc>
      </w:tr>
      <w:tr w:rsidR="00872418" w:rsidRPr="00816B3C" w14:paraId="54FEE06D" w14:textId="77777777" w:rsidTr="00872418">
        <w:trPr>
          <w:trHeight w:val="375"/>
        </w:trPr>
        <w:tc>
          <w:tcPr>
            <w:tcW w:w="540" w:type="dxa"/>
            <w:vMerge/>
          </w:tcPr>
          <w:p w14:paraId="46176397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75" w:type="dxa"/>
            <w:vMerge/>
          </w:tcPr>
          <w:p w14:paraId="0A547059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6466CDA9" w14:textId="7CF45752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3</w:t>
            </w:r>
          </w:p>
        </w:tc>
        <w:tc>
          <w:tcPr>
            <w:tcW w:w="5265" w:type="dxa"/>
          </w:tcPr>
          <w:p w14:paraId="56ECC999" w14:textId="4A221696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50-74% виконаних робіт</w:t>
            </w:r>
          </w:p>
        </w:tc>
      </w:tr>
      <w:tr w:rsidR="00872418" w:rsidRPr="00816B3C" w14:paraId="01EDE816" w14:textId="77777777" w:rsidTr="00872418">
        <w:trPr>
          <w:trHeight w:val="428"/>
        </w:trPr>
        <w:tc>
          <w:tcPr>
            <w:tcW w:w="540" w:type="dxa"/>
            <w:vMerge/>
          </w:tcPr>
          <w:p w14:paraId="4DF927D0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75" w:type="dxa"/>
            <w:vMerge/>
          </w:tcPr>
          <w:p w14:paraId="6A793D23" w14:textId="77777777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50" w:type="dxa"/>
          </w:tcPr>
          <w:p w14:paraId="482B5B1B" w14:textId="44C6DE2D" w:rsidR="00872418" w:rsidRPr="00816B3C" w:rsidRDefault="00872418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2</w:t>
            </w:r>
          </w:p>
        </w:tc>
        <w:tc>
          <w:tcPr>
            <w:tcW w:w="5265" w:type="dxa"/>
          </w:tcPr>
          <w:p w14:paraId="4252EA28" w14:textId="40645463" w:rsidR="00872418" w:rsidRPr="00816B3C" w:rsidRDefault="00872418" w:rsidP="00872418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Менше 50% виконаних робіт</w:t>
            </w:r>
          </w:p>
        </w:tc>
      </w:tr>
    </w:tbl>
    <w:p w14:paraId="0DDA832F" w14:textId="620EA843" w:rsidR="00872418" w:rsidRDefault="00872418" w:rsidP="00872418">
      <w:pPr>
        <w:jc w:val="center"/>
        <w:rPr>
          <w:bCs/>
          <w:sz w:val="28"/>
          <w:szCs w:val="28"/>
        </w:rPr>
      </w:pPr>
    </w:p>
    <w:p w14:paraId="29E85AD1" w14:textId="7159585E" w:rsidR="00872418" w:rsidRPr="000D4227" w:rsidRDefault="000D4227" w:rsidP="00872418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8</w:t>
      </w:r>
      <w:r w:rsidR="00872418" w:rsidRPr="000D4227">
        <w:rPr>
          <w:b/>
          <w:i/>
          <w:iCs/>
          <w:sz w:val="28"/>
          <w:szCs w:val="28"/>
        </w:rPr>
        <w:t>. Розподіл балів, що присвоюється студентам</w:t>
      </w:r>
    </w:p>
    <w:p w14:paraId="51F0BBAC" w14:textId="77777777" w:rsidR="00872418" w:rsidRPr="000D4227" w:rsidRDefault="00872418" w:rsidP="00872418">
      <w:pPr>
        <w:jc w:val="center"/>
        <w:rPr>
          <w:b/>
          <w:i/>
          <w:iCs/>
          <w:sz w:val="28"/>
          <w:szCs w:val="28"/>
        </w:rPr>
      </w:pPr>
    </w:p>
    <w:p w14:paraId="6759ED9A" w14:textId="5135AC04" w:rsidR="00872418" w:rsidRDefault="00872418" w:rsidP="00872418">
      <w:pPr>
        <w:jc w:val="center"/>
        <w:rPr>
          <w:b/>
          <w:i/>
          <w:iCs/>
          <w:sz w:val="28"/>
          <w:szCs w:val="28"/>
        </w:rPr>
      </w:pPr>
      <w:r w:rsidRPr="000D4227">
        <w:rPr>
          <w:b/>
          <w:i/>
          <w:iCs/>
          <w:sz w:val="28"/>
          <w:szCs w:val="28"/>
        </w:rPr>
        <w:t>Приклад розподілу балів, які отримують студенти (для заліку)</w:t>
      </w:r>
    </w:p>
    <w:p w14:paraId="1573C7F2" w14:textId="15CA5D11" w:rsidR="000D4227" w:rsidRDefault="000D4227" w:rsidP="00872418">
      <w:pPr>
        <w:jc w:val="center"/>
        <w:rPr>
          <w:bCs/>
          <w:sz w:val="28"/>
          <w:szCs w:val="28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780"/>
        <w:gridCol w:w="45"/>
        <w:gridCol w:w="810"/>
        <w:gridCol w:w="675"/>
        <w:gridCol w:w="705"/>
        <w:gridCol w:w="585"/>
        <w:gridCol w:w="780"/>
        <w:gridCol w:w="735"/>
        <w:gridCol w:w="825"/>
        <w:gridCol w:w="1050"/>
        <w:gridCol w:w="1635"/>
      </w:tblGrid>
      <w:tr w:rsidR="000D4227" w:rsidRPr="00816B3C" w14:paraId="1F436355" w14:textId="4AF0BF5F" w:rsidTr="000D4227">
        <w:trPr>
          <w:trHeight w:val="446"/>
        </w:trPr>
        <w:tc>
          <w:tcPr>
            <w:tcW w:w="7785" w:type="dxa"/>
            <w:gridSpan w:val="11"/>
          </w:tcPr>
          <w:p w14:paraId="1ECFA6EC" w14:textId="2AFA7495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Поточне тестування та самостійна робота</w:t>
            </w:r>
          </w:p>
        </w:tc>
        <w:tc>
          <w:tcPr>
            <w:tcW w:w="1635" w:type="dxa"/>
          </w:tcPr>
          <w:p w14:paraId="10EA7B01" w14:textId="69D38E0B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Сума</w:t>
            </w:r>
          </w:p>
        </w:tc>
      </w:tr>
      <w:tr w:rsidR="000D4227" w:rsidRPr="00816B3C" w14:paraId="4BC782CE" w14:textId="4587E502" w:rsidTr="00475DBB">
        <w:trPr>
          <w:trHeight w:val="360"/>
        </w:trPr>
        <w:tc>
          <w:tcPr>
            <w:tcW w:w="1575" w:type="dxa"/>
            <w:gridSpan w:val="2"/>
          </w:tcPr>
          <w:p w14:paraId="676FEC42" w14:textId="2AB73DE2" w:rsidR="000D4227" w:rsidRPr="00816B3C" w:rsidRDefault="000D4227" w:rsidP="000D4227">
            <w:pPr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ЗМ №1, 2</w:t>
            </w:r>
          </w:p>
        </w:tc>
        <w:tc>
          <w:tcPr>
            <w:tcW w:w="6210" w:type="dxa"/>
            <w:gridSpan w:val="9"/>
          </w:tcPr>
          <w:p w14:paraId="7589D548" w14:textId="41B51A3F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Змістовий модуль № 2</w:t>
            </w:r>
          </w:p>
        </w:tc>
        <w:tc>
          <w:tcPr>
            <w:tcW w:w="1635" w:type="dxa"/>
            <w:vMerge w:val="restart"/>
          </w:tcPr>
          <w:p w14:paraId="36F0578E" w14:textId="77777777" w:rsidR="000D4227" w:rsidRPr="00816B3C" w:rsidRDefault="000D4227" w:rsidP="000D4227">
            <w:pPr>
              <w:jc w:val="center"/>
              <w:rPr>
                <w:bCs/>
                <w:szCs w:val="24"/>
              </w:rPr>
            </w:pPr>
          </w:p>
          <w:p w14:paraId="04C582D9" w14:textId="77777777" w:rsidR="000D4227" w:rsidRPr="00816B3C" w:rsidRDefault="000D4227" w:rsidP="000D4227">
            <w:pPr>
              <w:jc w:val="center"/>
              <w:rPr>
                <w:bCs/>
                <w:szCs w:val="24"/>
              </w:rPr>
            </w:pPr>
          </w:p>
          <w:p w14:paraId="09695938" w14:textId="28397F92" w:rsidR="000D4227" w:rsidRPr="00816B3C" w:rsidRDefault="000D4227" w:rsidP="000D4227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100</w:t>
            </w:r>
          </w:p>
        </w:tc>
      </w:tr>
      <w:tr w:rsidR="000D4227" w:rsidRPr="00816B3C" w14:paraId="67467D03" w14:textId="7E88422E" w:rsidTr="000D4227">
        <w:trPr>
          <w:trHeight w:val="405"/>
        </w:trPr>
        <w:tc>
          <w:tcPr>
            <w:tcW w:w="795" w:type="dxa"/>
          </w:tcPr>
          <w:p w14:paraId="435321DA" w14:textId="7A3C173F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Т1</w:t>
            </w:r>
          </w:p>
        </w:tc>
        <w:tc>
          <w:tcPr>
            <w:tcW w:w="825" w:type="dxa"/>
            <w:gridSpan w:val="2"/>
          </w:tcPr>
          <w:p w14:paraId="1775DD3C" w14:textId="45490A23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Т2</w:t>
            </w:r>
          </w:p>
        </w:tc>
        <w:tc>
          <w:tcPr>
            <w:tcW w:w="810" w:type="dxa"/>
          </w:tcPr>
          <w:p w14:paraId="7AA8B7F9" w14:textId="7D7260BD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Т1</w:t>
            </w:r>
          </w:p>
        </w:tc>
        <w:tc>
          <w:tcPr>
            <w:tcW w:w="675" w:type="dxa"/>
          </w:tcPr>
          <w:p w14:paraId="60E36475" w14:textId="2C408C11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Т2</w:t>
            </w:r>
          </w:p>
        </w:tc>
        <w:tc>
          <w:tcPr>
            <w:tcW w:w="705" w:type="dxa"/>
          </w:tcPr>
          <w:p w14:paraId="589AD552" w14:textId="105821B6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Т3</w:t>
            </w:r>
          </w:p>
        </w:tc>
        <w:tc>
          <w:tcPr>
            <w:tcW w:w="585" w:type="dxa"/>
          </w:tcPr>
          <w:p w14:paraId="63D23261" w14:textId="6A9E68DD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Т4</w:t>
            </w:r>
          </w:p>
        </w:tc>
        <w:tc>
          <w:tcPr>
            <w:tcW w:w="780" w:type="dxa"/>
          </w:tcPr>
          <w:p w14:paraId="373ABE4B" w14:textId="14064063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Т5</w:t>
            </w:r>
          </w:p>
        </w:tc>
        <w:tc>
          <w:tcPr>
            <w:tcW w:w="735" w:type="dxa"/>
          </w:tcPr>
          <w:p w14:paraId="467F1691" w14:textId="22DE8BBB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Т6</w:t>
            </w:r>
          </w:p>
        </w:tc>
        <w:tc>
          <w:tcPr>
            <w:tcW w:w="825" w:type="dxa"/>
          </w:tcPr>
          <w:p w14:paraId="783B0E96" w14:textId="68FF6B90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Т7</w:t>
            </w:r>
          </w:p>
        </w:tc>
        <w:tc>
          <w:tcPr>
            <w:tcW w:w="1050" w:type="dxa"/>
          </w:tcPr>
          <w:p w14:paraId="16F21AB0" w14:textId="6B7DF6CF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Т8</w:t>
            </w:r>
          </w:p>
        </w:tc>
        <w:tc>
          <w:tcPr>
            <w:tcW w:w="1635" w:type="dxa"/>
            <w:vMerge/>
          </w:tcPr>
          <w:p w14:paraId="4C5FE8CE" w14:textId="7B6F7DD9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</w:p>
        </w:tc>
      </w:tr>
      <w:tr w:rsidR="000D4227" w:rsidRPr="00816B3C" w14:paraId="2C96D031" w14:textId="423882A8" w:rsidTr="001C43C2">
        <w:trPr>
          <w:trHeight w:val="360"/>
        </w:trPr>
        <w:tc>
          <w:tcPr>
            <w:tcW w:w="795" w:type="dxa"/>
          </w:tcPr>
          <w:p w14:paraId="4F7A9444" w14:textId="165EF63B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5</w:t>
            </w:r>
          </w:p>
        </w:tc>
        <w:tc>
          <w:tcPr>
            <w:tcW w:w="825" w:type="dxa"/>
            <w:gridSpan w:val="2"/>
          </w:tcPr>
          <w:p w14:paraId="1D026DE0" w14:textId="0F790165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10</w:t>
            </w:r>
          </w:p>
        </w:tc>
        <w:tc>
          <w:tcPr>
            <w:tcW w:w="810" w:type="dxa"/>
          </w:tcPr>
          <w:p w14:paraId="7452C2C5" w14:textId="51A2ED09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10</w:t>
            </w:r>
          </w:p>
        </w:tc>
        <w:tc>
          <w:tcPr>
            <w:tcW w:w="675" w:type="dxa"/>
          </w:tcPr>
          <w:p w14:paraId="3096638B" w14:textId="40827667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10</w:t>
            </w:r>
          </w:p>
        </w:tc>
        <w:tc>
          <w:tcPr>
            <w:tcW w:w="705" w:type="dxa"/>
          </w:tcPr>
          <w:p w14:paraId="4BF511DE" w14:textId="299A56D2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10</w:t>
            </w:r>
          </w:p>
        </w:tc>
        <w:tc>
          <w:tcPr>
            <w:tcW w:w="585" w:type="dxa"/>
          </w:tcPr>
          <w:p w14:paraId="3EC5B0C4" w14:textId="53005F4C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10</w:t>
            </w:r>
          </w:p>
        </w:tc>
        <w:tc>
          <w:tcPr>
            <w:tcW w:w="780" w:type="dxa"/>
          </w:tcPr>
          <w:p w14:paraId="3CDCC449" w14:textId="622DA1FE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10</w:t>
            </w:r>
          </w:p>
        </w:tc>
        <w:tc>
          <w:tcPr>
            <w:tcW w:w="735" w:type="dxa"/>
          </w:tcPr>
          <w:p w14:paraId="21F386D4" w14:textId="752119F9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10</w:t>
            </w:r>
          </w:p>
        </w:tc>
        <w:tc>
          <w:tcPr>
            <w:tcW w:w="825" w:type="dxa"/>
          </w:tcPr>
          <w:p w14:paraId="0E7FBF27" w14:textId="0088641D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10</w:t>
            </w:r>
          </w:p>
        </w:tc>
        <w:tc>
          <w:tcPr>
            <w:tcW w:w="1050" w:type="dxa"/>
          </w:tcPr>
          <w:p w14:paraId="49CE50EE" w14:textId="533C6D10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  <w:r w:rsidRPr="00816B3C">
              <w:rPr>
                <w:bCs/>
                <w:szCs w:val="24"/>
              </w:rPr>
              <w:t>15</w:t>
            </w:r>
          </w:p>
        </w:tc>
        <w:tc>
          <w:tcPr>
            <w:tcW w:w="1635" w:type="dxa"/>
            <w:vMerge/>
          </w:tcPr>
          <w:p w14:paraId="0CF94465" w14:textId="1CA28BE8" w:rsidR="000D4227" w:rsidRPr="00816B3C" w:rsidRDefault="000D4227" w:rsidP="00872418">
            <w:pPr>
              <w:jc w:val="center"/>
              <w:rPr>
                <w:bCs/>
                <w:szCs w:val="24"/>
              </w:rPr>
            </w:pPr>
          </w:p>
        </w:tc>
      </w:tr>
    </w:tbl>
    <w:p w14:paraId="0F6119F7" w14:textId="13372858" w:rsidR="000D4227" w:rsidRPr="00816B3C" w:rsidRDefault="000D4227" w:rsidP="00872418">
      <w:pPr>
        <w:jc w:val="center"/>
        <w:rPr>
          <w:bCs/>
          <w:szCs w:val="24"/>
        </w:rPr>
      </w:pPr>
      <w:r w:rsidRPr="00816B3C">
        <w:rPr>
          <w:bCs/>
          <w:szCs w:val="24"/>
        </w:rPr>
        <w:t xml:space="preserve"> </w:t>
      </w:r>
    </w:p>
    <w:p w14:paraId="50DC3C3E" w14:textId="77777777" w:rsidR="00982DC0" w:rsidRPr="00437428" w:rsidRDefault="00982DC0" w:rsidP="00982DC0">
      <w:pPr>
        <w:jc w:val="center"/>
        <w:rPr>
          <w:b/>
          <w:bCs/>
        </w:rPr>
      </w:pPr>
      <w:r w:rsidRPr="00437428">
        <w:rPr>
          <w:b/>
          <w:bCs/>
        </w:rPr>
        <w:t>Шкала оцінювання: Університету ,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205"/>
        <w:gridCol w:w="1973"/>
        <w:gridCol w:w="3151"/>
        <w:gridCol w:w="1806"/>
      </w:tblGrid>
      <w:tr w:rsidR="00982DC0" w:rsidRPr="00437428" w14:paraId="3A0D52D8" w14:textId="77777777" w:rsidTr="00986949">
        <w:trPr>
          <w:cantSplit/>
          <w:trHeight w:val="435"/>
        </w:trPr>
        <w:tc>
          <w:tcPr>
            <w:tcW w:w="1315" w:type="dxa"/>
            <w:vMerge w:val="restart"/>
            <w:vAlign w:val="center"/>
          </w:tcPr>
          <w:p w14:paraId="2BFFED5E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1205" w:type="dxa"/>
            <w:vMerge w:val="restart"/>
            <w:vAlign w:val="center"/>
          </w:tcPr>
          <w:p w14:paraId="1441F6A2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973" w:type="dxa"/>
            <w:vMerge w:val="restart"/>
          </w:tcPr>
          <w:p w14:paraId="419F6344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1AB00D4F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>Визначення</w:t>
            </w:r>
          </w:p>
        </w:tc>
        <w:tc>
          <w:tcPr>
            <w:tcW w:w="4957" w:type="dxa"/>
            <w:gridSpan w:val="2"/>
            <w:vAlign w:val="center"/>
          </w:tcPr>
          <w:p w14:paraId="6EFB4EDC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982DC0" w:rsidRPr="00437428" w14:paraId="572884A5" w14:textId="77777777" w:rsidTr="00986949">
        <w:trPr>
          <w:cantSplit/>
          <w:trHeight w:val="450"/>
        </w:trPr>
        <w:tc>
          <w:tcPr>
            <w:tcW w:w="1315" w:type="dxa"/>
            <w:vMerge/>
            <w:vAlign w:val="center"/>
          </w:tcPr>
          <w:p w14:paraId="2C300B4D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05" w:type="dxa"/>
            <w:vMerge/>
            <w:vAlign w:val="center"/>
          </w:tcPr>
          <w:p w14:paraId="4A2E52DA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73" w:type="dxa"/>
            <w:vMerge/>
          </w:tcPr>
          <w:p w14:paraId="6E2D52C7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151" w:type="dxa"/>
            <w:vAlign w:val="center"/>
          </w:tcPr>
          <w:p w14:paraId="5BCD9779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 xml:space="preserve">Екзаменаційна оцінка, </w:t>
            </w:r>
            <w:proofErr w:type="spellStart"/>
            <w:r w:rsidRPr="00437428">
              <w:rPr>
                <w:b/>
                <w:bCs/>
                <w:i/>
                <w:iCs/>
                <w:sz w:val="26"/>
                <w:szCs w:val="26"/>
              </w:rPr>
              <w:t>оцінка</w:t>
            </w:r>
            <w:proofErr w:type="spellEnd"/>
            <w:r w:rsidRPr="00437428">
              <w:rPr>
                <w:b/>
                <w:bCs/>
                <w:i/>
                <w:iCs/>
                <w:sz w:val="26"/>
                <w:szCs w:val="26"/>
              </w:rPr>
              <w:t xml:space="preserve"> з диференційованого заліку</w:t>
            </w:r>
          </w:p>
        </w:tc>
        <w:tc>
          <w:tcPr>
            <w:tcW w:w="1806" w:type="dxa"/>
          </w:tcPr>
          <w:p w14:paraId="7938EE78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182178EB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982DC0" w:rsidRPr="00437428" w14:paraId="7A12B20B" w14:textId="77777777" w:rsidTr="00986949">
        <w:trPr>
          <w:cantSplit/>
        </w:trPr>
        <w:tc>
          <w:tcPr>
            <w:tcW w:w="1315" w:type="dxa"/>
            <w:vAlign w:val="center"/>
          </w:tcPr>
          <w:p w14:paraId="48758D66" w14:textId="77777777" w:rsidR="00982DC0" w:rsidRPr="007547E4" w:rsidRDefault="00982DC0" w:rsidP="00986949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7547E4">
              <w:rPr>
                <w:b/>
                <w:sz w:val="26"/>
                <w:szCs w:val="26"/>
              </w:rPr>
              <w:t>90 – 100</w:t>
            </w:r>
          </w:p>
        </w:tc>
        <w:tc>
          <w:tcPr>
            <w:tcW w:w="1205" w:type="dxa"/>
            <w:vAlign w:val="center"/>
          </w:tcPr>
          <w:p w14:paraId="60BE6BA1" w14:textId="77777777" w:rsidR="00982DC0" w:rsidRPr="00437428" w:rsidRDefault="00982DC0" w:rsidP="00986949">
            <w:pPr>
              <w:jc w:val="center"/>
              <w:rPr>
                <w:b/>
                <w:sz w:val="26"/>
                <w:szCs w:val="26"/>
              </w:rPr>
            </w:pPr>
            <w:r w:rsidRPr="00437428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973" w:type="dxa"/>
            <w:vAlign w:val="center"/>
          </w:tcPr>
          <w:p w14:paraId="0433D6B5" w14:textId="77777777" w:rsidR="00982DC0" w:rsidRPr="00437428" w:rsidRDefault="00982DC0" w:rsidP="00986949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37428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151" w:type="dxa"/>
            <w:vAlign w:val="center"/>
          </w:tcPr>
          <w:p w14:paraId="53C0A1B7" w14:textId="77777777" w:rsidR="00982DC0" w:rsidRPr="00437428" w:rsidRDefault="00982DC0" w:rsidP="00986949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37428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806" w:type="dxa"/>
            <w:vMerge w:val="restart"/>
          </w:tcPr>
          <w:p w14:paraId="2008B9A8" w14:textId="77777777" w:rsidR="00982DC0" w:rsidRPr="00437428" w:rsidRDefault="00982DC0" w:rsidP="00986949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09C72326" w14:textId="77777777" w:rsidR="00982DC0" w:rsidRPr="00437428" w:rsidRDefault="00982DC0" w:rsidP="00986949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379C165D" w14:textId="77777777" w:rsidR="00982DC0" w:rsidRPr="00437428" w:rsidRDefault="00982DC0" w:rsidP="00986949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37428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982DC0" w:rsidRPr="00437428" w14:paraId="25E40920" w14:textId="77777777" w:rsidTr="00986949">
        <w:trPr>
          <w:cantSplit/>
          <w:trHeight w:val="194"/>
        </w:trPr>
        <w:tc>
          <w:tcPr>
            <w:tcW w:w="1315" w:type="dxa"/>
            <w:vAlign w:val="center"/>
          </w:tcPr>
          <w:p w14:paraId="3A453C0B" w14:textId="77777777" w:rsidR="00982DC0" w:rsidRPr="007547E4" w:rsidRDefault="00982DC0" w:rsidP="00986949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7547E4">
              <w:rPr>
                <w:b/>
                <w:sz w:val="26"/>
                <w:szCs w:val="26"/>
              </w:rPr>
              <w:t>81-89</w:t>
            </w:r>
          </w:p>
        </w:tc>
        <w:tc>
          <w:tcPr>
            <w:tcW w:w="1205" w:type="dxa"/>
            <w:vAlign w:val="center"/>
          </w:tcPr>
          <w:p w14:paraId="0D1D4924" w14:textId="77777777" w:rsidR="00982DC0" w:rsidRPr="00437428" w:rsidRDefault="00982DC0" w:rsidP="00986949">
            <w:pPr>
              <w:jc w:val="center"/>
              <w:rPr>
                <w:b/>
                <w:sz w:val="26"/>
                <w:szCs w:val="26"/>
              </w:rPr>
            </w:pPr>
            <w:r w:rsidRPr="00437428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973" w:type="dxa"/>
            <w:vAlign w:val="center"/>
          </w:tcPr>
          <w:p w14:paraId="378BA712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3151" w:type="dxa"/>
            <w:vMerge w:val="restart"/>
            <w:vAlign w:val="center"/>
          </w:tcPr>
          <w:p w14:paraId="039531D6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1806" w:type="dxa"/>
            <w:vMerge/>
          </w:tcPr>
          <w:p w14:paraId="0DA59F7C" w14:textId="77777777" w:rsidR="00982DC0" w:rsidRPr="00437428" w:rsidRDefault="00982DC0" w:rsidP="00986949">
            <w:pPr>
              <w:jc w:val="center"/>
              <w:rPr>
                <w:sz w:val="26"/>
                <w:szCs w:val="26"/>
              </w:rPr>
            </w:pPr>
          </w:p>
        </w:tc>
      </w:tr>
      <w:tr w:rsidR="00982DC0" w:rsidRPr="00437428" w14:paraId="0A7B0364" w14:textId="77777777" w:rsidTr="00986949">
        <w:trPr>
          <w:cantSplit/>
        </w:trPr>
        <w:tc>
          <w:tcPr>
            <w:tcW w:w="1315" w:type="dxa"/>
            <w:vAlign w:val="center"/>
          </w:tcPr>
          <w:p w14:paraId="383EE97E" w14:textId="77777777" w:rsidR="00982DC0" w:rsidRPr="007547E4" w:rsidRDefault="00982DC0" w:rsidP="00986949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7547E4">
              <w:rPr>
                <w:b/>
                <w:sz w:val="26"/>
                <w:szCs w:val="26"/>
              </w:rPr>
              <w:t>71-80</w:t>
            </w:r>
          </w:p>
        </w:tc>
        <w:tc>
          <w:tcPr>
            <w:tcW w:w="1205" w:type="dxa"/>
            <w:vAlign w:val="center"/>
          </w:tcPr>
          <w:p w14:paraId="60904A95" w14:textId="77777777" w:rsidR="00982DC0" w:rsidRPr="00437428" w:rsidRDefault="00982DC0" w:rsidP="00986949">
            <w:pPr>
              <w:jc w:val="center"/>
              <w:rPr>
                <w:b/>
                <w:sz w:val="26"/>
                <w:szCs w:val="26"/>
              </w:rPr>
            </w:pPr>
            <w:r w:rsidRPr="00437428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973" w:type="dxa"/>
            <w:vAlign w:val="center"/>
          </w:tcPr>
          <w:p w14:paraId="1A8A1EBB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3151" w:type="dxa"/>
            <w:vMerge/>
            <w:vAlign w:val="center"/>
          </w:tcPr>
          <w:p w14:paraId="3FC9B54A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6" w:type="dxa"/>
            <w:vMerge/>
          </w:tcPr>
          <w:p w14:paraId="383CAB0E" w14:textId="77777777" w:rsidR="00982DC0" w:rsidRPr="00437428" w:rsidRDefault="00982DC0" w:rsidP="00986949">
            <w:pPr>
              <w:jc w:val="center"/>
              <w:rPr>
                <w:sz w:val="26"/>
                <w:szCs w:val="26"/>
              </w:rPr>
            </w:pPr>
          </w:p>
        </w:tc>
      </w:tr>
      <w:tr w:rsidR="00982DC0" w:rsidRPr="00437428" w14:paraId="16CFBA6E" w14:textId="77777777" w:rsidTr="00986949">
        <w:trPr>
          <w:cantSplit/>
        </w:trPr>
        <w:tc>
          <w:tcPr>
            <w:tcW w:w="1315" w:type="dxa"/>
            <w:vAlign w:val="center"/>
          </w:tcPr>
          <w:p w14:paraId="2C3DDBDC" w14:textId="77777777" w:rsidR="00982DC0" w:rsidRPr="007547E4" w:rsidRDefault="00982DC0" w:rsidP="00986949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7547E4">
              <w:rPr>
                <w:b/>
                <w:sz w:val="26"/>
                <w:szCs w:val="26"/>
              </w:rPr>
              <w:t>61-70</w:t>
            </w:r>
          </w:p>
        </w:tc>
        <w:tc>
          <w:tcPr>
            <w:tcW w:w="1205" w:type="dxa"/>
            <w:vAlign w:val="center"/>
          </w:tcPr>
          <w:p w14:paraId="5C285A2A" w14:textId="77777777" w:rsidR="00982DC0" w:rsidRPr="00437428" w:rsidRDefault="00982DC0" w:rsidP="00986949">
            <w:pPr>
              <w:jc w:val="center"/>
              <w:rPr>
                <w:b/>
                <w:sz w:val="26"/>
                <w:szCs w:val="26"/>
              </w:rPr>
            </w:pPr>
            <w:r w:rsidRPr="0043742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973" w:type="dxa"/>
            <w:vAlign w:val="center"/>
          </w:tcPr>
          <w:p w14:paraId="1317F5E5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3151" w:type="dxa"/>
            <w:vMerge w:val="restart"/>
            <w:vAlign w:val="center"/>
          </w:tcPr>
          <w:p w14:paraId="1941169B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1806" w:type="dxa"/>
            <w:vMerge/>
          </w:tcPr>
          <w:p w14:paraId="710CE590" w14:textId="77777777" w:rsidR="00982DC0" w:rsidRPr="00437428" w:rsidRDefault="00982DC0" w:rsidP="00986949">
            <w:pPr>
              <w:jc w:val="center"/>
              <w:rPr>
                <w:sz w:val="26"/>
                <w:szCs w:val="26"/>
              </w:rPr>
            </w:pPr>
          </w:p>
        </w:tc>
      </w:tr>
      <w:tr w:rsidR="00982DC0" w:rsidRPr="00437428" w14:paraId="2493BE2F" w14:textId="77777777" w:rsidTr="00986949">
        <w:trPr>
          <w:cantSplit/>
        </w:trPr>
        <w:tc>
          <w:tcPr>
            <w:tcW w:w="1315" w:type="dxa"/>
            <w:vAlign w:val="center"/>
          </w:tcPr>
          <w:p w14:paraId="3A2FBDD7" w14:textId="77777777" w:rsidR="00982DC0" w:rsidRPr="007547E4" w:rsidRDefault="00982DC0" w:rsidP="00986949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7547E4">
              <w:rPr>
                <w:b/>
                <w:sz w:val="26"/>
                <w:szCs w:val="26"/>
              </w:rPr>
              <w:t>51-60</w:t>
            </w:r>
          </w:p>
        </w:tc>
        <w:tc>
          <w:tcPr>
            <w:tcW w:w="1205" w:type="dxa"/>
            <w:vAlign w:val="center"/>
          </w:tcPr>
          <w:p w14:paraId="5492BD91" w14:textId="77777777" w:rsidR="00982DC0" w:rsidRPr="00437428" w:rsidRDefault="00982DC0" w:rsidP="00986949">
            <w:pPr>
              <w:jc w:val="center"/>
              <w:rPr>
                <w:b/>
                <w:sz w:val="26"/>
                <w:szCs w:val="26"/>
              </w:rPr>
            </w:pPr>
            <w:r w:rsidRPr="00437428"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973" w:type="dxa"/>
            <w:vAlign w:val="center"/>
          </w:tcPr>
          <w:p w14:paraId="1C7F4310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7428"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3151" w:type="dxa"/>
            <w:vMerge/>
            <w:vAlign w:val="center"/>
          </w:tcPr>
          <w:p w14:paraId="593C790E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6" w:type="dxa"/>
            <w:vMerge/>
          </w:tcPr>
          <w:p w14:paraId="7FFCE96C" w14:textId="77777777" w:rsidR="00982DC0" w:rsidRPr="00437428" w:rsidRDefault="00982DC0" w:rsidP="00986949">
            <w:pPr>
              <w:jc w:val="center"/>
              <w:rPr>
                <w:sz w:val="26"/>
                <w:szCs w:val="26"/>
              </w:rPr>
            </w:pPr>
          </w:p>
        </w:tc>
      </w:tr>
      <w:tr w:rsidR="00982DC0" w:rsidRPr="00437428" w14:paraId="1B003C31" w14:textId="77777777" w:rsidTr="00986949">
        <w:trPr>
          <w:cantSplit/>
        </w:trPr>
        <w:tc>
          <w:tcPr>
            <w:tcW w:w="1315" w:type="dxa"/>
            <w:vAlign w:val="center"/>
          </w:tcPr>
          <w:p w14:paraId="52F3E4EB" w14:textId="04CD9EC9" w:rsidR="00982DC0" w:rsidRPr="007547E4" w:rsidRDefault="00624AF9" w:rsidP="00986949">
            <w:pPr>
              <w:ind w:left="18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  <w:bookmarkStart w:id="2" w:name="_GoBack"/>
            <w:bookmarkEnd w:id="2"/>
            <w:r w:rsidR="00982DC0" w:rsidRPr="007547E4">
              <w:rPr>
                <w:b/>
                <w:sz w:val="26"/>
                <w:szCs w:val="26"/>
                <w:lang w:val="en-US"/>
              </w:rPr>
              <w:t>-50</w:t>
            </w:r>
          </w:p>
        </w:tc>
        <w:tc>
          <w:tcPr>
            <w:tcW w:w="1205" w:type="dxa"/>
            <w:vAlign w:val="center"/>
          </w:tcPr>
          <w:p w14:paraId="71A1EF06" w14:textId="77777777" w:rsidR="00982DC0" w:rsidRPr="007547E4" w:rsidRDefault="00982DC0" w:rsidP="0098694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FX</w:t>
            </w:r>
          </w:p>
        </w:tc>
        <w:tc>
          <w:tcPr>
            <w:tcW w:w="1973" w:type="dxa"/>
            <w:vAlign w:val="center"/>
          </w:tcPr>
          <w:p w14:paraId="6C5BA958" w14:textId="77777777" w:rsidR="00982DC0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Незадовільно </w:t>
            </w:r>
          </w:p>
          <w:p w14:paraId="137C9207" w14:textId="2ABD0C48" w:rsidR="00982DC0" w:rsidRPr="007547E4" w:rsidRDefault="00982DC0" w:rsidP="00986949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151" w:type="dxa"/>
            <w:vAlign w:val="center"/>
          </w:tcPr>
          <w:p w14:paraId="2CFAD02A" w14:textId="77777777" w:rsidR="00982DC0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Незадовільно </w:t>
            </w:r>
          </w:p>
          <w:p w14:paraId="2D10A8E3" w14:textId="77777777" w:rsidR="00982DC0" w:rsidRPr="00437428" w:rsidRDefault="00982DC0" w:rsidP="0098694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06" w:type="dxa"/>
          </w:tcPr>
          <w:p w14:paraId="732BC6D5" w14:textId="77777777" w:rsidR="00982DC0" w:rsidRPr="007547E4" w:rsidRDefault="00982DC0" w:rsidP="00986949">
            <w:pPr>
              <w:rPr>
                <w:b/>
                <w:i/>
                <w:sz w:val="20"/>
                <w:szCs w:val="20"/>
              </w:rPr>
            </w:pPr>
          </w:p>
          <w:p w14:paraId="7177C652" w14:textId="77777777" w:rsidR="00982DC0" w:rsidRPr="007547E4" w:rsidRDefault="00982DC0" w:rsidP="00986949">
            <w:pPr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Н</w:t>
            </w:r>
            <w:r w:rsidRPr="007547E4">
              <w:rPr>
                <w:b/>
                <w:i/>
                <w:sz w:val="26"/>
                <w:szCs w:val="26"/>
              </w:rPr>
              <w:t>езараховано</w:t>
            </w:r>
            <w:proofErr w:type="spellEnd"/>
          </w:p>
        </w:tc>
      </w:tr>
    </w:tbl>
    <w:p w14:paraId="0F9B2650" w14:textId="5D6E06E8" w:rsidR="000D4227" w:rsidRDefault="000D4227" w:rsidP="00872418">
      <w:pPr>
        <w:jc w:val="center"/>
        <w:rPr>
          <w:bCs/>
          <w:sz w:val="28"/>
          <w:szCs w:val="28"/>
        </w:rPr>
      </w:pPr>
    </w:p>
    <w:p w14:paraId="51CE6279" w14:textId="77777777" w:rsidR="00DF5EDB" w:rsidRPr="00DF5EDB" w:rsidRDefault="00DF5EDB" w:rsidP="00DF5EDB">
      <w:pPr>
        <w:jc w:val="center"/>
        <w:rPr>
          <w:b/>
          <w:i/>
          <w:iCs/>
          <w:sz w:val="28"/>
          <w:szCs w:val="28"/>
        </w:rPr>
      </w:pPr>
      <w:r w:rsidRPr="00DF5EDB">
        <w:rPr>
          <w:b/>
          <w:i/>
          <w:iCs/>
          <w:sz w:val="28"/>
          <w:szCs w:val="28"/>
        </w:rPr>
        <w:t>10. Рекомендована література</w:t>
      </w:r>
    </w:p>
    <w:p w14:paraId="2AE76B45" w14:textId="77777777" w:rsidR="00DF5EDB" w:rsidRDefault="00DF5EDB" w:rsidP="00DF5EDB">
      <w:pPr>
        <w:jc w:val="center"/>
        <w:rPr>
          <w:b/>
          <w:i/>
          <w:iCs/>
          <w:sz w:val="28"/>
          <w:szCs w:val="28"/>
        </w:rPr>
      </w:pPr>
    </w:p>
    <w:p w14:paraId="610BD8C8" w14:textId="23BC9C89" w:rsidR="00DF5EDB" w:rsidRDefault="00DF5EDB" w:rsidP="00DF5EDB">
      <w:pPr>
        <w:jc w:val="center"/>
        <w:rPr>
          <w:b/>
          <w:i/>
          <w:iCs/>
          <w:sz w:val="28"/>
          <w:szCs w:val="28"/>
        </w:rPr>
      </w:pPr>
      <w:bookmarkStart w:id="3" w:name="_Hlk32259921"/>
      <w:r w:rsidRPr="00DF5EDB">
        <w:rPr>
          <w:b/>
          <w:i/>
          <w:iCs/>
          <w:sz w:val="28"/>
          <w:szCs w:val="28"/>
        </w:rPr>
        <w:t>Методичне забезпечення</w:t>
      </w:r>
      <w:r>
        <w:rPr>
          <w:b/>
          <w:i/>
          <w:iCs/>
          <w:sz w:val="28"/>
          <w:szCs w:val="28"/>
        </w:rPr>
        <w:t>:</w:t>
      </w:r>
    </w:p>
    <w:p w14:paraId="15CE0119" w14:textId="77777777" w:rsidR="00FC37F4" w:rsidRPr="00816B3C" w:rsidRDefault="00FC37F4" w:rsidP="00DF5EDB">
      <w:pPr>
        <w:jc w:val="center"/>
        <w:rPr>
          <w:bCs/>
          <w:szCs w:val="24"/>
          <w:lang w:val="es-ES"/>
        </w:rPr>
      </w:pPr>
    </w:p>
    <w:p w14:paraId="18852EE8" w14:textId="034BACE7" w:rsidR="00D602AC" w:rsidRPr="00816B3C" w:rsidRDefault="00D602AC" w:rsidP="006A2550">
      <w:pPr>
        <w:pStyle w:val="ad"/>
        <w:numPr>
          <w:ilvl w:val="0"/>
          <w:numId w:val="39"/>
        </w:numPr>
        <w:jc w:val="both"/>
        <w:rPr>
          <w:szCs w:val="24"/>
          <w:lang w:val="es-ES"/>
        </w:rPr>
      </w:pPr>
      <w:r w:rsidRPr="00816B3C">
        <w:rPr>
          <w:szCs w:val="24"/>
        </w:rPr>
        <w:t>E</w:t>
      </w:r>
      <w:r w:rsidR="006A2550" w:rsidRPr="00816B3C">
        <w:rPr>
          <w:szCs w:val="24"/>
          <w:lang w:val="es-ES"/>
        </w:rPr>
        <w:t>chenique</w:t>
      </w:r>
      <w:r w:rsidRPr="00816B3C">
        <w:rPr>
          <w:szCs w:val="24"/>
        </w:rPr>
        <w:t xml:space="preserve"> E</w:t>
      </w:r>
      <w:r w:rsidR="006A2550" w:rsidRPr="00816B3C">
        <w:rPr>
          <w:szCs w:val="24"/>
          <w:lang w:val="es-ES"/>
        </w:rPr>
        <w:t>lzondo</w:t>
      </w:r>
      <w:r w:rsidRPr="00816B3C">
        <w:rPr>
          <w:szCs w:val="24"/>
        </w:rPr>
        <w:t xml:space="preserve"> M. T.</w:t>
      </w:r>
      <w:r w:rsidR="006A2550" w:rsidRPr="00816B3C">
        <w:rPr>
          <w:szCs w:val="24"/>
          <w:lang w:val="es-ES"/>
        </w:rPr>
        <w:t xml:space="preserve"> </w:t>
      </w:r>
      <w:proofErr w:type="spellStart"/>
      <w:r w:rsidRPr="00816B3C">
        <w:rPr>
          <w:szCs w:val="24"/>
        </w:rPr>
        <w:t>El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análisis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textual</w:t>
      </w:r>
      <w:proofErr w:type="spellEnd"/>
      <w:r w:rsidRPr="00816B3C">
        <w:rPr>
          <w:szCs w:val="24"/>
        </w:rPr>
        <w:t xml:space="preserve">. </w:t>
      </w:r>
      <w:proofErr w:type="spellStart"/>
      <w:r w:rsidRPr="00816B3C">
        <w:rPr>
          <w:szCs w:val="24"/>
        </w:rPr>
        <w:t>Comentario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filológico</w:t>
      </w:r>
      <w:proofErr w:type="spellEnd"/>
      <w:r w:rsidRPr="00816B3C">
        <w:rPr>
          <w:szCs w:val="24"/>
        </w:rPr>
        <w:t xml:space="preserve">, </w:t>
      </w:r>
      <w:proofErr w:type="spellStart"/>
      <w:r w:rsidRPr="00816B3C">
        <w:rPr>
          <w:szCs w:val="24"/>
        </w:rPr>
        <w:t>literario</w:t>
      </w:r>
      <w:proofErr w:type="spellEnd"/>
      <w:r w:rsidRPr="00816B3C">
        <w:rPr>
          <w:szCs w:val="24"/>
        </w:rPr>
        <w:t xml:space="preserve">, </w:t>
      </w:r>
      <w:proofErr w:type="spellStart"/>
      <w:r w:rsidRPr="00816B3C">
        <w:rPr>
          <w:szCs w:val="24"/>
        </w:rPr>
        <w:t>lingüístico</w:t>
      </w:r>
      <w:proofErr w:type="spellEnd"/>
      <w:r w:rsidRPr="00816B3C">
        <w:rPr>
          <w:szCs w:val="24"/>
        </w:rPr>
        <w:t xml:space="preserve">, </w:t>
      </w:r>
      <w:proofErr w:type="spellStart"/>
      <w:r w:rsidRPr="00816B3C">
        <w:rPr>
          <w:szCs w:val="24"/>
        </w:rPr>
        <w:t>sociolingüístico</w:t>
      </w:r>
      <w:proofErr w:type="spellEnd"/>
      <w:r w:rsidRPr="00816B3C">
        <w:rPr>
          <w:szCs w:val="24"/>
        </w:rPr>
        <w:t xml:space="preserve"> y </w:t>
      </w:r>
      <w:proofErr w:type="spellStart"/>
      <w:r w:rsidRPr="00816B3C">
        <w:rPr>
          <w:szCs w:val="24"/>
        </w:rPr>
        <w:t>crítico</w:t>
      </w:r>
      <w:proofErr w:type="spellEnd"/>
      <w:r w:rsidR="006A2550" w:rsidRPr="00816B3C">
        <w:rPr>
          <w:szCs w:val="24"/>
          <w:lang w:val="es-ES"/>
        </w:rPr>
        <w:t xml:space="preserve">/ M. T. </w:t>
      </w:r>
      <w:r w:rsidR="006A2550" w:rsidRPr="00816B3C">
        <w:rPr>
          <w:szCs w:val="24"/>
        </w:rPr>
        <w:t>E</w:t>
      </w:r>
      <w:r w:rsidR="006A2550" w:rsidRPr="00816B3C">
        <w:rPr>
          <w:szCs w:val="24"/>
          <w:lang w:val="es-ES"/>
        </w:rPr>
        <w:t>chenique</w:t>
      </w:r>
      <w:r w:rsidR="006A2550" w:rsidRPr="00816B3C">
        <w:rPr>
          <w:szCs w:val="24"/>
        </w:rPr>
        <w:t xml:space="preserve"> E</w:t>
      </w:r>
      <w:r w:rsidR="006A2550" w:rsidRPr="00816B3C">
        <w:rPr>
          <w:szCs w:val="24"/>
          <w:lang w:val="es-ES"/>
        </w:rPr>
        <w:t>lzondo. -</w:t>
      </w:r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Salamanca</w:t>
      </w:r>
      <w:proofErr w:type="spellEnd"/>
      <w:r w:rsidRPr="00816B3C">
        <w:rPr>
          <w:szCs w:val="24"/>
        </w:rPr>
        <w:t xml:space="preserve">: </w:t>
      </w:r>
      <w:proofErr w:type="spellStart"/>
      <w:r w:rsidRPr="00816B3C">
        <w:rPr>
          <w:szCs w:val="24"/>
        </w:rPr>
        <w:t>Ediciones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Colegio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de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España</w:t>
      </w:r>
      <w:proofErr w:type="spellEnd"/>
      <w:r w:rsidR="006A2550" w:rsidRPr="00816B3C">
        <w:rPr>
          <w:szCs w:val="24"/>
          <w:lang w:val="es-ES"/>
        </w:rPr>
        <w:t>, 1997. – 215 p.</w:t>
      </w:r>
    </w:p>
    <w:p w14:paraId="500E0B5F" w14:textId="0934D125" w:rsidR="006A2550" w:rsidRPr="00816B3C" w:rsidRDefault="00D602AC" w:rsidP="00FC37F4">
      <w:pPr>
        <w:pStyle w:val="ad"/>
        <w:numPr>
          <w:ilvl w:val="0"/>
          <w:numId w:val="39"/>
        </w:numPr>
        <w:jc w:val="both"/>
        <w:rPr>
          <w:szCs w:val="24"/>
          <w:lang w:val="es-ES"/>
        </w:rPr>
      </w:pPr>
      <w:r w:rsidRPr="00816B3C">
        <w:rPr>
          <w:szCs w:val="24"/>
        </w:rPr>
        <w:t>G</w:t>
      </w:r>
      <w:r w:rsidR="006A2550" w:rsidRPr="00816B3C">
        <w:rPr>
          <w:szCs w:val="24"/>
          <w:lang w:val="es-ES"/>
        </w:rPr>
        <w:t>irón</w:t>
      </w:r>
      <w:r w:rsidRPr="00816B3C">
        <w:rPr>
          <w:szCs w:val="24"/>
        </w:rPr>
        <w:t xml:space="preserve"> A</w:t>
      </w:r>
      <w:r w:rsidR="006A2550" w:rsidRPr="00816B3C">
        <w:rPr>
          <w:szCs w:val="24"/>
          <w:lang w:val="es-ES"/>
        </w:rPr>
        <w:t>lconchel</w:t>
      </w:r>
      <w:r w:rsidRPr="00816B3C">
        <w:rPr>
          <w:szCs w:val="24"/>
        </w:rPr>
        <w:t xml:space="preserve"> J. L.</w:t>
      </w:r>
      <w:r w:rsidR="006A2550" w:rsidRPr="00816B3C">
        <w:rPr>
          <w:szCs w:val="24"/>
          <w:lang w:val="es-ES"/>
        </w:rPr>
        <w:t xml:space="preserve"> </w:t>
      </w:r>
      <w:proofErr w:type="spellStart"/>
      <w:r w:rsidRPr="00816B3C">
        <w:rPr>
          <w:szCs w:val="24"/>
        </w:rPr>
        <w:t>Introducción</w:t>
      </w:r>
      <w:proofErr w:type="spellEnd"/>
      <w:r w:rsidRPr="00816B3C">
        <w:rPr>
          <w:szCs w:val="24"/>
        </w:rPr>
        <w:t xml:space="preserve"> a </w:t>
      </w:r>
      <w:proofErr w:type="spellStart"/>
      <w:r w:rsidRPr="00816B3C">
        <w:rPr>
          <w:szCs w:val="24"/>
        </w:rPr>
        <w:t>la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explicación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lingüística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de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textos</w:t>
      </w:r>
      <w:proofErr w:type="spellEnd"/>
      <w:r w:rsidRPr="00816B3C">
        <w:rPr>
          <w:szCs w:val="24"/>
        </w:rPr>
        <w:t xml:space="preserve">. </w:t>
      </w:r>
      <w:proofErr w:type="spellStart"/>
      <w:r w:rsidRPr="00816B3C">
        <w:rPr>
          <w:szCs w:val="24"/>
        </w:rPr>
        <w:t>Metodología</w:t>
      </w:r>
      <w:proofErr w:type="spellEnd"/>
      <w:r w:rsidRPr="00816B3C">
        <w:rPr>
          <w:szCs w:val="24"/>
        </w:rPr>
        <w:t xml:space="preserve"> y </w:t>
      </w:r>
      <w:proofErr w:type="spellStart"/>
      <w:r w:rsidRPr="00816B3C">
        <w:rPr>
          <w:szCs w:val="24"/>
        </w:rPr>
        <w:t>práctica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de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comentarios</w:t>
      </w:r>
      <w:proofErr w:type="spellEnd"/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lingüísticos</w:t>
      </w:r>
      <w:proofErr w:type="spellEnd"/>
      <w:r w:rsidR="006A2550" w:rsidRPr="00816B3C">
        <w:rPr>
          <w:szCs w:val="24"/>
          <w:lang w:val="es-ES"/>
        </w:rPr>
        <w:t xml:space="preserve">/ J. L. </w:t>
      </w:r>
      <w:r w:rsidR="006A2550" w:rsidRPr="00816B3C">
        <w:rPr>
          <w:szCs w:val="24"/>
        </w:rPr>
        <w:t>G</w:t>
      </w:r>
      <w:r w:rsidR="006A2550" w:rsidRPr="00816B3C">
        <w:rPr>
          <w:szCs w:val="24"/>
          <w:lang w:val="es-ES"/>
        </w:rPr>
        <w:t>irón</w:t>
      </w:r>
      <w:r w:rsidR="006A2550" w:rsidRPr="00816B3C">
        <w:rPr>
          <w:szCs w:val="24"/>
        </w:rPr>
        <w:t xml:space="preserve"> A</w:t>
      </w:r>
      <w:r w:rsidR="006A2550" w:rsidRPr="00816B3C">
        <w:rPr>
          <w:szCs w:val="24"/>
          <w:lang w:val="es-ES"/>
        </w:rPr>
        <w:t>lconchel. -</w:t>
      </w:r>
      <w:r w:rsidRPr="00816B3C">
        <w:rPr>
          <w:szCs w:val="24"/>
        </w:rPr>
        <w:t xml:space="preserve"> </w:t>
      </w:r>
      <w:proofErr w:type="spellStart"/>
      <w:r w:rsidRPr="00816B3C">
        <w:rPr>
          <w:szCs w:val="24"/>
        </w:rPr>
        <w:t>Madrid</w:t>
      </w:r>
      <w:proofErr w:type="spellEnd"/>
      <w:r w:rsidRPr="00816B3C">
        <w:rPr>
          <w:szCs w:val="24"/>
        </w:rPr>
        <w:t xml:space="preserve">: </w:t>
      </w:r>
      <w:proofErr w:type="spellStart"/>
      <w:r w:rsidRPr="00816B3C">
        <w:rPr>
          <w:szCs w:val="24"/>
        </w:rPr>
        <w:t>Edinumen</w:t>
      </w:r>
      <w:proofErr w:type="spellEnd"/>
      <w:r w:rsidR="006A2550" w:rsidRPr="00816B3C">
        <w:rPr>
          <w:szCs w:val="24"/>
          <w:lang w:val="es-ES"/>
        </w:rPr>
        <w:t>, 1990. – 240 p.</w:t>
      </w:r>
    </w:p>
    <w:p w14:paraId="33D3C49B" w14:textId="0822B9D1" w:rsidR="00FC37F4" w:rsidRPr="00816B3C" w:rsidRDefault="00FC37F4" w:rsidP="00FC37F4">
      <w:pPr>
        <w:ind w:left="360"/>
        <w:jc w:val="both"/>
        <w:rPr>
          <w:szCs w:val="24"/>
          <w:lang w:val="es-ES"/>
        </w:rPr>
      </w:pPr>
    </w:p>
    <w:p w14:paraId="373F4DF5" w14:textId="6DDC8118" w:rsidR="00FC37F4" w:rsidRPr="00816B3C" w:rsidRDefault="00FC37F4" w:rsidP="00FC37F4">
      <w:pPr>
        <w:ind w:left="360"/>
        <w:jc w:val="center"/>
        <w:rPr>
          <w:b/>
          <w:bCs/>
          <w:i/>
          <w:iCs/>
          <w:szCs w:val="24"/>
        </w:rPr>
      </w:pPr>
      <w:r w:rsidRPr="00816B3C">
        <w:rPr>
          <w:b/>
          <w:bCs/>
          <w:i/>
          <w:iCs/>
          <w:szCs w:val="24"/>
        </w:rPr>
        <w:t>Література:</w:t>
      </w:r>
    </w:p>
    <w:p w14:paraId="0A830BEA" w14:textId="43E22CF2" w:rsidR="00D602AC" w:rsidRPr="00816B3C" w:rsidRDefault="00D602AC" w:rsidP="00FC37F4">
      <w:pPr>
        <w:pStyle w:val="ad"/>
        <w:jc w:val="both"/>
        <w:rPr>
          <w:szCs w:val="24"/>
        </w:rPr>
      </w:pPr>
    </w:p>
    <w:p w14:paraId="557CF206" w14:textId="3BBBA147" w:rsidR="00D602AC" w:rsidRPr="00816B3C" w:rsidRDefault="00A07AE3" w:rsidP="00A07AE3">
      <w:pPr>
        <w:pStyle w:val="ad"/>
        <w:numPr>
          <w:ilvl w:val="0"/>
          <w:numId w:val="40"/>
        </w:numPr>
        <w:jc w:val="both"/>
        <w:rPr>
          <w:rStyle w:val="st"/>
          <w:color w:val="000000" w:themeColor="text1"/>
          <w:szCs w:val="24"/>
        </w:rPr>
      </w:pPr>
      <w:proofErr w:type="spellStart"/>
      <w:r w:rsidRPr="00816B3C">
        <w:rPr>
          <w:rStyle w:val="af4"/>
          <w:i w:val="0"/>
          <w:iCs w:val="0"/>
          <w:color w:val="000000" w:themeColor="text1"/>
          <w:szCs w:val="24"/>
        </w:rPr>
        <w:t>Алефіренко</w:t>
      </w:r>
      <w:proofErr w:type="spellEnd"/>
      <w:r w:rsidRPr="00816B3C">
        <w:rPr>
          <w:rStyle w:val="st"/>
          <w:i/>
          <w:iCs/>
          <w:color w:val="000000" w:themeColor="text1"/>
          <w:szCs w:val="24"/>
        </w:rPr>
        <w:t xml:space="preserve"> </w:t>
      </w:r>
      <w:r w:rsidRPr="00816B3C">
        <w:rPr>
          <w:rStyle w:val="st"/>
          <w:color w:val="000000" w:themeColor="text1"/>
          <w:szCs w:val="24"/>
        </w:rPr>
        <w:t>М.Ф</w:t>
      </w:r>
      <w:r w:rsidRPr="00816B3C">
        <w:rPr>
          <w:rStyle w:val="st"/>
          <w:i/>
          <w:iCs/>
          <w:color w:val="000000" w:themeColor="text1"/>
          <w:szCs w:val="24"/>
        </w:rPr>
        <w:t xml:space="preserve">. </w:t>
      </w:r>
      <w:r w:rsidRPr="00816B3C">
        <w:rPr>
          <w:rStyle w:val="af4"/>
          <w:i w:val="0"/>
          <w:iCs w:val="0"/>
          <w:color w:val="000000" w:themeColor="text1"/>
          <w:szCs w:val="24"/>
        </w:rPr>
        <w:t>Теоретичні питання</w:t>
      </w:r>
      <w:r w:rsidRPr="00816B3C">
        <w:rPr>
          <w:rStyle w:val="st"/>
          <w:color w:val="000000" w:themeColor="text1"/>
          <w:szCs w:val="24"/>
        </w:rPr>
        <w:t xml:space="preserve"> фразеології / </w:t>
      </w:r>
      <w:proofErr w:type="spellStart"/>
      <w:r w:rsidRPr="00816B3C">
        <w:rPr>
          <w:rStyle w:val="st"/>
          <w:color w:val="000000" w:themeColor="text1"/>
          <w:szCs w:val="24"/>
        </w:rPr>
        <w:t>М.Ф. Алефі</w:t>
      </w:r>
      <w:proofErr w:type="spellEnd"/>
      <w:r w:rsidRPr="00816B3C">
        <w:rPr>
          <w:rStyle w:val="st"/>
          <w:color w:val="000000" w:themeColor="text1"/>
          <w:szCs w:val="24"/>
        </w:rPr>
        <w:t>ренко. – Харків : Вища школа, 1987. – 125 с.</w:t>
      </w:r>
    </w:p>
    <w:p w14:paraId="2827020D" w14:textId="2151B10A" w:rsidR="003A4D90" w:rsidRPr="00816B3C" w:rsidRDefault="003A4D90" w:rsidP="003A4D90">
      <w:pPr>
        <w:pStyle w:val="ad"/>
        <w:numPr>
          <w:ilvl w:val="0"/>
          <w:numId w:val="40"/>
        </w:numPr>
        <w:jc w:val="both"/>
        <w:rPr>
          <w:rStyle w:val="st"/>
          <w:color w:val="000000" w:themeColor="text1"/>
          <w:szCs w:val="24"/>
        </w:rPr>
      </w:pPr>
      <w:r w:rsidRPr="00816B3C">
        <w:rPr>
          <w:color w:val="000000" w:themeColor="text1"/>
          <w:szCs w:val="24"/>
        </w:rPr>
        <w:t xml:space="preserve">Науменко А.М. Філологічний аналіз тексту (основи </w:t>
      </w:r>
      <w:proofErr w:type="spellStart"/>
      <w:r w:rsidRPr="00816B3C">
        <w:rPr>
          <w:color w:val="000000" w:themeColor="text1"/>
          <w:szCs w:val="24"/>
        </w:rPr>
        <w:t>лінгвопоетики</w:t>
      </w:r>
      <w:proofErr w:type="spellEnd"/>
      <w:r w:rsidRPr="00816B3C">
        <w:rPr>
          <w:color w:val="000000" w:themeColor="text1"/>
          <w:szCs w:val="24"/>
        </w:rPr>
        <w:t>): Навчальний посібник для студентів вищих навчальних закладів / А. М. Науменко. – Вінниця: Нова книга. – 2005. – 416 с.</w:t>
      </w:r>
    </w:p>
    <w:p w14:paraId="2F773BDD" w14:textId="7C3783C9" w:rsidR="00A07AE3" w:rsidRPr="00816B3C" w:rsidRDefault="00A07AE3" w:rsidP="00A07AE3">
      <w:pPr>
        <w:pStyle w:val="ad"/>
        <w:numPr>
          <w:ilvl w:val="0"/>
          <w:numId w:val="40"/>
        </w:numPr>
        <w:jc w:val="both"/>
        <w:rPr>
          <w:rStyle w:val="af4"/>
          <w:i w:val="0"/>
          <w:iCs w:val="0"/>
          <w:color w:val="000000" w:themeColor="text1"/>
          <w:szCs w:val="24"/>
        </w:rPr>
      </w:pPr>
      <w:proofErr w:type="spellStart"/>
      <w:r w:rsidRPr="00816B3C">
        <w:rPr>
          <w:color w:val="000000" w:themeColor="text1"/>
          <w:szCs w:val="24"/>
        </w:rPr>
        <w:t>Fernandez</w:t>
      </w:r>
      <w:proofErr w:type="spellEnd"/>
      <w:r w:rsidRPr="00816B3C">
        <w:rPr>
          <w:color w:val="000000" w:themeColor="text1"/>
          <w:szCs w:val="24"/>
        </w:rPr>
        <w:t xml:space="preserve"> </w:t>
      </w:r>
      <w:proofErr w:type="spellStart"/>
      <w:r w:rsidRPr="00816B3C">
        <w:rPr>
          <w:color w:val="000000" w:themeColor="text1"/>
          <w:szCs w:val="24"/>
        </w:rPr>
        <w:t>Retamar</w:t>
      </w:r>
      <w:proofErr w:type="spellEnd"/>
      <w:r w:rsidR="003A4D90" w:rsidRPr="00816B3C">
        <w:rPr>
          <w:color w:val="000000" w:themeColor="text1"/>
          <w:szCs w:val="24"/>
          <w:lang w:val="es-ES"/>
        </w:rPr>
        <w:t xml:space="preserve"> R. Idea De La Estilistica: Sobre La Escuela Lingüistica Española / R. </w:t>
      </w:r>
      <w:proofErr w:type="spellStart"/>
      <w:r w:rsidR="003A4D90" w:rsidRPr="00816B3C">
        <w:rPr>
          <w:color w:val="000000" w:themeColor="text1"/>
          <w:szCs w:val="24"/>
        </w:rPr>
        <w:t>Fernandez</w:t>
      </w:r>
      <w:proofErr w:type="spellEnd"/>
      <w:r w:rsidR="003A4D90" w:rsidRPr="00816B3C">
        <w:rPr>
          <w:color w:val="000000" w:themeColor="text1"/>
          <w:szCs w:val="24"/>
        </w:rPr>
        <w:t xml:space="preserve"> </w:t>
      </w:r>
      <w:proofErr w:type="spellStart"/>
      <w:r w:rsidR="003A4D90" w:rsidRPr="00816B3C">
        <w:rPr>
          <w:color w:val="000000" w:themeColor="text1"/>
          <w:szCs w:val="24"/>
        </w:rPr>
        <w:t>Retamar</w:t>
      </w:r>
      <w:proofErr w:type="spellEnd"/>
      <w:r w:rsidR="003A4D90" w:rsidRPr="00816B3C">
        <w:rPr>
          <w:color w:val="000000" w:themeColor="text1"/>
          <w:szCs w:val="24"/>
          <w:lang w:val="es-ES"/>
        </w:rPr>
        <w:t xml:space="preserve">. – Madrid: </w:t>
      </w:r>
      <w:proofErr w:type="spellStart"/>
      <w:r w:rsidR="003A4D90" w:rsidRPr="00816B3C"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  <w:t>Biblioteca</w:t>
      </w:r>
      <w:proofErr w:type="spellEnd"/>
      <w:r w:rsidR="003A4D90" w:rsidRPr="00816B3C"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A4D90" w:rsidRPr="00816B3C">
        <w:rPr>
          <w:rStyle w:val="af4"/>
          <w:i w:val="0"/>
          <w:iCs w:val="0"/>
          <w:color w:val="000000" w:themeColor="text1"/>
          <w:szCs w:val="24"/>
          <w:shd w:val="clear" w:color="auto" w:fill="FFFFFF"/>
        </w:rPr>
        <w:t>Nueva</w:t>
      </w:r>
      <w:proofErr w:type="spellEnd"/>
      <w:r w:rsidR="003A4D90" w:rsidRPr="00816B3C">
        <w:rPr>
          <w:rStyle w:val="af4"/>
          <w:i w:val="0"/>
          <w:iCs w:val="0"/>
          <w:color w:val="000000" w:themeColor="text1"/>
          <w:szCs w:val="24"/>
          <w:shd w:val="clear" w:color="auto" w:fill="FFFFFF"/>
          <w:lang w:val="es-ES"/>
        </w:rPr>
        <w:t>, 2003. -192 p.</w:t>
      </w:r>
    </w:p>
    <w:p w14:paraId="3AD3D151" w14:textId="0743F400" w:rsidR="003A4D90" w:rsidRPr="00816B3C" w:rsidRDefault="003A4D90" w:rsidP="003A4D90">
      <w:pPr>
        <w:pStyle w:val="ad"/>
        <w:numPr>
          <w:ilvl w:val="0"/>
          <w:numId w:val="40"/>
        </w:numPr>
        <w:jc w:val="both"/>
        <w:rPr>
          <w:rStyle w:val="af4"/>
          <w:i w:val="0"/>
          <w:iCs w:val="0"/>
          <w:color w:val="000000" w:themeColor="text1"/>
          <w:szCs w:val="24"/>
        </w:rPr>
      </w:pPr>
      <w:r w:rsidRPr="00816B3C">
        <w:rPr>
          <w:color w:val="000000" w:themeColor="text1"/>
          <w:szCs w:val="24"/>
        </w:rPr>
        <w:t>Q</w:t>
      </w:r>
      <w:r w:rsidRPr="00816B3C">
        <w:rPr>
          <w:color w:val="000000" w:themeColor="text1"/>
          <w:szCs w:val="24"/>
          <w:lang w:val="es-ES"/>
        </w:rPr>
        <w:t>uilis</w:t>
      </w:r>
      <w:r w:rsidRPr="00816B3C">
        <w:rPr>
          <w:color w:val="000000" w:themeColor="text1"/>
          <w:szCs w:val="24"/>
        </w:rPr>
        <w:t xml:space="preserve"> A</w:t>
      </w:r>
      <w:r w:rsidRPr="00816B3C">
        <w:rPr>
          <w:color w:val="000000" w:themeColor="text1"/>
          <w:szCs w:val="24"/>
          <w:lang w:val="es-ES"/>
        </w:rPr>
        <w:t xml:space="preserve">. </w:t>
      </w:r>
      <w:proofErr w:type="spellStart"/>
      <w:r w:rsidRPr="00816B3C">
        <w:rPr>
          <w:color w:val="000000" w:themeColor="text1"/>
          <w:szCs w:val="24"/>
        </w:rPr>
        <w:t>El</w:t>
      </w:r>
      <w:proofErr w:type="spellEnd"/>
      <w:r w:rsidRPr="00816B3C">
        <w:rPr>
          <w:color w:val="000000" w:themeColor="text1"/>
          <w:szCs w:val="24"/>
        </w:rPr>
        <w:t xml:space="preserve"> </w:t>
      </w:r>
      <w:proofErr w:type="spellStart"/>
      <w:r w:rsidRPr="00816B3C">
        <w:rPr>
          <w:color w:val="000000" w:themeColor="text1"/>
          <w:szCs w:val="24"/>
        </w:rPr>
        <w:t>comentario</w:t>
      </w:r>
      <w:proofErr w:type="spellEnd"/>
      <w:r w:rsidRPr="00816B3C">
        <w:rPr>
          <w:color w:val="000000" w:themeColor="text1"/>
          <w:szCs w:val="24"/>
        </w:rPr>
        <w:t xml:space="preserve"> </w:t>
      </w:r>
      <w:proofErr w:type="spellStart"/>
      <w:r w:rsidRPr="00816B3C">
        <w:rPr>
          <w:color w:val="000000" w:themeColor="text1"/>
          <w:szCs w:val="24"/>
        </w:rPr>
        <w:t>fonológico</w:t>
      </w:r>
      <w:proofErr w:type="spellEnd"/>
      <w:r w:rsidRPr="00816B3C">
        <w:rPr>
          <w:color w:val="000000" w:themeColor="text1"/>
          <w:szCs w:val="24"/>
        </w:rPr>
        <w:t xml:space="preserve"> y </w:t>
      </w:r>
      <w:proofErr w:type="spellStart"/>
      <w:r w:rsidRPr="00816B3C">
        <w:rPr>
          <w:color w:val="000000" w:themeColor="text1"/>
          <w:szCs w:val="24"/>
        </w:rPr>
        <w:t>fonético</w:t>
      </w:r>
      <w:proofErr w:type="spellEnd"/>
      <w:r w:rsidRPr="00816B3C">
        <w:rPr>
          <w:color w:val="000000" w:themeColor="text1"/>
          <w:szCs w:val="24"/>
        </w:rPr>
        <w:t xml:space="preserve"> </w:t>
      </w:r>
      <w:proofErr w:type="spellStart"/>
      <w:r w:rsidRPr="00816B3C">
        <w:rPr>
          <w:color w:val="000000" w:themeColor="text1"/>
          <w:szCs w:val="24"/>
        </w:rPr>
        <w:t>de</w:t>
      </w:r>
      <w:proofErr w:type="spellEnd"/>
      <w:r w:rsidRPr="00816B3C">
        <w:rPr>
          <w:color w:val="000000" w:themeColor="text1"/>
          <w:szCs w:val="24"/>
        </w:rPr>
        <w:t xml:space="preserve"> </w:t>
      </w:r>
      <w:proofErr w:type="spellStart"/>
      <w:r w:rsidRPr="00816B3C">
        <w:rPr>
          <w:color w:val="000000" w:themeColor="text1"/>
          <w:szCs w:val="24"/>
        </w:rPr>
        <w:t>textos</w:t>
      </w:r>
      <w:proofErr w:type="spellEnd"/>
      <w:r w:rsidRPr="00816B3C">
        <w:rPr>
          <w:color w:val="000000" w:themeColor="text1"/>
          <w:szCs w:val="24"/>
          <w:lang w:val="es-ES"/>
        </w:rPr>
        <w:t xml:space="preserve">/ A. Quilis. - </w:t>
      </w:r>
      <w:proofErr w:type="spellStart"/>
      <w:r w:rsidRPr="00816B3C">
        <w:rPr>
          <w:color w:val="000000" w:themeColor="text1"/>
          <w:szCs w:val="24"/>
        </w:rPr>
        <w:t>Madrid</w:t>
      </w:r>
      <w:proofErr w:type="spellEnd"/>
      <w:r w:rsidRPr="00816B3C">
        <w:rPr>
          <w:color w:val="000000" w:themeColor="text1"/>
          <w:szCs w:val="24"/>
        </w:rPr>
        <w:t xml:space="preserve">: </w:t>
      </w:r>
      <w:proofErr w:type="spellStart"/>
      <w:r w:rsidRPr="00816B3C">
        <w:rPr>
          <w:color w:val="000000" w:themeColor="text1"/>
          <w:szCs w:val="24"/>
        </w:rPr>
        <w:t>Arco</w:t>
      </w:r>
      <w:proofErr w:type="spellEnd"/>
      <w:r w:rsidRPr="00816B3C">
        <w:rPr>
          <w:color w:val="000000" w:themeColor="text1"/>
          <w:szCs w:val="24"/>
        </w:rPr>
        <w:t>/</w:t>
      </w:r>
      <w:proofErr w:type="spellStart"/>
      <w:r w:rsidRPr="00816B3C">
        <w:rPr>
          <w:color w:val="000000" w:themeColor="text1"/>
          <w:szCs w:val="24"/>
        </w:rPr>
        <w:t>Libros</w:t>
      </w:r>
      <w:proofErr w:type="spellEnd"/>
      <w:r w:rsidRPr="00816B3C">
        <w:rPr>
          <w:color w:val="000000" w:themeColor="text1"/>
          <w:szCs w:val="24"/>
          <w:lang w:val="es-ES"/>
        </w:rPr>
        <w:t>, 1985. – 254 p.</w:t>
      </w:r>
    </w:p>
    <w:p w14:paraId="78C7AE34" w14:textId="4D7ABB1C" w:rsidR="003A4D90" w:rsidRPr="00816B3C" w:rsidRDefault="003A4D90" w:rsidP="00A07AE3">
      <w:pPr>
        <w:pStyle w:val="ad"/>
        <w:numPr>
          <w:ilvl w:val="0"/>
          <w:numId w:val="40"/>
        </w:numPr>
        <w:jc w:val="both"/>
        <w:rPr>
          <w:color w:val="000000" w:themeColor="text1"/>
          <w:szCs w:val="24"/>
        </w:rPr>
      </w:pPr>
      <w:r w:rsidRPr="00816B3C">
        <w:rPr>
          <w:rStyle w:val="af4"/>
          <w:i w:val="0"/>
          <w:iCs w:val="0"/>
          <w:color w:val="000000" w:themeColor="text1"/>
          <w:szCs w:val="24"/>
          <w:shd w:val="clear" w:color="auto" w:fill="FFFFFF"/>
          <w:lang w:val="es-ES"/>
        </w:rPr>
        <w:t xml:space="preserve">Vucheva E. Estilística del español actual : teoría y práctica del estilo / E. Vucheva. </w:t>
      </w:r>
      <w:r w:rsidR="00816B3C">
        <w:rPr>
          <w:rStyle w:val="af4"/>
          <w:i w:val="0"/>
          <w:iCs w:val="0"/>
          <w:color w:val="000000" w:themeColor="text1"/>
          <w:szCs w:val="24"/>
          <w:shd w:val="clear" w:color="auto" w:fill="FFFFFF"/>
          <w:lang w:val="es-ES"/>
        </w:rPr>
        <w:t>–</w:t>
      </w:r>
      <w:r w:rsidRPr="00816B3C">
        <w:rPr>
          <w:rStyle w:val="af4"/>
          <w:i w:val="0"/>
          <w:iCs w:val="0"/>
          <w:color w:val="000000" w:themeColor="text1"/>
          <w:szCs w:val="24"/>
          <w:shd w:val="clear" w:color="auto" w:fill="FFFFFF"/>
          <w:lang w:val="es-ES"/>
        </w:rPr>
        <w:t xml:space="preserve"> </w:t>
      </w:r>
      <w:proofErr w:type="spellStart"/>
      <w:r w:rsidRPr="00816B3C">
        <w:rPr>
          <w:color w:val="000000"/>
          <w:szCs w:val="24"/>
          <w:shd w:val="clear" w:color="auto" w:fill="FFFFFF"/>
        </w:rPr>
        <w:t>Valencia</w:t>
      </w:r>
      <w:proofErr w:type="spellEnd"/>
      <w:r w:rsidR="00816B3C">
        <w:rPr>
          <w:color w:val="000000"/>
          <w:szCs w:val="24"/>
          <w:shd w:val="clear" w:color="auto" w:fill="FFFFFF"/>
        </w:rPr>
        <w:t xml:space="preserve"> </w:t>
      </w:r>
      <w:r w:rsidRPr="00816B3C">
        <w:rPr>
          <w:color w:val="000000"/>
          <w:szCs w:val="24"/>
          <w:shd w:val="clear" w:color="auto" w:fill="FFFFFF"/>
        </w:rPr>
        <w:t xml:space="preserve">: </w:t>
      </w:r>
      <w:proofErr w:type="spellStart"/>
      <w:r w:rsidRPr="00816B3C">
        <w:rPr>
          <w:color w:val="000000"/>
          <w:szCs w:val="24"/>
          <w:shd w:val="clear" w:color="auto" w:fill="FFFFFF"/>
        </w:rPr>
        <w:t>Tirant</w:t>
      </w:r>
      <w:proofErr w:type="spellEnd"/>
      <w:r w:rsidRPr="00816B3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816B3C">
        <w:rPr>
          <w:color w:val="000000"/>
          <w:szCs w:val="24"/>
          <w:shd w:val="clear" w:color="auto" w:fill="FFFFFF"/>
        </w:rPr>
        <w:t>Humanidades</w:t>
      </w:r>
      <w:proofErr w:type="spellEnd"/>
      <w:r w:rsidRPr="00816B3C">
        <w:rPr>
          <w:color w:val="000000"/>
          <w:szCs w:val="24"/>
          <w:shd w:val="clear" w:color="auto" w:fill="FFFFFF"/>
        </w:rPr>
        <w:t>, 2014.</w:t>
      </w:r>
      <w:r w:rsidRPr="00816B3C">
        <w:rPr>
          <w:color w:val="000000"/>
          <w:szCs w:val="24"/>
          <w:shd w:val="clear" w:color="auto" w:fill="FFFFFF"/>
          <w:lang w:val="es-ES"/>
        </w:rPr>
        <w:t xml:space="preserve"> – 334 p.</w:t>
      </w:r>
      <w:bookmarkEnd w:id="3"/>
    </w:p>
    <w:sectPr w:rsidR="003A4D90" w:rsidRPr="00816B3C" w:rsidSect="001149E8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3963" w14:textId="77777777" w:rsidR="00CE11A1" w:rsidRDefault="00CE11A1" w:rsidP="00BC44AE">
      <w:r>
        <w:separator/>
      </w:r>
    </w:p>
  </w:endnote>
  <w:endnote w:type="continuationSeparator" w:id="0">
    <w:p w14:paraId="227BDA4C" w14:textId="77777777" w:rsidR="00CE11A1" w:rsidRDefault="00CE11A1" w:rsidP="00BC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38835" w14:textId="77777777" w:rsidR="00CE11A1" w:rsidRDefault="00CE11A1" w:rsidP="00BC44AE">
      <w:r>
        <w:separator/>
      </w:r>
    </w:p>
  </w:footnote>
  <w:footnote w:type="continuationSeparator" w:id="0">
    <w:p w14:paraId="4E9DB113" w14:textId="77777777" w:rsidR="00CE11A1" w:rsidRDefault="00CE11A1" w:rsidP="00BC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234"/>
    <w:multiLevelType w:val="hybridMultilevel"/>
    <w:tmpl w:val="97D0A97C"/>
    <w:lvl w:ilvl="0" w:tplc="E4E4C1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8A3863"/>
    <w:multiLevelType w:val="multilevel"/>
    <w:tmpl w:val="971A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C6AFF"/>
    <w:multiLevelType w:val="hybridMultilevel"/>
    <w:tmpl w:val="077C7C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AA02C22C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25F62"/>
    <w:multiLevelType w:val="hybridMultilevel"/>
    <w:tmpl w:val="A96624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747AB"/>
    <w:multiLevelType w:val="hybridMultilevel"/>
    <w:tmpl w:val="C44C508E"/>
    <w:lvl w:ilvl="0" w:tplc="17E06D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8871C8B"/>
    <w:multiLevelType w:val="hybridMultilevel"/>
    <w:tmpl w:val="579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901D0E"/>
    <w:multiLevelType w:val="hybridMultilevel"/>
    <w:tmpl w:val="A33E1176"/>
    <w:lvl w:ilvl="0" w:tplc="E4E4C1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1417D66"/>
    <w:multiLevelType w:val="hybridMultilevel"/>
    <w:tmpl w:val="FD506B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E32FC"/>
    <w:multiLevelType w:val="hybridMultilevel"/>
    <w:tmpl w:val="D58E6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84BC6"/>
    <w:multiLevelType w:val="hybridMultilevel"/>
    <w:tmpl w:val="7108A9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8F3638"/>
    <w:multiLevelType w:val="hybridMultilevel"/>
    <w:tmpl w:val="3FAE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3D60C9"/>
    <w:multiLevelType w:val="hybridMultilevel"/>
    <w:tmpl w:val="0AEAF1A8"/>
    <w:lvl w:ilvl="0" w:tplc="5D46AE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221CE8"/>
    <w:multiLevelType w:val="hybridMultilevel"/>
    <w:tmpl w:val="DE305D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C1D14"/>
    <w:multiLevelType w:val="hybridMultilevel"/>
    <w:tmpl w:val="A7200D5E"/>
    <w:lvl w:ilvl="0" w:tplc="DD7219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700411F"/>
    <w:multiLevelType w:val="hybridMultilevel"/>
    <w:tmpl w:val="79B6C142"/>
    <w:lvl w:ilvl="0" w:tplc="D346AA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84C0C25"/>
    <w:multiLevelType w:val="hybridMultilevel"/>
    <w:tmpl w:val="DCD463EA"/>
    <w:lvl w:ilvl="0" w:tplc="FCF6EC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8652CC9"/>
    <w:multiLevelType w:val="hybridMultilevel"/>
    <w:tmpl w:val="1FC6538C"/>
    <w:lvl w:ilvl="0" w:tplc="BD04B3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BC5E22"/>
    <w:multiLevelType w:val="hybridMultilevel"/>
    <w:tmpl w:val="712AEE9A"/>
    <w:lvl w:ilvl="0" w:tplc="138AE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385F66"/>
    <w:multiLevelType w:val="hybridMultilevel"/>
    <w:tmpl w:val="97FC1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DAAEC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28478C"/>
    <w:multiLevelType w:val="hybridMultilevel"/>
    <w:tmpl w:val="A5508716"/>
    <w:lvl w:ilvl="0" w:tplc="E4E4C1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48D092A"/>
    <w:multiLevelType w:val="hybridMultilevel"/>
    <w:tmpl w:val="3CCE06C6"/>
    <w:lvl w:ilvl="0" w:tplc="54A842D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D555AE"/>
    <w:multiLevelType w:val="hybridMultilevel"/>
    <w:tmpl w:val="3914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E1303"/>
    <w:multiLevelType w:val="hybridMultilevel"/>
    <w:tmpl w:val="4C548E68"/>
    <w:lvl w:ilvl="0" w:tplc="A1F6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6103A3"/>
    <w:multiLevelType w:val="hybridMultilevel"/>
    <w:tmpl w:val="535077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E13293"/>
    <w:multiLevelType w:val="hybridMultilevel"/>
    <w:tmpl w:val="C4545566"/>
    <w:lvl w:ilvl="0" w:tplc="3CE803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F673D"/>
    <w:multiLevelType w:val="hybridMultilevel"/>
    <w:tmpl w:val="D4EAA228"/>
    <w:lvl w:ilvl="0" w:tplc="042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E2212A"/>
    <w:multiLevelType w:val="hybridMultilevel"/>
    <w:tmpl w:val="8D628744"/>
    <w:lvl w:ilvl="0" w:tplc="D1A2C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4831DA"/>
    <w:multiLevelType w:val="hybridMultilevel"/>
    <w:tmpl w:val="5CFECEA8"/>
    <w:lvl w:ilvl="0" w:tplc="E4E4C1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73A167C"/>
    <w:multiLevelType w:val="hybridMultilevel"/>
    <w:tmpl w:val="D868B3C8"/>
    <w:lvl w:ilvl="0" w:tplc="99FE4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E94C22"/>
    <w:multiLevelType w:val="hybridMultilevel"/>
    <w:tmpl w:val="6FD232C4"/>
    <w:lvl w:ilvl="0" w:tplc="E4E4C1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C625603"/>
    <w:multiLevelType w:val="hybridMultilevel"/>
    <w:tmpl w:val="F0EA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8C05443"/>
    <w:multiLevelType w:val="hybridMultilevel"/>
    <w:tmpl w:val="01BAB680"/>
    <w:lvl w:ilvl="0" w:tplc="E4E4C1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91D3D8F"/>
    <w:multiLevelType w:val="hybridMultilevel"/>
    <w:tmpl w:val="79B6C142"/>
    <w:lvl w:ilvl="0" w:tplc="D346AA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645F01"/>
    <w:multiLevelType w:val="hybridMultilevel"/>
    <w:tmpl w:val="912A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253635"/>
    <w:multiLevelType w:val="hybridMultilevel"/>
    <w:tmpl w:val="F95ABEC0"/>
    <w:lvl w:ilvl="0" w:tplc="E1D2B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871BD"/>
    <w:multiLevelType w:val="hybridMultilevel"/>
    <w:tmpl w:val="58B6B08C"/>
    <w:lvl w:ilvl="0" w:tplc="A1F6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5"/>
  </w:num>
  <w:num w:numId="3">
    <w:abstractNumId w:val="22"/>
  </w:num>
  <w:num w:numId="4">
    <w:abstractNumId w:val="2"/>
  </w:num>
  <w:num w:numId="5">
    <w:abstractNumId w:val="10"/>
  </w:num>
  <w:num w:numId="6">
    <w:abstractNumId w:val="32"/>
  </w:num>
  <w:num w:numId="7">
    <w:abstractNumId w:val="17"/>
  </w:num>
  <w:num w:numId="8">
    <w:abstractNumId w:val="12"/>
  </w:num>
  <w:num w:numId="9">
    <w:abstractNumId w:val="19"/>
  </w:num>
  <w:num w:numId="10">
    <w:abstractNumId w:val="27"/>
  </w:num>
  <w:num w:numId="11">
    <w:abstractNumId w:val="25"/>
  </w:num>
  <w:num w:numId="12">
    <w:abstractNumId w:val="11"/>
  </w:num>
  <w:num w:numId="13">
    <w:abstractNumId w:val="5"/>
  </w:num>
  <w:num w:numId="14">
    <w:abstractNumId w:val="8"/>
  </w:num>
  <w:num w:numId="15">
    <w:abstractNumId w:val="20"/>
  </w:num>
  <w:num w:numId="16">
    <w:abstractNumId w:val="6"/>
  </w:num>
  <w:num w:numId="17">
    <w:abstractNumId w:val="29"/>
  </w:num>
  <w:num w:numId="18">
    <w:abstractNumId w:val="0"/>
  </w:num>
  <w:num w:numId="19">
    <w:abstractNumId w:val="31"/>
  </w:num>
  <w:num w:numId="20">
    <w:abstractNumId w:val="33"/>
  </w:num>
  <w:num w:numId="21">
    <w:abstractNumId w:val="4"/>
  </w:num>
  <w:num w:numId="22">
    <w:abstractNumId w:val="16"/>
  </w:num>
  <w:num w:numId="23">
    <w:abstractNumId w:val="34"/>
  </w:num>
  <w:num w:numId="24">
    <w:abstractNumId w:val="14"/>
  </w:num>
  <w:num w:numId="25">
    <w:abstractNumId w:val="15"/>
  </w:num>
  <w:num w:numId="26">
    <w:abstractNumId w:val="39"/>
  </w:num>
  <w:num w:numId="27">
    <w:abstractNumId w:val="24"/>
  </w:num>
  <w:num w:numId="28">
    <w:abstractNumId w:val="28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</w:num>
  <w:num w:numId="33">
    <w:abstractNumId w:val="3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1"/>
  </w:num>
  <w:num w:numId="39">
    <w:abstractNumId w:val="23"/>
  </w:num>
  <w:num w:numId="40">
    <w:abstractNumId w:val="3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A"/>
    <w:rsid w:val="00006044"/>
    <w:rsid w:val="00067596"/>
    <w:rsid w:val="0007719F"/>
    <w:rsid w:val="000A4698"/>
    <w:rsid w:val="000B1B3D"/>
    <w:rsid w:val="000C1C2B"/>
    <w:rsid w:val="000D4227"/>
    <w:rsid w:val="000F3E65"/>
    <w:rsid w:val="001008E2"/>
    <w:rsid w:val="00110CD0"/>
    <w:rsid w:val="001149E8"/>
    <w:rsid w:val="00120068"/>
    <w:rsid w:val="0013304C"/>
    <w:rsid w:val="001533FB"/>
    <w:rsid w:val="00155FE7"/>
    <w:rsid w:val="001607B3"/>
    <w:rsid w:val="00161BC5"/>
    <w:rsid w:val="001622C2"/>
    <w:rsid w:val="001700EE"/>
    <w:rsid w:val="00177BCA"/>
    <w:rsid w:val="001858AB"/>
    <w:rsid w:val="0019588F"/>
    <w:rsid w:val="001A1CBD"/>
    <w:rsid w:val="001A2CDA"/>
    <w:rsid w:val="001E27D1"/>
    <w:rsid w:val="00204A1D"/>
    <w:rsid w:val="0020664F"/>
    <w:rsid w:val="00216252"/>
    <w:rsid w:val="0021731C"/>
    <w:rsid w:val="002438D1"/>
    <w:rsid w:val="0024415C"/>
    <w:rsid w:val="00252289"/>
    <w:rsid w:val="002625B5"/>
    <w:rsid w:val="002A1055"/>
    <w:rsid w:val="002F24B7"/>
    <w:rsid w:val="0030055D"/>
    <w:rsid w:val="003036D7"/>
    <w:rsid w:val="00334F4E"/>
    <w:rsid w:val="003401F5"/>
    <w:rsid w:val="00340E5F"/>
    <w:rsid w:val="00353572"/>
    <w:rsid w:val="00360670"/>
    <w:rsid w:val="00362DC0"/>
    <w:rsid w:val="003927DB"/>
    <w:rsid w:val="00396567"/>
    <w:rsid w:val="003A4D90"/>
    <w:rsid w:val="003C07BB"/>
    <w:rsid w:val="003D7085"/>
    <w:rsid w:val="003F238B"/>
    <w:rsid w:val="00407458"/>
    <w:rsid w:val="0040771C"/>
    <w:rsid w:val="0041388C"/>
    <w:rsid w:val="00435397"/>
    <w:rsid w:val="0043673A"/>
    <w:rsid w:val="004525C6"/>
    <w:rsid w:val="004665D7"/>
    <w:rsid w:val="00467D38"/>
    <w:rsid w:val="00494F12"/>
    <w:rsid w:val="004A270E"/>
    <w:rsid w:val="004C1A6B"/>
    <w:rsid w:val="004C3146"/>
    <w:rsid w:val="004C4E10"/>
    <w:rsid w:val="004D01EE"/>
    <w:rsid w:val="004E4B77"/>
    <w:rsid w:val="004F3ED0"/>
    <w:rsid w:val="005008C5"/>
    <w:rsid w:val="00503B81"/>
    <w:rsid w:val="005055DE"/>
    <w:rsid w:val="00524159"/>
    <w:rsid w:val="00536F75"/>
    <w:rsid w:val="00537973"/>
    <w:rsid w:val="00561446"/>
    <w:rsid w:val="00592E40"/>
    <w:rsid w:val="005D661D"/>
    <w:rsid w:val="005E4A85"/>
    <w:rsid w:val="005E6824"/>
    <w:rsid w:val="005F5DE2"/>
    <w:rsid w:val="00603D6C"/>
    <w:rsid w:val="00605265"/>
    <w:rsid w:val="00614815"/>
    <w:rsid w:val="00624AF9"/>
    <w:rsid w:val="00641FEC"/>
    <w:rsid w:val="00644C90"/>
    <w:rsid w:val="006467D8"/>
    <w:rsid w:val="00655742"/>
    <w:rsid w:val="00665744"/>
    <w:rsid w:val="00685B7A"/>
    <w:rsid w:val="00687386"/>
    <w:rsid w:val="00697A24"/>
    <w:rsid w:val="006A2550"/>
    <w:rsid w:val="006B360C"/>
    <w:rsid w:val="006C16E2"/>
    <w:rsid w:val="006C6AF3"/>
    <w:rsid w:val="006D2639"/>
    <w:rsid w:val="006F4543"/>
    <w:rsid w:val="007137F9"/>
    <w:rsid w:val="00725509"/>
    <w:rsid w:val="007349A1"/>
    <w:rsid w:val="0074348B"/>
    <w:rsid w:val="00757355"/>
    <w:rsid w:val="007577D3"/>
    <w:rsid w:val="00761BFB"/>
    <w:rsid w:val="00762EDD"/>
    <w:rsid w:val="007A1819"/>
    <w:rsid w:val="007B35F3"/>
    <w:rsid w:val="007C18E3"/>
    <w:rsid w:val="007C2C0C"/>
    <w:rsid w:val="007D502F"/>
    <w:rsid w:val="008144BC"/>
    <w:rsid w:val="00816B3C"/>
    <w:rsid w:val="00835A92"/>
    <w:rsid w:val="00843D4E"/>
    <w:rsid w:val="008454CE"/>
    <w:rsid w:val="00845825"/>
    <w:rsid w:val="00845984"/>
    <w:rsid w:val="008500DA"/>
    <w:rsid w:val="00850E08"/>
    <w:rsid w:val="00866019"/>
    <w:rsid w:val="00867280"/>
    <w:rsid w:val="00872418"/>
    <w:rsid w:val="0087522C"/>
    <w:rsid w:val="00884A4B"/>
    <w:rsid w:val="00890F0B"/>
    <w:rsid w:val="00897933"/>
    <w:rsid w:val="008A554D"/>
    <w:rsid w:val="008A6397"/>
    <w:rsid w:val="008C3042"/>
    <w:rsid w:val="008D4353"/>
    <w:rsid w:val="008E59A9"/>
    <w:rsid w:val="008F0EA5"/>
    <w:rsid w:val="008F6D01"/>
    <w:rsid w:val="00934247"/>
    <w:rsid w:val="009424F4"/>
    <w:rsid w:val="00944FEC"/>
    <w:rsid w:val="00954185"/>
    <w:rsid w:val="00954E68"/>
    <w:rsid w:val="00961D8A"/>
    <w:rsid w:val="00967758"/>
    <w:rsid w:val="00982365"/>
    <w:rsid w:val="00982DC0"/>
    <w:rsid w:val="00983186"/>
    <w:rsid w:val="00990B80"/>
    <w:rsid w:val="00993B18"/>
    <w:rsid w:val="009A6415"/>
    <w:rsid w:val="009B313F"/>
    <w:rsid w:val="009B47A1"/>
    <w:rsid w:val="009D0148"/>
    <w:rsid w:val="009D227B"/>
    <w:rsid w:val="009E297F"/>
    <w:rsid w:val="009E3BEC"/>
    <w:rsid w:val="00A07AE3"/>
    <w:rsid w:val="00A11BB7"/>
    <w:rsid w:val="00A154A1"/>
    <w:rsid w:val="00A20DDD"/>
    <w:rsid w:val="00A22BC7"/>
    <w:rsid w:val="00A354EA"/>
    <w:rsid w:val="00A44AD0"/>
    <w:rsid w:val="00A450AA"/>
    <w:rsid w:val="00A81770"/>
    <w:rsid w:val="00A94A82"/>
    <w:rsid w:val="00A97A30"/>
    <w:rsid w:val="00AD533A"/>
    <w:rsid w:val="00AF0771"/>
    <w:rsid w:val="00B14BD8"/>
    <w:rsid w:val="00B2526B"/>
    <w:rsid w:val="00B34BAB"/>
    <w:rsid w:val="00B547D9"/>
    <w:rsid w:val="00B56CFC"/>
    <w:rsid w:val="00BB5819"/>
    <w:rsid w:val="00BC44AE"/>
    <w:rsid w:val="00BF032B"/>
    <w:rsid w:val="00BF289F"/>
    <w:rsid w:val="00BF2DA6"/>
    <w:rsid w:val="00C01F18"/>
    <w:rsid w:val="00C06F60"/>
    <w:rsid w:val="00C303D1"/>
    <w:rsid w:val="00C325F8"/>
    <w:rsid w:val="00C504F1"/>
    <w:rsid w:val="00C508F7"/>
    <w:rsid w:val="00C672A2"/>
    <w:rsid w:val="00CB291F"/>
    <w:rsid w:val="00CB45B7"/>
    <w:rsid w:val="00CB6D9F"/>
    <w:rsid w:val="00CC4A03"/>
    <w:rsid w:val="00CD5776"/>
    <w:rsid w:val="00CE11A1"/>
    <w:rsid w:val="00CE5507"/>
    <w:rsid w:val="00CF0FC5"/>
    <w:rsid w:val="00CF6955"/>
    <w:rsid w:val="00CF7AC2"/>
    <w:rsid w:val="00D05748"/>
    <w:rsid w:val="00D10F8B"/>
    <w:rsid w:val="00D437C0"/>
    <w:rsid w:val="00D52FE2"/>
    <w:rsid w:val="00D5399A"/>
    <w:rsid w:val="00D602AC"/>
    <w:rsid w:val="00D703C4"/>
    <w:rsid w:val="00D87910"/>
    <w:rsid w:val="00DA162C"/>
    <w:rsid w:val="00DA4568"/>
    <w:rsid w:val="00DB3A78"/>
    <w:rsid w:val="00DC4F82"/>
    <w:rsid w:val="00DF3E4C"/>
    <w:rsid w:val="00DF5EDB"/>
    <w:rsid w:val="00E021D8"/>
    <w:rsid w:val="00E11C44"/>
    <w:rsid w:val="00E3688B"/>
    <w:rsid w:val="00E60DE7"/>
    <w:rsid w:val="00E61859"/>
    <w:rsid w:val="00E6435C"/>
    <w:rsid w:val="00E74B51"/>
    <w:rsid w:val="00E8233E"/>
    <w:rsid w:val="00E84F3E"/>
    <w:rsid w:val="00EE1445"/>
    <w:rsid w:val="00EE29D0"/>
    <w:rsid w:val="00F0293F"/>
    <w:rsid w:val="00F02C9F"/>
    <w:rsid w:val="00F0482F"/>
    <w:rsid w:val="00F17638"/>
    <w:rsid w:val="00F22727"/>
    <w:rsid w:val="00F44D70"/>
    <w:rsid w:val="00F54950"/>
    <w:rsid w:val="00F54A38"/>
    <w:rsid w:val="00F57821"/>
    <w:rsid w:val="00F67E7C"/>
    <w:rsid w:val="00F73436"/>
    <w:rsid w:val="00F939FD"/>
    <w:rsid w:val="00FC37F4"/>
    <w:rsid w:val="00FC3BBE"/>
    <w:rsid w:val="00FD0E03"/>
    <w:rsid w:val="00FE7BC9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D6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3" w:locked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9"/>
    <w:rPr>
      <w:rFonts w:ascii="Times New Roman" w:eastAsia="Times New Roman" w:hAnsi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54A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4A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54A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54A3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F54A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54A38"/>
    <w:pPr>
      <w:spacing w:before="240" w:after="60"/>
      <w:outlineLvl w:val="6"/>
    </w:pPr>
    <w:rPr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F54A38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38"/>
    <w:rPr>
      <w:rFonts w:ascii="Arial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F54A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4A3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54A38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54A38"/>
    <w:rPr>
      <w:rFonts w:ascii="Calibri" w:hAnsi="Calibri" w:cs="Times New Roman"/>
      <w:b/>
      <w:bCs/>
      <w:i/>
      <w:i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F54A3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54A38"/>
    <w:rPr>
      <w:rFonts w:ascii="Calibri" w:hAnsi="Calibri" w:cs="Times New Roman"/>
      <w:i/>
      <w:iCs/>
      <w:sz w:val="24"/>
      <w:szCs w:val="24"/>
      <w:lang w:eastAsia="uk-UA"/>
    </w:rPr>
  </w:style>
  <w:style w:type="paragraph" w:styleId="a3">
    <w:name w:val="Body Text Indent"/>
    <w:basedOn w:val="a"/>
    <w:link w:val="a4"/>
    <w:uiPriority w:val="99"/>
    <w:rsid w:val="00F54A38"/>
    <w:pPr>
      <w:ind w:firstLine="720"/>
    </w:pPr>
    <w:rPr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54A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54A38"/>
    <w:pPr>
      <w:spacing w:after="120"/>
    </w:pPr>
    <w:rPr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54A3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F54A3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F54A38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54A38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11">
    <w:name w:val="Слабое выделение1"/>
    <w:basedOn w:val="a0"/>
    <w:uiPriority w:val="99"/>
    <w:rsid w:val="00F54A38"/>
    <w:rPr>
      <w:rFonts w:cs="Times New Roman"/>
      <w:i/>
      <w:iCs/>
      <w:color w:val="808080"/>
    </w:rPr>
  </w:style>
  <w:style w:type="paragraph" w:styleId="a7">
    <w:name w:val="Subtitle"/>
    <w:basedOn w:val="a"/>
    <w:next w:val="a"/>
    <w:link w:val="a8"/>
    <w:uiPriority w:val="99"/>
    <w:qFormat/>
    <w:rsid w:val="00F54A3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F54A38"/>
    <w:rPr>
      <w:rFonts w:ascii="Cambria" w:hAnsi="Cambria" w:cs="Times New Roman"/>
      <w:sz w:val="24"/>
      <w:szCs w:val="24"/>
      <w:lang w:eastAsia="uk-UA"/>
    </w:rPr>
  </w:style>
  <w:style w:type="paragraph" w:styleId="a9">
    <w:name w:val="Title"/>
    <w:basedOn w:val="a"/>
    <w:next w:val="a"/>
    <w:link w:val="aa"/>
    <w:uiPriority w:val="99"/>
    <w:qFormat/>
    <w:rsid w:val="00F54A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F54A38"/>
    <w:rPr>
      <w:rFonts w:ascii="Cambria" w:hAnsi="Cambria" w:cs="Times New Roman"/>
      <w:b/>
      <w:bCs/>
      <w:kern w:val="28"/>
      <w:sz w:val="32"/>
      <w:szCs w:val="32"/>
      <w:lang w:eastAsia="uk-UA"/>
    </w:rPr>
  </w:style>
  <w:style w:type="paragraph" w:customStyle="1" w:styleId="12">
    <w:name w:val="Без интервала1"/>
    <w:uiPriority w:val="99"/>
    <w:qFormat/>
    <w:rsid w:val="00F54A38"/>
    <w:rPr>
      <w:rFonts w:eastAsia="Times New Roman"/>
      <w:lang w:val="uk-UA" w:eastAsia="uk-UA"/>
    </w:rPr>
  </w:style>
  <w:style w:type="character" w:customStyle="1" w:styleId="apple-style-span">
    <w:name w:val="apple-style-span"/>
    <w:basedOn w:val="a0"/>
    <w:uiPriority w:val="99"/>
    <w:rsid w:val="00F54A38"/>
    <w:rPr>
      <w:rFonts w:cs="Times New Roman"/>
    </w:rPr>
  </w:style>
  <w:style w:type="table" w:styleId="ab">
    <w:name w:val="Table Grid"/>
    <w:basedOn w:val="a1"/>
    <w:uiPriority w:val="99"/>
    <w:rsid w:val="00F54A38"/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F54A38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EE29D0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rsid w:val="00D8791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87910"/>
    <w:rPr>
      <w:rFonts w:ascii="Times New Roman" w:hAnsi="Times New Roman" w:cs="Times New Roman"/>
      <w:sz w:val="20"/>
      <w:szCs w:val="20"/>
      <w:lang w:eastAsia="uk-UA"/>
    </w:rPr>
  </w:style>
  <w:style w:type="paragraph" w:styleId="21">
    <w:name w:val="Body Text 2"/>
    <w:basedOn w:val="a"/>
    <w:link w:val="22"/>
    <w:uiPriority w:val="99"/>
    <w:semiHidden/>
    <w:rsid w:val="00BC44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4AE"/>
    <w:rPr>
      <w:rFonts w:ascii="Times New Roman" w:hAnsi="Times New Roman" w:cs="Times New Roman"/>
      <w:sz w:val="24"/>
      <w:lang w:eastAsia="uk-UA"/>
    </w:rPr>
  </w:style>
  <w:style w:type="paragraph" w:styleId="af0">
    <w:name w:val="header"/>
    <w:basedOn w:val="a"/>
    <w:link w:val="af1"/>
    <w:uiPriority w:val="99"/>
    <w:rsid w:val="00BC44A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C44AE"/>
    <w:rPr>
      <w:rFonts w:ascii="Times New Roman" w:hAnsi="Times New Roman" w:cs="Times New Roman"/>
      <w:sz w:val="24"/>
      <w:lang w:eastAsia="uk-UA"/>
    </w:rPr>
  </w:style>
  <w:style w:type="paragraph" w:styleId="af2">
    <w:name w:val="footer"/>
    <w:basedOn w:val="a"/>
    <w:link w:val="af3"/>
    <w:uiPriority w:val="99"/>
    <w:rsid w:val="00BC44AE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C44AE"/>
    <w:rPr>
      <w:rFonts w:ascii="Times New Roman" w:hAnsi="Times New Roman" w:cs="Times New Roman"/>
      <w:sz w:val="24"/>
      <w:lang w:eastAsia="uk-UA"/>
    </w:rPr>
  </w:style>
  <w:style w:type="character" w:styleId="af4">
    <w:name w:val="Emphasis"/>
    <w:basedOn w:val="a0"/>
    <w:uiPriority w:val="20"/>
    <w:qFormat/>
    <w:locked/>
    <w:rsid w:val="00FE7BC9"/>
    <w:rPr>
      <w:i/>
      <w:iCs/>
    </w:rPr>
  </w:style>
  <w:style w:type="character" w:customStyle="1" w:styleId="st">
    <w:name w:val="st"/>
    <w:basedOn w:val="a0"/>
    <w:rsid w:val="00A07AE3"/>
  </w:style>
  <w:style w:type="paragraph" w:styleId="af5">
    <w:name w:val="Balloon Text"/>
    <w:basedOn w:val="a"/>
    <w:link w:val="af6"/>
    <w:uiPriority w:val="99"/>
    <w:semiHidden/>
    <w:unhideWhenUsed/>
    <w:rsid w:val="00816B3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B3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3" w:locked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9"/>
    <w:rPr>
      <w:rFonts w:ascii="Times New Roman" w:eastAsia="Times New Roman" w:hAnsi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54A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4A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54A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54A3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F54A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54A38"/>
    <w:pPr>
      <w:spacing w:before="240" w:after="60"/>
      <w:outlineLvl w:val="6"/>
    </w:pPr>
    <w:rPr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F54A38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38"/>
    <w:rPr>
      <w:rFonts w:ascii="Arial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F54A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4A3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54A38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54A38"/>
    <w:rPr>
      <w:rFonts w:ascii="Calibri" w:hAnsi="Calibri" w:cs="Times New Roman"/>
      <w:b/>
      <w:bCs/>
      <w:i/>
      <w:i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F54A3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54A38"/>
    <w:rPr>
      <w:rFonts w:ascii="Calibri" w:hAnsi="Calibri" w:cs="Times New Roman"/>
      <w:i/>
      <w:iCs/>
      <w:sz w:val="24"/>
      <w:szCs w:val="24"/>
      <w:lang w:eastAsia="uk-UA"/>
    </w:rPr>
  </w:style>
  <w:style w:type="paragraph" w:styleId="a3">
    <w:name w:val="Body Text Indent"/>
    <w:basedOn w:val="a"/>
    <w:link w:val="a4"/>
    <w:uiPriority w:val="99"/>
    <w:rsid w:val="00F54A38"/>
    <w:pPr>
      <w:ind w:firstLine="720"/>
    </w:pPr>
    <w:rPr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54A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54A38"/>
    <w:pPr>
      <w:spacing w:after="120"/>
    </w:pPr>
    <w:rPr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54A3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F54A3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F54A38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54A38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11">
    <w:name w:val="Слабое выделение1"/>
    <w:basedOn w:val="a0"/>
    <w:uiPriority w:val="99"/>
    <w:rsid w:val="00F54A38"/>
    <w:rPr>
      <w:rFonts w:cs="Times New Roman"/>
      <w:i/>
      <w:iCs/>
      <w:color w:val="808080"/>
    </w:rPr>
  </w:style>
  <w:style w:type="paragraph" w:styleId="a7">
    <w:name w:val="Subtitle"/>
    <w:basedOn w:val="a"/>
    <w:next w:val="a"/>
    <w:link w:val="a8"/>
    <w:uiPriority w:val="99"/>
    <w:qFormat/>
    <w:rsid w:val="00F54A3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F54A38"/>
    <w:rPr>
      <w:rFonts w:ascii="Cambria" w:hAnsi="Cambria" w:cs="Times New Roman"/>
      <w:sz w:val="24"/>
      <w:szCs w:val="24"/>
      <w:lang w:eastAsia="uk-UA"/>
    </w:rPr>
  </w:style>
  <w:style w:type="paragraph" w:styleId="a9">
    <w:name w:val="Title"/>
    <w:basedOn w:val="a"/>
    <w:next w:val="a"/>
    <w:link w:val="aa"/>
    <w:uiPriority w:val="99"/>
    <w:qFormat/>
    <w:rsid w:val="00F54A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F54A38"/>
    <w:rPr>
      <w:rFonts w:ascii="Cambria" w:hAnsi="Cambria" w:cs="Times New Roman"/>
      <w:b/>
      <w:bCs/>
      <w:kern w:val="28"/>
      <w:sz w:val="32"/>
      <w:szCs w:val="32"/>
      <w:lang w:eastAsia="uk-UA"/>
    </w:rPr>
  </w:style>
  <w:style w:type="paragraph" w:customStyle="1" w:styleId="12">
    <w:name w:val="Без интервала1"/>
    <w:uiPriority w:val="99"/>
    <w:qFormat/>
    <w:rsid w:val="00F54A38"/>
    <w:rPr>
      <w:rFonts w:eastAsia="Times New Roman"/>
      <w:lang w:val="uk-UA" w:eastAsia="uk-UA"/>
    </w:rPr>
  </w:style>
  <w:style w:type="character" w:customStyle="1" w:styleId="apple-style-span">
    <w:name w:val="apple-style-span"/>
    <w:basedOn w:val="a0"/>
    <w:uiPriority w:val="99"/>
    <w:rsid w:val="00F54A38"/>
    <w:rPr>
      <w:rFonts w:cs="Times New Roman"/>
    </w:rPr>
  </w:style>
  <w:style w:type="table" w:styleId="ab">
    <w:name w:val="Table Grid"/>
    <w:basedOn w:val="a1"/>
    <w:uiPriority w:val="99"/>
    <w:rsid w:val="00F54A38"/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F54A38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EE29D0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rsid w:val="00D8791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87910"/>
    <w:rPr>
      <w:rFonts w:ascii="Times New Roman" w:hAnsi="Times New Roman" w:cs="Times New Roman"/>
      <w:sz w:val="20"/>
      <w:szCs w:val="20"/>
      <w:lang w:eastAsia="uk-UA"/>
    </w:rPr>
  </w:style>
  <w:style w:type="paragraph" w:styleId="21">
    <w:name w:val="Body Text 2"/>
    <w:basedOn w:val="a"/>
    <w:link w:val="22"/>
    <w:uiPriority w:val="99"/>
    <w:semiHidden/>
    <w:rsid w:val="00BC44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4AE"/>
    <w:rPr>
      <w:rFonts w:ascii="Times New Roman" w:hAnsi="Times New Roman" w:cs="Times New Roman"/>
      <w:sz w:val="24"/>
      <w:lang w:eastAsia="uk-UA"/>
    </w:rPr>
  </w:style>
  <w:style w:type="paragraph" w:styleId="af0">
    <w:name w:val="header"/>
    <w:basedOn w:val="a"/>
    <w:link w:val="af1"/>
    <w:uiPriority w:val="99"/>
    <w:rsid w:val="00BC44A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C44AE"/>
    <w:rPr>
      <w:rFonts w:ascii="Times New Roman" w:hAnsi="Times New Roman" w:cs="Times New Roman"/>
      <w:sz w:val="24"/>
      <w:lang w:eastAsia="uk-UA"/>
    </w:rPr>
  </w:style>
  <w:style w:type="paragraph" w:styleId="af2">
    <w:name w:val="footer"/>
    <w:basedOn w:val="a"/>
    <w:link w:val="af3"/>
    <w:uiPriority w:val="99"/>
    <w:rsid w:val="00BC44AE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C44AE"/>
    <w:rPr>
      <w:rFonts w:ascii="Times New Roman" w:hAnsi="Times New Roman" w:cs="Times New Roman"/>
      <w:sz w:val="24"/>
      <w:lang w:eastAsia="uk-UA"/>
    </w:rPr>
  </w:style>
  <w:style w:type="character" w:styleId="af4">
    <w:name w:val="Emphasis"/>
    <w:basedOn w:val="a0"/>
    <w:uiPriority w:val="20"/>
    <w:qFormat/>
    <w:locked/>
    <w:rsid w:val="00FE7BC9"/>
    <w:rPr>
      <w:i/>
      <w:iCs/>
    </w:rPr>
  </w:style>
  <w:style w:type="character" w:customStyle="1" w:styleId="st">
    <w:name w:val="st"/>
    <w:basedOn w:val="a0"/>
    <w:rsid w:val="00A07AE3"/>
  </w:style>
  <w:style w:type="paragraph" w:styleId="af5">
    <w:name w:val="Balloon Text"/>
    <w:basedOn w:val="a"/>
    <w:link w:val="af6"/>
    <w:uiPriority w:val="99"/>
    <w:semiHidden/>
    <w:unhideWhenUsed/>
    <w:rsid w:val="00816B3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B3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Anatoliy</cp:lastModifiedBy>
  <cp:revision>5</cp:revision>
  <cp:lastPrinted>2020-03-07T15:21:00Z</cp:lastPrinted>
  <dcterms:created xsi:type="dcterms:W3CDTF">2020-03-07T15:17:00Z</dcterms:created>
  <dcterms:modified xsi:type="dcterms:W3CDTF">2021-05-02T20:15:00Z</dcterms:modified>
</cp:coreProperties>
</file>