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Italic" w:hAnsi="Times New Roman Italic" w:cs="Times New Roman Italic"/>
          <w:b/>
          <w:bCs/>
          <w:i/>
          <w:iCs/>
          <w:sz w:val="28"/>
          <w:szCs w:val="28"/>
          <w:u w:val="single"/>
        </w:rPr>
      </w:pPr>
      <w:r>
        <w:rPr>
          <w:rFonts w:hint="default" w:ascii="Times New Roman Italic" w:hAnsi="Times New Roman Italic" w:cs="Times New Roman Italic"/>
          <w:b/>
          <w:bCs/>
          <w:i/>
          <w:iCs/>
          <w:sz w:val="28"/>
          <w:szCs w:val="28"/>
          <w:u w:val="single"/>
        </w:rPr>
        <w:t>МІНІСТЕРСТВО  ОСВІТИ  І  НАУКИ  УКРАЇНИ</w:t>
      </w:r>
    </w:p>
    <w:p>
      <w:pPr>
        <w:jc w:val="center"/>
        <w:rPr>
          <w:rFonts w:hint="default" w:ascii="Times New Roman" w:hAnsi="Times New Roman"/>
          <w:sz w:val="28"/>
          <w:szCs w:val="28"/>
        </w:rPr>
      </w:pPr>
      <w:r>
        <w:rPr>
          <w:rFonts w:hint="default" w:ascii="Times New Roman Italic" w:hAnsi="Times New Roman Italic" w:cs="Times New Roman Italic"/>
          <w:b/>
          <w:bCs/>
          <w:i/>
          <w:iCs/>
          <w:sz w:val="28"/>
          <w:szCs w:val="28"/>
          <w:u w:val="single"/>
        </w:rPr>
        <w:t>ЛЬВІВСЬКИЙ  НАЦІОНАЛЬНИЙ  УНІВЕРСИТЕТ імені  ІВАНА ФРАНКА</w:t>
      </w:r>
    </w:p>
    <w:p>
      <w:pPr>
        <w:jc w:val="center"/>
        <w:rPr>
          <w:rFonts w:hint="default" w:ascii="Times New Roman" w:hAnsi="Times New Roman"/>
          <w:b/>
          <w:bCs/>
          <w:sz w:val="28"/>
          <w:szCs w:val="28"/>
          <w:lang w:val="uk-UA"/>
        </w:rPr>
      </w:pPr>
      <w:r>
        <w:rPr>
          <w:rFonts w:hint="default" w:ascii="Times New Roman" w:hAnsi="Times New Roman"/>
          <w:b/>
          <w:bCs/>
          <w:sz w:val="28"/>
          <w:szCs w:val="28"/>
        </w:rPr>
        <w:t xml:space="preserve">Кафедра </w:t>
      </w:r>
      <w:r>
        <w:rPr>
          <w:rFonts w:hint="default" w:ascii="Times New Roman" w:hAnsi="Times New Roman"/>
          <w:b/>
          <w:bCs/>
          <w:sz w:val="28"/>
          <w:szCs w:val="28"/>
          <w:lang w:val="uk-UA"/>
        </w:rPr>
        <w:t>міжкультурної комунікації та перекладу</w:t>
      </w:r>
    </w:p>
    <w:p>
      <w:pPr>
        <w:jc w:val="both"/>
        <w:rPr>
          <w:rFonts w:hint="default" w:ascii="Times New Roman" w:hAnsi="Times New Roman"/>
          <w:sz w:val="28"/>
          <w:szCs w:val="28"/>
        </w:rPr>
      </w:pPr>
      <w:r>
        <w:rPr>
          <w:rFonts w:hint="default" w:ascii="Times New Roman" w:hAnsi="Times New Roman"/>
          <w:sz w:val="28"/>
          <w:szCs w:val="28"/>
        </w:rPr>
        <w:t xml:space="preserve">                                   </w:t>
      </w:r>
    </w:p>
    <w:p>
      <w:pPr>
        <w:ind w:left="4956" w:leftChars="0" w:firstLine="708" w:firstLineChars="0"/>
        <w:jc w:val="center"/>
        <w:rPr>
          <w:rFonts w:hint="default" w:ascii="Times New Roman" w:hAnsi="Times New Roman"/>
          <w:sz w:val="28"/>
          <w:szCs w:val="28"/>
        </w:rPr>
      </w:pPr>
      <w:r>
        <w:rPr>
          <w:rFonts w:hint="default" w:ascii="Times New Roman" w:hAnsi="Times New Roman"/>
          <w:b/>
          <w:bCs/>
          <w:sz w:val="28"/>
          <w:szCs w:val="28"/>
        </w:rPr>
        <w:t xml:space="preserve"> “ЗАТВЕРДЖУЮ”</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sz w:val="28"/>
          <w:szCs w:val="28"/>
        </w:rPr>
      </w:pPr>
      <w:r>
        <w:rPr>
          <w:rFonts w:hint="default" w:ascii="Times New Roman" w:hAnsi="Times New Roman"/>
          <w:sz w:val="28"/>
          <w:szCs w:val="28"/>
        </w:rPr>
        <w:t xml:space="preserve">                                               Проректор з </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sz w:val="28"/>
          <w:szCs w:val="28"/>
        </w:rPr>
      </w:pPr>
      <w:r>
        <w:rPr>
          <w:rFonts w:hint="default" w:ascii="Times New Roman" w:hAnsi="Times New Roman"/>
          <w:sz w:val="28"/>
          <w:szCs w:val="28"/>
        </w:rPr>
        <w:t xml:space="preserve">науково-педагогічної роботи та міжнародної </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sz w:val="28"/>
          <w:szCs w:val="28"/>
        </w:rPr>
      </w:pPr>
      <w:r>
        <w:rPr>
          <w:rFonts w:hint="default" w:ascii="Times New Roman" w:hAnsi="Times New Roman"/>
          <w:sz w:val="28"/>
          <w:szCs w:val="28"/>
        </w:rPr>
        <w:t xml:space="preserve">співпраці Львівського національного </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sz w:val="28"/>
          <w:szCs w:val="28"/>
        </w:rPr>
      </w:pPr>
      <w:r>
        <w:rPr>
          <w:rFonts w:hint="default" w:ascii="Times New Roman" w:hAnsi="Times New Roman"/>
          <w:sz w:val="28"/>
          <w:szCs w:val="28"/>
        </w:rPr>
        <w:t>університету імені Івана Франка</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sz w:val="28"/>
          <w:szCs w:val="28"/>
        </w:rPr>
      </w:pPr>
      <w:r>
        <w:rPr>
          <w:rFonts w:hint="default" w:ascii="Times New Roman" w:hAnsi="Times New Roman"/>
          <w:sz w:val="28"/>
          <w:szCs w:val="28"/>
        </w:rPr>
        <w:t>д.ю.н., доцент Сергій РІЗНИК</w:t>
      </w:r>
    </w:p>
    <w:p>
      <w:pPr>
        <w:jc w:val="right"/>
        <w:rPr>
          <w:rFonts w:hint="default" w:ascii="Times New Roman" w:hAnsi="Times New Roman"/>
          <w:sz w:val="28"/>
          <w:szCs w:val="28"/>
        </w:rPr>
      </w:pPr>
      <w:r>
        <w:rPr>
          <w:rFonts w:hint="default" w:ascii="Times New Roman" w:hAnsi="Times New Roman"/>
          <w:sz w:val="28"/>
          <w:szCs w:val="28"/>
        </w:rPr>
        <w:t>___________________</w:t>
      </w:r>
    </w:p>
    <w:p>
      <w:pPr>
        <w:jc w:val="right"/>
        <w:rPr>
          <w:rFonts w:hint="default" w:ascii="Times New Roman" w:hAnsi="Times New Roman"/>
          <w:sz w:val="28"/>
          <w:szCs w:val="28"/>
        </w:rPr>
      </w:pPr>
      <w:r>
        <w:rPr>
          <w:rFonts w:hint="default" w:ascii="Times New Roman" w:hAnsi="Times New Roman"/>
          <w:sz w:val="28"/>
          <w:szCs w:val="28"/>
        </w:rPr>
        <w:t>«____»   ______________2022р.</w:t>
      </w:r>
    </w:p>
    <w:p>
      <w:pPr>
        <w:jc w:val="right"/>
        <w:rPr>
          <w:rFonts w:hint="default" w:ascii="Times New Roman" w:hAnsi="Times New Roman"/>
          <w:sz w:val="28"/>
          <w:szCs w:val="28"/>
        </w:rPr>
      </w:pPr>
    </w:p>
    <w:p>
      <w:pPr>
        <w:jc w:val="center"/>
        <w:rPr>
          <w:rFonts w:hint="default" w:ascii="Times New Roman" w:hAnsi="Times New Roman"/>
          <w:b/>
          <w:bCs/>
          <w:sz w:val="28"/>
          <w:szCs w:val="28"/>
        </w:rPr>
      </w:pPr>
      <w:r>
        <w:rPr>
          <w:rFonts w:hint="default" w:ascii="Times New Roman" w:hAnsi="Times New Roman"/>
          <w:b/>
          <w:bCs/>
          <w:sz w:val="28"/>
          <w:szCs w:val="28"/>
        </w:rPr>
        <w:t xml:space="preserve">РОБОЧА ПРОГРАМА НАВЧАЛЬНОЇ ДИСЦИПЛІНИ </w:t>
      </w:r>
    </w:p>
    <w:p>
      <w:pPr>
        <w:jc w:val="center"/>
        <w:rPr>
          <w:rFonts w:hint="default" w:ascii="Times New Roman" w:hAnsi="Times New Roman"/>
          <w:b/>
          <w:bCs/>
          <w:sz w:val="28"/>
          <w:szCs w:val="28"/>
        </w:rPr>
      </w:pPr>
      <w:r>
        <w:rPr>
          <w:rFonts w:hint="default" w:ascii="Times New Roman" w:hAnsi="Times New Roman"/>
          <w:b/>
          <w:bCs/>
          <w:sz w:val="28"/>
          <w:szCs w:val="28"/>
        </w:rPr>
        <w:t>Іноземна мова  (</w:t>
      </w:r>
      <w:r>
        <w:rPr>
          <w:rFonts w:hint="default" w:ascii="Times New Roman" w:hAnsi="Times New Roman"/>
          <w:b/>
          <w:bCs/>
          <w:sz w:val="28"/>
          <w:szCs w:val="28"/>
          <w:lang w:val="uk-UA"/>
        </w:rPr>
        <w:t>німець</w:t>
      </w:r>
      <w:r>
        <w:rPr>
          <w:rFonts w:hint="default" w:ascii="Times New Roman" w:hAnsi="Times New Roman"/>
          <w:b/>
          <w:bCs/>
          <w:sz w:val="28"/>
          <w:szCs w:val="28"/>
        </w:rPr>
        <w:t>ка)</w:t>
      </w:r>
    </w:p>
    <w:p>
      <w:pPr>
        <w:jc w:val="center"/>
        <w:rPr>
          <w:rFonts w:hint="default" w:ascii="Times New Roman" w:hAnsi="Times New Roman"/>
          <w:sz w:val="28"/>
          <w:szCs w:val="28"/>
        </w:rPr>
      </w:pPr>
      <w:r>
        <w:rPr>
          <w:rFonts w:hint="default" w:ascii="Times New Roman" w:hAnsi="Times New Roman"/>
          <w:sz w:val="28"/>
          <w:szCs w:val="28"/>
        </w:rPr>
        <w:t>(шифр і назва навчальної дисципліни)</w:t>
      </w:r>
      <w:r>
        <w:rPr>
          <w:rFonts w:hint="default" w:ascii="Times New Roman" w:hAnsi="Times New Roman"/>
          <w:sz w:val="28"/>
          <w:szCs w:val="28"/>
        </w:rPr>
        <w:tab/>
      </w:r>
    </w:p>
    <w:p>
      <w:pPr>
        <w:keepNext w:val="0"/>
        <w:keepLines w:val="0"/>
        <w:pageBreakBefore w:val="0"/>
        <w:widowControl/>
        <w:kinsoku/>
        <w:wordWrap/>
        <w:overflowPunct/>
        <w:topLinePunct w:val="0"/>
        <w:autoSpaceDE/>
        <w:autoSpaceDN/>
        <w:bidi w:val="0"/>
        <w:adjustRightInd/>
        <w:snapToGrid/>
        <w:spacing w:after="80"/>
        <w:jc w:val="left"/>
        <w:textAlignment w:val="auto"/>
        <w:rPr>
          <w:rFonts w:hint="default" w:ascii="Times New Roman" w:hAnsi="Times New Roman"/>
          <w:sz w:val="28"/>
          <w:szCs w:val="28"/>
        </w:rPr>
      </w:pPr>
      <w:r>
        <w:rPr>
          <w:rFonts w:hint="default" w:ascii="Times New Roman" w:hAnsi="Times New Roman"/>
          <w:sz w:val="28"/>
          <w:szCs w:val="28"/>
        </w:rPr>
        <w:t xml:space="preserve">галузі  знань  </w:t>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 xml:space="preserve">08 </w:t>
      </w:r>
      <w:r>
        <w:rPr>
          <w:rFonts w:hint="default" w:ascii="Times New Roman" w:hAnsi="Times New Roman"/>
          <w:b/>
          <w:bCs/>
          <w:sz w:val="28"/>
          <w:szCs w:val="28"/>
        </w:rPr>
        <w:t>Право</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sz w:val="28"/>
          <w:szCs w:val="28"/>
        </w:rPr>
      </w:pPr>
      <w:r>
        <w:rPr>
          <w:rFonts w:hint="default" w:ascii="Times New Roman" w:hAnsi="Times New Roman"/>
          <w:sz w:val="28"/>
          <w:szCs w:val="28"/>
        </w:rPr>
        <w:t>(шифр і назва галузі  знань)</w:t>
      </w:r>
    </w:p>
    <w:p>
      <w:pPr>
        <w:keepNext w:val="0"/>
        <w:keepLines w:val="0"/>
        <w:pageBreakBefore w:val="0"/>
        <w:widowControl/>
        <w:kinsoku/>
        <w:wordWrap/>
        <w:overflowPunct/>
        <w:topLinePunct w:val="0"/>
        <w:autoSpaceDE/>
        <w:autoSpaceDN/>
        <w:bidi w:val="0"/>
        <w:adjustRightInd/>
        <w:snapToGrid/>
        <w:spacing w:after="80"/>
        <w:jc w:val="left"/>
        <w:textAlignment w:val="auto"/>
        <w:rPr>
          <w:rFonts w:hint="default" w:ascii="Times New Roman" w:hAnsi="Times New Roman"/>
          <w:sz w:val="28"/>
          <w:szCs w:val="28"/>
        </w:rPr>
      </w:pPr>
      <w:r>
        <w:rPr>
          <w:rFonts w:hint="default" w:ascii="Times New Roman" w:hAnsi="Times New Roman"/>
          <w:sz w:val="28"/>
          <w:szCs w:val="28"/>
        </w:rPr>
        <w:t>спеціальності</w:t>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 xml:space="preserve">081 </w:t>
      </w:r>
      <w:r>
        <w:rPr>
          <w:rFonts w:hint="default" w:ascii="Times New Roman" w:hAnsi="Times New Roman"/>
          <w:b/>
          <w:bCs/>
          <w:sz w:val="28"/>
          <w:szCs w:val="28"/>
        </w:rPr>
        <w:t>Право</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sz w:val="28"/>
          <w:szCs w:val="28"/>
        </w:rPr>
      </w:pPr>
      <w:r>
        <w:rPr>
          <w:rFonts w:hint="default" w:ascii="Times New Roman" w:hAnsi="Times New Roman"/>
          <w:sz w:val="28"/>
          <w:szCs w:val="28"/>
        </w:rPr>
        <w:t>(шифр і назва спецільності)</w:t>
      </w:r>
    </w:p>
    <w:p>
      <w:pPr>
        <w:keepNext w:val="0"/>
        <w:keepLines w:val="0"/>
        <w:pageBreakBefore w:val="0"/>
        <w:widowControl/>
        <w:kinsoku/>
        <w:wordWrap/>
        <w:overflowPunct/>
        <w:topLinePunct w:val="0"/>
        <w:autoSpaceDE/>
        <w:autoSpaceDN/>
        <w:bidi w:val="0"/>
        <w:adjustRightInd/>
        <w:snapToGrid/>
        <w:spacing w:after="80"/>
        <w:jc w:val="both"/>
        <w:textAlignment w:val="auto"/>
        <w:rPr>
          <w:rFonts w:hint="default" w:ascii="Times New Roman" w:hAnsi="Times New Roman"/>
          <w:sz w:val="28"/>
          <w:szCs w:val="28"/>
        </w:rPr>
      </w:pPr>
      <w:r>
        <w:rPr>
          <w:rFonts w:hint="default" w:ascii="Times New Roman" w:hAnsi="Times New Roman"/>
          <w:sz w:val="28"/>
          <w:szCs w:val="28"/>
        </w:rPr>
        <w:t xml:space="preserve">освітньо-професійної </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b/>
          <w:bCs/>
          <w:sz w:val="28"/>
          <w:szCs w:val="28"/>
        </w:rPr>
      </w:pPr>
      <w:r>
        <w:rPr>
          <w:rFonts w:hint="default" w:ascii="Times New Roman" w:hAnsi="Times New Roman"/>
          <w:sz w:val="28"/>
          <w:szCs w:val="28"/>
        </w:rPr>
        <w:t>програми</w:t>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lang w:val="uk-UA"/>
        </w:rPr>
        <w:tab/>
      </w:r>
      <w:r>
        <w:rPr>
          <w:rFonts w:hint="default" w:ascii="Times New Roman" w:hAnsi="Times New Roman"/>
          <w:b/>
          <w:bCs/>
          <w:sz w:val="28"/>
          <w:szCs w:val="28"/>
        </w:rPr>
        <w:t xml:space="preserve">Право </w:t>
      </w:r>
    </w:p>
    <w:p>
      <w:pPr>
        <w:keepNext w:val="0"/>
        <w:keepLines w:val="0"/>
        <w:pageBreakBefore w:val="0"/>
        <w:widowControl/>
        <w:kinsoku/>
        <w:wordWrap/>
        <w:overflowPunct/>
        <w:topLinePunct w:val="0"/>
        <w:autoSpaceDE/>
        <w:autoSpaceDN/>
        <w:bidi w:val="0"/>
        <w:adjustRightInd/>
        <w:snapToGrid/>
        <w:spacing w:after="80"/>
        <w:jc w:val="both"/>
        <w:textAlignment w:val="auto"/>
        <w:rPr>
          <w:rFonts w:hint="default" w:ascii="Times New Roman" w:hAnsi="Times New Roman"/>
          <w:sz w:val="28"/>
          <w:szCs w:val="28"/>
        </w:rPr>
      </w:pPr>
      <w:r>
        <w:rPr>
          <w:rFonts w:hint="default" w:ascii="Times New Roman" w:hAnsi="Times New Roman"/>
          <w:sz w:val="28"/>
          <w:szCs w:val="28"/>
        </w:rPr>
        <w:t xml:space="preserve">факультету </w:t>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sz w:val="28"/>
          <w:szCs w:val="28"/>
        </w:rPr>
        <w:tab/>
      </w:r>
      <w:r>
        <w:rPr>
          <w:rFonts w:hint="default" w:ascii="Times New Roman" w:hAnsi="Times New Roman"/>
          <w:b/>
          <w:bCs/>
          <w:sz w:val="28"/>
          <w:szCs w:val="28"/>
        </w:rPr>
        <w:t>юридичний</w:t>
      </w:r>
    </w:p>
    <w:p>
      <w:pPr>
        <w:keepNext w:val="0"/>
        <w:keepLines w:val="0"/>
        <w:pageBreakBefore w:val="0"/>
        <w:widowControl/>
        <w:kinsoku/>
        <w:wordWrap/>
        <w:overflowPunct/>
        <w:topLinePunct w:val="0"/>
        <w:autoSpaceDE/>
        <w:autoSpaceDN/>
        <w:bidi w:val="0"/>
        <w:adjustRightInd/>
        <w:snapToGrid/>
        <w:spacing w:after="80"/>
        <w:jc w:val="center"/>
        <w:textAlignment w:val="auto"/>
        <w:rPr>
          <w:rFonts w:hint="default" w:ascii="Times New Roman" w:hAnsi="Times New Roman"/>
          <w:sz w:val="28"/>
          <w:szCs w:val="28"/>
        </w:rPr>
      </w:pPr>
      <w:r>
        <w:rPr>
          <w:rFonts w:hint="default" w:ascii="Times New Roman" w:hAnsi="Times New Roman"/>
          <w:sz w:val="28"/>
          <w:szCs w:val="28"/>
        </w:rPr>
        <w:t>(назва факультету)</w:t>
      </w:r>
    </w:p>
    <w:p>
      <w:pPr>
        <w:keepNext w:val="0"/>
        <w:keepLines w:val="0"/>
        <w:pageBreakBefore w:val="0"/>
        <w:widowControl/>
        <w:kinsoku/>
        <w:wordWrap/>
        <w:overflowPunct/>
        <w:topLinePunct w:val="0"/>
        <w:autoSpaceDE/>
        <w:autoSpaceDN/>
        <w:bidi w:val="0"/>
        <w:adjustRightInd/>
        <w:snapToGrid/>
        <w:spacing w:after="80"/>
        <w:jc w:val="center"/>
        <w:textAlignment w:val="auto"/>
        <w:rPr>
          <w:rFonts w:hint="default"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after="80"/>
        <w:jc w:val="center"/>
        <w:textAlignment w:val="auto"/>
        <w:rPr>
          <w:rFonts w:hint="default"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after="80"/>
        <w:jc w:val="center"/>
        <w:textAlignment w:val="auto"/>
        <w:rPr>
          <w:rFonts w:hint="default"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after="80"/>
        <w:jc w:val="center"/>
        <w:textAlignment w:val="auto"/>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2022 -2023</w:t>
      </w:r>
    </w:p>
    <w:p>
      <w:pPr>
        <w:jc w:val="center"/>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Іноземна мова (</w:t>
      </w:r>
      <w:r>
        <w:rPr>
          <w:rFonts w:hint="default" w:ascii="Times New Roman" w:hAnsi="Times New Roman"/>
          <w:sz w:val="28"/>
          <w:szCs w:val="28"/>
          <w:lang w:val="uk-UA"/>
        </w:rPr>
        <w:t>німець</w:t>
      </w:r>
      <w:r>
        <w:rPr>
          <w:rFonts w:hint="default" w:ascii="Times New Roman" w:hAnsi="Times New Roman"/>
          <w:sz w:val="28"/>
          <w:szCs w:val="28"/>
        </w:rPr>
        <w:t>ка)</w:t>
      </w:r>
    </w:p>
    <w:p>
      <w:pPr>
        <w:jc w:val="center"/>
        <w:rPr>
          <w:rFonts w:hint="default" w:ascii="Times New Roman" w:hAnsi="Times New Roman"/>
          <w:sz w:val="28"/>
          <w:szCs w:val="28"/>
        </w:rPr>
      </w:pPr>
      <w:r>
        <w:rPr>
          <w:rFonts w:hint="default" w:ascii="Times New Roman" w:hAnsi="Times New Roman"/>
          <w:sz w:val="28"/>
          <w:szCs w:val="28"/>
        </w:rPr>
        <w:t>Робоча програма навчальної дисципліни для студентів за галуззю знань 08 «Право», за спеціальністю 081 «Право» у межах світньо-професійної підготовки програми ОС Бакалар, 2022. – 2</w:t>
      </w:r>
      <w:r>
        <w:rPr>
          <w:rFonts w:hint="default" w:ascii="Times New Roman" w:hAnsi="Times New Roman"/>
          <w:sz w:val="28"/>
          <w:szCs w:val="28"/>
          <w:lang w:val="de-DE"/>
        </w:rPr>
        <w:t>2</w:t>
      </w:r>
      <w:r>
        <w:rPr>
          <w:rFonts w:hint="default" w:ascii="Times New Roman" w:hAnsi="Times New Roman"/>
          <w:sz w:val="28"/>
          <w:szCs w:val="28"/>
        </w:rPr>
        <w:t>с.</w:t>
      </w:r>
    </w:p>
    <w:p>
      <w:pPr>
        <w:jc w:val="center"/>
        <w:rPr>
          <w:rFonts w:hint="default" w:ascii="Times New Roman" w:hAnsi="Times New Roman"/>
          <w:sz w:val="28"/>
          <w:szCs w:val="28"/>
        </w:rPr>
      </w:pPr>
    </w:p>
    <w:p>
      <w:pPr>
        <w:jc w:val="center"/>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 xml:space="preserve">Розробник: к.ф.н., </w:t>
      </w:r>
      <w:r>
        <w:rPr>
          <w:rFonts w:hint="default" w:ascii="Times New Roman" w:hAnsi="Times New Roman"/>
          <w:sz w:val="28"/>
          <w:szCs w:val="28"/>
          <w:lang w:val="uk-UA"/>
        </w:rPr>
        <w:t xml:space="preserve">асистент </w:t>
      </w:r>
      <w:r>
        <w:rPr>
          <w:rFonts w:hint="default" w:ascii="Times New Roman" w:hAnsi="Times New Roman"/>
          <w:sz w:val="28"/>
          <w:szCs w:val="28"/>
        </w:rPr>
        <w:t xml:space="preserve">кафедри </w:t>
      </w:r>
      <w:r>
        <w:rPr>
          <w:rFonts w:hint="default" w:ascii="Times New Roman" w:hAnsi="Times New Roman"/>
          <w:sz w:val="28"/>
          <w:szCs w:val="28"/>
          <w:lang w:val="uk-UA"/>
        </w:rPr>
        <w:t>міжкультурної комунікації та перекладу Денис</w:t>
      </w:r>
      <w:r>
        <w:rPr>
          <w:rFonts w:hint="default" w:ascii="Times New Roman" w:hAnsi="Times New Roman"/>
          <w:sz w:val="28"/>
          <w:szCs w:val="28"/>
        </w:rPr>
        <w:t xml:space="preserve"> </w:t>
      </w:r>
      <w:r>
        <w:rPr>
          <w:rFonts w:hint="default" w:ascii="Times New Roman" w:hAnsi="Times New Roman"/>
          <w:sz w:val="28"/>
          <w:szCs w:val="28"/>
          <w:lang w:val="uk-UA"/>
        </w:rPr>
        <w:t>О</w:t>
      </w:r>
      <w:r>
        <w:rPr>
          <w:rFonts w:hint="default" w:ascii="Times New Roman" w:hAnsi="Times New Roman"/>
          <w:sz w:val="28"/>
          <w:szCs w:val="28"/>
        </w:rPr>
        <w:t>.</w:t>
      </w:r>
      <w:r>
        <w:rPr>
          <w:rFonts w:hint="default" w:ascii="Times New Roman" w:hAnsi="Times New Roman"/>
          <w:sz w:val="28"/>
          <w:szCs w:val="28"/>
          <w:lang w:val="uk-UA"/>
        </w:rPr>
        <w:t>В</w:t>
      </w:r>
      <w:r>
        <w:rPr>
          <w:rFonts w:hint="default" w:ascii="Times New Roman" w:hAnsi="Times New Roman"/>
          <w:sz w:val="28"/>
          <w:szCs w:val="28"/>
        </w:rPr>
        <w:t>.</w:t>
      </w:r>
    </w:p>
    <w:p>
      <w:pPr>
        <w:jc w:val="center"/>
        <w:rPr>
          <w:rFonts w:hint="default" w:ascii="Times New Roman" w:hAnsi="Times New Roman"/>
          <w:sz w:val="28"/>
          <w:szCs w:val="28"/>
        </w:rPr>
      </w:pPr>
    </w:p>
    <w:p>
      <w:pPr>
        <w:jc w:val="center"/>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Робоча програма затверджена на засіданні кафедри</w:t>
      </w:r>
      <w:r>
        <w:rPr>
          <w:rFonts w:hint="default" w:ascii="Times New Roman" w:hAnsi="Times New Roman"/>
          <w:sz w:val="28"/>
          <w:szCs w:val="28"/>
          <w:lang w:val="uk-UA"/>
        </w:rPr>
        <w:t>міжкультурної комунікації та перекладу</w:t>
      </w:r>
    </w:p>
    <w:p>
      <w:pPr>
        <w:jc w:val="center"/>
        <w:rPr>
          <w:rFonts w:hint="default" w:ascii="Times New Roman" w:hAnsi="Times New Roman"/>
          <w:sz w:val="28"/>
          <w:szCs w:val="28"/>
        </w:rPr>
      </w:pPr>
      <w:r>
        <w:rPr>
          <w:rFonts w:hint="default" w:ascii="Times New Roman" w:hAnsi="Times New Roman"/>
          <w:sz w:val="28"/>
          <w:szCs w:val="28"/>
        </w:rPr>
        <w:t>Львівського національного університету імені івана Франка</w:t>
      </w:r>
    </w:p>
    <w:p>
      <w:pPr>
        <w:jc w:val="center"/>
        <w:rPr>
          <w:rFonts w:hint="default" w:ascii="Times New Roman" w:hAnsi="Times New Roman"/>
          <w:sz w:val="28"/>
          <w:szCs w:val="28"/>
        </w:rPr>
      </w:pPr>
      <w:r>
        <w:rPr>
          <w:rFonts w:hint="default" w:ascii="Times New Roman" w:hAnsi="Times New Roman"/>
          <w:sz w:val="28"/>
          <w:szCs w:val="28"/>
        </w:rPr>
        <w:t>Протокол № 1 від “29”  серпня  2022 року.</w:t>
      </w:r>
    </w:p>
    <w:p>
      <w:pPr>
        <w:jc w:val="center"/>
        <w:rPr>
          <w:rFonts w:hint="default" w:ascii="Times New Roman" w:hAnsi="Times New Roman"/>
          <w:sz w:val="28"/>
          <w:szCs w:val="28"/>
        </w:rPr>
      </w:pPr>
    </w:p>
    <w:p>
      <w:pPr>
        <w:ind w:left="1416" w:leftChars="0" w:firstLine="708" w:firstLineChars="0"/>
        <w:jc w:val="right"/>
        <w:rPr>
          <w:rFonts w:hint="default" w:ascii="Times New Roman" w:hAnsi="Times New Roman"/>
          <w:sz w:val="28"/>
          <w:szCs w:val="28"/>
        </w:rPr>
      </w:pPr>
      <w:r>
        <w:rPr>
          <w:rFonts w:hint="default" w:ascii="Times New Roman" w:hAnsi="Times New Roman"/>
          <w:sz w:val="28"/>
          <w:szCs w:val="28"/>
        </w:rPr>
        <w:t>Завідувач кафедри французької філології</w:t>
      </w:r>
    </w:p>
    <w:p>
      <w:pPr>
        <w:keepNext w:val="0"/>
        <w:keepLines w:val="0"/>
        <w:pageBreakBefore w:val="0"/>
        <w:widowControl/>
        <w:kinsoku/>
        <w:wordWrap/>
        <w:overflowPunct/>
        <w:topLinePunct w:val="0"/>
        <w:autoSpaceDE/>
        <w:autoSpaceDN/>
        <w:bidi w:val="0"/>
        <w:adjustRightInd/>
        <w:snapToGrid/>
        <w:spacing w:after="80"/>
        <w:jc w:val="right"/>
        <w:textAlignment w:val="auto"/>
        <w:rPr>
          <w:rFonts w:hint="default" w:ascii="Times New Roman" w:hAnsi="Times New Roman"/>
          <w:sz w:val="28"/>
          <w:szCs w:val="28"/>
          <w:lang w:val="uk-UA"/>
        </w:rPr>
      </w:pPr>
      <w:r>
        <w:rPr>
          <w:rFonts w:hint="default" w:ascii="Times New Roman" w:hAnsi="Times New Roman"/>
          <w:sz w:val="28"/>
          <w:szCs w:val="28"/>
        </w:rPr>
        <w:drawing>
          <wp:inline distT="0" distB="0" distL="114300" distR="114300">
            <wp:extent cx="1127125" cy="427990"/>
            <wp:effectExtent l="0" t="0" r="15875" b="3810"/>
            <wp:docPr id="1" name="Picture 1" descr="Паславс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Паславська"/>
                    <pic:cNvPicPr>
                      <a:picLocks noChangeAspect="1"/>
                    </pic:cNvPicPr>
                  </pic:nvPicPr>
                  <pic:blipFill>
                    <a:blip r:embed="rId6"/>
                    <a:stretch>
                      <a:fillRect/>
                    </a:stretch>
                  </pic:blipFill>
                  <pic:spPr>
                    <a:xfrm>
                      <a:off x="0" y="0"/>
                      <a:ext cx="1127125" cy="427990"/>
                    </a:xfrm>
                    <a:prstGeom prst="rect">
                      <a:avLst/>
                    </a:prstGeom>
                  </pic:spPr>
                </pic:pic>
              </a:graphicData>
            </a:graphic>
          </wp:inline>
        </w:drawing>
      </w:r>
      <w:r>
        <w:rPr>
          <w:rFonts w:hint="default" w:ascii="Times New Roman" w:hAnsi="Times New Roman"/>
          <w:sz w:val="28"/>
          <w:szCs w:val="28"/>
          <w:lang w:val="uk-UA"/>
        </w:rPr>
        <w:t xml:space="preserve"> док. філол.наук проф.</w:t>
      </w:r>
      <w:r>
        <w:rPr>
          <w:rFonts w:hint="default" w:ascii="Times New Roman" w:hAnsi="Times New Roman"/>
          <w:sz w:val="28"/>
          <w:szCs w:val="28"/>
        </w:rPr>
        <w:t xml:space="preserve"> </w:t>
      </w:r>
      <w:r>
        <w:rPr>
          <w:rFonts w:hint="default" w:ascii="Times New Roman" w:hAnsi="Times New Roman"/>
          <w:sz w:val="28"/>
          <w:szCs w:val="28"/>
          <w:lang w:val="uk-UA"/>
        </w:rPr>
        <w:t>А.Й. Паславська</w:t>
      </w:r>
    </w:p>
    <w:p>
      <w:pPr>
        <w:jc w:val="center"/>
        <w:rPr>
          <w:rFonts w:hint="default" w:ascii="Times New Roman" w:hAnsi="Times New Roman"/>
          <w:sz w:val="28"/>
          <w:szCs w:val="28"/>
        </w:rPr>
      </w:pPr>
      <w:r>
        <w:rPr>
          <w:rFonts w:hint="default" w:ascii="Times New Roman" w:hAnsi="Times New Roman"/>
          <w:sz w:val="28"/>
          <w:szCs w:val="28"/>
        </w:rPr>
        <w:tab/>
      </w:r>
      <w:r>
        <w:rPr>
          <w:rFonts w:hint="default" w:ascii="Times New Roman" w:hAnsi="Times New Roman"/>
          <w:sz w:val="28"/>
          <w:szCs w:val="28"/>
          <w:lang w:val="uk-UA"/>
        </w:rPr>
        <w:tab/>
      </w:r>
      <w:r>
        <w:rPr>
          <w:rFonts w:hint="default" w:ascii="Times New Roman" w:hAnsi="Times New Roman"/>
          <w:sz w:val="28"/>
          <w:szCs w:val="28"/>
        </w:rPr>
        <w:t>(підпис)</w:t>
      </w:r>
      <w:r>
        <w:rPr>
          <w:rFonts w:hint="default" w:ascii="Times New Roman" w:hAnsi="Times New Roman"/>
          <w:sz w:val="28"/>
          <w:szCs w:val="28"/>
        </w:rPr>
        <w:tab/>
      </w:r>
      <w:r>
        <w:rPr>
          <w:rFonts w:hint="default" w:ascii="Times New Roman" w:hAnsi="Times New Roman"/>
          <w:sz w:val="28"/>
          <w:szCs w:val="28"/>
        </w:rPr>
        <w:t>(прізвище та ініціали)</w:t>
      </w:r>
    </w:p>
    <w:p>
      <w:pPr>
        <w:jc w:val="center"/>
        <w:rPr>
          <w:rFonts w:hint="default" w:ascii="Times New Roman" w:hAnsi="Times New Roman"/>
          <w:sz w:val="28"/>
          <w:szCs w:val="28"/>
        </w:rPr>
      </w:pPr>
    </w:p>
    <w:p>
      <w:pPr>
        <w:jc w:val="center"/>
        <w:rPr>
          <w:rFonts w:hint="default" w:ascii="Times New Roman" w:hAnsi="Times New Roman"/>
          <w:sz w:val="28"/>
          <w:szCs w:val="28"/>
        </w:rPr>
      </w:pPr>
    </w:p>
    <w:p>
      <w:pPr>
        <w:jc w:val="center"/>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Схвалено Вченою радою факультету іноземних мов</w:t>
      </w:r>
    </w:p>
    <w:p>
      <w:pPr>
        <w:jc w:val="center"/>
        <w:rPr>
          <w:rFonts w:hint="default" w:ascii="Times New Roman" w:hAnsi="Times New Roman"/>
          <w:sz w:val="28"/>
          <w:szCs w:val="28"/>
        </w:rPr>
      </w:pPr>
      <w:r>
        <w:rPr>
          <w:rFonts w:hint="default" w:ascii="Times New Roman" w:hAnsi="Times New Roman"/>
          <w:sz w:val="28"/>
          <w:szCs w:val="28"/>
        </w:rPr>
        <w:t>Львівського національного університету імені Івана Франка (в межах ОПП «Право» першого (бакалаврського) рівня вищої освіти для здобувачів зі спеціальності 081 «Право»)</w:t>
      </w:r>
    </w:p>
    <w:p>
      <w:pPr>
        <w:jc w:val="center"/>
        <w:rPr>
          <w:rFonts w:hint="default" w:ascii="Times New Roman" w:hAnsi="Times New Roman"/>
          <w:sz w:val="28"/>
          <w:szCs w:val="28"/>
        </w:rPr>
      </w:pPr>
    </w:p>
    <w:p>
      <w:pPr>
        <w:jc w:val="center"/>
        <w:rPr>
          <w:rFonts w:hint="default" w:ascii="Times New Roman" w:hAnsi="Times New Roman"/>
          <w:sz w:val="28"/>
          <w:szCs w:val="28"/>
        </w:rPr>
      </w:pPr>
      <w:r>
        <w:rPr>
          <w:rFonts w:hint="default" w:ascii="Times New Roman" w:hAnsi="Times New Roman"/>
          <w:sz w:val="28"/>
          <w:szCs w:val="28"/>
        </w:rPr>
        <w:t>Протокол №1  від  “30” серпня  2022 р.</w:t>
      </w:r>
    </w:p>
    <w:p>
      <w:pPr>
        <w:jc w:val="both"/>
        <w:rPr>
          <w:rFonts w:hint="default" w:ascii="Times New Roman" w:hAnsi="Times New Roman"/>
          <w:sz w:val="28"/>
          <w:szCs w:val="28"/>
        </w:rPr>
      </w:pPr>
    </w:p>
    <w:p>
      <w:pPr>
        <w:pStyle w:val="2"/>
        <w:spacing w:before="0" w:after="0"/>
        <w:jc w:val="center"/>
        <w:rPr>
          <w:rFonts w:ascii="Times New Roman" w:hAnsi="Times New Roman"/>
          <w:bCs w:val="0"/>
          <w:sz w:val="26"/>
          <w:szCs w:val="26"/>
        </w:rPr>
      </w:pPr>
      <w:r>
        <w:rPr>
          <w:rFonts w:ascii="Times New Roman" w:hAnsi="Times New Roman"/>
          <w:b w:val="0"/>
          <w:bCs w:val="0"/>
          <w:kern w:val="0"/>
          <w:sz w:val="28"/>
          <w:szCs w:val="28"/>
          <w:lang w:eastAsia="ru-RU"/>
        </w:rPr>
        <w:br w:type="page"/>
      </w:r>
      <w:r>
        <w:rPr>
          <w:rFonts w:ascii="Times New Roman" w:hAnsi="Times New Roman"/>
          <w:bCs w:val="0"/>
          <w:sz w:val="26"/>
          <w:szCs w:val="26"/>
        </w:rPr>
        <w:t>ОПИС НАВЧАЛЬНОЇ ДИСЦИПЛІНИ</w:t>
      </w:r>
    </w:p>
    <w:p>
      <w:pPr>
        <w:spacing w:after="0" w:line="240" w:lineRule="auto"/>
        <w:jc w:val="center"/>
        <w:rPr>
          <w:rFonts w:ascii="Times New Roman" w:hAnsi="Times New Roman"/>
          <w:sz w:val="28"/>
          <w:szCs w:val="28"/>
        </w:rPr>
      </w:pPr>
      <w:r>
        <w:rPr>
          <w:rFonts w:ascii="Times New Roman" w:hAnsi="Times New Roman"/>
          <w:sz w:val="28"/>
          <w:szCs w:val="28"/>
        </w:rPr>
        <w:t xml:space="preserve">Іноземна мова </w:t>
      </w:r>
    </w:p>
    <w:tbl>
      <w:tblPr>
        <w:tblStyle w:val="9"/>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4110"/>
        <w:gridCol w:w="774"/>
        <w:gridCol w:w="6"/>
        <w:gridCol w:w="768"/>
        <w:gridCol w:w="12"/>
        <w:gridCol w:w="762"/>
        <w:gridCol w:w="6"/>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1" w:hRule="atLeast"/>
        </w:trPr>
        <w:tc>
          <w:tcPr>
            <w:tcW w:w="3054" w:type="dxa"/>
            <w:vMerge w:val="restart"/>
            <w:vAlign w:val="center"/>
          </w:tcPr>
          <w:p>
            <w:pPr>
              <w:spacing w:after="0"/>
              <w:jc w:val="center"/>
              <w:rPr>
                <w:rFonts w:ascii="Times New Roman" w:hAnsi="Times New Roman"/>
                <w:sz w:val="20"/>
                <w:szCs w:val="20"/>
              </w:rPr>
            </w:pPr>
            <w:r>
              <w:rPr>
                <w:rFonts w:ascii="Times New Roman" w:hAnsi="Times New Roman"/>
                <w:sz w:val="20"/>
                <w:szCs w:val="20"/>
              </w:rPr>
              <w:t xml:space="preserve">Найменування показників </w:t>
            </w:r>
          </w:p>
        </w:tc>
        <w:tc>
          <w:tcPr>
            <w:tcW w:w="4110" w:type="dxa"/>
            <w:vMerge w:val="restart"/>
            <w:vAlign w:val="center"/>
          </w:tcPr>
          <w:p>
            <w:pPr>
              <w:spacing w:after="0"/>
              <w:jc w:val="center"/>
              <w:rPr>
                <w:rFonts w:ascii="Times New Roman" w:hAnsi="Times New Roman"/>
                <w:sz w:val="20"/>
                <w:szCs w:val="20"/>
              </w:rPr>
            </w:pPr>
            <w:r>
              <w:rPr>
                <w:rFonts w:ascii="Times New Roman" w:hAnsi="Times New Roman"/>
                <w:sz w:val="20"/>
                <w:szCs w:val="20"/>
              </w:rPr>
              <w:t>Галузь знань, напрям підготовки, освітньо-кваліфікаційний рівень, спеціальність</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3054" w:type="dxa"/>
            <w:vMerge w:val="restart"/>
            <w:vAlign w:val="center"/>
          </w:tcPr>
          <w:p>
            <w:pPr>
              <w:spacing w:after="0"/>
              <w:rPr>
                <w:rFonts w:ascii="Times New Roman" w:hAnsi="Times New Roman"/>
                <w:sz w:val="20"/>
                <w:szCs w:val="20"/>
              </w:rPr>
            </w:pPr>
            <w:r>
              <w:rPr>
                <w:rFonts w:ascii="Times New Roman" w:hAnsi="Times New Roman"/>
                <w:sz w:val="20"/>
                <w:szCs w:val="20"/>
              </w:rPr>
              <w:t>Всього за два роки</w:t>
            </w:r>
          </w:p>
          <w:p>
            <w:pPr>
              <w:spacing w:after="0"/>
              <w:rPr>
                <w:rFonts w:ascii="Times New Roman" w:hAnsi="Times New Roman"/>
                <w:sz w:val="20"/>
                <w:szCs w:val="20"/>
              </w:rPr>
            </w:pPr>
            <w:r>
              <w:rPr>
                <w:rFonts w:ascii="Times New Roman" w:hAnsi="Times New Roman"/>
                <w:sz w:val="20"/>
                <w:szCs w:val="20"/>
              </w:rPr>
              <w:t xml:space="preserve"> (чотири семестри) навчання:</w:t>
            </w:r>
          </w:p>
          <w:p>
            <w:pPr>
              <w:spacing w:after="0"/>
              <w:rPr>
                <w:rFonts w:ascii="Times New Roman" w:hAnsi="Times New Roman"/>
                <w:i/>
                <w:sz w:val="20"/>
                <w:szCs w:val="20"/>
              </w:rPr>
            </w:pPr>
            <w:r>
              <w:rPr>
                <w:rFonts w:ascii="Times New Roman" w:hAnsi="Times New Roman"/>
                <w:i/>
                <w:sz w:val="20"/>
                <w:szCs w:val="20"/>
              </w:rPr>
              <w:t>1. аудиторних годин – 272</w:t>
            </w:r>
          </w:p>
          <w:p>
            <w:pPr>
              <w:spacing w:after="0"/>
              <w:rPr>
                <w:rFonts w:ascii="Times New Roman" w:hAnsi="Times New Roman"/>
                <w:i/>
                <w:sz w:val="20"/>
                <w:szCs w:val="20"/>
              </w:rPr>
            </w:pPr>
            <w:r>
              <w:rPr>
                <w:rFonts w:ascii="Times New Roman" w:hAnsi="Times New Roman"/>
                <w:i/>
                <w:sz w:val="20"/>
                <w:szCs w:val="20"/>
              </w:rPr>
              <w:t>2. самостійна робота - 148</w:t>
            </w:r>
          </w:p>
          <w:p>
            <w:pPr>
              <w:spacing w:after="0"/>
              <w:rPr>
                <w:rFonts w:ascii="Times New Roman" w:hAnsi="Times New Roman"/>
                <w:i/>
                <w:sz w:val="20"/>
                <w:szCs w:val="20"/>
              </w:rPr>
            </w:pPr>
            <w:r>
              <w:rPr>
                <w:rFonts w:ascii="Times New Roman" w:hAnsi="Times New Roman"/>
                <w:i/>
                <w:sz w:val="20"/>
                <w:szCs w:val="20"/>
              </w:rPr>
              <w:t>3. кількість кредитів - 14</w:t>
            </w:r>
          </w:p>
          <w:p>
            <w:pPr>
              <w:spacing w:after="0"/>
              <w:rPr>
                <w:rFonts w:ascii="Times New Roman" w:hAnsi="Times New Roman"/>
                <w:i/>
                <w:sz w:val="20"/>
                <w:szCs w:val="20"/>
              </w:rPr>
            </w:pPr>
            <w:r>
              <w:rPr>
                <w:rFonts w:ascii="Times New Roman" w:hAnsi="Times New Roman"/>
                <w:i/>
                <w:sz w:val="20"/>
                <w:szCs w:val="20"/>
              </w:rPr>
              <w:t>4. модулів – 10</w:t>
            </w:r>
          </w:p>
          <w:p>
            <w:pPr>
              <w:spacing w:after="0"/>
              <w:rPr>
                <w:rFonts w:ascii="Times New Roman" w:hAnsi="Times New Roman"/>
                <w:i/>
                <w:sz w:val="20"/>
                <w:szCs w:val="20"/>
              </w:rPr>
            </w:pPr>
            <w:r>
              <w:rPr>
                <w:rFonts w:ascii="Times New Roman" w:hAnsi="Times New Roman"/>
                <w:i/>
                <w:sz w:val="20"/>
                <w:szCs w:val="20"/>
              </w:rPr>
              <w:t>5. колоквіумів - 8</w:t>
            </w:r>
          </w:p>
        </w:tc>
        <w:tc>
          <w:tcPr>
            <w:tcW w:w="4110" w:type="dxa"/>
            <w:vAlign w:val="center"/>
          </w:tcPr>
          <w:p>
            <w:pPr>
              <w:jc w:val="center"/>
              <w:rPr>
                <w:rFonts w:ascii="Times New Roman" w:hAnsi="Times New Roman"/>
                <w:i/>
              </w:rPr>
            </w:pPr>
            <w:r>
              <w:rPr>
                <w:rFonts w:ascii="Times New Roman" w:hAnsi="Times New Roman"/>
                <w:i/>
              </w:rPr>
              <w:t>Галузь знань</w:t>
            </w:r>
          </w:p>
          <w:p>
            <w:pPr>
              <w:spacing w:after="0"/>
              <w:jc w:val="center"/>
              <w:rPr>
                <w:rFonts w:ascii="Times New Roman" w:hAnsi="Times New Roman"/>
                <w:i/>
                <w:sz w:val="20"/>
                <w:szCs w:val="20"/>
              </w:rPr>
            </w:pPr>
            <w:r>
              <w:rPr>
                <w:rFonts w:ascii="Times New Roman" w:hAnsi="Times New Roman"/>
              </w:rPr>
              <w:t>08 «Право»</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Нормативна</w:t>
            </w:r>
          </w:p>
          <w:p>
            <w:pPr>
              <w:spacing w:after="0"/>
              <w:jc w:val="center"/>
              <w:rPr>
                <w:rFonts w:ascii="Times New Roman" w:hAnsi="Times New Roman"/>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9" w:hRule="atLeast"/>
        </w:trPr>
        <w:tc>
          <w:tcPr>
            <w:tcW w:w="3054" w:type="dxa"/>
            <w:vMerge w:val="continue"/>
            <w:vAlign w:val="center"/>
          </w:tcPr>
          <w:p>
            <w:pPr>
              <w:spacing w:after="0"/>
              <w:rPr>
                <w:rFonts w:ascii="Times New Roman" w:hAnsi="Times New Roman"/>
                <w:sz w:val="20"/>
                <w:szCs w:val="20"/>
              </w:rPr>
            </w:pPr>
          </w:p>
        </w:tc>
        <w:tc>
          <w:tcPr>
            <w:tcW w:w="4110" w:type="dxa"/>
            <w:vAlign w:val="center"/>
          </w:tcPr>
          <w:p>
            <w:pPr>
              <w:jc w:val="center"/>
              <w:rPr>
                <w:rFonts w:ascii="Times New Roman" w:hAnsi="Times New Roman"/>
                <w:i/>
              </w:rPr>
            </w:pPr>
            <w:r>
              <w:rPr>
                <w:rFonts w:ascii="Times New Roman" w:hAnsi="Times New Roman"/>
                <w:i/>
              </w:rPr>
              <w:t>Напрям</w:t>
            </w:r>
          </w:p>
          <w:p>
            <w:pPr>
              <w:spacing w:after="0"/>
              <w:jc w:val="center"/>
              <w:rPr>
                <w:rFonts w:ascii="Times New Roman" w:hAnsi="Times New Roman"/>
                <w:b/>
                <w:i/>
                <w:sz w:val="20"/>
                <w:szCs w:val="20"/>
              </w:rPr>
            </w:pPr>
            <w:r>
              <w:rPr>
                <w:rFonts w:ascii="Times New Roman" w:hAnsi="Times New Roman"/>
              </w:rPr>
              <w:t>081 «Право»</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 w:hRule="atLeast"/>
        </w:trPr>
        <w:tc>
          <w:tcPr>
            <w:tcW w:w="3054" w:type="dxa"/>
            <w:vMerge w:val="continue"/>
            <w:vAlign w:val="center"/>
          </w:tcPr>
          <w:p>
            <w:pPr>
              <w:spacing w:after="0"/>
              <w:rPr>
                <w:rFonts w:ascii="Times New Roman" w:hAnsi="Times New Roman"/>
                <w:sz w:val="20"/>
                <w:szCs w:val="20"/>
                <w:highlight w:val="yellow"/>
              </w:rPr>
            </w:pPr>
          </w:p>
        </w:tc>
        <w:tc>
          <w:tcPr>
            <w:tcW w:w="4110" w:type="dxa"/>
            <w:vMerge w:val="restart"/>
            <w:vAlign w:val="center"/>
          </w:tcPr>
          <w:p>
            <w:pPr>
              <w:spacing w:after="0"/>
              <w:jc w:val="center"/>
              <w:rPr>
                <w:rFonts w:ascii="Times New Roman" w:hAnsi="Times New Roman"/>
                <w:i/>
              </w:rPr>
            </w:pPr>
            <w:r>
              <w:rPr>
                <w:rFonts w:ascii="Times New Roman" w:hAnsi="Times New Roman"/>
                <w:i/>
              </w:rPr>
              <w:t>Освітньо-кваліфікаційний рівень:</w:t>
            </w:r>
          </w:p>
          <w:p>
            <w:pPr>
              <w:spacing w:after="0"/>
              <w:jc w:val="center"/>
              <w:rPr>
                <w:rFonts w:ascii="Times New Roman" w:hAnsi="Times New Roman"/>
                <w:b/>
                <w:i/>
                <w:sz w:val="20"/>
                <w:szCs w:val="20"/>
              </w:rPr>
            </w:pPr>
            <w:r>
              <w:rPr>
                <w:rFonts w:ascii="Times New Roman" w:hAnsi="Times New Roman"/>
                <w:sz w:val="20"/>
                <w:szCs w:val="20"/>
              </w:rPr>
              <w:t>Бакалавр</w:t>
            </w:r>
          </w:p>
          <w:p>
            <w:pPr>
              <w:spacing w:after="0"/>
              <w:jc w:val="center"/>
              <w:rPr>
                <w:rFonts w:ascii="Times New Roman" w:hAnsi="Times New Roman"/>
                <w:i/>
                <w:sz w:val="20"/>
                <w:szCs w:val="20"/>
                <w:lang w:eastAsia="ru-RU"/>
              </w:rPr>
            </w:pPr>
          </w:p>
        </w:tc>
        <w:tc>
          <w:tcPr>
            <w:tcW w:w="3096" w:type="dxa"/>
            <w:gridSpan w:val="7"/>
            <w:vAlign w:val="center"/>
          </w:tcPr>
          <w:p>
            <w:pPr>
              <w:spacing w:after="0"/>
              <w:jc w:val="center"/>
              <w:rPr>
                <w:rFonts w:ascii="Times New Roman" w:hAnsi="Times New Roman"/>
                <w:b/>
                <w:sz w:val="20"/>
                <w:szCs w:val="20"/>
              </w:rPr>
            </w:pPr>
          </w:p>
          <w:p>
            <w:pPr>
              <w:spacing w:after="0"/>
              <w:jc w:val="center"/>
              <w:rPr>
                <w:rFonts w:ascii="Times New Roman" w:hAnsi="Times New Roman"/>
                <w:b/>
                <w:sz w:val="20"/>
                <w:szCs w:val="20"/>
              </w:rPr>
            </w:pPr>
            <w:r>
              <w:rPr>
                <w:rFonts w:ascii="Times New Roman" w:hAnsi="Times New Roman"/>
                <w:b/>
                <w:sz w:val="20"/>
                <w:szCs w:val="20"/>
              </w:rPr>
              <w:t>Курс 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3" w:hRule="atLeast"/>
        </w:trPr>
        <w:tc>
          <w:tcPr>
            <w:tcW w:w="3054" w:type="dxa"/>
            <w:vMerge w:val="continue"/>
            <w:vAlign w:val="center"/>
          </w:tcPr>
          <w:p>
            <w:pPr>
              <w:spacing w:after="0"/>
              <w:rPr>
                <w:rFonts w:ascii="Times New Roman" w:hAnsi="Times New Roman"/>
                <w:i/>
                <w:sz w:val="20"/>
                <w:szCs w:val="20"/>
              </w:rPr>
            </w:pPr>
          </w:p>
        </w:tc>
        <w:tc>
          <w:tcPr>
            <w:tcW w:w="4110" w:type="dxa"/>
            <w:vMerge w:val="continue"/>
            <w:vAlign w:val="center"/>
          </w:tcPr>
          <w:p>
            <w:pPr>
              <w:spacing w:after="0"/>
              <w:jc w:val="center"/>
              <w:rPr>
                <w:rFonts w:ascii="Times New Roman" w:hAnsi="Times New Roman"/>
                <w:sz w:val="20"/>
                <w:szCs w:val="20"/>
              </w:rPr>
            </w:pPr>
          </w:p>
        </w:tc>
        <w:tc>
          <w:tcPr>
            <w:tcW w:w="1548" w:type="dxa"/>
            <w:gridSpan w:val="3"/>
            <w:vAlign w:val="center"/>
          </w:tcPr>
          <w:p>
            <w:pPr>
              <w:spacing w:after="0"/>
              <w:jc w:val="center"/>
              <w:rPr>
                <w:rFonts w:ascii="Times New Roman" w:hAnsi="Times New Roman"/>
                <w:sz w:val="20"/>
                <w:szCs w:val="20"/>
              </w:rPr>
            </w:pPr>
            <w:r>
              <w:rPr>
                <w:rFonts w:ascii="Times New Roman" w:hAnsi="Times New Roman"/>
                <w:sz w:val="20"/>
                <w:szCs w:val="20"/>
              </w:rPr>
              <w:t>І</w:t>
            </w:r>
          </w:p>
        </w:tc>
        <w:tc>
          <w:tcPr>
            <w:tcW w:w="1548" w:type="dxa"/>
            <w:gridSpan w:val="4"/>
            <w:vAlign w:val="center"/>
          </w:tcPr>
          <w:p>
            <w:pPr>
              <w:spacing w:after="0"/>
              <w:jc w:val="center"/>
              <w:rPr>
                <w:rFonts w:ascii="Times New Roman" w:hAnsi="Times New Roman"/>
                <w:sz w:val="20"/>
                <w:szCs w:val="20"/>
              </w:rPr>
            </w:pPr>
            <w:r>
              <w:rPr>
                <w:rFonts w:ascii="Times New Roman" w:hAnsi="Times New Roman"/>
                <w:sz w:val="20"/>
                <w:szCs w:val="20"/>
              </w:rPr>
              <w:t>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774" w:type="dxa"/>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774" w:type="dxa"/>
            <w:vAlign w:val="center"/>
          </w:tcPr>
          <w:p>
            <w:pPr>
              <w:spacing w:after="0"/>
              <w:jc w:val="center"/>
              <w:rPr>
                <w:rFonts w:ascii="Times New Roman" w:hAnsi="Times New Roman"/>
                <w:i/>
                <w:sz w:val="20"/>
                <w:szCs w:val="20"/>
              </w:rPr>
            </w:pPr>
            <w:r>
              <w:rPr>
                <w:rFonts w:ascii="Times New Roman" w:hAnsi="Times New Roman"/>
                <w:i/>
                <w:sz w:val="20"/>
                <w:szCs w:val="20"/>
              </w:rPr>
              <w:t>96</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54</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96</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trPr>
        <w:tc>
          <w:tcPr>
            <w:tcW w:w="3054" w:type="dxa"/>
            <w:vMerge w:val="continue"/>
          </w:tcPr>
          <w:p>
            <w:pPr>
              <w:spacing w:after="0"/>
              <w:rPr>
                <w:rFonts w:ascii="Times New Roman" w:hAnsi="Times New Roman"/>
                <w:sz w:val="20"/>
                <w:szCs w:val="20"/>
              </w:rPr>
            </w:pPr>
          </w:p>
        </w:tc>
        <w:tc>
          <w:tcPr>
            <w:tcW w:w="4110" w:type="dxa"/>
            <w:vMerge w:val="restart"/>
          </w:tcPr>
          <w:p>
            <w:pPr>
              <w:jc w:val="center"/>
              <w:rPr>
                <w:rFonts w:ascii="Times New Roman" w:hAnsi="Times New Roman"/>
                <w:i/>
              </w:rPr>
            </w:pPr>
          </w:p>
          <w:p>
            <w:pPr>
              <w:jc w:val="center"/>
              <w:rPr>
                <w:rFonts w:ascii="Times New Roman" w:hAnsi="Times New Roman"/>
                <w:i/>
              </w:rPr>
            </w:pPr>
          </w:p>
          <w:p>
            <w:pPr>
              <w:jc w:val="center"/>
              <w:rPr>
                <w:rFonts w:ascii="Times New Roman" w:hAnsi="Times New Roman"/>
                <w:i/>
              </w:rPr>
            </w:pPr>
          </w:p>
          <w:p>
            <w:pPr>
              <w:jc w:val="center"/>
              <w:rPr>
                <w:rFonts w:ascii="Times New Roman" w:hAnsi="Times New Roman"/>
                <w:i/>
              </w:rPr>
            </w:pPr>
            <w:r>
              <w:rPr>
                <w:rFonts w:ascii="Times New Roman" w:hAnsi="Times New Roman"/>
                <w:i/>
              </w:rPr>
              <w:t>Спеціальність</w:t>
            </w:r>
          </w:p>
          <w:p>
            <w:pPr>
              <w:jc w:val="center"/>
              <w:rPr>
                <w:rFonts w:ascii="Times New Roman" w:hAnsi="Times New Roman"/>
              </w:rPr>
            </w:pPr>
            <w:r>
              <w:rPr>
                <w:rFonts w:ascii="Times New Roman" w:hAnsi="Times New Roman"/>
              </w:rPr>
              <w:t>Правознавство</w:t>
            </w:r>
          </w:p>
          <w:p>
            <w:pPr>
              <w:spacing w:after="0"/>
              <w:jc w:val="center"/>
              <w:rPr>
                <w:rFonts w:ascii="Times New Roman" w:hAnsi="Times New Roman"/>
                <w:b/>
                <w:i/>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ind w:right="-108"/>
              <w:jc w:val="center"/>
              <w:rPr>
                <w:rFonts w:ascii="Times New Roman" w:hAnsi="Times New Roman"/>
                <w:i/>
                <w:sz w:val="20"/>
                <w:szCs w:val="20"/>
              </w:rPr>
            </w:pPr>
            <w:r>
              <w:rPr>
                <w:rFonts w:ascii="Times New Roman" w:hAnsi="Times New Roman"/>
                <w:i/>
                <w:sz w:val="20"/>
                <w:szCs w:val="20"/>
              </w:rPr>
              <w:t>залік</w:t>
            </w:r>
          </w:p>
        </w:tc>
        <w:tc>
          <w:tcPr>
            <w:tcW w:w="1548" w:type="dxa"/>
            <w:gridSpan w:val="4"/>
            <w:vAlign w:val="center"/>
          </w:tcPr>
          <w:p>
            <w:pPr>
              <w:spacing w:after="0"/>
              <w:ind w:right="-108"/>
              <w:jc w:val="center"/>
              <w:rPr>
                <w:rFonts w:ascii="Times New Roman" w:hAnsi="Times New Roman"/>
                <w:i/>
                <w:sz w:val="20"/>
                <w:szCs w:val="20"/>
              </w:rPr>
            </w:pPr>
            <w:r>
              <w:rPr>
                <w:rFonts w:ascii="Times New Roman" w:hAnsi="Times New Roman"/>
                <w:i/>
                <w:sz w:val="20"/>
                <w:szCs w:val="20"/>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Кредитів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5</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Модулів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3</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Колоквіумів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b/>
                <w:sz w:val="20"/>
                <w:szCs w:val="20"/>
              </w:rPr>
            </w:pPr>
          </w:p>
          <w:p>
            <w:pPr>
              <w:spacing w:after="0"/>
              <w:jc w:val="center"/>
              <w:rPr>
                <w:rFonts w:ascii="Times New Roman" w:hAnsi="Times New Roman"/>
                <w:b/>
                <w:sz w:val="20"/>
                <w:szCs w:val="20"/>
              </w:rPr>
            </w:pPr>
            <w:r>
              <w:rPr>
                <w:rFonts w:ascii="Times New Roman" w:hAnsi="Times New Roman"/>
                <w:b/>
                <w:sz w:val="20"/>
                <w:szCs w:val="20"/>
              </w:rPr>
              <w:t>Курс 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sz w:val="20"/>
                <w:szCs w:val="20"/>
              </w:rPr>
            </w:pPr>
            <w:r>
              <w:rPr>
                <w:rFonts w:ascii="Times New Roman" w:hAnsi="Times New Roman"/>
                <w:sz w:val="20"/>
                <w:szCs w:val="20"/>
              </w:rPr>
              <w:t>ІІІ</w:t>
            </w:r>
          </w:p>
        </w:tc>
        <w:tc>
          <w:tcPr>
            <w:tcW w:w="1536" w:type="dxa"/>
            <w:gridSpan w:val="3"/>
            <w:vAlign w:val="center"/>
          </w:tcPr>
          <w:p>
            <w:pPr>
              <w:spacing w:after="0"/>
              <w:jc w:val="center"/>
              <w:rPr>
                <w:rFonts w:ascii="Times New Roman" w:hAnsi="Times New Roman"/>
                <w:sz w:val="20"/>
                <w:szCs w:val="20"/>
                <w:lang w:val="en-US"/>
              </w:rPr>
            </w:pPr>
            <w:r>
              <w:rPr>
                <w:rFonts w:ascii="Times New Roman" w:hAnsi="Times New Roman"/>
                <w:sz w:val="20"/>
                <w:szCs w:val="20"/>
              </w:rPr>
              <w:t>І</w:t>
            </w:r>
            <w:r>
              <w:rPr>
                <w:rFonts w:ascii="Times New Roman" w:hAnsi="Times New Roman"/>
                <w:sz w:val="20"/>
                <w:szCs w:val="20"/>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780"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80"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c>
          <w:tcPr>
            <w:tcW w:w="768"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68" w:type="dxa"/>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780" w:type="dxa"/>
            <w:gridSpan w:val="2"/>
            <w:vAlign w:val="center"/>
          </w:tcPr>
          <w:p>
            <w:pPr>
              <w:spacing w:after="0"/>
              <w:jc w:val="center"/>
              <w:rPr>
                <w:rFonts w:ascii="Times New Roman" w:hAnsi="Times New Roman"/>
                <w:i/>
                <w:sz w:val="20"/>
                <w:szCs w:val="20"/>
                <w:lang w:val="en-US"/>
              </w:rPr>
            </w:pPr>
            <w:r>
              <w:rPr>
                <w:rFonts w:ascii="Times New Roman" w:hAnsi="Times New Roman"/>
                <w:i/>
                <w:sz w:val="20"/>
                <w:szCs w:val="20"/>
                <w:lang w:val="en-US"/>
              </w:rPr>
              <w:t>32</w:t>
            </w:r>
          </w:p>
        </w:tc>
        <w:tc>
          <w:tcPr>
            <w:tcW w:w="780" w:type="dxa"/>
            <w:gridSpan w:val="2"/>
            <w:vAlign w:val="center"/>
          </w:tcPr>
          <w:p>
            <w:pPr>
              <w:spacing w:after="0"/>
              <w:jc w:val="center"/>
              <w:rPr>
                <w:rFonts w:ascii="Times New Roman" w:hAnsi="Times New Roman"/>
                <w:i/>
                <w:sz w:val="20"/>
                <w:szCs w:val="20"/>
                <w:lang w:val="en-US"/>
              </w:rPr>
            </w:pPr>
            <w:r>
              <w:rPr>
                <w:rFonts w:ascii="Times New Roman" w:hAnsi="Times New Roman"/>
                <w:i/>
                <w:sz w:val="20"/>
                <w:szCs w:val="20"/>
                <w:lang w:val="en-US"/>
              </w:rPr>
              <w:t>28</w:t>
            </w:r>
          </w:p>
        </w:tc>
        <w:tc>
          <w:tcPr>
            <w:tcW w:w="768" w:type="dxa"/>
            <w:gridSpan w:val="2"/>
            <w:vAlign w:val="center"/>
          </w:tcPr>
          <w:p>
            <w:pPr>
              <w:spacing w:after="0"/>
              <w:jc w:val="center"/>
              <w:rPr>
                <w:rFonts w:ascii="Times New Roman" w:hAnsi="Times New Roman"/>
                <w:i/>
                <w:sz w:val="20"/>
                <w:szCs w:val="20"/>
                <w:lang w:val="en-US"/>
              </w:rPr>
            </w:pPr>
            <w:r>
              <w:rPr>
                <w:rFonts w:ascii="Times New Roman" w:hAnsi="Times New Roman"/>
                <w:i/>
                <w:sz w:val="20"/>
                <w:szCs w:val="20"/>
                <w:lang w:val="en-US"/>
              </w:rPr>
              <w:t>48</w:t>
            </w:r>
          </w:p>
        </w:tc>
        <w:tc>
          <w:tcPr>
            <w:tcW w:w="768" w:type="dxa"/>
            <w:vAlign w:val="center"/>
          </w:tcPr>
          <w:p>
            <w:pPr>
              <w:spacing w:after="0"/>
              <w:jc w:val="center"/>
              <w:rPr>
                <w:rFonts w:ascii="Times New Roman" w:hAnsi="Times New Roman"/>
                <w:i/>
                <w:sz w:val="20"/>
                <w:szCs w:val="20"/>
                <w:lang w:val="en-US"/>
              </w:rPr>
            </w:pPr>
            <w:r>
              <w:rPr>
                <w:rFonts w:ascii="Times New Roman" w:hAnsi="Times New Roman"/>
                <w:i/>
                <w:sz w:val="20"/>
                <w:szCs w:val="20"/>
                <w:lang w:val="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ind w:right="-108"/>
              <w:jc w:val="center"/>
              <w:rPr>
                <w:rFonts w:ascii="Times New Roman" w:hAnsi="Times New Roman"/>
                <w:i/>
                <w:sz w:val="20"/>
                <w:szCs w:val="20"/>
              </w:rPr>
            </w:pPr>
            <w:r>
              <w:rPr>
                <w:rFonts w:ascii="Times New Roman" w:hAnsi="Times New Roman"/>
                <w:i/>
                <w:sz w:val="20"/>
                <w:szCs w:val="20"/>
              </w:rPr>
              <w:t>Атестація (внутрішній вид контролю)</w:t>
            </w:r>
          </w:p>
        </w:tc>
        <w:tc>
          <w:tcPr>
            <w:tcW w:w="1536" w:type="dxa"/>
            <w:gridSpan w:val="3"/>
            <w:vAlign w:val="center"/>
          </w:tcPr>
          <w:p>
            <w:pPr>
              <w:spacing w:after="0"/>
              <w:ind w:right="-108"/>
              <w:jc w:val="center"/>
              <w:rPr>
                <w:rFonts w:ascii="Times New Roman" w:hAnsi="Times New Roman"/>
                <w:i/>
                <w:sz w:val="20"/>
                <w:szCs w:val="20"/>
              </w:rPr>
            </w:pPr>
            <w:r>
              <w:rPr>
                <w:rFonts w:ascii="Times New Roman" w:hAnsi="Times New Roman"/>
                <w:i/>
                <w:sz w:val="20"/>
                <w:szCs w:val="20"/>
              </w:rPr>
              <w:t>іспит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ind w:right="-108"/>
              <w:jc w:val="center"/>
              <w:rPr>
                <w:rFonts w:ascii="Times New Roman" w:hAnsi="Times New Roman"/>
                <w:i/>
                <w:sz w:val="20"/>
                <w:szCs w:val="20"/>
              </w:rPr>
            </w:pPr>
            <w:r>
              <w:rPr>
                <w:rFonts w:ascii="Times New Roman" w:hAnsi="Times New Roman"/>
                <w:sz w:val="20"/>
                <w:szCs w:val="20"/>
              </w:rPr>
              <w:t>Кредитів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Модулів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Колоквіумів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r>
    </w:tbl>
    <w:p>
      <w:pPr>
        <w:spacing w:after="0" w:line="240" w:lineRule="auto"/>
        <w:jc w:val="center"/>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8"/>
          <w:szCs w:val="28"/>
        </w:rPr>
        <w:br w:type="page"/>
      </w:r>
    </w:p>
    <w:p>
      <w:pPr>
        <w:spacing w:after="0" w:line="240" w:lineRule="auto"/>
        <w:jc w:val="center"/>
        <w:rPr>
          <w:rFonts w:ascii="Times New Roman" w:hAnsi="Times New Roman"/>
          <w:sz w:val="28"/>
          <w:szCs w:val="28"/>
        </w:rPr>
      </w:pPr>
    </w:p>
    <w:tbl>
      <w:tblPr>
        <w:tblStyle w:val="9"/>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4110"/>
        <w:gridCol w:w="774"/>
        <w:gridCol w:w="6"/>
        <w:gridCol w:w="768"/>
        <w:gridCol w:w="12"/>
        <w:gridCol w:w="762"/>
        <w:gridCol w:w="6"/>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1" w:hRule="atLeast"/>
        </w:trPr>
        <w:tc>
          <w:tcPr>
            <w:tcW w:w="3054" w:type="dxa"/>
            <w:vMerge w:val="restart"/>
            <w:vAlign w:val="center"/>
          </w:tcPr>
          <w:p>
            <w:pPr>
              <w:spacing w:after="0"/>
              <w:jc w:val="center"/>
              <w:rPr>
                <w:rFonts w:ascii="Times New Roman" w:hAnsi="Times New Roman"/>
                <w:sz w:val="20"/>
                <w:szCs w:val="20"/>
              </w:rPr>
            </w:pPr>
            <w:r>
              <w:rPr>
                <w:rFonts w:ascii="Times New Roman" w:hAnsi="Times New Roman"/>
                <w:sz w:val="20"/>
                <w:szCs w:val="20"/>
              </w:rPr>
              <w:t xml:space="preserve">Найменування показників </w:t>
            </w:r>
          </w:p>
        </w:tc>
        <w:tc>
          <w:tcPr>
            <w:tcW w:w="4110" w:type="dxa"/>
            <w:vMerge w:val="restart"/>
            <w:vAlign w:val="center"/>
          </w:tcPr>
          <w:p>
            <w:pPr>
              <w:spacing w:after="0"/>
              <w:jc w:val="center"/>
              <w:rPr>
                <w:rFonts w:ascii="Times New Roman" w:hAnsi="Times New Roman"/>
                <w:sz w:val="20"/>
                <w:szCs w:val="20"/>
              </w:rPr>
            </w:pPr>
            <w:r>
              <w:rPr>
                <w:rFonts w:ascii="Times New Roman" w:hAnsi="Times New Roman"/>
                <w:sz w:val="20"/>
                <w:szCs w:val="20"/>
              </w:rPr>
              <w:t>Галузь знань, напрям підготовки, освітньо-кваліфікаційний рівень, спеціальність</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заочна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3054" w:type="dxa"/>
            <w:vMerge w:val="restart"/>
            <w:vAlign w:val="center"/>
          </w:tcPr>
          <w:p>
            <w:pPr>
              <w:spacing w:after="0"/>
              <w:rPr>
                <w:rFonts w:ascii="Times New Roman" w:hAnsi="Times New Roman"/>
                <w:sz w:val="20"/>
                <w:szCs w:val="20"/>
              </w:rPr>
            </w:pPr>
            <w:r>
              <w:rPr>
                <w:rFonts w:ascii="Times New Roman" w:hAnsi="Times New Roman"/>
                <w:sz w:val="20"/>
                <w:szCs w:val="20"/>
              </w:rPr>
              <w:t xml:space="preserve">Всього за два роки </w:t>
            </w:r>
          </w:p>
          <w:p>
            <w:pPr>
              <w:spacing w:after="0"/>
              <w:rPr>
                <w:rFonts w:ascii="Times New Roman" w:hAnsi="Times New Roman"/>
                <w:sz w:val="20"/>
                <w:szCs w:val="20"/>
              </w:rPr>
            </w:pPr>
            <w:r>
              <w:rPr>
                <w:rFonts w:ascii="Times New Roman" w:hAnsi="Times New Roman"/>
                <w:sz w:val="20"/>
                <w:szCs w:val="20"/>
              </w:rPr>
              <w:t>(чотири семестри) навчання:</w:t>
            </w:r>
          </w:p>
          <w:p>
            <w:pPr>
              <w:spacing w:after="0"/>
              <w:rPr>
                <w:rFonts w:ascii="Times New Roman" w:hAnsi="Times New Roman"/>
                <w:i/>
                <w:sz w:val="20"/>
                <w:szCs w:val="20"/>
              </w:rPr>
            </w:pPr>
            <w:r>
              <w:rPr>
                <w:rFonts w:ascii="Times New Roman" w:hAnsi="Times New Roman"/>
                <w:i/>
                <w:sz w:val="20"/>
                <w:szCs w:val="20"/>
              </w:rPr>
              <w:t>1. аудиторних годин – 48</w:t>
            </w:r>
          </w:p>
          <w:p>
            <w:pPr>
              <w:spacing w:after="0"/>
              <w:rPr>
                <w:rFonts w:ascii="Times New Roman" w:hAnsi="Times New Roman"/>
                <w:i/>
                <w:sz w:val="20"/>
                <w:szCs w:val="20"/>
              </w:rPr>
            </w:pPr>
            <w:r>
              <w:rPr>
                <w:rFonts w:ascii="Times New Roman" w:hAnsi="Times New Roman"/>
                <w:i/>
                <w:sz w:val="20"/>
                <w:szCs w:val="20"/>
              </w:rPr>
              <w:t>2. самостійна робота - 372</w:t>
            </w:r>
          </w:p>
          <w:p>
            <w:pPr>
              <w:spacing w:after="0"/>
              <w:rPr>
                <w:rFonts w:ascii="Times New Roman" w:hAnsi="Times New Roman"/>
                <w:i/>
                <w:sz w:val="20"/>
                <w:szCs w:val="20"/>
              </w:rPr>
            </w:pPr>
            <w:r>
              <w:rPr>
                <w:rFonts w:ascii="Times New Roman" w:hAnsi="Times New Roman"/>
                <w:i/>
                <w:sz w:val="20"/>
                <w:szCs w:val="20"/>
              </w:rPr>
              <w:t>3. кількість кредитів - 14</w:t>
            </w:r>
          </w:p>
          <w:p>
            <w:pPr>
              <w:spacing w:after="0"/>
              <w:rPr>
                <w:rFonts w:ascii="Times New Roman" w:hAnsi="Times New Roman"/>
                <w:i/>
                <w:sz w:val="20"/>
                <w:szCs w:val="20"/>
              </w:rPr>
            </w:pPr>
            <w:r>
              <w:rPr>
                <w:rFonts w:ascii="Times New Roman" w:hAnsi="Times New Roman"/>
                <w:i/>
                <w:sz w:val="20"/>
                <w:szCs w:val="20"/>
              </w:rPr>
              <w:t>4. модулів – 10</w:t>
            </w:r>
          </w:p>
          <w:p>
            <w:pPr>
              <w:spacing w:after="0"/>
              <w:rPr>
                <w:rFonts w:ascii="Times New Roman" w:hAnsi="Times New Roman"/>
                <w:i/>
                <w:sz w:val="20"/>
                <w:szCs w:val="20"/>
              </w:rPr>
            </w:pPr>
            <w:r>
              <w:rPr>
                <w:rFonts w:ascii="Times New Roman" w:hAnsi="Times New Roman"/>
                <w:i/>
                <w:sz w:val="20"/>
                <w:szCs w:val="20"/>
              </w:rPr>
              <w:t>5. колоквіумів - 8</w:t>
            </w:r>
          </w:p>
        </w:tc>
        <w:tc>
          <w:tcPr>
            <w:tcW w:w="4110" w:type="dxa"/>
            <w:vAlign w:val="center"/>
          </w:tcPr>
          <w:p>
            <w:pPr>
              <w:jc w:val="center"/>
              <w:rPr>
                <w:rFonts w:ascii="Times New Roman" w:hAnsi="Times New Roman"/>
                <w:i/>
              </w:rPr>
            </w:pPr>
            <w:r>
              <w:rPr>
                <w:rFonts w:ascii="Times New Roman" w:hAnsi="Times New Roman"/>
                <w:i/>
              </w:rPr>
              <w:t>Галузь знань</w:t>
            </w:r>
          </w:p>
          <w:p>
            <w:pPr>
              <w:spacing w:after="0"/>
              <w:jc w:val="center"/>
              <w:rPr>
                <w:rFonts w:ascii="Times New Roman" w:hAnsi="Times New Roman"/>
                <w:i/>
                <w:sz w:val="20"/>
                <w:szCs w:val="20"/>
              </w:rPr>
            </w:pPr>
            <w:r>
              <w:rPr>
                <w:rFonts w:ascii="Times New Roman" w:hAnsi="Times New Roman"/>
              </w:rPr>
              <w:t>08 «Право»</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Нормативна</w:t>
            </w:r>
          </w:p>
          <w:p>
            <w:pPr>
              <w:spacing w:after="0"/>
              <w:jc w:val="center"/>
              <w:rPr>
                <w:rFonts w:ascii="Times New Roman" w:hAnsi="Times New Roman"/>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9" w:hRule="atLeast"/>
        </w:trPr>
        <w:tc>
          <w:tcPr>
            <w:tcW w:w="3054" w:type="dxa"/>
            <w:vMerge w:val="continue"/>
            <w:vAlign w:val="center"/>
          </w:tcPr>
          <w:p>
            <w:pPr>
              <w:spacing w:after="0"/>
              <w:rPr>
                <w:rFonts w:ascii="Times New Roman" w:hAnsi="Times New Roman"/>
                <w:sz w:val="20"/>
                <w:szCs w:val="20"/>
              </w:rPr>
            </w:pPr>
          </w:p>
        </w:tc>
        <w:tc>
          <w:tcPr>
            <w:tcW w:w="4110" w:type="dxa"/>
            <w:vAlign w:val="center"/>
          </w:tcPr>
          <w:p>
            <w:pPr>
              <w:jc w:val="center"/>
              <w:rPr>
                <w:rFonts w:ascii="Times New Roman" w:hAnsi="Times New Roman"/>
                <w:i/>
              </w:rPr>
            </w:pPr>
            <w:r>
              <w:rPr>
                <w:rFonts w:ascii="Times New Roman" w:hAnsi="Times New Roman"/>
                <w:i/>
              </w:rPr>
              <w:t>Напрям</w:t>
            </w:r>
          </w:p>
          <w:p>
            <w:pPr>
              <w:spacing w:after="0"/>
              <w:jc w:val="center"/>
              <w:rPr>
                <w:rFonts w:ascii="Times New Roman" w:hAnsi="Times New Roman"/>
                <w:b/>
                <w:i/>
                <w:sz w:val="20"/>
                <w:szCs w:val="20"/>
              </w:rPr>
            </w:pPr>
            <w:r>
              <w:rPr>
                <w:rFonts w:ascii="Times New Roman" w:hAnsi="Times New Roman"/>
              </w:rPr>
              <w:t>081 «Право»</w:t>
            </w: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 w:hRule="atLeast"/>
        </w:trPr>
        <w:tc>
          <w:tcPr>
            <w:tcW w:w="3054" w:type="dxa"/>
            <w:vMerge w:val="continue"/>
            <w:vAlign w:val="center"/>
          </w:tcPr>
          <w:p>
            <w:pPr>
              <w:spacing w:after="0"/>
              <w:rPr>
                <w:rFonts w:ascii="Times New Roman" w:hAnsi="Times New Roman"/>
                <w:sz w:val="20"/>
                <w:szCs w:val="20"/>
                <w:highlight w:val="yellow"/>
              </w:rPr>
            </w:pPr>
          </w:p>
        </w:tc>
        <w:tc>
          <w:tcPr>
            <w:tcW w:w="4110" w:type="dxa"/>
            <w:vMerge w:val="restart"/>
            <w:vAlign w:val="center"/>
          </w:tcPr>
          <w:p>
            <w:pPr>
              <w:spacing w:after="0"/>
              <w:jc w:val="center"/>
              <w:rPr>
                <w:rFonts w:ascii="Times New Roman" w:hAnsi="Times New Roman"/>
                <w:i/>
              </w:rPr>
            </w:pPr>
            <w:r>
              <w:rPr>
                <w:rFonts w:ascii="Times New Roman" w:hAnsi="Times New Roman"/>
                <w:i/>
              </w:rPr>
              <w:t>Освітньо-кваліфікаційний рівень:</w:t>
            </w:r>
          </w:p>
          <w:p>
            <w:pPr>
              <w:spacing w:after="0"/>
              <w:jc w:val="center"/>
              <w:rPr>
                <w:rFonts w:ascii="Times New Roman" w:hAnsi="Times New Roman"/>
                <w:b/>
                <w:i/>
                <w:sz w:val="20"/>
                <w:szCs w:val="20"/>
              </w:rPr>
            </w:pPr>
            <w:r>
              <w:rPr>
                <w:rFonts w:ascii="Times New Roman" w:hAnsi="Times New Roman"/>
                <w:sz w:val="20"/>
                <w:szCs w:val="20"/>
              </w:rPr>
              <w:t>Бакалавр</w:t>
            </w:r>
          </w:p>
          <w:p>
            <w:pPr>
              <w:spacing w:after="0"/>
              <w:jc w:val="center"/>
              <w:rPr>
                <w:rFonts w:ascii="Times New Roman" w:hAnsi="Times New Roman"/>
                <w:i/>
                <w:sz w:val="20"/>
                <w:szCs w:val="20"/>
                <w:lang w:eastAsia="ru-RU"/>
              </w:rPr>
            </w:pPr>
          </w:p>
        </w:tc>
        <w:tc>
          <w:tcPr>
            <w:tcW w:w="3096" w:type="dxa"/>
            <w:gridSpan w:val="7"/>
            <w:vAlign w:val="center"/>
          </w:tcPr>
          <w:p>
            <w:pPr>
              <w:spacing w:after="0"/>
              <w:jc w:val="center"/>
              <w:rPr>
                <w:rFonts w:ascii="Times New Roman" w:hAnsi="Times New Roman"/>
                <w:b/>
                <w:sz w:val="20"/>
                <w:szCs w:val="20"/>
              </w:rPr>
            </w:pPr>
          </w:p>
          <w:p>
            <w:pPr>
              <w:spacing w:after="0"/>
              <w:jc w:val="center"/>
              <w:rPr>
                <w:rFonts w:ascii="Times New Roman" w:hAnsi="Times New Roman"/>
                <w:b/>
                <w:sz w:val="20"/>
                <w:szCs w:val="20"/>
              </w:rPr>
            </w:pPr>
            <w:r>
              <w:rPr>
                <w:rFonts w:ascii="Times New Roman" w:hAnsi="Times New Roman"/>
                <w:b/>
                <w:sz w:val="20"/>
                <w:szCs w:val="20"/>
              </w:rPr>
              <w:t>Курс 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3" w:hRule="atLeast"/>
        </w:trPr>
        <w:tc>
          <w:tcPr>
            <w:tcW w:w="3054" w:type="dxa"/>
            <w:vMerge w:val="continue"/>
            <w:vAlign w:val="center"/>
          </w:tcPr>
          <w:p>
            <w:pPr>
              <w:spacing w:after="0"/>
              <w:rPr>
                <w:rFonts w:ascii="Times New Roman" w:hAnsi="Times New Roman"/>
                <w:i/>
                <w:sz w:val="20"/>
                <w:szCs w:val="20"/>
              </w:rPr>
            </w:pPr>
          </w:p>
        </w:tc>
        <w:tc>
          <w:tcPr>
            <w:tcW w:w="4110" w:type="dxa"/>
            <w:vMerge w:val="continue"/>
            <w:vAlign w:val="center"/>
          </w:tcPr>
          <w:p>
            <w:pPr>
              <w:spacing w:after="0"/>
              <w:jc w:val="center"/>
              <w:rPr>
                <w:rFonts w:ascii="Times New Roman" w:hAnsi="Times New Roman"/>
                <w:sz w:val="20"/>
                <w:szCs w:val="20"/>
              </w:rPr>
            </w:pPr>
          </w:p>
        </w:tc>
        <w:tc>
          <w:tcPr>
            <w:tcW w:w="1548" w:type="dxa"/>
            <w:gridSpan w:val="3"/>
            <w:vAlign w:val="center"/>
          </w:tcPr>
          <w:p>
            <w:pPr>
              <w:spacing w:after="0"/>
              <w:jc w:val="center"/>
              <w:rPr>
                <w:rFonts w:ascii="Times New Roman" w:hAnsi="Times New Roman"/>
                <w:sz w:val="20"/>
                <w:szCs w:val="20"/>
              </w:rPr>
            </w:pPr>
            <w:r>
              <w:rPr>
                <w:rFonts w:ascii="Times New Roman" w:hAnsi="Times New Roman"/>
                <w:sz w:val="20"/>
                <w:szCs w:val="20"/>
              </w:rPr>
              <w:t>І</w:t>
            </w:r>
          </w:p>
        </w:tc>
        <w:tc>
          <w:tcPr>
            <w:tcW w:w="1548" w:type="dxa"/>
            <w:gridSpan w:val="4"/>
            <w:vAlign w:val="center"/>
          </w:tcPr>
          <w:p>
            <w:pPr>
              <w:spacing w:after="0"/>
              <w:jc w:val="center"/>
              <w:rPr>
                <w:rFonts w:ascii="Times New Roman" w:hAnsi="Times New Roman"/>
                <w:sz w:val="20"/>
                <w:szCs w:val="20"/>
              </w:rPr>
            </w:pPr>
            <w:r>
              <w:rPr>
                <w:rFonts w:ascii="Times New Roman" w:hAnsi="Times New Roman"/>
                <w:sz w:val="20"/>
                <w:szCs w:val="20"/>
              </w:rPr>
              <w:t>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774" w:type="dxa"/>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jc w:val="center"/>
              <w:rPr>
                <w:rFonts w:ascii="Times New Roman" w:hAnsi="Times New Roman"/>
                <w:sz w:val="20"/>
                <w:szCs w:val="20"/>
              </w:rPr>
            </w:pPr>
          </w:p>
        </w:tc>
        <w:tc>
          <w:tcPr>
            <w:tcW w:w="774" w:type="dxa"/>
            <w:vAlign w:val="center"/>
          </w:tcPr>
          <w:p>
            <w:pPr>
              <w:spacing w:after="0"/>
              <w:jc w:val="center"/>
              <w:rPr>
                <w:rFonts w:ascii="Times New Roman" w:hAnsi="Times New Roman"/>
                <w:i/>
                <w:sz w:val="20"/>
                <w:szCs w:val="20"/>
              </w:rPr>
            </w:pPr>
            <w:r>
              <w:rPr>
                <w:rFonts w:ascii="Times New Roman" w:hAnsi="Times New Roman"/>
                <w:i/>
                <w:sz w:val="20"/>
                <w:szCs w:val="20"/>
              </w:rPr>
              <w:t>24</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96</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12</w:t>
            </w:r>
          </w:p>
        </w:tc>
        <w:tc>
          <w:tcPr>
            <w:tcW w:w="774" w:type="dxa"/>
            <w:gridSpan w:val="2"/>
            <w:vAlign w:val="center"/>
          </w:tcPr>
          <w:p>
            <w:pPr>
              <w:spacing w:after="0"/>
              <w:jc w:val="center"/>
              <w:rPr>
                <w:rFonts w:ascii="Times New Roman" w:hAnsi="Times New Roman"/>
                <w:i/>
                <w:sz w:val="20"/>
                <w:szCs w:val="20"/>
              </w:rPr>
            </w:pPr>
            <w:r>
              <w:rPr>
                <w:rFonts w:ascii="Times New Roman" w:hAnsi="Times New Roman"/>
                <w:i/>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trPr>
        <w:tc>
          <w:tcPr>
            <w:tcW w:w="3054" w:type="dxa"/>
            <w:vMerge w:val="continue"/>
          </w:tcPr>
          <w:p>
            <w:pPr>
              <w:spacing w:after="0"/>
              <w:rPr>
                <w:rFonts w:ascii="Times New Roman" w:hAnsi="Times New Roman"/>
                <w:sz w:val="20"/>
                <w:szCs w:val="20"/>
              </w:rPr>
            </w:pPr>
          </w:p>
        </w:tc>
        <w:tc>
          <w:tcPr>
            <w:tcW w:w="4110" w:type="dxa"/>
            <w:vMerge w:val="restart"/>
          </w:tcPr>
          <w:p>
            <w:pPr>
              <w:jc w:val="center"/>
              <w:rPr>
                <w:rFonts w:ascii="Times New Roman" w:hAnsi="Times New Roman"/>
                <w:i/>
              </w:rPr>
            </w:pPr>
          </w:p>
          <w:p>
            <w:pPr>
              <w:jc w:val="center"/>
              <w:rPr>
                <w:rFonts w:ascii="Times New Roman" w:hAnsi="Times New Roman"/>
                <w:i/>
              </w:rPr>
            </w:pPr>
          </w:p>
          <w:p>
            <w:pPr>
              <w:jc w:val="center"/>
              <w:rPr>
                <w:rFonts w:ascii="Times New Roman" w:hAnsi="Times New Roman"/>
                <w:i/>
              </w:rPr>
            </w:pPr>
          </w:p>
          <w:p>
            <w:pPr>
              <w:jc w:val="center"/>
              <w:rPr>
                <w:rFonts w:ascii="Times New Roman" w:hAnsi="Times New Roman"/>
                <w:i/>
              </w:rPr>
            </w:pPr>
            <w:r>
              <w:rPr>
                <w:rFonts w:ascii="Times New Roman" w:hAnsi="Times New Roman"/>
                <w:i/>
              </w:rPr>
              <w:t>Спеціальність</w:t>
            </w:r>
          </w:p>
          <w:p>
            <w:pPr>
              <w:jc w:val="center"/>
              <w:rPr>
                <w:rFonts w:ascii="Times New Roman" w:hAnsi="Times New Roman"/>
              </w:rPr>
            </w:pPr>
            <w:r>
              <w:rPr>
                <w:rFonts w:ascii="Times New Roman" w:hAnsi="Times New Roman"/>
              </w:rPr>
              <w:t>Правознавство</w:t>
            </w:r>
          </w:p>
          <w:p>
            <w:pPr>
              <w:spacing w:after="0"/>
              <w:jc w:val="center"/>
              <w:rPr>
                <w:rFonts w:ascii="Times New Roman" w:hAnsi="Times New Roman"/>
                <w:b/>
                <w:i/>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ind w:right="-108"/>
              <w:jc w:val="center"/>
              <w:rPr>
                <w:rFonts w:ascii="Times New Roman" w:hAnsi="Times New Roman"/>
                <w:i/>
                <w:sz w:val="20"/>
                <w:szCs w:val="20"/>
              </w:rPr>
            </w:pPr>
            <w:r>
              <w:rPr>
                <w:rFonts w:ascii="Times New Roman" w:hAnsi="Times New Roman"/>
                <w:i/>
                <w:sz w:val="20"/>
                <w:szCs w:val="20"/>
              </w:rPr>
              <w:t>залік</w:t>
            </w:r>
          </w:p>
        </w:tc>
        <w:tc>
          <w:tcPr>
            <w:tcW w:w="1548" w:type="dxa"/>
            <w:gridSpan w:val="4"/>
            <w:vAlign w:val="center"/>
          </w:tcPr>
          <w:p>
            <w:pPr>
              <w:spacing w:after="0"/>
              <w:ind w:right="-108"/>
              <w:jc w:val="center"/>
              <w:rPr>
                <w:rFonts w:ascii="Times New Roman" w:hAnsi="Times New Roman"/>
                <w:i/>
                <w:sz w:val="20"/>
                <w:szCs w:val="20"/>
              </w:rPr>
            </w:pPr>
            <w:r>
              <w:rPr>
                <w:rFonts w:ascii="Times New Roman" w:hAnsi="Times New Roman"/>
                <w:i/>
                <w:sz w:val="20"/>
                <w:szCs w:val="20"/>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Кредитів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5</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Модулів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3</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Колоквіумів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48"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b/>
                <w:sz w:val="20"/>
                <w:szCs w:val="20"/>
              </w:rPr>
            </w:pPr>
          </w:p>
          <w:p>
            <w:pPr>
              <w:spacing w:after="0"/>
              <w:jc w:val="center"/>
              <w:rPr>
                <w:rFonts w:ascii="Times New Roman" w:hAnsi="Times New Roman"/>
                <w:b/>
                <w:sz w:val="20"/>
                <w:szCs w:val="20"/>
              </w:rPr>
            </w:pPr>
            <w:r>
              <w:rPr>
                <w:rFonts w:ascii="Times New Roman" w:hAnsi="Times New Roman"/>
                <w:b/>
                <w:sz w:val="20"/>
                <w:szCs w:val="20"/>
              </w:rPr>
              <w:t>Курс 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i/>
                <w:sz w:val="20"/>
                <w:szCs w:val="2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sz w:val="20"/>
                <w:szCs w:val="20"/>
              </w:rPr>
            </w:pPr>
            <w:r>
              <w:rPr>
                <w:rFonts w:ascii="Times New Roman" w:hAnsi="Times New Roman"/>
                <w:sz w:val="20"/>
                <w:szCs w:val="20"/>
              </w:rPr>
              <w:t>ІІІ</w:t>
            </w:r>
          </w:p>
        </w:tc>
        <w:tc>
          <w:tcPr>
            <w:tcW w:w="1536" w:type="dxa"/>
            <w:gridSpan w:val="3"/>
            <w:vAlign w:val="center"/>
          </w:tcPr>
          <w:p>
            <w:pPr>
              <w:spacing w:after="0"/>
              <w:jc w:val="center"/>
              <w:rPr>
                <w:rFonts w:ascii="Times New Roman" w:hAnsi="Times New Roman"/>
                <w:sz w:val="20"/>
                <w:szCs w:val="20"/>
                <w:lang w:val="en-US"/>
              </w:rPr>
            </w:pPr>
            <w:r>
              <w:rPr>
                <w:rFonts w:ascii="Times New Roman" w:hAnsi="Times New Roman"/>
                <w:sz w:val="20"/>
                <w:szCs w:val="20"/>
              </w:rPr>
              <w:t>І</w:t>
            </w:r>
            <w:r>
              <w:rPr>
                <w:rFonts w:ascii="Times New Roman" w:hAnsi="Times New Roman"/>
                <w:sz w:val="20"/>
                <w:szCs w:val="20"/>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780"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80" w:type="dxa"/>
            <w:gridSpan w:val="2"/>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c>
          <w:tcPr>
            <w:tcW w:w="768" w:type="dxa"/>
            <w:gridSpan w:val="2"/>
            <w:vAlign w:val="center"/>
          </w:tcPr>
          <w:p>
            <w:pPr>
              <w:spacing w:after="0"/>
              <w:jc w:val="center"/>
              <w:rPr>
                <w:rFonts w:ascii="Times New Roman" w:hAnsi="Times New Roman"/>
                <w:i/>
                <w:sz w:val="20"/>
                <w:szCs w:val="20"/>
              </w:rPr>
            </w:pPr>
            <w:r>
              <w:rPr>
                <w:rFonts w:ascii="Times New Roman" w:hAnsi="Times New Roman"/>
                <w:i/>
                <w:sz w:val="20"/>
                <w:szCs w:val="20"/>
              </w:rPr>
              <w:t>Ауд.</w:t>
            </w:r>
          </w:p>
        </w:tc>
        <w:tc>
          <w:tcPr>
            <w:tcW w:w="768" w:type="dxa"/>
            <w:vAlign w:val="center"/>
          </w:tcPr>
          <w:p>
            <w:pPr>
              <w:spacing w:after="0"/>
              <w:jc w:val="center"/>
              <w:rPr>
                <w:rFonts w:ascii="Times New Roman" w:hAnsi="Times New Roman"/>
                <w:i/>
                <w:sz w:val="20"/>
                <w:szCs w:val="20"/>
              </w:rPr>
            </w:pPr>
            <w:r>
              <w:rPr>
                <w:rFonts w:ascii="Times New Roman" w:hAnsi="Times New Roman"/>
                <w:i/>
                <w:sz w:val="14"/>
                <w:szCs w:val="14"/>
              </w:rPr>
              <w:t>Самост. роб.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780" w:type="dxa"/>
            <w:gridSpan w:val="2"/>
            <w:vAlign w:val="center"/>
          </w:tcPr>
          <w:p>
            <w:pPr>
              <w:spacing w:after="0"/>
              <w:jc w:val="center"/>
              <w:rPr>
                <w:rFonts w:ascii="Times New Roman" w:hAnsi="Times New Roman"/>
                <w:i/>
                <w:sz w:val="20"/>
                <w:szCs w:val="20"/>
              </w:rPr>
            </w:pPr>
            <w:r>
              <w:rPr>
                <w:rFonts w:ascii="Times New Roman" w:hAnsi="Times New Roman"/>
                <w:i/>
                <w:sz w:val="20"/>
                <w:szCs w:val="20"/>
              </w:rPr>
              <w:t>12</w:t>
            </w:r>
          </w:p>
        </w:tc>
        <w:tc>
          <w:tcPr>
            <w:tcW w:w="780" w:type="dxa"/>
            <w:gridSpan w:val="2"/>
            <w:vAlign w:val="center"/>
          </w:tcPr>
          <w:p>
            <w:pPr>
              <w:spacing w:after="0"/>
              <w:jc w:val="center"/>
              <w:rPr>
                <w:rFonts w:ascii="Times New Roman" w:hAnsi="Times New Roman"/>
                <w:i/>
                <w:sz w:val="20"/>
                <w:szCs w:val="20"/>
                <w:lang w:val="en-US"/>
              </w:rPr>
            </w:pPr>
            <w:r>
              <w:rPr>
                <w:rFonts w:ascii="Times New Roman" w:hAnsi="Times New Roman"/>
                <w:i/>
                <w:sz w:val="20"/>
                <w:szCs w:val="20"/>
              </w:rPr>
              <w:t>13</w:t>
            </w:r>
            <w:r>
              <w:rPr>
                <w:rFonts w:ascii="Times New Roman" w:hAnsi="Times New Roman"/>
                <w:i/>
                <w:sz w:val="20"/>
                <w:szCs w:val="20"/>
                <w:lang w:val="en-US"/>
              </w:rPr>
              <w:t>8</w:t>
            </w:r>
          </w:p>
        </w:tc>
        <w:tc>
          <w:tcPr>
            <w:tcW w:w="768" w:type="dxa"/>
            <w:gridSpan w:val="2"/>
            <w:vAlign w:val="center"/>
          </w:tcPr>
          <w:p>
            <w:pPr>
              <w:spacing w:after="0"/>
              <w:jc w:val="center"/>
              <w:rPr>
                <w:rFonts w:ascii="Times New Roman" w:hAnsi="Times New Roman"/>
                <w:i/>
                <w:sz w:val="20"/>
                <w:szCs w:val="20"/>
              </w:rPr>
            </w:pPr>
            <w:r>
              <w:rPr>
                <w:rFonts w:ascii="Times New Roman" w:hAnsi="Times New Roman"/>
                <w:i/>
                <w:sz w:val="20"/>
                <w:szCs w:val="20"/>
              </w:rPr>
              <w:t>-</w:t>
            </w:r>
          </w:p>
        </w:tc>
        <w:tc>
          <w:tcPr>
            <w:tcW w:w="768" w:type="dxa"/>
            <w:vAlign w:val="center"/>
          </w:tcPr>
          <w:p>
            <w:pPr>
              <w:spacing w:after="0"/>
              <w:jc w:val="center"/>
              <w:rPr>
                <w:rFonts w:ascii="Times New Roman" w:hAnsi="Times New Roman"/>
                <w:i/>
                <w:sz w:val="20"/>
                <w:szCs w:val="20"/>
              </w:rPr>
            </w:pPr>
            <w:r>
              <w:rPr>
                <w:rFonts w:ascii="Times New Roman" w:hAnsi="Times New Roman"/>
                <w: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ind w:right="-108"/>
              <w:jc w:val="center"/>
              <w:rPr>
                <w:rFonts w:ascii="Times New Roman" w:hAnsi="Times New Roman"/>
                <w:i/>
                <w:sz w:val="20"/>
                <w:szCs w:val="20"/>
              </w:rPr>
            </w:pPr>
            <w:r>
              <w:rPr>
                <w:rFonts w:ascii="Times New Roman" w:hAnsi="Times New Roman"/>
                <w:i/>
                <w:sz w:val="20"/>
                <w:szCs w:val="20"/>
              </w:rPr>
              <w:t>Атестація (внутрішній вид контролю)</w:t>
            </w:r>
          </w:p>
        </w:tc>
        <w:tc>
          <w:tcPr>
            <w:tcW w:w="1536" w:type="dxa"/>
            <w:gridSpan w:val="3"/>
            <w:vAlign w:val="center"/>
          </w:tcPr>
          <w:p>
            <w:pPr>
              <w:spacing w:after="0"/>
              <w:ind w:right="-108"/>
              <w:jc w:val="center"/>
              <w:rPr>
                <w:rFonts w:ascii="Times New Roman" w:hAnsi="Times New Roman"/>
                <w:i/>
                <w:sz w:val="20"/>
                <w:szCs w:val="20"/>
              </w:rPr>
            </w:pPr>
            <w:r>
              <w:rPr>
                <w:rFonts w:ascii="Times New Roman" w:hAnsi="Times New Roman"/>
                <w:i/>
                <w:sz w:val="20"/>
                <w:szCs w:val="20"/>
              </w:rPr>
              <w:t>іспит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48" w:type="dxa"/>
            <w:gridSpan w:val="3"/>
            <w:vAlign w:val="center"/>
          </w:tcPr>
          <w:p>
            <w:pPr>
              <w:spacing w:after="0"/>
              <w:ind w:right="-108"/>
              <w:jc w:val="center"/>
              <w:rPr>
                <w:rFonts w:ascii="Times New Roman" w:hAnsi="Times New Roman"/>
                <w:i/>
                <w:sz w:val="20"/>
                <w:szCs w:val="20"/>
              </w:rPr>
            </w:pPr>
            <w:r>
              <w:rPr>
                <w:rFonts w:ascii="Times New Roman" w:hAnsi="Times New Roman"/>
                <w:sz w:val="20"/>
                <w:szCs w:val="20"/>
              </w:rPr>
              <w:t>Кредитів</w:t>
            </w:r>
          </w:p>
        </w:tc>
        <w:tc>
          <w:tcPr>
            <w:tcW w:w="1548" w:type="dxa"/>
            <w:gridSpan w:val="4"/>
            <w:vAlign w:val="center"/>
          </w:tcPr>
          <w:p>
            <w:pPr>
              <w:spacing w:after="0"/>
              <w:ind w:right="-108"/>
              <w:jc w:val="center"/>
              <w:rPr>
                <w:rFonts w:ascii="Times New Roman" w:hAnsi="Times New Roman"/>
                <w:i/>
                <w:sz w:val="20"/>
                <w:szCs w:val="20"/>
              </w:rPr>
            </w:pPr>
            <w:r>
              <w:rPr>
                <w:rFonts w:ascii="Times New Roman" w:hAnsi="Times New Roman"/>
                <w:sz w:val="20"/>
                <w:szCs w:val="20"/>
              </w:rPr>
              <w:t>Іспит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5</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i/>
                <w:sz w:val="20"/>
                <w:szCs w:val="20"/>
              </w:rPr>
            </w:pPr>
            <w:r>
              <w:rPr>
                <w:rFonts w:ascii="Times New Roman" w:hAnsi="Times New Roman"/>
                <w:sz w:val="20"/>
                <w:szCs w:val="20"/>
              </w:rPr>
              <w:t>Модулів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3096" w:type="dxa"/>
            <w:gridSpan w:val="7"/>
            <w:vAlign w:val="center"/>
          </w:tcPr>
          <w:p>
            <w:pPr>
              <w:spacing w:after="0"/>
              <w:jc w:val="center"/>
              <w:rPr>
                <w:rFonts w:ascii="Times New Roman" w:hAnsi="Times New Roman"/>
                <w:sz w:val="20"/>
                <w:szCs w:val="20"/>
              </w:rPr>
            </w:pPr>
            <w:r>
              <w:rPr>
                <w:rFonts w:ascii="Times New Roman" w:hAnsi="Times New Roman"/>
                <w:sz w:val="20"/>
                <w:szCs w:val="20"/>
              </w:rPr>
              <w:t>Колоквіумів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054" w:type="dxa"/>
            <w:vMerge w:val="continue"/>
            <w:vAlign w:val="center"/>
          </w:tcPr>
          <w:p>
            <w:pPr>
              <w:spacing w:after="0"/>
              <w:rPr>
                <w:rFonts w:ascii="Times New Roman" w:hAnsi="Times New Roman"/>
                <w:sz w:val="20"/>
                <w:szCs w:val="20"/>
              </w:rPr>
            </w:pPr>
          </w:p>
        </w:tc>
        <w:tc>
          <w:tcPr>
            <w:tcW w:w="4110" w:type="dxa"/>
            <w:vMerge w:val="continue"/>
            <w:vAlign w:val="center"/>
          </w:tcPr>
          <w:p>
            <w:pPr>
              <w:spacing w:after="0"/>
              <w:rPr>
                <w:rFonts w:ascii="Times New Roman" w:hAnsi="Times New Roman"/>
                <w:sz w:val="20"/>
                <w:szCs w:val="20"/>
              </w:rPr>
            </w:pPr>
          </w:p>
        </w:tc>
        <w:tc>
          <w:tcPr>
            <w:tcW w:w="1560" w:type="dxa"/>
            <w:gridSpan w:val="4"/>
            <w:vAlign w:val="center"/>
          </w:tcPr>
          <w:p>
            <w:pPr>
              <w:spacing w:after="0"/>
              <w:jc w:val="center"/>
              <w:rPr>
                <w:rFonts w:ascii="Times New Roman" w:hAnsi="Times New Roman"/>
                <w:i/>
                <w:sz w:val="20"/>
                <w:szCs w:val="20"/>
              </w:rPr>
            </w:pPr>
            <w:r>
              <w:rPr>
                <w:rFonts w:ascii="Times New Roman" w:hAnsi="Times New Roman"/>
                <w:i/>
                <w:sz w:val="20"/>
                <w:szCs w:val="20"/>
              </w:rPr>
              <w:t>2</w:t>
            </w:r>
          </w:p>
        </w:tc>
        <w:tc>
          <w:tcPr>
            <w:tcW w:w="1536" w:type="dxa"/>
            <w:gridSpan w:val="3"/>
            <w:vAlign w:val="center"/>
          </w:tcPr>
          <w:p>
            <w:pPr>
              <w:spacing w:after="0"/>
              <w:jc w:val="center"/>
              <w:rPr>
                <w:rFonts w:ascii="Times New Roman" w:hAnsi="Times New Roman"/>
                <w:i/>
                <w:sz w:val="20"/>
                <w:szCs w:val="20"/>
              </w:rPr>
            </w:pPr>
            <w:r>
              <w:rPr>
                <w:rFonts w:ascii="Times New Roman" w:hAnsi="Times New Roman"/>
                <w:i/>
                <w:sz w:val="20"/>
                <w:szCs w:val="20"/>
              </w:rPr>
              <w:t>2</w:t>
            </w:r>
          </w:p>
        </w:tc>
      </w:tr>
    </w:tbl>
    <w:p>
      <w:pPr>
        <w:tabs>
          <w:tab w:val="left" w:pos="2662"/>
          <w:tab w:val="center" w:pos="4819"/>
        </w:tabs>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t>ПОЯСНЮВАЛЬНА ЗАПИСКА</w:t>
      </w:r>
    </w:p>
    <w:p>
      <w:pPr>
        <w:spacing w:after="0"/>
        <w:jc w:val="center"/>
        <w:rPr>
          <w:rFonts w:ascii="Times New Roman" w:hAnsi="Times New Roman"/>
          <w:b/>
          <w:sz w:val="28"/>
          <w:szCs w:val="28"/>
        </w:rPr>
      </w:pPr>
    </w:p>
    <w:p>
      <w:pPr>
        <w:spacing w:after="0"/>
        <w:ind w:firstLine="709"/>
        <w:jc w:val="both"/>
        <w:rPr>
          <w:rFonts w:ascii="Times New Roman" w:hAnsi="Times New Roman"/>
          <w:sz w:val="28"/>
          <w:szCs w:val="28"/>
        </w:rPr>
      </w:pPr>
      <w:r>
        <w:rPr>
          <w:rFonts w:ascii="Times New Roman" w:hAnsi="Times New Roman"/>
          <w:sz w:val="28"/>
          <w:szCs w:val="28"/>
        </w:rPr>
        <w:t xml:space="preserve">В умовах входження України в Болонський процес актуалізується проблема уніфікації освітньої діяльності та її трансформації відповідно до світових вимог та стандартів. У зв’язку з цим, найбільш пріоритетного значення набуває потреба у вдосконаленні системи іншомовної підготовки майбутніх фахівців, зокрема у створенні єдиного методологічного пріоритету для організації процесу навчання іноземної мови. </w:t>
      </w:r>
    </w:p>
    <w:p>
      <w:pPr>
        <w:spacing w:after="0"/>
        <w:ind w:firstLine="720"/>
        <w:jc w:val="both"/>
        <w:rPr>
          <w:rFonts w:ascii="Times New Roman" w:hAnsi="Times New Roman"/>
          <w:sz w:val="28"/>
          <w:szCs w:val="28"/>
        </w:rPr>
      </w:pPr>
      <w:r>
        <w:rPr>
          <w:rFonts w:ascii="Times New Roman" w:hAnsi="Times New Roman"/>
          <w:sz w:val="28"/>
          <w:szCs w:val="28"/>
        </w:rPr>
        <w:t xml:space="preserve">Сьогодні перед нашою державою стоїть складне завдання: зберегти напрацьовані традиції підготовки висококваліфікованих фахівців та одночасно забезпечити їхню відповідність новітнім позитивним освітнім тенденціям у Європі. Передбачено зміцнення сильних сторін класичної університетської освіти в Україні завдяки інтеграції нових методів навчання та найкращих освітніх традицій. Значні зміни мають відбутися і в процесі викладання іноземних мов у вищій школі. </w:t>
      </w:r>
    </w:p>
    <w:p>
      <w:pPr>
        <w:spacing w:after="0"/>
        <w:ind w:firstLine="720"/>
        <w:jc w:val="both"/>
        <w:rPr>
          <w:rFonts w:ascii="Times New Roman" w:hAnsi="Times New Roman"/>
          <w:sz w:val="28"/>
          <w:szCs w:val="28"/>
        </w:rPr>
      </w:pPr>
      <w:r>
        <w:rPr>
          <w:rFonts w:ascii="Times New Roman" w:hAnsi="Times New Roman"/>
          <w:sz w:val="28"/>
          <w:szCs w:val="28"/>
        </w:rPr>
        <w:t xml:space="preserve">На сучасному етапі метою вивчення іноземних мов на гуманітарних факультетах, зокрема на юридичному факультеті, є подальша активізація вмінь та навичок практичного володіння </w:t>
      </w:r>
      <w:r>
        <w:rPr>
          <w:rFonts w:ascii="Times New Roman" w:hAnsi="Times New Roman"/>
          <w:sz w:val="28"/>
          <w:szCs w:val="28"/>
          <w:lang w:val="uk-UA"/>
        </w:rPr>
        <w:t>німец</w:t>
      </w:r>
      <w:r>
        <w:rPr>
          <w:rFonts w:ascii="Times New Roman" w:hAnsi="Times New Roman"/>
          <w:sz w:val="28"/>
          <w:szCs w:val="28"/>
        </w:rPr>
        <w:t xml:space="preserve">ькою мовою, яка повинна забезпечити майбутньому правнику можливість невимушеного </w:t>
      </w:r>
      <w:r>
        <w:rPr>
          <w:rFonts w:ascii="Times New Roman" w:hAnsi="Times New Roman"/>
          <w:sz w:val="28"/>
          <w:szCs w:val="28"/>
          <w:lang w:val="uk-UA"/>
        </w:rPr>
        <w:t>німец</w:t>
      </w:r>
      <w:r>
        <w:rPr>
          <w:rFonts w:ascii="Times New Roman" w:hAnsi="Times New Roman"/>
          <w:sz w:val="28"/>
          <w:szCs w:val="28"/>
        </w:rPr>
        <w:t xml:space="preserve">ькомовного спілкування, використання Інтернету в наукових цілях та іноземної літератури за фахом, участь у міжнародних наукових конференціях, круглих столах, літніх фахових школах за кордоном, а також можливість складання міжнародних іспитів з </w:t>
      </w:r>
      <w:r>
        <w:rPr>
          <w:rFonts w:ascii="Times New Roman" w:hAnsi="Times New Roman"/>
          <w:sz w:val="28"/>
          <w:szCs w:val="28"/>
          <w:lang w:val="uk-UA"/>
        </w:rPr>
        <w:t>німец</w:t>
      </w:r>
      <w:r>
        <w:rPr>
          <w:rFonts w:ascii="Times New Roman" w:hAnsi="Times New Roman"/>
          <w:sz w:val="28"/>
          <w:szCs w:val="28"/>
        </w:rPr>
        <w:t xml:space="preserve">ьької мови для одержання, визнаних у світі, мовних сертифікатів. </w:t>
      </w:r>
    </w:p>
    <w:p>
      <w:pPr>
        <w:spacing w:after="0"/>
        <w:ind w:firstLine="709"/>
        <w:jc w:val="both"/>
        <w:rPr>
          <w:rFonts w:ascii="Times New Roman" w:hAnsi="Times New Roman"/>
          <w:sz w:val="28"/>
          <w:szCs w:val="28"/>
        </w:rPr>
      </w:pPr>
      <w:r>
        <w:rPr>
          <w:rFonts w:ascii="Times New Roman" w:hAnsi="Times New Roman"/>
          <w:sz w:val="28"/>
          <w:szCs w:val="28"/>
        </w:rPr>
        <w:t>У зв’язку з цим, програма базується на наступних принципах:</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актуальності та релевантності (відповідність мети навчання і змісту навчального матеріалу сучасним вимогам суспільства);</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послідовності (поступальний характер пізнавальної діяльності виявляється у виконанні завдань наростаючої складності);</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дозованості навчального матеріалу (в аспекті подання і засвоєння навчального матеріалу на окремому навчальному занятті, а також в аспекті представлення і засвоєння навчального матеріалу впродовж усього періоду вивчення іноземної мови);</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комплексності (реалізація практичної мети відбувається одночасно з реалізацією загальноосвітньої та виховної мети курсу);</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активності (формування активної особистісної позиції щодо проблем, окреслених тематикою спілкування);</w:t>
      </w:r>
    </w:p>
    <w:p>
      <w:pPr>
        <w:pStyle w:val="61"/>
        <w:numPr>
          <w:ilvl w:val="0"/>
          <w:numId w:val="1"/>
        </w:numPr>
        <w:spacing w:after="0"/>
        <w:jc w:val="both"/>
        <w:rPr>
          <w:rFonts w:ascii="Times New Roman" w:hAnsi="Times New Roman"/>
          <w:sz w:val="28"/>
          <w:szCs w:val="28"/>
        </w:rPr>
      </w:pPr>
      <w:r>
        <w:rPr>
          <w:rFonts w:ascii="Times New Roman" w:hAnsi="Times New Roman"/>
          <w:sz w:val="28"/>
          <w:szCs w:val="28"/>
        </w:rPr>
        <w:t xml:space="preserve">самовдосконалення (формування основи для самоініційованого розширення бази знань, розвитку вмінь, навичок, комунікативних тактик, стратегій). </w:t>
      </w:r>
    </w:p>
    <w:p>
      <w:pPr>
        <w:spacing w:after="0"/>
        <w:ind w:firstLine="567"/>
        <w:jc w:val="center"/>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jc w:val="center"/>
        <w:textAlignment w:val="auto"/>
        <w:rPr>
          <w:rStyle w:val="49"/>
          <w:rFonts w:hint="default"/>
          <w:sz w:val="28"/>
          <w:szCs w:val="28"/>
          <w:lang w:val="uk-UA" w:eastAsia="uk-UA"/>
        </w:rPr>
      </w:pPr>
      <w:r>
        <w:rPr>
          <w:rFonts w:ascii="Times New Roman" w:hAnsi="Times New Roman"/>
          <w:b/>
          <w:sz w:val="28"/>
          <w:szCs w:val="28"/>
        </w:rPr>
        <w:t>МЕТА ТА ЗАВДАННЯ КУРСУ</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rFonts w:hint="default"/>
          <w:sz w:val="28"/>
          <w:szCs w:val="28"/>
          <w:lang w:val="uk-UA" w:eastAsia="uk-UA"/>
        </w:rPr>
        <w:t xml:space="preserve">Програма іноземної мови (німецької) для студентів юристів створена відповідно до вимог ступеневої освіти та Освітньо-професійної програми підготовки бакалаврів та ґрунтується на європейських стандартах рівня знань з німецької мови. </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rFonts w:hint="default"/>
          <w:sz w:val="28"/>
          <w:szCs w:val="28"/>
          <w:lang w:val="uk-UA" w:eastAsia="uk-UA"/>
        </w:rPr>
        <w:t>Курс призначений для студентів юридичних факультетів, що вивчають іноземну мову (німецьку) і спрямований на розвиток умінь і навичок усної та писемної професійної комунікації майбутніх юристів, відповідає тематиці основних правничих дисциплін, які включені до фахової підготовки спеціалістів у галузі права.</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rFonts w:hint="default"/>
          <w:sz w:val="28"/>
          <w:szCs w:val="28"/>
          <w:lang w:val="uk-UA" w:eastAsia="uk-UA"/>
        </w:rPr>
        <w:t>Курс розроблено таким чином, щоб надати студентам юридичного факультету необхідні знання, обов’язкові для того, щоб розвинути уміння використовувати іноземну мову у практичних ситуаціях та професійному спілкуванні, з метою формування професійно-комунікативних, мовленнєвих та соціокультурних компетенцій, а також спрямований на розвиток навичок самостійної роботи з німецькоомовною літературою та документами за фахом. Тому у курсі представлено як огляд концепцій, так і процесів та інструментів, потрібних для постійного вдосконалення мовних компетенцій.</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32"/>
          <w:szCs w:val="32"/>
          <w:lang w:val="uk-UA" w:eastAsia="uk-UA"/>
        </w:rPr>
      </w:pPr>
      <w:r>
        <w:rPr>
          <w:rStyle w:val="49"/>
          <w:rFonts w:hint="default"/>
          <w:sz w:val="32"/>
          <w:szCs w:val="32"/>
          <w:lang w:val="uk-UA" w:eastAsia="uk-UA"/>
        </w:rPr>
        <w:t xml:space="preserve"> </w:t>
      </w:r>
      <w:r>
        <w:rPr>
          <w:rStyle w:val="49"/>
          <w:rFonts w:hint="default"/>
          <w:sz w:val="28"/>
          <w:szCs w:val="28"/>
          <w:lang w:val="uk-UA" w:eastAsia="uk-UA"/>
        </w:rPr>
        <w:t>Курс складається з практичних занять, що дозволяють співвідносити мовні засоби із комунікативними цілями із врахуванням соціальних та культурних детермінант професійного спілкування; сприяти засвоєнню лексико-синтаксичних структур для формування усної компетенції; розвинути вміння самостійно формувати конструкції відповідно до синтаксичних правил; сформувати вміння та навички усного мовлення на основі вивченого матеріалу; виробити вміння  використовувати мову у різних соціально-детермінованих ситуаціях спілкування.</w:t>
      </w:r>
      <w:r>
        <w:rPr>
          <w:rStyle w:val="49"/>
          <w:rFonts w:hint="default"/>
          <w:sz w:val="32"/>
          <w:szCs w:val="32"/>
          <w:lang w:val="uk-UA" w:eastAsia="uk-UA"/>
        </w:rPr>
        <w:t xml:space="preserve"> </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32"/>
          <w:szCs w:val="32"/>
          <w:lang w:val="uk-UA" w:eastAsia="uk-UA"/>
        </w:rPr>
      </w:pPr>
      <w:r>
        <w:rPr>
          <w:rStyle w:val="49"/>
          <w:rFonts w:hint="default"/>
          <w:sz w:val="28"/>
          <w:szCs w:val="28"/>
          <w:lang w:val="uk-UA" w:eastAsia="uk-UA"/>
        </w:rPr>
        <w:t xml:space="preserve">Навчальний курс спрямований на те, щоб студенти досягли рівня мовної компетенції В1 згідно із Загальноєвропейськими рекомендаціями з мовної освіти. </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rFonts w:hint="default"/>
          <w:b/>
          <w:bCs/>
          <w:sz w:val="28"/>
          <w:szCs w:val="28"/>
          <w:lang w:val="uk-UA" w:eastAsia="uk-UA"/>
        </w:rPr>
        <w:t>Цілі курсу</w:t>
      </w:r>
      <w:r>
        <w:rPr>
          <w:rStyle w:val="49"/>
          <w:rFonts w:hint="default"/>
          <w:sz w:val="28"/>
          <w:szCs w:val="28"/>
          <w:lang w:val="uk-UA" w:eastAsia="uk-UA"/>
        </w:rPr>
        <w:t>: сформувати мовленнєву компетенцію студентів на основі розвитку чотирьох головних видів комунікативних умінь: уміння говорити та сприймати мову на слух, читання, письма; розвинути у студентів граматичні навики, необхідні для аудіювання, мовлення, читання і письма, закріпити вивчення морфологічних і синтаксичних категорій, які складають лінгвальну сутність граматики сучасної німецької мови.</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rFonts w:hint="default"/>
          <w:sz w:val="28"/>
          <w:szCs w:val="28"/>
          <w:lang w:val="uk-UA" w:eastAsia="uk-UA"/>
        </w:rPr>
        <w:t>На професійному рівні студенти повинні виробити навички усної та писемної комунікації іноземною мовою (читання літератури за фахом, усні та письмові повідомлення), співвідносити мовні засоби із комунікативними цілями із врахуванням соціальних та культурних детермінант спілкування.</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pacing w:val="-2"/>
          <w:sz w:val="28"/>
          <w:szCs w:val="28"/>
        </w:rPr>
      </w:pPr>
      <w:r>
        <w:rPr>
          <w:rFonts w:ascii="Times New Roman" w:hAnsi="Times New Roman"/>
          <w:b/>
          <w:spacing w:val="-2"/>
          <w:sz w:val="28"/>
          <w:szCs w:val="28"/>
        </w:rPr>
        <w:t>Практична мета</w:t>
      </w:r>
      <w:r>
        <w:rPr>
          <w:rFonts w:ascii="Times New Roman" w:hAnsi="Times New Roman"/>
          <w:spacing w:val="-2"/>
          <w:sz w:val="28"/>
          <w:szCs w:val="28"/>
        </w:rPr>
        <w:t xml:space="preserve"> курсу полягає </w:t>
      </w:r>
      <w:r>
        <w:rPr>
          <w:rFonts w:ascii="Times New Roman" w:hAnsi="Times New Roman"/>
          <w:spacing w:val="-2"/>
          <w:sz w:val="28"/>
          <w:szCs w:val="28"/>
          <w:lang w:val="uk-UA"/>
        </w:rPr>
        <w:t>у</w:t>
      </w:r>
      <w:r>
        <w:rPr>
          <w:rFonts w:hint="default" w:ascii="Times New Roman" w:hAnsi="Times New Roman"/>
          <w:spacing w:val="-2"/>
          <w:sz w:val="28"/>
          <w:szCs w:val="28"/>
          <w:lang w:val="uk-UA"/>
        </w:rPr>
        <w:t xml:space="preserve"> </w:t>
      </w:r>
      <w:r>
        <w:rPr>
          <w:rFonts w:ascii="Times New Roman" w:hAnsi="Times New Roman"/>
          <w:sz w:val="28"/>
          <w:szCs w:val="28"/>
        </w:rPr>
        <w:t>оволодінн</w:t>
      </w:r>
      <w:r>
        <w:rPr>
          <w:rFonts w:ascii="Times New Roman" w:hAnsi="Times New Roman"/>
          <w:sz w:val="28"/>
          <w:szCs w:val="28"/>
          <w:lang w:val="uk-UA"/>
        </w:rPr>
        <w:t>і</w:t>
      </w:r>
      <w:r>
        <w:rPr>
          <w:rFonts w:ascii="Times New Roman" w:hAnsi="Times New Roman"/>
          <w:sz w:val="28"/>
          <w:szCs w:val="28"/>
        </w:rPr>
        <w:t xml:space="preserve"> студентами іноземною мовою як засобом комунікації в усній і письмовій формі.</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b/>
          <w:sz w:val="28"/>
          <w:szCs w:val="28"/>
        </w:rPr>
        <w:t xml:space="preserve">Розвивальна мета </w:t>
      </w:r>
      <w:r>
        <w:rPr>
          <w:rFonts w:ascii="Times New Roman" w:hAnsi="Times New Roman"/>
          <w:sz w:val="28"/>
          <w:szCs w:val="28"/>
        </w:rPr>
        <w:t>курсу передбачає послідовний поетапний розвиток знань, умінь, навичок, комунікативних здібностей студента, його пам’яті, уваги, логічного, креативного мислення, вольових якостей, пов'язаних з досягненням прогресу в навчальній діяльності.</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b/>
          <w:sz w:val="28"/>
          <w:szCs w:val="28"/>
        </w:rPr>
        <w:t xml:space="preserve">Загальноосвітня мета </w:t>
      </w:r>
      <w:r>
        <w:rPr>
          <w:rFonts w:ascii="Times New Roman" w:hAnsi="Times New Roman"/>
          <w:sz w:val="28"/>
          <w:szCs w:val="28"/>
        </w:rPr>
        <w:t>курсу полягає у збагаченні духовного світу студента, розширення його кругозору, формування кола знань про культуру і традиції країни, мова якої вивчається.</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b/>
          <w:sz w:val="28"/>
          <w:szCs w:val="28"/>
        </w:rPr>
        <w:t>Виховна мета</w:t>
      </w:r>
      <w:r>
        <w:rPr>
          <w:rFonts w:ascii="Times New Roman" w:hAnsi="Times New Roman"/>
          <w:sz w:val="28"/>
          <w:szCs w:val="28"/>
        </w:rPr>
        <w:t xml:space="preserve"> акцентує на вихованні у студентів культури спілкування в процесі вивчення іноземної мови, оволодінні правилами етикету лінгвокультури носіїв мови тощо.</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spacing w:val="-2"/>
          <w:sz w:val="28"/>
          <w:szCs w:val="28"/>
        </w:rPr>
        <w:t xml:space="preserve">Зміст формування </w:t>
      </w:r>
      <w:r>
        <w:rPr>
          <w:rFonts w:ascii="Times New Roman" w:hAnsi="Times New Roman"/>
          <w:sz w:val="28"/>
          <w:szCs w:val="28"/>
          <w:lang w:val="uk-UA"/>
        </w:rPr>
        <w:t>німец</w:t>
      </w:r>
      <w:r>
        <w:rPr>
          <w:rFonts w:ascii="Times New Roman" w:hAnsi="Times New Roman"/>
          <w:sz w:val="28"/>
          <w:szCs w:val="28"/>
        </w:rPr>
        <w:t>ько</w:t>
      </w:r>
      <w:r>
        <w:rPr>
          <w:rFonts w:ascii="Times New Roman" w:hAnsi="Times New Roman"/>
          <w:spacing w:val="-2"/>
          <w:sz w:val="28"/>
          <w:szCs w:val="28"/>
        </w:rPr>
        <w:t>мовної комунікативної компетентності передбачає розвиток у студентів низки компетентностей: лінгвістичної, мовленнєвої та соціокультурної</w:t>
      </w:r>
      <w:r>
        <w:rPr>
          <w:rFonts w:ascii="Times New Roman" w:hAnsi="Times New Roman"/>
          <w:sz w:val="28"/>
          <w:szCs w:val="28"/>
        </w:rPr>
        <w:t xml:space="preserve">. Сформованість лінгвістичної компетентності майбутнього фахівця передбачає знання системи мови, її законів, правил та особливостей, а також її функціонування у процесі іншомовної комунікації. Мовленнєва компетентність полягає в опануванні студентами умінь спілкування, читання, аудіювання та письма. Зокрема компетентність у спілкуванні передбачає опанування уміннями діалогічного та полі логічного мовлення. Лексична компетентність включає лексичні знання і мовленнєві лексичні навички; граматична – граматичні знання і мовленнєві граматичні навички; фонологічна – фонетичні знання та мовленнєві слухо-вимовні навички. </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sz w:val="28"/>
          <w:szCs w:val="28"/>
        </w:rPr>
        <w:t>Практична мета курсу передбачає формування навчальної компетентності, що полягає в опануванні технологіями здобування, систематизації та узагальнення навчальної інформації.</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b/>
          <w:bCs/>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Fonts w:ascii="Times New Roman" w:hAnsi="Times New Roman"/>
          <w:sz w:val="28"/>
          <w:szCs w:val="28"/>
        </w:rPr>
      </w:pPr>
      <w:r>
        <w:rPr>
          <w:rStyle w:val="49"/>
          <w:rFonts w:hint="default"/>
          <w:b/>
          <w:bCs/>
          <w:sz w:val="28"/>
          <w:szCs w:val="28"/>
          <w:lang w:val="uk-UA" w:eastAsia="uk-UA"/>
        </w:rPr>
        <w:t>Завдання курсу</w:t>
      </w:r>
      <w:r>
        <w:rPr>
          <w:rStyle w:val="49"/>
          <w:rFonts w:hint="default"/>
          <w:sz w:val="28"/>
          <w:szCs w:val="28"/>
          <w:lang w:val="uk-UA" w:eastAsia="uk-UA"/>
        </w:rPr>
        <w:t>: сформувати у студентів вміння та навички усного мовлення на основі вивченого лексичного та граматичного матеріалу; розвинути сприйняття та розуміння іноземної мови на слух за допомогою вибірки аудіо-та відео-матеріалів; ознайомити студентів із різними типами письмових повідомлень та навчити створювати власні тексти професійного спрямування</w:t>
      </w:r>
      <w:r>
        <w:rPr>
          <w:rStyle w:val="49"/>
          <w:rFonts w:hint="default"/>
          <w:sz w:val="28"/>
          <w:szCs w:val="28"/>
          <w:lang w:val="en-US" w:eastAsia="uk-UA"/>
        </w:rPr>
        <w:t xml:space="preserve">; </w:t>
      </w:r>
      <w:r>
        <w:rPr>
          <w:rStyle w:val="49"/>
          <w:rFonts w:hint="default"/>
          <w:sz w:val="28"/>
          <w:szCs w:val="28"/>
          <w:lang w:val="uk-UA" w:eastAsia="uk-UA"/>
        </w:rPr>
        <w:t>поглибити навики володіння синтаксичними конструкціями, пояснювати особливості функціонування синтаксису складних речень, вживання способів у складнопідрядному реченні різних типів і відповідно до лексичних і стилістичних особливостей;</w:t>
      </w:r>
      <w:r>
        <w:rPr>
          <w:rStyle w:val="49"/>
          <w:rFonts w:hint="default"/>
          <w:sz w:val="28"/>
          <w:szCs w:val="28"/>
          <w:lang w:val="en-US" w:eastAsia="uk-UA"/>
        </w:rPr>
        <w:t xml:space="preserve"> </w:t>
      </w:r>
      <w:r>
        <w:rPr>
          <w:rStyle w:val="49"/>
          <w:rFonts w:hint="default"/>
          <w:sz w:val="28"/>
          <w:szCs w:val="28"/>
          <w:lang w:val="uk-UA" w:eastAsia="uk-UA"/>
        </w:rPr>
        <w:t>виробити вміння використовувати мову у різних соціально-детермінованих ситуаціях спілкування;</w:t>
      </w:r>
      <w:r>
        <w:rPr>
          <w:rStyle w:val="49"/>
          <w:rFonts w:hint="default"/>
          <w:sz w:val="28"/>
          <w:szCs w:val="28"/>
          <w:lang w:val="en-US" w:eastAsia="uk-UA"/>
        </w:rPr>
        <w:t xml:space="preserve"> </w:t>
      </w:r>
      <w:r>
        <w:rPr>
          <w:rStyle w:val="49"/>
          <w:rFonts w:hint="default"/>
          <w:sz w:val="28"/>
          <w:szCs w:val="28"/>
          <w:lang w:val="uk-UA" w:eastAsia="uk-UA"/>
        </w:rPr>
        <w:t>організувати дискусії на суспільно-актуальні теми відповідно до тематики вивченого матеріалу; розуміти зміст письмових текстів і усних повідомлень в обсягах загальновживаної і базової професійної лексики; зв’язно висловлюватися у монологічній формі щодо загальних і ділових тем;</w:t>
      </w:r>
      <w:r>
        <w:rPr>
          <w:rStyle w:val="49"/>
          <w:rFonts w:hint="default"/>
          <w:sz w:val="28"/>
          <w:szCs w:val="28"/>
          <w:lang w:val="en-US" w:eastAsia="uk-UA"/>
        </w:rPr>
        <w:t xml:space="preserve"> </w:t>
      </w:r>
      <w:r>
        <w:rPr>
          <w:rStyle w:val="49"/>
          <w:rFonts w:hint="default"/>
          <w:sz w:val="28"/>
          <w:szCs w:val="28"/>
          <w:lang w:val="uk-UA" w:eastAsia="uk-UA"/>
        </w:rPr>
        <w:t>бути повноцінним учасником діалогічного мовлення (дискусії, телефонні розмови тощо): висловлювати та аргументувати власні думки та міркування;</w:t>
      </w:r>
      <w:r>
        <w:rPr>
          <w:rStyle w:val="49"/>
          <w:rFonts w:hint="default"/>
          <w:sz w:val="28"/>
          <w:szCs w:val="28"/>
          <w:lang w:val="en-US" w:eastAsia="uk-UA"/>
        </w:rPr>
        <w:t xml:space="preserve"> </w:t>
      </w:r>
      <w:r>
        <w:rPr>
          <w:rStyle w:val="49"/>
          <w:rFonts w:hint="default"/>
          <w:sz w:val="28"/>
          <w:szCs w:val="28"/>
          <w:lang w:val="uk-UA" w:eastAsia="uk-UA"/>
        </w:rPr>
        <w:t>писати правильно оформлені листи, електронні повідомлення, поштові листівки тощо.</w:t>
      </w:r>
    </w:p>
    <w:p>
      <w:pPr>
        <w:keepLines w:val="0"/>
        <w:pageBreakBefore w:val="0"/>
        <w:shd w:val="clear" w:color="auto" w:fill="FFFFFF"/>
        <w:kinsoku/>
        <w:wordWrap/>
        <w:overflowPunct/>
        <w:topLinePunct w:val="0"/>
        <w:bidi w:val="0"/>
        <w:spacing w:after="0" w:afterAutospacing="0" w:line="240" w:lineRule="auto"/>
        <w:ind w:firstLine="567"/>
        <w:jc w:val="both"/>
        <w:textAlignment w:val="auto"/>
        <w:rPr>
          <w:rFonts w:hint="default" w:ascii="Times New Roman Bold" w:hAnsi="Times New Roman Bold" w:cs="Times New Roman Bold"/>
          <w:b/>
          <w:sz w:val="28"/>
          <w:szCs w:val="28"/>
        </w:rPr>
      </w:pPr>
    </w:p>
    <w:p>
      <w:pPr>
        <w:pStyle w:val="60"/>
        <w:bidi w:val="0"/>
        <w:ind w:firstLine="708" w:firstLineChars="0"/>
        <w:rPr>
          <w:rStyle w:val="49"/>
          <w:rFonts w:hint="default" w:ascii="Times New Roman Bold" w:hAnsi="Times New Roman Bold" w:cs="Times New Roman Bold"/>
          <w:b/>
          <w:sz w:val="28"/>
          <w:szCs w:val="28"/>
          <w:lang w:val="uk-UA" w:eastAsia="uk-UA"/>
        </w:rPr>
      </w:pPr>
      <w:r>
        <w:rPr>
          <w:rFonts w:hint="default" w:ascii="Times New Roman Bold" w:hAnsi="Times New Roman Bold" w:cs="Times New Roman Bold"/>
          <w:b/>
          <w:sz w:val="28"/>
          <w:szCs w:val="28"/>
        </w:rPr>
        <w:t xml:space="preserve">Завдання курсу: </w:t>
      </w:r>
      <w:r>
        <w:rPr>
          <w:rFonts w:hint="default" w:ascii="Times New Roman Bold" w:hAnsi="Times New Roman Bold" w:cs="Times New Roman Bold"/>
          <w:b w:val="0"/>
          <w:bCs/>
          <w:sz w:val="28"/>
          <w:szCs w:val="28"/>
        </w:rPr>
        <w:t>п</w:t>
      </w:r>
      <w:r>
        <w:rPr>
          <w:rStyle w:val="63"/>
          <w:rFonts w:hint="default" w:ascii="Times New Roman Bold" w:hAnsi="Times New Roman Bold" w:cs="Times New Roman Bold"/>
          <w:b w:val="0"/>
          <w:bCs/>
          <w:sz w:val="28"/>
          <w:szCs w:val="28"/>
        </w:rPr>
        <w:t>ісля вивчення курсу студенти повинні</w:t>
      </w:r>
      <w:r>
        <w:rPr>
          <w:rStyle w:val="63"/>
          <w:rFonts w:hint="default" w:ascii="Times New Roman Bold" w:hAnsi="Times New Roman Bold" w:cs="Times New Roman Bold"/>
          <w:b/>
          <w:sz w:val="28"/>
          <w:szCs w:val="28"/>
        </w:rPr>
        <w:t xml:space="preserve"> знати: </w:t>
      </w:r>
      <w:r>
        <w:rPr>
          <w:rFonts w:hint="default" w:ascii="Times New Roman Bold" w:hAnsi="Times New Roman Bold" w:cs="Times New Roman Bold"/>
          <w:b/>
          <w:sz w:val="28"/>
          <w:szCs w:val="28"/>
          <w:lang w:eastAsia="ru-RU"/>
        </w:rPr>
        <w:t xml:space="preserve"> </w:t>
      </w:r>
      <w:bookmarkStart w:id="0" w:name="_GoBack"/>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 xml:space="preserve">фонетичний аспект мовлення: фонеми та їхні артикуляційно-акустичні характеристики; </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 xml:space="preserve">фонетичну організацію слів (складу, словесного наголосу); інтонацію та її основні компоненти (мелодику, ритм, паузацію, наголос, темп, гучність і тембр); </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 xml:space="preserve">лексичний аспект мовлення: усну і письмову форми слова; </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 xml:space="preserve">відносну цінність слова або його здатність мати антоніми, синоніми, омоніми, пароніми, стилістичну і соціокультурну забарвленість; </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 xml:space="preserve">схожість та/або розбіжність у лексичних системах рідної та іноземної мов; </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граматичний аспект мовлення: правила лінгвістичної граматики, пристосовані для навчання іноземної мови.;</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сприйняття на слух аутентичні радіо- та теле- матеріали, інформацію у текстовому форматі;</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вміння на навички усного мовлення на основі вивченого лексичного та граматичного матеріалу;</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стратегії усного та письмового спілкування;</w:t>
      </w:r>
    </w:p>
    <w:p>
      <w:pPr>
        <w:pStyle w:val="62"/>
        <w:keepLines w:val="0"/>
        <w:pageBreakBefore w:val="0"/>
        <w:widowControl w:val="0"/>
        <w:numPr>
          <w:ilvl w:val="0"/>
          <w:numId w:val="2"/>
        </w:numPr>
        <w:kinsoku/>
        <w:wordWrap/>
        <w:overflowPunct/>
        <w:topLinePunct w:val="0"/>
        <w:bidi w:val="0"/>
        <w:spacing w:afterAutospacing="0" w:line="240" w:lineRule="auto"/>
        <w:textAlignment w:val="auto"/>
        <w:rPr>
          <w:rStyle w:val="49"/>
          <w:rFonts w:hint="default"/>
          <w:sz w:val="28"/>
          <w:szCs w:val="28"/>
          <w:lang w:val="uk-UA" w:eastAsia="uk-UA"/>
        </w:rPr>
      </w:pPr>
      <w:r>
        <w:rPr>
          <w:rStyle w:val="49"/>
          <w:rFonts w:hint="default"/>
          <w:sz w:val="28"/>
          <w:szCs w:val="28"/>
          <w:lang w:val="uk-UA" w:eastAsia="uk-UA"/>
        </w:rPr>
        <w:t>синтаксичні конструкції та особливості функціонування синтаксису складних речень, вживання способів у складнопідрядних реченнях різних типів відповідно до їх лексичних та стилістичних характеристик;</w:t>
      </w:r>
    </w:p>
    <w:p>
      <w:pPr>
        <w:pStyle w:val="62"/>
        <w:keepLines w:val="0"/>
        <w:pageBreakBefore w:val="0"/>
        <w:widowControl w:val="0"/>
        <w:numPr>
          <w:ilvl w:val="0"/>
          <w:numId w:val="2"/>
        </w:numPr>
        <w:kinsoku/>
        <w:wordWrap/>
        <w:overflowPunct/>
        <w:topLinePunct w:val="0"/>
        <w:bidi w:val="0"/>
        <w:spacing w:afterAutospacing="0" w:line="240" w:lineRule="auto"/>
        <w:textAlignment w:val="auto"/>
        <w:rPr>
          <w:sz w:val="28"/>
          <w:szCs w:val="28"/>
          <w:lang w:eastAsia="ru-RU"/>
        </w:rPr>
      </w:pPr>
      <w:r>
        <w:rPr>
          <w:rStyle w:val="49"/>
          <w:rFonts w:hint="default"/>
          <w:sz w:val="28"/>
          <w:szCs w:val="28"/>
          <w:lang w:val="uk-UA" w:eastAsia="uk-UA"/>
        </w:rPr>
        <w:t>складні граматичні конструкції, часи і способи дієслова та застосовувати правила синтаксису складного речення</w:t>
      </w:r>
      <w:r>
        <w:rPr>
          <w:rStyle w:val="49"/>
          <w:rFonts w:hint="default"/>
          <w:sz w:val="28"/>
          <w:szCs w:val="28"/>
          <w:lang w:val="de-DE" w:eastAsia="uk-UA"/>
        </w:rPr>
        <w:t>.</w:t>
      </w:r>
    </w:p>
    <w:p>
      <w:pPr>
        <w:keepLines w:val="0"/>
        <w:pageBreakBefore w:val="0"/>
        <w:widowControl w:val="0"/>
        <w:kinsoku/>
        <w:wordWrap/>
        <w:overflowPunct/>
        <w:topLinePunct w:val="0"/>
        <w:bidi w:val="0"/>
        <w:spacing w:after="0" w:afterAutospacing="0" w:line="240" w:lineRule="auto"/>
        <w:ind w:firstLine="567"/>
        <w:jc w:val="both"/>
        <w:textAlignment w:val="auto"/>
        <w:rPr>
          <w:rStyle w:val="63"/>
          <w:b/>
          <w:sz w:val="28"/>
          <w:szCs w:val="28"/>
        </w:rPr>
      </w:pPr>
      <w:r>
        <w:rPr>
          <w:rStyle w:val="63"/>
          <w:b/>
          <w:sz w:val="28"/>
          <w:szCs w:val="28"/>
        </w:rPr>
        <w:t>Вміти:</w:t>
      </w:r>
    </w:p>
    <w:p>
      <w:pPr>
        <w:pStyle w:val="61"/>
        <w:keepLines w:val="0"/>
        <w:pageBreakBefore w:val="0"/>
        <w:widowControl w:val="0"/>
        <w:numPr>
          <w:ilvl w:val="0"/>
          <w:numId w:val="3"/>
        </w:numPr>
        <w:kinsoku/>
        <w:wordWrap/>
        <w:overflowPunct/>
        <w:topLinePunct w:val="0"/>
        <w:bidi w:val="0"/>
        <w:spacing w:after="0" w:afterAutospacing="0" w:line="240" w:lineRule="auto"/>
        <w:jc w:val="both"/>
        <w:textAlignment w:val="auto"/>
        <w:rPr>
          <w:rFonts w:hint="default" w:ascii="Times New Roman Regular" w:hAnsi="Times New Roman Regular" w:cs="Times New Roman Regular"/>
          <w:sz w:val="28"/>
          <w:szCs w:val="28"/>
        </w:rPr>
      </w:pPr>
      <w:r>
        <w:rPr>
          <w:rStyle w:val="49"/>
          <w:rFonts w:hint="default"/>
          <w:sz w:val="28"/>
          <w:szCs w:val="28"/>
          <w:lang w:val="uk-UA" w:eastAsia="uk-UA"/>
        </w:rPr>
        <w:t>активно володіти лексичним запасом передбаченим курсом і граматичними моделями;</w:t>
      </w:r>
    </w:p>
    <w:p>
      <w:pPr>
        <w:pStyle w:val="61"/>
        <w:keepLines w:val="0"/>
        <w:pageBreakBefore w:val="0"/>
        <w:widowControl w:val="0"/>
        <w:numPr>
          <w:ilvl w:val="0"/>
          <w:numId w:val="3"/>
        </w:numPr>
        <w:kinsoku/>
        <w:wordWrap/>
        <w:overflowPunct/>
        <w:topLinePunct w:val="0"/>
        <w:bidi w:val="0"/>
        <w:spacing w:after="0" w:afterAutospacing="0" w:line="240" w:lineRule="auto"/>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 xml:space="preserve">використовувати технічні засоби навчання, брати участь в інтерактивному навчанні; </w:t>
      </w:r>
    </w:p>
    <w:p>
      <w:pPr>
        <w:pStyle w:val="61"/>
        <w:keepLines w:val="0"/>
        <w:pageBreakBefore w:val="0"/>
        <w:widowControl w:val="0"/>
        <w:numPr>
          <w:ilvl w:val="0"/>
          <w:numId w:val="3"/>
        </w:numPr>
        <w:kinsoku/>
        <w:wordWrap/>
        <w:overflowPunct/>
        <w:topLinePunct w:val="0"/>
        <w:bidi w:val="0"/>
        <w:spacing w:after="0" w:afterAutospacing="0" w:line="240" w:lineRule="auto"/>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здійснювати самоконтроль та розвиток власної іншомовної мовленнєвої компетенції</w:t>
      </w:r>
      <w:r>
        <w:rPr>
          <w:rFonts w:hint="default" w:ascii="Times New Roman Regular" w:hAnsi="Times New Roman Regular" w:cs="Times New Roman Regular"/>
          <w:sz w:val="28"/>
          <w:szCs w:val="28"/>
          <w:lang w:val="uk-UA"/>
        </w:rPr>
        <w:t>;</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Fonts w:ascii="Times New Roman" w:hAnsi="Times New Roman"/>
          <w:sz w:val="28"/>
          <w:szCs w:val="28"/>
        </w:rPr>
      </w:pPr>
      <w:r>
        <w:rPr>
          <w:rFonts w:ascii="Times New Roman" w:hAnsi="Times New Roman"/>
          <w:sz w:val="28"/>
          <w:szCs w:val="28"/>
        </w:rPr>
        <w:t>адекватно реагувати в певній комунікативній ситуації, дотримуючись параметрів комунікативної відповідності та мовної правильності</w:t>
      </w:r>
      <w:r>
        <w:rPr>
          <w:rFonts w:hint="default" w:ascii="Times New Roman" w:hAnsi="Times New Roman"/>
          <w:sz w:val="28"/>
          <w:szCs w:val="28"/>
          <w:lang w:val="uk-UA"/>
        </w:rPr>
        <w:t>;</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Fonts w:ascii="Times New Roman" w:hAnsi="Times New Roman"/>
          <w:sz w:val="28"/>
          <w:szCs w:val="28"/>
        </w:rPr>
        <w:t>дотримуючись правил орфографії написати приватний та офіційний лист, привітання, запрошення, резюме тощо</w:t>
      </w:r>
      <w:r>
        <w:rPr>
          <w:rFonts w:hint="default" w:ascii="Times New Roman" w:hAnsi="Times New Roman"/>
          <w:sz w:val="28"/>
          <w:szCs w:val="28"/>
          <w:lang w:val="uk-UA"/>
        </w:rPr>
        <w:t>;</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Style w:val="49"/>
          <w:rFonts w:hint="default"/>
          <w:sz w:val="28"/>
          <w:szCs w:val="28"/>
          <w:lang w:val="uk-UA" w:eastAsia="uk-UA"/>
        </w:rPr>
        <w:t xml:space="preserve">сприймати на слух різножанрові аутентичні тексти відповідно до тематики курсу з елементами діалектної маркованості; </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Style w:val="49"/>
          <w:rFonts w:hint="default"/>
          <w:sz w:val="28"/>
          <w:szCs w:val="28"/>
          <w:lang w:val="uk-UA" w:eastAsia="uk-UA"/>
        </w:rPr>
        <w:t>читати і розуміти фахові тексти відповідно до тематики курсу та відтворювати основну та докладну інформацію;</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Style w:val="49"/>
          <w:rFonts w:hint="default"/>
          <w:sz w:val="28"/>
          <w:szCs w:val="28"/>
          <w:lang w:val="uk-UA" w:eastAsia="uk-UA"/>
        </w:rPr>
        <w:t>працювати з різними типами словників;</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Style w:val="49"/>
          <w:rFonts w:hint="default"/>
          <w:sz w:val="28"/>
          <w:szCs w:val="28"/>
          <w:lang w:val="uk-UA" w:eastAsia="uk-UA"/>
        </w:rPr>
        <w:t xml:space="preserve">вільно використовувати німецьку мову в ситуаціях усного спілкування (інформувати, описувати, висловлювати точку зору, аргументувати, вести дискусію); </w:t>
      </w:r>
    </w:p>
    <w:p>
      <w:pPr>
        <w:pStyle w:val="61"/>
        <w:keepLines w:val="0"/>
        <w:pageBreakBefore w:val="0"/>
        <w:numPr>
          <w:ilvl w:val="0"/>
          <w:numId w:val="3"/>
        </w:numPr>
        <w:kinsoku/>
        <w:wordWrap/>
        <w:overflowPunct/>
        <w:topLinePunct w:val="0"/>
        <w:bidi w:val="0"/>
        <w:spacing w:after="0" w:afterAutospacing="0" w:line="240" w:lineRule="auto"/>
        <w:jc w:val="both"/>
        <w:textAlignment w:val="auto"/>
        <w:rPr>
          <w:rStyle w:val="49"/>
          <w:rFonts w:hint="default"/>
          <w:sz w:val="28"/>
          <w:szCs w:val="28"/>
          <w:lang w:val="uk-UA" w:eastAsia="uk-UA"/>
        </w:rPr>
      </w:pPr>
      <w:r>
        <w:rPr>
          <w:rStyle w:val="49"/>
          <w:rFonts w:hint="default"/>
          <w:sz w:val="28"/>
          <w:szCs w:val="28"/>
          <w:lang w:val="uk-UA" w:eastAsia="uk-UA"/>
        </w:rPr>
        <w:t>володіти перекладацькими навиками, необхідними для  інформаційного вивіреного усного перекладу комунікативних висловлювань.</w:t>
      </w:r>
    </w:p>
    <w:p>
      <w:pPr>
        <w:pStyle w:val="50"/>
        <w:keepLines w:val="0"/>
        <w:pageBreakBefore w:val="0"/>
        <w:widowControl/>
        <w:kinsoku/>
        <w:wordWrap/>
        <w:overflowPunct/>
        <w:topLinePunct w:val="0"/>
        <w:bidi w:val="0"/>
        <w:spacing w:afterAutospacing="0" w:line="240" w:lineRule="auto"/>
        <w:ind w:firstLine="709"/>
        <w:jc w:val="both"/>
        <w:textAlignment w:val="auto"/>
        <w:rPr>
          <w:rFonts w:ascii="Times New Roman" w:hAnsi="Times New Roman"/>
          <w:sz w:val="28"/>
          <w:szCs w:val="28"/>
        </w:rPr>
      </w:pPr>
      <w:r>
        <w:rPr>
          <w:rStyle w:val="49"/>
          <w:rFonts w:hint="default"/>
          <w:sz w:val="28"/>
          <w:szCs w:val="28"/>
          <w:lang w:val="uk-UA" w:eastAsia="uk-UA"/>
        </w:rPr>
        <w:t>Передбачено поглиблення навиків з усіх компетенцій діяльності: усного і письмового вираження, усного та письмового розуміння.</w:t>
      </w:r>
    </w:p>
    <w:bookmarkEnd w:id="0"/>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p>
    <w:p>
      <w:pPr>
        <w:pStyle w:val="50"/>
        <w:keepLines w:val="0"/>
        <w:pageBreakBefore w:val="0"/>
        <w:widowControl/>
        <w:kinsoku/>
        <w:wordWrap/>
        <w:overflowPunct/>
        <w:topLinePunct w:val="0"/>
        <w:bidi w:val="0"/>
        <w:spacing w:afterAutospacing="0" w:line="240" w:lineRule="auto"/>
        <w:ind w:firstLine="709"/>
        <w:jc w:val="both"/>
        <w:textAlignment w:val="auto"/>
        <w:rPr>
          <w:rFonts w:ascii="Times New Roman" w:hAnsi="Times New Roman"/>
          <w:sz w:val="28"/>
          <w:szCs w:val="28"/>
        </w:rPr>
      </w:pPr>
      <w:r>
        <w:rPr>
          <w:rStyle w:val="49"/>
          <w:rFonts w:hint="default"/>
          <w:sz w:val="28"/>
          <w:szCs w:val="28"/>
          <w:lang w:val="uk-UA" w:eastAsia="uk-UA"/>
        </w:rPr>
        <w:t>Мовленнєва компетенція студентів формується на основі розвитку чотирьох головних видів комунікативних умінь: сприйняття та розуміння мови на слух, розуміння письмових текстів</w:t>
      </w:r>
      <w:r>
        <w:rPr>
          <w:rStyle w:val="49"/>
          <w:rFonts w:hint="default"/>
          <w:sz w:val="28"/>
          <w:szCs w:val="28"/>
          <w:lang w:val="en-US" w:eastAsia="uk-UA"/>
        </w:rPr>
        <w:t xml:space="preserve">, </w:t>
      </w:r>
      <w:r>
        <w:rPr>
          <w:rStyle w:val="49"/>
          <w:rFonts w:hint="default"/>
          <w:sz w:val="28"/>
          <w:szCs w:val="28"/>
          <w:lang w:val="uk-UA" w:eastAsia="uk-UA"/>
        </w:rPr>
        <w:t>усного та письмового мовлення.</w:t>
      </w:r>
    </w:p>
    <w:p>
      <w:pPr>
        <w:keepLines w:val="0"/>
        <w:pageBreakBefore w:val="0"/>
        <w:shd w:val="clear" w:color="auto" w:fill="FFFFFF"/>
        <w:tabs>
          <w:tab w:val="left" w:pos="1009"/>
        </w:tabs>
        <w:kinsoku/>
        <w:wordWrap/>
        <w:overflowPunct/>
        <w:topLinePunct w:val="0"/>
        <w:bidi w:val="0"/>
        <w:spacing w:after="0" w:afterAutospacing="0" w:line="240" w:lineRule="auto"/>
        <w:jc w:val="both"/>
        <w:textAlignment w:val="auto"/>
        <w:rPr>
          <w:rFonts w:ascii="Times New Roman" w:hAnsi="Times New Roman"/>
          <w:b/>
          <w:sz w:val="28"/>
          <w:szCs w:val="28"/>
          <w:lang w:eastAsia="ru-RU"/>
        </w:rPr>
      </w:pPr>
      <w:r>
        <w:rPr>
          <w:rFonts w:hint="default" w:ascii="Times New Roman" w:hAnsi="Times New Roman"/>
          <w:b/>
          <w:sz w:val="28"/>
          <w:szCs w:val="28"/>
          <w:lang w:val="uk-UA"/>
        </w:rPr>
        <w:tab/>
      </w:r>
      <w:r>
        <w:rPr>
          <w:rFonts w:ascii="Times New Roman" w:hAnsi="Times New Roman"/>
          <w:b/>
          <w:sz w:val="28"/>
          <w:szCs w:val="28"/>
        </w:rPr>
        <w:t>Аудіювання</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sz w:val="28"/>
          <w:szCs w:val="28"/>
          <w:lang w:val="uk-UA"/>
        </w:rPr>
      </w:pPr>
      <w:r>
        <w:rPr>
          <w:rStyle w:val="49"/>
          <w:sz w:val="28"/>
          <w:szCs w:val="28"/>
          <w:lang w:val="uk-UA"/>
        </w:rPr>
        <w:t>Завдання курсу передбачають, що студенти повинні р</w:t>
      </w:r>
      <w:r>
        <w:rPr>
          <w:rStyle w:val="49"/>
          <w:rFonts w:hint="default"/>
          <w:sz w:val="28"/>
          <w:szCs w:val="28"/>
          <w:lang w:val="uk-UA" w:eastAsia="uk-UA"/>
        </w:rPr>
        <w:t>озуміти комунікативні наміри співрозмовника, спеціалізовану дискусію у своїй фаховій галузі, розвинути сприйняття та розуміння іноземної мови на слух за допомогою вибірки аудіо-та відео-матеріалів; сформувати навички реферувати та анотувати різні типи текстів;</w:t>
      </w:r>
      <w:r>
        <w:rPr>
          <w:rStyle w:val="49"/>
          <w:rFonts w:hint="default"/>
          <w:sz w:val="28"/>
          <w:szCs w:val="28"/>
          <w:lang w:val="en-US" w:eastAsia="uk-UA"/>
        </w:rPr>
        <w:t xml:space="preserve"> </w:t>
      </w:r>
      <w:r>
        <w:rPr>
          <w:rStyle w:val="49"/>
          <w:sz w:val="28"/>
          <w:szCs w:val="28"/>
          <w:lang w:val="uk-UA"/>
        </w:rPr>
        <w:t>сприймати на слух і розуміти різні за змістом, мовним складом та тривалістю звучання аудіо тексти з тематики, передбаченої програмою курсу: фабульні тексти, описи, розповіді, повідомлення, роздуми тощо.</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b/>
          <w:sz w:val="28"/>
          <w:szCs w:val="28"/>
          <w:lang w:val="uk-UA"/>
        </w:rPr>
      </w:pPr>
      <w:r>
        <w:rPr>
          <w:rStyle w:val="49"/>
          <w:b/>
          <w:sz w:val="28"/>
          <w:szCs w:val="28"/>
          <w:lang w:val="uk-UA"/>
        </w:rPr>
        <w:t xml:space="preserve"> Читання</w:t>
      </w:r>
    </w:p>
    <w:p>
      <w:pPr>
        <w:keepLines w:val="0"/>
        <w:pageBreakBefore w:val="0"/>
        <w:shd w:val="clear" w:color="auto" w:fill="FFFFFF"/>
        <w:kinsoku/>
        <w:wordWrap/>
        <w:overflowPunct/>
        <w:topLinePunct w:val="0"/>
        <w:bidi w:val="0"/>
        <w:spacing w:after="0" w:afterAutospacing="0" w:line="240" w:lineRule="auto"/>
        <w:ind w:firstLine="709"/>
        <w:jc w:val="both"/>
        <w:textAlignment w:val="auto"/>
        <w:rPr>
          <w:rStyle w:val="49"/>
          <w:rFonts w:hint="default"/>
          <w:sz w:val="28"/>
          <w:szCs w:val="28"/>
          <w:lang w:val="uk-UA" w:eastAsia="uk-UA"/>
        </w:rPr>
      </w:pPr>
      <w:r>
        <w:rPr>
          <w:rStyle w:val="49"/>
          <w:sz w:val="28"/>
          <w:szCs w:val="28"/>
        </w:rPr>
        <w:t xml:space="preserve">Закінчуючи курс навчання </w:t>
      </w:r>
      <w:r>
        <w:rPr>
          <w:rFonts w:ascii="Times New Roman" w:hAnsi="Times New Roman"/>
          <w:sz w:val="28"/>
          <w:szCs w:val="28"/>
          <w:lang w:val="uk-UA"/>
        </w:rPr>
        <w:t>німец</w:t>
      </w:r>
      <w:r>
        <w:rPr>
          <w:rFonts w:ascii="Times New Roman" w:hAnsi="Times New Roman"/>
          <w:sz w:val="28"/>
          <w:szCs w:val="28"/>
        </w:rPr>
        <w:t>ько</w:t>
      </w:r>
      <w:r>
        <w:rPr>
          <w:rStyle w:val="49"/>
          <w:sz w:val="28"/>
          <w:szCs w:val="28"/>
        </w:rPr>
        <w:t xml:space="preserve">ї мови, студенти повинні </w:t>
      </w:r>
      <w:r>
        <w:rPr>
          <w:rStyle w:val="49"/>
          <w:rFonts w:hint="default"/>
          <w:sz w:val="28"/>
          <w:szCs w:val="28"/>
          <w:lang w:val="uk-UA" w:eastAsia="uk-UA"/>
        </w:rPr>
        <w:t>сприймати автентичні тексти різних типів</w:t>
      </w:r>
      <w:r>
        <w:rPr>
          <w:rStyle w:val="49"/>
          <w:rFonts w:hint="default"/>
          <w:sz w:val="28"/>
          <w:szCs w:val="28"/>
          <w:lang w:val="en-US" w:eastAsia="uk-UA"/>
        </w:rPr>
        <w:t xml:space="preserve">, </w:t>
      </w:r>
      <w:r>
        <w:rPr>
          <w:rFonts w:ascii="Times New Roman" w:hAnsi="Times New Roman"/>
          <w:sz w:val="28"/>
          <w:szCs w:val="28"/>
        </w:rPr>
        <w:t>уривки з художніх творів, біографії, тексти розважального характеру, особисті листи, документи, статті із газет і журналів, інструкції, рекламні оголошення та ін., у яких використовуються різні форми представлення інформації: діаграми, малюнки, таблиці, графіки та схеми із належною швидкістю і після одного прочитання розуміти його фактичний зміст</w:t>
      </w:r>
      <w:r>
        <w:rPr>
          <w:rFonts w:hint="default" w:ascii="Times New Roman" w:hAnsi="Times New Roman"/>
          <w:sz w:val="28"/>
          <w:szCs w:val="28"/>
          <w:lang w:val="uk-UA"/>
        </w:rPr>
        <w:t xml:space="preserve"> </w:t>
      </w:r>
      <w:r>
        <w:rPr>
          <w:rFonts w:ascii="Times New Roman" w:hAnsi="Times New Roman"/>
          <w:sz w:val="28"/>
          <w:szCs w:val="28"/>
        </w:rPr>
        <w:t>і структуру; аналізувати та критично оцінювати отриману інформацію; співвідносити текст із особистим життєвим досвідом;</w:t>
      </w:r>
      <w:r>
        <w:rPr>
          <w:rFonts w:hint="default" w:ascii="Times New Roman" w:hAnsi="Times New Roman"/>
          <w:sz w:val="28"/>
          <w:szCs w:val="28"/>
          <w:lang w:val="uk-UA"/>
        </w:rPr>
        <w:t xml:space="preserve"> </w:t>
      </w:r>
      <w:r>
        <w:rPr>
          <w:rFonts w:ascii="Times New Roman" w:hAnsi="Times New Roman"/>
          <w:sz w:val="28"/>
          <w:szCs w:val="28"/>
        </w:rPr>
        <w:t>узагальнювати інформацію, розміщену в різних частинах тексту;</w:t>
      </w:r>
      <w:r>
        <w:rPr>
          <w:rFonts w:hint="default" w:ascii="Times New Roman" w:hAnsi="Times New Roman"/>
          <w:sz w:val="28"/>
          <w:szCs w:val="28"/>
          <w:lang w:val="uk-UA"/>
        </w:rPr>
        <w:t xml:space="preserve"> </w:t>
      </w:r>
      <w:r>
        <w:rPr>
          <w:rFonts w:ascii="Times New Roman" w:hAnsi="Times New Roman"/>
          <w:sz w:val="28"/>
          <w:szCs w:val="28"/>
        </w:rPr>
        <w:t>ділити текст на частини; встановлювати причинно-наслідкові зв’язки між реченнями, абзацами; виділяти в прочитаному головну ідею і деталі;</w:t>
      </w:r>
      <w:r>
        <w:rPr>
          <w:rFonts w:hint="default" w:ascii="Times New Roman" w:hAnsi="Times New Roman"/>
          <w:sz w:val="28"/>
          <w:szCs w:val="28"/>
          <w:lang w:val="uk-UA"/>
        </w:rPr>
        <w:t xml:space="preserve"> </w:t>
      </w:r>
      <w:r>
        <w:rPr>
          <w:rFonts w:ascii="Times New Roman" w:hAnsi="Times New Roman"/>
          <w:sz w:val="28"/>
          <w:szCs w:val="28"/>
        </w:rPr>
        <w:t>визначати тему та головну ідею тексту; добирати заголовки до тексту і його частин;</w:t>
      </w:r>
      <w:r>
        <w:rPr>
          <w:rFonts w:hint="default" w:ascii="Times New Roman" w:hAnsi="Times New Roman"/>
          <w:sz w:val="28"/>
          <w:szCs w:val="28"/>
          <w:lang w:val="uk-UA"/>
        </w:rPr>
        <w:t xml:space="preserve"> </w:t>
      </w:r>
      <w:r>
        <w:rPr>
          <w:rFonts w:ascii="Times New Roman" w:hAnsi="Times New Roman"/>
          <w:sz w:val="28"/>
          <w:szCs w:val="28"/>
        </w:rPr>
        <w:t>ставити запитання до прочитаного й відповідати на них; висловлювати власну думку, ставлення до прочитаного; формулювати гіпотези і висновки, використовувати прочитане в різних комунікативних ситуаціях</w:t>
      </w:r>
      <w:r>
        <w:rPr>
          <w:rFonts w:hint="default" w:ascii="Times New Roman" w:hAnsi="Times New Roman"/>
          <w:sz w:val="28"/>
          <w:szCs w:val="28"/>
          <w:lang w:val="uk-UA"/>
        </w:rPr>
        <w:t>.</w:t>
      </w:r>
    </w:p>
    <w:p>
      <w:pPr>
        <w:keepLines w:val="0"/>
        <w:pageBreakBefore w:val="0"/>
        <w:shd w:val="clear" w:color="auto" w:fill="FFFFFF"/>
        <w:tabs>
          <w:tab w:val="left" w:pos="1023"/>
        </w:tabs>
        <w:kinsoku/>
        <w:wordWrap/>
        <w:overflowPunct/>
        <w:topLinePunct w:val="0"/>
        <w:bidi w:val="0"/>
        <w:spacing w:after="0" w:afterAutospacing="0" w:line="240" w:lineRule="auto"/>
        <w:jc w:val="both"/>
        <w:textAlignment w:val="auto"/>
        <w:rPr>
          <w:rFonts w:ascii="Times New Roman" w:hAnsi="Times New Roman"/>
          <w:b/>
          <w:sz w:val="28"/>
          <w:szCs w:val="28"/>
        </w:rPr>
      </w:pPr>
      <w:r>
        <w:rPr>
          <w:rFonts w:hint="default" w:ascii="Times New Roman" w:hAnsi="Times New Roman"/>
          <w:b/>
          <w:sz w:val="28"/>
          <w:szCs w:val="28"/>
          <w:lang w:val="uk-UA"/>
        </w:rPr>
        <w:tab/>
      </w:r>
      <w:r>
        <w:rPr>
          <w:rFonts w:ascii="Times New Roman" w:hAnsi="Times New Roman"/>
          <w:b/>
          <w:sz w:val="28"/>
          <w:szCs w:val="28"/>
        </w:rPr>
        <w:t>Письмо</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sz w:val="28"/>
          <w:szCs w:val="28"/>
          <w:lang w:val="uk-UA" w:eastAsia="uk-UA"/>
        </w:rPr>
      </w:pPr>
      <w:r>
        <w:rPr>
          <w:rStyle w:val="49"/>
          <w:sz w:val="28"/>
          <w:szCs w:val="28"/>
          <w:lang w:val="uk-UA" w:eastAsia="uk-UA"/>
        </w:rPr>
        <w:t xml:space="preserve">Завдання курсу передбачають формування у майбутніх фахівців </w:t>
      </w:r>
      <w:r>
        <w:rPr>
          <w:rFonts w:ascii="Times New Roman" w:hAnsi="Times New Roman"/>
          <w:sz w:val="28"/>
          <w:szCs w:val="28"/>
          <w:lang w:val="uk-UA"/>
        </w:rPr>
        <w:t>німец</w:t>
      </w:r>
      <w:r>
        <w:rPr>
          <w:rFonts w:ascii="Times New Roman" w:hAnsi="Times New Roman"/>
          <w:sz w:val="28"/>
          <w:szCs w:val="28"/>
        </w:rPr>
        <w:t>ько</w:t>
      </w:r>
      <w:r>
        <w:rPr>
          <w:rStyle w:val="49"/>
          <w:sz w:val="28"/>
          <w:szCs w:val="28"/>
          <w:lang w:val="uk-UA" w:eastAsia="uk-UA"/>
        </w:rPr>
        <w:t>ї комунікативної компетентності, яка забезпечує реалізацію умінь і комунікативних стратегій іншомовного спілкування за допомогою письма. Студенти повинні вміти написати короткі повідомлення за вказаною темою, лист на тему, яка передбачена навчальною програмою,</w:t>
      </w:r>
      <w:r>
        <w:rPr>
          <w:rStyle w:val="49"/>
          <w:rFonts w:hint="default"/>
          <w:sz w:val="28"/>
          <w:szCs w:val="28"/>
          <w:lang w:val="en-US" w:eastAsia="uk-UA"/>
        </w:rPr>
        <w:t xml:space="preserve"> </w:t>
      </w:r>
      <w:r>
        <w:rPr>
          <w:rStyle w:val="49"/>
          <w:rFonts w:hint="default"/>
          <w:sz w:val="28"/>
          <w:szCs w:val="28"/>
          <w:lang w:val="uk-UA" w:eastAsia="uk-UA"/>
        </w:rPr>
        <w:t>повідомлення електронної</w:t>
      </w:r>
      <w:r>
        <w:rPr>
          <w:rStyle w:val="49"/>
          <w:rFonts w:hint="default"/>
          <w:sz w:val="28"/>
          <w:szCs w:val="28"/>
          <w:lang w:val="en-US" w:eastAsia="uk-UA"/>
        </w:rPr>
        <w:t xml:space="preserve"> </w:t>
      </w:r>
      <w:r>
        <w:rPr>
          <w:rStyle w:val="49"/>
          <w:rFonts w:hint="default"/>
          <w:sz w:val="28"/>
          <w:szCs w:val="28"/>
          <w:lang w:val="uk-UA" w:eastAsia="uk-UA"/>
        </w:rPr>
        <w:t>пошти</w:t>
      </w:r>
      <w:r>
        <w:rPr>
          <w:rStyle w:val="49"/>
          <w:rFonts w:hint="default"/>
          <w:sz w:val="28"/>
          <w:szCs w:val="28"/>
          <w:lang w:val="en-US" w:eastAsia="uk-UA"/>
        </w:rPr>
        <w:t xml:space="preserve"> </w:t>
      </w:r>
      <w:r>
        <w:rPr>
          <w:rStyle w:val="49"/>
          <w:rFonts w:hint="default"/>
          <w:sz w:val="28"/>
          <w:szCs w:val="28"/>
          <w:lang w:val="uk-UA" w:eastAsia="uk-UA"/>
        </w:rPr>
        <w:t>дотримуючись вимог формату письмового висловлювання</w:t>
      </w:r>
      <w:r>
        <w:rPr>
          <w:rStyle w:val="49"/>
          <w:rFonts w:hint="default"/>
          <w:sz w:val="28"/>
          <w:szCs w:val="28"/>
          <w:lang w:val="en-US" w:eastAsia="uk-UA"/>
        </w:rPr>
        <w:t>,</w:t>
      </w:r>
      <w:r>
        <w:rPr>
          <w:rStyle w:val="49"/>
          <w:sz w:val="28"/>
          <w:szCs w:val="28"/>
          <w:lang w:val="uk-UA" w:eastAsia="uk-UA"/>
        </w:rPr>
        <w:t xml:space="preserve"> </w:t>
      </w:r>
      <w:r>
        <w:rPr>
          <w:rStyle w:val="49"/>
          <w:rFonts w:hint="default"/>
          <w:sz w:val="28"/>
          <w:szCs w:val="28"/>
          <w:lang w:val="uk-UA" w:eastAsia="uk-UA"/>
        </w:rPr>
        <w:t>реферат на професійну тему</w:t>
      </w:r>
      <w:r>
        <w:rPr>
          <w:rStyle w:val="49"/>
          <w:rFonts w:hint="default"/>
          <w:sz w:val="28"/>
          <w:szCs w:val="28"/>
          <w:lang w:val="en-US" w:eastAsia="uk-UA"/>
        </w:rPr>
        <w:t xml:space="preserve"> </w:t>
      </w:r>
      <w:r>
        <w:rPr>
          <w:rStyle w:val="49"/>
          <w:rFonts w:hint="default"/>
          <w:sz w:val="28"/>
          <w:szCs w:val="28"/>
          <w:lang w:val="uk-UA" w:eastAsia="uk-UA"/>
        </w:rPr>
        <w:t>з викладенням власної стислої оцінки прочитаного матеріалу</w:t>
      </w:r>
      <w:r>
        <w:rPr>
          <w:rStyle w:val="49"/>
          <w:rFonts w:hint="default"/>
          <w:sz w:val="28"/>
          <w:szCs w:val="28"/>
          <w:lang w:val="en-US" w:eastAsia="uk-UA"/>
        </w:rPr>
        <w:t xml:space="preserve">, </w:t>
      </w:r>
      <w:r>
        <w:rPr>
          <w:rStyle w:val="49"/>
          <w:sz w:val="28"/>
          <w:szCs w:val="28"/>
          <w:lang w:val="uk-UA" w:eastAsia="uk-UA"/>
        </w:rPr>
        <w:t>заповнити анкету чи формуляр, написати</w:t>
      </w:r>
      <w:r>
        <w:rPr>
          <w:rStyle w:val="49"/>
          <w:rFonts w:hint="default"/>
          <w:sz w:val="28"/>
          <w:szCs w:val="28"/>
          <w:lang w:val="en-US" w:eastAsia="uk-UA"/>
        </w:rPr>
        <w:t xml:space="preserve"> </w:t>
      </w:r>
      <w:r>
        <w:rPr>
          <w:rStyle w:val="49"/>
          <w:sz w:val="28"/>
          <w:szCs w:val="28"/>
          <w:lang w:val="uk-UA" w:eastAsia="uk-UA"/>
        </w:rPr>
        <w:t>коментар на основі матеріалу, який вивчається на цьому курсі.</w:t>
      </w:r>
    </w:p>
    <w:p>
      <w:pPr>
        <w:keepLines w:val="0"/>
        <w:pageBreakBefore w:val="0"/>
        <w:shd w:val="clear" w:color="auto" w:fill="FFFFFF"/>
        <w:tabs>
          <w:tab w:val="left" w:pos="1023"/>
        </w:tabs>
        <w:kinsoku/>
        <w:wordWrap/>
        <w:overflowPunct/>
        <w:topLinePunct w:val="0"/>
        <w:bidi w:val="0"/>
        <w:spacing w:after="0" w:afterAutospacing="0" w:line="240" w:lineRule="auto"/>
        <w:jc w:val="both"/>
        <w:textAlignment w:val="auto"/>
        <w:rPr>
          <w:rFonts w:ascii="Times New Roman" w:hAnsi="Times New Roman"/>
          <w:b/>
          <w:sz w:val="32"/>
          <w:szCs w:val="32"/>
        </w:rPr>
      </w:pPr>
      <w:r>
        <w:rPr>
          <w:rFonts w:hint="default" w:ascii="Times New Roman" w:hAnsi="Times New Roman"/>
          <w:b/>
          <w:sz w:val="28"/>
          <w:szCs w:val="28"/>
          <w:lang w:val="uk-UA"/>
        </w:rPr>
        <w:tab/>
      </w:r>
      <w:r>
        <w:rPr>
          <w:rFonts w:ascii="Times New Roman" w:hAnsi="Times New Roman"/>
          <w:b/>
          <w:sz w:val="28"/>
          <w:szCs w:val="28"/>
        </w:rPr>
        <w:t>Мовлення</w:t>
      </w:r>
    </w:p>
    <w:p>
      <w:pPr>
        <w:pStyle w:val="50"/>
        <w:keepLines w:val="0"/>
        <w:pageBreakBefore w:val="0"/>
        <w:widowControl/>
        <w:kinsoku/>
        <w:wordWrap/>
        <w:overflowPunct/>
        <w:topLinePunct w:val="0"/>
        <w:bidi w:val="0"/>
        <w:spacing w:afterAutospacing="0" w:line="240" w:lineRule="auto"/>
        <w:ind w:firstLine="709"/>
        <w:jc w:val="both"/>
        <w:textAlignment w:val="auto"/>
        <w:rPr>
          <w:rStyle w:val="49"/>
          <w:rFonts w:hint="default"/>
          <w:sz w:val="28"/>
          <w:szCs w:val="28"/>
          <w:lang w:val="uk-UA" w:eastAsia="uk-UA"/>
        </w:rPr>
      </w:pPr>
      <w:r>
        <w:rPr>
          <w:rStyle w:val="49"/>
          <w:sz w:val="28"/>
          <w:szCs w:val="28"/>
          <w:lang w:val="uk-UA"/>
        </w:rPr>
        <w:t>Завдання курсу передбачають р</w:t>
      </w:r>
      <w:r>
        <w:rPr>
          <w:rStyle w:val="49"/>
          <w:rFonts w:hint="default"/>
          <w:sz w:val="28"/>
          <w:szCs w:val="28"/>
          <w:lang w:val="uk-UA"/>
        </w:rPr>
        <w:t>еалізацію комунікативних намірів та адекватну реакцію</w:t>
      </w:r>
      <w:r>
        <w:rPr>
          <w:rStyle w:val="49"/>
          <w:rFonts w:hint="default" w:ascii="Times New Roman"/>
          <w:sz w:val="28"/>
          <w:szCs w:val="28"/>
          <w:lang w:val="uk-UA"/>
        </w:rPr>
        <w:t xml:space="preserve"> </w:t>
      </w:r>
      <w:r>
        <w:rPr>
          <w:rStyle w:val="49"/>
          <w:rFonts w:hint="default"/>
          <w:sz w:val="28"/>
          <w:szCs w:val="28"/>
          <w:lang w:val="uk-UA"/>
        </w:rPr>
        <w:t>в типових ситуаціях повсякденного і професійного спілкування: установлення контактів, з’ясування думки співрозмовника, згоди (незгоди), спонукання тощо.</w:t>
      </w:r>
      <w:r>
        <w:rPr>
          <w:rStyle w:val="49"/>
          <w:rFonts w:hint="default" w:ascii="Times New Roman"/>
          <w:sz w:val="28"/>
          <w:szCs w:val="28"/>
          <w:lang w:val="uk-UA"/>
        </w:rPr>
        <w:t xml:space="preserve"> </w:t>
      </w:r>
      <w:r>
        <w:rPr>
          <w:rStyle w:val="49"/>
          <w:sz w:val="28"/>
          <w:szCs w:val="28"/>
          <w:lang w:val="uk-UA"/>
        </w:rPr>
        <w:t>Студенти повинні вміти</w:t>
      </w:r>
      <w:r>
        <w:rPr>
          <w:rStyle w:val="49"/>
          <w:rFonts w:hint="default" w:ascii="Times New Roman"/>
          <w:sz w:val="28"/>
          <w:szCs w:val="28"/>
          <w:lang w:val="uk-UA"/>
        </w:rPr>
        <w:t xml:space="preserve"> </w:t>
      </w:r>
      <w:r>
        <w:rPr>
          <w:rStyle w:val="49"/>
          <w:rFonts w:hint="default"/>
          <w:sz w:val="28"/>
          <w:szCs w:val="28"/>
          <w:lang w:val="uk-UA"/>
        </w:rPr>
        <w:t>коментувати прочитаний (переглянутий) матеріал, робити коротке повідомлення, що порушує загальну</w:t>
      </w:r>
      <w:r>
        <w:rPr>
          <w:rStyle w:val="49"/>
          <w:rFonts w:hint="default" w:ascii="Times New Roman"/>
          <w:sz w:val="28"/>
          <w:szCs w:val="28"/>
          <w:lang w:val="uk-UA"/>
        </w:rPr>
        <w:t xml:space="preserve"> </w:t>
      </w:r>
      <w:r>
        <w:rPr>
          <w:rStyle w:val="49"/>
          <w:rFonts w:hint="default"/>
          <w:sz w:val="28"/>
          <w:szCs w:val="28"/>
          <w:lang w:val="uk-UA"/>
        </w:rPr>
        <w:t>професійну проблему</w:t>
      </w:r>
      <w:r>
        <w:rPr>
          <w:rStyle w:val="49"/>
          <w:rFonts w:hint="default" w:ascii="Times New Roman"/>
          <w:sz w:val="28"/>
          <w:szCs w:val="28"/>
          <w:lang w:val="uk-UA"/>
        </w:rPr>
        <w:t>;</w:t>
      </w:r>
      <w:r>
        <w:rPr>
          <w:rStyle w:val="49"/>
          <w:sz w:val="28"/>
          <w:szCs w:val="28"/>
          <w:lang w:val="uk-UA"/>
        </w:rPr>
        <w:t xml:space="preserve"> повинні користуватися і самостійно будувати різні функціональні різновиди діалогів на основі різноманітних комунікативних ситуацій</w:t>
      </w:r>
      <w:r>
        <w:rPr>
          <w:rStyle w:val="49"/>
          <w:rFonts w:hint="default" w:ascii="Times New Roman"/>
          <w:sz w:val="28"/>
          <w:szCs w:val="28"/>
          <w:lang w:val="uk-UA"/>
        </w:rPr>
        <w:t>;</w:t>
      </w:r>
      <w:r>
        <w:rPr>
          <w:rStyle w:val="49"/>
          <w:sz w:val="28"/>
          <w:szCs w:val="28"/>
          <w:lang w:val="uk-UA"/>
        </w:rPr>
        <w:t xml:space="preserve"> брати участь у бесідах та дискусіях проблемного характеру з використанням інформації з різних функціональних різновидів текстів</w:t>
      </w:r>
      <w:r>
        <w:rPr>
          <w:rStyle w:val="49"/>
          <w:rFonts w:hint="default" w:ascii="Times New Roman"/>
          <w:sz w:val="28"/>
          <w:szCs w:val="28"/>
          <w:lang w:val="uk-UA"/>
        </w:rPr>
        <w:t>, ч</w:t>
      </w:r>
      <w:r>
        <w:rPr>
          <w:rStyle w:val="49"/>
          <w:rFonts w:hint="default"/>
          <w:sz w:val="28"/>
          <w:szCs w:val="28"/>
          <w:lang w:val="uk-UA" w:eastAsia="uk-UA"/>
        </w:rPr>
        <w:t>ітко, детально, стилістично і граматично правильно висловлювати свою думку, наводячи різноманітні аргументи; описувати досвід, події, плани; наводити пояснення і докази; грамотно і когерентно презентувати усні повідомлення; перекладати з іноземної мови на рідну тексти фахового характеру, робити презентації для участі в конференціях, семінарах, дебатах; виробити вміння використовувати мову у різних соціально-детермінованих ситуаціях спілкування.</w:t>
      </w:r>
    </w:p>
    <w:p>
      <w:pPr>
        <w:pStyle w:val="50"/>
        <w:keepLines w:val="0"/>
        <w:pageBreakBefore w:val="0"/>
        <w:widowControl/>
        <w:kinsoku/>
        <w:wordWrap/>
        <w:overflowPunct/>
        <w:topLinePunct w:val="0"/>
        <w:bidi w:val="0"/>
        <w:spacing w:afterAutospacing="0" w:line="240" w:lineRule="auto"/>
        <w:ind w:firstLine="709"/>
        <w:jc w:val="both"/>
        <w:textAlignment w:val="auto"/>
        <w:rPr>
          <w:rFonts w:ascii="Times New Roman" w:hAnsi="Times New Roman"/>
          <w:bCs w:val="0"/>
          <w:caps/>
          <w:sz w:val="28"/>
          <w:szCs w:val="28"/>
        </w:rPr>
      </w:pPr>
      <w:r>
        <w:rPr>
          <w:rStyle w:val="49"/>
          <w:rFonts w:hint="default"/>
          <w:sz w:val="28"/>
          <w:szCs w:val="28"/>
          <w:lang w:val="uk-UA" w:eastAsia="uk-UA"/>
        </w:rPr>
        <w:t>Цим завданням підпорядкований підбір навчальної і методичної літератури, яка зорієнтована на розвиток комунікативної діяльності мовця і в кінцевому підсумку формує його системні мовні знання.</w:t>
      </w: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both"/>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rPr>
      </w:pPr>
    </w:p>
    <w:p>
      <w:pPr>
        <w:rPr>
          <w:rFonts w:ascii="Times New Roman" w:hAnsi="Times New Roman"/>
          <w:bCs w:val="0"/>
          <w:caps/>
          <w:sz w:val="28"/>
          <w:szCs w:val="28"/>
        </w:rPr>
      </w:pPr>
    </w:p>
    <w:p>
      <w:pPr>
        <w:rPr>
          <w:rFonts w:ascii="Times New Roman" w:hAnsi="Times New Roman"/>
          <w:bCs w:val="0"/>
          <w:caps/>
          <w:sz w:val="28"/>
          <w:szCs w:val="28"/>
        </w:rPr>
      </w:pPr>
    </w:p>
    <w:p>
      <w:pPr>
        <w:pStyle w:val="2"/>
        <w:keepLines w:val="0"/>
        <w:pageBreakBefore w:val="0"/>
        <w:kinsoku/>
        <w:wordWrap/>
        <w:overflowPunct/>
        <w:topLinePunct w:val="0"/>
        <w:bidi w:val="0"/>
        <w:spacing w:before="0" w:after="0" w:afterAutospacing="0" w:line="240" w:lineRule="auto"/>
        <w:jc w:val="both"/>
        <w:textAlignment w:val="auto"/>
        <w:rPr>
          <w:rFonts w:ascii="Times New Roman" w:hAnsi="Times New Roman"/>
          <w:bCs w:val="0"/>
          <w:caps/>
          <w:sz w:val="28"/>
          <w:szCs w:val="28"/>
        </w:rPr>
      </w:pPr>
    </w:p>
    <w:p/>
    <w:p>
      <w:pPr>
        <w:pStyle w:val="2"/>
        <w:keepLines w:val="0"/>
        <w:pageBreakBefore w:val="0"/>
        <w:kinsoku/>
        <w:wordWrap/>
        <w:overflowPunct/>
        <w:topLinePunct w:val="0"/>
        <w:bidi w:val="0"/>
        <w:spacing w:before="0" w:after="0" w:afterAutospacing="0" w:line="240" w:lineRule="auto"/>
        <w:jc w:val="center"/>
        <w:textAlignment w:val="auto"/>
        <w:rPr>
          <w:rFonts w:ascii="Times New Roman" w:hAnsi="Times New Roman"/>
          <w:bCs w:val="0"/>
          <w:caps/>
          <w:sz w:val="28"/>
          <w:szCs w:val="28"/>
          <w:lang w:val="ru-RU"/>
        </w:rPr>
      </w:pPr>
      <w:r>
        <w:rPr>
          <w:rFonts w:ascii="Times New Roman" w:hAnsi="Times New Roman"/>
          <w:bCs w:val="0"/>
          <w:caps/>
          <w:sz w:val="28"/>
          <w:szCs w:val="28"/>
        </w:rPr>
        <w:t>Програма навчальної дисципліни</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lang w:val="uk-UA"/>
        </w:rPr>
        <w:t>Німець</w:t>
      </w:r>
      <w:r>
        <w:rPr>
          <w:rFonts w:ascii="Times New Roman" w:hAnsi="Times New Roman"/>
          <w:b/>
          <w:sz w:val="28"/>
          <w:szCs w:val="28"/>
        </w:rPr>
        <w:t>ка мова</w:t>
      </w: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lang w:val="ru-RU"/>
        </w:rPr>
      </w:pPr>
      <w:r>
        <w:rPr>
          <w:rFonts w:ascii="Times New Roman" w:hAnsi="Times New Roman"/>
          <w:b/>
          <w:sz w:val="28"/>
          <w:szCs w:val="28"/>
          <w:u w:val="single"/>
        </w:rPr>
        <w:t>Семестр 1</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lang w:val="ru-RU"/>
        </w:rPr>
      </w:pPr>
      <w:r>
        <w:rPr>
          <w:rFonts w:ascii="Times New Roman" w:hAnsi="Times New Roman"/>
          <w:b/>
          <w:sz w:val="28"/>
          <w:szCs w:val="28"/>
        </w:rPr>
        <w:t xml:space="preserve">Модуль </w:t>
      </w:r>
      <w:r>
        <w:rPr>
          <w:rFonts w:ascii="Times New Roman" w:hAnsi="Times New Roman"/>
          <w:b/>
          <w:sz w:val="28"/>
          <w:szCs w:val="28"/>
          <w:lang w:val="en-US"/>
        </w:rPr>
        <w:t>I</w:t>
      </w:r>
    </w:p>
    <w:p>
      <w:pPr>
        <w:keepLines w:val="0"/>
        <w:pageBreakBefore w:val="0"/>
        <w:tabs>
          <w:tab w:val="left" w:pos="284"/>
          <w:tab w:val="left" w:pos="567"/>
        </w:tabs>
        <w:kinsoku/>
        <w:wordWrap/>
        <w:overflowPunct/>
        <w:topLinePunct w:val="0"/>
        <w:bidi w:val="0"/>
        <w:spacing w:after="0" w:afterAutospacing="0" w:line="240" w:lineRule="auto"/>
        <w:ind w:left="567"/>
        <w:textAlignment w:val="auto"/>
        <w:rPr>
          <w:rFonts w:ascii="Times New Roman" w:hAnsi="Times New Roman"/>
          <w:b/>
          <w:sz w:val="28"/>
          <w:szCs w:val="28"/>
          <w:lang w:val="ru-RU"/>
        </w:rPr>
      </w:pPr>
      <w:r>
        <w:rPr>
          <w:rFonts w:ascii="Times New Roman" w:hAnsi="Times New Roman"/>
          <w:b/>
          <w:sz w:val="28"/>
          <w:szCs w:val="28"/>
        </w:rPr>
        <w:t xml:space="preserve">Змістовий модуль </w:t>
      </w:r>
      <w:r>
        <w:rPr>
          <w:rFonts w:ascii="Times New Roman" w:hAnsi="Times New Roman"/>
          <w:b/>
          <w:sz w:val="28"/>
          <w:szCs w:val="28"/>
          <w:lang w:val="en-US"/>
        </w:rPr>
        <w:t>I</w:t>
      </w:r>
    </w:p>
    <w:p>
      <w:pPr>
        <w:keepLines w:val="0"/>
        <w:pageBreakBefore w:val="0"/>
        <w:numPr>
          <w:ilvl w:val="0"/>
          <w:numId w:val="4"/>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Bold" w:hAnsi="Times New Roman Bold" w:cs="Times New Roman Bold"/>
          <w:b w:val="0"/>
          <w:bCs/>
          <w:i w:val="0"/>
          <w:iCs/>
          <w:sz w:val="28"/>
          <w:szCs w:val="28"/>
          <w:lang w:val="de-DE"/>
        </w:rPr>
        <w:t>Ankommen</w:t>
      </w:r>
      <w:r>
        <w:rPr>
          <w:rFonts w:ascii="Times New Roman" w:hAnsi="Times New Roman"/>
          <w:sz w:val="28"/>
          <w:szCs w:val="28"/>
          <w:lang w:val="en-US"/>
        </w:rPr>
        <w:t xml:space="preserve">. </w:t>
      </w:r>
      <w:r>
        <w:rPr>
          <w:rFonts w:hint="default" w:ascii="Times New Roman" w:hAnsi="Times New Roman"/>
          <w:sz w:val="28"/>
          <w:szCs w:val="28"/>
          <w:lang w:val="de-DE"/>
        </w:rPr>
        <w:t>Jeder Anfang ist schwer</w:t>
      </w:r>
      <w:r>
        <w:rPr>
          <w:rFonts w:ascii="Times New Roman" w:hAnsi="Times New Roman"/>
          <w:sz w:val="28"/>
          <w:szCs w:val="28"/>
          <w:lang w:val="en-US"/>
        </w:rPr>
        <w:t xml:space="preserve">. </w:t>
      </w:r>
      <w:r>
        <w:rPr>
          <w:rFonts w:hint="default" w:ascii="Times New Roman" w:hAnsi="Times New Roman"/>
          <w:sz w:val="28"/>
          <w:szCs w:val="28"/>
          <w:lang w:val="de-DE"/>
        </w:rPr>
        <w:t>Familie und Verwandte</w:t>
      </w:r>
      <w:r>
        <w:rPr>
          <w:rFonts w:ascii="Times New Roman" w:hAnsi="Times New Roman"/>
          <w:sz w:val="28"/>
          <w:szCs w:val="28"/>
          <w:lang w:val="en-US"/>
        </w:rPr>
        <w:t>.</w:t>
      </w:r>
      <w:r>
        <w:rPr>
          <w:rFonts w:hint="default" w:ascii="Times New Roman" w:hAnsi="Times New Roman"/>
          <w:sz w:val="28"/>
          <w:szCs w:val="28"/>
          <w:lang w:val="de-DE"/>
        </w:rPr>
        <w:t xml:space="preserve"> Wohn- und Lebensformen.</w:t>
      </w:r>
    </w:p>
    <w:p>
      <w:pPr>
        <w:keepLines w:val="0"/>
        <w:pageBreakBefore w:val="0"/>
        <w:numPr>
          <w:ilvl w:val="0"/>
          <w:numId w:val="4"/>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w:hAnsi="Times New Roman"/>
          <w:sz w:val="28"/>
          <w:szCs w:val="28"/>
          <w:lang w:val="de-DE"/>
        </w:rPr>
        <w:t>Mein Studium.</w:t>
      </w:r>
      <w:r>
        <w:rPr>
          <w:rFonts w:hint="default" w:ascii="Times New Roman" w:hAnsi="Times New Roman"/>
          <w:sz w:val="28"/>
          <w:szCs w:val="28"/>
          <w:lang w:val="uk-UA"/>
        </w:rPr>
        <w:t xml:space="preserve"> </w:t>
      </w:r>
      <w:r>
        <w:rPr>
          <w:rFonts w:hint="default" w:ascii="Times New Roman" w:hAnsi="Times New Roman"/>
          <w:sz w:val="28"/>
          <w:szCs w:val="28"/>
          <w:lang w:val="de-DE"/>
        </w:rPr>
        <w:t>Juristische Ausbildung in der Ukraine und BRD.</w:t>
      </w:r>
    </w:p>
    <w:p>
      <w:pPr>
        <w:keepLines w:val="0"/>
        <w:pageBreakBefore w:val="0"/>
        <w:numPr>
          <w:ilvl w:val="0"/>
          <w:numId w:val="4"/>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Konjunktion weil</w:t>
      </w:r>
      <w:r>
        <w:rPr>
          <w:rFonts w:ascii="Times New Roman" w:hAnsi="Times New Roman"/>
          <w:sz w:val="28"/>
          <w:szCs w:val="28"/>
          <w:lang w:val="en-US"/>
        </w:rPr>
        <w:t xml:space="preserve">. </w:t>
      </w:r>
      <w:r>
        <w:rPr>
          <w:rFonts w:hint="default" w:ascii="Times New Roman" w:hAnsi="Times New Roman"/>
          <w:sz w:val="28"/>
          <w:szCs w:val="28"/>
          <w:lang w:val="de-DE"/>
        </w:rPr>
        <w:t>Perfekt</w:t>
      </w:r>
      <w:r>
        <w:rPr>
          <w:rFonts w:ascii="Times New Roman" w:hAnsi="Times New Roman"/>
          <w:sz w:val="28"/>
          <w:szCs w:val="28"/>
          <w:lang w:val="en-US"/>
        </w:rPr>
        <w:t>.</w:t>
      </w:r>
      <w:r>
        <w:rPr>
          <w:rFonts w:ascii="Times New Roman" w:hAnsi="Times New Roman"/>
          <w:b/>
          <w:sz w:val="28"/>
          <w:szCs w:val="28"/>
          <w:lang w:val="en-US"/>
        </w:rPr>
        <w:t xml:space="preserve"> </w:t>
      </w:r>
      <w:r>
        <w:rPr>
          <w:rFonts w:hint="default" w:ascii="Times New Roman" w:hAnsi="Times New Roman"/>
          <w:sz w:val="28"/>
          <w:szCs w:val="28"/>
          <w:lang w:val="de-DE"/>
        </w:rPr>
        <w:t>Präposition von</w:t>
      </w:r>
      <w:r>
        <w:rPr>
          <w:rFonts w:ascii="Times New Roman" w:hAnsi="Times New Roman"/>
          <w:sz w:val="28"/>
          <w:szCs w:val="28"/>
          <w:lang w:val="en-US"/>
        </w:rPr>
        <w:t>.</w:t>
      </w:r>
    </w:p>
    <w:p>
      <w:pPr>
        <w:keepLines w:val="0"/>
        <w:pageBreakBefore w:val="0"/>
        <w:tabs>
          <w:tab w:val="left" w:pos="0"/>
          <w:tab w:val="left" w:pos="284"/>
        </w:tabs>
        <w:kinsoku/>
        <w:wordWrap/>
        <w:overflowPunct/>
        <w:topLinePunct w:val="0"/>
        <w:bidi w:val="0"/>
        <w:spacing w:after="0" w:afterAutospacing="0" w:line="240" w:lineRule="auto"/>
        <w:textAlignment w:val="auto"/>
        <w:rPr>
          <w:rFonts w:ascii="Times New Roman" w:hAnsi="Times New Roman"/>
          <w:b/>
          <w:sz w:val="28"/>
          <w:szCs w:val="28"/>
        </w:rPr>
      </w:pPr>
    </w:p>
    <w:p>
      <w:pPr>
        <w:keepLines w:val="0"/>
        <w:pageBreakBefore w:val="0"/>
        <w:tabs>
          <w:tab w:val="left" w:pos="0"/>
          <w:tab w:val="left" w:pos="284"/>
        </w:tabs>
        <w:kinsoku/>
        <w:wordWrap/>
        <w:overflowPunct/>
        <w:topLinePunct w:val="0"/>
        <w:bidi w:val="0"/>
        <w:spacing w:after="0" w:afterAutospacing="0" w:line="240" w:lineRule="auto"/>
        <w:textAlignment w:val="auto"/>
        <w:rPr>
          <w:rFonts w:ascii="Times New Roman" w:hAnsi="Times New Roman"/>
          <w:b/>
          <w:sz w:val="28"/>
          <w:szCs w:val="28"/>
          <w:lang w:val="en-US"/>
        </w:rPr>
      </w:pPr>
      <w:r>
        <w:rPr>
          <w:rFonts w:ascii="Times New Roman" w:hAnsi="Times New Roman"/>
          <w:b/>
          <w:sz w:val="28"/>
          <w:szCs w:val="28"/>
        </w:rPr>
        <w:tab/>
      </w:r>
      <w:r>
        <w:rPr>
          <w:rFonts w:ascii="Times New Roman" w:hAnsi="Times New Roman"/>
          <w:b/>
          <w:sz w:val="28"/>
          <w:szCs w:val="28"/>
        </w:rPr>
        <w:t xml:space="preserve">Змістовий модуль </w:t>
      </w:r>
      <w:r>
        <w:rPr>
          <w:rFonts w:ascii="Times New Roman" w:hAnsi="Times New Roman"/>
          <w:b/>
          <w:sz w:val="28"/>
          <w:szCs w:val="28"/>
          <w:lang w:val="en-US"/>
        </w:rPr>
        <w:t>II</w:t>
      </w:r>
    </w:p>
    <w:p>
      <w:pPr>
        <w:keepLines w:val="0"/>
        <w:pageBreakBefore w:val="0"/>
        <w:numPr>
          <w:ilvl w:val="0"/>
          <w:numId w:val="5"/>
        </w:numPr>
        <w:kinsoku/>
        <w:wordWrap/>
        <w:overflowPunct/>
        <w:topLinePunct w:val="0"/>
        <w:bidi w:val="0"/>
        <w:spacing w:after="0" w:afterAutospacing="0" w:line="240" w:lineRule="auto"/>
        <w:textAlignment w:val="auto"/>
        <w:rPr>
          <w:rFonts w:ascii="Times New Roman" w:hAnsi="Times New Roman"/>
          <w:i/>
          <w:sz w:val="28"/>
          <w:szCs w:val="28"/>
          <w:lang w:val="en-US"/>
        </w:rPr>
      </w:pPr>
      <w:r>
        <w:rPr>
          <w:rFonts w:hint="default" w:ascii="Times New Roman" w:hAnsi="Times New Roman"/>
          <w:sz w:val="28"/>
          <w:szCs w:val="28"/>
          <w:lang w:val="de-DE"/>
        </w:rPr>
        <w:t>Zu Hause. Was man hat, das hat man</w:t>
      </w:r>
      <w:r>
        <w:rPr>
          <w:rFonts w:ascii="Times New Roman" w:hAnsi="Times New Roman"/>
          <w:sz w:val="28"/>
          <w:szCs w:val="28"/>
          <w:lang w:val="en-US"/>
        </w:rPr>
        <w:t xml:space="preserve">. </w:t>
      </w:r>
      <w:r>
        <w:rPr>
          <w:rFonts w:hint="default" w:ascii="Times New Roman" w:hAnsi="Times New Roman"/>
          <w:sz w:val="28"/>
          <w:szCs w:val="28"/>
          <w:lang w:val="de-DE"/>
        </w:rPr>
        <w:t>Zimmerbeschreibung</w:t>
      </w:r>
      <w:r>
        <w:rPr>
          <w:rFonts w:ascii="Times New Roman" w:hAnsi="Times New Roman"/>
          <w:sz w:val="28"/>
          <w:szCs w:val="28"/>
          <w:lang w:val="en-US"/>
        </w:rPr>
        <w:t xml:space="preserve">. </w:t>
      </w:r>
    </w:p>
    <w:p>
      <w:pPr>
        <w:keepLines w:val="0"/>
        <w:pageBreakBefore w:val="0"/>
        <w:numPr>
          <w:ilvl w:val="0"/>
          <w:numId w:val="5"/>
        </w:numPr>
        <w:kinsoku/>
        <w:wordWrap/>
        <w:overflowPunct/>
        <w:topLinePunct w:val="0"/>
        <w:bidi w:val="0"/>
        <w:spacing w:after="0" w:afterAutospacing="0" w:line="240" w:lineRule="auto"/>
        <w:textAlignment w:val="auto"/>
        <w:rPr>
          <w:rFonts w:ascii="Times New Roman" w:hAnsi="Times New Roman"/>
          <w:i/>
          <w:sz w:val="28"/>
          <w:szCs w:val="28"/>
          <w:lang w:val="en-US"/>
        </w:rPr>
      </w:pPr>
      <w:r>
        <w:rPr>
          <w:rFonts w:hint="default" w:ascii="Times New Roman" w:hAnsi="Times New Roman"/>
          <w:sz w:val="28"/>
          <w:szCs w:val="28"/>
          <w:lang w:val="ru-RU"/>
        </w:rPr>
        <w:t>Politisches System Deutschlands</w:t>
      </w:r>
      <w:r>
        <w:rPr>
          <w:rFonts w:hint="default" w:ascii="Times New Roman" w:hAnsi="Times New Roman"/>
          <w:sz w:val="28"/>
          <w:szCs w:val="28"/>
          <w:lang w:val="uk-UA"/>
        </w:rPr>
        <w:t>.</w:t>
      </w:r>
    </w:p>
    <w:p>
      <w:pPr>
        <w:keepLines w:val="0"/>
        <w:pageBreakBefore w:val="0"/>
        <w:numPr>
          <w:ilvl w:val="0"/>
          <w:numId w:val="5"/>
        </w:numPr>
        <w:kinsoku/>
        <w:wordWrap/>
        <w:overflowPunct/>
        <w:topLinePunct w:val="0"/>
        <w:bidi w:val="0"/>
        <w:spacing w:after="0" w:afterAutospacing="0" w:line="240" w:lineRule="auto"/>
        <w:textAlignment w:val="auto"/>
        <w:rPr>
          <w:rFonts w:ascii="Times New Roman" w:hAnsi="Times New Roman"/>
          <w:sz w:val="28"/>
          <w:szCs w:val="28"/>
          <w:lang w:val="ru-RU"/>
        </w:rPr>
      </w:pPr>
      <w:r>
        <w:rPr>
          <w:rFonts w:hint="default" w:ascii="Times New Roman" w:hAnsi="Times New Roman"/>
          <w:sz w:val="28"/>
          <w:szCs w:val="28"/>
          <w:lang w:val="de-DE"/>
        </w:rPr>
        <w:t>Wechselpräpositionen</w:t>
      </w:r>
      <w:r>
        <w:rPr>
          <w:rFonts w:ascii="Times New Roman" w:hAnsi="Times New Roman"/>
          <w:sz w:val="28"/>
          <w:szCs w:val="28"/>
          <w:lang w:val="en-US"/>
        </w:rPr>
        <w:t xml:space="preserve">. </w:t>
      </w:r>
      <w:r>
        <w:rPr>
          <w:rFonts w:hint="default" w:ascii="Times New Roman" w:hAnsi="Times New Roman"/>
          <w:sz w:val="28"/>
          <w:szCs w:val="28"/>
          <w:lang w:val="de-DE"/>
        </w:rPr>
        <w:t>Verben mit Wechselpräpositionen</w:t>
      </w:r>
      <w:r>
        <w:rPr>
          <w:rFonts w:ascii="Times New Roman" w:hAnsi="Times New Roman"/>
          <w:sz w:val="28"/>
          <w:szCs w:val="28"/>
          <w:lang w:val="en-US"/>
        </w:rPr>
        <w:t>.</w:t>
      </w:r>
      <w:r>
        <w:rPr>
          <w:rFonts w:hint="default" w:ascii="Times New Roman" w:hAnsi="Times New Roman"/>
          <w:sz w:val="28"/>
          <w:szCs w:val="28"/>
          <w:lang w:val="de-DE"/>
        </w:rPr>
        <w:t xml:space="preserve"> Direktionadverbien.</w:t>
      </w:r>
    </w:p>
    <w:p>
      <w:pPr>
        <w:keepLines w:val="0"/>
        <w:pageBreakBefore w:val="0"/>
        <w:tabs>
          <w:tab w:val="left" w:pos="284"/>
          <w:tab w:val="left" w:pos="567"/>
        </w:tabs>
        <w:kinsoku/>
        <w:wordWrap/>
        <w:overflowPunct/>
        <w:topLinePunct w:val="0"/>
        <w:bidi w:val="0"/>
        <w:spacing w:after="0" w:afterAutospacing="0" w:line="240" w:lineRule="auto"/>
        <w:ind w:left="567"/>
        <w:textAlignment w:val="auto"/>
        <w:rPr>
          <w:rFonts w:ascii="Times New Roman" w:hAnsi="Times New Roman"/>
          <w:b/>
          <w:sz w:val="28"/>
          <w:szCs w:val="28"/>
        </w:rPr>
      </w:pPr>
    </w:p>
    <w:p>
      <w:pPr>
        <w:keepLines w:val="0"/>
        <w:pageBreakBefore w:val="0"/>
        <w:tabs>
          <w:tab w:val="left" w:pos="284"/>
          <w:tab w:val="left" w:pos="567"/>
        </w:tabs>
        <w:kinsoku/>
        <w:wordWrap/>
        <w:overflowPunct/>
        <w:topLinePunct w:val="0"/>
        <w:bidi w:val="0"/>
        <w:spacing w:after="0" w:afterAutospacing="0" w:line="240" w:lineRule="auto"/>
        <w:ind w:left="567"/>
        <w:textAlignment w:val="auto"/>
        <w:rPr>
          <w:rFonts w:ascii="Times New Roman" w:hAnsi="Times New Roman"/>
          <w:b/>
          <w:sz w:val="28"/>
          <w:szCs w:val="28"/>
          <w:lang w:val="ru-RU"/>
        </w:rPr>
      </w:pPr>
      <w:r>
        <w:rPr>
          <w:rFonts w:ascii="Times New Roman" w:hAnsi="Times New Roman"/>
          <w:b/>
          <w:sz w:val="28"/>
          <w:szCs w:val="28"/>
        </w:rPr>
        <w:t xml:space="preserve">Змістовий модуль </w:t>
      </w:r>
      <w:r>
        <w:rPr>
          <w:rFonts w:ascii="Times New Roman" w:hAnsi="Times New Roman"/>
          <w:b/>
          <w:sz w:val="28"/>
          <w:szCs w:val="28"/>
          <w:lang w:val="en-US"/>
        </w:rPr>
        <w:t>III</w:t>
      </w:r>
    </w:p>
    <w:p>
      <w:pPr>
        <w:keepLines w:val="0"/>
        <w:pageBreakBefore w:val="0"/>
        <w:numPr>
          <w:ilvl w:val="0"/>
          <w:numId w:val="6"/>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w:hAnsi="Times New Roman"/>
          <w:b w:val="0"/>
          <w:bCs/>
          <w:sz w:val="28"/>
          <w:szCs w:val="28"/>
          <w:lang w:val="de-DE"/>
        </w:rPr>
        <w:t>Essen und Trinken</w:t>
      </w:r>
      <w:r>
        <w:rPr>
          <w:rFonts w:ascii="Times New Roman" w:hAnsi="Times New Roman"/>
          <w:b w:val="0"/>
          <w:bCs/>
          <w:sz w:val="28"/>
          <w:szCs w:val="28"/>
          <w:lang w:val="en-US"/>
        </w:rPr>
        <w:t>.</w:t>
      </w:r>
      <w:r>
        <w:rPr>
          <w:rFonts w:hint="default" w:ascii="Times New Roman" w:hAnsi="Times New Roman"/>
          <w:b w:val="0"/>
          <w:bCs/>
          <w:sz w:val="28"/>
          <w:szCs w:val="28"/>
          <w:lang w:val="de-DE"/>
        </w:rPr>
        <w:t xml:space="preserve"> Lieblingsessen. Mein Frühstück. </w:t>
      </w:r>
    </w:p>
    <w:p>
      <w:pPr>
        <w:keepLines w:val="0"/>
        <w:pageBreakBefore w:val="0"/>
        <w:numPr>
          <w:ilvl w:val="0"/>
          <w:numId w:val="6"/>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Dinge im Haushalt. Essen gehen.</w:t>
      </w:r>
    </w:p>
    <w:p>
      <w:pPr>
        <w:keepLines w:val="0"/>
        <w:pageBreakBefore w:val="0"/>
        <w:numPr>
          <w:ilvl w:val="0"/>
          <w:numId w:val="6"/>
        </w:numPr>
        <w:kinsoku/>
        <w:wordWrap/>
        <w:overflowPunct/>
        <w:topLinePunct w:val="0"/>
        <w:bidi w:val="0"/>
        <w:spacing w:after="0" w:afterAutospacing="0" w:line="240" w:lineRule="auto"/>
        <w:textAlignment w:val="auto"/>
        <w:rPr>
          <w:rFonts w:ascii="Times New Roman" w:hAnsi="Times New Roman"/>
          <w:sz w:val="28"/>
          <w:szCs w:val="28"/>
          <w:lang w:val="ru-RU"/>
        </w:rPr>
      </w:pPr>
      <w:r>
        <w:rPr>
          <w:rFonts w:hint="default" w:ascii="Times New Roman" w:hAnsi="Times New Roman"/>
          <w:sz w:val="28"/>
          <w:szCs w:val="28"/>
          <w:lang w:val="de-DE"/>
        </w:rPr>
        <w:t>Identivinivpronomen im Nominativ und Akkusativ. Kasus</w:t>
      </w:r>
      <w:r>
        <w:rPr>
          <w:rFonts w:ascii="Times New Roman" w:hAnsi="Times New Roman"/>
          <w:sz w:val="28"/>
          <w:szCs w:val="28"/>
          <w:lang w:val="en-US"/>
        </w:rPr>
        <w:t>.</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rPr>
      </w:pP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sz w:val="28"/>
          <w:szCs w:val="28"/>
          <w:lang w:val="en-US"/>
        </w:rPr>
      </w:pPr>
      <w:r>
        <w:rPr>
          <w:rFonts w:ascii="Times New Roman" w:hAnsi="Times New Roman"/>
          <w:b/>
          <w:sz w:val="28"/>
          <w:szCs w:val="28"/>
        </w:rPr>
        <w:t xml:space="preserve">Модуль </w:t>
      </w:r>
      <w:r>
        <w:rPr>
          <w:rFonts w:ascii="Times New Roman" w:hAnsi="Times New Roman"/>
          <w:b/>
          <w:sz w:val="28"/>
          <w:szCs w:val="28"/>
          <w:lang w:val="en-US"/>
        </w:rPr>
        <w:t>II</w:t>
      </w:r>
    </w:p>
    <w:p>
      <w:pPr>
        <w:keepLines w:val="0"/>
        <w:pageBreakBefore w:val="0"/>
        <w:kinsoku/>
        <w:wordWrap/>
        <w:overflowPunct/>
        <w:topLinePunct w:val="0"/>
        <w:bidi w:val="0"/>
        <w:spacing w:after="0" w:afterAutospacing="0" w:line="240" w:lineRule="auto"/>
        <w:ind w:left="708"/>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IV</w:t>
      </w:r>
    </w:p>
    <w:p>
      <w:pPr>
        <w:keepLines w:val="0"/>
        <w:pageBreakBefore w:val="0"/>
        <w:numPr>
          <w:ilvl w:val="0"/>
          <w:numId w:val="7"/>
        </w:numPr>
        <w:kinsoku/>
        <w:wordWrap/>
        <w:overflowPunct/>
        <w:topLinePunct w:val="0"/>
        <w:bidi w:val="0"/>
        <w:spacing w:after="0" w:afterAutospacing="0" w:line="240" w:lineRule="auto"/>
        <w:ind w:left="70" w:leftChars="0" w:firstLine="0" w:firstLineChars="0"/>
        <w:textAlignment w:val="auto"/>
        <w:rPr>
          <w:rFonts w:hint="default" w:ascii="Times New Roman" w:hAnsi="Times New Roman"/>
          <w:b w:val="0"/>
          <w:bCs/>
          <w:i w:val="0"/>
          <w:iCs/>
          <w:sz w:val="28"/>
          <w:szCs w:val="28"/>
          <w:lang w:val="de-DE"/>
        </w:rPr>
      </w:pPr>
      <w:r>
        <w:rPr>
          <w:rFonts w:hint="default" w:ascii="Times New Roman" w:hAnsi="Times New Roman"/>
          <w:b w:val="0"/>
          <w:bCs/>
          <w:i w:val="0"/>
          <w:iCs/>
          <w:sz w:val="28"/>
          <w:szCs w:val="28"/>
          <w:lang w:val="de-DE"/>
        </w:rPr>
        <w:t xml:space="preserve">Arbeitswelt. Glück muss der Mensch haben. </w:t>
      </w:r>
      <w:r>
        <w:rPr>
          <w:rFonts w:hint="default" w:ascii="Times New Roman" w:hAnsi="Times New Roman"/>
          <w:sz w:val="28"/>
          <w:szCs w:val="28"/>
          <w:lang w:val="ru-RU"/>
        </w:rPr>
        <w:t>Juristische Berufe</w:t>
      </w:r>
      <w:r>
        <w:rPr>
          <w:rFonts w:hint="default" w:ascii="Times New Roman" w:hAnsi="Times New Roman"/>
          <w:sz w:val="28"/>
          <w:szCs w:val="28"/>
          <w:lang w:val="de-DE"/>
        </w:rPr>
        <w:t>.</w:t>
      </w:r>
    </w:p>
    <w:p>
      <w:pPr>
        <w:keepLines w:val="0"/>
        <w:pageBreakBefore w:val="0"/>
        <w:numPr>
          <w:ilvl w:val="0"/>
          <w:numId w:val="7"/>
        </w:numPr>
        <w:kinsoku/>
        <w:wordWrap/>
        <w:overflowPunct/>
        <w:topLinePunct w:val="0"/>
        <w:bidi w:val="0"/>
        <w:spacing w:after="0" w:afterAutospacing="0" w:line="240" w:lineRule="auto"/>
        <w:ind w:left="70" w:leftChars="0" w:firstLine="0" w:firstLineChars="0"/>
        <w:textAlignment w:val="auto"/>
        <w:rPr>
          <w:rFonts w:ascii="Times New Roman" w:hAnsi="Times New Roman"/>
          <w:b/>
          <w:sz w:val="28"/>
          <w:szCs w:val="28"/>
          <w:lang w:val="en-US"/>
        </w:rPr>
      </w:pPr>
      <w:r>
        <w:rPr>
          <w:rFonts w:hint="default" w:ascii="Times New Roman" w:hAnsi="Times New Roman"/>
          <w:b w:val="0"/>
          <w:bCs/>
          <w:i w:val="0"/>
          <w:iCs/>
          <w:sz w:val="28"/>
          <w:szCs w:val="28"/>
          <w:lang w:val="de-DE"/>
        </w:rPr>
        <w:t>Aus- und Weiterbildung. Schule und Schularten.</w:t>
      </w:r>
    </w:p>
    <w:p>
      <w:pPr>
        <w:keepLines w:val="0"/>
        <w:pageBreakBefore w:val="0"/>
        <w:numPr>
          <w:ilvl w:val="0"/>
          <w:numId w:val="7"/>
        </w:numPr>
        <w:kinsoku/>
        <w:wordWrap/>
        <w:overflowPunct/>
        <w:topLinePunct w:val="0"/>
        <w:bidi w:val="0"/>
        <w:spacing w:after="0" w:afterAutospacing="0" w:line="240" w:lineRule="auto"/>
        <w:ind w:left="70" w:leftChars="0" w:firstLine="0" w:firstLineChars="0"/>
        <w:textAlignment w:val="auto"/>
        <w:rPr>
          <w:rFonts w:ascii="Times New Roman" w:hAnsi="Times New Roman"/>
          <w:b/>
          <w:sz w:val="28"/>
          <w:szCs w:val="28"/>
        </w:rPr>
      </w:pPr>
      <w:r>
        <w:rPr>
          <w:rFonts w:hint="default" w:ascii="Times New Roman" w:hAnsi="Times New Roman"/>
          <w:sz w:val="28"/>
          <w:szCs w:val="28"/>
          <w:lang w:val="de-DE"/>
        </w:rPr>
        <w:t>Konjunktion wenn. Konjunktiv II. Modalverben im Präteritum. Konjunktion dass.</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ru-RU"/>
        </w:rPr>
      </w:pPr>
      <w:r>
        <w:rPr>
          <w:rFonts w:ascii="Times New Roman" w:hAnsi="Times New Roman"/>
          <w:b/>
          <w:sz w:val="28"/>
          <w:szCs w:val="28"/>
        </w:rPr>
        <w:t xml:space="preserve">Змістовий модуль </w:t>
      </w:r>
      <w:r>
        <w:rPr>
          <w:rFonts w:ascii="Times New Roman" w:hAnsi="Times New Roman"/>
          <w:b/>
          <w:sz w:val="28"/>
          <w:szCs w:val="28"/>
          <w:lang w:val="en-US"/>
        </w:rPr>
        <w:t>V</w:t>
      </w:r>
    </w:p>
    <w:p>
      <w:pPr>
        <w:keepLines w:val="0"/>
        <w:pageBreakBefore w:val="0"/>
        <w:numPr>
          <w:ilvl w:val="0"/>
          <w:numId w:val="8"/>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w:hAnsi="Times New Roman"/>
          <w:sz w:val="28"/>
          <w:szCs w:val="28"/>
          <w:lang w:val="de-DE"/>
        </w:rPr>
        <w:t>Sport und Fitness</w:t>
      </w:r>
      <w:r>
        <w:rPr>
          <w:rFonts w:ascii="Times New Roman" w:hAnsi="Times New Roman"/>
          <w:sz w:val="28"/>
          <w:szCs w:val="28"/>
          <w:lang w:val="en-US"/>
        </w:rPr>
        <w:t>.</w:t>
      </w:r>
      <w:r>
        <w:rPr>
          <w:rFonts w:hint="default" w:ascii="Times New Roman" w:hAnsi="Times New Roman"/>
          <w:sz w:val="28"/>
          <w:szCs w:val="28"/>
          <w:lang w:val="de-DE"/>
        </w:rPr>
        <w:t xml:space="preserve"> Übung macht den Meister. Anmeldung beim Betriebssport. </w:t>
      </w:r>
    </w:p>
    <w:p>
      <w:pPr>
        <w:keepLines w:val="0"/>
        <w:pageBreakBefore w:val="0"/>
        <w:numPr>
          <w:ilvl w:val="0"/>
          <w:numId w:val="8"/>
        </w:numPr>
        <w:kinsoku/>
        <w:wordWrap/>
        <w:overflowPunct/>
        <w:topLinePunct w:val="0"/>
        <w:bidi w:val="0"/>
        <w:spacing w:after="0" w:afterAutospacing="0" w:line="240" w:lineRule="auto"/>
        <w:textAlignment w:val="auto"/>
        <w:rPr>
          <w:rFonts w:hint="default" w:ascii="Times New Roman" w:hAnsi="Times New Roman" w:cs="Times New Roman"/>
          <w:i w:val="0"/>
          <w:iCs w:val="0"/>
          <w:sz w:val="28"/>
          <w:szCs w:val="28"/>
          <w:lang w:val="de-DE"/>
        </w:rPr>
      </w:pPr>
      <w:r>
        <w:rPr>
          <w:rFonts w:hint="default" w:ascii="Times New Roman" w:hAnsi="Times New Roman"/>
          <w:sz w:val="28"/>
          <w:szCs w:val="28"/>
          <w:lang w:val="de-DE"/>
        </w:rPr>
        <w:t>Aktiv bleiben. Sport und Sportarten. Gesundheit und Fitness.</w:t>
      </w:r>
    </w:p>
    <w:p>
      <w:pPr>
        <w:keepLines w:val="0"/>
        <w:pageBreakBefore w:val="0"/>
        <w:numPr>
          <w:ilvl w:val="0"/>
          <w:numId w:val="8"/>
        </w:numPr>
        <w:kinsoku/>
        <w:wordWrap/>
        <w:overflowPunct/>
        <w:topLinePunct w:val="0"/>
        <w:bidi w:val="0"/>
        <w:spacing w:after="0" w:afterAutospacing="0" w:line="240" w:lineRule="auto"/>
        <w:textAlignment w:val="auto"/>
        <w:rPr>
          <w:rFonts w:hint="default" w:ascii="Times New Roman" w:hAnsi="Times New Roman" w:cs="Times New Roman"/>
          <w:i w:val="0"/>
          <w:iCs w:val="0"/>
          <w:sz w:val="28"/>
          <w:szCs w:val="28"/>
          <w:lang w:val="de-DE"/>
        </w:rPr>
      </w:pPr>
      <w:r>
        <w:rPr>
          <w:rFonts w:hint="default" w:ascii="Times New Roman" w:hAnsi="Times New Roman" w:cs="Times New Roman"/>
          <w:i w:val="0"/>
          <w:iCs w:val="0"/>
          <w:sz w:val="28"/>
          <w:szCs w:val="28"/>
          <w:lang w:val="de-DE"/>
        </w:rPr>
        <w:t>Reflexive Verben. Verben mit Präpositionen. Fragewörter und Präpositionaladverbien.</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VI</w:t>
      </w:r>
    </w:p>
    <w:p>
      <w:pPr>
        <w:keepLines w:val="0"/>
        <w:pageBreakBefore w:val="0"/>
        <w:numPr>
          <w:ilvl w:val="0"/>
          <w:numId w:val="9"/>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w:hAnsi="Times New Roman"/>
          <w:sz w:val="28"/>
          <w:szCs w:val="28"/>
          <w:lang w:val="de-DE"/>
        </w:rPr>
        <w:t>Feste und Geschenke. Das kannst du laut sagen. Ein Fest planen.</w:t>
      </w:r>
    </w:p>
    <w:p>
      <w:pPr>
        <w:keepLines w:val="0"/>
        <w:pageBreakBefore w:val="0"/>
        <w:numPr>
          <w:ilvl w:val="0"/>
          <w:numId w:val="9"/>
        </w:numPr>
        <w:kinsoku/>
        <w:wordWrap/>
        <w:overflowPunct/>
        <w:topLinePunct w:val="0"/>
        <w:bidi w:val="0"/>
        <w:spacing w:after="0" w:afterAutospacing="0" w:line="240" w:lineRule="auto"/>
        <w:textAlignment w:val="auto"/>
        <w:rPr>
          <w:rFonts w:hint="default" w:ascii="Times New Roman" w:hAnsi="Times New Roman"/>
          <w:sz w:val="28"/>
          <w:szCs w:val="28"/>
          <w:lang w:val="en-US"/>
        </w:rPr>
      </w:pPr>
      <w:r>
        <w:rPr>
          <w:rFonts w:hint="default" w:ascii="Times New Roman" w:hAnsi="Times New Roman"/>
          <w:i w:val="0"/>
          <w:iCs w:val="0"/>
          <w:sz w:val="28"/>
          <w:szCs w:val="28"/>
          <w:lang w:val="de-DE"/>
        </w:rPr>
        <w:t>Die Bundesregierung. Der Bundeskanzler. Der Bundespresident.</w:t>
      </w:r>
    </w:p>
    <w:p>
      <w:pPr>
        <w:keepLines w:val="0"/>
        <w:pageBreakBefore w:val="0"/>
        <w:numPr>
          <w:ilvl w:val="0"/>
          <w:numId w:val="0"/>
        </w:numPr>
        <w:kinsoku/>
        <w:wordWrap/>
        <w:overflowPunct/>
        <w:topLinePunct w:val="0"/>
        <w:bidi w:val="0"/>
        <w:spacing w:after="0" w:afterAutospacing="0" w:line="240" w:lineRule="auto"/>
        <w:ind w:leftChars="0"/>
        <w:textAlignment w:val="auto"/>
        <w:rPr>
          <w:rFonts w:ascii="Times New Roman" w:hAnsi="Times New Roman"/>
          <w:b/>
          <w:sz w:val="28"/>
          <w:szCs w:val="28"/>
          <w:lang w:val="en-US"/>
        </w:rPr>
      </w:pPr>
      <w:r>
        <w:rPr>
          <w:rFonts w:hint="default" w:ascii="Times New Roman" w:hAnsi="Times New Roman"/>
          <w:sz w:val="28"/>
          <w:szCs w:val="28"/>
          <w:lang w:val="de-DE"/>
        </w:rPr>
        <w:t xml:space="preserve">2. Dativ als Objekt. Stellung der Objekte. </w:t>
      </w:r>
      <w:r>
        <w:rPr>
          <w:rFonts w:hint="default" w:ascii="Times New Roman" w:hAnsi="Times New Roman" w:cs="Times New Roman"/>
          <w:i w:val="0"/>
          <w:iCs w:val="0"/>
          <w:sz w:val="28"/>
          <w:szCs w:val="28"/>
          <w:lang w:val="de-DE"/>
        </w:rPr>
        <w:t>Präposition von.</w:t>
      </w: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u w:val="single"/>
        </w:rPr>
        <w:t xml:space="preserve">Семестр </w:t>
      </w:r>
      <w:r>
        <w:rPr>
          <w:rFonts w:hint="default" w:ascii="Times New Roman" w:hAnsi="Times New Roman"/>
          <w:b/>
          <w:sz w:val="28"/>
          <w:szCs w:val="28"/>
          <w:u w:val="single"/>
          <w:lang w:val="de-DE"/>
        </w:rPr>
        <w:t>2</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lang w:val="ru-RU"/>
        </w:rPr>
      </w:pPr>
      <w:r>
        <w:rPr>
          <w:rFonts w:ascii="Times New Roman" w:hAnsi="Times New Roman"/>
          <w:b/>
          <w:sz w:val="28"/>
          <w:szCs w:val="28"/>
        </w:rPr>
        <w:t xml:space="preserve">Модуль </w:t>
      </w:r>
      <w:r>
        <w:rPr>
          <w:rFonts w:ascii="Times New Roman" w:hAnsi="Times New Roman"/>
          <w:b/>
          <w:sz w:val="28"/>
          <w:szCs w:val="28"/>
          <w:lang w:val="en-US"/>
        </w:rPr>
        <w:t>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ru-RU"/>
        </w:rPr>
      </w:pPr>
      <w:r>
        <w:rPr>
          <w:rFonts w:ascii="Times New Roman" w:hAnsi="Times New Roman"/>
          <w:b/>
          <w:sz w:val="28"/>
          <w:szCs w:val="28"/>
        </w:rPr>
        <w:t xml:space="preserve">Змістовий модуль </w:t>
      </w:r>
      <w:r>
        <w:rPr>
          <w:rFonts w:ascii="Times New Roman" w:hAnsi="Times New Roman"/>
          <w:b/>
          <w:sz w:val="28"/>
          <w:szCs w:val="28"/>
          <w:lang w:val="en-US"/>
        </w:rPr>
        <w:t>I</w:t>
      </w:r>
    </w:p>
    <w:p>
      <w:pPr>
        <w:keepLines w:val="0"/>
        <w:pageBreakBefore w:val="0"/>
        <w:numPr>
          <w:ilvl w:val="0"/>
          <w:numId w:val="10"/>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hint="default" w:ascii="Times New Roman" w:hAnsi="Times New Roman"/>
          <w:b w:val="0"/>
          <w:bCs/>
          <w:sz w:val="28"/>
          <w:szCs w:val="28"/>
          <w:lang w:val="de-DE"/>
        </w:rPr>
        <w:t xml:space="preserve">Am Wochenende. </w:t>
      </w:r>
      <w:r>
        <w:rPr>
          <w:rFonts w:hint="default" w:ascii="Times New Roman Bold" w:hAnsi="Times New Roman Bold" w:cs="Times New Roman Bold"/>
          <w:b w:val="0"/>
          <w:bCs/>
          <w:i w:val="0"/>
          <w:iCs/>
          <w:sz w:val="28"/>
          <w:szCs w:val="28"/>
          <w:lang w:val="de-DE"/>
        </w:rPr>
        <w:t>Freizeitaktivitäten</w:t>
      </w:r>
      <w:r>
        <w:rPr>
          <w:rFonts w:hint="default" w:ascii="Times New Roman" w:hAnsi="Times New Roman"/>
          <w:b w:val="0"/>
          <w:bCs/>
          <w:sz w:val="28"/>
          <w:szCs w:val="28"/>
          <w:lang w:val="de-DE"/>
        </w:rPr>
        <w:t xml:space="preserve">. Veranstaltungstipps. </w:t>
      </w:r>
    </w:p>
    <w:p>
      <w:pPr>
        <w:keepLines w:val="0"/>
        <w:pageBreakBefore w:val="0"/>
        <w:numPr>
          <w:ilvl w:val="0"/>
          <w:numId w:val="10"/>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hint="default" w:ascii="Times New Roman" w:hAnsi="Times New Roman"/>
          <w:b w:val="0"/>
          <w:bCs/>
          <w:sz w:val="28"/>
          <w:szCs w:val="28"/>
          <w:lang w:val="de-DE"/>
        </w:rPr>
        <w:t>Begriff des Rechts</w:t>
      </w:r>
      <w:r>
        <w:rPr>
          <w:rFonts w:hint="default" w:ascii="Times New Roman" w:hAnsi="Times New Roman"/>
          <w:b w:val="0"/>
          <w:bCs/>
          <w:sz w:val="28"/>
          <w:szCs w:val="28"/>
          <w:lang w:val="uk-UA"/>
        </w:rPr>
        <w:t>.</w:t>
      </w:r>
    </w:p>
    <w:p>
      <w:pPr>
        <w:keepLines w:val="0"/>
        <w:pageBreakBefore w:val="0"/>
        <w:numPr>
          <w:ilvl w:val="0"/>
          <w:numId w:val="10"/>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hint="default" w:ascii="Times New Roman" w:hAnsi="Times New Roman"/>
          <w:sz w:val="28"/>
          <w:szCs w:val="28"/>
          <w:lang w:val="de-DE"/>
        </w:rPr>
        <w:t>Konjunktiv II</w:t>
      </w:r>
      <w:r>
        <w:rPr>
          <w:rFonts w:ascii="Times New Roman" w:hAnsi="Times New Roman"/>
          <w:sz w:val="28"/>
          <w:szCs w:val="28"/>
          <w:lang w:val="en-US"/>
        </w:rPr>
        <w:t>.</w:t>
      </w:r>
      <w:r>
        <w:rPr>
          <w:rFonts w:hint="default" w:ascii="Times New Roman" w:hAnsi="Times New Roman"/>
          <w:sz w:val="28"/>
          <w:szCs w:val="28"/>
          <w:lang w:val="de-DE"/>
        </w:rPr>
        <w:t xml:space="preserve"> Konjunktion trotzdem.</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w:t>
      </w:r>
    </w:p>
    <w:p>
      <w:pPr>
        <w:keepLines w:val="0"/>
        <w:pageBreakBefore w:val="0"/>
        <w:numPr>
          <w:ilvl w:val="0"/>
          <w:numId w:val="1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Kommunikation und Beruf. Medien.</w:t>
      </w:r>
    </w:p>
    <w:p>
      <w:pPr>
        <w:keepLines w:val="0"/>
        <w:pageBreakBefore w:val="0"/>
        <w:numPr>
          <w:ilvl w:val="0"/>
          <w:numId w:val="1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Recht, Moral und Sitte</w:t>
      </w:r>
      <w:r>
        <w:rPr>
          <w:rFonts w:hint="default" w:ascii="Times New Roman" w:hAnsi="Times New Roman"/>
          <w:sz w:val="28"/>
          <w:szCs w:val="28"/>
          <w:lang w:val="de-DE"/>
        </w:rPr>
        <w:t>.</w:t>
      </w:r>
    </w:p>
    <w:p>
      <w:pPr>
        <w:keepLines w:val="0"/>
        <w:pageBreakBefore w:val="0"/>
        <w:numPr>
          <w:ilvl w:val="0"/>
          <w:numId w:val="1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Adjektivdeklination</w:t>
      </w:r>
      <w:r>
        <w:rPr>
          <w:rFonts w:ascii="Times New Roman" w:hAnsi="Times New Roman"/>
          <w:sz w:val="28"/>
          <w:szCs w:val="28"/>
          <w:lang w:val="en-US"/>
        </w:rPr>
        <w:t xml:space="preserve">. </w:t>
      </w:r>
      <w:r>
        <w:rPr>
          <w:rFonts w:hint="default" w:ascii="Times New Roman" w:hAnsi="Times New Roman"/>
          <w:sz w:val="28"/>
          <w:szCs w:val="28"/>
          <w:lang w:val="de-DE"/>
        </w:rPr>
        <w:t>Passiv. Frageartikel. Wortbildung.</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III</w:t>
      </w:r>
    </w:p>
    <w:p>
      <w:pPr>
        <w:keepLines w:val="0"/>
        <w:pageBreakBefore w:val="0"/>
        <w:numPr>
          <w:ilvl w:val="0"/>
          <w:numId w:val="12"/>
        </w:numPr>
        <w:tabs>
          <w:tab w:val="left" w:pos="284"/>
          <w:tab w:val="left" w:pos="567"/>
        </w:tabs>
        <w:kinsoku/>
        <w:wordWrap/>
        <w:overflowPunct/>
        <w:topLinePunct w:val="0"/>
        <w:bidi w:val="0"/>
        <w:spacing w:after="0" w:afterAutospacing="0" w:line="240" w:lineRule="auto"/>
        <w:jc w:val="both"/>
        <w:textAlignment w:val="auto"/>
        <w:rPr>
          <w:rFonts w:hint="default" w:ascii="Times New Roman" w:hAnsi="Times New Roman"/>
          <w:sz w:val="28"/>
          <w:szCs w:val="28"/>
          <w:lang w:val="de-DE"/>
        </w:rPr>
      </w:pPr>
      <w:r>
        <w:rPr>
          <w:rFonts w:hint="default" w:ascii="Times New Roman" w:hAnsi="Times New Roman"/>
          <w:sz w:val="28"/>
          <w:szCs w:val="28"/>
          <w:lang w:val="de-DE"/>
        </w:rPr>
        <w:t xml:space="preserve">Unterwegs. Bei jedem Wetter unterwegs. Verkehr. </w:t>
      </w:r>
    </w:p>
    <w:p>
      <w:pPr>
        <w:keepLines w:val="0"/>
        <w:pageBreakBefore w:val="0"/>
        <w:numPr>
          <w:ilvl w:val="0"/>
          <w:numId w:val="12"/>
        </w:numPr>
        <w:tabs>
          <w:tab w:val="left" w:pos="284"/>
          <w:tab w:val="left" w:pos="567"/>
        </w:tabs>
        <w:kinsoku/>
        <w:wordWrap/>
        <w:overflowPunct/>
        <w:topLinePunct w:val="0"/>
        <w:bidi w:val="0"/>
        <w:spacing w:after="0" w:afterAutospacing="0" w:line="240" w:lineRule="auto"/>
        <w:jc w:val="both"/>
        <w:textAlignment w:val="auto"/>
        <w:rPr>
          <w:rFonts w:ascii="Times New Roman" w:hAnsi="Times New Roman"/>
          <w:b w:val="0"/>
          <w:bCs/>
          <w:sz w:val="28"/>
          <w:szCs w:val="28"/>
          <w:lang w:val="en-US"/>
        </w:rPr>
      </w:pPr>
      <w:r>
        <w:rPr>
          <w:rFonts w:hint="default" w:ascii="Times New Roman" w:hAnsi="Times New Roman"/>
          <w:b w:val="0"/>
          <w:bCs/>
          <w:sz w:val="28"/>
          <w:szCs w:val="28"/>
          <w:lang w:val="en-US"/>
        </w:rPr>
        <w:t>Staat und Recht</w:t>
      </w:r>
      <w:r>
        <w:rPr>
          <w:rFonts w:hint="default" w:ascii="Times New Roman" w:hAnsi="Times New Roman"/>
          <w:b w:val="0"/>
          <w:bCs/>
          <w:sz w:val="28"/>
          <w:szCs w:val="28"/>
          <w:lang w:val="de-DE"/>
        </w:rPr>
        <w:t>.</w:t>
      </w:r>
    </w:p>
    <w:p>
      <w:pPr>
        <w:keepLines w:val="0"/>
        <w:pageBreakBefore w:val="0"/>
        <w:numPr>
          <w:ilvl w:val="0"/>
          <w:numId w:val="12"/>
        </w:numPr>
        <w:tabs>
          <w:tab w:val="left" w:pos="284"/>
          <w:tab w:val="left" w:pos="567"/>
        </w:tabs>
        <w:kinsoku/>
        <w:wordWrap/>
        <w:overflowPunct/>
        <w:topLinePunct w:val="0"/>
        <w:bidi w:val="0"/>
        <w:spacing w:after="0" w:afterAutospacing="0" w:line="240" w:lineRule="auto"/>
        <w:jc w:val="both"/>
        <w:textAlignment w:val="auto"/>
        <w:rPr>
          <w:rFonts w:ascii="Times New Roman" w:hAnsi="Times New Roman"/>
          <w:b/>
          <w:sz w:val="28"/>
          <w:szCs w:val="28"/>
          <w:lang w:val="en-US"/>
        </w:rPr>
      </w:pPr>
      <w:r>
        <w:rPr>
          <w:rFonts w:hint="default" w:ascii="Times New Roman" w:hAnsi="Times New Roman"/>
          <w:sz w:val="28"/>
          <w:szCs w:val="28"/>
          <w:lang w:val="de-DE"/>
        </w:rPr>
        <w:t>Lokale Präpositionen. Konjunktion deshalb. Wortbildung.</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rPr>
      </w:pP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hint="default" w:ascii="Times New Roman" w:hAnsi="Times New Roman"/>
          <w:b/>
          <w:sz w:val="28"/>
          <w:szCs w:val="28"/>
          <w:lang w:val="de-DE"/>
        </w:rPr>
      </w:pPr>
      <w:r>
        <w:rPr>
          <w:rFonts w:ascii="Times New Roman" w:hAnsi="Times New Roman"/>
          <w:b/>
          <w:sz w:val="28"/>
          <w:szCs w:val="28"/>
        </w:rPr>
        <w:t xml:space="preserve">Модуль </w:t>
      </w:r>
      <w:r>
        <w:rPr>
          <w:rFonts w:ascii="Times New Roman" w:hAnsi="Times New Roman"/>
          <w:b/>
          <w:sz w:val="28"/>
          <w:szCs w:val="28"/>
          <w:lang w:val="en-US"/>
        </w:rPr>
        <w:t>II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IV</w:t>
      </w:r>
    </w:p>
    <w:p>
      <w:pPr>
        <w:keepLines w:val="0"/>
        <w:pageBreakBefore w:val="0"/>
        <w:numPr>
          <w:ilvl w:val="0"/>
          <w:numId w:val="13"/>
        </w:numPr>
        <w:kinsoku/>
        <w:wordWrap/>
        <w:overflowPunct/>
        <w:topLinePunct w:val="0"/>
        <w:bidi w:val="0"/>
        <w:spacing w:after="0" w:afterAutospacing="0" w:line="240" w:lineRule="auto"/>
        <w:textAlignment w:val="auto"/>
        <w:rPr>
          <w:rFonts w:hint="default" w:ascii="Times New Roman Bold" w:hAnsi="Times New Roman Bold" w:cs="Times New Roman Bold"/>
          <w:b w:val="0"/>
          <w:bCs/>
          <w:i w:val="0"/>
          <w:iCs/>
          <w:sz w:val="28"/>
          <w:szCs w:val="28"/>
          <w:lang w:val="de-DE"/>
        </w:rPr>
      </w:pPr>
      <w:r>
        <w:rPr>
          <w:rFonts w:hint="default" w:ascii="Times New Roman Bold" w:hAnsi="Times New Roman Bold" w:cs="Times New Roman Bold"/>
          <w:b w:val="0"/>
          <w:bCs/>
          <w:i w:val="0"/>
          <w:iCs/>
          <w:sz w:val="28"/>
          <w:szCs w:val="28"/>
          <w:lang w:val="de-DE"/>
        </w:rPr>
        <w:t xml:space="preserve">Reisen. Nachrichten schreiben. Eine Urlaubsreise planen. </w:t>
      </w:r>
    </w:p>
    <w:p>
      <w:pPr>
        <w:keepLines w:val="0"/>
        <w:pageBreakBefore w:val="0"/>
        <w:numPr>
          <w:ilvl w:val="0"/>
          <w:numId w:val="13"/>
        </w:numPr>
        <w:kinsoku/>
        <w:wordWrap/>
        <w:overflowPunct/>
        <w:topLinePunct w:val="0"/>
        <w:bidi w:val="0"/>
        <w:spacing w:after="0" w:afterAutospacing="0" w:line="240" w:lineRule="auto"/>
        <w:textAlignment w:val="auto"/>
        <w:rPr>
          <w:lang w:val="en-US"/>
        </w:rPr>
      </w:pPr>
      <w:r>
        <w:rPr>
          <w:rFonts w:hint="default" w:ascii="Times New Roman Bold" w:hAnsi="Times New Roman Bold" w:cs="Times New Roman Bold"/>
          <w:b w:val="0"/>
          <w:bCs/>
          <w:i w:val="0"/>
          <w:iCs/>
          <w:sz w:val="28"/>
          <w:szCs w:val="28"/>
          <w:lang w:val="de-DE"/>
        </w:rPr>
        <w:t>Reiseziele. Aktivitäten im Urlaub.</w:t>
      </w:r>
    </w:p>
    <w:p>
      <w:pPr>
        <w:keepLines w:val="0"/>
        <w:pageBreakBefore w:val="0"/>
        <w:numPr>
          <w:ilvl w:val="0"/>
          <w:numId w:val="13"/>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Lokale Präpositionen. Modale Präpositionen. Temporale Präpositionen.</w:t>
      </w:r>
      <w:r>
        <w:rPr>
          <w:rFonts w:ascii="Times New Roman" w:hAnsi="Times New Roman"/>
          <w:sz w:val="28"/>
          <w:szCs w:val="28"/>
          <w:lang w:val="en-US"/>
        </w:rPr>
        <w:t xml:space="preserve"> </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ru-RU"/>
        </w:rPr>
      </w:pPr>
      <w:r>
        <w:rPr>
          <w:rFonts w:ascii="Times New Roman" w:hAnsi="Times New Roman"/>
          <w:b/>
          <w:sz w:val="28"/>
          <w:szCs w:val="28"/>
        </w:rPr>
        <w:t xml:space="preserve">Змістовий модуль </w:t>
      </w:r>
      <w:r>
        <w:rPr>
          <w:rFonts w:ascii="Times New Roman" w:hAnsi="Times New Roman"/>
          <w:b/>
          <w:sz w:val="28"/>
          <w:szCs w:val="28"/>
          <w:lang w:val="en-US"/>
        </w:rPr>
        <w:t>V</w:t>
      </w:r>
    </w:p>
    <w:p>
      <w:pPr>
        <w:keepLines w:val="0"/>
        <w:pageBreakBefore w:val="0"/>
        <w:numPr>
          <w:ilvl w:val="0"/>
          <w:numId w:val="14"/>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hint="default" w:ascii="Times New Roman" w:hAnsi="Times New Roman"/>
          <w:b w:val="0"/>
          <w:bCs/>
          <w:sz w:val="28"/>
          <w:szCs w:val="28"/>
          <w:lang w:val="de-DE"/>
        </w:rPr>
        <w:t>Geld. Leben ohne Geld. Bankgeschäfte. Dienstleistungen.</w:t>
      </w:r>
    </w:p>
    <w:p>
      <w:pPr>
        <w:keepLines w:val="0"/>
        <w:pageBreakBefore w:val="0"/>
        <w:numPr>
          <w:ilvl w:val="0"/>
          <w:numId w:val="14"/>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Deutsches Recht</w:t>
      </w:r>
      <w:r>
        <w:rPr>
          <w:rFonts w:hint="default" w:ascii="Times New Roman" w:hAnsi="Times New Roman"/>
          <w:sz w:val="28"/>
          <w:szCs w:val="28"/>
          <w:lang w:val="de-DE"/>
        </w:rPr>
        <w:t>.</w:t>
      </w:r>
    </w:p>
    <w:p>
      <w:pPr>
        <w:keepLines w:val="0"/>
        <w:pageBreakBefore w:val="0"/>
        <w:numPr>
          <w:ilvl w:val="0"/>
          <w:numId w:val="14"/>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b w:val="0"/>
          <w:bCs/>
          <w:sz w:val="28"/>
          <w:szCs w:val="28"/>
          <w:lang w:val="de-DE"/>
        </w:rPr>
        <w:t>Indirekte Fragen mit Fragepronomen. Indirekte Fragen bei Ja-/Nein-Fragen. Velb lassen.</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VI</w:t>
      </w:r>
    </w:p>
    <w:p>
      <w:pPr>
        <w:keepLines w:val="0"/>
        <w:pageBreakBefore w:val="0"/>
        <w:numPr>
          <w:ilvl w:val="0"/>
          <w:numId w:val="15"/>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Lebensstationen. Kosenamen. Wünsche und Träume.</w:t>
      </w:r>
    </w:p>
    <w:p>
      <w:pPr>
        <w:keepLines w:val="0"/>
        <w:pageBreakBefore w:val="0"/>
        <w:numPr>
          <w:ilvl w:val="0"/>
          <w:numId w:val="15"/>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Das Bürgerliche Gesetzbuch (BGB)</w:t>
      </w:r>
      <w:r>
        <w:rPr>
          <w:rFonts w:hint="default" w:ascii="Times New Roman" w:hAnsi="Times New Roman"/>
          <w:sz w:val="28"/>
          <w:szCs w:val="28"/>
          <w:lang w:val="de-DE"/>
        </w:rPr>
        <w:t>.</w:t>
      </w:r>
    </w:p>
    <w:p>
      <w:pPr>
        <w:keepLines w:val="0"/>
        <w:pageBreakBefore w:val="0"/>
        <w:numPr>
          <w:ilvl w:val="0"/>
          <w:numId w:val="15"/>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Perfekt und Präteritum. Satzverbindungen mit wenn, weil, dass. Komposita.</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u w:val="single"/>
        </w:rPr>
      </w:pPr>
      <w:r>
        <w:rPr>
          <w:rFonts w:ascii="Times New Roman" w:hAnsi="Times New Roman"/>
          <w:b/>
          <w:sz w:val="28"/>
          <w:szCs w:val="28"/>
          <w:u w:val="single"/>
        </w:rPr>
        <w:t>ІІ курс</w:t>
      </w: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hint="default" w:ascii="Times New Roman" w:hAnsi="Times New Roman"/>
          <w:b/>
          <w:sz w:val="28"/>
          <w:szCs w:val="28"/>
          <w:lang w:val="de-DE"/>
        </w:rPr>
      </w:pPr>
      <w:r>
        <w:rPr>
          <w:rFonts w:ascii="Times New Roman" w:hAnsi="Times New Roman"/>
          <w:b/>
          <w:sz w:val="28"/>
          <w:szCs w:val="28"/>
          <w:u w:val="single"/>
        </w:rPr>
        <w:t xml:space="preserve">Семестр </w:t>
      </w:r>
      <w:r>
        <w:rPr>
          <w:rFonts w:hint="default" w:ascii="Times New Roman" w:hAnsi="Times New Roman"/>
          <w:b/>
          <w:sz w:val="28"/>
          <w:szCs w:val="28"/>
          <w:u w:val="single"/>
          <w:lang w:val="de-DE"/>
        </w:rPr>
        <w:t>3</w:t>
      </w:r>
    </w:p>
    <w:p>
      <w:pPr>
        <w:keepLines w:val="0"/>
        <w:pageBreakBefore w:val="0"/>
        <w:tabs>
          <w:tab w:val="left" w:pos="284"/>
          <w:tab w:val="left" w:pos="567"/>
        </w:tabs>
        <w:kinsoku/>
        <w:wordWrap/>
        <w:overflowPunct/>
        <w:topLinePunct w:val="0"/>
        <w:bidi w:val="0"/>
        <w:spacing w:after="0" w:afterAutospacing="0" w:line="240" w:lineRule="auto"/>
        <w:ind w:left="567" w:hanging="567"/>
        <w:jc w:val="center"/>
        <w:textAlignment w:val="auto"/>
        <w:rPr>
          <w:rFonts w:ascii="Times New Roman" w:hAnsi="Times New Roman"/>
          <w:b/>
          <w:sz w:val="28"/>
          <w:szCs w:val="28"/>
          <w:lang w:val="en-US"/>
        </w:rPr>
      </w:pPr>
      <w:r>
        <w:rPr>
          <w:rFonts w:ascii="Times New Roman" w:hAnsi="Times New Roman"/>
          <w:b/>
          <w:sz w:val="28"/>
          <w:szCs w:val="28"/>
        </w:rPr>
        <w:t xml:space="preserve">Модуль </w:t>
      </w:r>
      <w:r>
        <w:rPr>
          <w:rFonts w:ascii="Times New Roman" w:hAnsi="Times New Roman"/>
          <w:b/>
          <w:sz w:val="28"/>
          <w:szCs w:val="28"/>
          <w:lang w:val="en-US"/>
        </w:rPr>
        <w:t>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w:t>
      </w:r>
    </w:p>
    <w:p>
      <w:pPr>
        <w:keepLines w:val="0"/>
        <w:pageBreakBefore w:val="0"/>
        <w:numPr>
          <w:ilvl w:val="0"/>
          <w:numId w:val="16"/>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Bold" w:hAnsi="Times New Roman Bold" w:cs="Times New Roman Bold"/>
          <w:b w:val="0"/>
          <w:bCs/>
          <w:i w:val="0"/>
          <w:iCs/>
          <w:sz w:val="28"/>
          <w:szCs w:val="28"/>
          <w:lang w:val="de-DE"/>
        </w:rPr>
        <w:t>Glück im Alltag. Glück und Glücksbringer.</w:t>
      </w:r>
    </w:p>
    <w:p>
      <w:pPr>
        <w:keepLines w:val="0"/>
        <w:pageBreakBefore w:val="0"/>
        <w:numPr>
          <w:ilvl w:val="0"/>
          <w:numId w:val="16"/>
        </w:numPr>
        <w:kinsoku/>
        <w:wordWrap/>
        <w:overflowPunct/>
        <w:topLinePunct w:val="0"/>
        <w:bidi w:val="0"/>
        <w:spacing w:after="0" w:afterAutospacing="0" w:line="240" w:lineRule="auto"/>
        <w:textAlignment w:val="auto"/>
        <w:rPr>
          <w:rFonts w:ascii="Times New Roman" w:hAnsi="Times New Roman"/>
          <w:b w:val="0"/>
          <w:bCs/>
          <w:sz w:val="28"/>
          <w:szCs w:val="28"/>
          <w:lang w:val="en-US"/>
        </w:rPr>
      </w:pPr>
      <w:r>
        <w:rPr>
          <w:rFonts w:hint="default" w:ascii="Times New Roman" w:hAnsi="Times New Roman"/>
          <w:b w:val="0"/>
          <w:bCs/>
          <w:sz w:val="28"/>
          <w:szCs w:val="28"/>
          <w:lang w:val="en-US"/>
        </w:rPr>
        <w:t>Rechtsquellen</w:t>
      </w:r>
      <w:r>
        <w:rPr>
          <w:rFonts w:hint="default" w:ascii="Times New Roman" w:hAnsi="Times New Roman"/>
          <w:b w:val="0"/>
          <w:bCs/>
          <w:sz w:val="28"/>
          <w:szCs w:val="28"/>
          <w:lang w:val="de-DE"/>
        </w:rPr>
        <w:t>.</w:t>
      </w:r>
    </w:p>
    <w:p>
      <w:pPr>
        <w:keepLines w:val="0"/>
        <w:pageBreakBefore w:val="0"/>
        <w:numPr>
          <w:ilvl w:val="0"/>
          <w:numId w:val="16"/>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Verbkonjugation im Präteritum. Konjunktion als. Plusquamperfekt.</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w:t>
      </w:r>
    </w:p>
    <w:p>
      <w:pPr>
        <w:keepLines w:val="0"/>
        <w:pageBreakBefore w:val="0"/>
        <w:numPr>
          <w:ilvl w:val="0"/>
          <w:numId w:val="17"/>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Unterhaltung. Fernsehkonsum. Unterhaltung. Musik.</w:t>
      </w:r>
    </w:p>
    <w:p>
      <w:pPr>
        <w:keepLines w:val="0"/>
        <w:pageBreakBefore w:val="0"/>
        <w:numPr>
          <w:ilvl w:val="0"/>
          <w:numId w:val="17"/>
        </w:numPr>
        <w:kinsoku/>
        <w:wordWrap/>
        <w:overflowPunct/>
        <w:topLinePunct w:val="0"/>
        <w:bidi w:val="0"/>
        <w:spacing w:after="0" w:afterAutospacing="0" w:line="240" w:lineRule="auto"/>
        <w:textAlignment w:val="auto"/>
        <w:rPr>
          <w:rFonts w:ascii="Times New Roman" w:hAnsi="Times New Roman"/>
          <w:b w:val="0"/>
          <w:bCs/>
          <w:sz w:val="28"/>
          <w:szCs w:val="28"/>
          <w:lang w:val="en-US"/>
        </w:rPr>
      </w:pPr>
      <w:r>
        <w:rPr>
          <w:rFonts w:hint="default" w:ascii="Times New Roman" w:hAnsi="Times New Roman"/>
          <w:b w:val="0"/>
          <w:bCs/>
          <w:sz w:val="28"/>
          <w:szCs w:val="28"/>
          <w:lang w:val="en-US"/>
        </w:rPr>
        <w:t>Rechtsgebiete</w:t>
      </w:r>
      <w:r>
        <w:rPr>
          <w:rFonts w:hint="default" w:ascii="Times New Roman" w:hAnsi="Times New Roman"/>
          <w:b w:val="0"/>
          <w:bCs/>
          <w:sz w:val="28"/>
          <w:szCs w:val="28"/>
          <w:lang w:val="de-DE"/>
        </w:rPr>
        <w:t>.</w:t>
      </w:r>
      <w:r>
        <w:rPr>
          <w:rFonts w:hint="default" w:ascii="Times New Roman" w:hAnsi="Times New Roman"/>
          <w:b w:val="0"/>
          <w:bCs/>
          <w:sz w:val="28"/>
          <w:szCs w:val="28"/>
          <w:lang w:val="uk-UA"/>
        </w:rPr>
        <w:t xml:space="preserve"> Das öffentliche Recht. </w:t>
      </w:r>
      <w:r>
        <w:rPr>
          <w:rFonts w:hint="default" w:ascii="Times New Roman" w:hAnsi="Times New Roman"/>
          <w:b w:val="0"/>
          <w:bCs/>
          <w:sz w:val="28"/>
          <w:szCs w:val="28"/>
          <w:lang w:val="de-DE"/>
        </w:rPr>
        <w:t>Das Privatrecht</w:t>
      </w:r>
      <w:r>
        <w:rPr>
          <w:rFonts w:hint="default" w:ascii="Times New Roman" w:hAnsi="Times New Roman"/>
          <w:b w:val="0"/>
          <w:bCs/>
          <w:sz w:val="28"/>
          <w:szCs w:val="28"/>
          <w:lang w:val="uk-UA"/>
        </w:rPr>
        <w:t>.</w:t>
      </w:r>
    </w:p>
    <w:p>
      <w:pPr>
        <w:keepLines w:val="0"/>
        <w:pageBreakBefore w:val="0"/>
        <w:numPr>
          <w:ilvl w:val="0"/>
          <w:numId w:val="17"/>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Konjunktion obwohl. Relativpronomen.</w:t>
      </w:r>
      <w:r>
        <w:rPr>
          <w:rFonts w:ascii="Times New Roman" w:hAnsi="Times New Roman"/>
          <w:sz w:val="28"/>
          <w:szCs w:val="28"/>
          <w:lang w:val="en-US"/>
        </w:rPr>
        <w:t xml:space="preserve"> </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rPr>
      </w:pP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lang w:val="en-US"/>
        </w:rPr>
      </w:pPr>
      <w:r>
        <w:rPr>
          <w:rFonts w:ascii="Times New Roman" w:hAnsi="Times New Roman"/>
          <w:b/>
          <w:sz w:val="28"/>
          <w:szCs w:val="28"/>
        </w:rPr>
        <w:t xml:space="preserve">Модуль </w:t>
      </w:r>
      <w:r>
        <w:rPr>
          <w:rFonts w:ascii="Times New Roman" w:hAnsi="Times New Roman"/>
          <w:b/>
          <w:sz w:val="28"/>
          <w:szCs w:val="28"/>
          <w:lang w:val="en-US"/>
        </w:rPr>
        <w:t>II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III</w:t>
      </w:r>
    </w:p>
    <w:p>
      <w:pPr>
        <w:keepLines w:val="0"/>
        <w:pageBreakBefore w:val="0"/>
        <w:numPr>
          <w:ilvl w:val="0"/>
          <w:numId w:val="18"/>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Gesund leben. Untersuchungen beim Arzt.</w:t>
      </w:r>
    </w:p>
    <w:p>
      <w:pPr>
        <w:keepLines w:val="0"/>
        <w:pageBreakBefore w:val="0"/>
        <w:numPr>
          <w:ilvl w:val="0"/>
          <w:numId w:val="18"/>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Rechtsprinzipien</w:t>
      </w:r>
      <w:r>
        <w:rPr>
          <w:rFonts w:hint="default" w:ascii="Times New Roman" w:hAnsi="Times New Roman"/>
          <w:sz w:val="28"/>
          <w:szCs w:val="28"/>
          <w:lang w:val="de-DE"/>
        </w:rPr>
        <w:t>.</w:t>
      </w:r>
    </w:p>
    <w:p>
      <w:pPr>
        <w:keepLines w:val="0"/>
        <w:pageBreakBefore w:val="0"/>
        <w:numPr>
          <w:ilvl w:val="0"/>
          <w:numId w:val="18"/>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Passiv. Passiv mit Modalverven. Genetiv.</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IV</w:t>
      </w:r>
    </w:p>
    <w:p>
      <w:pPr>
        <w:keepLines w:val="0"/>
        <w:pageBreakBefore w:val="0"/>
        <w:numPr>
          <w:ilvl w:val="0"/>
          <w:numId w:val="19"/>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Sprachen. Fremdsprachen lernen - aber wie? Mehrsprachigkeit.</w:t>
      </w:r>
    </w:p>
    <w:p>
      <w:pPr>
        <w:keepLines w:val="0"/>
        <w:pageBreakBefore w:val="0"/>
        <w:numPr>
          <w:ilvl w:val="0"/>
          <w:numId w:val="19"/>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Rechtsnormen</w:t>
      </w:r>
      <w:r>
        <w:rPr>
          <w:rFonts w:hint="default" w:ascii="Times New Roman" w:hAnsi="Times New Roman"/>
          <w:sz w:val="28"/>
          <w:szCs w:val="28"/>
          <w:lang w:val="de-DE"/>
        </w:rPr>
        <w:t>.</w:t>
      </w:r>
    </w:p>
    <w:p>
      <w:pPr>
        <w:keepLines w:val="0"/>
        <w:pageBreakBefore w:val="0"/>
        <w:numPr>
          <w:ilvl w:val="0"/>
          <w:numId w:val="19"/>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Konjunktiv II. Präpositionen in Genetiv</w:t>
      </w:r>
      <w:r>
        <w:rPr>
          <w:rFonts w:ascii="Times New Roman" w:hAnsi="Times New Roman"/>
          <w:sz w:val="28"/>
          <w:szCs w:val="28"/>
          <w:lang w:val="en-US"/>
        </w:rPr>
        <w:t>.</w:t>
      </w: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ascii="Times New Roman" w:hAnsi="Times New Roman"/>
          <w:b/>
          <w:sz w:val="28"/>
          <w:szCs w:val="28"/>
          <w:u w:val="single"/>
        </w:rPr>
      </w:pPr>
    </w:p>
    <w:p>
      <w:pPr>
        <w:keepLines w:val="0"/>
        <w:pageBreakBefore w:val="0"/>
        <w:tabs>
          <w:tab w:val="left" w:pos="284"/>
          <w:tab w:val="left" w:pos="567"/>
        </w:tabs>
        <w:kinsoku/>
        <w:wordWrap/>
        <w:overflowPunct/>
        <w:topLinePunct w:val="0"/>
        <w:bidi w:val="0"/>
        <w:spacing w:after="0" w:afterAutospacing="0" w:line="240" w:lineRule="auto"/>
        <w:jc w:val="center"/>
        <w:textAlignment w:val="auto"/>
        <w:rPr>
          <w:rFonts w:hint="default" w:ascii="Times New Roman" w:hAnsi="Times New Roman"/>
          <w:b/>
          <w:sz w:val="28"/>
          <w:szCs w:val="28"/>
          <w:lang w:val="de-DE"/>
        </w:rPr>
      </w:pPr>
      <w:r>
        <w:rPr>
          <w:rFonts w:ascii="Times New Roman" w:hAnsi="Times New Roman"/>
          <w:b/>
          <w:sz w:val="28"/>
          <w:szCs w:val="28"/>
          <w:u w:val="single"/>
        </w:rPr>
        <w:t xml:space="preserve">Семестр </w:t>
      </w:r>
      <w:r>
        <w:rPr>
          <w:rFonts w:hint="default" w:ascii="Times New Roman" w:hAnsi="Times New Roman"/>
          <w:b/>
          <w:sz w:val="28"/>
          <w:szCs w:val="28"/>
          <w:u w:val="single"/>
          <w:lang w:val="de-DE"/>
        </w:rPr>
        <w:t>4</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lang w:val="en-US"/>
        </w:rPr>
      </w:pPr>
      <w:r>
        <w:rPr>
          <w:rFonts w:ascii="Times New Roman" w:hAnsi="Times New Roman"/>
          <w:b/>
          <w:sz w:val="28"/>
          <w:szCs w:val="28"/>
        </w:rPr>
        <w:t xml:space="preserve">Модуль </w:t>
      </w:r>
      <w:r>
        <w:rPr>
          <w:rFonts w:ascii="Times New Roman" w:hAnsi="Times New Roman"/>
          <w:b/>
          <w:sz w:val="28"/>
          <w:szCs w:val="28"/>
          <w:lang w:val="en-US"/>
        </w:rPr>
        <w:t>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w:t>
      </w:r>
    </w:p>
    <w:p>
      <w:pPr>
        <w:keepLines w:val="0"/>
        <w:pageBreakBefore w:val="0"/>
        <w:numPr>
          <w:ilvl w:val="0"/>
          <w:numId w:val="20"/>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Eine Arbeit finden. Berufswünsche. Vorstellungsgespräch.</w:t>
      </w:r>
    </w:p>
    <w:p>
      <w:pPr>
        <w:keepLines w:val="0"/>
        <w:pageBreakBefore w:val="0"/>
        <w:numPr>
          <w:ilvl w:val="0"/>
          <w:numId w:val="20"/>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Geschäftskommunikation.</w:t>
      </w:r>
    </w:p>
    <w:p>
      <w:pPr>
        <w:keepLines w:val="0"/>
        <w:pageBreakBefore w:val="0"/>
        <w:numPr>
          <w:ilvl w:val="0"/>
          <w:numId w:val="20"/>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Infinitiv mit zu. Temporale Präpositionen mit Genetiv.</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w:t>
      </w:r>
    </w:p>
    <w:p>
      <w:pPr>
        <w:keepLines w:val="0"/>
        <w:pageBreakBefore w:val="0"/>
        <w:numPr>
          <w:ilvl w:val="0"/>
          <w:numId w:val="2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Dienstleistungen</w:t>
      </w:r>
      <w:r>
        <w:rPr>
          <w:rFonts w:hint="default" w:ascii="Times New Roman" w:hAnsi="Times New Roman"/>
          <w:sz w:val="28"/>
          <w:szCs w:val="28"/>
          <w:lang w:val="de-DE"/>
        </w:rPr>
        <w:t xml:space="preserve">. Arbeitsalltag. Verkaufsgespräche. Sich beschweren. </w:t>
      </w:r>
    </w:p>
    <w:p>
      <w:pPr>
        <w:keepLines w:val="0"/>
        <w:pageBreakBefore w:val="0"/>
        <w:numPr>
          <w:ilvl w:val="0"/>
          <w:numId w:val="2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en-US"/>
        </w:rPr>
        <w:t>Organisation der Machtorgane</w:t>
      </w:r>
      <w:r>
        <w:rPr>
          <w:rFonts w:hint="default" w:ascii="Times New Roman" w:hAnsi="Times New Roman"/>
          <w:sz w:val="28"/>
          <w:szCs w:val="28"/>
          <w:lang w:val="de-DE"/>
        </w:rPr>
        <w:t xml:space="preserve"> </w:t>
      </w:r>
      <w:r>
        <w:rPr>
          <w:rFonts w:hint="default" w:ascii="Times New Roman" w:hAnsi="Times New Roman"/>
          <w:sz w:val="28"/>
          <w:szCs w:val="28"/>
          <w:lang w:val="en-US"/>
        </w:rPr>
        <w:t>in der Ukraine</w:t>
      </w:r>
      <w:r>
        <w:rPr>
          <w:rFonts w:hint="default" w:ascii="Times New Roman" w:hAnsi="Times New Roman"/>
          <w:sz w:val="28"/>
          <w:szCs w:val="28"/>
          <w:lang w:val="de-DE"/>
        </w:rPr>
        <w:t>.</w:t>
      </w:r>
    </w:p>
    <w:p>
      <w:pPr>
        <w:keepLines w:val="0"/>
        <w:pageBreakBefore w:val="0"/>
        <w:numPr>
          <w:ilvl w:val="0"/>
          <w:numId w:val="21"/>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Verben und Ausdrücke mit es. Infinitivkonstruktionen.</w:t>
      </w: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rPr>
      </w:pPr>
    </w:p>
    <w:p>
      <w:pPr>
        <w:keepLines w:val="0"/>
        <w:pageBreakBefore w:val="0"/>
        <w:tabs>
          <w:tab w:val="left" w:pos="284"/>
          <w:tab w:val="left" w:pos="567"/>
        </w:tabs>
        <w:kinsoku/>
        <w:wordWrap/>
        <w:overflowPunct/>
        <w:topLinePunct w:val="0"/>
        <w:bidi w:val="0"/>
        <w:spacing w:after="0" w:afterAutospacing="0" w:line="240" w:lineRule="auto"/>
        <w:ind w:left="567"/>
        <w:jc w:val="center"/>
        <w:textAlignment w:val="auto"/>
        <w:rPr>
          <w:rFonts w:ascii="Times New Roman" w:hAnsi="Times New Roman"/>
          <w:b/>
          <w:sz w:val="28"/>
          <w:szCs w:val="28"/>
          <w:lang w:val="en-US"/>
        </w:rPr>
      </w:pPr>
      <w:r>
        <w:rPr>
          <w:rFonts w:ascii="Times New Roman" w:hAnsi="Times New Roman"/>
          <w:b/>
          <w:sz w:val="28"/>
          <w:szCs w:val="28"/>
        </w:rPr>
        <w:t xml:space="preserve">Модуль </w:t>
      </w:r>
      <w:r>
        <w:rPr>
          <w:rFonts w:ascii="Times New Roman" w:hAnsi="Times New Roman"/>
          <w:b/>
          <w:sz w:val="28"/>
          <w:szCs w:val="28"/>
          <w:lang w:val="en-US"/>
        </w:rPr>
        <w:t>II</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III</w:t>
      </w:r>
    </w:p>
    <w:p>
      <w:pPr>
        <w:keepLines w:val="0"/>
        <w:pageBreakBefore w:val="0"/>
        <w:numPr>
          <w:ilvl w:val="0"/>
          <w:numId w:val="22"/>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sz w:val="28"/>
          <w:szCs w:val="28"/>
          <w:lang w:val="en-US"/>
        </w:rPr>
        <w:t>R</w:t>
      </w:r>
      <w:r>
        <w:rPr>
          <w:rFonts w:hint="default" w:ascii="Times New Roman" w:hAnsi="Times New Roman"/>
          <w:sz w:val="28"/>
          <w:szCs w:val="28"/>
          <w:lang w:val="de-DE"/>
        </w:rPr>
        <w:t xml:space="preserve">und ums Wohnen. Zusammenleben. Fernbeziehungen. </w:t>
      </w:r>
    </w:p>
    <w:p>
      <w:pPr>
        <w:keepLines w:val="0"/>
        <w:pageBreakBefore w:val="0"/>
        <w:numPr>
          <w:ilvl w:val="0"/>
          <w:numId w:val="22"/>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Konflikte und Regeln zu Hause.</w:t>
      </w:r>
    </w:p>
    <w:p>
      <w:pPr>
        <w:keepLines w:val="0"/>
        <w:pageBreakBefore w:val="0"/>
        <w:numPr>
          <w:ilvl w:val="0"/>
          <w:numId w:val="22"/>
        </w:numPr>
        <w:kinsoku/>
        <w:wordWrap/>
        <w:overflowPunct/>
        <w:topLinePunct w:val="0"/>
        <w:bidi w:val="0"/>
        <w:spacing w:after="0" w:afterAutospacing="0" w:line="240" w:lineRule="auto"/>
        <w:textAlignment w:val="auto"/>
        <w:rPr>
          <w:rFonts w:ascii="Times New Roman" w:hAnsi="Times New Roman"/>
          <w:b/>
          <w:sz w:val="28"/>
          <w:szCs w:val="28"/>
          <w:lang w:val="en-US"/>
        </w:rPr>
      </w:pPr>
      <w:r>
        <w:rPr>
          <w:rFonts w:hint="default" w:ascii="Times New Roman" w:hAnsi="Times New Roman"/>
          <w:sz w:val="28"/>
          <w:szCs w:val="28"/>
          <w:lang w:val="de-DE"/>
        </w:rPr>
        <w:t>Zweiteilige Konnektoren. Konjunktiv II Vergangenheit.</w:t>
      </w: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ind w:firstLine="567"/>
        <w:textAlignment w:val="auto"/>
        <w:rPr>
          <w:rFonts w:ascii="Times New Roman" w:hAnsi="Times New Roman"/>
          <w:b/>
          <w:sz w:val="28"/>
          <w:szCs w:val="28"/>
          <w:lang w:val="en-US"/>
        </w:rPr>
      </w:pPr>
      <w:r>
        <w:rPr>
          <w:rFonts w:ascii="Times New Roman" w:hAnsi="Times New Roman"/>
          <w:b/>
          <w:sz w:val="28"/>
          <w:szCs w:val="28"/>
        </w:rPr>
        <w:t xml:space="preserve">Змістовий модуль </w:t>
      </w:r>
      <w:r>
        <w:rPr>
          <w:rFonts w:ascii="Times New Roman" w:hAnsi="Times New Roman"/>
          <w:b/>
          <w:sz w:val="28"/>
          <w:szCs w:val="28"/>
          <w:lang w:val="en-US"/>
        </w:rPr>
        <w:t>IV</w:t>
      </w:r>
    </w:p>
    <w:p>
      <w:pPr>
        <w:keepLines w:val="0"/>
        <w:pageBreakBefore w:val="0"/>
        <w:numPr>
          <w:ilvl w:val="0"/>
          <w:numId w:val="23"/>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hint="default" w:ascii="Times New Roman" w:hAnsi="Times New Roman"/>
          <w:b w:val="0"/>
          <w:bCs/>
          <w:sz w:val="28"/>
          <w:szCs w:val="28"/>
        </w:rPr>
        <w:t>Gewaltenteilung in der BRD</w:t>
      </w:r>
      <w:r>
        <w:rPr>
          <w:rFonts w:hint="default" w:ascii="Times New Roman" w:hAnsi="Times New Roman"/>
          <w:b w:val="0"/>
          <w:bCs/>
          <w:sz w:val="28"/>
          <w:szCs w:val="28"/>
          <w:lang w:val="de-DE"/>
        </w:rPr>
        <w:t>.</w:t>
      </w:r>
      <w:r>
        <w:rPr>
          <w:rFonts w:hint="default" w:ascii="Times New Roman" w:hAnsi="Times New Roman"/>
          <w:b w:val="0"/>
          <w:bCs/>
          <w:sz w:val="28"/>
          <w:szCs w:val="28"/>
          <w:lang w:val="uk-UA"/>
        </w:rPr>
        <w:t xml:space="preserve"> </w:t>
      </w:r>
    </w:p>
    <w:p>
      <w:pPr>
        <w:keepLines w:val="0"/>
        <w:pageBreakBefore w:val="0"/>
        <w:numPr>
          <w:ilvl w:val="0"/>
          <w:numId w:val="23"/>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rPr>
        <w:t xml:space="preserve">Politische Parteien </w:t>
      </w:r>
      <w:r>
        <w:rPr>
          <w:rFonts w:hint="default" w:ascii="Times New Roman" w:hAnsi="Times New Roman"/>
          <w:b w:val="0"/>
          <w:bCs/>
          <w:sz w:val="28"/>
          <w:szCs w:val="28"/>
          <w:lang w:val="de-DE"/>
        </w:rPr>
        <w:t>i</w:t>
      </w:r>
      <w:r>
        <w:rPr>
          <w:rFonts w:hint="default" w:ascii="Times New Roman" w:hAnsi="Times New Roman"/>
          <w:b w:val="0"/>
          <w:bCs/>
          <w:sz w:val="28"/>
          <w:szCs w:val="28"/>
        </w:rPr>
        <w:t>n Deutschland</w:t>
      </w:r>
      <w:r>
        <w:rPr>
          <w:rFonts w:hint="default" w:ascii="Times New Roman" w:hAnsi="Times New Roman"/>
          <w:b w:val="0"/>
          <w:bCs/>
          <w:sz w:val="28"/>
          <w:szCs w:val="28"/>
          <w:lang w:val="de-DE"/>
        </w:rPr>
        <w:t>. Grundgesetz für die BRD.</w:t>
      </w:r>
    </w:p>
    <w:p>
      <w:pPr>
        <w:keepLines w:val="0"/>
        <w:pageBreakBefore w:val="0"/>
        <w:numPr>
          <w:ilvl w:val="0"/>
          <w:numId w:val="23"/>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b w:val="0"/>
          <w:bCs/>
          <w:sz w:val="28"/>
          <w:szCs w:val="28"/>
          <w:lang w:val="de-DE"/>
        </w:rPr>
        <w:t>Politische Parteien in Österreich und in der Schweiz</w:t>
      </w:r>
    </w:p>
    <w:p>
      <w:pPr>
        <w:keepLines w:val="0"/>
        <w:pageBreakBefore w:val="0"/>
        <w:numPr>
          <w:ilvl w:val="0"/>
          <w:numId w:val="23"/>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hint="default" w:ascii="Times New Roman" w:hAnsi="Times New Roman"/>
          <w:sz w:val="28"/>
          <w:szCs w:val="28"/>
          <w:lang w:val="de-DE"/>
        </w:rPr>
        <w:t>Nebensätze</w:t>
      </w:r>
      <w:r>
        <w:rPr>
          <w:rFonts w:ascii="Times New Roman" w:hAnsi="Times New Roman"/>
          <w:sz w:val="28"/>
          <w:szCs w:val="28"/>
          <w:lang w:val="en-US"/>
        </w:rPr>
        <w:t>.</w:t>
      </w:r>
      <w:r>
        <w:rPr>
          <w:rFonts w:hint="default" w:ascii="Times New Roman" w:hAnsi="Times New Roman"/>
          <w:sz w:val="28"/>
          <w:szCs w:val="28"/>
          <w:lang w:val="de-DE"/>
        </w:rPr>
        <w:t xml:space="preserve"> Kausale Nebensätze.</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p>
    <w:p>
      <w:pPr>
        <w:keepLines w:val="0"/>
        <w:pageBreakBefore w:val="0"/>
        <w:numPr>
          <w:ilvl w:val="0"/>
          <w:numId w:val="0"/>
        </w:numPr>
        <w:kinsoku/>
        <w:wordWrap/>
        <w:overflowPunct/>
        <w:topLinePunct w:val="0"/>
        <w:bidi w:val="0"/>
        <w:spacing w:after="0" w:afterAutospacing="0" w:line="240" w:lineRule="auto"/>
        <w:jc w:val="center"/>
        <w:textAlignment w:val="auto"/>
        <w:rPr>
          <w:rFonts w:ascii="Times New Roman" w:hAnsi="Times New Roman"/>
          <w:b/>
          <w:bCs/>
          <w:sz w:val="28"/>
          <w:szCs w:val="28"/>
        </w:rPr>
      </w:pPr>
      <w:r>
        <w:rPr>
          <w:rFonts w:hint="default" w:ascii="Times New Roman" w:hAnsi="Times New Roman"/>
          <w:b/>
          <w:bCs/>
          <w:sz w:val="28"/>
          <w:szCs w:val="28"/>
          <w:lang w:val="uk-UA"/>
        </w:rPr>
        <w:t>Теми практичних занять</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bCs/>
          <w:sz w:val="28"/>
          <w:szCs w:val="28"/>
        </w:rPr>
      </w:pPr>
      <w:r>
        <w:rPr>
          <w:rFonts w:ascii="Times New Roman" w:hAnsi="Times New Roman"/>
          <w:b/>
          <w:bCs/>
          <w:sz w:val="36"/>
          <w:szCs w:val="36"/>
          <w:lang w:val="en-US"/>
        </w:rPr>
        <w:t>I</w:t>
      </w:r>
      <w:r>
        <w:rPr>
          <w:rFonts w:ascii="Times New Roman" w:hAnsi="Times New Roman"/>
          <w:b/>
          <w:bCs/>
          <w:sz w:val="36"/>
          <w:szCs w:val="36"/>
          <w:lang w:val="ru-RU"/>
        </w:rPr>
        <w:t xml:space="preserve"> </w:t>
      </w:r>
      <w:r>
        <w:rPr>
          <w:rFonts w:ascii="Times New Roman" w:hAnsi="Times New Roman"/>
          <w:b/>
          <w:bCs/>
          <w:sz w:val="36"/>
          <w:szCs w:val="36"/>
        </w:rPr>
        <w:t>курс</w:t>
      </w:r>
    </w:p>
    <w:tbl>
      <w:tblPr>
        <w:tblStyle w:val="9"/>
        <w:tblpPr w:leftFromText="180" w:rightFromText="180" w:vertAnchor="text" w:horzAnchor="page" w:tblpX="1603" w:tblpY="576"/>
        <w:tblOverlap w:val="never"/>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5"/>
        <w:gridCol w:w="1695"/>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trPr>
        <w:tc>
          <w:tcPr>
            <w:tcW w:w="6195" w:type="dxa"/>
            <w:vAlign w:val="center"/>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Назва теми</w:t>
            </w:r>
          </w:p>
        </w:tc>
        <w:tc>
          <w:tcPr>
            <w:tcW w:w="1695" w:type="dxa"/>
            <w:vAlign w:val="center"/>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Кількість</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аудиторних годин</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 xml:space="preserve">Самостійна робота </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1.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 xml:space="preserve">Лексика: </w:t>
            </w:r>
            <w:r>
              <w:rPr>
                <w:rFonts w:hint="default" w:ascii="Times New Roman Bold" w:hAnsi="Times New Roman Bold" w:cs="Times New Roman Bold"/>
                <w:b w:val="0"/>
                <w:bCs/>
                <w:i w:val="0"/>
                <w:iCs/>
                <w:sz w:val="28"/>
                <w:szCs w:val="28"/>
                <w:lang w:val="de-DE"/>
              </w:rPr>
              <w:t>Ankommen</w:t>
            </w:r>
            <w:r>
              <w:rPr>
                <w:rFonts w:ascii="Times New Roman" w:hAnsi="Times New Roman"/>
                <w:sz w:val="28"/>
                <w:szCs w:val="28"/>
                <w:lang w:val="en-US"/>
              </w:rPr>
              <w:t xml:space="preserve">. </w:t>
            </w:r>
            <w:r>
              <w:rPr>
                <w:rFonts w:hint="default" w:ascii="Times New Roman" w:hAnsi="Times New Roman"/>
                <w:sz w:val="28"/>
                <w:szCs w:val="28"/>
                <w:lang w:val="de-DE"/>
              </w:rPr>
              <w:t>Jeder Anfang ist schwer</w:t>
            </w:r>
            <w:r>
              <w:rPr>
                <w:rFonts w:ascii="Times New Roman" w:hAnsi="Times New Roman"/>
                <w:sz w:val="28"/>
                <w:szCs w:val="28"/>
                <w:lang w:val="en-US"/>
              </w:rPr>
              <w:t xml:space="preserve">. </w:t>
            </w:r>
            <w:r>
              <w:rPr>
                <w:rFonts w:hint="default" w:ascii="Times New Roman" w:hAnsi="Times New Roman"/>
                <w:sz w:val="28"/>
                <w:szCs w:val="28"/>
                <w:lang w:val="de-DE"/>
              </w:rPr>
              <w:t>Familie und Verwandte</w:t>
            </w:r>
            <w:r>
              <w:rPr>
                <w:rFonts w:ascii="Times New Roman" w:hAnsi="Times New Roman"/>
                <w:sz w:val="28"/>
                <w:szCs w:val="28"/>
                <w:lang w:val="en-US"/>
              </w:rPr>
              <w:t>.</w:t>
            </w:r>
            <w:r>
              <w:rPr>
                <w:rFonts w:hint="default" w:ascii="Times New Roman" w:hAnsi="Times New Roman"/>
                <w:sz w:val="28"/>
                <w:szCs w:val="28"/>
                <w:lang w:val="de-DE"/>
              </w:rPr>
              <w:t xml:space="preserve"> Wohn- und Lebensformen.</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hint="default" w:ascii="Times New Roman" w:hAnsi="Times New Roman"/>
                <w:sz w:val="28"/>
                <w:szCs w:val="28"/>
                <w:lang w:val="de-DE"/>
              </w:rPr>
              <w:t>Mein Studium.</w:t>
            </w:r>
            <w:r>
              <w:rPr>
                <w:rFonts w:hint="default" w:ascii="Times New Roman" w:hAnsi="Times New Roman"/>
                <w:sz w:val="28"/>
                <w:szCs w:val="28"/>
                <w:lang w:val="uk-UA"/>
              </w:rPr>
              <w:t xml:space="preserve"> </w:t>
            </w:r>
            <w:r>
              <w:rPr>
                <w:rFonts w:hint="default" w:ascii="Times New Roman" w:hAnsi="Times New Roman"/>
                <w:sz w:val="28"/>
                <w:szCs w:val="28"/>
                <w:lang w:val="de-DE"/>
              </w:rPr>
              <w:t>Juristische Ausbildund in der Ukraine und BRD.</w:t>
            </w:r>
          </w:p>
          <w:p>
            <w:pPr>
              <w:keepLines w:val="0"/>
              <w:pageBreakBefore w:val="0"/>
              <w:kinsoku/>
              <w:wordWrap/>
              <w:overflowPunct/>
              <w:topLinePunct w:val="0"/>
              <w:bidi w:val="0"/>
              <w:spacing w:after="0" w:afterAutospacing="0" w:line="240" w:lineRule="auto"/>
              <w:textAlignment w:val="auto"/>
              <w:rPr>
                <w:rFonts w:ascii="Times New Roman" w:hAnsi="Times New Roman"/>
                <w:sz w:val="28"/>
                <w:szCs w:val="28"/>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Konjunktion weil</w:t>
            </w:r>
            <w:r>
              <w:rPr>
                <w:rFonts w:ascii="Times New Roman" w:hAnsi="Times New Roman"/>
                <w:sz w:val="28"/>
                <w:szCs w:val="28"/>
                <w:lang w:val="en-US"/>
              </w:rPr>
              <w:t xml:space="preserve">. </w:t>
            </w:r>
            <w:r>
              <w:rPr>
                <w:rFonts w:hint="default" w:ascii="Times New Roman" w:hAnsi="Times New Roman"/>
                <w:sz w:val="28"/>
                <w:szCs w:val="28"/>
                <w:lang w:val="de-DE"/>
              </w:rPr>
              <w:t>Perfekt</w:t>
            </w:r>
            <w:r>
              <w:rPr>
                <w:rFonts w:ascii="Times New Roman" w:hAnsi="Times New Roman"/>
                <w:sz w:val="28"/>
                <w:szCs w:val="28"/>
                <w:lang w:val="en-US"/>
              </w:rPr>
              <w:t>.</w:t>
            </w:r>
            <w:r>
              <w:rPr>
                <w:rFonts w:ascii="Times New Roman" w:hAnsi="Times New Roman"/>
                <w:b/>
                <w:sz w:val="28"/>
                <w:szCs w:val="28"/>
                <w:lang w:val="en-US"/>
              </w:rPr>
              <w:t xml:space="preserve"> </w:t>
            </w:r>
            <w:r>
              <w:rPr>
                <w:rFonts w:hint="default" w:ascii="Times New Roman" w:hAnsi="Times New Roman"/>
                <w:sz w:val="28"/>
                <w:szCs w:val="28"/>
                <w:lang w:val="de-DE"/>
              </w:rPr>
              <w:t>Präposition von</w:t>
            </w:r>
            <w:r>
              <w:rPr>
                <w:rFonts w:ascii="Times New Roman" w:hAnsi="Times New Roman"/>
                <w:sz w:val="28"/>
                <w:szCs w:val="28"/>
                <w:lang w:val="en-US"/>
              </w:rPr>
              <w:t>.</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2</w:t>
            </w:r>
            <w:r>
              <w:rPr>
                <w:rFonts w:ascii="Times New Roman" w:hAnsi="Times New Roman"/>
                <w:b/>
                <w:sz w:val="28"/>
                <w:szCs w:val="28"/>
              </w:rPr>
              <w:t xml:space="preserve">. </w:t>
            </w:r>
          </w:p>
          <w:p>
            <w:pPr>
              <w:keepLines w:val="0"/>
              <w:pageBreakBefore w:val="0"/>
              <w:numPr>
                <w:ilvl w:val="0"/>
                <w:numId w:val="0"/>
              </w:numPr>
              <w:kinsoku/>
              <w:wordWrap/>
              <w:overflowPunct/>
              <w:topLinePunct w:val="0"/>
              <w:bidi w:val="0"/>
              <w:spacing w:after="0" w:afterAutospacing="0" w:line="240" w:lineRule="auto"/>
              <w:textAlignment w:val="auto"/>
              <w:rPr>
                <w:rFonts w:ascii="Times New Roman" w:hAnsi="Times New Roman"/>
                <w:i/>
                <w:sz w:val="28"/>
                <w:szCs w:val="28"/>
                <w:lang w:val="en-US"/>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Zu Hause. Was man hat, das hat man</w:t>
            </w:r>
            <w:r>
              <w:rPr>
                <w:rFonts w:ascii="Times New Roman" w:hAnsi="Times New Roman"/>
                <w:sz w:val="28"/>
                <w:szCs w:val="28"/>
                <w:lang w:val="en-US"/>
              </w:rPr>
              <w:t xml:space="preserve">. </w:t>
            </w:r>
            <w:r>
              <w:rPr>
                <w:rFonts w:hint="default" w:ascii="Times New Roman" w:hAnsi="Times New Roman"/>
                <w:sz w:val="28"/>
                <w:szCs w:val="28"/>
                <w:lang w:val="de-DE"/>
              </w:rPr>
              <w:t>Zimmerbeschreibung</w:t>
            </w:r>
            <w:r>
              <w:rPr>
                <w:rFonts w:ascii="Times New Roman" w:hAnsi="Times New Roman"/>
                <w:sz w:val="28"/>
                <w:szCs w:val="28"/>
                <w:lang w:val="en-US"/>
              </w:rPr>
              <w:t xml:space="preserve">. </w:t>
            </w:r>
          </w:p>
          <w:p>
            <w:pPr>
              <w:keepLines w:val="0"/>
              <w:pageBreakBefore w:val="0"/>
              <w:numPr>
                <w:ilvl w:val="0"/>
                <w:numId w:val="0"/>
              </w:numPr>
              <w:kinsoku/>
              <w:wordWrap/>
              <w:overflowPunct/>
              <w:topLinePunct w:val="0"/>
              <w:bidi w:val="0"/>
              <w:spacing w:after="0" w:afterAutospacing="0" w:line="240" w:lineRule="auto"/>
              <w:textAlignment w:val="auto"/>
              <w:rPr>
                <w:rFonts w:ascii="Times New Roman" w:hAnsi="Times New Roman"/>
                <w:i/>
                <w:sz w:val="28"/>
                <w:szCs w:val="28"/>
                <w:lang w:val="en-US"/>
              </w:rPr>
            </w:pPr>
            <w:r>
              <w:rPr>
                <w:rFonts w:hint="default" w:ascii="Times New Roman" w:hAnsi="Times New Roman"/>
                <w:sz w:val="28"/>
                <w:szCs w:val="28"/>
                <w:lang w:val="ru-RU"/>
              </w:rPr>
              <w:t>Politisches System Deutschlands</w:t>
            </w:r>
            <w:r>
              <w:rPr>
                <w:rFonts w:hint="default" w:ascii="Times New Roman" w:hAnsi="Times New Roman"/>
                <w:sz w:val="28"/>
                <w:szCs w:val="28"/>
                <w:lang w:val="uk-UA"/>
              </w:rPr>
              <w:t>.</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Wechselpräpositionen</w:t>
            </w:r>
            <w:r>
              <w:rPr>
                <w:rFonts w:ascii="Times New Roman" w:hAnsi="Times New Roman"/>
                <w:sz w:val="28"/>
                <w:szCs w:val="28"/>
                <w:lang w:val="en-US"/>
              </w:rPr>
              <w:t xml:space="preserve">. </w:t>
            </w:r>
            <w:r>
              <w:rPr>
                <w:rFonts w:hint="default" w:ascii="Times New Roman" w:hAnsi="Times New Roman"/>
                <w:sz w:val="28"/>
                <w:szCs w:val="28"/>
                <w:lang w:val="de-DE"/>
              </w:rPr>
              <w:t>Verben mit Wechselpräpositionen</w:t>
            </w:r>
            <w:r>
              <w:rPr>
                <w:rFonts w:ascii="Times New Roman" w:hAnsi="Times New Roman"/>
                <w:sz w:val="28"/>
                <w:szCs w:val="28"/>
                <w:lang w:val="en-US"/>
              </w:rPr>
              <w:t>.</w:t>
            </w:r>
            <w:r>
              <w:rPr>
                <w:rFonts w:hint="default" w:ascii="Times New Roman" w:hAnsi="Times New Roman"/>
                <w:sz w:val="28"/>
                <w:szCs w:val="28"/>
                <w:lang w:val="de-DE"/>
              </w:rPr>
              <w:t xml:space="preserve"> Direktionadverbien.</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3</w:t>
            </w:r>
            <w:r>
              <w:rPr>
                <w:rFonts w:ascii="Times New Roman" w:hAnsi="Times New Roman"/>
                <w:b/>
                <w:sz w:val="28"/>
                <w:szCs w:val="28"/>
              </w:rPr>
              <w:t xml:space="preserve">.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b w:val="0"/>
                <w:bCs/>
                <w:sz w:val="28"/>
                <w:szCs w:val="28"/>
                <w:lang w:val="de-DE"/>
              </w:rPr>
              <w:t>Essen und Trinken</w:t>
            </w:r>
            <w:r>
              <w:rPr>
                <w:rFonts w:ascii="Times New Roman" w:hAnsi="Times New Roman"/>
                <w:b w:val="0"/>
                <w:bCs/>
                <w:sz w:val="28"/>
                <w:szCs w:val="28"/>
                <w:lang w:val="en-US"/>
              </w:rPr>
              <w:t>.</w:t>
            </w:r>
            <w:r>
              <w:rPr>
                <w:rFonts w:hint="default" w:ascii="Times New Roman" w:hAnsi="Times New Roman"/>
                <w:b w:val="0"/>
                <w:bCs/>
                <w:sz w:val="28"/>
                <w:szCs w:val="28"/>
                <w:lang w:val="de-DE"/>
              </w:rPr>
              <w:t xml:space="preserve"> Lieblingsessen. Mein Frühstück. </w:t>
            </w:r>
            <w:r>
              <w:rPr>
                <w:rFonts w:hint="default" w:ascii="Times New Roman" w:hAnsi="Times New Roman"/>
                <w:sz w:val="28"/>
                <w:szCs w:val="28"/>
                <w:lang w:val="de-DE"/>
              </w:rPr>
              <w:t>Dinge im Haushalt. Essen gehen.</w:t>
            </w:r>
          </w:p>
          <w:p>
            <w:pPr>
              <w:keepLines w:val="0"/>
              <w:pageBreakBefore w:val="0"/>
              <w:kinsoku/>
              <w:wordWrap/>
              <w:overflowPunct/>
              <w:topLinePunct w:val="0"/>
              <w:bidi w:val="0"/>
              <w:spacing w:after="0" w:afterAutospacing="0" w:line="240" w:lineRule="auto"/>
              <w:textAlignment w:val="auto"/>
              <w:rPr>
                <w:rFonts w:ascii="Times New Roman" w:hAnsi="Times New Roman"/>
                <w:b/>
                <w:bCs/>
                <w:sz w:val="28"/>
                <w:szCs w:val="28"/>
                <w:lang w:val="en-US"/>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Identivinivpronomen im Nominativ und Akkusativ. Kasus</w:t>
            </w:r>
            <w:r>
              <w:rPr>
                <w:rFonts w:ascii="Times New Roman" w:hAnsi="Times New Roman"/>
                <w:sz w:val="28"/>
                <w:szCs w:val="28"/>
                <w:lang w:val="en-US"/>
              </w:rPr>
              <w:t>.</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4</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val="0"/>
                <w:bCs/>
                <w:i w:val="0"/>
                <w:iCs/>
                <w:sz w:val="28"/>
                <w:szCs w:val="28"/>
                <w:lang w:val="de-DE"/>
              </w:rPr>
            </w:pPr>
            <w:r>
              <w:rPr>
                <w:rFonts w:ascii="Times New Roman" w:hAnsi="Times New Roman"/>
                <w:b/>
                <w:i/>
                <w:sz w:val="28"/>
                <w:szCs w:val="28"/>
              </w:rPr>
              <w:t xml:space="preserve">Лексика: </w:t>
            </w:r>
            <w:r>
              <w:rPr>
                <w:rFonts w:hint="default" w:ascii="Times New Roman" w:hAnsi="Times New Roman"/>
                <w:b w:val="0"/>
                <w:bCs/>
                <w:i w:val="0"/>
                <w:iCs/>
                <w:sz w:val="28"/>
                <w:szCs w:val="28"/>
                <w:lang w:val="de-DE"/>
              </w:rPr>
              <w:t>Arbeitswelt. Glück muss der Mensch haben. Juristische Berufe. Aus- und Weiterbildung. Schule und Schularten.</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w:t>
            </w:r>
            <w:r>
              <w:rPr>
                <w:rFonts w:ascii="Times New Roman" w:hAnsi="Times New Roman"/>
                <w:sz w:val="28"/>
                <w:szCs w:val="28"/>
                <w:lang w:val="en-US"/>
              </w:rPr>
              <w:t xml:space="preserve"> </w:t>
            </w:r>
            <w:r>
              <w:rPr>
                <w:rFonts w:hint="default" w:ascii="Times New Roman" w:hAnsi="Times New Roman"/>
                <w:sz w:val="28"/>
                <w:szCs w:val="28"/>
                <w:lang w:val="de-DE"/>
              </w:rPr>
              <w:t>Konjunktion wenn.</w:t>
            </w:r>
            <w:r>
              <w:rPr>
                <w:rFonts w:ascii="Times New Roman" w:hAnsi="Times New Roman"/>
                <w:sz w:val="28"/>
                <w:szCs w:val="28"/>
                <w:lang w:val="en-US"/>
              </w:rPr>
              <w:t xml:space="preserve"> </w:t>
            </w:r>
            <w:r>
              <w:rPr>
                <w:rFonts w:hint="default" w:ascii="Times New Roman" w:hAnsi="Times New Roman"/>
                <w:sz w:val="28"/>
                <w:szCs w:val="28"/>
                <w:lang w:val="de-DE"/>
              </w:rPr>
              <w:t xml:space="preserve">Konjunktiv II. Modalverben im Präteritum. Konjunktion dass. </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5</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Sport und Fitness. Übung macht den Meister. Anmeldung beim Betriebssport. Aktiv bleiben. Sport  und Sportarten. Gesundheit und Fitness.</w:t>
            </w:r>
          </w:p>
          <w:p>
            <w:pPr>
              <w:keepLines w:val="0"/>
              <w:pageBreakBefore w:val="0"/>
              <w:kinsoku/>
              <w:wordWrap/>
              <w:overflowPunct/>
              <w:topLinePunct w:val="0"/>
              <w:bidi w:val="0"/>
              <w:spacing w:after="0" w:afterAutospacing="0" w:line="240" w:lineRule="auto"/>
              <w:textAlignment w:val="auto"/>
              <w:rPr>
                <w:rFonts w:hint="default" w:ascii="Times New Roman" w:hAnsi="Times New Roman" w:cs="Times New Roman"/>
                <w:i w:val="0"/>
                <w:iCs w:val="0"/>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cs="Times New Roman"/>
                <w:i w:val="0"/>
                <w:iCs w:val="0"/>
                <w:sz w:val="28"/>
                <w:szCs w:val="28"/>
                <w:lang w:val="de-DE"/>
              </w:rPr>
              <w:t>Reflexive Verben. Verben mit Präpositionen. Fragewörter und Präpositionaladverbien.</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6</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Feste und Geschenke. Das kannst du laut sagen. Ein Fest planen. Die Bundesregierung. Der Bundeskanzler. Der Bundespresident.</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 xml:space="preserve">Dativ als Objekt. Stellung der Objekte. </w:t>
            </w:r>
            <w:r>
              <w:rPr>
                <w:rFonts w:hint="default" w:ascii="Times New Roman" w:hAnsi="Times New Roman" w:cs="Times New Roman"/>
                <w:i w:val="0"/>
                <w:iCs w:val="0"/>
                <w:sz w:val="28"/>
                <w:szCs w:val="28"/>
                <w:lang w:val="de-DE"/>
              </w:rPr>
              <w:t>Präposition von.</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7</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cs="Times New Roman Bold"/>
                <w:b w:val="0"/>
                <w:bCs/>
                <w:i w:val="0"/>
                <w:iCs/>
                <w:sz w:val="28"/>
                <w:szCs w:val="28"/>
                <w:lang w:val="de-DE"/>
              </w:rPr>
            </w:pPr>
            <w:r>
              <w:rPr>
                <w:rFonts w:ascii="Times New Roman" w:hAnsi="Times New Roman"/>
                <w:b/>
                <w:i/>
                <w:sz w:val="28"/>
                <w:szCs w:val="28"/>
              </w:rPr>
              <w:t>Лексика:</w:t>
            </w:r>
            <w:r>
              <w:rPr>
                <w:rFonts w:hint="default" w:ascii="Times New Roman" w:hAnsi="Times New Roman"/>
                <w:b/>
                <w:i/>
                <w:sz w:val="28"/>
                <w:szCs w:val="28"/>
                <w:lang w:val="de-DE"/>
              </w:rPr>
              <w:t xml:space="preserve"> </w:t>
            </w:r>
            <w:r>
              <w:rPr>
                <w:rFonts w:hint="default" w:ascii="Times New Roman" w:hAnsi="Times New Roman"/>
                <w:b w:val="0"/>
                <w:bCs/>
                <w:sz w:val="28"/>
                <w:szCs w:val="28"/>
                <w:lang w:val="de-DE"/>
              </w:rPr>
              <w:t>Am Wochenende. Freizeitaktivitäten. Veranstaltungstipps. Begriff des Rechts.</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w:t>
            </w:r>
            <w:r>
              <w:rPr>
                <w:rFonts w:ascii="Times New Roman" w:hAnsi="Times New Roman"/>
                <w:sz w:val="28"/>
                <w:szCs w:val="28"/>
                <w:lang w:val="en-US"/>
              </w:rPr>
              <w:t xml:space="preserve"> </w:t>
            </w:r>
            <w:r>
              <w:rPr>
                <w:rFonts w:hint="default" w:ascii="Times New Roman" w:hAnsi="Times New Roman"/>
                <w:sz w:val="28"/>
                <w:szCs w:val="28"/>
                <w:lang w:val="de-DE"/>
              </w:rPr>
              <w:t>Konjunktiv II</w:t>
            </w:r>
            <w:r>
              <w:rPr>
                <w:rFonts w:ascii="Times New Roman" w:hAnsi="Times New Roman"/>
                <w:sz w:val="28"/>
                <w:szCs w:val="28"/>
                <w:lang w:val="en-US"/>
              </w:rPr>
              <w:t>.</w:t>
            </w:r>
            <w:r>
              <w:rPr>
                <w:rFonts w:hint="default" w:ascii="Times New Roman" w:hAnsi="Times New Roman"/>
                <w:sz w:val="28"/>
                <w:szCs w:val="28"/>
                <w:lang w:val="de-DE"/>
              </w:rPr>
              <w:t xml:space="preserve"> Konjunktion trotzdem.</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tabs>
                <w:tab w:val="left" w:pos="284"/>
                <w:tab w:val="left" w:pos="567"/>
              </w:tabs>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8</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Kommunikation und Beruf. Medien. Recht, Moral und Sitte.</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Adjektivdeklination</w:t>
            </w:r>
            <w:r>
              <w:rPr>
                <w:rFonts w:ascii="Times New Roman" w:hAnsi="Times New Roman"/>
                <w:sz w:val="28"/>
                <w:szCs w:val="28"/>
                <w:lang w:val="en-US"/>
              </w:rPr>
              <w:t xml:space="preserve">. </w:t>
            </w:r>
            <w:r>
              <w:rPr>
                <w:rFonts w:hint="default" w:ascii="Times New Roman" w:hAnsi="Times New Roman"/>
                <w:sz w:val="28"/>
                <w:szCs w:val="28"/>
                <w:lang w:val="de-DE"/>
              </w:rPr>
              <w:t>Passiv. Frageartikel. Wortbildung.</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9</w:t>
            </w:r>
            <w:r>
              <w:rPr>
                <w:rFonts w:ascii="Times New Roman" w:hAnsi="Times New Roman"/>
                <w:b/>
                <w:sz w:val="28"/>
                <w:szCs w:val="28"/>
              </w:rPr>
              <w:t xml:space="preserve">. </w:t>
            </w:r>
          </w:p>
          <w:p>
            <w:pPr>
              <w:keepLines w:val="0"/>
              <w:pageBreakBefore w:val="0"/>
              <w:tabs>
                <w:tab w:val="left" w:pos="284"/>
                <w:tab w:val="left" w:pos="567"/>
              </w:tabs>
              <w:kinsoku/>
              <w:wordWrap/>
              <w:overflowPunct/>
              <w:topLinePunct w:val="0"/>
              <w:bidi w:val="0"/>
              <w:spacing w:after="0" w:afterAutospacing="0" w:line="240" w:lineRule="auto"/>
              <w:jc w:val="both"/>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Unterwegs. Bei jedem Wetter unterwegs. Verkehr. Staat und Recht.</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Lokale Präpositionen. Konjunktion deshalb. Wortbildung.</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tabs>
                <w:tab w:val="left" w:pos="284"/>
                <w:tab w:val="left" w:pos="567"/>
              </w:tabs>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Тема 1</w:t>
            </w:r>
            <w:r>
              <w:rPr>
                <w:rFonts w:ascii="Times New Roman" w:hAnsi="Times New Roman"/>
                <w:b/>
                <w:sz w:val="28"/>
                <w:szCs w:val="28"/>
                <w:lang w:val="en-US"/>
              </w:rPr>
              <w:t>0</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Bold" w:hAnsi="Times New Roman Bold" w:cs="Times New Roman Bold"/>
                <w:b w:val="0"/>
                <w:bCs/>
                <w:i w:val="0"/>
                <w:iCs/>
                <w:sz w:val="28"/>
                <w:szCs w:val="28"/>
                <w:lang w:val="de-DE"/>
              </w:rPr>
            </w:pPr>
            <w:r>
              <w:rPr>
                <w:rFonts w:ascii="Times New Roman" w:hAnsi="Times New Roman"/>
                <w:b/>
                <w:i/>
                <w:sz w:val="28"/>
                <w:szCs w:val="28"/>
              </w:rPr>
              <w:t>Лексика:</w:t>
            </w:r>
            <w:r>
              <w:rPr>
                <w:rFonts w:ascii="Times New Roman" w:hAnsi="Times New Roman"/>
                <w:b/>
                <w:i/>
                <w:sz w:val="28"/>
                <w:szCs w:val="28"/>
                <w:lang w:val="en-US"/>
              </w:rPr>
              <w:t xml:space="preserve"> </w:t>
            </w:r>
            <w:r>
              <w:rPr>
                <w:rFonts w:hint="default" w:ascii="Times New Roman Bold" w:hAnsi="Times New Roman Bold"/>
                <w:b w:val="0"/>
                <w:bCs/>
                <w:i w:val="0"/>
                <w:iCs/>
                <w:sz w:val="28"/>
                <w:szCs w:val="28"/>
                <w:lang w:val="de-DE"/>
              </w:rPr>
              <w:t>Reisen. Nachrichten schreiben. Eine Urlaubsreise planen. Reiseziele. Aktivitäten im Urlaub.</w:t>
            </w:r>
          </w:p>
          <w:p>
            <w:pPr>
              <w:keepLines w:val="0"/>
              <w:pageBreakBefore w:val="0"/>
              <w:tabs>
                <w:tab w:val="left" w:pos="284"/>
                <w:tab w:val="left" w:pos="567"/>
              </w:tabs>
              <w:kinsoku/>
              <w:wordWrap/>
              <w:overflowPunct/>
              <w:topLinePunct w:val="0"/>
              <w:bidi w:val="0"/>
              <w:spacing w:after="0" w:afterAutospacing="0" w:line="240" w:lineRule="auto"/>
              <w:jc w:val="both"/>
              <w:textAlignment w:val="auto"/>
              <w:rPr>
                <w:rFonts w:ascii="Times New Roman" w:hAnsi="Times New Roman"/>
                <w:sz w:val="28"/>
                <w:szCs w:val="28"/>
                <w:lang w:val="en-US"/>
              </w:rPr>
            </w:pPr>
            <w:r>
              <w:rPr>
                <w:rFonts w:ascii="Times New Roman" w:hAnsi="Times New Roman"/>
                <w:b/>
                <w:i/>
                <w:sz w:val="28"/>
                <w:szCs w:val="28"/>
              </w:rPr>
              <w:t>Граматика</w:t>
            </w:r>
            <w:r>
              <w:rPr>
                <w:rFonts w:ascii="Times New Roman" w:hAnsi="Times New Roman"/>
                <w:b/>
                <w:sz w:val="28"/>
                <w:szCs w:val="28"/>
              </w:rPr>
              <w:t>:</w:t>
            </w:r>
            <w:r>
              <w:rPr>
                <w:rFonts w:ascii="Times New Roman" w:hAnsi="Times New Roman"/>
                <w:sz w:val="28"/>
                <w:szCs w:val="28"/>
                <w:lang w:val="en-US"/>
              </w:rPr>
              <w:t xml:space="preserve"> </w:t>
            </w:r>
            <w:r>
              <w:rPr>
                <w:rFonts w:hint="default" w:ascii="Times New Roman" w:hAnsi="Times New Roman"/>
                <w:sz w:val="28"/>
                <w:szCs w:val="28"/>
                <w:lang w:val="de-DE"/>
              </w:rPr>
              <w:t>Lokale Präpositionen. Modale  Präpositionen. Temporale Präpositionen.</w:t>
            </w:r>
            <w:r>
              <w:rPr>
                <w:rFonts w:ascii="Times New Roman" w:hAnsi="Times New Roman"/>
                <w:sz w:val="28"/>
                <w:szCs w:val="28"/>
                <w:lang w:val="en-US"/>
              </w:rPr>
              <w:t xml:space="preserve"> </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Тема 1</w:t>
            </w:r>
            <w:r>
              <w:rPr>
                <w:rFonts w:ascii="Times New Roman" w:hAnsi="Times New Roman"/>
                <w:b/>
                <w:sz w:val="28"/>
                <w:szCs w:val="28"/>
                <w:lang w:val="en-US"/>
              </w:rPr>
              <w:t>1</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Geld. Leben ohne Geld. Bankgeschäfte. Dienstleistungen. Deutsches Recht.</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Граматика</w:t>
            </w:r>
            <w:r>
              <w:rPr>
                <w:rFonts w:ascii="Times New Roman" w:hAnsi="Times New Roman"/>
                <w:b/>
                <w:sz w:val="28"/>
                <w:szCs w:val="28"/>
              </w:rPr>
              <w:t xml:space="preserve">: </w:t>
            </w:r>
            <w:r>
              <w:rPr>
                <w:rFonts w:hint="default" w:ascii="Times New Roman" w:hAnsi="Times New Roman"/>
                <w:b w:val="0"/>
                <w:bCs/>
                <w:sz w:val="28"/>
                <w:szCs w:val="28"/>
                <w:lang w:val="de-DE"/>
              </w:rPr>
              <w:t>Indirekte Fragen mit Fragepronomen. Indirekte Fragen bei Ja-/Nein-Fragen. Velb lassen.</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24</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Тема 1</w:t>
            </w:r>
            <w:r>
              <w:rPr>
                <w:rFonts w:ascii="Times New Roman" w:hAnsi="Times New Roman"/>
                <w:b/>
                <w:sz w:val="28"/>
                <w:szCs w:val="28"/>
                <w:lang w:val="en-US"/>
              </w:rPr>
              <w:t>2</w:t>
            </w:r>
            <w:r>
              <w:rPr>
                <w:rFonts w:ascii="Times New Roman" w:hAnsi="Times New Roman"/>
                <w:b/>
                <w:sz w:val="28"/>
                <w:szCs w:val="28"/>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Lebensstationen. Kosenamen. Wünsche und Träume. Das Bürgerliche Gesetzbuch (BGB).</w:t>
            </w:r>
          </w:p>
          <w:p>
            <w:pPr>
              <w:keepLines w:val="0"/>
              <w:pageBreakBefore w:val="0"/>
              <w:tabs>
                <w:tab w:val="left" w:pos="284"/>
                <w:tab w:val="left" w:pos="567"/>
              </w:tabs>
              <w:kinsoku/>
              <w:wordWrap/>
              <w:overflowPunct/>
              <w:topLinePunct w:val="0"/>
              <w:bidi w:val="0"/>
              <w:spacing w:after="0" w:afterAutospacing="0" w:line="240" w:lineRule="auto"/>
              <w:jc w:val="both"/>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b/>
                <w:sz w:val="28"/>
                <w:szCs w:val="28"/>
              </w:rPr>
              <w:t xml:space="preserve">: </w:t>
            </w:r>
            <w:r>
              <w:rPr>
                <w:rFonts w:hint="default" w:ascii="Times New Roman" w:hAnsi="Times New Roman"/>
                <w:sz w:val="28"/>
                <w:szCs w:val="28"/>
                <w:lang w:val="de-DE"/>
              </w:rPr>
              <w:t>Perfekt und Präteritum. Satzverbindungen mit wenn, weil, dass. Komposita.</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24</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rPr>
            </w:pPr>
            <w:r>
              <w:rPr>
                <w:rFonts w:ascii="Times New Roman" w:hAnsi="Times New Roman"/>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ind w:left="121"/>
              <w:textAlignment w:val="auto"/>
              <w:rPr>
                <w:rFonts w:ascii="Times New Roman" w:hAnsi="Times New Roman"/>
                <w:b/>
                <w:sz w:val="28"/>
                <w:szCs w:val="28"/>
              </w:rPr>
            </w:pPr>
            <w:r>
              <w:rPr>
                <w:rFonts w:ascii="Times New Roman" w:hAnsi="Times New Roman"/>
                <w:b/>
                <w:sz w:val="28"/>
                <w:szCs w:val="28"/>
              </w:rPr>
              <w:t>Разом</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lang w:val="en-US"/>
              </w:rPr>
              <w:t>1</w:t>
            </w:r>
            <w:r>
              <w:rPr>
                <w:rFonts w:ascii="Times New Roman" w:hAnsi="Times New Roman"/>
                <w:b/>
                <w:sz w:val="28"/>
                <w:szCs w:val="28"/>
              </w:rPr>
              <w:t>92</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78</w:t>
            </w:r>
          </w:p>
        </w:tc>
      </w:tr>
    </w:tbl>
    <w:p>
      <w:pPr>
        <w:keepLines w:val="0"/>
        <w:pageBreakBefore w:val="0"/>
        <w:kinsoku/>
        <w:wordWrap/>
        <w:overflowPunct/>
        <w:topLinePunct w:val="0"/>
        <w:bidi w:val="0"/>
        <w:spacing w:after="0" w:afterAutospacing="0" w:line="240" w:lineRule="auto"/>
        <w:textAlignment w:val="auto"/>
        <w:rPr>
          <w:rFonts w:ascii="Times New Roman" w:hAnsi="Times New Roman"/>
          <w:b/>
          <w:bCs/>
          <w:sz w:val="26"/>
          <w:szCs w:val="26"/>
        </w:rPr>
      </w:pPr>
      <w:r>
        <w:rPr>
          <w:rFonts w:ascii="Times New Roman" w:hAnsi="Times New Roman"/>
          <w:b/>
          <w:bCs/>
          <w:sz w:val="26"/>
          <w:szCs w:val="26"/>
        </w:rPr>
        <w:br w:type="page"/>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bCs/>
          <w:sz w:val="36"/>
          <w:szCs w:val="36"/>
          <w:lang w:val="en-US"/>
        </w:rPr>
      </w:pPr>
      <w:r>
        <w:rPr>
          <w:rFonts w:ascii="Times New Roman" w:hAnsi="Times New Roman"/>
          <w:b/>
          <w:bCs/>
          <w:sz w:val="36"/>
          <w:szCs w:val="36"/>
        </w:rPr>
        <w:t>І</w:t>
      </w:r>
      <w:r>
        <w:rPr>
          <w:rFonts w:ascii="Times New Roman" w:hAnsi="Times New Roman"/>
          <w:b/>
          <w:bCs/>
          <w:sz w:val="36"/>
          <w:szCs w:val="36"/>
          <w:lang w:val="en-US"/>
        </w:rPr>
        <w:t xml:space="preserve">I </w:t>
      </w:r>
      <w:r>
        <w:rPr>
          <w:rFonts w:ascii="Times New Roman" w:hAnsi="Times New Roman"/>
          <w:b/>
          <w:bCs/>
          <w:sz w:val="36"/>
          <w:szCs w:val="36"/>
        </w:rPr>
        <w:t>курс</w:t>
      </w:r>
    </w:p>
    <w:tbl>
      <w:tblPr>
        <w:tblStyle w:val="9"/>
        <w:tblpPr w:leftFromText="180" w:rightFromText="180" w:vertAnchor="text" w:horzAnchor="page" w:tblpX="1673" w:tblpY="673"/>
        <w:tblOverlap w:val="never"/>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5"/>
        <w:gridCol w:w="1695"/>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trPr>
        <w:tc>
          <w:tcPr>
            <w:tcW w:w="6195" w:type="dxa"/>
            <w:vAlign w:val="center"/>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Назва теми</w:t>
            </w:r>
          </w:p>
        </w:tc>
        <w:tc>
          <w:tcPr>
            <w:tcW w:w="1695" w:type="dxa"/>
            <w:vAlign w:val="center"/>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Кількість</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аудиторних годин</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lang w:val="en-US"/>
              </w:rPr>
            </w:pPr>
            <w:r>
              <w:rPr>
                <w:rFonts w:ascii="Times New Roman" w:hAnsi="Times New Roman"/>
                <w:b/>
                <w:sz w:val="28"/>
                <w:szCs w:val="28"/>
              </w:rPr>
              <w:t xml:space="preserve">Самостійна робота </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1. </w:t>
            </w:r>
          </w:p>
          <w:p>
            <w:pPr>
              <w:keepLines w:val="0"/>
              <w:pageBreakBefore w:val="0"/>
              <w:kinsoku/>
              <w:wordWrap/>
              <w:overflowPunct/>
              <w:topLinePunct w:val="0"/>
              <w:bidi w:val="0"/>
              <w:spacing w:after="0" w:afterAutospacing="0" w:line="240" w:lineRule="auto"/>
              <w:textAlignment w:val="auto"/>
              <w:rPr>
                <w:rFonts w:hint="default" w:ascii="Times New Roman Bold" w:hAnsi="Times New Roman Bold" w:cs="Times New Roman Bold"/>
                <w:b w:val="0"/>
                <w:bCs/>
                <w:i w:val="0"/>
                <w:iCs/>
                <w:sz w:val="28"/>
                <w:szCs w:val="28"/>
                <w:lang w:val="de-DE"/>
              </w:rPr>
            </w:pPr>
            <w:r>
              <w:rPr>
                <w:rFonts w:ascii="Times New Roman" w:hAnsi="Times New Roman"/>
                <w:b/>
                <w:i/>
                <w:sz w:val="28"/>
                <w:szCs w:val="28"/>
              </w:rPr>
              <w:t xml:space="preserve">Лексика: </w:t>
            </w:r>
            <w:r>
              <w:rPr>
                <w:rFonts w:hint="default" w:ascii="Times New Roman Bold" w:hAnsi="Times New Roman Bold"/>
                <w:b w:val="0"/>
                <w:bCs/>
                <w:i w:val="0"/>
                <w:iCs/>
                <w:sz w:val="28"/>
                <w:szCs w:val="28"/>
                <w:lang w:val="de-DE"/>
              </w:rPr>
              <w:t>Glück im Alltag. Glück und Glücksbringer. Rechtsquellen.</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Verbkonjugation im Präteritum. Konjunktion als. Plusquamperfekt.</w:t>
            </w:r>
          </w:p>
        </w:tc>
        <w:tc>
          <w:tcPr>
            <w:tcW w:w="1695"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c>
          <w:tcPr>
            <w:tcW w:w="1692" w:type="dxa"/>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2. </w:t>
            </w:r>
          </w:p>
          <w:p>
            <w:pPr>
              <w:keepLines w:val="0"/>
              <w:pageBreakBefore w:val="0"/>
              <w:numPr>
                <w:ilvl w:val="0"/>
                <w:numId w:val="17"/>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sz w:val="28"/>
                <w:szCs w:val="28"/>
              </w:rPr>
              <w:t xml:space="preserve">: </w:t>
            </w:r>
            <w:r>
              <w:rPr>
                <w:rFonts w:hint="default" w:ascii="Times New Roman" w:hAnsi="Times New Roman"/>
                <w:sz w:val="28"/>
                <w:szCs w:val="28"/>
                <w:lang w:val="de-DE"/>
              </w:rPr>
              <w:t xml:space="preserve">Unterhaltung. Fernsehkonsum. Unterhaltung. Musik. Rechtsgebiete. </w:t>
            </w:r>
            <w:r>
              <w:rPr>
                <w:rFonts w:hint="default" w:ascii="Times New Roman" w:hAnsi="Times New Roman"/>
                <w:b w:val="0"/>
                <w:bCs/>
                <w:sz w:val="28"/>
                <w:szCs w:val="28"/>
                <w:lang w:val="uk-UA"/>
              </w:rPr>
              <w:t xml:space="preserve">Das öffentliche Recht. </w:t>
            </w:r>
            <w:r>
              <w:rPr>
                <w:rFonts w:hint="default" w:ascii="Times New Roman" w:hAnsi="Times New Roman"/>
                <w:b w:val="0"/>
                <w:bCs/>
                <w:sz w:val="28"/>
                <w:szCs w:val="28"/>
                <w:lang w:val="de-DE"/>
              </w:rPr>
              <w:t>Das Privatrecht</w:t>
            </w:r>
            <w:r>
              <w:rPr>
                <w:rFonts w:hint="default" w:ascii="Times New Roman" w:hAnsi="Times New Roman"/>
                <w:b w:val="0"/>
                <w:bCs/>
                <w:sz w:val="28"/>
                <w:szCs w:val="28"/>
                <w:lang w:val="uk-UA"/>
              </w:rPr>
              <w:t>.</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Konjunktion obwohl. Relativpronomen.</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3.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 xml:space="preserve">Gesund leben. Untersuchungen beim Arzt. </w:t>
            </w:r>
            <w:r>
              <w:rPr>
                <w:rFonts w:hint="default" w:ascii="Times New Roman" w:hAnsi="Times New Roman"/>
                <w:sz w:val="28"/>
                <w:szCs w:val="28"/>
                <w:lang w:val="en-US"/>
              </w:rPr>
              <w:t>Rechtsprinzipien</w:t>
            </w:r>
            <w:r>
              <w:rPr>
                <w:rFonts w:hint="default" w:ascii="Times New Roman" w:hAnsi="Times New Roman"/>
                <w:sz w:val="28"/>
                <w:szCs w:val="28"/>
                <w:lang w:val="de-DE"/>
              </w:rPr>
              <w:t>.</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Passiv. Passiv mit Modalverven. Genetiv.</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12</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4.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 xml:space="preserve">Sprachen. Fremdsprachen lernen - aber wie? Mehrsprachigkeit. </w:t>
            </w:r>
            <w:r>
              <w:rPr>
                <w:rFonts w:hint="default" w:ascii="Times New Roman" w:hAnsi="Times New Roman"/>
                <w:sz w:val="28"/>
                <w:szCs w:val="28"/>
                <w:lang w:val="en-US"/>
              </w:rPr>
              <w:t>Rechtsnormen</w:t>
            </w:r>
            <w:r>
              <w:rPr>
                <w:rFonts w:hint="default" w:ascii="Times New Roman" w:hAnsi="Times New Roman"/>
                <w:sz w:val="28"/>
                <w:szCs w:val="28"/>
                <w:lang w:val="de-DE"/>
              </w:rPr>
              <w:t>.</w:t>
            </w:r>
          </w:p>
          <w:p>
            <w:pPr>
              <w:keepLines w:val="0"/>
              <w:pageBreakBefore w:val="0"/>
              <w:tabs>
                <w:tab w:val="left" w:pos="284"/>
                <w:tab w:val="left" w:pos="567"/>
              </w:tabs>
              <w:kinsoku/>
              <w:wordWrap/>
              <w:overflowPunct/>
              <w:topLinePunct w:val="0"/>
              <w:bidi w:val="0"/>
              <w:spacing w:after="0" w:afterAutospacing="0" w:line="240" w:lineRule="auto"/>
              <w:jc w:val="both"/>
              <w:textAlignment w:val="auto"/>
              <w:rPr>
                <w:rFonts w:ascii="Times New Roman" w:hAnsi="Times New Roman"/>
                <w:sz w:val="28"/>
                <w:szCs w:val="28"/>
                <w:lang w:val="en-US"/>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Konjunktiv II. Präpositionen in Genetiv</w:t>
            </w:r>
            <w:r>
              <w:rPr>
                <w:rFonts w:ascii="Times New Roman" w:hAnsi="Times New Roman"/>
                <w:sz w:val="28"/>
                <w:szCs w:val="28"/>
                <w:lang w:val="en-US"/>
              </w:rPr>
              <w:t xml:space="preserve">. </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12</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5. </w:t>
            </w:r>
          </w:p>
          <w:p>
            <w:pPr>
              <w:keepLines w:val="0"/>
              <w:pageBreakBefore w:val="0"/>
              <w:numPr>
                <w:ilvl w:val="0"/>
                <w:numId w:val="0"/>
              </w:numPr>
              <w:kinsoku/>
              <w:wordWrap/>
              <w:overflowPunct/>
              <w:topLinePunct w:val="0"/>
              <w:bidi w:val="0"/>
              <w:spacing w:after="0" w:afterAutospacing="0" w:line="240" w:lineRule="auto"/>
              <w:textAlignment w:val="auto"/>
              <w:rPr>
                <w:rFonts w:ascii="Times New Roman" w:hAnsi="Times New Roman"/>
                <w:sz w:val="28"/>
                <w:szCs w:val="28"/>
                <w:lang w:val="en-US"/>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Eine Arbeit finden. Berufswünsche. Vorstellungsgespräch. Geschäftskommunikation.</w:t>
            </w:r>
          </w:p>
          <w:p>
            <w:pPr>
              <w:keepLines w:val="0"/>
              <w:pageBreakBefore w:val="0"/>
              <w:kinsoku/>
              <w:wordWrap/>
              <w:overflowPunct/>
              <w:topLinePunct w:val="0"/>
              <w:bidi w:val="0"/>
              <w:spacing w:after="0" w:afterAutospacing="0" w:line="240" w:lineRule="auto"/>
              <w:textAlignment w:val="auto"/>
              <w:rPr>
                <w:rFonts w:ascii="Times New Roman" w:hAnsi="Times New Roman"/>
                <w:sz w:val="28"/>
                <w:szCs w:val="28"/>
                <w:lang w:val="en-US"/>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Infinitiv mit zu. Temporale Präpositionen mit Genetiv.</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10</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6.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lang w:val="de-DE"/>
              </w:rPr>
              <w:t>Dienstleistungen</w:t>
            </w:r>
            <w:r>
              <w:rPr>
                <w:rFonts w:hint="default" w:ascii="Times New Roman" w:hAnsi="Times New Roman"/>
                <w:sz w:val="28"/>
                <w:szCs w:val="28"/>
                <w:lang w:val="de-DE"/>
              </w:rPr>
              <w:t xml:space="preserve">. Arbeitsalltag. Verkaufsgespräche. Sich beschweren. </w:t>
            </w:r>
            <w:r>
              <w:rPr>
                <w:rFonts w:hint="default" w:ascii="Times New Roman" w:hAnsi="Times New Roman"/>
                <w:sz w:val="28"/>
                <w:szCs w:val="28"/>
                <w:lang w:val="en-US"/>
              </w:rPr>
              <w:t>Organisation der Machtorgane</w:t>
            </w:r>
            <w:r>
              <w:rPr>
                <w:rFonts w:hint="default" w:ascii="Times New Roman" w:hAnsi="Times New Roman"/>
                <w:sz w:val="28"/>
                <w:szCs w:val="28"/>
                <w:lang w:val="de-DE"/>
              </w:rPr>
              <w:t xml:space="preserve"> </w:t>
            </w:r>
            <w:r>
              <w:rPr>
                <w:rFonts w:hint="default" w:ascii="Times New Roman" w:hAnsi="Times New Roman"/>
                <w:sz w:val="28"/>
                <w:szCs w:val="28"/>
                <w:lang w:val="en-US"/>
              </w:rPr>
              <w:t>in der Ukraine</w:t>
            </w:r>
            <w:r>
              <w:rPr>
                <w:rFonts w:hint="default" w:ascii="Times New Roman" w:hAnsi="Times New Roman"/>
                <w:sz w:val="28"/>
                <w:szCs w:val="28"/>
                <w:lang w:val="de-DE"/>
              </w:rPr>
              <w:t xml:space="preserve">. </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Verben und Ausdrücke mit es. Infinitivkonstruktionen.</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10</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7. </w:t>
            </w:r>
          </w:p>
          <w:p>
            <w:pPr>
              <w:keepLines w:val="0"/>
              <w:pageBreakBefore w:val="0"/>
              <w:numPr>
                <w:ilvl w:val="0"/>
                <w:numId w:val="0"/>
              </w:numPr>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ascii="Times New Roman" w:hAnsi="Times New Roman"/>
                <w:sz w:val="28"/>
                <w:szCs w:val="28"/>
                <w:lang w:val="en-US"/>
              </w:rPr>
              <w:t>R</w:t>
            </w:r>
            <w:r>
              <w:rPr>
                <w:rFonts w:hint="default" w:ascii="Times New Roman" w:hAnsi="Times New Roman"/>
                <w:sz w:val="28"/>
                <w:szCs w:val="28"/>
                <w:lang w:val="de-DE"/>
              </w:rPr>
              <w:t>und ums Wohnen. Zusammenleben. Fernbeziehungen. Konflikte und Regeln zu Hause.</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Zweiteilige Konnektoren. Konjunktiv II Vergangenheit.</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12</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 xml:space="preserve">Тема 8. </w:t>
            </w:r>
          </w:p>
          <w:p>
            <w:pPr>
              <w:keepLines w:val="0"/>
              <w:pageBreakBefore w:val="0"/>
              <w:kinsoku/>
              <w:wordWrap/>
              <w:overflowPunct/>
              <w:topLinePunct w:val="0"/>
              <w:bidi w:val="0"/>
              <w:spacing w:after="0" w:afterAutospacing="0" w:line="240" w:lineRule="auto"/>
              <w:textAlignment w:val="auto"/>
              <w:rPr>
                <w:rFonts w:hint="default" w:ascii="Times New Roman" w:hAnsi="Times New Roman"/>
                <w:b w:val="0"/>
                <w:bCs/>
                <w:sz w:val="28"/>
                <w:szCs w:val="28"/>
                <w:lang w:val="de-DE"/>
              </w:rPr>
            </w:pPr>
            <w:r>
              <w:rPr>
                <w:rFonts w:ascii="Times New Roman" w:hAnsi="Times New Roman"/>
                <w:b/>
                <w:i/>
                <w:sz w:val="28"/>
                <w:szCs w:val="28"/>
              </w:rPr>
              <w:t>Лексика</w:t>
            </w:r>
            <w:r>
              <w:rPr>
                <w:rFonts w:ascii="Times New Roman" w:hAnsi="Times New Roman"/>
                <w:b/>
                <w:sz w:val="28"/>
                <w:szCs w:val="28"/>
              </w:rPr>
              <w:t xml:space="preserve">: </w:t>
            </w:r>
            <w:r>
              <w:rPr>
                <w:rFonts w:hint="default" w:ascii="Times New Roman" w:hAnsi="Times New Roman"/>
                <w:b w:val="0"/>
                <w:bCs/>
                <w:sz w:val="28"/>
                <w:szCs w:val="28"/>
              </w:rPr>
              <w:t>Gewaltenteilung in der BRD. Grundgesetz für die BRD</w:t>
            </w:r>
            <w:r>
              <w:rPr>
                <w:rFonts w:hint="default" w:ascii="Times New Roman" w:hAnsi="Times New Roman"/>
                <w:b w:val="0"/>
                <w:bCs/>
                <w:sz w:val="28"/>
                <w:szCs w:val="28"/>
                <w:lang w:val="de-DE"/>
              </w:rPr>
              <w:t xml:space="preserve">. </w:t>
            </w:r>
            <w:r>
              <w:rPr>
                <w:rFonts w:hint="default" w:ascii="Times New Roman" w:hAnsi="Times New Roman"/>
                <w:b w:val="0"/>
                <w:bCs/>
                <w:sz w:val="28"/>
                <w:szCs w:val="28"/>
              </w:rPr>
              <w:t>Politische Parteien in Deutschland.</w:t>
            </w:r>
            <w:r>
              <w:rPr>
                <w:rFonts w:hint="default" w:ascii="Times New Roman" w:hAnsi="Times New Roman"/>
                <w:b w:val="0"/>
                <w:bCs/>
                <w:sz w:val="28"/>
                <w:szCs w:val="28"/>
                <w:lang w:val="de-DE"/>
              </w:rPr>
              <w:t xml:space="preserve"> Politische Parteien in Österreich und in der Schweiz.</w:t>
            </w:r>
          </w:p>
          <w:p>
            <w:pPr>
              <w:keepLines w:val="0"/>
              <w:pageBreakBefore w:val="0"/>
              <w:kinsoku/>
              <w:wordWrap/>
              <w:overflowPunct/>
              <w:topLinePunct w:val="0"/>
              <w:bidi w:val="0"/>
              <w:spacing w:after="0" w:afterAutospacing="0" w:line="240" w:lineRule="auto"/>
              <w:textAlignment w:val="auto"/>
              <w:rPr>
                <w:rFonts w:hint="default" w:ascii="Times New Roman" w:hAnsi="Times New Roman"/>
                <w:sz w:val="28"/>
                <w:szCs w:val="28"/>
                <w:lang w:val="de-DE"/>
              </w:rPr>
            </w:pPr>
            <w:r>
              <w:rPr>
                <w:rFonts w:ascii="Times New Roman" w:hAnsi="Times New Roman"/>
                <w:b/>
                <w:i/>
                <w:sz w:val="28"/>
                <w:szCs w:val="28"/>
              </w:rPr>
              <w:t>Граматика</w:t>
            </w:r>
            <w:r>
              <w:rPr>
                <w:rFonts w:ascii="Times New Roman" w:hAnsi="Times New Roman"/>
                <w:sz w:val="28"/>
                <w:szCs w:val="28"/>
              </w:rPr>
              <w:t xml:space="preserve">: </w:t>
            </w:r>
            <w:r>
              <w:rPr>
                <w:rFonts w:hint="default" w:ascii="Times New Roman" w:hAnsi="Times New Roman"/>
                <w:sz w:val="28"/>
                <w:szCs w:val="28"/>
                <w:lang w:val="de-DE"/>
              </w:rPr>
              <w:t>Nebensätze</w:t>
            </w:r>
            <w:r>
              <w:rPr>
                <w:rFonts w:ascii="Times New Roman" w:hAnsi="Times New Roman"/>
                <w:sz w:val="28"/>
                <w:szCs w:val="28"/>
                <w:lang w:val="en-US"/>
              </w:rPr>
              <w:t>.</w:t>
            </w:r>
            <w:r>
              <w:rPr>
                <w:rFonts w:hint="default" w:ascii="Times New Roman" w:hAnsi="Times New Roman"/>
                <w:sz w:val="28"/>
                <w:szCs w:val="28"/>
                <w:lang w:val="de-DE"/>
              </w:rPr>
              <w:t xml:space="preserve"> Kausale Nebensätze.</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Разом годин</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80</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textAlignment w:val="auto"/>
              <w:rPr>
                <w:rFonts w:ascii="Times New Roman" w:hAnsi="Times New Roman"/>
                <w:b/>
                <w:sz w:val="28"/>
                <w:szCs w:val="28"/>
              </w:rPr>
            </w:pPr>
            <w:r>
              <w:rPr>
                <w:rFonts w:ascii="Times New Roman" w:hAnsi="Times New Roman"/>
                <w:b/>
                <w:sz w:val="28"/>
                <w:szCs w:val="28"/>
              </w:rPr>
              <w:t>Разом годин за два роки</w:t>
            </w:r>
            <w:r>
              <w:rPr>
                <w:rFonts w:ascii="Times New Roman" w:hAnsi="Times New Roman"/>
                <w:b/>
                <w:sz w:val="28"/>
                <w:szCs w:val="28"/>
                <w:lang w:val="ru-RU"/>
              </w:rPr>
              <w:t xml:space="preserve"> </w:t>
            </w:r>
            <w:r>
              <w:rPr>
                <w:rFonts w:ascii="Times New Roman" w:hAnsi="Times New Roman"/>
                <w:b/>
                <w:sz w:val="28"/>
                <w:szCs w:val="28"/>
              </w:rPr>
              <w:t>(4-ри семестри)</w:t>
            </w:r>
          </w:p>
        </w:tc>
        <w:tc>
          <w:tcPr>
            <w:tcW w:w="1695"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272</w:t>
            </w:r>
          </w:p>
        </w:tc>
        <w:tc>
          <w:tcPr>
            <w:tcW w:w="1692"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after="0" w:afterAutospacing="0" w:line="240" w:lineRule="auto"/>
              <w:jc w:val="center"/>
              <w:textAlignment w:val="auto"/>
              <w:rPr>
                <w:rFonts w:ascii="Times New Roman" w:hAnsi="Times New Roman"/>
                <w:sz w:val="28"/>
                <w:szCs w:val="28"/>
                <w:lang w:val="en-US"/>
              </w:rPr>
            </w:pPr>
            <w:r>
              <w:rPr>
                <w:rFonts w:ascii="Times New Roman" w:hAnsi="Times New Roman"/>
                <w:sz w:val="28"/>
                <w:szCs w:val="28"/>
                <w:lang w:val="en-US"/>
              </w:rPr>
              <w:t>148</w:t>
            </w:r>
          </w:p>
        </w:tc>
      </w:tr>
    </w:tbl>
    <w:p>
      <w:pPr>
        <w:pStyle w:val="56"/>
        <w:keepLines w:val="0"/>
        <w:pageBreakBefore w:val="0"/>
        <w:kinsoku/>
        <w:wordWrap/>
        <w:overflowPunct/>
        <w:topLinePunct w:val="0"/>
        <w:bidi w:val="0"/>
        <w:spacing w:afterAutospacing="0" w:line="240" w:lineRule="auto"/>
        <w:ind w:firstLine="420" w:firstLineChars="0"/>
        <w:jc w:val="both"/>
        <w:textAlignment w:val="auto"/>
        <w:rPr>
          <w:rFonts w:ascii="Times New Roman" w:hAnsi="Times New Roman"/>
          <w:b w:val="0"/>
          <w:sz w:val="28"/>
          <w:szCs w:val="28"/>
        </w:rPr>
      </w:pPr>
      <w:r>
        <w:rPr>
          <w:rFonts w:ascii="Times New Roman" w:hAnsi="Times New Roman"/>
          <w:b w:val="0"/>
          <w:sz w:val="28"/>
          <w:szCs w:val="28"/>
        </w:rPr>
        <w:t xml:space="preserve">На основі викладеного у змістових модулях навчально-тематичного плану лексичного та граматичного матеріалу, планується розвиток </w:t>
      </w:r>
      <w:r>
        <w:rPr>
          <w:rFonts w:ascii="Times New Roman" w:hAnsi="Times New Roman"/>
          <w:b w:val="0"/>
          <w:bCs/>
          <w:sz w:val="28"/>
          <w:szCs w:val="28"/>
          <w:lang w:val="uk-UA"/>
        </w:rPr>
        <w:t>німец</w:t>
      </w:r>
      <w:r>
        <w:rPr>
          <w:rFonts w:ascii="Times New Roman" w:hAnsi="Times New Roman"/>
          <w:b w:val="0"/>
          <w:bCs/>
          <w:sz w:val="28"/>
          <w:szCs w:val="28"/>
        </w:rPr>
        <w:t>ько</w:t>
      </w:r>
      <w:r>
        <w:rPr>
          <w:rFonts w:ascii="Times New Roman" w:hAnsi="Times New Roman"/>
          <w:b w:val="0"/>
          <w:sz w:val="28"/>
          <w:szCs w:val="28"/>
        </w:rPr>
        <w:t>мовної комунікативної компетентності студентів у рецептивних (читання, аудіювання) і продуктивних (письмо, мовлення) видах мовленнєвої діяльності.</w:t>
      </w:r>
    </w:p>
    <w:p>
      <w:pPr>
        <w:pStyle w:val="56"/>
        <w:keepLines w:val="0"/>
        <w:pageBreakBefore w:val="0"/>
        <w:kinsoku/>
        <w:wordWrap/>
        <w:overflowPunct/>
        <w:topLinePunct w:val="0"/>
        <w:bidi w:val="0"/>
        <w:spacing w:afterAutospacing="0" w:line="240" w:lineRule="auto"/>
        <w:ind w:firstLine="420" w:firstLineChars="0"/>
        <w:jc w:val="center"/>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Методи контролю</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val="0"/>
          <w:sz w:val="28"/>
          <w:szCs w:val="28"/>
          <w:lang w:val="en-US"/>
        </w:rPr>
        <w:t>Оцінювання знань студентів з французької мови здійснюється шляхом проведення модульних контрольних робіт, які включають поточний, підсумковий модульний, підсумковий семестровий контроль та підсумковий контроль за весь курс навчання.</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Проміжний контроль</w:t>
      </w:r>
      <w:r>
        <w:rPr>
          <w:rFonts w:hint="default" w:ascii="Times New Roman" w:hAnsi="Times New Roman"/>
          <w:b w:val="0"/>
          <w:sz w:val="28"/>
          <w:szCs w:val="28"/>
          <w:lang w:val="en-US"/>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Поточний контроль</w:t>
      </w:r>
      <w:r>
        <w:rPr>
          <w:rFonts w:hint="default" w:ascii="Times New Roman" w:hAnsi="Times New Roman"/>
          <w:b w:val="0"/>
          <w:sz w:val="28"/>
          <w:szCs w:val="28"/>
          <w:lang w:val="en-US"/>
        </w:rPr>
        <w:t xml:space="preserve"> – це сума балів за проміжний контроль, відвідування занять і самостійну роботу студента.</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Підсумковий модульний контроль</w:t>
      </w:r>
      <w:r>
        <w:rPr>
          <w:rFonts w:hint="default" w:ascii="Times New Roman" w:hAnsi="Times New Roman"/>
          <w:b w:val="0"/>
          <w:sz w:val="28"/>
          <w:szCs w:val="28"/>
          <w:lang w:val="en-US"/>
        </w:rPr>
        <w:t xml:space="preserve"> проводиться з метою оцінки результатів навчання після закінчення логічно завершеної частини практичних занять з французької 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Підсумковий семестровий контроль</w:t>
      </w:r>
      <w:r>
        <w:rPr>
          <w:rFonts w:hint="default" w:ascii="Times New Roman" w:hAnsi="Times New Roman"/>
          <w:b w:val="0"/>
          <w:sz w:val="28"/>
          <w:szCs w:val="28"/>
          <w:lang w:val="en-US"/>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bCs/>
          <w:sz w:val="28"/>
          <w:szCs w:val="28"/>
          <w:lang w:val="en-US"/>
        </w:rPr>
        <w:t>Підсумковий контроль за весь курс</w:t>
      </w:r>
      <w:r>
        <w:rPr>
          <w:rFonts w:hint="default" w:ascii="Times New Roman" w:hAnsi="Times New Roman"/>
          <w:b w:val="0"/>
          <w:sz w:val="28"/>
          <w:szCs w:val="28"/>
          <w:lang w:val="en-US"/>
        </w:rPr>
        <w:t xml:space="preserve"> навчання проводиться у формі іспиту, зміст і форма проведення якого визначається кафедрою.</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val="0"/>
          <w:sz w:val="28"/>
          <w:szCs w:val="28"/>
          <w:lang w:val="en-US"/>
        </w:rPr>
        <w:t>Контроль виконання навчального плану проводиться методом модульного тестування, оцінювання реферативних робіт, виступів на семінарах та усної відповіді на іспиті за 100 бальною шкалою у семестр.</w:t>
      </w:r>
    </w:p>
    <w:p>
      <w:pPr>
        <w:pStyle w:val="56"/>
        <w:keepLines w:val="0"/>
        <w:pageBreakBefore w:val="0"/>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w:hAnsi="Times New Roman"/>
          <w:b w:val="0"/>
          <w:sz w:val="28"/>
          <w:szCs w:val="28"/>
          <w:lang w:val="en-US"/>
        </w:rPr>
        <w:t xml:space="preserve">Поточне оцінювання всіх видів навчальної діяльності студента здійснюється в національній 4-бальній системі (“5”, “4”, “3”, “2”). </w:t>
      </w:r>
    </w:p>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b/>
          <w:bCs w:val="0"/>
          <w:sz w:val="28"/>
          <w:szCs w:val="28"/>
          <w:lang w:val="uk-UA"/>
        </w:rPr>
      </w:pPr>
    </w:p>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b/>
          <w:bCs w:val="0"/>
          <w:sz w:val="28"/>
          <w:szCs w:val="28"/>
        </w:rPr>
      </w:pPr>
      <w:r>
        <w:rPr>
          <w:rFonts w:hint="default" w:ascii="Times New Roman Regular" w:hAnsi="Times New Roman Regular" w:cs="Times New Roman Regular"/>
          <w:b/>
          <w:bCs w:val="0"/>
          <w:sz w:val="28"/>
          <w:szCs w:val="28"/>
          <w:lang w:val="uk-UA"/>
        </w:rPr>
        <w:t>Шкала оцінювання: Університету, національна та ECTS</w:t>
      </w:r>
    </w:p>
    <w:tbl>
      <w:tblPr>
        <w:tblStyle w:val="9"/>
        <w:tblpPr w:leftFromText="180" w:rightFromText="180" w:vertAnchor="text" w:horzAnchor="page" w:tblpX="1673" w:tblpY="448"/>
        <w:tblOverlap w:val="never"/>
        <w:tblW w:w="0" w:type="auto"/>
        <w:tblInd w:w="0" w:type="dxa"/>
        <w:tblLayout w:type="fixed"/>
        <w:tblCellMar>
          <w:top w:w="0" w:type="dxa"/>
          <w:left w:w="108" w:type="dxa"/>
          <w:bottom w:w="0" w:type="dxa"/>
          <w:right w:w="108" w:type="dxa"/>
        </w:tblCellMar>
      </w:tblPr>
      <w:tblGrid>
        <w:gridCol w:w="1450"/>
        <w:gridCol w:w="1287"/>
        <w:gridCol w:w="1583"/>
        <w:gridCol w:w="3497"/>
        <w:gridCol w:w="2123"/>
      </w:tblGrid>
      <w:tr>
        <w:trPr>
          <w:cantSplit/>
          <w:trHeight w:val="435" w:hRule="atLeast"/>
        </w:trPr>
        <w:tc>
          <w:tcPr>
            <w:tcW w:w="1450" w:type="dxa"/>
            <w:vMerge w:val="restart"/>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Оцінка в балах</w:t>
            </w:r>
          </w:p>
        </w:tc>
        <w:tc>
          <w:tcPr>
            <w:tcW w:w="1287" w:type="dxa"/>
            <w:vMerge w:val="restart"/>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Оцінка  ECTS</w:t>
            </w:r>
          </w:p>
        </w:tc>
        <w:tc>
          <w:tcPr>
            <w:tcW w:w="1583" w:type="dxa"/>
            <w:vMerge w:val="restart"/>
            <w:tcBorders>
              <w:top w:val="single" w:color="00000A" w:sz="4" w:space="0"/>
              <w:left w:val="single" w:color="00000A" w:sz="4" w:space="0"/>
              <w:bottom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Визначення</w:t>
            </w:r>
          </w:p>
        </w:tc>
        <w:tc>
          <w:tcPr>
            <w:tcW w:w="5620" w:type="dxa"/>
            <w:gridSpan w:val="2"/>
            <w:tcBorders>
              <w:top w:val="single" w:color="00000A" w:sz="4" w:space="0"/>
              <w:left w:val="single" w:color="00000A" w:sz="4" w:space="0"/>
              <w:bottom w:val="single" w:color="00000A" w:sz="4" w:space="0"/>
              <w:right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За національною шкалою</w:t>
            </w:r>
          </w:p>
        </w:tc>
      </w:tr>
      <w:tr>
        <w:trPr>
          <w:cantSplit/>
          <w:trHeight w:val="450" w:hRule="atLeast"/>
        </w:trPr>
        <w:tc>
          <w:tcPr>
            <w:tcW w:w="1450" w:type="dxa"/>
            <w:vMerge w:val="continue"/>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c>
          <w:tcPr>
            <w:tcW w:w="1287" w:type="dxa"/>
            <w:vMerge w:val="continue"/>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c>
          <w:tcPr>
            <w:tcW w:w="1583" w:type="dxa"/>
            <w:vMerge w:val="continue"/>
            <w:tcBorders>
              <w:top w:val="single" w:color="00000A" w:sz="4" w:space="0"/>
              <w:left w:val="single" w:color="00000A" w:sz="4" w:space="0"/>
              <w:bottom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c>
          <w:tcPr>
            <w:tcW w:w="349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Екзаменаційна оцінка, оцінка з диференційованого заліку</w:t>
            </w:r>
          </w:p>
        </w:tc>
        <w:tc>
          <w:tcPr>
            <w:tcW w:w="2123"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Залік</w:t>
            </w:r>
          </w:p>
        </w:tc>
      </w:tr>
      <w:tr>
        <w:trPr>
          <w:cantSpli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90 – 100</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А</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pStyle w:val="4"/>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 w:val="0"/>
                <w:sz w:val="28"/>
                <w:szCs w:val="28"/>
              </w:rPr>
              <w:t>відмінно</w:t>
            </w:r>
          </w:p>
        </w:tc>
        <w:tc>
          <w:tcPr>
            <w:tcW w:w="3497" w:type="dxa"/>
            <w:tcBorders>
              <w:top w:val="single" w:color="00000A" w:sz="4" w:space="0"/>
              <w:left w:val="single" w:color="00000A" w:sz="4" w:space="0"/>
              <w:bottom w:val="single" w:color="00000A" w:sz="4" w:space="0"/>
            </w:tcBorders>
            <w:shd w:val="clear" w:color="auto" w:fill="FFFFFF"/>
            <w:noWrap w:val="0"/>
            <w:vAlign w:val="center"/>
          </w:tcPr>
          <w:p>
            <w:pPr>
              <w:pStyle w:val="4"/>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 w:val="0"/>
                <w:sz w:val="28"/>
                <w:szCs w:val="28"/>
              </w:rPr>
              <w:t>Відмінно</w:t>
            </w:r>
          </w:p>
        </w:tc>
        <w:tc>
          <w:tcPr>
            <w:tcW w:w="2123" w:type="dxa"/>
            <w:vMerge w:val="restart"/>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sz w:val="28"/>
                <w:szCs w:val="28"/>
                <w:lang w:val="uk-UA"/>
              </w:rPr>
            </w:pPr>
          </w:p>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lang w:val="uk-UA"/>
              </w:rPr>
            </w:pPr>
          </w:p>
          <w:p>
            <w:pPr>
              <w:pStyle w:val="4"/>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 w:val="0"/>
                <w:sz w:val="28"/>
                <w:szCs w:val="28"/>
              </w:rPr>
              <w:t>Зараховано</w:t>
            </w:r>
          </w:p>
        </w:tc>
      </w:tr>
      <w:tr>
        <w:trPr>
          <w:cantSplit/>
          <w:trHeight w:val="194" w:hRule="atLeas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81-89</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В</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 xml:space="preserve">дуже добре </w:t>
            </w:r>
          </w:p>
        </w:tc>
        <w:tc>
          <w:tcPr>
            <w:tcW w:w="3497" w:type="dxa"/>
            <w:vMerge w:val="restart"/>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Добре</w:t>
            </w:r>
          </w:p>
        </w:tc>
        <w:tc>
          <w:tcPr>
            <w:tcW w:w="2123" w:type="dxa"/>
            <w:vMerge w:val="continue"/>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sz w:val="28"/>
                <w:szCs w:val="28"/>
                <w:lang w:val="uk-UA"/>
              </w:rPr>
            </w:pPr>
          </w:p>
        </w:tc>
      </w:tr>
      <w:tr>
        <w:trPr>
          <w:cantSpli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71-80</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С</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добре</w:t>
            </w:r>
          </w:p>
        </w:tc>
        <w:tc>
          <w:tcPr>
            <w:tcW w:w="3497" w:type="dxa"/>
            <w:vMerge w:val="continue"/>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c>
          <w:tcPr>
            <w:tcW w:w="2123" w:type="dxa"/>
            <w:vMerge w:val="continue"/>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r>
      <w:tr>
        <w:trPr>
          <w:cantSpli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61-70</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D</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 xml:space="preserve">задовільно </w:t>
            </w:r>
          </w:p>
        </w:tc>
        <w:tc>
          <w:tcPr>
            <w:tcW w:w="3497" w:type="dxa"/>
            <w:vMerge w:val="restart"/>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 xml:space="preserve">Задовільно </w:t>
            </w:r>
          </w:p>
        </w:tc>
        <w:tc>
          <w:tcPr>
            <w:tcW w:w="2123" w:type="dxa"/>
            <w:vMerge w:val="continue"/>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sz w:val="28"/>
                <w:szCs w:val="28"/>
                <w:lang w:val="uk-UA"/>
              </w:rPr>
            </w:pPr>
          </w:p>
        </w:tc>
      </w:tr>
      <w:tr>
        <w:trPr>
          <w:cantSpli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51-60</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uk-UA"/>
              </w:rPr>
              <w:t xml:space="preserve">Е </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iCs/>
                <w:sz w:val="28"/>
                <w:szCs w:val="28"/>
                <w:lang w:val="uk-UA"/>
              </w:rPr>
              <w:t>достатньо</w:t>
            </w:r>
          </w:p>
        </w:tc>
        <w:tc>
          <w:tcPr>
            <w:tcW w:w="3497" w:type="dxa"/>
            <w:vMerge w:val="continue"/>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c>
          <w:tcPr>
            <w:tcW w:w="2123" w:type="dxa"/>
            <w:vMerge w:val="continue"/>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napToGrid w:val="0"/>
              <w:spacing w:afterAutospacing="0" w:line="240" w:lineRule="auto"/>
              <w:jc w:val="center"/>
              <w:textAlignment w:val="auto"/>
              <w:rPr>
                <w:rFonts w:hint="default" w:ascii="Times New Roman Regular" w:hAnsi="Times New Roman Regular" w:cs="Times New Roman Regular"/>
                <w:bCs/>
                <w:iCs/>
                <w:sz w:val="28"/>
                <w:szCs w:val="28"/>
                <w:lang w:val="uk-UA"/>
              </w:rPr>
            </w:pPr>
          </w:p>
        </w:tc>
      </w:tr>
      <w:tr>
        <w:trPr>
          <w:cantSplit/>
        </w:trPr>
        <w:tc>
          <w:tcPr>
            <w:tcW w:w="1450"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ind w:left="180"/>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sz w:val="28"/>
                <w:szCs w:val="28"/>
                <w:lang w:val="uk-UA"/>
              </w:rPr>
              <w:t>0- 50</w:t>
            </w:r>
          </w:p>
        </w:tc>
        <w:tc>
          <w:tcPr>
            <w:tcW w:w="128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sz w:val="28"/>
                <w:szCs w:val="28"/>
                <w:lang w:val="en-US"/>
              </w:rPr>
              <w:t>FX</w:t>
            </w:r>
          </w:p>
        </w:tc>
        <w:tc>
          <w:tcPr>
            <w:tcW w:w="1583"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sz w:val="28"/>
                <w:szCs w:val="28"/>
                <w:lang w:val="uk-UA"/>
              </w:rPr>
              <w:t>незадовільно</w:t>
            </w:r>
          </w:p>
        </w:tc>
        <w:tc>
          <w:tcPr>
            <w:tcW w:w="3497" w:type="dxa"/>
            <w:tcBorders>
              <w:top w:val="single" w:color="00000A" w:sz="4" w:space="0"/>
              <w:left w:val="single" w:color="00000A" w:sz="4" w:space="0"/>
              <w:bottom w:val="single" w:color="00000A" w:sz="4" w:space="0"/>
            </w:tcBorders>
            <w:shd w:val="clear" w:color="auto" w:fill="FFFFFF"/>
            <w:noWrap w:val="0"/>
            <w:vAlign w:val="center"/>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sz w:val="28"/>
                <w:szCs w:val="28"/>
                <w:lang w:val="uk-UA"/>
              </w:rPr>
              <w:t>Незадовільно</w:t>
            </w:r>
          </w:p>
        </w:tc>
        <w:tc>
          <w:tcPr>
            <w:tcW w:w="2123"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keepLines w:val="0"/>
              <w:pageBreakBefore w:val="0"/>
              <w:kinsoku/>
              <w:wordWrap/>
              <w:overflowPunct/>
              <w:topLinePunct w:val="0"/>
              <w:bidi w:val="0"/>
              <w:spacing w:afterAutospacing="0" w:line="240" w:lineRule="auto"/>
              <w:jc w:val="center"/>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bCs/>
                <w:sz w:val="28"/>
                <w:szCs w:val="28"/>
                <w:lang w:val="uk-UA"/>
              </w:rPr>
              <w:t>Незараховано</w:t>
            </w:r>
          </w:p>
        </w:tc>
      </w:tr>
    </w:tbl>
    <w:p>
      <w:pPr>
        <w:keepLines w:val="0"/>
        <w:pageBreakBefore w:val="0"/>
        <w:shd w:val="clear" w:color="auto" w:fill="FFFFFF"/>
        <w:kinsoku/>
        <w:wordWrap/>
        <w:overflowPunct/>
        <w:topLinePunct w:val="0"/>
        <w:bidi w:val="0"/>
        <w:spacing w:afterAutospacing="0" w:line="240" w:lineRule="auto"/>
        <w:ind w:firstLine="420" w:firstLineChars="0"/>
        <w:jc w:val="both"/>
        <w:textAlignment w:val="auto"/>
        <w:rPr>
          <w:rFonts w:hint="default" w:ascii="Times New Roman Regular" w:hAnsi="Times New Roman Regular" w:cs="Times New Roman Regular"/>
          <w:bCs/>
          <w:sz w:val="28"/>
          <w:szCs w:val="28"/>
          <w:lang w:val="uk-UA"/>
        </w:rPr>
      </w:pPr>
    </w:p>
    <w:p>
      <w:pPr>
        <w:keepLines w:val="0"/>
        <w:pageBreakBefore w:val="0"/>
        <w:shd w:val="clear" w:color="auto" w:fill="FFFFFF"/>
        <w:kinsoku/>
        <w:wordWrap/>
        <w:overflowPunct/>
        <w:topLinePunct w:val="0"/>
        <w:bidi w:val="0"/>
        <w:spacing w:afterAutospacing="0" w:line="240" w:lineRule="auto"/>
        <w:ind w:firstLine="420" w:firstLineChars="0"/>
        <w:jc w:val="both"/>
        <w:textAlignment w:val="auto"/>
        <w:rPr>
          <w:rFonts w:hint="default" w:ascii="Times New Roman" w:hAnsi="Times New Roman"/>
          <w:b w:val="0"/>
          <w:sz w:val="28"/>
          <w:szCs w:val="28"/>
          <w:lang w:val="en-US"/>
        </w:rPr>
      </w:pPr>
      <w:r>
        <w:rPr>
          <w:rFonts w:hint="default" w:ascii="Times New Roman Regular" w:hAnsi="Times New Roman Regular" w:cs="Times New Roman Regular"/>
          <w:bCs/>
          <w:sz w:val="28"/>
          <w:szCs w:val="28"/>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rFonts w:hint="default" w:ascii="Times New Roman Regular" w:hAnsi="Times New Roman Regular" w:cs="Times New Roman Regular"/>
          <w:bCs/>
          <w:sz w:val="28"/>
          <w:szCs w:val="28"/>
          <w:lang w:val="en-US"/>
        </w:rPr>
        <w:t>FX</w:t>
      </w:r>
      <w:r>
        <w:rPr>
          <w:rFonts w:hint="default" w:ascii="Times New Roman Regular" w:hAnsi="Times New Roman Regular" w:cs="Times New Roman Regular"/>
          <w:bCs/>
          <w:sz w:val="28"/>
          <w:szCs w:val="28"/>
          <w:lang w:val="uk-UA"/>
        </w:rPr>
        <w:t xml:space="preserve"> та </w:t>
      </w:r>
      <w:r>
        <w:rPr>
          <w:rFonts w:hint="default" w:ascii="Times New Roman Regular" w:hAnsi="Times New Roman Regular" w:cs="Times New Roman Regular"/>
          <w:bCs/>
          <w:sz w:val="28"/>
          <w:szCs w:val="28"/>
          <w:lang w:val="en-US"/>
        </w:rPr>
        <w:t>F</w:t>
      </w:r>
      <w:r>
        <w:rPr>
          <w:rFonts w:hint="default" w:ascii="Times New Roman Regular" w:hAnsi="Times New Roman Regular" w:cs="Times New Roman Regular"/>
          <w:bCs/>
          <w:sz w:val="28"/>
          <w:szCs w:val="28"/>
          <w:lang w:val="uk-UA"/>
        </w:rPr>
        <w:t xml:space="preserve"> у шкалі </w:t>
      </w:r>
      <w:r>
        <w:rPr>
          <w:rFonts w:hint="default" w:ascii="Times New Roman Regular" w:hAnsi="Times New Roman Regular" w:cs="Times New Roman Regular"/>
          <w:bCs/>
          <w:sz w:val="28"/>
          <w:szCs w:val="28"/>
          <w:lang w:val="en-US"/>
        </w:rPr>
        <w:t>ECTS</w:t>
      </w:r>
      <w:r>
        <w:rPr>
          <w:rFonts w:hint="default" w:ascii="Times New Roman Regular" w:hAnsi="Times New Roman Regular" w:cs="Times New Roman Regular"/>
          <w:bCs/>
          <w:sz w:val="28"/>
          <w:szCs w:val="28"/>
          <w:lang w:val="uk-UA"/>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8"/>
          <w:szCs w:val="28"/>
        </w:rPr>
      </w:pPr>
      <w:r>
        <w:rPr>
          <w:rFonts w:ascii="Times New Roman" w:hAnsi="Times New Roman"/>
          <w:sz w:val="28"/>
          <w:szCs w:val="28"/>
        </w:rPr>
        <w:t>КРИТЕРІЇ ОЦІНЮВАННЯ СФОРМОВАНОСТІУМІНЬ</w:t>
      </w:r>
    </w:p>
    <w:p>
      <w:pPr>
        <w:pStyle w:val="56"/>
        <w:keepLines w:val="0"/>
        <w:pageBreakBefore w:val="0"/>
        <w:kinsoku/>
        <w:wordWrap/>
        <w:overflowPunct/>
        <w:topLinePunct w:val="0"/>
        <w:bidi w:val="0"/>
        <w:spacing w:afterAutospacing="0" w:line="240" w:lineRule="auto"/>
        <w:jc w:val="center"/>
        <w:textAlignment w:val="auto"/>
        <w:rPr>
          <w:rFonts w:ascii="Times New Roman" w:hAnsi="Times New Roman"/>
          <w:sz w:val="22"/>
          <w:szCs w:val="22"/>
        </w:rPr>
      </w:pPr>
      <w:r>
        <w:rPr>
          <w:rFonts w:ascii="Times New Roman" w:hAnsi="Times New Roman"/>
          <w:sz w:val="28"/>
          <w:szCs w:val="28"/>
        </w:rPr>
        <w:t>ВРІЗНИХ ВИДАХ МОВЛЕННЄВОЇ  ДІЯЛЬНОСТІ</w:t>
      </w:r>
    </w:p>
    <w:p>
      <w:pPr>
        <w:pStyle w:val="60"/>
        <w:keepLines w:val="0"/>
        <w:pageBreakBefore w:val="0"/>
        <w:kinsoku/>
        <w:wordWrap/>
        <w:overflowPunct/>
        <w:topLinePunct w:val="0"/>
        <w:bidi w:val="0"/>
        <w:spacing w:afterAutospacing="0" w:line="240" w:lineRule="auto"/>
        <w:ind w:firstLine="0"/>
        <w:jc w:val="both"/>
        <w:textAlignment w:val="auto"/>
        <w:rPr>
          <w:rFonts w:ascii="Times New Roman" w:hAnsi="Times New Roman"/>
          <w:sz w:val="28"/>
          <w:szCs w:val="28"/>
        </w:rPr>
      </w:pPr>
      <w:r>
        <w:rPr>
          <w:rFonts w:ascii="Times New Roman" w:hAnsi="Times New Roman"/>
          <w:sz w:val="28"/>
          <w:szCs w:val="28"/>
        </w:rPr>
        <w:t>Читання та аудіювання:</w:t>
      </w:r>
    </w:p>
    <w:p>
      <w:pPr>
        <w:pStyle w:val="54"/>
        <w:keepLines w:val="0"/>
        <w:pageBreakBefore w:val="0"/>
        <w:numPr>
          <w:ilvl w:val="0"/>
          <w:numId w:val="24"/>
        </w:numPr>
        <w:tabs>
          <w:tab w:val="left" w:pos="42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Повнота розуміння тексту.</w:t>
      </w:r>
    </w:p>
    <w:p>
      <w:pPr>
        <w:pStyle w:val="54"/>
        <w:keepLines w:val="0"/>
        <w:pageBreakBefore w:val="0"/>
        <w:numPr>
          <w:ilvl w:val="0"/>
          <w:numId w:val="24"/>
        </w:numPr>
        <w:tabs>
          <w:tab w:val="left" w:pos="426"/>
          <w:tab w:val="left" w:pos="775"/>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Самостійність та обґрунтованість інтерпретації основного змісту тексту та комунікативного наміру автора.</w:t>
      </w:r>
    </w:p>
    <w:p>
      <w:pPr>
        <w:pStyle w:val="54"/>
        <w:keepLines w:val="0"/>
        <w:pageBreakBefore w:val="0"/>
        <w:numPr>
          <w:ilvl w:val="0"/>
          <w:numId w:val="24"/>
        </w:numPr>
        <w:tabs>
          <w:tab w:val="left" w:pos="426"/>
          <w:tab w:val="left" w:pos="770"/>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Швидкість читання та аудіювання.</w:t>
      </w:r>
    </w:p>
    <w:p>
      <w:pPr>
        <w:pStyle w:val="56"/>
        <w:keepLines w:val="0"/>
        <w:pageBreakBefore w:val="0"/>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Усне мовлення:</w:t>
      </w:r>
    </w:p>
    <w:p>
      <w:pPr>
        <w:pStyle w:val="58"/>
        <w:keepLines w:val="0"/>
        <w:pageBreakBefore w:val="0"/>
        <w:kinsoku/>
        <w:wordWrap/>
        <w:overflowPunct/>
        <w:topLinePunct w:val="0"/>
        <w:bidi w:val="0"/>
        <w:spacing w:before="0" w:afterAutospacing="0" w:line="240" w:lineRule="auto"/>
        <w:jc w:val="both"/>
        <w:textAlignment w:val="auto"/>
        <w:rPr>
          <w:rFonts w:ascii="Times New Roman" w:hAnsi="Times New Roman" w:eastAsia="Arial Unicode MS"/>
          <w:sz w:val="28"/>
          <w:szCs w:val="28"/>
        </w:rPr>
      </w:pPr>
      <w:r>
        <w:rPr>
          <w:rFonts w:ascii="Times New Roman" w:hAnsi="Times New Roman"/>
          <w:sz w:val="28"/>
          <w:szCs w:val="28"/>
        </w:rPr>
        <w:t>1. Монологічне мовлення:</w:t>
      </w:r>
    </w:p>
    <w:p>
      <w:pPr>
        <w:pStyle w:val="54"/>
        <w:keepLines w:val="0"/>
        <w:pageBreakBefore w:val="0"/>
        <w:numPr>
          <w:ilvl w:val="0"/>
          <w:numId w:val="25"/>
        </w:numPr>
        <w:tabs>
          <w:tab w:val="left" w:pos="722"/>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Відповідність темі, комунікативній сфері, ситуації та комунікативному намірові.</w:t>
      </w:r>
    </w:p>
    <w:p>
      <w:pPr>
        <w:pStyle w:val="54"/>
        <w:keepLines w:val="0"/>
        <w:pageBreakBefore w:val="0"/>
        <w:numPr>
          <w:ilvl w:val="0"/>
          <w:numId w:val="25"/>
        </w:numPr>
        <w:tabs>
          <w:tab w:val="left" w:pos="761"/>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Змістовність (інформативність) висловлювання: повнота розкриття теми, об'єм висловлювання.</w:t>
      </w:r>
    </w:p>
    <w:p>
      <w:pPr>
        <w:pStyle w:val="54"/>
        <w:keepLines w:val="0"/>
        <w:pageBreakBefore w:val="0"/>
        <w:numPr>
          <w:ilvl w:val="0"/>
          <w:numId w:val="25"/>
        </w:numPr>
        <w:tabs>
          <w:tab w:val="left" w:pos="751"/>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Правильність мови; ступінь комунікативно-функційної адекватності вибору мовних засобів.</w:t>
      </w:r>
    </w:p>
    <w:p>
      <w:pPr>
        <w:pStyle w:val="56"/>
        <w:keepLines w:val="0"/>
        <w:pageBreakBefore w:val="0"/>
        <w:kinsoku/>
        <w:wordWrap/>
        <w:overflowPunct/>
        <w:topLinePunct w:val="0"/>
        <w:bidi w:val="0"/>
        <w:spacing w:afterAutospacing="0" w:line="240" w:lineRule="auto"/>
        <w:jc w:val="both"/>
        <w:textAlignment w:val="auto"/>
        <w:rPr>
          <w:rFonts w:ascii="Times New Roman" w:hAnsi="Times New Roman" w:eastAsia="Arial Unicode MS"/>
          <w:sz w:val="28"/>
          <w:szCs w:val="28"/>
        </w:rPr>
      </w:pPr>
      <w:r>
        <w:rPr>
          <w:rFonts w:ascii="Times New Roman" w:hAnsi="Times New Roman"/>
          <w:sz w:val="28"/>
          <w:szCs w:val="28"/>
        </w:rPr>
        <w:t>2. Діалогічне мовлення:</w:t>
      </w:r>
    </w:p>
    <w:p>
      <w:pPr>
        <w:pStyle w:val="54"/>
        <w:keepLines w:val="0"/>
        <w:pageBreakBefore w:val="0"/>
        <w:numPr>
          <w:ilvl w:val="0"/>
          <w:numId w:val="26"/>
        </w:numPr>
        <w:tabs>
          <w:tab w:val="left" w:pos="732"/>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Відповідність вербальної поведінки комунікативній сфері, ситуації і комунікативному намірові співрозмовника.</w:t>
      </w:r>
    </w:p>
    <w:p>
      <w:pPr>
        <w:pStyle w:val="54"/>
        <w:keepLines w:val="0"/>
        <w:pageBreakBefore w:val="0"/>
        <w:numPr>
          <w:ilvl w:val="0"/>
          <w:numId w:val="26"/>
        </w:numPr>
        <w:tabs>
          <w:tab w:val="left" w:pos="76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Інформативність.</w:t>
      </w:r>
    </w:p>
    <w:p>
      <w:pPr>
        <w:pStyle w:val="52"/>
        <w:keepLines w:val="0"/>
        <w:pageBreakBefore w:val="0"/>
        <w:numPr>
          <w:ilvl w:val="0"/>
          <w:numId w:val="26"/>
        </w:numPr>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Правильність вживання мови.</w:t>
      </w:r>
    </w:p>
    <w:p>
      <w:pPr>
        <w:pStyle w:val="52"/>
        <w:keepLines w:val="0"/>
        <w:pageBreakBefore w:val="0"/>
        <w:numPr>
          <w:ilvl w:val="0"/>
          <w:numId w:val="26"/>
        </w:numPr>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 xml:space="preserve">Ініціативність, реагування, виразність та направленість мовлення. </w:t>
      </w:r>
    </w:p>
    <w:p>
      <w:pPr>
        <w:pStyle w:val="52"/>
        <w:keepLines w:val="0"/>
        <w:pageBreakBefore w:val="0"/>
        <w:numPr>
          <w:ilvl w:val="0"/>
          <w:numId w:val="26"/>
        </w:numPr>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 xml:space="preserve">Логічний взаємозв'язок та взаємообумовленість реплік діалогу. </w:t>
      </w:r>
    </w:p>
    <w:p>
      <w:pPr>
        <w:pStyle w:val="56"/>
        <w:keepLines w:val="0"/>
        <w:pageBreakBefore w:val="0"/>
        <w:kinsoku/>
        <w:wordWrap/>
        <w:overflowPunct/>
        <w:topLinePunct w:val="0"/>
        <w:bidi w:val="0"/>
        <w:spacing w:afterAutospacing="0" w:line="240" w:lineRule="auto"/>
        <w:jc w:val="both"/>
        <w:textAlignment w:val="auto"/>
        <w:rPr>
          <w:rFonts w:ascii="Times New Roman" w:hAnsi="Times New Roman" w:eastAsia="Arial Unicode MS"/>
          <w:sz w:val="28"/>
          <w:szCs w:val="28"/>
        </w:rPr>
      </w:pPr>
      <w:r>
        <w:rPr>
          <w:rFonts w:ascii="Times New Roman" w:hAnsi="Times New Roman"/>
          <w:sz w:val="28"/>
          <w:szCs w:val="28"/>
        </w:rPr>
        <w:t>3. Полілогічне мовлення:</w:t>
      </w:r>
    </w:p>
    <w:p>
      <w:pPr>
        <w:pStyle w:val="54"/>
        <w:keepLines w:val="0"/>
        <w:pageBreakBefore w:val="0"/>
        <w:numPr>
          <w:ilvl w:val="0"/>
          <w:numId w:val="27"/>
        </w:numPr>
        <w:tabs>
          <w:tab w:val="left" w:pos="732"/>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Відповідність вербальної поведінки комунікативній сфері, ситуації і комунікативному намірові співрозмовника.</w:t>
      </w:r>
    </w:p>
    <w:p>
      <w:pPr>
        <w:pStyle w:val="54"/>
        <w:keepLines w:val="0"/>
        <w:pageBreakBefore w:val="0"/>
        <w:numPr>
          <w:ilvl w:val="0"/>
          <w:numId w:val="27"/>
        </w:numPr>
        <w:tabs>
          <w:tab w:val="left" w:pos="76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Інформативність.</w:t>
      </w:r>
    </w:p>
    <w:p>
      <w:pPr>
        <w:pStyle w:val="52"/>
        <w:keepLines w:val="0"/>
        <w:pageBreakBefore w:val="0"/>
        <w:numPr>
          <w:ilvl w:val="0"/>
          <w:numId w:val="27"/>
        </w:numPr>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pacing w:val="-6"/>
          <w:sz w:val="28"/>
          <w:szCs w:val="28"/>
        </w:rPr>
        <w:t xml:space="preserve">Коректність вживання мови; ступінь комунікативно-функційної адекватності </w:t>
      </w:r>
      <w:r>
        <w:rPr>
          <w:rFonts w:ascii="Times New Roman" w:hAnsi="Times New Roman"/>
          <w:sz w:val="28"/>
          <w:szCs w:val="28"/>
        </w:rPr>
        <w:t xml:space="preserve">вибору мовних засобів. </w:t>
      </w:r>
    </w:p>
    <w:p>
      <w:pPr>
        <w:pStyle w:val="52"/>
        <w:keepLines w:val="0"/>
        <w:pageBreakBefore w:val="0"/>
        <w:numPr>
          <w:ilvl w:val="0"/>
          <w:numId w:val="27"/>
        </w:numPr>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 xml:space="preserve">Ініціативність, реагування, виразність та направленість мовлення. </w:t>
      </w:r>
    </w:p>
    <w:p>
      <w:pPr>
        <w:pStyle w:val="60"/>
        <w:keepLines w:val="0"/>
        <w:pageBreakBefore w:val="0"/>
        <w:kinsoku/>
        <w:wordWrap/>
        <w:overflowPunct/>
        <w:topLinePunct w:val="0"/>
        <w:bidi w:val="0"/>
        <w:spacing w:afterAutospacing="0" w:line="240" w:lineRule="auto"/>
        <w:ind w:firstLine="0"/>
        <w:jc w:val="both"/>
        <w:textAlignment w:val="auto"/>
        <w:rPr>
          <w:rFonts w:ascii="Times New Roman" w:hAnsi="Times New Roman" w:eastAsia="Arial Unicode MS"/>
          <w:sz w:val="28"/>
          <w:szCs w:val="28"/>
          <w:lang w:eastAsia="ru-RU"/>
        </w:rPr>
      </w:pPr>
      <w:r>
        <w:rPr>
          <w:rFonts w:ascii="Times New Roman" w:hAnsi="Times New Roman"/>
          <w:sz w:val="28"/>
          <w:szCs w:val="28"/>
        </w:rPr>
        <w:t>Писемне мовлення:</w:t>
      </w:r>
    </w:p>
    <w:p>
      <w:pPr>
        <w:pStyle w:val="52"/>
        <w:keepLines w:val="0"/>
        <w:pageBreakBefore w:val="0"/>
        <w:numPr>
          <w:ilvl w:val="0"/>
          <w:numId w:val="28"/>
        </w:numPr>
        <w:tabs>
          <w:tab w:val="left" w:pos="761"/>
        </w:tabs>
        <w:kinsoku/>
        <w:wordWrap/>
        <w:overflowPunct/>
        <w:topLinePunct w:val="0"/>
        <w:bidi w:val="0"/>
        <w:spacing w:afterAutospacing="0" w:line="240" w:lineRule="auto"/>
        <w:jc w:val="both"/>
        <w:textAlignment w:val="auto"/>
        <w:rPr>
          <w:rFonts w:ascii="Times New Roman" w:hAnsi="Times New Roman"/>
          <w:sz w:val="28"/>
          <w:szCs w:val="28"/>
        </w:rPr>
      </w:pPr>
      <w:r>
        <w:rPr>
          <w:rFonts w:ascii="Times New Roman" w:hAnsi="Times New Roman"/>
          <w:sz w:val="28"/>
          <w:szCs w:val="28"/>
        </w:rPr>
        <w:t>Відповідність темі, комунікативній сфері та комунікативному намірові.</w:t>
      </w:r>
    </w:p>
    <w:p>
      <w:pPr>
        <w:pStyle w:val="54"/>
        <w:keepLines w:val="0"/>
        <w:pageBreakBefore w:val="0"/>
        <w:numPr>
          <w:ilvl w:val="0"/>
          <w:numId w:val="28"/>
        </w:numPr>
        <w:tabs>
          <w:tab w:val="left" w:pos="76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Чіткість та логічність викладу, підпорядкованого певній ідеї.</w:t>
      </w:r>
    </w:p>
    <w:p>
      <w:pPr>
        <w:pStyle w:val="54"/>
        <w:keepLines w:val="0"/>
        <w:pageBreakBefore w:val="0"/>
        <w:numPr>
          <w:ilvl w:val="0"/>
          <w:numId w:val="28"/>
        </w:numPr>
        <w:tabs>
          <w:tab w:val="left" w:pos="76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Зв'язність викладу, що виражається у правильному поділові тексту на абзаци, їх з'єднання та правильна побудова речень, їх зв'язок.</w:t>
      </w:r>
    </w:p>
    <w:p>
      <w:pPr>
        <w:pStyle w:val="54"/>
        <w:keepLines w:val="0"/>
        <w:pageBreakBefore w:val="0"/>
        <w:numPr>
          <w:ilvl w:val="0"/>
          <w:numId w:val="28"/>
        </w:numPr>
        <w:tabs>
          <w:tab w:val="left" w:pos="766"/>
        </w:tabs>
        <w:kinsoku/>
        <w:wordWrap/>
        <w:overflowPunct/>
        <w:topLinePunct w:val="0"/>
        <w:bidi w:val="0"/>
        <w:spacing w:before="0" w:afterAutospacing="0" w:line="240" w:lineRule="auto"/>
        <w:jc w:val="both"/>
        <w:textAlignment w:val="auto"/>
        <w:rPr>
          <w:rFonts w:ascii="Times New Roman" w:hAnsi="Times New Roman"/>
          <w:sz w:val="28"/>
          <w:szCs w:val="28"/>
        </w:rPr>
      </w:pPr>
      <w:r>
        <w:rPr>
          <w:rFonts w:ascii="Times New Roman" w:hAnsi="Times New Roman"/>
          <w:sz w:val="28"/>
          <w:szCs w:val="28"/>
        </w:rPr>
        <w:t>Правильність мови, ступінь комунікативно-функційної адекватності вибору мовних засобів.</w:t>
      </w:r>
    </w:p>
    <w:p>
      <w:pPr>
        <w:keepLines w:val="0"/>
        <w:pageBreakBefore w:val="0"/>
        <w:kinsoku/>
        <w:wordWrap/>
        <w:overflowPunct/>
        <w:topLinePunct w:val="0"/>
        <w:bidi w:val="0"/>
        <w:spacing w:after="0" w:afterAutospacing="0" w:line="240" w:lineRule="auto"/>
        <w:ind w:firstLine="708"/>
        <w:jc w:val="center"/>
        <w:textAlignment w:val="auto"/>
        <w:rPr>
          <w:rFonts w:ascii="Times New Roman" w:hAnsi="Times New Roman"/>
          <w:b/>
          <w:bCs/>
          <w:sz w:val="28"/>
          <w:szCs w:val="28"/>
        </w:rPr>
      </w:pPr>
    </w:p>
    <w:p>
      <w:pPr>
        <w:keepLines w:val="0"/>
        <w:pageBreakBefore w:val="0"/>
        <w:kinsoku/>
        <w:wordWrap/>
        <w:overflowPunct/>
        <w:topLinePunct w:val="0"/>
        <w:bidi w:val="0"/>
        <w:spacing w:after="0" w:afterAutospacing="0" w:line="240" w:lineRule="auto"/>
        <w:ind w:firstLine="708"/>
        <w:jc w:val="center"/>
        <w:textAlignment w:val="auto"/>
        <w:rPr>
          <w:rFonts w:ascii="Times New Roman" w:hAnsi="Times New Roman"/>
          <w:sz w:val="28"/>
          <w:szCs w:val="28"/>
        </w:rPr>
      </w:pPr>
      <w:r>
        <w:rPr>
          <w:rFonts w:ascii="Times New Roman" w:hAnsi="Times New Roman"/>
          <w:b/>
          <w:bCs/>
          <w:sz w:val="28"/>
          <w:szCs w:val="28"/>
        </w:rPr>
        <w:t>Форми контролю успішності навчальної діяльності студентів</w:t>
      </w:r>
      <w:r>
        <w:rPr>
          <w:rFonts w:ascii="Times New Roman" w:hAnsi="Times New Roman"/>
          <w:sz w:val="28"/>
          <w:szCs w:val="28"/>
        </w:rPr>
        <w:t>:</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усне опитування;</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перевірка письмових завдань;</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тестування;</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модульний контроль;</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залік</w:t>
      </w:r>
    </w:p>
    <w:p>
      <w:pPr>
        <w:pStyle w:val="61"/>
        <w:keepLines w:val="0"/>
        <w:pageBreakBefore w:val="0"/>
        <w:numPr>
          <w:ilvl w:val="0"/>
          <w:numId w:val="29"/>
        </w:numPr>
        <w:kinsoku/>
        <w:wordWrap/>
        <w:overflowPunct/>
        <w:topLinePunct w:val="0"/>
        <w:autoSpaceDN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іспит</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Вимоги до заліку</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sz w:val="28"/>
          <w:szCs w:val="28"/>
        </w:rPr>
        <w:t xml:space="preserve">Залік з </w:t>
      </w:r>
      <w:r>
        <w:rPr>
          <w:rFonts w:ascii="Times New Roman" w:hAnsi="Times New Roman"/>
          <w:sz w:val="28"/>
          <w:szCs w:val="28"/>
          <w:lang w:val="uk-UA"/>
        </w:rPr>
        <w:t>німецької</w:t>
      </w:r>
      <w:r>
        <w:rPr>
          <w:rFonts w:hint="default" w:ascii="Times New Roman" w:hAnsi="Times New Roman"/>
          <w:sz w:val="28"/>
          <w:szCs w:val="28"/>
          <w:lang w:val="uk-UA"/>
        </w:rPr>
        <w:t xml:space="preserve"> </w:t>
      </w:r>
      <w:r>
        <w:rPr>
          <w:rFonts w:ascii="Times New Roman" w:hAnsi="Times New Roman"/>
          <w:sz w:val="28"/>
          <w:szCs w:val="28"/>
        </w:rPr>
        <w:t>мови студенти складають за підсумками поточної успішності:</w:t>
      </w:r>
    </w:p>
    <w:p>
      <w:pPr>
        <w:pStyle w:val="61"/>
        <w:keepLines w:val="0"/>
        <w:pageBreakBefore w:val="0"/>
        <w:numPr>
          <w:ilvl w:val="0"/>
          <w:numId w:val="30"/>
        </w:numPr>
        <w:kinsoku/>
        <w:wordWrap/>
        <w:overflowPunct/>
        <w:topLinePunct w:val="0"/>
        <w:bidi w:val="0"/>
        <w:spacing w:after="0" w:afterAutospacing="0" w:line="240" w:lineRule="auto"/>
        <w:jc w:val="both"/>
        <w:textAlignment w:val="auto"/>
        <w:rPr>
          <w:rFonts w:ascii="Times New Roman" w:hAnsi="Times New Roman"/>
          <w:sz w:val="28"/>
          <w:szCs w:val="28"/>
        </w:rPr>
      </w:pPr>
      <w:r>
        <w:rPr>
          <w:rFonts w:ascii="Times New Roman" w:hAnsi="Times New Roman"/>
          <w:sz w:val="28"/>
          <w:szCs w:val="28"/>
        </w:rPr>
        <w:t>успішне виконання усіх ключових індивідуальних і групових навчальних завдань у межах тем змістових модулів;</w:t>
      </w:r>
    </w:p>
    <w:p>
      <w:pPr>
        <w:pStyle w:val="61"/>
        <w:keepLines w:val="0"/>
        <w:pageBreakBefore w:val="0"/>
        <w:numPr>
          <w:ilvl w:val="0"/>
          <w:numId w:val="30"/>
        </w:numPr>
        <w:kinsoku/>
        <w:wordWrap/>
        <w:overflowPunct/>
        <w:topLinePunct w:val="0"/>
        <w:bidi w:val="0"/>
        <w:spacing w:after="0" w:afterAutospacing="0" w:line="240" w:lineRule="auto"/>
        <w:jc w:val="both"/>
        <w:textAlignment w:val="auto"/>
        <w:rPr>
          <w:rFonts w:ascii="Times New Roman" w:hAnsi="Times New Roman"/>
          <w:sz w:val="28"/>
          <w:szCs w:val="28"/>
        </w:rPr>
      </w:pPr>
      <w:r>
        <w:rPr>
          <w:rFonts w:ascii="Times New Roman" w:hAnsi="Times New Roman"/>
          <w:sz w:val="28"/>
          <w:szCs w:val="28"/>
        </w:rPr>
        <w:t>успішне виконання завдань для самостійної роботи студента;</w:t>
      </w:r>
    </w:p>
    <w:p>
      <w:pPr>
        <w:pStyle w:val="61"/>
        <w:keepLines w:val="0"/>
        <w:pageBreakBefore w:val="0"/>
        <w:numPr>
          <w:ilvl w:val="0"/>
          <w:numId w:val="30"/>
        </w:numPr>
        <w:kinsoku/>
        <w:wordWrap/>
        <w:overflowPunct/>
        <w:topLinePunct w:val="0"/>
        <w:bidi w:val="0"/>
        <w:spacing w:after="0" w:afterAutospacing="0" w:line="240" w:lineRule="auto"/>
        <w:jc w:val="both"/>
        <w:textAlignment w:val="auto"/>
        <w:rPr>
          <w:rFonts w:ascii="Times New Roman" w:hAnsi="Times New Roman"/>
          <w:b/>
          <w:sz w:val="40"/>
          <w:szCs w:val="40"/>
        </w:rPr>
      </w:pPr>
      <w:r>
        <w:rPr>
          <w:rFonts w:ascii="Times New Roman" w:hAnsi="Times New Roman"/>
          <w:sz w:val="28"/>
          <w:szCs w:val="28"/>
        </w:rPr>
        <w:t>успішне виконання завдань модульного контролю.</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Вимоги до іспиту</w:t>
      </w:r>
    </w:p>
    <w:p>
      <w:pPr>
        <w:keepLines w:val="0"/>
        <w:pageBreakBefore w:val="0"/>
        <w:kinsoku/>
        <w:wordWrap/>
        <w:overflowPunct/>
        <w:topLinePunct w:val="0"/>
        <w:bidi w:val="0"/>
        <w:spacing w:after="0" w:afterAutospacing="0" w:line="240" w:lineRule="auto"/>
        <w:ind w:firstLine="709"/>
        <w:jc w:val="both"/>
        <w:textAlignment w:val="auto"/>
        <w:rPr>
          <w:rFonts w:ascii="Times New Roman" w:hAnsi="Times New Roman"/>
          <w:sz w:val="28"/>
          <w:szCs w:val="28"/>
        </w:rPr>
      </w:pPr>
      <w:r>
        <w:rPr>
          <w:rFonts w:ascii="Times New Roman" w:hAnsi="Times New Roman"/>
          <w:sz w:val="28"/>
          <w:szCs w:val="28"/>
        </w:rPr>
        <w:t xml:space="preserve">Умовою допуску студентів до складання іспиту є: </w:t>
      </w:r>
    </w:p>
    <w:p>
      <w:pPr>
        <w:pStyle w:val="61"/>
        <w:keepLines w:val="0"/>
        <w:pageBreakBefore w:val="0"/>
        <w:numPr>
          <w:ilvl w:val="0"/>
          <w:numId w:val="31"/>
        </w:numPr>
        <w:kinsoku/>
        <w:wordWrap/>
        <w:overflowPunct/>
        <w:topLinePunct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успішне виконання всіх ключових індивідуальних та групових навчальних завдань у межах тем змістових модулів;</w:t>
      </w:r>
    </w:p>
    <w:p>
      <w:pPr>
        <w:pStyle w:val="61"/>
        <w:keepLines w:val="0"/>
        <w:pageBreakBefore w:val="0"/>
        <w:numPr>
          <w:ilvl w:val="0"/>
          <w:numId w:val="31"/>
        </w:numPr>
        <w:kinsoku/>
        <w:wordWrap/>
        <w:overflowPunct/>
        <w:topLinePunct w:val="0"/>
        <w:bidi w:val="0"/>
        <w:spacing w:after="0" w:afterAutospacing="0" w:line="240" w:lineRule="auto"/>
        <w:ind w:left="357" w:hanging="357"/>
        <w:jc w:val="both"/>
        <w:textAlignment w:val="auto"/>
        <w:rPr>
          <w:rFonts w:ascii="Times New Roman" w:hAnsi="Times New Roman"/>
          <w:sz w:val="28"/>
          <w:szCs w:val="28"/>
        </w:rPr>
      </w:pPr>
      <w:r>
        <w:rPr>
          <w:rFonts w:ascii="Times New Roman" w:hAnsi="Times New Roman"/>
          <w:sz w:val="28"/>
          <w:szCs w:val="28"/>
        </w:rPr>
        <w:t>успішне виконання завдань самостійної роботи студента;</w:t>
      </w:r>
    </w:p>
    <w:p>
      <w:pPr>
        <w:pStyle w:val="61"/>
        <w:keepLines w:val="0"/>
        <w:pageBreakBefore w:val="0"/>
        <w:numPr>
          <w:ilvl w:val="0"/>
          <w:numId w:val="31"/>
        </w:numPr>
        <w:kinsoku/>
        <w:wordWrap/>
        <w:overflowPunct/>
        <w:topLinePunct w:val="0"/>
        <w:bidi w:val="0"/>
        <w:spacing w:after="0" w:afterAutospacing="0" w:line="240" w:lineRule="auto"/>
        <w:ind w:left="357" w:hanging="357"/>
        <w:jc w:val="both"/>
        <w:textAlignment w:val="auto"/>
        <w:rPr>
          <w:rFonts w:ascii="Times New Roman" w:hAnsi="Times New Roman"/>
          <w:b/>
          <w:sz w:val="28"/>
          <w:szCs w:val="28"/>
        </w:rPr>
      </w:pPr>
      <w:r>
        <w:rPr>
          <w:rFonts w:ascii="Times New Roman" w:hAnsi="Times New Roman"/>
          <w:sz w:val="28"/>
          <w:szCs w:val="28"/>
        </w:rPr>
        <w:t>успішне виконання завдань модульного контролю.</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sz w:val="28"/>
          <w:szCs w:val="28"/>
        </w:rPr>
      </w:pPr>
      <w:r>
        <w:rPr>
          <w:rFonts w:ascii="Times New Roman" w:hAnsi="Times New Roman"/>
          <w:b/>
          <w:sz w:val="28"/>
          <w:szCs w:val="28"/>
        </w:rPr>
        <w:t>Зміст іспиту</w:t>
      </w:r>
    </w:p>
    <w:p>
      <w:pPr>
        <w:pStyle w:val="61"/>
        <w:keepLines w:val="0"/>
        <w:pageBreakBefore w:val="0"/>
        <w:numPr>
          <w:ilvl w:val="0"/>
          <w:numId w:val="0"/>
        </w:numPr>
        <w:tabs>
          <w:tab w:val="left" w:pos="900"/>
        </w:tabs>
        <w:kinsoku/>
        <w:wordWrap/>
        <w:overflowPunct/>
        <w:topLinePunct w:val="0"/>
        <w:bidi w:val="0"/>
        <w:spacing w:after="0" w:afterAutospacing="0" w:line="240" w:lineRule="auto"/>
        <w:ind w:leftChars="0"/>
        <w:jc w:val="both"/>
        <w:textAlignment w:val="auto"/>
        <w:rPr>
          <w:rFonts w:ascii="Times New Roman" w:hAnsi="Times New Roman"/>
          <w:sz w:val="28"/>
          <w:szCs w:val="28"/>
        </w:rPr>
      </w:pPr>
      <w:r>
        <w:rPr>
          <w:rFonts w:ascii="Times New Roman" w:hAnsi="Times New Roman"/>
          <w:sz w:val="28"/>
          <w:szCs w:val="28"/>
        </w:rPr>
        <w:t>Лексико-граматичний тест для перевірки рівня сформованості у студентів лексичної, граматичної та фахової складових іншомовної компетентності.</w:t>
      </w:r>
    </w:p>
    <w:p>
      <w:pPr>
        <w:keepLines w:val="0"/>
        <w:pageBreakBefore w:val="0"/>
        <w:kinsoku/>
        <w:wordWrap/>
        <w:overflowPunct/>
        <w:topLinePunct w:val="0"/>
        <w:bidi w:val="0"/>
        <w:spacing w:after="0" w:afterAutospacing="0" w:line="240" w:lineRule="auto"/>
        <w:ind w:firstLine="540"/>
        <w:textAlignment w:val="auto"/>
        <w:rPr>
          <w:rFonts w:ascii="Times New Roman" w:hAnsi="Times New Roman"/>
          <w:sz w:val="28"/>
          <w:szCs w:val="28"/>
          <w:lang w:val="en-US"/>
        </w:rPr>
      </w:pPr>
      <w:r>
        <w:rPr>
          <w:rFonts w:ascii="Times New Roman" w:hAnsi="Times New Roman"/>
          <w:sz w:val="28"/>
          <w:szCs w:val="28"/>
        </w:rPr>
        <w:t>Аудіювання тексту відповідної складності з подальшим виконанням завдання на розуміння почутого.</w:t>
      </w:r>
    </w:p>
    <w:p>
      <w:pPr>
        <w:pStyle w:val="50"/>
        <w:keepLines w:val="0"/>
        <w:pageBreakBefore w:val="0"/>
        <w:widowControl/>
        <w:kinsoku/>
        <w:wordWrap/>
        <w:overflowPunct/>
        <w:topLinePunct w:val="0"/>
        <w:bidi w:val="0"/>
        <w:spacing w:afterAutospacing="0" w:line="240" w:lineRule="auto"/>
        <w:jc w:val="both"/>
        <w:textAlignment w:val="auto"/>
        <w:rPr>
          <w:rStyle w:val="49"/>
          <w:rFonts w:hint="default"/>
          <w:sz w:val="32"/>
          <w:szCs w:val="32"/>
          <w:lang w:val="uk-UA" w:eastAsia="uk-UA"/>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r>
        <w:rPr>
          <w:rFonts w:ascii="Times New Roman" w:hAnsi="Times New Roman"/>
          <w:sz w:val="28"/>
          <w:szCs w:val="28"/>
          <w:lang w:val="ru-RU" w:eastAsia="ru-RU"/>
        </w:rPr>
        <w:t>ПЕРЕЛІК РЕКОМЕНДОВАНИХ ПІДРУЧНИКІВ,</w:t>
      </w:r>
    </w:p>
    <w:p>
      <w:pPr>
        <w:keepLines w:val="0"/>
        <w:pageBreakBefore w:val="0"/>
        <w:shd w:val="clear" w:color="auto" w:fill="FFFFFF"/>
        <w:kinsoku/>
        <w:wordWrap/>
        <w:overflowPunct/>
        <w:topLinePunct w:val="0"/>
        <w:bidi w:val="0"/>
        <w:spacing w:after="0" w:afterAutospacing="0" w:line="240" w:lineRule="auto"/>
        <w:jc w:val="center"/>
        <w:textAlignment w:val="auto"/>
        <w:rPr>
          <w:rFonts w:ascii="Times New Roman" w:hAnsi="Times New Roman"/>
          <w:sz w:val="28"/>
          <w:szCs w:val="28"/>
          <w:lang w:val="ru-RU" w:eastAsia="ru-RU"/>
        </w:rPr>
      </w:pPr>
      <w:r>
        <w:rPr>
          <w:rFonts w:ascii="Times New Roman" w:hAnsi="Times New Roman"/>
          <w:sz w:val="28"/>
          <w:szCs w:val="28"/>
          <w:lang w:val="ru-RU" w:eastAsia="ru-RU"/>
        </w:rPr>
        <w:t>МЕТОДИЧНИХТА ДИДАКТИЧНИХ МАТЕРІАЛІВ</w:t>
      </w:r>
    </w:p>
    <w:p>
      <w:pPr>
        <w:keepLines w:val="0"/>
        <w:pageBreakBefore w:val="0"/>
        <w:kinsoku/>
        <w:wordWrap/>
        <w:overflowPunct/>
        <w:topLinePunct w:val="0"/>
        <w:bidi w:val="0"/>
        <w:spacing w:after="0" w:afterAutospacing="0" w:line="240" w:lineRule="auto"/>
        <w:jc w:val="center"/>
        <w:textAlignment w:val="auto"/>
        <w:rPr>
          <w:rFonts w:ascii="Times New Roman" w:hAnsi="Times New Roman"/>
          <w:b/>
          <w:caps/>
          <w:sz w:val="28"/>
          <w:szCs w:val="28"/>
        </w:rPr>
      </w:pPr>
      <w:r>
        <w:rPr>
          <w:rFonts w:ascii="Times New Roman" w:hAnsi="Times New Roman"/>
          <w:b/>
          <w:caps/>
          <w:sz w:val="28"/>
          <w:szCs w:val="28"/>
        </w:rPr>
        <w:t>ОСНОВНА НАВЧАЛЬНА ЛІТЕРАТУРА</w:t>
      </w:r>
    </w:p>
    <w:p>
      <w:pPr>
        <w:keepLines w:val="0"/>
        <w:pageBreakBefore w:val="0"/>
        <w:numPr>
          <w:ilvl w:val="0"/>
          <w:numId w:val="32"/>
        </w:numPr>
        <w:tabs>
          <w:tab w:val="left" w:pos="567"/>
        </w:tabs>
        <w:kinsoku/>
        <w:wordWrap/>
        <w:overflowPunct/>
        <w:topLinePunct w:val="0"/>
        <w:bidi w:val="0"/>
        <w:spacing w:after="0" w:afterAutospacing="0" w:line="240" w:lineRule="auto"/>
        <w:ind w:left="440" w:leftChars="0" w:hanging="440" w:firstLineChars="0"/>
        <w:jc w:val="left"/>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Євгененко Д. А., Білоус О. М. та ін. Практична граматика німецької мови.</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 Вінниця:</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Нова книга, 2004.</w:t>
      </w:r>
      <w:r>
        <w:rPr>
          <w:rFonts w:hint="default" w:ascii="Times New Roman" w:hAnsi="Times New Roman"/>
          <w:sz w:val="28"/>
          <w:szCs w:val="28"/>
          <w:lang w:val="de-DE" w:eastAsia="ru-RU"/>
        </w:rPr>
        <w:t xml:space="preserve"> </w:t>
      </w:r>
    </w:p>
    <w:p>
      <w:pPr>
        <w:keepLines w:val="0"/>
        <w:pageBreakBefore w:val="0"/>
        <w:numPr>
          <w:ilvl w:val="0"/>
          <w:numId w:val="32"/>
        </w:numPr>
        <w:tabs>
          <w:tab w:val="left" w:pos="440"/>
        </w:tabs>
        <w:kinsoku/>
        <w:wordWrap/>
        <w:overflowPunct/>
        <w:topLinePunct w:val="0"/>
        <w:bidi w:val="0"/>
        <w:spacing w:after="0" w:afterAutospacing="0" w:line="240" w:lineRule="auto"/>
        <w:ind w:left="440" w:leftChars="0" w:hanging="440" w:firstLineChars="0"/>
        <w:jc w:val="left"/>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Кондратьєва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Л. С., Мульчина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Ж. В., Нітенко</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О. В., Черкашин</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С. В.</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Німецька мова: Підручник для студентів І-ІІІ курсів юридичних</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спеціальностей</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 Х.: Право, 2004.</w:t>
      </w:r>
    </w:p>
    <w:p>
      <w:pPr>
        <w:keepLines w:val="0"/>
        <w:pageBreakBefore w:val="0"/>
        <w:numPr>
          <w:ilvl w:val="0"/>
          <w:numId w:val="32"/>
        </w:numPr>
        <w:tabs>
          <w:tab w:val="left" w:pos="440"/>
        </w:tabs>
        <w:kinsoku/>
        <w:wordWrap/>
        <w:overflowPunct/>
        <w:topLinePunct w:val="0"/>
        <w:bidi w:val="0"/>
        <w:spacing w:after="0" w:afterAutospacing="0" w:line="240" w:lineRule="auto"/>
        <w:ind w:left="440" w:leftChars="0" w:hanging="440" w:firstLineChars="0"/>
        <w:jc w:val="left"/>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Мараховська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І.</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Г., Черкасова Т. М.</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Recht und Gesetz: навч. посіб. з нім. мови для студ.-юристів– Х. : Право, 2012</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Мітіна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О.</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М.,</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Драпалюк</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К.</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І., Бочевар</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Г., Шульгіна</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Т.</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Г.</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Deutsch als Fremdsprache für Jurastudenten [Німецька мова як іноземна для студентів-юристів]: навч.-метод. посібн. – Одеса: ОДУВС, 2014</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Хоменко</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Л. О., Аптоінок</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Н. М.</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Німецька мова. Практикум з перекладу для юристів ; навчальний посібник</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 Вінниця : Нова Книга, 2013</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ascii="Times New Roman" w:hAnsi="Times New Roman"/>
          <w:sz w:val="28"/>
          <w:szCs w:val="28"/>
          <w:lang w:val="en-US" w:eastAsia="ru-RU"/>
        </w:rPr>
      </w:pPr>
      <w:r>
        <w:rPr>
          <w:rFonts w:hint="default" w:ascii="Times New Roman" w:hAnsi="Times New Roman"/>
          <w:sz w:val="28"/>
          <w:szCs w:val="28"/>
          <w:lang w:val="en-US" w:eastAsia="ru-RU"/>
        </w:rPr>
        <w:t>Hering A.Übungsgrammatik. Deutsch als Fremdsprache. Max Hueber Verlag, 2002</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ascii="Times New Roman" w:hAnsi="Times New Roman"/>
          <w:sz w:val="28"/>
          <w:szCs w:val="28"/>
          <w:lang w:val="en-US" w:eastAsia="ru-RU"/>
        </w:rPr>
      </w:pPr>
      <w:r>
        <w:rPr>
          <w:rFonts w:hint="default" w:ascii="Times New Roman" w:hAnsi="Times New Roman"/>
          <w:sz w:val="28"/>
          <w:szCs w:val="28"/>
          <w:lang w:val="en-US" w:eastAsia="ru-RU"/>
        </w:rPr>
        <w:t xml:space="preserve">Schritte international Neu </w:t>
      </w:r>
      <w:r>
        <w:rPr>
          <w:rFonts w:hint="default" w:ascii="Times New Roman" w:hAnsi="Times New Roman"/>
          <w:sz w:val="28"/>
          <w:szCs w:val="28"/>
          <w:lang w:val="de-DE" w:eastAsia="ru-RU"/>
        </w:rPr>
        <w:t>3</w:t>
      </w:r>
      <w:r>
        <w:rPr>
          <w:rFonts w:hint="default" w:ascii="Times New Roman" w:hAnsi="Times New Roman"/>
          <w:sz w:val="28"/>
          <w:szCs w:val="28"/>
          <w:lang w:val="en-US" w:eastAsia="ru-RU"/>
        </w:rPr>
        <w:t xml:space="preserve"> Kurs- und Arbeitsbuch</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Hueber Verlag</w:t>
      </w:r>
      <w:r>
        <w:rPr>
          <w:rFonts w:hint="default" w:ascii="Times New Roman" w:hAnsi="Times New Roman"/>
          <w:sz w:val="28"/>
          <w:szCs w:val="28"/>
          <w:lang w:val="de-DE" w:eastAsia="ru-RU"/>
        </w:rPr>
        <w:t>, 201</w:t>
      </w:r>
      <w:r>
        <w:rPr>
          <w:rFonts w:hint="default" w:ascii="Times New Roman" w:hAnsi="Times New Roman"/>
          <w:sz w:val="28"/>
          <w:szCs w:val="28"/>
          <w:lang w:val="uk-UA" w:eastAsia="ru-RU"/>
        </w:rPr>
        <w:t>7</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ascii="Times New Roman" w:hAnsi="Times New Roman"/>
          <w:sz w:val="28"/>
          <w:szCs w:val="28"/>
          <w:lang w:val="en-US" w:eastAsia="ru-RU"/>
        </w:rPr>
      </w:pPr>
      <w:r>
        <w:rPr>
          <w:rFonts w:hint="default" w:ascii="Times New Roman" w:hAnsi="Times New Roman"/>
          <w:sz w:val="28"/>
          <w:szCs w:val="28"/>
          <w:lang w:val="en-US" w:eastAsia="ru-RU"/>
        </w:rPr>
        <w:t xml:space="preserve">Schritte international Neu </w:t>
      </w:r>
      <w:r>
        <w:rPr>
          <w:rFonts w:hint="default" w:ascii="Times New Roman" w:hAnsi="Times New Roman"/>
          <w:sz w:val="28"/>
          <w:szCs w:val="28"/>
          <w:lang w:val="de-DE" w:eastAsia="ru-RU"/>
        </w:rPr>
        <w:t xml:space="preserve">4 </w:t>
      </w:r>
      <w:r>
        <w:rPr>
          <w:rFonts w:hint="default" w:ascii="Times New Roman" w:hAnsi="Times New Roman"/>
          <w:sz w:val="28"/>
          <w:szCs w:val="28"/>
          <w:lang w:val="en-US" w:eastAsia="ru-RU"/>
        </w:rPr>
        <w:t>Kurs- und Arbeitsbuch</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Hueber Verlag</w:t>
      </w:r>
      <w:r>
        <w:rPr>
          <w:rFonts w:hint="default" w:ascii="Times New Roman" w:hAnsi="Times New Roman"/>
          <w:sz w:val="28"/>
          <w:szCs w:val="28"/>
          <w:lang w:val="de-DE" w:eastAsia="ru-RU"/>
        </w:rPr>
        <w:t>, 201</w:t>
      </w:r>
      <w:r>
        <w:rPr>
          <w:rFonts w:hint="default" w:ascii="Times New Roman" w:hAnsi="Times New Roman"/>
          <w:sz w:val="28"/>
          <w:szCs w:val="28"/>
          <w:lang w:val="uk-UA" w:eastAsia="ru-RU"/>
        </w:rPr>
        <w:t>7</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ascii="Times New Roman" w:hAnsi="Times New Roman"/>
          <w:sz w:val="28"/>
          <w:szCs w:val="28"/>
          <w:lang w:val="en-US" w:eastAsia="ru-RU"/>
        </w:rPr>
      </w:pPr>
      <w:r>
        <w:rPr>
          <w:rFonts w:hint="default" w:ascii="Times New Roman" w:hAnsi="Times New Roman"/>
          <w:sz w:val="28"/>
          <w:szCs w:val="28"/>
          <w:lang w:val="en-US" w:eastAsia="ru-RU"/>
        </w:rPr>
        <w:t xml:space="preserve">Schritte international Neu </w:t>
      </w:r>
      <w:r>
        <w:rPr>
          <w:rFonts w:hint="default" w:ascii="Times New Roman" w:hAnsi="Times New Roman"/>
          <w:sz w:val="28"/>
          <w:szCs w:val="28"/>
          <w:lang w:val="de-DE" w:eastAsia="ru-RU"/>
        </w:rPr>
        <w:t>5</w:t>
      </w:r>
      <w:r>
        <w:rPr>
          <w:rFonts w:hint="default" w:ascii="Times New Roman" w:hAnsi="Times New Roman"/>
          <w:sz w:val="28"/>
          <w:szCs w:val="28"/>
          <w:lang w:val="en-US" w:eastAsia="ru-RU"/>
        </w:rPr>
        <w:t xml:space="preserve"> Kurs- und Arbeitsbuch</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Hueber Verlag</w:t>
      </w:r>
      <w:r>
        <w:rPr>
          <w:rFonts w:hint="default" w:ascii="Times New Roman" w:hAnsi="Times New Roman"/>
          <w:sz w:val="28"/>
          <w:szCs w:val="28"/>
          <w:lang w:val="de-DE" w:eastAsia="ru-RU"/>
        </w:rPr>
        <w:t>, 201</w:t>
      </w:r>
      <w:r>
        <w:rPr>
          <w:rFonts w:hint="default" w:ascii="Times New Roman" w:hAnsi="Times New Roman"/>
          <w:sz w:val="28"/>
          <w:szCs w:val="28"/>
          <w:lang w:val="uk-UA" w:eastAsia="ru-RU"/>
        </w:rPr>
        <w:t>8</w:t>
      </w:r>
    </w:p>
    <w:p>
      <w:pPr>
        <w:keepLines w:val="0"/>
        <w:pageBreakBefore w:val="0"/>
        <w:numPr>
          <w:ilvl w:val="0"/>
          <w:numId w:val="32"/>
        </w:numPr>
        <w:tabs>
          <w:tab w:val="left" w:pos="440"/>
          <w:tab w:val="left" w:pos="660"/>
          <w:tab w:val="left" w:pos="1100"/>
        </w:tabs>
        <w:kinsoku/>
        <w:wordWrap/>
        <w:overflowPunct/>
        <w:topLinePunct w:val="0"/>
        <w:bidi w:val="0"/>
        <w:spacing w:after="0" w:afterAutospacing="0" w:line="240" w:lineRule="auto"/>
        <w:ind w:left="440" w:leftChars="0" w:hanging="440" w:firstLineChars="0"/>
        <w:jc w:val="both"/>
        <w:textAlignment w:val="auto"/>
        <w:rPr>
          <w:rFonts w:ascii="Times New Roman" w:hAnsi="Times New Roman"/>
          <w:sz w:val="28"/>
          <w:szCs w:val="28"/>
          <w:lang w:val="en-US" w:eastAsia="ru-RU"/>
        </w:rPr>
      </w:pPr>
      <w:r>
        <w:rPr>
          <w:rFonts w:hint="default" w:ascii="Times New Roman" w:hAnsi="Times New Roman"/>
          <w:sz w:val="28"/>
          <w:szCs w:val="28"/>
          <w:lang w:val="en-US" w:eastAsia="ru-RU"/>
        </w:rPr>
        <w:t xml:space="preserve">Schritte international Neu </w:t>
      </w:r>
      <w:r>
        <w:rPr>
          <w:rFonts w:hint="default" w:ascii="Times New Roman" w:hAnsi="Times New Roman"/>
          <w:sz w:val="28"/>
          <w:szCs w:val="28"/>
          <w:lang w:val="uk-UA" w:eastAsia="ru-RU"/>
        </w:rPr>
        <w:t>6</w:t>
      </w:r>
      <w:r>
        <w:rPr>
          <w:rFonts w:hint="default" w:ascii="Times New Roman" w:hAnsi="Times New Roman"/>
          <w:sz w:val="28"/>
          <w:szCs w:val="28"/>
          <w:lang w:val="en-US" w:eastAsia="ru-RU"/>
        </w:rPr>
        <w:t xml:space="preserve"> Kurs- und Arbeitsbuch</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Hueber Verlag</w:t>
      </w:r>
      <w:r>
        <w:rPr>
          <w:rFonts w:hint="default" w:ascii="Times New Roman" w:hAnsi="Times New Roman"/>
          <w:sz w:val="28"/>
          <w:szCs w:val="28"/>
          <w:lang w:val="de-DE" w:eastAsia="ru-RU"/>
        </w:rPr>
        <w:t>, 201</w:t>
      </w:r>
      <w:r>
        <w:rPr>
          <w:rFonts w:hint="default" w:ascii="Times New Roman" w:hAnsi="Times New Roman"/>
          <w:sz w:val="28"/>
          <w:szCs w:val="28"/>
          <w:lang w:val="uk-UA" w:eastAsia="ru-RU"/>
        </w:rPr>
        <w:t>8</w:t>
      </w:r>
    </w:p>
    <w:p>
      <w:pPr>
        <w:pStyle w:val="54"/>
        <w:keepLines w:val="0"/>
        <w:pageBreakBefore w:val="0"/>
        <w:tabs>
          <w:tab w:val="left" w:pos="567"/>
          <w:tab w:val="left" w:pos="766"/>
        </w:tabs>
        <w:kinsoku/>
        <w:wordWrap/>
        <w:overflowPunct/>
        <w:topLinePunct w:val="0"/>
        <w:bidi w:val="0"/>
        <w:spacing w:before="0" w:afterAutospacing="0" w:line="240" w:lineRule="auto"/>
        <w:ind w:left="0" w:leftChars="0" w:firstLine="0" w:firstLineChars="0"/>
        <w:jc w:val="both"/>
        <w:textAlignment w:val="auto"/>
        <w:rPr>
          <w:rFonts w:ascii="Times New Roman" w:hAnsi="Times New Roman"/>
          <w:b/>
          <w:sz w:val="28"/>
          <w:szCs w:val="28"/>
        </w:rPr>
      </w:pPr>
    </w:p>
    <w:p>
      <w:pPr>
        <w:pStyle w:val="54"/>
        <w:keepLines w:val="0"/>
        <w:pageBreakBefore w:val="0"/>
        <w:tabs>
          <w:tab w:val="left" w:pos="567"/>
          <w:tab w:val="left" w:pos="766"/>
        </w:tabs>
        <w:kinsoku/>
        <w:wordWrap/>
        <w:overflowPunct/>
        <w:topLinePunct w:val="0"/>
        <w:bidi w:val="0"/>
        <w:spacing w:before="0" w:afterAutospacing="0" w:line="240" w:lineRule="auto"/>
        <w:ind w:left="0" w:leftChars="0" w:firstLine="0" w:firstLineChars="0"/>
        <w:jc w:val="center"/>
        <w:textAlignment w:val="auto"/>
        <w:rPr>
          <w:rFonts w:ascii="Times New Roman" w:hAnsi="Times New Roman"/>
          <w:b/>
          <w:sz w:val="28"/>
          <w:szCs w:val="28"/>
        </w:rPr>
      </w:pPr>
      <w:r>
        <w:rPr>
          <w:rFonts w:ascii="Times New Roman" w:hAnsi="Times New Roman"/>
          <w:b/>
          <w:sz w:val="28"/>
          <w:szCs w:val="28"/>
        </w:rPr>
        <w:t>ДОДАТКОВА ЛІТЕРАТУРА</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Бочко Г., Кудіна О. З німецькою мовою по всьому світу: Українсько-німецький</w:t>
      </w:r>
      <w:r>
        <w:rPr>
          <w:rFonts w:hint="default" w:ascii="Times New Roman" w:hAnsi="Times New Roman"/>
          <w:sz w:val="28"/>
          <w:szCs w:val="28"/>
          <w:lang w:val="de-DE" w:eastAsia="ru-RU"/>
        </w:rPr>
        <w:t xml:space="preserve"> </w:t>
      </w:r>
      <w:r>
        <w:rPr>
          <w:rFonts w:hint="default" w:ascii="Times New Roman" w:hAnsi="Times New Roman"/>
          <w:sz w:val="28"/>
          <w:szCs w:val="28"/>
          <w:lang w:val="en-US" w:eastAsia="ru-RU"/>
        </w:rPr>
        <w:t>розмовник. – К.: Вид. центр "Проствіта", 2001.</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Власов Є. Н., Куленко В. Є. Керування дієслів, прикметників та іменників у німецькій мові. – Вінниця: Нова книга, 2003.</w:t>
      </w:r>
    </w:p>
    <w:p>
      <w:pPr>
        <w:keepLines w:val="0"/>
        <w:pageBreakBefore w:val="0"/>
        <w:numPr>
          <w:ilvl w:val="0"/>
          <w:numId w:val="33"/>
        </w:numPr>
        <w:shd w:val="clear" w:color="auto" w:fill="FFFFFF"/>
        <w:tabs>
          <w:tab w:val="left" w:pos="426"/>
          <w:tab w:val="left" w:pos="660"/>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Власов Є. Н., Куленко В. Є. Прийменники. Німецько-українські</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відповідники. – Вінниця: Нова книга, 2002.</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Кудіна О. Країни, де говорять німецькою мовою. – Вінниця: Нова книга, 2003.</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Куленко В. Є, Власов Є. Н. Deutsch. – Вінниця: Нова книга, 2004.</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Лисенко Е. І. Вступний курс фонетики німецької мови. – Вінниця: Нова книга, 2007.</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Bürgerliches Gesetzbuch. – München: Deutscher Taschenbuch Verlag, 2007</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Der große Duden. Bd. 1. Die deutsche Rechtschreibung. – Mannheim u. a.: Dudenverlag, 2006.</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Der große Duden. Bd. 3. Bildwörterbuch. – Mannheim u. a.: Dudenverlag, 2000.</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Der große Duden. Bd. 4. Grammatik. – Mannheim u. a.: Dudenverlag, 2005.</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Der große Duden. Bd. 11. Redewendungen. – Mannheim u. a.: Dudenverlag, 2000.</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Die deutschen Sprichwörter. Gesammelt von Karl Simrock. – Stuttgart: Verlag</w:t>
      </w:r>
      <w:r>
        <w:rPr>
          <w:rFonts w:hint="default" w:ascii="Times New Roman" w:hAnsi="Times New Roman"/>
          <w:sz w:val="28"/>
          <w:szCs w:val="28"/>
          <w:lang w:val="uk-UA" w:eastAsia="ru-RU"/>
        </w:rPr>
        <w:t xml:space="preserve"> </w:t>
      </w:r>
      <w:r>
        <w:rPr>
          <w:rFonts w:hint="default" w:ascii="Times New Roman" w:hAnsi="Times New Roman"/>
          <w:sz w:val="28"/>
          <w:szCs w:val="28"/>
          <w:lang w:val="en-US" w:eastAsia="ru-RU"/>
        </w:rPr>
        <w:t>Philipp Reclam jun., 1995.</w:t>
      </w:r>
    </w:p>
    <w:p>
      <w:pPr>
        <w:keepLines w:val="0"/>
        <w:pageBreakBefore w:val="0"/>
        <w:numPr>
          <w:ilvl w:val="0"/>
          <w:numId w:val="33"/>
        </w:numPr>
        <w:shd w:val="clear" w:color="auto" w:fill="FFFFFF"/>
        <w:tabs>
          <w:tab w:val="left" w:pos="426"/>
          <w:tab w:val="left" w:pos="567"/>
          <w:tab w:val="left" w:pos="660"/>
        </w:tabs>
        <w:kinsoku/>
        <w:wordWrap/>
        <w:overflowPunct/>
        <w:topLinePunct w:val="0"/>
        <w:bidi w:val="0"/>
        <w:spacing w:after="0" w:afterAutospacing="0" w:line="240" w:lineRule="auto"/>
        <w:ind w:left="447" w:leftChars="0" w:hanging="447" w:firstLineChars="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Griesbach H., Schulz D. Deutsche Sprache für Ausländer. – Max Hueber Verlag, 2004.</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Österreich. Tatsachen und Zahlen. – Wien: Bundespressedienst, 2002.</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Recht bei Ämtern und Behörden.– Köln: Neuer Pawlak Verlag, 1994.</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shd w:val="clear" w:color="auto" w:fill="FFFFFF"/>
        </w:rPr>
      </w:pPr>
      <w:r>
        <w:rPr>
          <w:rFonts w:hint="default" w:ascii="Times New Roman" w:hAnsi="Times New Roman"/>
          <w:sz w:val="28"/>
          <w:szCs w:val="28"/>
          <w:lang w:val="en-US" w:eastAsia="ru-RU"/>
        </w:rPr>
        <w:t>Tatsachen über Deutschland. – Frankfurt-am-Main: Societäts-Verlag, 2002.</w:t>
      </w:r>
    </w:p>
    <w:p>
      <w:pPr>
        <w:keepLines w:val="0"/>
        <w:pageBreakBefore w:val="0"/>
        <w:numPr>
          <w:ilvl w:val="0"/>
          <w:numId w:val="33"/>
        </w:numPr>
        <w:shd w:val="clear" w:color="auto" w:fill="FFFFFF"/>
        <w:tabs>
          <w:tab w:val="left" w:pos="426"/>
          <w:tab w:val="left" w:pos="567"/>
        </w:tabs>
        <w:kinsoku/>
        <w:wordWrap/>
        <w:overflowPunct/>
        <w:topLinePunct w:val="0"/>
        <w:bidi w:val="0"/>
        <w:spacing w:after="0" w:afterAutospacing="0" w:line="240" w:lineRule="auto"/>
        <w:ind w:left="567" w:hanging="567"/>
        <w:textAlignment w:val="auto"/>
        <w:rPr>
          <w:rFonts w:hint="default" w:ascii="Times New Roman" w:hAnsi="Times New Roman"/>
          <w:sz w:val="28"/>
          <w:szCs w:val="28"/>
          <w:shd w:val="clear" w:color="auto" w:fill="FFFFFF"/>
        </w:rPr>
      </w:pPr>
      <w:r>
        <w:rPr>
          <w:rFonts w:hint="default" w:ascii="Times New Roman" w:hAnsi="Times New Roman"/>
          <w:sz w:val="28"/>
          <w:szCs w:val="28"/>
          <w:shd w:val="clear" w:color="auto" w:fill="FFFFFF"/>
        </w:rPr>
        <w:t>Посилання на інформаційні ресурси в Інтернеті, відео-лекції, інше методичне забезпечення:</w:t>
      </w:r>
    </w:p>
    <w:p>
      <w:pPr>
        <w:keepLines w:val="0"/>
        <w:pageBreakBefore w:val="0"/>
        <w:numPr>
          <w:ilvl w:val="0"/>
          <w:numId w:val="0"/>
        </w:numPr>
        <w:shd w:val="clear" w:color="auto" w:fill="FFFFFF"/>
        <w:tabs>
          <w:tab w:val="left" w:pos="426"/>
          <w:tab w:val="left" w:pos="567"/>
        </w:tabs>
        <w:kinsoku/>
        <w:wordWrap/>
        <w:overflowPunct/>
        <w:topLinePunct w:val="0"/>
        <w:bidi w:val="0"/>
        <w:spacing w:after="0" w:afterAutospacing="0" w:line="240" w:lineRule="auto"/>
        <w:ind w:leftChars="0"/>
        <w:textAlignment w:val="auto"/>
        <w:rPr>
          <w:rFonts w:hint="default" w:ascii="Times New Roman" w:hAnsi="Times New Roman"/>
          <w:sz w:val="28"/>
          <w:szCs w:val="28"/>
          <w:shd w:val="clear" w:color="auto" w:fill="FFFFFF"/>
        </w:rPr>
      </w:pPr>
      <w:r>
        <w:rPr>
          <w:rFonts w:hint="default" w:ascii="Times New Roman" w:hAnsi="Times New Roman"/>
          <w:sz w:val="28"/>
          <w:szCs w:val="28"/>
          <w:shd w:val="clear" w:color="auto" w:fill="FFFFFF"/>
        </w:rPr>
        <w:fldChar w:fldCharType="begin"/>
      </w:r>
      <w:r>
        <w:rPr>
          <w:rFonts w:hint="default" w:ascii="Times New Roman" w:hAnsi="Times New Roman"/>
          <w:sz w:val="28"/>
          <w:szCs w:val="28"/>
          <w:shd w:val="clear" w:color="auto" w:fill="FFFFFF"/>
        </w:rPr>
        <w:instrText xml:space="preserve"> HYPERLINK "https://www.dw.com/de/deutsch-aktuell/s-2146" </w:instrText>
      </w:r>
      <w:r>
        <w:rPr>
          <w:rFonts w:hint="default" w:ascii="Times New Roman" w:hAnsi="Times New Roman"/>
          <w:sz w:val="28"/>
          <w:szCs w:val="28"/>
          <w:shd w:val="clear" w:color="auto" w:fill="FFFFFF"/>
        </w:rPr>
        <w:fldChar w:fldCharType="separate"/>
      </w:r>
      <w:r>
        <w:rPr>
          <w:rStyle w:val="19"/>
          <w:rFonts w:hint="default" w:ascii="Times New Roman" w:hAnsi="Times New Roman"/>
          <w:sz w:val="28"/>
          <w:szCs w:val="28"/>
          <w:shd w:val="clear" w:color="auto" w:fill="FFFFFF"/>
        </w:rPr>
        <w:t>https://www.dw.com/de/deutsch-aktuell/s-2146</w:t>
      </w:r>
      <w:r>
        <w:rPr>
          <w:rFonts w:hint="default" w:ascii="Times New Roman" w:hAnsi="Times New Roman"/>
          <w:sz w:val="28"/>
          <w:szCs w:val="28"/>
          <w:shd w:val="clear" w:color="auto" w:fill="FFFFFF"/>
        </w:rPr>
        <w:fldChar w:fldCharType="end"/>
      </w:r>
    </w:p>
    <w:p>
      <w:pPr>
        <w:keepLines w:val="0"/>
        <w:pageBreakBefore w:val="0"/>
        <w:numPr>
          <w:ilvl w:val="0"/>
          <w:numId w:val="0"/>
        </w:numPr>
        <w:shd w:val="clear" w:color="auto" w:fill="FFFFFF"/>
        <w:tabs>
          <w:tab w:val="left" w:pos="426"/>
          <w:tab w:val="left" w:pos="567"/>
        </w:tabs>
        <w:kinsoku/>
        <w:wordWrap/>
        <w:overflowPunct/>
        <w:topLinePunct w:val="0"/>
        <w:bidi w:val="0"/>
        <w:spacing w:after="0" w:afterAutospacing="0" w:line="240" w:lineRule="auto"/>
        <w:ind w:leftChars="0"/>
        <w:textAlignment w:val="auto"/>
        <w:rPr>
          <w:rFonts w:hint="default" w:ascii="Times New Roman" w:hAnsi="Times New Roman"/>
          <w:sz w:val="28"/>
          <w:szCs w:val="28"/>
          <w:shd w:val="clear" w:color="auto" w:fill="FFFFFF"/>
        </w:rPr>
      </w:pPr>
      <w:r>
        <w:rPr>
          <w:rFonts w:hint="default" w:ascii="Times New Roman" w:hAnsi="Times New Roman"/>
          <w:sz w:val="28"/>
          <w:szCs w:val="28"/>
          <w:shd w:val="clear" w:color="auto" w:fill="FFFFFF"/>
        </w:rPr>
        <w:fldChar w:fldCharType="begin"/>
      </w:r>
      <w:r>
        <w:rPr>
          <w:rFonts w:hint="default" w:ascii="Times New Roman" w:hAnsi="Times New Roman"/>
          <w:sz w:val="28"/>
          <w:szCs w:val="28"/>
          <w:shd w:val="clear" w:color="auto" w:fill="FFFFFF"/>
        </w:rPr>
        <w:instrText xml:space="preserve"> HYPERLINK "https://www.dw.com/de/themen/s-9077" </w:instrText>
      </w:r>
      <w:r>
        <w:rPr>
          <w:rFonts w:hint="default" w:ascii="Times New Roman" w:hAnsi="Times New Roman"/>
          <w:sz w:val="28"/>
          <w:szCs w:val="28"/>
          <w:shd w:val="clear" w:color="auto" w:fill="FFFFFF"/>
        </w:rPr>
        <w:fldChar w:fldCharType="separate"/>
      </w:r>
      <w:r>
        <w:rPr>
          <w:rStyle w:val="19"/>
          <w:rFonts w:hint="default" w:ascii="Times New Roman" w:hAnsi="Times New Roman"/>
          <w:sz w:val="28"/>
          <w:szCs w:val="28"/>
          <w:shd w:val="clear" w:color="auto" w:fill="FFFFFF"/>
        </w:rPr>
        <w:t>https://www.dw.com/de/themen/s-9077</w:t>
      </w:r>
      <w:r>
        <w:rPr>
          <w:rFonts w:hint="default" w:ascii="Times New Roman" w:hAnsi="Times New Roman"/>
          <w:sz w:val="28"/>
          <w:szCs w:val="28"/>
          <w:shd w:val="clear" w:color="auto" w:fill="FFFFFF"/>
        </w:rPr>
        <w:fldChar w:fldCharType="end"/>
      </w:r>
    </w:p>
    <w:p>
      <w:pPr>
        <w:keepLines w:val="0"/>
        <w:pageBreakBefore w:val="0"/>
        <w:numPr>
          <w:ilvl w:val="0"/>
          <w:numId w:val="0"/>
        </w:numPr>
        <w:shd w:val="clear" w:color="auto" w:fill="FFFFFF"/>
        <w:tabs>
          <w:tab w:val="left" w:pos="426"/>
          <w:tab w:val="left" w:pos="567"/>
        </w:tabs>
        <w:kinsoku/>
        <w:wordWrap/>
        <w:overflowPunct/>
        <w:topLinePunct w:val="0"/>
        <w:bidi w:val="0"/>
        <w:spacing w:after="0" w:afterAutospacing="0" w:line="240" w:lineRule="auto"/>
        <w:ind w:leftChars="0"/>
        <w:textAlignment w:val="auto"/>
        <w:rPr>
          <w:rFonts w:hint="default" w:ascii="Times New Roman" w:hAnsi="Times New Roman"/>
          <w:sz w:val="28"/>
          <w:szCs w:val="28"/>
          <w:shd w:val="clear" w:color="auto" w:fill="FFFFFF"/>
        </w:rPr>
      </w:pPr>
      <w:r>
        <w:rPr>
          <w:rFonts w:hint="default" w:ascii="Times New Roman" w:hAnsi="Times New Roman"/>
          <w:sz w:val="28"/>
          <w:szCs w:val="28"/>
          <w:shd w:val="clear" w:color="auto" w:fill="FFFFFF"/>
        </w:rPr>
        <w:fldChar w:fldCharType="begin"/>
      </w:r>
      <w:r>
        <w:rPr>
          <w:rFonts w:hint="default" w:ascii="Times New Roman" w:hAnsi="Times New Roman"/>
          <w:sz w:val="28"/>
          <w:szCs w:val="28"/>
          <w:shd w:val="clear" w:color="auto" w:fill="FFFFFF"/>
        </w:rPr>
        <w:instrText xml:space="preserve"> HYPERLINK "https://deutsch-lernen.zum.de/wiki/Kategorie:A2" </w:instrText>
      </w:r>
      <w:r>
        <w:rPr>
          <w:rFonts w:hint="default" w:ascii="Times New Roman" w:hAnsi="Times New Roman"/>
          <w:sz w:val="28"/>
          <w:szCs w:val="28"/>
          <w:shd w:val="clear" w:color="auto" w:fill="FFFFFF"/>
        </w:rPr>
        <w:fldChar w:fldCharType="separate"/>
      </w:r>
      <w:r>
        <w:rPr>
          <w:rStyle w:val="19"/>
          <w:rFonts w:hint="default" w:ascii="Times New Roman" w:hAnsi="Times New Roman"/>
          <w:sz w:val="28"/>
          <w:szCs w:val="28"/>
          <w:shd w:val="clear" w:color="auto" w:fill="FFFFFF"/>
        </w:rPr>
        <w:t>https://deutsch-lernen.zum.de/wiki/Kategorie:A2</w:t>
      </w:r>
      <w:r>
        <w:rPr>
          <w:rFonts w:hint="default" w:ascii="Times New Roman" w:hAnsi="Times New Roman"/>
          <w:sz w:val="28"/>
          <w:szCs w:val="28"/>
          <w:shd w:val="clear" w:color="auto" w:fill="FFFFFF"/>
        </w:rPr>
        <w:fldChar w:fldCharType="end"/>
      </w:r>
    </w:p>
    <w:p>
      <w:pPr>
        <w:keepLines w:val="0"/>
        <w:pageBreakBefore w:val="0"/>
        <w:numPr>
          <w:ilvl w:val="0"/>
          <w:numId w:val="0"/>
        </w:numPr>
        <w:shd w:val="clear" w:color="auto" w:fill="FFFFFF"/>
        <w:tabs>
          <w:tab w:val="left" w:pos="426"/>
          <w:tab w:val="left" w:pos="567"/>
        </w:tabs>
        <w:kinsoku/>
        <w:wordWrap/>
        <w:overflowPunct/>
        <w:topLinePunct w:val="0"/>
        <w:bidi w:val="0"/>
        <w:spacing w:after="0" w:afterAutospacing="0" w:line="240" w:lineRule="auto"/>
        <w:ind w:leftChars="0"/>
        <w:textAlignment w:val="auto"/>
        <w:rPr>
          <w:rFonts w:hint="default" w:ascii="Times New Roman" w:hAnsi="Times New Roman"/>
          <w:sz w:val="28"/>
          <w:szCs w:val="28"/>
          <w:shd w:val="clear" w:color="auto" w:fill="FFFFFF"/>
        </w:rPr>
      </w:pPr>
      <w:r>
        <w:rPr>
          <w:rFonts w:hint="default" w:ascii="Times New Roman" w:hAnsi="Times New Roman"/>
          <w:sz w:val="28"/>
          <w:szCs w:val="28"/>
          <w:shd w:val="clear" w:color="auto" w:fill="FFFFFF"/>
        </w:rPr>
        <w:fldChar w:fldCharType="begin"/>
      </w:r>
      <w:r>
        <w:rPr>
          <w:rFonts w:hint="default" w:ascii="Times New Roman" w:hAnsi="Times New Roman"/>
          <w:sz w:val="28"/>
          <w:szCs w:val="28"/>
          <w:shd w:val="clear" w:color="auto" w:fill="FFFFFF"/>
        </w:rPr>
        <w:instrText xml:space="preserve"> HYPERLINK "https://www.goethe.de/de/spr/ueb.html" </w:instrText>
      </w:r>
      <w:r>
        <w:rPr>
          <w:rFonts w:hint="default" w:ascii="Times New Roman" w:hAnsi="Times New Roman"/>
          <w:sz w:val="28"/>
          <w:szCs w:val="28"/>
          <w:shd w:val="clear" w:color="auto" w:fill="FFFFFF"/>
        </w:rPr>
        <w:fldChar w:fldCharType="separate"/>
      </w:r>
      <w:r>
        <w:rPr>
          <w:rStyle w:val="19"/>
          <w:rFonts w:hint="default" w:ascii="Times New Roman" w:hAnsi="Times New Roman"/>
          <w:sz w:val="28"/>
          <w:szCs w:val="28"/>
          <w:shd w:val="clear" w:color="auto" w:fill="FFFFFF"/>
        </w:rPr>
        <w:t>https://www.goethe.de/de/spr/ueb.html</w:t>
      </w:r>
      <w:r>
        <w:rPr>
          <w:rFonts w:hint="default" w:ascii="Times New Roman" w:hAnsi="Times New Roman"/>
          <w:sz w:val="28"/>
          <w:szCs w:val="28"/>
          <w:shd w:val="clear" w:color="auto" w:fill="FFFFFF"/>
        </w:rPr>
        <w:fldChar w:fldCharType="end"/>
      </w:r>
    </w:p>
    <w:p>
      <w:pPr>
        <w:keepLines w:val="0"/>
        <w:pageBreakBefore w:val="0"/>
        <w:numPr>
          <w:ilvl w:val="0"/>
          <w:numId w:val="0"/>
        </w:numPr>
        <w:shd w:val="clear" w:color="auto" w:fill="FFFFFF"/>
        <w:tabs>
          <w:tab w:val="left" w:pos="426"/>
          <w:tab w:val="left" w:pos="567"/>
        </w:tabs>
        <w:kinsoku/>
        <w:wordWrap/>
        <w:overflowPunct/>
        <w:topLinePunct w:val="0"/>
        <w:bidi w:val="0"/>
        <w:spacing w:after="0" w:afterAutospacing="0" w:line="240" w:lineRule="auto"/>
        <w:ind w:leftChars="0"/>
        <w:jc w:val="center"/>
        <w:textAlignment w:val="auto"/>
        <w:rPr>
          <w:rFonts w:hint="default" w:ascii="Times" w:hAnsi="Times" w:eastAsia="Times" w:cs="Times"/>
          <w:b/>
          <w:bCs/>
          <w:i w:val="0"/>
          <w:iCs w:val="0"/>
          <w:caps w:val="0"/>
          <w:color w:val="000000"/>
          <w:spacing w:val="0"/>
          <w:sz w:val="28"/>
          <w:szCs w:val="28"/>
          <w:lang w:val="uk-UA"/>
        </w:rPr>
      </w:pPr>
      <w:r>
        <w:rPr>
          <w:rFonts w:hint="default" w:ascii="Times" w:hAnsi="Times" w:eastAsia="Times" w:cs="Times"/>
          <w:b/>
          <w:bCs/>
          <w:i w:val="0"/>
          <w:iCs w:val="0"/>
          <w:caps w:val="0"/>
          <w:color w:val="000000"/>
          <w:spacing w:val="0"/>
          <w:sz w:val="28"/>
          <w:szCs w:val="28"/>
        </w:rPr>
        <w:t>С</w:t>
      </w:r>
      <w:r>
        <w:rPr>
          <w:rFonts w:hint="default" w:ascii="Times" w:hAnsi="Times" w:eastAsia="Times" w:cs="Times"/>
          <w:b/>
          <w:bCs/>
          <w:i w:val="0"/>
          <w:iCs w:val="0"/>
          <w:caps w:val="0"/>
          <w:color w:val="000000"/>
          <w:spacing w:val="0"/>
          <w:sz w:val="28"/>
          <w:szCs w:val="28"/>
          <w:lang w:val="uk-UA"/>
        </w:rPr>
        <w:t>ЛОВНИКИ ТА ДОВІДНИКИ</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2" w:leftChars="0" w:hanging="252" w:hangingChars="90"/>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Великий сучасний німецько-український та українсько-німецький словник/Автори-укладачі Чоботар О. И. Каліущенко В. Д., Оліфіренко В. В. – Донецьк: БАО, 2009.</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Німецько-український словник юридичних термінів. – Одеса: Національний університет «Одеська юридична академія», 2016</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Мюллер В. Великий німецько-український словник. – К.: Чумацький шлях, 2007.</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Яцко Н. та ін. – Українсько-німецький тематичний довідник. – К.: Видавець Карпенко В. М., 2007.</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Bünting K.-D. Deutsches Wörterbuch. – Chur: Isis Verlag AG, 1996.</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Großwörterbuch. Deutsch als Fremdsprache. – Berlin u. a. – Langenscheidt Verlag, 2003.</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hint="default" w:ascii="Times New Roman" w:hAnsi="Times New Roman"/>
          <w:sz w:val="28"/>
          <w:szCs w:val="28"/>
          <w:lang w:val="en-US" w:eastAsia="ru-RU"/>
        </w:rPr>
      </w:pPr>
      <w:r>
        <w:rPr>
          <w:rFonts w:hint="default" w:ascii="Times New Roman" w:hAnsi="Times New Roman"/>
          <w:sz w:val="28"/>
          <w:szCs w:val="28"/>
          <w:lang w:val="en-US" w:eastAsia="ru-RU"/>
        </w:rPr>
        <w:t>PONS Basiswörterbuch Deutsch als Fremdsprache. Stuttgart: Ernst Klett Verlag, 2001.</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ascii="Times New Roman" w:hAnsi="Times New Roman"/>
          <w:sz w:val="28"/>
          <w:szCs w:val="28"/>
          <w:shd w:val="clear" w:color="auto" w:fill="FFFFFF"/>
        </w:rPr>
      </w:pPr>
      <w:r>
        <w:rPr>
          <w:rFonts w:hint="default" w:ascii="Times New Roman" w:hAnsi="Times New Roman"/>
          <w:sz w:val="28"/>
          <w:szCs w:val="28"/>
          <w:lang w:val="en-US" w:eastAsia="ru-RU"/>
        </w:rPr>
        <w:t>PONS Basiswotschatz. Deutsch im Griff. Stuttgart: Ernst Klett Verlag, 2002.</w:t>
      </w:r>
    </w:p>
    <w:p>
      <w:pPr>
        <w:keepLines w:val="0"/>
        <w:pageBreakBefore w:val="0"/>
        <w:numPr>
          <w:ilvl w:val="0"/>
          <w:numId w:val="34"/>
        </w:numPr>
        <w:shd w:val="clear" w:color="auto" w:fill="FFFFFF"/>
        <w:tabs>
          <w:tab w:val="left" w:pos="426"/>
          <w:tab w:val="left" w:pos="567"/>
        </w:tabs>
        <w:kinsoku/>
        <w:wordWrap/>
        <w:overflowPunct/>
        <w:topLinePunct w:val="0"/>
        <w:bidi w:val="0"/>
        <w:spacing w:after="0" w:afterAutospacing="0" w:line="240" w:lineRule="auto"/>
        <w:ind w:left="254" w:leftChars="0" w:hanging="254" w:hangingChars="91"/>
        <w:textAlignment w:val="auto"/>
        <w:rPr>
          <w:rFonts w:ascii="Times New Roman" w:hAnsi="Times New Roman"/>
          <w:b/>
          <w:szCs w:val="24"/>
        </w:rPr>
      </w:pPr>
      <w:r>
        <w:rPr>
          <w:rFonts w:hint="default" w:ascii="Times New Roman" w:hAnsi="Times New Roman"/>
          <w:sz w:val="28"/>
          <w:szCs w:val="28"/>
          <w:lang w:val="en-US" w:eastAsia="ru-RU"/>
        </w:rPr>
        <w:t>PONS Synonymwörterbuch der deutschen Redensarten. Stuttgart: Ernst Klett Verlag, 2002.</w:t>
      </w:r>
    </w:p>
    <w:sectPr>
      <w:pgSz w:w="11906" w:h="16838"/>
      <w:pgMar w:top="850" w:right="850" w:bottom="85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Liberation Sans">
    <w:altName w:val="苹方-简"/>
    <w:panose1 w:val="00000000000000000000"/>
    <w:charset w:val="00"/>
    <w:family w:val="swiss"/>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MS Reference Sans Serif">
    <w:altName w:val="Helvetica Neue"/>
    <w:panose1 w:val="020B0604030504040204"/>
    <w:charset w:val="CC"/>
    <w:family w:val="swiss"/>
    <w:pitch w:val="default"/>
    <w:sig w:usb0="00000000" w:usb1="00000000" w:usb2="00000000" w:usb3="00000000" w:csb0="0000019F" w:csb1="00000000"/>
  </w:font>
  <w:font w:name="Tahoma">
    <w:panose1 w:val="020B0604030504040204"/>
    <w:charset w:val="00"/>
    <w:family w:val="swiss"/>
    <w:pitch w:val="default"/>
    <w:sig w:usb0="00000000" w:usb1="00000000" w:usb2="00000000" w:usb3="00000000" w:csb0="00000000" w:csb1="00000000"/>
  </w:font>
  <w:font w:name="MS Mincho">
    <w:altName w:val="Hiragino Sans"/>
    <w:panose1 w:val="02020609040205080304"/>
    <w:charset w:val="80"/>
    <w:family w:val="roman"/>
    <w:pitch w:val="default"/>
    <w:sig w:usb0="00000000" w:usb1="00000000" w:usb2="00000010" w:usb3="00000000" w:csb0="00020000" w:csb1="00000000"/>
  </w:font>
  <w:font w:name="Hiragino Sans">
    <w:panose1 w:val="020B0300000000000000"/>
    <w:charset w:val="86"/>
    <w:family w:val="auto"/>
    <w:pitch w:val="default"/>
    <w:sig w:usb0="00000000" w:usb1="00000000" w:usb2="00000000" w:usb3="00000000" w:csb0="00160000" w:csb1="00000000"/>
  </w:font>
  <w:font w:name="Times New Roman Italic">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 w:name="Times">
    <w:panose1 w:val="0000050000000002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C9CD0"/>
    <w:multiLevelType w:val="singleLevel"/>
    <w:tmpl w:val="97FC9CD0"/>
    <w:lvl w:ilvl="0" w:tentative="0">
      <w:start w:val="1"/>
      <w:numFmt w:val="decimal"/>
      <w:suff w:val="space"/>
      <w:lvlText w:val="%1."/>
      <w:lvlJc w:val="left"/>
    </w:lvl>
  </w:abstractNum>
  <w:abstractNum w:abstractNumId="1">
    <w:nsid w:val="9FEE3D1A"/>
    <w:multiLevelType w:val="singleLevel"/>
    <w:tmpl w:val="9FEE3D1A"/>
    <w:lvl w:ilvl="0" w:tentative="0">
      <w:start w:val="1"/>
      <w:numFmt w:val="decimal"/>
      <w:suff w:val="space"/>
      <w:lvlText w:val="%1."/>
      <w:lvlJc w:val="left"/>
    </w:lvl>
  </w:abstractNum>
  <w:abstractNum w:abstractNumId="2">
    <w:nsid w:val="BD7E233E"/>
    <w:multiLevelType w:val="singleLevel"/>
    <w:tmpl w:val="BD7E233E"/>
    <w:lvl w:ilvl="0" w:tentative="0">
      <w:start w:val="1"/>
      <w:numFmt w:val="decimal"/>
      <w:suff w:val="space"/>
      <w:lvlText w:val="%1."/>
      <w:lvlJc w:val="left"/>
    </w:lvl>
  </w:abstractNum>
  <w:abstractNum w:abstractNumId="3">
    <w:nsid w:val="BEFFB0E7"/>
    <w:multiLevelType w:val="singleLevel"/>
    <w:tmpl w:val="BEFFB0E7"/>
    <w:lvl w:ilvl="0" w:tentative="0">
      <w:start w:val="1"/>
      <w:numFmt w:val="decimal"/>
      <w:suff w:val="space"/>
      <w:lvlText w:val="%1."/>
      <w:lvlJc w:val="left"/>
    </w:lvl>
  </w:abstractNum>
  <w:abstractNum w:abstractNumId="4">
    <w:nsid w:val="BF9B6805"/>
    <w:multiLevelType w:val="singleLevel"/>
    <w:tmpl w:val="BF9B6805"/>
    <w:lvl w:ilvl="0" w:tentative="0">
      <w:start w:val="1"/>
      <w:numFmt w:val="decimal"/>
      <w:suff w:val="space"/>
      <w:lvlText w:val="%1."/>
      <w:lvlJc w:val="left"/>
    </w:lvl>
  </w:abstractNum>
  <w:abstractNum w:abstractNumId="5">
    <w:nsid w:val="BFFFA9E3"/>
    <w:multiLevelType w:val="singleLevel"/>
    <w:tmpl w:val="BFFFA9E3"/>
    <w:lvl w:ilvl="0" w:tentative="0">
      <w:start w:val="1"/>
      <w:numFmt w:val="decimal"/>
      <w:lvlText w:val="%1."/>
      <w:lvlJc w:val="left"/>
      <w:pPr>
        <w:tabs>
          <w:tab w:val="left" w:pos="312"/>
        </w:tabs>
      </w:pPr>
    </w:lvl>
  </w:abstractNum>
  <w:abstractNum w:abstractNumId="6">
    <w:nsid w:val="CFBC9846"/>
    <w:multiLevelType w:val="singleLevel"/>
    <w:tmpl w:val="CFBC9846"/>
    <w:lvl w:ilvl="0" w:tentative="0">
      <w:start w:val="1"/>
      <w:numFmt w:val="decimal"/>
      <w:suff w:val="space"/>
      <w:lvlText w:val="%1."/>
      <w:lvlJc w:val="left"/>
    </w:lvl>
  </w:abstractNum>
  <w:abstractNum w:abstractNumId="7">
    <w:nsid w:val="CFFF482D"/>
    <w:multiLevelType w:val="singleLevel"/>
    <w:tmpl w:val="CFFF482D"/>
    <w:lvl w:ilvl="0" w:tentative="0">
      <w:start w:val="1"/>
      <w:numFmt w:val="decimal"/>
      <w:suff w:val="space"/>
      <w:lvlText w:val="%1."/>
      <w:lvlJc w:val="left"/>
    </w:lvl>
  </w:abstractNum>
  <w:abstractNum w:abstractNumId="8">
    <w:nsid w:val="EEEF8861"/>
    <w:multiLevelType w:val="singleLevel"/>
    <w:tmpl w:val="EEEF8861"/>
    <w:lvl w:ilvl="0" w:tentative="0">
      <w:start w:val="1"/>
      <w:numFmt w:val="decimal"/>
      <w:suff w:val="space"/>
      <w:lvlText w:val="%1."/>
      <w:lvlJc w:val="left"/>
      <w:pPr>
        <w:ind w:left="70" w:leftChars="0" w:firstLine="0" w:firstLineChars="0"/>
      </w:pPr>
      <w:rPr>
        <w:rFonts w:hint="default"/>
        <w:b w:val="0"/>
        <w:bCs w:val="0"/>
      </w:rPr>
    </w:lvl>
  </w:abstractNum>
  <w:abstractNum w:abstractNumId="9">
    <w:nsid w:val="F276CE5C"/>
    <w:multiLevelType w:val="singleLevel"/>
    <w:tmpl w:val="F276CE5C"/>
    <w:lvl w:ilvl="0" w:tentative="0">
      <w:start w:val="1"/>
      <w:numFmt w:val="decimal"/>
      <w:suff w:val="space"/>
      <w:lvlText w:val="%1."/>
      <w:lvlJc w:val="left"/>
    </w:lvl>
  </w:abstractNum>
  <w:abstractNum w:abstractNumId="10">
    <w:nsid w:val="FB2E7150"/>
    <w:multiLevelType w:val="singleLevel"/>
    <w:tmpl w:val="FB2E7150"/>
    <w:lvl w:ilvl="0" w:tentative="0">
      <w:start w:val="1"/>
      <w:numFmt w:val="decimal"/>
      <w:suff w:val="space"/>
      <w:lvlText w:val="%1."/>
      <w:lvlJc w:val="left"/>
      <w:rPr>
        <w:rFonts w:hint="default"/>
        <w:b w:val="0"/>
        <w:bCs w:val="0"/>
      </w:rPr>
    </w:lvl>
  </w:abstractNum>
  <w:abstractNum w:abstractNumId="11">
    <w:nsid w:val="FBFE9DC8"/>
    <w:multiLevelType w:val="singleLevel"/>
    <w:tmpl w:val="FBFE9DC8"/>
    <w:lvl w:ilvl="0" w:tentative="0">
      <w:start w:val="1"/>
      <w:numFmt w:val="decimal"/>
      <w:lvlText w:val="%1."/>
      <w:lvlJc w:val="left"/>
      <w:pPr>
        <w:tabs>
          <w:tab w:val="left" w:pos="312"/>
        </w:tabs>
      </w:pPr>
    </w:lvl>
  </w:abstractNum>
  <w:abstractNum w:abstractNumId="12">
    <w:nsid w:val="FF2AE7C2"/>
    <w:multiLevelType w:val="singleLevel"/>
    <w:tmpl w:val="FF2AE7C2"/>
    <w:lvl w:ilvl="0" w:tentative="0">
      <w:start w:val="1"/>
      <w:numFmt w:val="decimal"/>
      <w:lvlText w:val="%1."/>
      <w:lvlJc w:val="left"/>
      <w:pPr>
        <w:tabs>
          <w:tab w:val="left" w:pos="312"/>
        </w:tabs>
      </w:pPr>
    </w:lvl>
  </w:abstractNum>
  <w:abstractNum w:abstractNumId="13">
    <w:nsid w:val="FF43AF81"/>
    <w:multiLevelType w:val="singleLevel"/>
    <w:tmpl w:val="FF43AF81"/>
    <w:lvl w:ilvl="0" w:tentative="0">
      <w:start w:val="1"/>
      <w:numFmt w:val="decimal"/>
      <w:suff w:val="space"/>
      <w:lvlText w:val="%1."/>
      <w:lvlJc w:val="left"/>
    </w:lvl>
  </w:abstractNum>
  <w:abstractNum w:abstractNumId="14">
    <w:nsid w:val="033F32C9"/>
    <w:multiLevelType w:val="multilevel"/>
    <w:tmpl w:val="033F32C9"/>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5">
    <w:nsid w:val="06B449A2"/>
    <w:multiLevelType w:val="multilevel"/>
    <w:tmpl w:val="06B449A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6">
    <w:nsid w:val="0E7FAABD"/>
    <w:multiLevelType w:val="singleLevel"/>
    <w:tmpl w:val="0E7FAABD"/>
    <w:lvl w:ilvl="0" w:tentative="0">
      <w:start w:val="1"/>
      <w:numFmt w:val="decimal"/>
      <w:suff w:val="space"/>
      <w:lvlText w:val="%1."/>
      <w:lvlJc w:val="left"/>
    </w:lvl>
  </w:abstractNum>
  <w:abstractNum w:abstractNumId="17">
    <w:nsid w:val="0F2D62B9"/>
    <w:multiLevelType w:val="multilevel"/>
    <w:tmpl w:val="0F2D62B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8">
    <w:nsid w:val="2BFE62BD"/>
    <w:multiLevelType w:val="multilevel"/>
    <w:tmpl w:val="2BFE62BD"/>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9">
    <w:nsid w:val="2D6248EC"/>
    <w:multiLevelType w:val="multilevel"/>
    <w:tmpl w:val="2D6248E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33D10C31"/>
    <w:multiLevelType w:val="multilevel"/>
    <w:tmpl w:val="33D10C31"/>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4E794D2B"/>
    <w:multiLevelType w:val="multilevel"/>
    <w:tmpl w:val="4E794D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2">
    <w:nsid w:val="5FCB64B6"/>
    <w:multiLevelType w:val="singleLevel"/>
    <w:tmpl w:val="5FCB64B6"/>
    <w:lvl w:ilvl="0" w:tentative="0">
      <w:start w:val="1"/>
      <w:numFmt w:val="decimal"/>
      <w:suff w:val="space"/>
      <w:lvlText w:val="%1."/>
      <w:lvlJc w:val="left"/>
    </w:lvl>
  </w:abstractNum>
  <w:abstractNum w:abstractNumId="23">
    <w:nsid w:val="5FEB4861"/>
    <w:multiLevelType w:val="singleLevel"/>
    <w:tmpl w:val="5FEB4861"/>
    <w:lvl w:ilvl="0" w:tentative="0">
      <w:start w:val="1"/>
      <w:numFmt w:val="decimal"/>
      <w:suff w:val="space"/>
      <w:lvlText w:val="%1."/>
      <w:lvlJc w:val="left"/>
    </w:lvl>
  </w:abstractNum>
  <w:abstractNum w:abstractNumId="24">
    <w:nsid w:val="5FF7F427"/>
    <w:multiLevelType w:val="singleLevel"/>
    <w:tmpl w:val="5FF7F427"/>
    <w:lvl w:ilvl="0" w:tentative="0">
      <w:start w:val="1"/>
      <w:numFmt w:val="decimal"/>
      <w:suff w:val="space"/>
      <w:lvlText w:val="%1."/>
      <w:lvlJc w:val="left"/>
    </w:lvl>
  </w:abstractNum>
  <w:abstractNum w:abstractNumId="25">
    <w:nsid w:val="66E7C087"/>
    <w:multiLevelType w:val="singleLevel"/>
    <w:tmpl w:val="66E7C087"/>
    <w:lvl w:ilvl="0" w:tentative="0">
      <w:start w:val="1"/>
      <w:numFmt w:val="decimal"/>
      <w:suff w:val="space"/>
      <w:lvlText w:val="%1."/>
      <w:lvlJc w:val="left"/>
    </w:lvl>
  </w:abstractNum>
  <w:abstractNum w:abstractNumId="26">
    <w:nsid w:val="6E4937CA"/>
    <w:multiLevelType w:val="multilevel"/>
    <w:tmpl w:val="6E4937CA"/>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6E5D2B60"/>
    <w:multiLevelType w:val="multilevel"/>
    <w:tmpl w:val="6E5D2B6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28">
    <w:nsid w:val="7777951D"/>
    <w:multiLevelType w:val="singleLevel"/>
    <w:tmpl w:val="7777951D"/>
    <w:lvl w:ilvl="0" w:tentative="0">
      <w:start w:val="1"/>
      <w:numFmt w:val="decimal"/>
      <w:suff w:val="space"/>
      <w:lvlText w:val="%1."/>
      <w:lvlJc w:val="left"/>
    </w:lvl>
  </w:abstractNum>
  <w:abstractNum w:abstractNumId="29">
    <w:nsid w:val="77C80C8B"/>
    <w:multiLevelType w:val="multilevel"/>
    <w:tmpl w:val="77C80C8B"/>
    <w:lvl w:ilvl="0" w:tentative="0">
      <w:start w:val="1"/>
      <w:numFmt w:val="bullet"/>
      <w:lvlText w:val=""/>
      <w:lvlJc w:val="left"/>
      <w:pPr>
        <w:tabs>
          <w:tab w:val="left" w:pos="360"/>
        </w:tabs>
        <w:ind w:left="36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7A987434"/>
    <w:multiLevelType w:val="multilevel"/>
    <w:tmpl w:val="7A98743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1">
    <w:nsid w:val="7BCB7582"/>
    <w:multiLevelType w:val="multilevel"/>
    <w:tmpl w:val="7BCB7582"/>
    <w:lvl w:ilvl="0" w:tentative="0">
      <w:start w:val="1"/>
      <w:numFmt w:val="bullet"/>
      <w:lvlText w:val=""/>
      <w:lvlJc w:val="left"/>
      <w:pPr>
        <w:tabs>
          <w:tab w:val="left" w:pos="360"/>
        </w:tabs>
        <w:ind w:left="36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EEE3435"/>
    <w:multiLevelType w:val="multilevel"/>
    <w:tmpl w:val="7EEE3435"/>
    <w:lvl w:ilvl="0" w:tentative="0">
      <w:start w:val="1"/>
      <w:numFmt w:val="decimal"/>
      <w:lvlText w:val="%1."/>
      <w:lvlJc w:val="left"/>
      <w:pPr>
        <w:tabs>
          <w:tab w:val="left" w:pos="1800"/>
        </w:tabs>
        <w:ind w:left="180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FF68FE3"/>
    <w:multiLevelType w:val="singleLevel"/>
    <w:tmpl w:val="7FF68FE3"/>
    <w:lvl w:ilvl="0" w:tentative="0">
      <w:start w:val="1"/>
      <w:numFmt w:val="decimal"/>
      <w:suff w:val="space"/>
      <w:lvlText w:val="%1."/>
      <w:lvlJc w:val="left"/>
      <w:rPr>
        <w:rFonts w:hint="default" w:ascii="Times New Roman" w:hAnsi="Times New Roman" w:cs="Times New Roman"/>
        <w:i w:val="0"/>
        <w:iCs w:val="0"/>
      </w:rPr>
    </w:lvl>
  </w:abstractNum>
  <w:num w:numId="1">
    <w:abstractNumId w:val="21"/>
  </w:num>
  <w:num w:numId="2">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num>
  <w:num w:numId="6">
    <w:abstractNumId w:val="6"/>
  </w:num>
  <w:num w:numId="7">
    <w:abstractNumId w:val="8"/>
  </w:num>
  <w:num w:numId="8">
    <w:abstractNumId w:val="22"/>
  </w:num>
  <w:num w:numId="9">
    <w:abstractNumId w:val="0"/>
  </w:num>
  <w:num w:numId="10">
    <w:abstractNumId w:val="1"/>
  </w:num>
  <w:num w:numId="11">
    <w:abstractNumId w:val="13"/>
  </w:num>
  <w:num w:numId="12">
    <w:abstractNumId w:val="10"/>
  </w:num>
  <w:num w:numId="13">
    <w:abstractNumId w:val="12"/>
  </w:num>
  <w:num w:numId="14">
    <w:abstractNumId w:val="2"/>
  </w:num>
  <w:num w:numId="15">
    <w:abstractNumId w:val="23"/>
  </w:num>
  <w:num w:numId="16">
    <w:abstractNumId w:val="11"/>
  </w:num>
  <w:num w:numId="17">
    <w:abstractNumId w:val="28"/>
  </w:num>
  <w:num w:numId="18">
    <w:abstractNumId w:val="16"/>
  </w:num>
  <w:num w:numId="19">
    <w:abstractNumId w:val="5"/>
  </w:num>
  <w:num w:numId="20">
    <w:abstractNumId w:val="7"/>
  </w:num>
  <w:num w:numId="21">
    <w:abstractNumId w:val="25"/>
  </w:num>
  <w:num w:numId="22">
    <w:abstractNumId w:val="3"/>
  </w:num>
  <w:num w:numId="23">
    <w:abstractNumId w:val="4"/>
  </w:num>
  <w:num w:numId="24">
    <w:abstractNumId w:val="18"/>
  </w:num>
  <w:num w:numId="25">
    <w:abstractNumId w:val="30"/>
  </w:num>
  <w:num w:numId="26">
    <w:abstractNumId w:val="14"/>
  </w:num>
  <w:num w:numId="27">
    <w:abstractNumId w:val="26"/>
  </w:num>
  <w:num w:numId="28">
    <w:abstractNumId w:val="20"/>
  </w:num>
  <w:num w:numId="29">
    <w:abstractNumId w:val="27"/>
  </w:num>
  <w:num w:numId="30">
    <w:abstractNumId w:val="17"/>
  </w:num>
  <w:num w:numId="31">
    <w:abstractNumId w:val="1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85785"/>
    <w:rsid w:val="00006894"/>
    <w:rsid w:val="00013B9E"/>
    <w:rsid w:val="00014AC3"/>
    <w:rsid w:val="000160B7"/>
    <w:rsid w:val="00017E62"/>
    <w:rsid w:val="00017FEC"/>
    <w:rsid w:val="0002113F"/>
    <w:rsid w:val="00030B51"/>
    <w:rsid w:val="00032288"/>
    <w:rsid w:val="000343DE"/>
    <w:rsid w:val="00034455"/>
    <w:rsid w:val="00035310"/>
    <w:rsid w:val="000519AD"/>
    <w:rsid w:val="000526B1"/>
    <w:rsid w:val="00056D4B"/>
    <w:rsid w:val="0006150D"/>
    <w:rsid w:val="00063347"/>
    <w:rsid w:val="00075907"/>
    <w:rsid w:val="00076979"/>
    <w:rsid w:val="00076D71"/>
    <w:rsid w:val="000927C5"/>
    <w:rsid w:val="00092FD5"/>
    <w:rsid w:val="000A1E7B"/>
    <w:rsid w:val="000A4351"/>
    <w:rsid w:val="000B37BB"/>
    <w:rsid w:val="000B785E"/>
    <w:rsid w:val="000C1AFE"/>
    <w:rsid w:val="000D34B2"/>
    <w:rsid w:val="000D5545"/>
    <w:rsid w:val="000E6980"/>
    <w:rsid w:val="000F5C97"/>
    <w:rsid w:val="001070AD"/>
    <w:rsid w:val="00112787"/>
    <w:rsid w:val="00114F36"/>
    <w:rsid w:val="0011609B"/>
    <w:rsid w:val="001229E3"/>
    <w:rsid w:val="00143807"/>
    <w:rsid w:val="00143C09"/>
    <w:rsid w:val="001454E0"/>
    <w:rsid w:val="00151720"/>
    <w:rsid w:val="00153600"/>
    <w:rsid w:val="00156879"/>
    <w:rsid w:val="00162C53"/>
    <w:rsid w:val="00166A7A"/>
    <w:rsid w:val="00166DE2"/>
    <w:rsid w:val="00170D19"/>
    <w:rsid w:val="0017468B"/>
    <w:rsid w:val="00174C59"/>
    <w:rsid w:val="00180894"/>
    <w:rsid w:val="00191ABA"/>
    <w:rsid w:val="001974A4"/>
    <w:rsid w:val="001A00F7"/>
    <w:rsid w:val="001A7566"/>
    <w:rsid w:val="001C3DE3"/>
    <w:rsid w:val="001C5F6A"/>
    <w:rsid w:val="001D30CF"/>
    <w:rsid w:val="001D30E6"/>
    <w:rsid w:val="001D774A"/>
    <w:rsid w:val="001E3759"/>
    <w:rsid w:val="001F0931"/>
    <w:rsid w:val="001F6420"/>
    <w:rsid w:val="00200CC8"/>
    <w:rsid w:val="00216B9B"/>
    <w:rsid w:val="00222D09"/>
    <w:rsid w:val="002252DA"/>
    <w:rsid w:val="002403B8"/>
    <w:rsid w:val="00244686"/>
    <w:rsid w:val="0024581B"/>
    <w:rsid w:val="00254229"/>
    <w:rsid w:val="00254628"/>
    <w:rsid w:val="002613E6"/>
    <w:rsid w:val="00263FDF"/>
    <w:rsid w:val="00271685"/>
    <w:rsid w:val="00280AE6"/>
    <w:rsid w:val="00283704"/>
    <w:rsid w:val="002954A9"/>
    <w:rsid w:val="002A445A"/>
    <w:rsid w:val="002B0D54"/>
    <w:rsid w:val="002C7CE5"/>
    <w:rsid w:val="002D42D9"/>
    <w:rsid w:val="002D5C2E"/>
    <w:rsid w:val="002E5AB2"/>
    <w:rsid w:val="002E7F52"/>
    <w:rsid w:val="002F08AE"/>
    <w:rsid w:val="002F3769"/>
    <w:rsid w:val="00301BE1"/>
    <w:rsid w:val="00312B0A"/>
    <w:rsid w:val="0032286E"/>
    <w:rsid w:val="00324B85"/>
    <w:rsid w:val="003276E4"/>
    <w:rsid w:val="00330C1D"/>
    <w:rsid w:val="003326AE"/>
    <w:rsid w:val="0033425C"/>
    <w:rsid w:val="00335486"/>
    <w:rsid w:val="00344131"/>
    <w:rsid w:val="0034646B"/>
    <w:rsid w:val="00355679"/>
    <w:rsid w:val="00360C49"/>
    <w:rsid w:val="0036226E"/>
    <w:rsid w:val="003874EB"/>
    <w:rsid w:val="003912FD"/>
    <w:rsid w:val="003978B6"/>
    <w:rsid w:val="003A00BC"/>
    <w:rsid w:val="003A28F4"/>
    <w:rsid w:val="003A4A55"/>
    <w:rsid w:val="003A7B04"/>
    <w:rsid w:val="003B1198"/>
    <w:rsid w:val="003B4B38"/>
    <w:rsid w:val="003C2861"/>
    <w:rsid w:val="003C4D06"/>
    <w:rsid w:val="003C79D4"/>
    <w:rsid w:val="003D0FA0"/>
    <w:rsid w:val="003D221B"/>
    <w:rsid w:val="003D22B7"/>
    <w:rsid w:val="003D438A"/>
    <w:rsid w:val="003D7B63"/>
    <w:rsid w:val="003E63C2"/>
    <w:rsid w:val="003F2F85"/>
    <w:rsid w:val="003F4B5D"/>
    <w:rsid w:val="00402FBE"/>
    <w:rsid w:val="00405A66"/>
    <w:rsid w:val="00413924"/>
    <w:rsid w:val="00424185"/>
    <w:rsid w:val="00433F19"/>
    <w:rsid w:val="0044088D"/>
    <w:rsid w:val="00445302"/>
    <w:rsid w:val="00445EA2"/>
    <w:rsid w:val="004708BB"/>
    <w:rsid w:val="00475110"/>
    <w:rsid w:val="00485127"/>
    <w:rsid w:val="0048565B"/>
    <w:rsid w:val="004922C3"/>
    <w:rsid w:val="004A0BBC"/>
    <w:rsid w:val="004A5E2F"/>
    <w:rsid w:val="004B1972"/>
    <w:rsid w:val="004B4F0B"/>
    <w:rsid w:val="004C47EE"/>
    <w:rsid w:val="004C5125"/>
    <w:rsid w:val="004D2D1B"/>
    <w:rsid w:val="004D2EC0"/>
    <w:rsid w:val="004E0876"/>
    <w:rsid w:val="004E10DB"/>
    <w:rsid w:val="004E5672"/>
    <w:rsid w:val="004F49BF"/>
    <w:rsid w:val="004F4D37"/>
    <w:rsid w:val="004F4D9F"/>
    <w:rsid w:val="004F5814"/>
    <w:rsid w:val="004F5854"/>
    <w:rsid w:val="004F626D"/>
    <w:rsid w:val="00510EE4"/>
    <w:rsid w:val="005128E7"/>
    <w:rsid w:val="0052224F"/>
    <w:rsid w:val="0055012A"/>
    <w:rsid w:val="00563A15"/>
    <w:rsid w:val="0057395B"/>
    <w:rsid w:val="00574CCA"/>
    <w:rsid w:val="005812CC"/>
    <w:rsid w:val="005832BB"/>
    <w:rsid w:val="00592002"/>
    <w:rsid w:val="005946B6"/>
    <w:rsid w:val="005965A2"/>
    <w:rsid w:val="005A2487"/>
    <w:rsid w:val="005B7076"/>
    <w:rsid w:val="005D00AB"/>
    <w:rsid w:val="005D2791"/>
    <w:rsid w:val="005E7194"/>
    <w:rsid w:val="005F0AA5"/>
    <w:rsid w:val="005F1C00"/>
    <w:rsid w:val="005F46DD"/>
    <w:rsid w:val="005F7BA2"/>
    <w:rsid w:val="00600CE6"/>
    <w:rsid w:val="006121A9"/>
    <w:rsid w:val="00627832"/>
    <w:rsid w:val="00634634"/>
    <w:rsid w:val="006379CB"/>
    <w:rsid w:val="006444EE"/>
    <w:rsid w:val="00644692"/>
    <w:rsid w:val="00662F32"/>
    <w:rsid w:val="00664C1C"/>
    <w:rsid w:val="006710AC"/>
    <w:rsid w:val="006806C0"/>
    <w:rsid w:val="006845BF"/>
    <w:rsid w:val="00686EFB"/>
    <w:rsid w:val="006A3B74"/>
    <w:rsid w:val="006A4DA9"/>
    <w:rsid w:val="006A7EFE"/>
    <w:rsid w:val="006B27E0"/>
    <w:rsid w:val="006C1FF5"/>
    <w:rsid w:val="006D21C1"/>
    <w:rsid w:val="006D3CA0"/>
    <w:rsid w:val="006E60CC"/>
    <w:rsid w:val="0072413D"/>
    <w:rsid w:val="00736240"/>
    <w:rsid w:val="00750145"/>
    <w:rsid w:val="00751FE7"/>
    <w:rsid w:val="00752FF6"/>
    <w:rsid w:val="00755CFA"/>
    <w:rsid w:val="00755F14"/>
    <w:rsid w:val="0076328F"/>
    <w:rsid w:val="007744DE"/>
    <w:rsid w:val="00780224"/>
    <w:rsid w:val="007812BB"/>
    <w:rsid w:val="0078335D"/>
    <w:rsid w:val="007931F5"/>
    <w:rsid w:val="0079543F"/>
    <w:rsid w:val="007A77CE"/>
    <w:rsid w:val="007B0F57"/>
    <w:rsid w:val="007B4E28"/>
    <w:rsid w:val="007C654F"/>
    <w:rsid w:val="007C6F42"/>
    <w:rsid w:val="007D205C"/>
    <w:rsid w:val="007E3246"/>
    <w:rsid w:val="007F07E2"/>
    <w:rsid w:val="007F2EA3"/>
    <w:rsid w:val="007F34A0"/>
    <w:rsid w:val="008119F3"/>
    <w:rsid w:val="008125DD"/>
    <w:rsid w:val="008171E5"/>
    <w:rsid w:val="00832171"/>
    <w:rsid w:val="008342AA"/>
    <w:rsid w:val="0084123B"/>
    <w:rsid w:val="00854D31"/>
    <w:rsid w:val="00864821"/>
    <w:rsid w:val="008770EB"/>
    <w:rsid w:val="00885785"/>
    <w:rsid w:val="0089346A"/>
    <w:rsid w:val="00897221"/>
    <w:rsid w:val="008973D1"/>
    <w:rsid w:val="008A5C32"/>
    <w:rsid w:val="008A7A0D"/>
    <w:rsid w:val="008C0E73"/>
    <w:rsid w:val="008C59F6"/>
    <w:rsid w:val="008C5C8D"/>
    <w:rsid w:val="009019FF"/>
    <w:rsid w:val="00901A34"/>
    <w:rsid w:val="00906018"/>
    <w:rsid w:val="00906BB5"/>
    <w:rsid w:val="009079E1"/>
    <w:rsid w:val="00907E1D"/>
    <w:rsid w:val="00925815"/>
    <w:rsid w:val="009461CA"/>
    <w:rsid w:val="00954BDE"/>
    <w:rsid w:val="009624E5"/>
    <w:rsid w:val="009813BA"/>
    <w:rsid w:val="00983285"/>
    <w:rsid w:val="009840B5"/>
    <w:rsid w:val="0098414A"/>
    <w:rsid w:val="00991010"/>
    <w:rsid w:val="00995202"/>
    <w:rsid w:val="009A374B"/>
    <w:rsid w:val="009A6955"/>
    <w:rsid w:val="009B785B"/>
    <w:rsid w:val="009B7F2D"/>
    <w:rsid w:val="009C4ADE"/>
    <w:rsid w:val="009F2F7D"/>
    <w:rsid w:val="009F55C7"/>
    <w:rsid w:val="00A00687"/>
    <w:rsid w:val="00A0219D"/>
    <w:rsid w:val="00A02B61"/>
    <w:rsid w:val="00A13008"/>
    <w:rsid w:val="00A16176"/>
    <w:rsid w:val="00A26465"/>
    <w:rsid w:val="00A279E0"/>
    <w:rsid w:val="00A27A0F"/>
    <w:rsid w:val="00A35AEF"/>
    <w:rsid w:val="00A4589A"/>
    <w:rsid w:val="00A65197"/>
    <w:rsid w:val="00A67B2C"/>
    <w:rsid w:val="00A728E5"/>
    <w:rsid w:val="00A74839"/>
    <w:rsid w:val="00A7584D"/>
    <w:rsid w:val="00A835A5"/>
    <w:rsid w:val="00A92FDE"/>
    <w:rsid w:val="00A941BE"/>
    <w:rsid w:val="00AA6872"/>
    <w:rsid w:val="00AB2C32"/>
    <w:rsid w:val="00AB541C"/>
    <w:rsid w:val="00AC2587"/>
    <w:rsid w:val="00AC5650"/>
    <w:rsid w:val="00AD2067"/>
    <w:rsid w:val="00AD679B"/>
    <w:rsid w:val="00AE42F2"/>
    <w:rsid w:val="00AE71B3"/>
    <w:rsid w:val="00AF3029"/>
    <w:rsid w:val="00AF52ED"/>
    <w:rsid w:val="00B0471F"/>
    <w:rsid w:val="00B14E28"/>
    <w:rsid w:val="00B15F3E"/>
    <w:rsid w:val="00B2796D"/>
    <w:rsid w:val="00B3717D"/>
    <w:rsid w:val="00B3732C"/>
    <w:rsid w:val="00B702B0"/>
    <w:rsid w:val="00B84BEE"/>
    <w:rsid w:val="00BA086C"/>
    <w:rsid w:val="00BA121F"/>
    <w:rsid w:val="00BA1800"/>
    <w:rsid w:val="00BA33DC"/>
    <w:rsid w:val="00BB0BE5"/>
    <w:rsid w:val="00BB44A4"/>
    <w:rsid w:val="00BC047D"/>
    <w:rsid w:val="00BC47DA"/>
    <w:rsid w:val="00BE1C3B"/>
    <w:rsid w:val="00BE735C"/>
    <w:rsid w:val="00BE739B"/>
    <w:rsid w:val="00BF161C"/>
    <w:rsid w:val="00BF5C13"/>
    <w:rsid w:val="00BF6F4D"/>
    <w:rsid w:val="00C136E3"/>
    <w:rsid w:val="00C140D8"/>
    <w:rsid w:val="00C16A61"/>
    <w:rsid w:val="00C22FFB"/>
    <w:rsid w:val="00C257A6"/>
    <w:rsid w:val="00C35BF6"/>
    <w:rsid w:val="00C52239"/>
    <w:rsid w:val="00C56459"/>
    <w:rsid w:val="00C57023"/>
    <w:rsid w:val="00C62577"/>
    <w:rsid w:val="00C76662"/>
    <w:rsid w:val="00C7777A"/>
    <w:rsid w:val="00C96C17"/>
    <w:rsid w:val="00CA1D01"/>
    <w:rsid w:val="00CC2C12"/>
    <w:rsid w:val="00CC2ECD"/>
    <w:rsid w:val="00CD303E"/>
    <w:rsid w:val="00CE0533"/>
    <w:rsid w:val="00CE65FF"/>
    <w:rsid w:val="00CE79DB"/>
    <w:rsid w:val="00D03017"/>
    <w:rsid w:val="00D234E6"/>
    <w:rsid w:val="00D25ADF"/>
    <w:rsid w:val="00D44E82"/>
    <w:rsid w:val="00D53209"/>
    <w:rsid w:val="00D53BC6"/>
    <w:rsid w:val="00D751CD"/>
    <w:rsid w:val="00D80703"/>
    <w:rsid w:val="00D831CB"/>
    <w:rsid w:val="00D91ED5"/>
    <w:rsid w:val="00D931DD"/>
    <w:rsid w:val="00D96BA0"/>
    <w:rsid w:val="00DA0477"/>
    <w:rsid w:val="00DA3891"/>
    <w:rsid w:val="00DB0950"/>
    <w:rsid w:val="00DB155A"/>
    <w:rsid w:val="00DB6414"/>
    <w:rsid w:val="00DC5CA8"/>
    <w:rsid w:val="00DD0E92"/>
    <w:rsid w:val="00DD458B"/>
    <w:rsid w:val="00DE3D1A"/>
    <w:rsid w:val="00DF14B7"/>
    <w:rsid w:val="00DF566C"/>
    <w:rsid w:val="00DF720D"/>
    <w:rsid w:val="00E01774"/>
    <w:rsid w:val="00E14BF5"/>
    <w:rsid w:val="00E20C91"/>
    <w:rsid w:val="00E25DEE"/>
    <w:rsid w:val="00E41A8A"/>
    <w:rsid w:val="00E473C9"/>
    <w:rsid w:val="00E51EBE"/>
    <w:rsid w:val="00E56979"/>
    <w:rsid w:val="00E61891"/>
    <w:rsid w:val="00E66760"/>
    <w:rsid w:val="00E701FE"/>
    <w:rsid w:val="00E81D38"/>
    <w:rsid w:val="00E85BFE"/>
    <w:rsid w:val="00EA150B"/>
    <w:rsid w:val="00EA3474"/>
    <w:rsid w:val="00EA6C9C"/>
    <w:rsid w:val="00EB007D"/>
    <w:rsid w:val="00EB0CC8"/>
    <w:rsid w:val="00EE4659"/>
    <w:rsid w:val="00EE6FA5"/>
    <w:rsid w:val="00F002BE"/>
    <w:rsid w:val="00F03D00"/>
    <w:rsid w:val="00F16DCD"/>
    <w:rsid w:val="00F17294"/>
    <w:rsid w:val="00F50C0E"/>
    <w:rsid w:val="00F561EB"/>
    <w:rsid w:val="00F63285"/>
    <w:rsid w:val="00F647DD"/>
    <w:rsid w:val="00F77361"/>
    <w:rsid w:val="00F808D2"/>
    <w:rsid w:val="00F8108E"/>
    <w:rsid w:val="00F84BDD"/>
    <w:rsid w:val="00F84CA4"/>
    <w:rsid w:val="00FA5860"/>
    <w:rsid w:val="00FA6A52"/>
    <w:rsid w:val="00FA6D0E"/>
    <w:rsid w:val="00FB568E"/>
    <w:rsid w:val="00FC2E1F"/>
    <w:rsid w:val="00FE0917"/>
    <w:rsid w:val="00FE6CEC"/>
    <w:rsid w:val="00FF5CF6"/>
    <w:rsid w:val="5DEFD769"/>
    <w:rsid w:val="5FFF3C3F"/>
    <w:rsid w:val="75FFD1E9"/>
    <w:rsid w:val="76FF78AB"/>
    <w:rsid w:val="7DFF1D40"/>
    <w:rsid w:val="7FDFD87A"/>
    <w:rsid w:val="9EFCFA8E"/>
    <w:rsid w:val="AFBEB7DF"/>
    <w:rsid w:val="DBBFA5EE"/>
    <w:rsid w:val="DFE6031A"/>
    <w:rsid w:val="F6E24740"/>
    <w:rsid w:val="F99F1413"/>
    <w:rsid w:val="FEFD91B8"/>
    <w:rsid w:val="FFDDBDC4"/>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paragraph" w:styleId="2">
    <w:name w:val="heading 1"/>
    <w:basedOn w:val="1"/>
    <w:next w:val="1"/>
    <w:link w:val="26"/>
    <w:qFormat/>
    <w:uiPriority w:val="99"/>
    <w:pPr>
      <w:keepNext/>
      <w:spacing w:before="240" w:after="60" w:line="240" w:lineRule="auto"/>
      <w:outlineLvl w:val="0"/>
    </w:pPr>
    <w:rPr>
      <w:rFonts w:ascii="Arial" w:hAnsi="Arial"/>
      <w:b/>
      <w:bCs/>
      <w:kern w:val="32"/>
      <w:sz w:val="32"/>
      <w:szCs w:val="32"/>
    </w:rPr>
  </w:style>
  <w:style w:type="paragraph" w:styleId="3">
    <w:name w:val="heading 2"/>
    <w:basedOn w:val="1"/>
    <w:next w:val="1"/>
    <w:link w:val="27"/>
    <w:qFormat/>
    <w:uiPriority w:val="99"/>
    <w:pPr>
      <w:keepNext/>
      <w:spacing w:before="240" w:after="60" w:line="240" w:lineRule="auto"/>
      <w:outlineLvl w:val="1"/>
    </w:pPr>
    <w:rPr>
      <w:rFonts w:ascii="Arial" w:hAnsi="Arial"/>
      <w:b/>
      <w:bCs/>
      <w:i/>
      <w:iCs/>
      <w:sz w:val="28"/>
      <w:szCs w:val="28"/>
      <w:lang w:val="ru-RU" w:eastAsia="ru-RU"/>
    </w:rPr>
  </w:style>
  <w:style w:type="paragraph" w:styleId="4">
    <w:name w:val="heading 3"/>
    <w:basedOn w:val="1"/>
    <w:next w:val="5"/>
    <w:link w:val="28"/>
    <w:qFormat/>
    <w:uiPriority w:val="99"/>
    <w:pPr>
      <w:spacing w:before="100" w:beforeAutospacing="1" w:after="100" w:afterAutospacing="1" w:line="240" w:lineRule="auto"/>
      <w:outlineLvl w:val="2"/>
    </w:pPr>
    <w:rPr>
      <w:rFonts w:ascii="Times New Roman" w:hAnsi="Times New Roman"/>
      <w:b/>
      <w:bCs/>
      <w:sz w:val="27"/>
      <w:szCs w:val="27"/>
    </w:rPr>
  </w:style>
  <w:style w:type="paragraph" w:styleId="6">
    <w:name w:val="heading 4"/>
    <w:basedOn w:val="1"/>
    <w:next w:val="1"/>
    <w:link w:val="29"/>
    <w:qFormat/>
    <w:uiPriority w:val="99"/>
    <w:pPr>
      <w:keepNext/>
      <w:spacing w:before="240" w:after="60" w:line="240" w:lineRule="auto"/>
      <w:outlineLvl w:val="3"/>
    </w:pPr>
    <w:rPr>
      <w:rFonts w:ascii="Times New Roman" w:hAnsi="Times New Roman"/>
      <w:b/>
      <w:bCs/>
      <w:sz w:val="28"/>
      <w:szCs w:val="28"/>
      <w:lang w:val="ru-RU" w:eastAsia="ru-RU"/>
    </w:rPr>
  </w:style>
  <w:style w:type="paragraph" w:styleId="7">
    <w:name w:val="heading 7"/>
    <w:basedOn w:val="1"/>
    <w:next w:val="1"/>
    <w:link w:val="30"/>
    <w:qFormat/>
    <w:uiPriority w:val="99"/>
    <w:pPr>
      <w:spacing w:before="240" w:after="60" w:line="240" w:lineRule="auto"/>
      <w:outlineLvl w:val="6"/>
    </w:pPr>
    <w:rPr>
      <w:rFonts w:ascii="Times New Roman" w:hAnsi="Times New Roman"/>
      <w:sz w:val="24"/>
      <w:szCs w:val="24"/>
      <w:lang w:val="ru-RU" w:eastAsia="ru-RU"/>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6"/>
    <w:qFormat/>
    <w:uiPriority w:val="99"/>
    <w:pPr>
      <w:spacing w:after="120" w:line="240" w:lineRule="auto"/>
    </w:pPr>
    <w:rPr>
      <w:rFonts w:ascii="Times New Roman" w:hAnsi="Times New Roman"/>
      <w:sz w:val="24"/>
      <w:szCs w:val="24"/>
      <w:lang w:val="ru-RU" w:eastAsia="ru-RU"/>
    </w:rPr>
  </w:style>
  <w:style w:type="paragraph" w:styleId="10">
    <w:name w:val="Block Text"/>
    <w:basedOn w:val="1"/>
    <w:qFormat/>
    <w:uiPriority w:val="99"/>
    <w:pPr>
      <w:spacing w:after="0" w:line="240" w:lineRule="auto"/>
      <w:ind w:left="-108" w:right="-108"/>
      <w:jc w:val="center"/>
    </w:pPr>
    <w:rPr>
      <w:rFonts w:ascii="Times New Roman" w:hAnsi="Times New Roman"/>
      <w:sz w:val="16"/>
      <w:szCs w:val="20"/>
      <w:lang w:eastAsia="ru-RU"/>
    </w:rPr>
  </w:style>
  <w:style w:type="paragraph" w:styleId="11">
    <w:name w:val="Body Text 2"/>
    <w:basedOn w:val="1"/>
    <w:link w:val="38"/>
    <w:qFormat/>
    <w:uiPriority w:val="99"/>
    <w:pPr>
      <w:spacing w:after="120" w:line="480" w:lineRule="auto"/>
    </w:pPr>
    <w:rPr>
      <w:rFonts w:ascii="Times New Roman" w:hAnsi="Times New Roman"/>
      <w:sz w:val="24"/>
      <w:szCs w:val="24"/>
      <w:lang w:val="ru-RU" w:eastAsia="ru-RU"/>
    </w:rPr>
  </w:style>
  <w:style w:type="paragraph" w:styleId="12">
    <w:name w:val="Body Text 3"/>
    <w:basedOn w:val="1"/>
    <w:link w:val="39"/>
    <w:qFormat/>
    <w:uiPriority w:val="99"/>
    <w:pPr>
      <w:spacing w:after="120" w:line="240" w:lineRule="auto"/>
    </w:pPr>
    <w:rPr>
      <w:rFonts w:ascii="Times New Roman" w:hAnsi="Times New Roman"/>
      <w:sz w:val="16"/>
      <w:szCs w:val="16"/>
      <w:lang w:val="ru-RU" w:eastAsia="ru-RU"/>
    </w:rPr>
  </w:style>
  <w:style w:type="paragraph" w:styleId="13">
    <w:name w:val="Body Text Indent"/>
    <w:basedOn w:val="1"/>
    <w:link w:val="37"/>
    <w:qFormat/>
    <w:uiPriority w:val="99"/>
    <w:pPr>
      <w:spacing w:after="0" w:line="240" w:lineRule="auto"/>
      <w:ind w:firstLine="720"/>
    </w:pPr>
    <w:rPr>
      <w:rFonts w:ascii="Times New Roman" w:hAnsi="Times New Roman"/>
      <w:b/>
      <w:bCs/>
      <w:sz w:val="24"/>
      <w:szCs w:val="24"/>
      <w:lang w:eastAsia="ru-RU"/>
    </w:rPr>
  </w:style>
  <w:style w:type="paragraph" w:styleId="14">
    <w:name w:val="Body Text Indent 2"/>
    <w:basedOn w:val="1"/>
    <w:link w:val="40"/>
    <w:qFormat/>
    <w:uiPriority w:val="99"/>
    <w:pPr>
      <w:spacing w:after="120" w:line="480" w:lineRule="auto"/>
      <w:ind w:left="283"/>
    </w:pPr>
    <w:rPr>
      <w:rFonts w:ascii="Times New Roman" w:hAnsi="Times New Roman"/>
      <w:sz w:val="24"/>
      <w:szCs w:val="24"/>
      <w:lang w:val="ru-RU" w:eastAsia="ru-RU"/>
    </w:rPr>
  </w:style>
  <w:style w:type="character" w:styleId="15">
    <w:name w:val="Emphasis"/>
    <w:basedOn w:val="8"/>
    <w:qFormat/>
    <w:uiPriority w:val="99"/>
    <w:rPr>
      <w:rFonts w:cs="Times New Roman"/>
      <w:i/>
    </w:rPr>
  </w:style>
  <w:style w:type="character" w:styleId="16">
    <w:name w:val="FollowedHyperlink"/>
    <w:basedOn w:val="8"/>
    <w:qFormat/>
    <w:uiPriority w:val="99"/>
    <w:rPr>
      <w:rFonts w:cs="Times New Roman"/>
      <w:color w:val="800080"/>
      <w:u w:val="single"/>
    </w:rPr>
  </w:style>
  <w:style w:type="paragraph" w:styleId="17">
    <w:name w:val="footer"/>
    <w:basedOn w:val="1"/>
    <w:link w:val="33"/>
    <w:qFormat/>
    <w:uiPriority w:val="99"/>
    <w:pPr>
      <w:tabs>
        <w:tab w:val="center" w:pos="4819"/>
        <w:tab w:val="right" w:pos="9639"/>
      </w:tabs>
      <w:spacing w:after="0" w:line="240" w:lineRule="auto"/>
    </w:pPr>
    <w:rPr>
      <w:rFonts w:ascii="Times New Roman" w:hAnsi="Times New Roman"/>
      <w:sz w:val="24"/>
      <w:szCs w:val="24"/>
    </w:rPr>
  </w:style>
  <w:style w:type="paragraph" w:styleId="18">
    <w:name w:val="header"/>
    <w:basedOn w:val="1"/>
    <w:link w:val="32"/>
    <w:qFormat/>
    <w:uiPriority w:val="99"/>
    <w:pPr>
      <w:tabs>
        <w:tab w:val="center" w:pos="4819"/>
        <w:tab w:val="right" w:pos="9639"/>
      </w:tabs>
      <w:spacing w:after="0" w:line="240" w:lineRule="auto"/>
    </w:pPr>
    <w:rPr>
      <w:rFonts w:ascii="Times New Roman" w:hAnsi="Times New Roman"/>
      <w:sz w:val="24"/>
      <w:szCs w:val="24"/>
    </w:rPr>
  </w:style>
  <w:style w:type="character" w:styleId="19">
    <w:name w:val="Hyperlink"/>
    <w:basedOn w:val="8"/>
    <w:qFormat/>
    <w:uiPriority w:val="99"/>
    <w:rPr>
      <w:rFonts w:cs="Times New Roman"/>
      <w:color w:val="0000FF"/>
      <w:u w:val="single"/>
    </w:rPr>
  </w:style>
  <w:style w:type="paragraph" w:styleId="20">
    <w:name w:val="Normal (Web)"/>
    <w:basedOn w:val="1"/>
    <w:qFormat/>
    <w:uiPriority w:val="99"/>
    <w:pPr>
      <w:spacing w:before="100" w:beforeAutospacing="1" w:after="100" w:afterAutospacing="1" w:line="240" w:lineRule="auto"/>
    </w:pPr>
    <w:rPr>
      <w:rFonts w:ascii="Times New Roman" w:hAnsi="Times New Roman"/>
      <w:sz w:val="24"/>
      <w:szCs w:val="24"/>
    </w:rPr>
  </w:style>
  <w:style w:type="character" w:styleId="21">
    <w:name w:val="page number"/>
    <w:basedOn w:val="8"/>
    <w:qFormat/>
    <w:uiPriority w:val="99"/>
    <w:rPr>
      <w:rFonts w:cs="Times New Roman"/>
    </w:rPr>
  </w:style>
  <w:style w:type="character" w:styleId="22">
    <w:name w:val="Strong"/>
    <w:basedOn w:val="8"/>
    <w:qFormat/>
    <w:uiPriority w:val="99"/>
    <w:rPr>
      <w:rFonts w:cs="Times New Roman"/>
      <w:b/>
    </w:rPr>
  </w:style>
  <w:style w:type="paragraph" w:styleId="23">
    <w:name w:val="Subtitle"/>
    <w:basedOn w:val="1"/>
    <w:link w:val="34"/>
    <w:qFormat/>
    <w:uiPriority w:val="99"/>
    <w:pPr>
      <w:spacing w:after="60" w:line="240" w:lineRule="auto"/>
      <w:jc w:val="center"/>
      <w:outlineLvl w:val="1"/>
    </w:pPr>
    <w:rPr>
      <w:rFonts w:ascii="Arial" w:hAnsi="Arial"/>
      <w:sz w:val="24"/>
      <w:szCs w:val="24"/>
      <w:lang w:val="ru-RU" w:eastAsia="ru-RU"/>
    </w:rPr>
  </w:style>
  <w:style w:type="table" w:styleId="24">
    <w:name w:val="Table Grid"/>
    <w:basedOn w:val="9"/>
    <w:qFormat/>
    <w:uiPriority w:val="9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Title"/>
    <w:basedOn w:val="1"/>
    <w:next w:val="23"/>
    <w:link w:val="35"/>
    <w:qFormat/>
    <w:uiPriority w:val="99"/>
    <w:pPr>
      <w:keepNext/>
      <w:widowControl w:val="0"/>
      <w:autoSpaceDE w:val="0"/>
      <w:autoSpaceDN w:val="0"/>
      <w:adjustRightInd w:val="0"/>
      <w:spacing w:before="240" w:after="120" w:line="240" w:lineRule="auto"/>
    </w:pPr>
    <w:rPr>
      <w:rFonts w:ascii="Liberation Sans" w:hAnsi="Liberation Sans"/>
      <w:sz w:val="28"/>
      <w:szCs w:val="28"/>
      <w:lang w:eastAsia="ru-RU"/>
    </w:rPr>
  </w:style>
  <w:style w:type="character" w:customStyle="1" w:styleId="26">
    <w:name w:val="Заголовок 1 Знак"/>
    <w:basedOn w:val="8"/>
    <w:link w:val="2"/>
    <w:qFormat/>
    <w:locked/>
    <w:uiPriority w:val="99"/>
    <w:rPr>
      <w:rFonts w:ascii="Arial" w:hAnsi="Arial" w:cs="Times New Roman"/>
      <w:b/>
      <w:kern w:val="32"/>
      <w:sz w:val="32"/>
    </w:rPr>
  </w:style>
  <w:style w:type="character" w:customStyle="1" w:styleId="27">
    <w:name w:val="Заголовок 2 Знак"/>
    <w:basedOn w:val="8"/>
    <w:link w:val="3"/>
    <w:qFormat/>
    <w:locked/>
    <w:uiPriority w:val="99"/>
    <w:rPr>
      <w:rFonts w:ascii="Arial" w:hAnsi="Arial" w:cs="Times New Roman"/>
      <w:b/>
      <w:i/>
      <w:sz w:val="28"/>
      <w:lang w:val="ru-RU" w:eastAsia="ru-RU"/>
    </w:rPr>
  </w:style>
  <w:style w:type="character" w:customStyle="1" w:styleId="28">
    <w:name w:val="Заголовок 3 Знак"/>
    <w:basedOn w:val="8"/>
    <w:link w:val="4"/>
    <w:qFormat/>
    <w:locked/>
    <w:uiPriority w:val="99"/>
    <w:rPr>
      <w:rFonts w:ascii="Times New Roman" w:hAnsi="Times New Roman" w:cs="Times New Roman"/>
      <w:b/>
      <w:sz w:val="27"/>
    </w:rPr>
  </w:style>
  <w:style w:type="character" w:customStyle="1" w:styleId="29">
    <w:name w:val="Заголовок 4 Знак"/>
    <w:basedOn w:val="8"/>
    <w:link w:val="6"/>
    <w:qFormat/>
    <w:locked/>
    <w:uiPriority w:val="99"/>
    <w:rPr>
      <w:rFonts w:ascii="Times New Roman" w:hAnsi="Times New Roman" w:cs="Times New Roman"/>
      <w:b/>
      <w:sz w:val="28"/>
      <w:lang w:val="ru-RU" w:eastAsia="ru-RU"/>
    </w:rPr>
  </w:style>
  <w:style w:type="character" w:customStyle="1" w:styleId="30">
    <w:name w:val="Заголовок 7 Знак"/>
    <w:basedOn w:val="8"/>
    <w:link w:val="7"/>
    <w:qFormat/>
    <w:locked/>
    <w:uiPriority w:val="99"/>
    <w:rPr>
      <w:rFonts w:ascii="Times New Roman" w:hAnsi="Times New Roman" w:cs="Times New Roman"/>
      <w:sz w:val="24"/>
      <w:lang w:val="ru-RU" w:eastAsia="ru-RU"/>
    </w:rPr>
  </w:style>
  <w:style w:type="character" w:customStyle="1" w:styleId="31">
    <w:name w:val="apple-converted-space"/>
    <w:qFormat/>
    <w:uiPriority w:val="99"/>
  </w:style>
  <w:style w:type="character" w:customStyle="1" w:styleId="32">
    <w:name w:val="Верхний колонтитул Знак"/>
    <w:basedOn w:val="8"/>
    <w:link w:val="18"/>
    <w:qFormat/>
    <w:locked/>
    <w:uiPriority w:val="99"/>
    <w:rPr>
      <w:rFonts w:ascii="Times New Roman" w:hAnsi="Times New Roman" w:cs="Times New Roman"/>
      <w:sz w:val="24"/>
    </w:rPr>
  </w:style>
  <w:style w:type="character" w:customStyle="1" w:styleId="33">
    <w:name w:val="Нижний колонтитул Знак"/>
    <w:basedOn w:val="8"/>
    <w:link w:val="17"/>
    <w:qFormat/>
    <w:locked/>
    <w:uiPriority w:val="99"/>
    <w:rPr>
      <w:rFonts w:ascii="Times New Roman" w:hAnsi="Times New Roman" w:cs="Times New Roman"/>
      <w:sz w:val="24"/>
    </w:rPr>
  </w:style>
  <w:style w:type="character" w:customStyle="1" w:styleId="34">
    <w:name w:val="Подзаголовок Знак"/>
    <w:basedOn w:val="8"/>
    <w:link w:val="23"/>
    <w:qFormat/>
    <w:locked/>
    <w:uiPriority w:val="99"/>
    <w:rPr>
      <w:rFonts w:ascii="Arial" w:hAnsi="Arial" w:cs="Times New Roman"/>
      <w:sz w:val="24"/>
      <w:lang w:val="ru-RU" w:eastAsia="ru-RU"/>
    </w:rPr>
  </w:style>
  <w:style w:type="character" w:customStyle="1" w:styleId="35">
    <w:name w:val="Название Знак"/>
    <w:basedOn w:val="8"/>
    <w:link w:val="25"/>
    <w:qFormat/>
    <w:locked/>
    <w:uiPriority w:val="99"/>
    <w:rPr>
      <w:rFonts w:ascii="Liberation Sans" w:hAnsi="Liberation Sans" w:cs="Times New Roman"/>
      <w:sz w:val="28"/>
      <w:lang w:eastAsia="ru-RU"/>
    </w:rPr>
  </w:style>
  <w:style w:type="character" w:customStyle="1" w:styleId="36">
    <w:name w:val="Основной текст Знак"/>
    <w:basedOn w:val="8"/>
    <w:link w:val="5"/>
    <w:qFormat/>
    <w:locked/>
    <w:uiPriority w:val="99"/>
    <w:rPr>
      <w:rFonts w:ascii="Times New Roman" w:hAnsi="Times New Roman" w:cs="Times New Roman"/>
      <w:sz w:val="24"/>
      <w:lang w:val="ru-RU" w:eastAsia="ru-RU"/>
    </w:rPr>
  </w:style>
  <w:style w:type="character" w:customStyle="1" w:styleId="37">
    <w:name w:val="Основной текст с отступом Знак"/>
    <w:basedOn w:val="8"/>
    <w:link w:val="13"/>
    <w:qFormat/>
    <w:locked/>
    <w:uiPriority w:val="99"/>
    <w:rPr>
      <w:rFonts w:ascii="Times New Roman" w:hAnsi="Times New Roman" w:cs="Times New Roman"/>
      <w:b/>
      <w:sz w:val="24"/>
      <w:lang w:eastAsia="ru-RU"/>
    </w:rPr>
  </w:style>
  <w:style w:type="character" w:customStyle="1" w:styleId="38">
    <w:name w:val="Основной текст 2 Знак"/>
    <w:basedOn w:val="8"/>
    <w:link w:val="11"/>
    <w:qFormat/>
    <w:locked/>
    <w:uiPriority w:val="99"/>
    <w:rPr>
      <w:rFonts w:ascii="Times New Roman" w:hAnsi="Times New Roman" w:cs="Times New Roman"/>
      <w:sz w:val="24"/>
      <w:lang w:val="ru-RU" w:eastAsia="ru-RU"/>
    </w:rPr>
  </w:style>
  <w:style w:type="character" w:customStyle="1" w:styleId="39">
    <w:name w:val="Основной текст 3 Знак"/>
    <w:basedOn w:val="8"/>
    <w:link w:val="12"/>
    <w:qFormat/>
    <w:locked/>
    <w:uiPriority w:val="99"/>
    <w:rPr>
      <w:rFonts w:ascii="Times New Roman" w:hAnsi="Times New Roman" w:cs="Times New Roman"/>
      <w:sz w:val="16"/>
      <w:lang w:val="ru-RU" w:eastAsia="ru-RU"/>
    </w:rPr>
  </w:style>
  <w:style w:type="character" w:customStyle="1" w:styleId="40">
    <w:name w:val="Основной текст с отступом 2 Знак"/>
    <w:basedOn w:val="8"/>
    <w:link w:val="14"/>
    <w:qFormat/>
    <w:locked/>
    <w:uiPriority w:val="99"/>
    <w:rPr>
      <w:rFonts w:ascii="Times New Roman" w:hAnsi="Times New Roman" w:cs="Times New Roman"/>
      <w:sz w:val="24"/>
      <w:lang w:val="ru-RU" w:eastAsia="ru-RU"/>
    </w:rPr>
  </w:style>
  <w:style w:type="paragraph" w:customStyle="1" w:styleId="41">
    <w:name w:val="FR2"/>
    <w:qFormat/>
    <w:uiPriority w:val="99"/>
    <w:pPr>
      <w:widowControl w:val="0"/>
      <w:autoSpaceDE w:val="0"/>
      <w:autoSpaceDN w:val="0"/>
      <w:adjustRightInd w:val="0"/>
      <w:spacing w:before="220"/>
      <w:ind w:left="40" w:hanging="20"/>
    </w:pPr>
    <w:rPr>
      <w:rFonts w:ascii="Arial" w:hAnsi="Arial" w:eastAsia="Times New Roman" w:cs="Arial"/>
      <w:sz w:val="18"/>
      <w:szCs w:val="18"/>
      <w:lang w:val="uk-UA" w:eastAsia="uk-UA" w:bidi="ar-SA"/>
    </w:rPr>
  </w:style>
  <w:style w:type="paragraph" w:customStyle="1" w:styleId="42">
    <w:name w:val="FR1"/>
    <w:qFormat/>
    <w:uiPriority w:val="99"/>
    <w:pPr>
      <w:widowControl w:val="0"/>
      <w:autoSpaceDE w:val="0"/>
      <w:autoSpaceDN w:val="0"/>
      <w:adjustRightInd w:val="0"/>
      <w:spacing w:line="420" w:lineRule="auto"/>
      <w:ind w:left="600" w:hanging="560"/>
    </w:pPr>
    <w:rPr>
      <w:rFonts w:ascii="Times New Roman" w:hAnsi="Times New Roman" w:eastAsia="Times New Roman" w:cs="Times New Roman"/>
      <w:sz w:val="28"/>
      <w:szCs w:val="28"/>
      <w:lang w:val="uk-UA" w:eastAsia="ru-RU" w:bidi="ar-SA"/>
    </w:rPr>
  </w:style>
  <w:style w:type="paragraph" w:customStyle="1" w:styleId="43">
    <w:name w:val="О3fс3fн3fо3fв3fн3fо3fй3f т3fе3fк3fс3fт3f с3f о3fт3fс3fт3fу3fп3fо3fм3f 2"/>
    <w:basedOn w:val="1"/>
    <w:qFormat/>
    <w:uiPriority w:val="99"/>
    <w:pPr>
      <w:widowControl w:val="0"/>
      <w:autoSpaceDE w:val="0"/>
      <w:autoSpaceDN w:val="0"/>
      <w:adjustRightInd w:val="0"/>
      <w:spacing w:after="120" w:line="480" w:lineRule="auto"/>
      <w:ind w:left="283"/>
    </w:pPr>
    <w:rPr>
      <w:rFonts w:ascii="Times New Roman" w:hAnsi="Times New Roman"/>
      <w:sz w:val="24"/>
      <w:szCs w:val="24"/>
      <w:lang w:eastAsia="ru-RU"/>
    </w:rPr>
  </w:style>
  <w:style w:type="paragraph" w:customStyle="1" w:styleId="44">
    <w:name w:val="Готовый"/>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pl-PL" w:eastAsia="ru-RU"/>
    </w:rPr>
  </w:style>
  <w:style w:type="character" w:customStyle="1" w:styleId="45">
    <w:name w:val="apple-style-span"/>
    <w:qFormat/>
    <w:uiPriority w:val="99"/>
  </w:style>
  <w:style w:type="character" w:customStyle="1" w:styleId="46">
    <w:name w:val="Печатная машинка"/>
    <w:qFormat/>
    <w:uiPriority w:val="99"/>
    <w:rPr>
      <w:rFonts w:ascii="Courier New" w:hAnsi="Courier New"/>
      <w:sz w:val="20"/>
    </w:rPr>
  </w:style>
  <w:style w:type="character" w:customStyle="1" w:styleId="47">
    <w:name w:val="inline_title"/>
    <w:qFormat/>
    <w:uiPriority w:val="99"/>
  </w:style>
  <w:style w:type="paragraph" w:customStyle="1" w:styleId="48">
    <w:name w:val="Обычный (Web)"/>
    <w:basedOn w:val="1"/>
    <w:qFormat/>
    <w:uiPriority w:val="99"/>
    <w:pPr>
      <w:spacing w:before="100" w:after="100" w:line="300" w:lineRule="atLeast"/>
    </w:pPr>
    <w:rPr>
      <w:rFonts w:ascii="MS Reference Sans Serif" w:hAnsi="MS Reference Sans Serif"/>
      <w:color w:val="000000"/>
      <w:sz w:val="18"/>
      <w:szCs w:val="20"/>
      <w:lang w:val="ru-RU"/>
    </w:rPr>
  </w:style>
  <w:style w:type="character" w:customStyle="1" w:styleId="49">
    <w:name w:val="Font Style68"/>
    <w:qFormat/>
    <w:uiPriority w:val="0"/>
    <w:rPr>
      <w:rFonts w:ascii="Times New Roman" w:hAnsi="Times New Roman"/>
      <w:sz w:val="26"/>
    </w:rPr>
  </w:style>
  <w:style w:type="paragraph" w:customStyle="1" w:styleId="50">
    <w:name w:val="Style11"/>
    <w:basedOn w:val="1"/>
    <w:qFormat/>
    <w:uiPriority w:val="0"/>
    <w:pPr>
      <w:widowControl w:val="0"/>
      <w:autoSpaceDE w:val="0"/>
      <w:autoSpaceDN w:val="0"/>
      <w:adjustRightInd w:val="0"/>
      <w:spacing w:after="0" w:line="240" w:lineRule="auto"/>
    </w:pPr>
    <w:rPr>
      <w:rFonts w:ascii="Tahoma" w:hAnsi="Tahoma" w:eastAsia="MS Mincho"/>
      <w:sz w:val="24"/>
      <w:szCs w:val="24"/>
      <w:lang w:val="ru-RU" w:eastAsia="ja-JP"/>
    </w:rPr>
  </w:style>
  <w:style w:type="character" w:customStyle="1" w:styleId="51">
    <w:name w:val="Основной текст (102)"/>
    <w:link w:val="52"/>
    <w:qFormat/>
    <w:locked/>
    <w:uiPriority w:val="99"/>
    <w:rPr>
      <w:sz w:val="24"/>
      <w:shd w:val="clear" w:color="auto" w:fill="FFFFFF"/>
    </w:rPr>
  </w:style>
  <w:style w:type="paragraph" w:customStyle="1" w:styleId="52">
    <w:name w:val="Основной текст (102)1"/>
    <w:basedOn w:val="1"/>
    <w:link w:val="51"/>
    <w:qFormat/>
    <w:uiPriority w:val="99"/>
    <w:pPr>
      <w:shd w:val="clear" w:color="auto" w:fill="FFFFFF"/>
      <w:spacing w:after="0" w:line="240" w:lineRule="atLeast"/>
    </w:pPr>
    <w:rPr>
      <w:sz w:val="24"/>
      <w:szCs w:val="20"/>
      <w:shd w:val="clear" w:color="auto" w:fill="FFFFFF"/>
    </w:rPr>
  </w:style>
  <w:style w:type="character" w:customStyle="1" w:styleId="53">
    <w:name w:val="Основной текст (153)"/>
    <w:link w:val="54"/>
    <w:qFormat/>
    <w:locked/>
    <w:uiPriority w:val="99"/>
    <w:rPr>
      <w:sz w:val="24"/>
      <w:shd w:val="clear" w:color="auto" w:fill="FFFFFF"/>
    </w:rPr>
  </w:style>
  <w:style w:type="paragraph" w:customStyle="1" w:styleId="54">
    <w:name w:val="Основной текст (153)1"/>
    <w:basedOn w:val="1"/>
    <w:link w:val="53"/>
    <w:qFormat/>
    <w:uiPriority w:val="99"/>
    <w:pPr>
      <w:shd w:val="clear" w:color="auto" w:fill="FFFFFF"/>
      <w:spacing w:before="540" w:after="0" w:line="322" w:lineRule="exact"/>
      <w:ind w:hanging="380"/>
    </w:pPr>
    <w:rPr>
      <w:sz w:val="24"/>
      <w:szCs w:val="20"/>
      <w:shd w:val="clear" w:color="auto" w:fill="FFFFFF"/>
    </w:rPr>
  </w:style>
  <w:style w:type="character" w:customStyle="1" w:styleId="55">
    <w:name w:val="Основной текст (14)"/>
    <w:link w:val="56"/>
    <w:qFormat/>
    <w:locked/>
    <w:uiPriority w:val="99"/>
    <w:rPr>
      <w:b/>
      <w:sz w:val="24"/>
      <w:shd w:val="clear" w:color="auto" w:fill="FFFFFF"/>
    </w:rPr>
  </w:style>
  <w:style w:type="paragraph" w:customStyle="1" w:styleId="56">
    <w:name w:val="Основной текст (14)1"/>
    <w:basedOn w:val="1"/>
    <w:link w:val="55"/>
    <w:qFormat/>
    <w:uiPriority w:val="99"/>
    <w:pPr>
      <w:shd w:val="clear" w:color="auto" w:fill="FFFFFF"/>
      <w:spacing w:after="0" w:line="322" w:lineRule="exact"/>
    </w:pPr>
    <w:rPr>
      <w:b/>
      <w:sz w:val="24"/>
      <w:szCs w:val="20"/>
      <w:shd w:val="clear" w:color="auto" w:fill="FFFFFF"/>
    </w:rPr>
  </w:style>
  <w:style w:type="character" w:customStyle="1" w:styleId="57">
    <w:name w:val="Основной текст (17)"/>
    <w:link w:val="58"/>
    <w:qFormat/>
    <w:locked/>
    <w:uiPriority w:val="99"/>
    <w:rPr>
      <w:b/>
      <w:sz w:val="24"/>
      <w:shd w:val="clear" w:color="auto" w:fill="FFFFFF"/>
    </w:rPr>
  </w:style>
  <w:style w:type="paragraph" w:customStyle="1" w:styleId="58">
    <w:name w:val="Основной текст (17)1"/>
    <w:basedOn w:val="1"/>
    <w:link w:val="57"/>
    <w:qFormat/>
    <w:uiPriority w:val="99"/>
    <w:pPr>
      <w:shd w:val="clear" w:color="auto" w:fill="FFFFFF"/>
      <w:spacing w:before="180" w:after="0" w:line="322" w:lineRule="exact"/>
      <w:jc w:val="center"/>
    </w:pPr>
    <w:rPr>
      <w:b/>
      <w:sz w:val="24"/>
      <w:szCs w:val="20"/>
      <w:shd w:val="clear" w:color="auto" w:fill="FFFFFF"/>
    </w:rPr>
  </w:style>
  <w:style w:type="character" w:customStyle="1" w:styleId="59">
    <w:name w:val="Основной текст (62)"/>
    <w:link w:val="60"/>
    <w:qFormat/>
    <w:locked/>
    <w:uiPriority w:val="99"/>
    <w:rPr>
      <w:b/>
      <w:sz w:val="24"/>
      <w:shd w:val="clear" w:color="auto" w:fill="FFFFFF"/>
      <w:lang w:eastAsia="uk-UA"/>
    </w:rPr>
  </w:style>
  <w:style w:type="paragraph" w:customStyle="1" w:styleId="60">
    <w:name w:val="Основной текст (62)1"/>
    <w:basedOn w:val="1"/>
    <w:link w:val="59"/>
    <w:qFormat/>
    <w:uiPriority w:val="99"/>
    <w:pPr>
      <w:shd w:val="clear" w:color="auto" w:fill="FFFFFF"/>
      <w:spacing w:after="0" w:line="322" w:lineRule="exact"/>
      <w:ind w:hanging="340"/>
    </w:pPr>
    <w:rPr>
      <w:b/>
      <w:sz w:val="24"/>
      <w:szCs w:val="20"/>
      <w:shd w:val="clear" w:color="auto" w:fill="FFFFFF"/>
    </w:rPr>
  </w:style>
  <w:style w:type="paragraph" w:styleId="61">
    <w:name w:val="List Paragraph"/>
    <w:basedOn w:val="1"/>
    <w:qFormat/>
    <w:uiPriority w:val="0"/>
    <w:pPr>
      <w:ind w:left="720"/>
      <w:contextualSpacing/>
    </w:pPr>
  </w:style>
  <w:style w:type="paragraph" w:customStyle="1" w:styleId="62">
    <w:name w:val="rvps3"/>
    <w:basedOn w:val="1"/>
    <w:qFormat/>
    <w:uiPriority w:val="0"/>
    <w:pPr>
      <w:spacing w:after="0" w:line="240" w:lineRule="auto"/>
      <w:jc w:val="both"/>
    </w:pPr>
    <w:rPr>
      <w:rFonts w:ascii="Times New Roman" w:hAnsi="Times New Roman"/>
      <w:sz w:val="24"/>
      <w:szCs w:val="24"/>
    </w:rPr>
  </w:style>
  <w:style w:type="character" w:customStyle="1" w:styleId="63">
    <w:name w:val="rvts6"/>
    <w:basedOn w:val="8"/>
    <w:qFormat/>
    <w:uiPriority w:val="0"/>
    <w:rPr>
      <w:rFonts w:hint="default" w:ascii="Times New Roman" w:hAnsi="Times New Roman" w:cs="Times New Roman"/>
      <w:spacing w:val="-15"/>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21</Pages>
  <Words>4323</Words>
  <Characters>24645</Characters>
  <Lines>205</Lines>
  <Paragraphs>57</Paragraphs>
  <TotalTime>23</TotalTime>
  <ScaleCrop>false</ScaleCrop>
  <LinksUpToDate>false</LinksUpToDate>
  <CharactersWithSpaces>28911</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2023-01-21T08:02:00Z</dcterms:created>
  <dc:creator>01tmp01u01</dc:creator>
  <cp:lastModifiedBy>olgadenys</cp:lastModifiedBy>
  <cp:lastPrinted>2017-06-28T00:31:00Z</cp:lastPrinted>
  <dcterms:modified xsi:type="dcterms:W3CDTF">2023-02-12T14:06:36Z</dcterms:modified>
  <dc:title>ЛЬВІВСЬКИЙ НАЦІОНАЛЬНИЙ УНІВЕРСИТЕТ ІМЕНІ ІВАНА ФРАНКА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