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6C76" w14:textId="755D4D6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0BC9D75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5957E539" w14:textId="27D6EA73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1C019EC4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05347DA1" w14:textId="17D50DC8"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="00C3384B">
        <w:rPr>
          <w:b/>
          <w:szCs w:val="24"/>
          <w:lang w:val="ru-RU"/>
        </w:rPr>
        <w:t>-202</w:t>
      </w:r>
      <w:r w:rsidR="00522AC2">
        <w:rPr>
          <w:b/>
          <w:szCs w:val="24"/>
          <w:lang w:val="ru-RU"/>
        </w:rPr>
        <w:t>4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49C43459" w14:textId="7E0FFFD3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r w:rsidR="00EC3B65">
        <w:rPr>
          <w:rFonts w:ascii="TimesNewRoman" w:eastAsia="TimesNewRoman" w:hAnsi="TimesNewRoman" w:cs="TimesNewRoman"/>
          <w:b/>
          <w:sz w:val="32"/>
          <w:szCs w:val="32"/>
          <w:lang w:val="uk-UA"/>
        </w:rPr>
        <w:t>другий</w:t>
      </w:r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689"/>
        <w:gridCol w:w="4252"/>
        <w:gridCol w:w="5103"/>
        <w:gridCol w:w="4962"/>
      </w:tblGrid>
      <w:tr w:rsidR="001D0456" w:rsidRPr="001D0456" w14:paraId="69FFD8ED" w14:textId="04DEFE7F" w:rsidTr="00741888">
        <w:trPr>
          <w:trHeight w:val="462"/>
        </w:trPr>
        <w:tc>
          <w:tcPr>
            <w:tcW w:w="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191047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24" w:space="0" w:color="000000"/>
              <w:bottom w:val="single" w:sz="24" w:space="0" w:color="000000"/>
            </w:tcBorders>
          </w:tcPr>
          <w:p w14:paraId="67923461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4" w:space="0" w:color="000000"/>
              <w:bottom w:val="single" w:sz="24" w:space="0" w:color="000000"/>
            </w:tcBorders>
          </w:tcPr>
          <w:p w14:paraId="6EF05D1B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4F6CA51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D0456">
              <w:rPr>
                <w:b/>
                <w:color w:val="auto"/>
                <w:sz w:val="20"/>
              </w:rPr>
              <w:t>ІНа</w:t>
            </w:r>
            <w:proofErr w:type="spellEnd"/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1М</w:t>
            </w:r>
          </w:p>
          <w:p w14:paraId="484EB883" w14:textId="3ABC7DB0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D0456">
              <w:rPr>
                <w:b/>
                <w:color w:val="auto"/>
                <w:sz w:val="20"/>
              </w:rPr>
              <w:t>ІНа</w:t>
            </w:r>
            <w:proofErr w:type="spellEnd"/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2М</w:t>
            </w: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F094904" w14:textId="3C4A4AD8" w:rsidR="00E07747" w:rsidRPr="001D0456" w:rsidRDefault="00E07747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ІН</w:t>
            </w:r>
            <w:r w:rsidRPr="001D0456">
              <w:rPr>
                <w:b/>
                <w:color w:val="auto"/>
                <w:sz w:val="20"/>
                <w:lang w:val="uk-UA"/>
              </w:rPr>
              <w:t>ф</w:t>
            </w:r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496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9D5F492" w14:textId="03B56618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</w:rPr>
              <w:t>ІН</w:t>
            </w:r>
            <w:r w:rsidRPr="001D0456">
              <w:rPr>
                <w:b/>
                <w:color w:val="auto"/>
                <w:sz w:val="20"/>
                <w:lang w:val="uk-UA"/>
              </w:rPr>
              <w:t>і</w:t>
            </w:r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1М</w:t>
            </w:r>
          </w:p>
        </w:tc>
      </w:tr>
      <w:tr w:rsidR="001D0456" w:rsidRPr="001D0456" w14:paraId="79CB2B5D" w14:textId="20148C36" w:rsidTr="009477A5">
        <w:trPr>
          <w:trHeight w:val="1681"/>
        </w:trPr>
        <w:tc>
          <w:tcPr>
            <w:tcW w:w="506" w:type="dxa"/>
            <w:vMerge w:val="restart"/>
            <w:tcBorders>
              <w:top w:val="nil"/>
              <w:left w:val="single" w:sz="24" w:space="0" w:color="000000"/>
            </w:tcBorders>
            <w:textDirection w:val="btLr"/>
          </w:tcPr>
          <w:p w14:paraId="7C3031AB" w14:textId="5D77141A" w:rsidR="00741888" w:rsidRPr="001D0456" w:rsidRDefault="00741888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D0456">
              <w:rPr>
                <w:b/>
                <w:color w:val="auto"/>
                <w:sz w:val="28"/>
                <w:szCs w:val="28"/>
                <w:lang w:val="ru-RU"/>
              </w:rPr>
              <w:t>ПОНЕДІЛОК</w:t>
            </w:r>
          </w:p>
          <w:p w14:paraId="686A8CD4" w14:textId="77777777" w:rsidR="00741888" w:rsidRPr="001D0456" w:rsidRDefault="00741888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414472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176DFF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1E0028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CF056D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A62796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E0BA8A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D1B7DB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FFE692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B453DC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436403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E68B48F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8EE575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C8C60B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249621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6482D38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EFB904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4ABFEE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8B2194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F453612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B3245C7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121D76B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A2DD65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6C622A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C4F37CF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D0AB61C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DBB428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A023A9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F79C3A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38D446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039439B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EE94CA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677E13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D30DBB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8B27C98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B03D33F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7DFB47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83E7D8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7180A7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0FF7DF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B55666C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5186E5B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88D2D6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9E62ED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DF55FC8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CE4FD0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B0EB74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0888F7C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90D48F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A8828A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6878F1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F4D420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9E2A2D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027FF1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E1B059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84BC8A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44F6EF7" w14:textId="1DB23299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7660A75C" w14:textId="77777777" w:rsidR="00741888" w:rsidRPr="001D0456" w:rsidRDefault="00741888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5016603" w14:textId="77777777" w:rsidR="00741888" w:rsidRPr="001D0456" w:rsidRDefault="00741888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</w:t>
            </w:r>
            <w:r w:rsidRPr="001D0456">
              <w:rPr>
                <w:b/>
                <w:color w:val="auto"/>
                <w:sz w:val="20"/>
                <w:lang w:val="uk-UA"/>
              </w:rPr>
              <w:t>0</w:t>
            </w:r>
            <w:r w:rsidRPr="001D0456">
              <w:rPr>
                <w:b/>
                <w:color w:val="auto"/>
                <w:sz w:val="20"/>
              </w:rPr>
              <w:t>.</w:t>
            </w:r>
            <w:r w:rsidRPr="001D0456">
              <w:rPr>
                <w:b/>
                <w:color w:val="auto"/>
                <w:sz w:val="20"/>
                <w:lang w:val="uk-UA"/>
              </w:rPr>
              <w:t>1</w:t>
            </w:r>
            <w:r w:rsidRPr="001D0456">
              <w:rPr>
                <w:b/>
                <w:color w:val="auto"/>
                <w:sz w:val="20"/>
              </w:rPr>
              <w:t>0-1</w:t>
            </w:r>
            <w:r w:rsidRPr="001D0456">
              <w:rPr>
                <w:b/>
                <w:color w:val="auto"/>
                <w:sz w:val="20"/>
                <w:lang w:val="uk-UA"/>
              </w:rPr>
              <w:t>1</w:t>
            </w:r>
            <w:r w:rsidRPr="001D0456">
              <w:rPr>
                <w:b/>
                <w:color w:val="auto"/>
                <w:sz w:val="20"/>
              </w:rPr>
              <w:t>.</w:t>
            </w:r>
            <w:r w:rsidRPr="001D0456">
              <w:rPr>
                <w:b/>
                <w:color w:val="auto"/>
                <w:sz w:val="20"/>
                <w:lang w:val="uk-UA"/>
              </w:rPr>
              <w:t>3</w:t>
            </w:r>
            <w:r w:rsidRPr="001D0456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738744C" w14:textId="0F8E6CDB" w:rsidR="00741888" w:rsidRPr="001D0456" w:rsidRDefault="00741888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DF3E84">
              <w:rPr>
                <w:b/>
                <w:color w:val="auto"/>
                <w:sz w:val="20"/>
                <w:lang w:val="ru-RU"/>
              </w:rPr>
              <w:t>а</w:t>
            </w:r>
            <w:r w:rsidRPr="001D0456">
              <w:rPr>
                <w:b/>
                <w:color w:val="auto"/>
                <w:sz w:val="20"/>
                <w:lang w:val="ru-RU"/>
              </w:rPr>
              <w:t>нг</w:t>
            </w:r>
            <w:r w:rsidR="00DF3E84">
              <w:rPr>
                <w:b/>
                <w:color w:val="auto"/>
                <w:sz w:val="20"/>
                <w:lang w:val="ru-RU"/>
              </w:rPr>
              <w:t>л</w:t>
            </w:r>
            <w:r w:rsidRPr="001D0456">
              <w:rPr>
                <w:b/>
                <w:color w:val="auto"/>
                <w:sz w:val="20"/>
                <w:lang w:val="ru-RU"/>
              </w:rPr>
              <w:t>істики</w:t>
            </w:r>
            <w:proofErr w:type="spellEnd"/>
          </w:p>
          <w:p w14:paraId="6AD095E4" w14:textId="4BD28018" w:rsidR="00741888" w:rsidRPr="001D0456" w:rsidRDefault="00741888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Білинський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34B0E" w14:textId="77777777" w:rsidR="00741888" w:rsidRPr="001D0456" w:rsidRDefault="00741888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4F53C12B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1D0456" w:rsidRPr="001D0456" w14:paraId="72839513" w14:textId="5B266862" w:rsidTr="009477A5">
        <w:trPr>
          <w:trHeight w:val="1969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024B7E8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2540EE1C" w14:textId="77777777" w:rsidR="00741888" w:rsidRPr="001D0456" w:rsidRDefault="00741888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46FB7A7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588F58E" w14:textId="256C7B02" w:rsidR="00741888" w:rsidRPr="001D0456" w:rsidRDefault="00741888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DF3E84">
              <w:rPr>
                <w:b/>
                <w:color w:val="auto"/>
                <w:sz w:val="20"/>
                <w:lang w:val="ru-RU"/>
              </w:rPr>
              <w:t>а</w:t>
            </w:r>
            <w:r w:rsidRPr="001D0456">
              <w:rPr>
                <w:b/>
                <w:color w:val="auto"/>
                <w:sz w:val="20"/>
                <w:lang w:val="ru-RU"/>
              </w:rPr>
              <w:t>нг</w:t>
            </w:r>
            <w:r w:rsidR="00DF3E84">
              <w:rPr>
                <w:b/>
                <w:color w:val="auto"/>
                <w:sz w:val="20"/>
                <w:lang w:val="ru-RU"/>
              </w:rPr>
              <w:t>л</w:t>
            </w:r>
            <w:r w:rsidRPr="001D0456">
              <w:rPr>
                <w:b/>
                <w:color w:val="auto"/>
                <w:sz w:val="20"/>
                <w:lang w:val="ru-RU"/>
              </w:rPr>
              <w:t>істики</w:t>
            </w:r>
            <w:proofErr w:type="spellEnd"/>
          </w:p>
          <w:p w14:paraId="51318992" w14:textId="6C3328CD" w:rsidR="00741888" w:rsidRPr="001D0456" w:rsidRDefault="00741888" w:rsidP="00741888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7DE21" w14:textId="61639597" w:rsidR="00741888" w:rsidRPr="001D0456" w:rsidRDefault="00741888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6B7F68AB" w14:textId="77777777" w:rsidR="00741888" w:rsidRPr="001D0456" w:rsidRDefault="00741888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61AC7646" w14:textId="11DF45A2" w:rsidTr="009477A5">
        <w:trPr>
          <w:trHeight w:val="1429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3CFAF9E1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03510FDF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57DA9D66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4252" w:type="dxa"/>
            <w:tcBorders>
              <w:right w:val="single" w:sz="6" w:space="0" w:color="000000"/>
            </w:tcBorders>
            <w:vAlign w:val="center"/>
          </w:tcPr>
          <w:p w14:paraId="6576347E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02C8C455" w14:textId="090A580C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Бехта</w:t>
            </w:r>
            <w:proofErr w:type="spellEnd"/>
          </w:p>
          <w:p w14:paraId="0D0D52AD" w14:textId="77777777" w:rsidR="00741888" w:rsidRPr="001D0456" w:rsidRDefault="00741888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14:paraId="54B2284B" w14:textId="1359664C" w:rsidR="00741888" w:rsidRPr="001D0456" w:rsidRDefault="00741888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228AA1" w14:textId="77777777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Особливості жіночого франкомовного письма </w:t>
            </w:r>
            <w:r w:rsidRPr="001D0456">
              <w:rPr>
                <w:b/>
                <w:bCs/>
                <w:color w:val="auto"/>
                <w:sz w:val="20"/>
              </w:rPr>
              <w:t>II</w:t>
            </w: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пол.20 ст.</w:t>
            </w:r>
          </w:p>
          <w:p w14:paraId="5F8842E7" w14:textId="575B00DA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028CFED2" w14:textId="2B3E8482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7F031821" w14:textId="77777777" w:rsidR="00741888" w:rsidRPr="001D0456" w:rsidRDefault="00741888" w:rsidP="00F23E01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Сучасна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ісп.розмовна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мова</w:t>
            </w:r>
          </w:p>
          <w:p w14:paraId="666F7D32" w14:textId="042E043A" w:rsidR="00741888" w:rsidRPr="001D0456" w:rsidRDefault="00741888" w:rsidP="00F23E01">
            <w:pPr>
              <w:ind w:leftChars="0" w:left="0" w:firstLineChars="0" w:firstLine="0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3D7F25B4" w14:textId="56D8BC4C" w:rsidR="00741888" w:rsidRPr="001D0456" w:rsidRDefault="00741888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 xml:space="preserve">Сара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Кітеберг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 Гарсія </w:t>
            </w:r>
          </w:p>
        </w:tc>
      </w:tr>
      <w:tr w:rsidR="001D0456" w:rsidRPr="001D0456" w14:paraId="31B95959" w14:textId="19AC5B9E" w:rsidTr="009477A5">
        <w:trPr>
          <w:trHeight w:val="1985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30424E7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  <w:bottom w:val="single" w:sz="4" w:space="0" w:color="000000"/>
            </w:tcBorders>
            <w:vAlign w:val="center"/>
          </w:tcPr>
          <w:p w14:paraId="7AC83E48" w14:textId="77777777" w:rsidR="00741888" w:rsidRPr="001D0456" w:rsidRDefault="00741888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689" w:type="dxa"/>
            <w:tcBorders>
              <w:top w:val="nil"/>
              <w:bottom w:val="single" w:sz="4" w:space="0" w:color="000000"/>
            </w:tcBorders>
            <w:vAlign w:val="center"/>
          </w:tcPr>
          <w:p w14:paraId="6F0A4C4F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15.</w:t>
            </w:r>
            <w:r w:rsidRPr="001D0456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8DC9FD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0362898A" w14:textId="7051C0CA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Бехта</w:t>
            </w:r>
            <w:proofErr w:type="spellEnd"/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60F4939" w14:textId="77777777" w:rsidR="00741888" w:rsidRPr="001D0456" w:rsidRDefault="00741888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04437C2B" w14:textId="67B0024D" w:rsidR="00741888" w:rsidRPr="001D0456" w:rsidRDefault="00741888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Курпіль</w:t>
            </w:r>
            <w:proofErr w:type="spellEnd"/>
          </w:p>
        </w:tc>
      </w:tr>
      <w:tr w:rsidR="001D0456" w:rsidRPr="001D0456" w14:paraId="3308CA16" w14:textId="6D68CC3A" w:rsidTr="00741888">
        <w:trPr>
          <w:trHeight w:val="544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2EA57058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D39E9D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0789AD2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EAF56CD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6096E564" w14:textId="57A1FB78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14:paraId="48C84871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ru-RU"/>
              </w:rPr>
              <w:t xml:space="preserve"> </w:t>
            </w:r>
            <w:r w:rsidRPr="001D0456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86FBD16" w14:textId="468FE4E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Курпіль</w:t>
            </w:r>
            <w:proofErr w:type="spellEnd"/>
          </w:p>
        </w:tc>
      </w:tr>
      <w:tr w:rsidR="001D0456" w:rsidRPr="001D0456" w14:paraId="7EFF1DDD" w14:textId="77777777" w:rsidTr="00741888">
        <w:trPr>
          <w:trHeight w:val="13610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250BDFB6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14:paraId="539204FC" w14:textId="1C29B0EE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23D61668" w14:textId="2DA43E45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5FA66360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48090147" w14:textId="1C768154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BA28BB2" w14:textId="77777777" w:rsidR="00741888" w:rsidRPr="001D0456" w:rsidRDefault="00741888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Славетні постаті та події в історії Франції</w:t>
            </w:r>
          </w:p>
          <w:p w14:paraId="2BDA7BAC" w14:textId="31EDAF56" w:rsidR="00741888" w:rsidRPr="001D0456" w:rsidRDefault="00741888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C82E81F" w14:textId="06DD6B3A" w:rsidR="00741888" w:rsidRPr="001D0456" w:rsidRDefault="00741888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Мандзак</w:t>
            </w:r>
            <w:proofErr w:type="spellEnd"/>
          </w:p>
        </w:tc>
        <w:tc>
          <w:tcPr>
            <w:tcW w:w="4962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7549BBA6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Лінгвопрагматика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категорії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гіпотетичності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суч.ісп.мові</w:t>
            </w:r>
            <w:proofErr w:type="spellEnd"/>
          </w:p>
          <w:p w14:paraId="28B0BF06" w14:textId="60A8AE3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ru-RU"/>
              </w:rPr>
              <w:t>практична</w:t>
            </w:r>
          </w:p>
          <w:p w14:paraId="7F126023" w14:textId="1F9D1C6D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Кабов</w:t>
            </w:r>
            <w:proofErr w:type="spellEnd"/>
          </w:p>
        </w:tc>
      </w:tr>
      <w:tr w:rsidR="001D0456" w:rsidRPr="001D0456" w14:paraId="0A69D23F" w14:textId="6388CA63" w:rsidTr="00741888">
        <w:trPr>
          <w:trHeight w:val="469"/>
        </w:trPr>
        <w:tc>
          <w:tcPr>
            <w:tcW w:w="506" w:type="dxa"/>
            <w:vMerge/>
            <w:tcBorders>
              <w:top w:val="single" w:sz="12" w:space="0" w:color="auto"/>
              <w:left w:val="single" w:sz="24" w:space="0" w:color="000000"/>
            </w:tcBorders>
          </w:tcPr>
          <w:p w14:paraId="06919757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1A6796CF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3115181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BEB48F6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ACB0C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3BD24AE1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14:paraId="35833B07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 xml:space="preserve">Англіцизми в </w:t>
            </w:r>
            <w:proofErr w:type="spellStart"/>
            <w:r w:rsidRPr="001D0456">
              <w:rPr>
                <w:b/>
                <w:color w:val="auto"/>
                <w:sz w:val="20"/>
                <w:lang w:val="uk-UA"/>
              </w:rPr>
              <w:t>ісп.мові</w:t>
            </w:r>
            <w:proofErr w:type="spellEnd"/>
            <w:r w:rsidRPr="001D0456">
              <w:rPr>
                <w:b/>
                <w:color w:val="auto"/>
                <w:sz w:val="20"/>
                <w:lang w:val="uk-UA"/>
              </w:rPr>
              <w:t>, шляхи адаптації</w:t>
            </w:r>
          </w:p>
          <w:p w14:paraId="067C4A99" w14:textId="770907E2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1C915A1" w14:textId="694674E5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Цимбалістий</w:t>
            </w:r>
            <w:proofErr w:type="spellEnd"/>
          </w:p>
        </w:tc>
      </w:tr>
      <w:tr w:rsidR="001D0456" w:rsidRPr="001D0456" w14:paraId="2CC9F6D3" w14:textId="77777777" w:rsidTr="00741888">
        <w:trPr>
          <w:trHeight w:val="500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57015DA5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right w:val="single" w:sz="6" w:space="0" w:color="000000"/>
            </w:tcBorders>
            <w:vAlign w:val="center"/>
          </w:tcPr>
          <w:p w14:paraId="6A726D30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2D3BA0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93A3F6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28B2070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Міжмистецьк.синтез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мовіхуд.тексту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-оригіналу і його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худ.перекладу</w:t>
            </w:r>
            <w:proofErr w:type="spellEnd"/>
          </w:p>
          <w:p w14:paraId="4E683364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6E05E7E9" w14:textId="0E8860D8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4962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39EC3C9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</w:tr>
      <w:tr w:rsidR="001D0456" w:rsidRPr="001D0456" w14:paraId="5BD811EA" w14:textId="77777777" w:rsidTr="00741888">
        <w:trPr>
          <w:trHeight w:val="858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047E6274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F939F81" w14:textId="0B34226A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D5B24DE" w14:textId="4303312F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8129914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B2DC2E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Міжмистецьк.синтез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мовіхуд.тексту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-оригіналу і його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худ.перекладу</w:t>
            </w:r>
            <w:proofErr w:type="spellEnd"/>
          </w:p>
          <w:p w14:paraId="31E882E4" w14:textId="361CBD9E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0C8770A8" w14:textId="72E7D119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24AF91CC" w14:textId="77777777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Лінгвопрагматика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категорії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гіпотетичності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суч.ісп.мові</w:t>
            </w:r>
            <w:proofErr w:type="spellEnd"/>
          </w:p>
          <w:p w14:paraId="261AFCF2" w14:textId="751ECB9A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3A8D5A90" w14:textId="7960B38F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Кабов</w:t>
            </w:r>
            <w:proofErr w:type="spellEnd"/>
          </w:p>
        </w:tc>
      </w:tr>
      <w:tr w:rsidR="001D0456" w:rsidRPr="001D0456" w14:paraId="5E8ACD7F" w14:textId="77777777" w:rsidTr="00741888">
        <w:trPr>
          <w:trHeight w:val="387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7C63BF52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9AF959E" w14:textId="0DFA7C66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00B8660" w14:textId="1B921310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C60B730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A24772E" w14:textId="77777777" w:rsidR="00741888" w:rsidRPr="001D0456" w:rsidRDefault="00741888" w:rsidP="002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Особливості жіночого франкомовного письма </w:t>
            </w:r>
            <w:r w:rsidRPr="001D0456">
              <w:rPr>
                <w:b/>
                <w:bCs/>
                <w:color w:val="auto"/>
                <w:sz w:val="20"/>
              </w:rPr>
              <w:t>II</w:t>
            </w: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пол.20 ст.</w:t>
            </w:r>
          </w:p>
          <w:p w14:paraId="43FCFDAC" w14:textId="4C2897F6" w:rsidR="00741888" w:rsidRPr="001D0456" w:rsidRDefault="00741888" w:rsidP="002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color w:val="auto"/>
                <w:sz w:val="20"/>
                <w:lang w:val="uk-UA"/>
              </w:rPr>
              <w:t>практична</w:t>
            </w:r>
          </w:p>
          <w:p w14:paraId="25609EC8" w14:textId="5B9C80C8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2D778DE1" w14:textId="29F7262C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7D2C1653" w14:textId="77777777" w:rsidTr="00741888">
        <w:trPr>
          <w:trHeight w:val="387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71ACE2F9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right w:val="single" w:sz="6" w:space="0" w:color="000000"/>
            </w:tcBorders>
            <w:vAlign w:val="center"/>
          </w:tcPr>
          <w:p w14:paraId="108C4FD7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1DF9570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974DB95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189A35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7EA3BCEE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Лінгвопрагматика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категорії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гіпотетичності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суч.ісп.мові</w:t>
            </w:r>
            <w:proofErr w:type="spellEnd"/>
          </w:p>
          <w:p w14:paraId="6A93E0C8" w14:textId="7504AF13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61E083C5" w14:textId="46234F45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Кабов</w:t>
            </w:r>
            <w:proofErr w:type="spellEnd"/>
          </w:p>
        </w:tc>
      </w:tr>
      <w:tr w:rsidR="001D0456" w:rsidRPr="001D0456" w14:paraId="6987BFAA" w14:textId="6A4F76E9" w:rsidTr="00741888">
        <w:trPr>
          <w:trHeight w:val="509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6FBFA252" w14:textId="5765E810" w:rsidR="00C27A5D" w:rsidRPr="001D0456" w:rsidRDefault="00C27A5D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1D045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  <w:r w:rsidRPr="001D045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  <w:r w:rsidRPr="001D0456">
              <w:rPr>
                <w:b/>
                <w:color w:val="auto"/>
                <w:sz w:val="36"/>
                <w:szCs w:val="24"/>
                <w:lang w:val="ru-RU"/>
              </w:rPr>
              <w:t>РЕДА</w:t>
            </w:r>
          </w:p>
        </w:tc>
        <w:tc>
          <w:tcPr>
            <w:tcW w:w="365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14:paraId="25C320D9" w14:textId="77777777" w:rsidR="00C27A5D" w:rsidRPr="001D0456" w:rsidRDefault="00C27A5D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</w:tcBorders>
            <w:vAlign w:val="center"/>
          </w:tcPr>
          <w:p w14:paraId="49CFF561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4252" w:type="dxa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14:paraId="4D61337A" w14:textId="77777777" w:rsidR="00C27A5D" w:rsidRPr="001D0456" w:rsidRDefault="00C27A5D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0BBD2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0591B60B" w14:textId="77777777" w:rsidR="00C27A5D" w:rsidRPr="001D0456" w:rsidRDefault="00C27A5D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003D8839" w14:textId="51F80CF1" w:rsidTr="00741888">
        <w:trPr>
          <w:trHeight w:val="371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7D0C3B6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0E69F" w14:textId="77777777" w:rsidR="00C27A5D" w:rsidRPr="001D0456" w:rsidRDefault="00C27A5D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3ACC42DF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A2979C2" w14:textId="575C8E1F" w:rsidR="00C27A5D" w:rsidRPr="001D0456" w:rsidRDefault="00C27A5D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6430DEEA" w14:textId="77777777" w:rsidR="00C27A5D" w:rsidRPr="001D0456" w:rsidRDefault="00C27A5D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34156D3E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0A65A984" w14:textId="61021282" w:rsidTr="00741888">
        <w:trPr>
          <w:trHeight w:val="1686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39F9480" w14:textId="77777777" w:rsidR="00C27A5D" w:rsidRPr="001D0456" w:rsidRDefault="00C27A5D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C10C945" w14:textId="77777777" w:rsidR="00C27A5D" w:rsidRPr="001D0456" w:rsidRDefault="00C27A5D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62AF8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611B9B" w14:textId="77777777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7F70C3FD" w14:textId="115DF29B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Петращук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r w:rsidR="00CB7BB9">
              <w:rPr>
                <w:color w:val="auto"/>
                <w:sz w:val="20"/>
                <w:lang w:val="uk-UA"/>
              </w:rPr>
              <w:t>Демчук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1BCB88" w14:textId="0AB6BDE9" w:rsidR="00C27A5D" w:rsidRPr="001D0456" w:rsidRDefault="00C27A5D" w:rsidP="00E0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520493F" w14:textId="77777777" w:rsidR="00356051" w:rsidRPr="001D0456" w:rsidRDefault="00356051" w:rsidP="00356051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Сучасна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ісп.розмовна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мова</w:t>
            </w:r>
          </w:p>
          <w:p w14:paraId="52A6DEC9" w14:textId="5B512001" w:rsidR="00356051" w:rsidRPr="001D0456" w:rsidRDefault="00356051" w:rsidP="00356051">
            <w:pPr>
              <w:ind w:leftChars="0" w:left="0" w:firstLineChars="0" w:firstLine="0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практична</w:t>
            </w:r>
          </w:p>
          <w:p w14:paraId="278CDDA5" w14:textId="66BDAA3F" w:rsidR="00C27A5D" w:rsidRPr="001D0456" w:rsidRDefault="00356051" w:rsidP="00356051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 xml:space="preserve">Сара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Кітеберг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 Гарсія</w:t>
            </w:r>
          </w:p>
        </w:tc>
      </w:tr>
      <w:tr w:rsidR="001D0456" w:rsidRPr="001D0456" w14:paraId="6131D550" w14:textId="621FC34E" w:rsidTr="00741888">
        <w:trPr>
          <w:trHeight w:val="13420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924F388" w14:textId="77777777" w:rsidR="00C27A5D" w:rsidRPr="001D0456" w:rsidRDefault="00C27A5D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9FACA8" w14:textId="77777777" w:rsidR="00C27A5D" w:rsidRPr="001D0456" w:rsidRDefault="00C27A5D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AF7370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1CE95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7AF8BB7C" w14:textId="3DBBA548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Петращук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r w:rsidR="00CB7BB9">
              <w:rPr>
                <w:color w:val="auto"/>
                <w:sz w:val="20"/>
                <w:lang w:val="uk-UA"/>
              </w:rPr>
              <w:t>Демчук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3D7843" w14:textId="78A1BFEF" w:rsidR="00C27A5D" w:rsidRPr="001D0456" w:rsidRDefault="00C27A5D" w:rsidP="0074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84B3FB0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 xml:space="preserve">Англіцизми в </w:t>
            </w:r>
            <w:proofErr w:type="spellStart"/>
            <w:r w:rsidRPr="001D0456">
              <w:rPr>
                <w:b/>
                <w:color w:val="auto"/>
                <w:sz w:val="20"/>
                <w:lang w:val="uk-UA"/>
              </w:rPr>
              <w:t>ісп.мові</w:t>
            </w:r>
            <w:proofErr w:type="spellEnd"/>
            <w:r w:rsidRPr="001D0456">
              <w:rPr>
                <w:b/>
                <w:color w:val="auto"/>
                <w:sz w:val="20"/>
                <w:lang w:val="uk-UA"/>
              </w:rPr>
              <w:t>, шляхи адаптації</w:t>
            </w:r>
          </w:p>
          <w:p w14:paraId="750C2B97" w14:textId="77777777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лекція</w:t>
            </w:r>
          </w:p>
          <w:p w14:paraId="7794624C" w14:textId="7860A05B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Цимбалістий</w:t>
            </w:r>
            <w:proofErr w:type="spellEnd"/>
          </w:p>
        </w:tc>
      </w:tr>
      <w:tr w:rsidR="001D0456" w:rsidRPr="001D0456" w14:paraId="4017226A" w14:textId="7D90DC63" w:rsidTr="00741888">
        <w:trPr>
          <w:trHeight w:val="416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3430BCD0" w14:textId="77777777" w:rsidR="00C27A5D" w:rsidRPr="001D0456" w:rsidRDefault="00C27A5D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CC83E85" w14:textId="52901BD1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34EAE" w14:textId="3BF0EEEF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1A1AB" w14:textId="4F98384C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DF3E84">
              <w:rPr>
                <w:b/>
                <w:color w:val="auto"/>
                <w:sz w:val="20"/>
                <w:lang w:val="ru-RU"/>
              </w:rPr>
              <w:t>а</w:t>
            </w:r>
            <w:r w:rsidRPr="001D0456">
              <w:rPr>
                <w:b/>
                <w:color w:val="auto"/>
                <w:sz w:val="20"/>
                <w:lang w:val="ru-RU"/>
              </w:rPr>
              <w:t>нг</w:t>
            </w:r>
            <w:r w:rsidR="00DF3E84">
              <w:rPr>
                <w:b/>
                <w:color w:val="auto"/>
                <w:sz w:val="20"/>
                <w:lang w:val="ru-RU"/>
              </w:rPr>
              <w:t>л</w:t>
            </w:r>
            <w:r w:rsidRPr="001D0456">
              <w:rPr>
                <w:b/>
                <w:color w:val="auto"/>
                <w:sz w:val="20"/>
                <w:lang w:val="ru-RU"/>
              </w:rPr>
              <w:t>істики</w:t>
            </w:r>
            <w:proofErr w:type="spellEnd"/>
          </w:p>
          <w:p w14:paraId="02755785" w14:textId="3EBC5576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Войтюк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 (Савчук)</w:t>
            </w:r>
          </w:p>
        </w:tc>
        <w:tc>
          <w:tcPr>
            <w:tcW w:w="51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AB33CC" w14:textId="2E144890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963C7DD" w14:textId="7A614F51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73B7FBFF" w14:textId="77777777" w:rsidTr="00741888">
        <w:trPr>
          <w:trHeight w:val="711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61A2D9B8" w14:textId="77777777" w:rsidR="00C27A5D" w:rsidRPr="001D0456" w:rsidRDefault="00C27A5D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8748CD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00BBF6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79DE3" w14:textId="77777777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B0FF48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A2CA9C9" w14:textId="77777777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 xml:space="preserve">Англіцизми в </w:t>
            </w:r>
            <w:proofErr w:type="spellStart"/>
            <w:r w:rsidRPr="001D0456">
              <w:rPr>
                <w:b/>
                <w:color w:val="auto"/>
                <w:sz w:val="20"/>
                <w:lang w:val="uk-UA"/>
              </w:rPr>
              <w:t>ісп.мові</w:t>
            </w:r>
            <w:proofErr w:type="spellEnd"/>
            <w:r w:rsidRPr="001D0456">
              <w:rPr>
                <w:b/>
                <w:color w:val="auto"/>
                <w:sz w:val="20"/>
                <w:lang w:val="uk-UA"/>
              </w:rPr>
              <w:t>, шляхи адаптації</w:t>
            </w:r>
          </w:p>
          <w:p w14:paraId="6E7A2A58" w14:textId="28CBDD4E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лекція</w:t>
            </w:r>
          </w:p>
          <w:p w14:paraId="543E43B3" w14:textId="5FB75B81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Цимбалістий</w:t>
            </w:r>
            <w:proofErr w:type="spellEnd"/>
          </w:p>
        </w:tc>
      </w:tr>
      <w:tr w:rsidR="001D0456" w:rsidRPr="001D0456" w14:paraId="4EFD18D3" w14:textId="77777777" w:rsidTr="00741888">
        <w:trPr>
          <w:trHeight w:val="835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BA28481" w14:textId="77777777" w:rsidR="00C27A5D" w:rsidRPr="001D0456" w:rsidRDefault="00C27A5D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230DE" w14:textId="26E716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D96C9F" w14:textId="42A45BAF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E008E1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12C7BF71" w14:textId="59BA3C3F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Бехта</w:t>
            </w:r>
            <w:proofErr w:type="spellEnd"/>
            <w:r w:rsidRPr="001D0456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081065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7861C6B" w14:textId="1489DC43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539B1FCF" w14:textId="5B30D7BD" w:rsidTr="00741888">
        <w:trPr>
          <w:trHeight w:val="523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14:paraId="4FD144A4" w14:textId="587A5739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  <w:r w:rsidRPr="001D0456">
              <w:rPr>
                <w:b/>
                <w:color w:val="auto"/>
                <w:sz w:val="36"/>
                <w:szCs w:val="24"/>
              </w:rPr>
              <w:t>ЧЕТВЕР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2A43149B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7A4DA8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FE804" w14:textId="66F3AD14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4C808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BD1611F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7524A128" w14:textId="2A87DEF2" w:rsidTr="00741888">
        <w:trPr>
          <w:trHeight w:val="78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7CD4EE82" w14:textId="51EEAF68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0FCEF04F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10E5BC93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14:paraId="58801DE1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E1652D5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4EB1F3A3" w14:textId="26077D2C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FD83DC" w14:textId="1659CB41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14:paraId="3980A6FB" w14:textId="45B95D89" w:rsidR="00741888" w:rsidRPr="001D0456" w:rsidRDefault="00741888" w:rsidP="00E07747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4F6B3856" w14:textId="003A8883" w:rsidTr="00741888">
        <w:trPr>
          <w:trHeight w:val="27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3D64D131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5FBA1532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00CC1B8D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514F1215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27A0C662" w14:textId="77EADC51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0F308C" w14:textId="6EC71F7C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6093B891" w14:textId="1C78DC12" w:rsidR="00741888" w:rsidRPr="001D0456" w:rsidRDefault="00741888" w:rsidP="00E07747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16229567" w14:textId="77777777" w:rsidTr="00741888">
        <w:trPr>
          <w:trHeight w:val="81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08736699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vMerge/>
            <w:vAlign w:val="center"/>
          </w:tcPr>
          <w:p w14:paraId="4E33B2A7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vAlign w:val="center"/>
          </w:tcPr>
          <w:p w14:paraId="30599DEA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4252" w:type="dxa"/>
            <w:vMerge/>
            <w:tcBorders>
              <w:right w:val="single" w:sz="6" w:space="0" w:color="000000"/>
            </w:tcBorders>
            <w:vAlign w:val="center"/>
          </w:tcPr>
          <w:p w14:paraId="790BED66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F88F6C" w14:textId="77777777" w:rsidR="00741888" w:rsidRPr="001D0456" w:rsidRDefault="00741888" w:rsidP="0074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Особливості жіночого франкомовного письма </w:t>
            </w:r>
            <w:r w:rsidRPr="001D0456">
              <w:rPr>
                <w:b/>
                <w:bCs/>
                <w:color w:val="auto"/>
                <w:sz w:val="20"/>
              </w:rPr>
              <w:t>II</w:t>
            </w: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пол.20 ст.</w:t>
            </w:r>
          </w:p>
          <w:p w14:paraId="35A2D70F" w14:textId="77777777" w:rsidR="00741888" w:rsidRPr="001D0456" w:rsidRDefault="00741888" w:rsidP="0074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599F68A0" w14:textId="43213676" w:rsidR="00741888" w:rsidRPr="001D0456" w:rsidRDefault="00741888" w:rsidP="007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4962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537DA4A8" w14:textId="77777777" w:rsidR="00741888" w:rsidRPr="001D0456" w:rsidRDefault="00741888" w:rsidP="00E07747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0D4654FB" w14:textId="020D4FF1" w:rsidTr="00741888">
        <w:trPr>
          <w:trHeight w:val="1434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1F82386B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61BB18B1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61AF2480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15.05-</w:t>
            </w:r>
          </w:p>
          <w:p w14:paraId="1718396A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</w:rPr>
              <w:t>16.25</w:t>
            </w:r>
          </w:p>
          <w:p w14:paraId="175F551A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F5085C3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37E0CFF" w14:textId="17E88EEE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FC5F9A">
              <w:rPr>
                <w:b/>
                <w:color w:val="auto"/>
                <w:sz w:val="20"/>
                <w:lang w:val="ru-RU"/>
              </w:rPr>
              <w:t>а</w:t>
            </w:r>
            <w:r w:rsidRPr="001D0456">
              <w:rPr>
                <w:b/>
                <w:color w:val="auto"/>
                <w:sz w:val="20"/>
                <w:lang w:val="ru-RU"/>
              </w:rPr>
              <w:t>нг</w:t>
            </w:r>
            <w:r w:rsidR="00FC5F9A">
              <w:rPr>
                <w:b/>
                <w:color w:val="auto"/>
                <w:sz w:val="20"/>
                <w:lang w:val="ru-RU"/>
              </w:rPr>
              <w:t>л</w:t>
            </w:r>
            <w:r w:rsidRPr="001D0456">
              <w:rPr>
                <w:b/>
                <w:color w:val="auto"/>
                <w:sz w:val="20"/>
                <w:lang w:val="ru-RU"/>
              </w:rPr>
              <w:t>істики</w:t>
            </w:r>
            <w:proofErr w:type="spellEnd"/>
          </w:p>
          <w:p w14:paraId="2BB5F67F" w14:textId="5932D6CC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Білинський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, </w:t>
            </w: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Войтюк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 (Савчук)</w:t>
            </w:r>
          </w:p>
        </w:tc>
        <w:tc>
          <w:tcPr>
            <w:tcW w:w="5103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14ED5D82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Славетні постаті та події в історії Франції</w:t>
            </w:r>
          </w:p>
          <w:p w14:paraId="7128F0A8" w14:textId="2D7B70E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EBE2154" w14:textId="4AA55238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Мандзак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53C07172" w14:textId="1FCBD29C" w:rsidR="00741888" w:rsidRPr="001D0456" w:rsidRDefault="00741888" w:rsidP="00E07747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4BF48DB4" w14:textId="575F0DBF" w:rsidTr="00741888">
        <w:trPr>
          <w:trHeight w:val="558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2D7554F4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2F0C2E6E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  <w:p w14:paraId="0948F23B" w14:textId="4432C6F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4E816FE3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08881C2" w14:textId="11CEA564" w:rsidR="00741888" w:rsidRPr="001D0456" w:rsidRDefault="00741888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FC5F9A">
              <w:rPr>
                <w:b/>
                <w:color w:val="auto"/>
                <w:sz w:val="20"/>
                <w:lang w:val="ru-RU"/>
              </w:rPr>
              <w:t>а</w:t>
            </w:r>
            <w:r w:rsidRPr="001D0456">
              <w:rPr>
                <w:b/>
                <w:color w:val="auto"/>
                <w:sz w:val="20"/>
                <w:lang w:val="ru-RU"/>
              </w:rPr>
              <w:t>нг</w:t>
            </w:r>
            <w:r w:rsidR="00FC5F9A">
              <w:rPr>
                <w:b/>
                <w:color w:val="auto"/>
                <w:sz w:val="20"/>
                <w:lang w:val="ru-RU"/>
              </w:rPr>
              <w:t>л</w:t>
            </w:r>
            <w:r w:rsidRPr="001D0456">
              <w:rPr>
                <w:b/>
                <w:color w:val="auto"/>
                <w:sz w:val="20"/>
                <w:lang w:val="ru-RU"/>
              </w:rPr>
              <w:t>істики</w:t>
            </w:r>
            <w:proofErr w:type="spellEnd"/>
          </w:p>
          <w:p w14:paraId="265CC27D" w14:textId="1B517B7C" w:rsidR="00741888" w:rsidRPr="001D0456" w:rsidRDefault="00741888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Войтюк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 (Савчук)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D2983B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Міжмистецьк.синтез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мовіхуд.тексту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-оригіналу і його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худ.перекладу</w:t>
            </w:r>
            <w:proofErr w:type="spellEnd"/>
          </w:p>
          <w:p w14:paraId="1D26D904" w14:textId="663F0266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практична</w:t>
            </w:r>
          </w:p>
          <w:p w14:paraId="4F9E03A2" w14:textId="7660302A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749F4255" w14:textId="439FF316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5DC2B25B" w14:textId="5F6EC232" w:rsidTr="00741888">
        <w:trPr>
          <w:trHeight w:val="477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78FB0250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094B5B1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740B203D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0B24644" w14:textId="77777777" w:rsidR="00741888" w:rsidRPr="001D0456" w:rsidRDefault="00741888" w:rsidP="00AA7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2566FE9D" w14:textId="4077B06C" w:rsidR="00741888" w:rsidRPr="001D0456" w:rsidRDefault="00741888" w:rsidP="00AA7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Петращук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r w:rsidR="00CB7BB9">
              <w:rPr>
                <w:color w:val="auto"/>
                <w:sz w:val="20"/>
                <w:lang w:val="uk-UA"/>
              </w:rPr>
              <w:t>Демчук</w:t>
            </w:r>
            <w:r w:rsidRPr="001D0456">
              <w:rPr>
                <w:color w:val="auto"/>
                <w:sz w:val="20"/>
                <w:lang w:val="uk-UA"/>
              </w:rPr>
              <w:t>, Лесько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B509A" w14:textId="78BA5B4E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371CF046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5F39DECF" w14:textId="450FAF9D" w:rsidTr="00741888">
        <w:trPr>
          <w:trHeight w:val="503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34D1453" w14:textId="27DA950E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</w:rPr>
              <w:t>П’ЯТНИЦЯ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8EAA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9AF9C8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8A6D3D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D689E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05D0E977" w14:textId="77777777" w:rsidR="00262A66" w:rsidRPr="001D0456" w:rsidRDefault="00262A66" w:rsidP="00E07747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25CD58FA" w14:textId="3A991C06" w:rsidTr="009477A5">
        <w:trPr>
          <w:trHeight w:val="1088"/>
        </w:trPr>
        <w:tc>
          <w:tcPr>
            <w:tcW w:w="506" w:type="dxa"/>
            <w:vMerge/>
            <w:tcBorders>
              <w:left w:val="single" w:sz="24" w:space="0" w:color="000000"/>
              <w:bottom w:val="single" w:sz="12" w:space="0" w:color="auto"/>
            </w:tcBorders>
            <w:vAlign w:val="center"/>
          </w:tcPr>
          <w:p w14:paraId="7AEC5333" w14:textId="77777777" w:rsidR="00262A66" w:rsidRPr="001D0456" w:rsidRDefault="00262A66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0B83F" w14:textId="00A905DA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8E9384E" w14:textId="02F10289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30473A2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CD4C8D2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D4E8F3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</w:tbl>
    <w:p w14:paraId="0907F9D4" w14:textId="77777777" w:rsidR="004A5ACE" w:rsidRPr="006114FF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14:paraId="1207E69A" w14:textId="77777777"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  <w:r w:rsidR="00A135D3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</w:t>
      </w:r>
      <w:proofErr w:type="spellStart"/>
      <w:r w:rsidR="00A135D3">
        <w:rPr>
          <w:b/>
          <w:color w:val="auto"/>
          <w:lang w:val="uk-UA"/>
        </w:rPr>
        <w:t>Бораковський</w:t>
      </w:r>
      <w:proofErr w:type="spellEnd"/>
    </w:p>
    <w:sectPr w:rsidR="004A5ACE" w:rsidRPr="00254026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379CC"/>
    <w:rsid w:val="00043872"/>
    <w:rsid w:val="00043CF4"/>
    <w:rsid w:val="00044455"/>
    <w:rsid w:val="000834F6"/>
    <w:rsid w:val="000C1D19"/>
    <w:rsid w:val="000D074D"/>
    <w:rsid w:val="000F0B49"/>
    <w:rsid w:val="000F2C7C"/>
    <w:rsid w:val="000F6110"/>
    <w:rsid w:val="000F61EC"/>
    <w:rsid w:val="001118CC"/>
    <w:rsid w:val="00121702"/>
    <w:rsid w:val="00122174"/>
    <w:rsid w:val="00122DC6"/>
    <w:rsid w:val="00134C53"/>
    <w:rsid w:val="00134C7B"/>
    <w:rsid w:val="00146DB3"/>
    <w:rsid w:val="00150B84"/>
    <w:rsid w:val="001709C1"/>
    <w:rsid w:val="001758AA"/>
    <w:rsid w:val="00176B09"/>
    <w:rsid w:val="00177BCD"/>
    <w:rsid w:val="00186658"/>
    <w:rsid w:val="0019076B"/>
    <w:rsid w:val="001960F8"/>
    <w:rsid w:val="001A4686"/>
    <w:rsid w:val="001A7914"/>
    <w:rsid w:val="001B079A"/>
    <w:rsid w:val="001C626F"/>
    <w:rsid w:val="001D0456"/>
    <w:rsid w:val="001D14D9"/>
    <w:rsid w:val="001E6A24"/>
    <w:rsid w:val="001E7265"/>
    <w:rsid w:val="001F673A"/>
    <w:rsid w:val="00204F79"/>
    <w:rsid w:val="00206188"/>
    <w:rsid w:val="00221830"/>
    <w:rsid w:val="00226A86"/>
    <w:rsid w:val="00227B18"/>
    <w:rsid w:val="00227D93"/>
    <w:rsid w:val="00251EA8"/>
    <w:rsid w:val="00254026"/>
    <w:rsid w:val="00262A66"/>
    <w:rsid w:val="0026395D"/>
    <w:rsid w:val="00287321"/>
    <w:rsid w:val="00296E8E"/>
    <w:rsid w:val="002A1E86"/>
    <w:rsid w:val="002B32B6"/>
    <w:rsid w:val="002B4DA5"/>
    <w:rsid w:val="002E0419"/>
    <w:rsid w:val="002E1911"/>
    <w:rsid w:val="002E1966"/>
    <w:rsid w:val="002E60AB"/>
    <w:rsid w:val="002F2955"/>
    <w:rsid w:val="003017F3"/>
    <w:rsid w:val="003043C7"/>
    <w:rsid w:val="003048AD"/>
    <w:rsid w:val="00321382"/>
    <w:rsid w:val="003243DD"/>
    <w:rsid w:val="00332AD9"/>
    <w:rsid w:val="00334228"/>
    <w:rsid w:val="0033544E"/>
    <w:rsid w:val="00337191"/>
    <w:rsid w:val="00337F1F"/>
    <w:rsid w:val="00347163"/>
    <w:rsid w:val="00356051"/>
    <w:rsid w:val="0037656F"/>
    <w:rsid w:val="00381F17"/>
    <w:rsid w:val="0039451D"/>
    <w:rsid w:val="003A1CB9"/>
    <w:rsid w:val="003B43B8"/>
    <w:rsid w:val="003C0651"/>
    <w:rsid w:val="003C190F"/>
    <w:rsid w:val="003D2A40"/>
    <w:rsid w:val="003D658D"/>
    <w:rsid w:val="003E464E"/>
    <w:rsid w:val="003F18F0"/>
    <w:rsid w:val="003F321B"/>
    <w:rsid w:val="0040604E"/>
    <w:rsid w:val="00437656"/>
    <w:rsid w:val="0044659F"/>
    <w:rsid w:val="00455DED"/>
    <w:rsid w:val="00465865"/>
    <w:rsid w:val="00477D14"/>
    <w:rsid w:val="00483A13"/>
    <w:rsid w:val="004879FC"/>
    <w:rsid w:val="00490A63"/>
    <w:rsid w:val="00495B38"/>
    <w:rsid w:val="00496883"/>
    <w:rsid w:val="004A0118"/>
    <w:rsid w:val="004A5ACE"/>
    <w:rsid w:val="004A6539"/>
    <w:rsid w:val="004A7EA1"/>
    <w:rsid w:val="004B4C22"/>
    <w:rsid w:val="004D7B35"/>
    <w:rsid w:val="004E1DFB"/>
    <w:rsid w:val="005024E0"/>
    <w:rsid w:val="00513C7B"/>
    <w:rsid w:val="0051643B"/>
    <w:rsid w:val="00522AC2"/>
    <w:rsid w:val="00526666"/>
    <w:rsid w:val="00527820"/>
    <w:rsid w:val="00532A2B"/>
    <w:rsid w:val="00534A55"/>
    <w:rsid w:val="00543869"/>
    <w:rsid w:val="0054450F"/>
    <w:rsid w:val="00547F68"/>
    <w:rsid w:val="005711AC"/>
    <w:rsid w:val="00571DE3"/>
    <w:rsid w:val="00581920"/>
    <w:rsid w:val="00584A74"/>
    <w:rsid w:val="005918B6"/>
    <w:rsid w:val="005B393B"/>
    <w:rsid w:val="005E71DA"/>
    <w:rsid w:val="005F41B5"/>
    <w:rsid w:val="00602D45"/>
    <w:rsid w:val="00602D63"/>
    <w:rsid w:val="00604E53"/>
    <w:rsid w:val="00605D8A"/>
    <w:rsid w:val="006114FF"/>
    <w:rsid w:val="00617614"/>
    <w:rsid w:val="006222AA"/>
    <w:rsid w:val="00624D4E"/>
    <w:rsid w:val="00625259"/>
    <w:rsid w:val="006271E0"/>
    <w:rsid w:val="00636340"/>
    <w:rsid w:val="006462D1"/>
    <w:rsid w:val="00650E92"/>
    <w:rsid w:val="00653521"/>
    <w:rsid w:val="006625E6"/>
    <w:rsid w:val="00674793"/>
    <w:rsid w:val="00680E34"/>
    <w:rsid w:val="00681A99"/>
    <w:rsid w:val="006848F0"/>
    <w:rsid w:val="00691BEA"/>
    <w:rsid w:val="00696A08"/>
    <w:rsid w:val="006D4311"/>
    <w:rsid w:val="006E551E"/>
    <w:rsid w:val="006F0434"/>
    <w:rsid w:val="006F3857"/>
    <w:rsid w:val="00710151"/>
    <w:rsid w:val="00741540"/>
    <w:rsid w:val="00741888"/>
    <w:rsid w:val="00741CB9"/>
    <w:rsid w:val="00746A93"/>
    <w:rsid w:val="00752856"/>
    <w:rsid w:val="00775AAA"/>
    <w:rsid w:val="0078271C"/>
    <w:rsid w:val="007B6782"/>
    <w:rsid w:val="007C3D9F"/>
    <w:rsid w:val="007D40B3"/>
    <w:rsid w:val="007D4A4E"/>
    <w:rsid w:val="007E37F8"/>
    <w:rsid w:val="007E56A5"/>
    <w:rsid w:val="007F2289"/>
    <w:rsid w:val="008013F5"/>
    <w:rsid w:val="00805AC5"/>
    <w:rsid w:val="008153E8"/>
    <w:rsid w:val="00821007"/>
    <w:rsid w:val="00836F6B"/>
    <w:rsid w:val="008500BC"/>
    <w:rsid w:val="00853235"/>
    <w:rsid w:val="00855AE2"/>
    <w:rsid w:val="00856030"/>
    <w:rsid w:val="00863EE4"/>
    <w:rsid w:val="0087094B"/>
    <w:rsid w:val="008713B7"/>
    <w:rsid w:val="00880929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1448"/>
    <w:rsid w:val="00935F90"/>
    <w:rsid w:val="009375D2"/>
    <w:rsid w:val="009477A5"/>
    <w:rsid w:val="009531A8"/>
    <w:rsid w:val="00955D3C"/>
    <w:rsid w:val="00957C2A"/>
    <w:rsid w:val="00966A02"/>
    <w:rsid w:val="00975126"/>
    <w:rsid w:val="0098724C"/>
    <w:rsid w:val="00987745"/>
    <w:rsid w:val="009B244C"/>
    <w:rsid w:val="009B4F01"/>
    <w:rsid w:val="009D3EDB"/>
    <w:rsid w:val="009D6281"/>
    <w:rsid w:val="00A03F6F"/>
    <w:rsid w:val="00A135D3"/>
    <w:rsid w:val="00A147A0"/>
    <w:rsid w:val="00A2045C"/>
    <w:rsid w:val="00A241A9"/>
    <w:rsid w:val="00A27389"/>
    <w:rsid w:val="00A319F0"/>
    <w:rsid w:val="00A41329"/>
    <w:rsid w:val="00A46404"/>
    <w:rsid w:val="00A6603F"/>
    <w:rsid w:val="00A76F56"/>
    <w:rsid w:val="00A9501F"/>
    <w:rsid w:val="00A95385"/>
    <w:rsid w:val="00A956D8"/>
    <w:rsid w:val="00AA1B8C"/>
    <w:rsid w:val="00AA73E6"/>
    <w:rsid w:val="00AC23FB"/>
    <w:rsid w:val="00AF2C02"/>
    <w:rsid w:val="00B12562"/>
    <w:rsid w:val="00B13A77"/>
    <w:rsid w:val="00B336EE"/>
    <w:rsid w:val="00B367F3"/>
    <w:rsid w:val="00B37A11"/>
    <w:rsid w:val="00B533CB"/>
    <w:rsid w:val="00B550E6"/>
    <w:rsid w:val="00B5550B"/>
    <w:rsid w:val="00B611D7"/>
    <w:rsid w:val="00B71764"/>
    <w:rsid w:val="00B80038"/>
    <w:rsid w:val="00B93F71"/>
    <w:rsid w:val="00B956B7"/>
    <w:rsid w:val="00B96C6C"/>
    <w:rsid w:val="00B9730F"/>
    <w:rsid w:val="00BA2DA5"/>
    <w:rsid w:val="00BA4C26"/>
    <w:rsid w:val="00BC02A5"/>
    <w:rsid w:val="00BC2D38"/>
    <w:rsid w:val="00BC3778"/>
    <w:rsid w:val="00BC3790"/>
    <w:rsid w:val="00BC46EF"/>
    <w:rsid w:val="00BC4CCB"/>
    <w:rsid w:val="00BC7905"/>
    <w:rsid w:val="00C04537"/>
    <w:rsid w:val="00C04B48"/>
    <w:rsid w:val="00C112B3"/>
    <w:rsid w:val="00C2555E"/>
    <w:rsid w:val="00C27A5D"/>
    <w:rsid w:val="00C3384B"/>
    <w:rsid w:val="00C40A50"/>
    <w:rsid w:val="00C45F4E"/>
    <w:rsid w:val="00C5274C"/>
    <w:rsid w:val="00C70ADA"/>
    <w:rsid w:val="00C80DAD"/>
    <w:rsid w:val="00C86F02"/>
    <w:rsid w:val="00C91F7C"/>
    <w:rsid w:val="00C97DDA"/>
    <w:rsid w:val="00CA1866"/>
    <w:rsid w:val="00CA664D"/>
    <w:rsid w:val="00CB1676"/>
    <w:rsid w:val="00CB2D86"/>
    <w:rsid w:val="00CB7BB9"/>
    <w:rsid w:val="00CC1552"/>
    <w:rsid w:val="00CC2E5D"/>
    <w:rsid w:val="00CD3847"/>
    <w:rsid w:val="00CF7BFF"/>
    <w:rsid w:val="00D21B7E"/>
    <w:rsid w:val="00D2640A"/>
    <w:rsid w:val="00D329D8"/>
    <w:rsid w:val="00D41A25"/>
    <w:rsid w:val="00D420D4"/>
    <w:rsid w:val="00D46BAC"/>
    <w:rsid w:val="00D70623"/>
    <w:rsid w:val="00D71D61"/>
    <w:rsid w:val="00D74E94"/>
    <w:rsid w:val="00D83658"/>
    <w:rsid w:val="00D85643"/>
    <w:rsid w:val="00D97551"/>
    <w:rsid w:val="00DC03BA"/>
    <w:rsid w:val="00DC1F19"/>
    <w:rsid w:val="00DD4637"/>
    <w:rsid w:val="00DE0B14"/>
    <w:rsid w:val="00DE4089"/>
    <w:rsid w:val="00DF1CA4"/>
    <w:rsid w:val="00DF3E84"/>
    <w:rsid w:val="00DF6786"/>
    <w:rsid w:val="00E06312"/>
    <w:rsid w:val="00E07747"/>
    <w:rsid w:val="00E1640F"/>
    <w:rsid w:val="00E17A6D"/>
    <w:rsid w:val="00E2658B"/>
    <w:rsid w:val="00E44D89"/>
    <w:rsid w:val="00E51DCC"/>
    <w:rsid w:val="00E520C6"/>
    <w:rsid w:val="00E523E2"/>
    <w:rsid w:val="00E53B6C"/>
    <w:rsid w:val="00E66551"/>
    <w:rsid w:val="00E70DD5"/>
    <w:rsid w:val="00EA38B7"/>
    <w:rsid w:val="00EA529B"/>
    <w:rsid w:val="00EA5B38"/>
    <w:rsid w:val="00EB0336"/>
    <w:rsid w:val="00EB3163"/>
    <w:rsid w:val="00EC3B65"/>
    <w:rsid w:val="00ED353C"/>
    <w:rsid w:val="00EF3A21"/>
    <w:rsid w:val="00EF69C5"/>
    <w:rsid w:val="00EF7A5D"/>
    <w:rsid w:val="00F131BC"/>
    <w:rsid w:val="00F14AE0"/>
    <w:rsid w:val="00F23E01"/>
    <w:rsid w:val="00F27A00"/>
    <w:rsid w:val="00F479C6"/>
    <w:rsid w:val="00F53EC5"/>
    <w:rsid w:val="00F55BBC"/>
    <w:rsid w:val="00F73A7B"/>
    <w:rsid w:val="00F75F26"/>
    <w:rsid w:val="00F76EE5"/>
    <w:rsid w:val="00F91BD5"/>
    <w:rsid w:val="00FA42A3"/>
    <w:rsid w:val="00FC5F9A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CDC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951E61-35F4-432C-A234-A54047F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7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67</cp:revision>
  <cp:lastPrinted>2021-09-02T13:38:00Z</cp:lastPrinted>
  <dcterms:created xsi:type="dcterms:W3CDTF">2019-08-28T11:07:00Z</dcterms:created>
  <dcterms:modified xsi:type="dcterms:W3CDTF">2023-08-31T14:04:00Z</dcterms:modified>
</cp:coreProperties>
</file>